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31B" w:rsidRPr="0049731B" w:rsidRDefault="0049731B" w:rsidP="0049731B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49731B">
        <w:rPr>
          <w:rFonts w:eastAsia="Times New Roman"/>
          <w:b/>
          <w:szCs w:val="24"/>
          <w:lang w:eastAsia="hr-HR"/>
        </w:rPr>
        <w:t>Z A P I S N I K</w:t>
      </w:r>
    </w:p>
    <w:p w:rsidR="0049731B" w:rsidRPr="0049731B" w:rsidRDefault="0049731B" w:rsidP="0049731B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49731B" w:rsidRPr="0049731B" w:rsidRDefault="0049731B" w:rsidP="0049731B">
      <w:pPr>
        <w:suppressAutoHyphens w:val="0"/>
        <w:spacing w:line="240" w:lineRule="auto"/>
        <w:ind w:left="360"/>
        <w:jc w:val="center"/>
        <w:rPr>
          <w:rFonts w:eastAsia="Times New Roman"/>
          <w:b/>
          <w:szCs w:val="24"/>
          <w:lang w:eastAsia="hr-HR"/>
        </w:rPr>
      </w:pPr>
      <w:r w:rsidRPr="0049731B">
        <w:rPr>
          <w:rFonts w:eastAsia="Times New Roman"/>
          <w:b/>
          <w:szCs w:val="24"/>
          <w:lang w:eastAsia="hr-HR"/>
        </w:rPr>
        <w:t>14. sjednice Vijeća Gradske četvrti Gornja Dubrava</w:t>
      </w:r>
    </w:p>
    <w:p w:rsidR="0049731B" w:rsidRPr="0049731B" w:rsidRDefault="0049731B" w:rsidP="0049731B">
      <w:pPr>
        <w:suppressAutoHyphens w:val="0"/>
        <w:spacing w:line="240" w:lineRule="auto"/>
        <w:ind w:left="720"/>
        <w:jc w:val="center"/>
        <w:rPr>
          <w:rFonts w:eastAsia="Times New Roman"/>
          <w:b/>
          <w:szCs w:val="24"/>
          <w:lang w:eastAsia="hr-HR"/>
        </w:rPr>
      </w:pPr>
      <w:r w:rsidRPr="0049731B">
        <w:rPr>
          <w:rFonts w:eastAsia="Times New Roman"/>
          <w:b/>
          <w:szCs w:val="24"/>
          <w:lang w:eastAsia="hr-HR"/>
        </w:rPr>
        <w:t xml:space="preserve">održane 09. srpnja 2026. </w:t>
      </w:r>
    </w:p>
    <w:p w:rsidR="0049731B" w:rsidRPr="0049731B" w:rsidRDefault="0049731B" w:rsidP="0049731B">
      <w:pPr>
        <w:suppressAutoHyphens w:val="0"/>
        <w:spacing w:line="240" w:lineRule="auto"/>
        <w:rPr>
          <w:rFonts w:eastAsia="Times New Roman"/>
          <w:b/>
          <w:szCs w:val="24"/>
          <w:lang w:eastAsia="hr-HR"/>
        </w:rPr>
      </w:pP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 xml:space="preserve">          Sjednica se održava u dvorani „C“ u Područnom uredu gradske uprave Dubrava, Dubrava 49, s početkom u 17,30 sati.</w:t>
      </w: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NAZOČNI ČLANOVI VIJEĆA:</w:t>
      </w: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ab/>
        <w:t xml:space="preserve">- Dario Budak, Luka Holjevac, Dario Marić, Ivan Radoš, Stjepan </w:t>
      </w:r>
      <w:proofErr w:type="spellStart"/>
      <w:r w:rsidRPr="0049731B">
        <w:rPr>
          <w:rFonts w:eastAsia="Times New Roman"/>
          <w:szCs w:val="24"/>
          <w:lang w:eastAsia="hr-HR"/>
        </w:rPr>
        <w:t>Pintur</w:t>
      </w:r>
      <w:proofErr w:type="spellEnd"/>
      <w:r w:rsidRPr="0049731B">
        <w:rPr>
          <w:rFonts w:eastAsia="Times New Roman"/>
          <w:szCs w:val="24"/>
          <w:lang w:eastAsia="hr-HR"/>
        </w:rPr>
        <w:t xml:space="preserve">, </w:t>
      </w:r>
      <w:proofErr w:type="spellStart"/>
      <w:r w:rsidRPr="0049731B">
        <w:rPr>
          <w:rFonts w:eastAsia="Times New Roman"/>
          <w:szCs w:val="24"/>
          <w:lang w:eastAsia="hr-HR"/>
        </w:rPr>
        <w:t>Anamaria</w:t>
      </w:r>
      <w:proofErr w:type="spellEnd"/>
      <w:r w:rsidRPr="0049731B">
        <w:rPr>
          <w:rFonts w:eastAsia="Times New Roman"/>
          <w:szCs w:val="24"/>
          <w:lang w:eastAsia="hr-HR"/>
        </w:rPr>
        <w:t xml:space="preserve"> Raguž, Kristijan Raguž, Zvonimir Raguž, Ivan Sesar, Ilija </w:t>
      </w:r>
      <w:proofErr w:type="spellStart"/>
      <w:r w:rsidRPr="0049731B">
        <w:rPr>
          <w:rFonts w:eastAsia="Times New Roman"/>
          <w:szCs w:val="24"/>
          <w:lang w:eastAsia="hr-HR"/>
        </w:rPr>
        <w:t>Sliško</w:t>
      </w:r>
      <w:proofErr w:type="spellEnd"/>
      <w:r w:rsidRPr="0049731B">
        <w:rPr>
          <w:rFonts w:eastAsia="Times New Roman"/>
          <w:szCs w:val="24"/>
          <w:lang w:eastAsia="hr-HR"/>
        </w:rPr>
        <w:t xml:space="preserve">, Marko Stipić, </w:t>
      </w:r>
      <w:proofErr w:type="spellStart"/>
      <w:r w:rsidRPr="0049731B">
        <w:rPr>
          <w:rFonts w:eastAsia="Times New Roman"/>
          <w:szCs w:val="24"/>
          <w:lang w:eastAsia="hr-HR"/>
        </w:rPr>
        <w:t>Dujo</w:t>
      </w:r>
      <w:proofErr w:type="spellEnd"/>
      <w:r w:rsidRPr="0049731B">
        <w:rPr>
          <w:rFonts w:eastAsia="Times New Roman"/>
          <w:szCs w:val="24"/>
          <w:lang w:eastAsia="hr-HR"/>
        </w:rPr>
        <w:t xml:space="preserve"> </w:t>
      </w:r>
      <w:proofErr w:type="spellStart"/>
      <w:r w:rsidRPr="0049731B">
        <w:rPr>
          <w:rFonts w:eastAsia="Times New Roman"/>
          <w:szCs w:val="24"/>
          <w:lang w:eastAsia="hr-HR"/>
        </w:rPr>
        <w:t>Stojević</w:t>
      </w:r>
      <w:proofErr w:type="spellEnd"/>
      <w:r w:rsidRPr="0049731B">
        <w:rPr>
          <w:rFonts w:eastAsia="Times New Roman"/>
          <w:szCs w:val="24"/>
          <w:lang w:eastAsia="hr-HR"/>
        </w:rPr>
        <w:t xml:space="preserve">, Ivan </w:t>
      </w:r>
      <w:proofErr w:type="spellStart"/>
      <w:r w:rsidRPr="0049731B">
        <w:rPr>
          <w:rFonts w:eastAsia="Times New Roman"/>
          <w:szCs w:val="24"/>
          <w:lang w:eastAsia="hr-HR"/>
        </w:rPr>
        <w:t>Strancarić</w:t>
      </w:r>
      <w:proofErr w:type="spellEnd"/>
      <w:r w:rsidRPr="0049731B">
        <w:rPr>
          <w:rFonts w:eastAsia="Times New Roman"/>
          <w:szCs w:val="24"/>
          <w:lang w:eastAsia="hr-HR"/>
        </w:rPr>
        <w:t xml:space="preserve"> i Petar </w:t>
      </w:r>
      <w:proofErr w:type="spellStart"/>
      <w:r w:rsidRPr="0049731B">
        <w:rPr>
          <w:rFonts w:eastAsia="Times New Roman"/>
          <w:szCs w:val="24"/>
          <w:lang w:eastAsia="hr-HR"/>
        </w:rPr>
        <w:t>Tanić</w:t>
      </w:r>
      <w:proofErr w:type="spellEnd"/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 xml:space="preserve">ODUSTNI ČLANOVI VIJEĆA: </w:t>
      </w: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ab/>
        <w:t xml:space="preserve">-   Leonardo </w:t>
      </w:r>
      <w:proofErr w:type="spellStart"/>
      <w:r w:rsidRPr="0049731B">
        <w:rPr>
          <w:rFonts w:eastAsia="Times New Roman"/>
          <w:szCs w:val="24"/>
          <w:lang w:eastAsia="hr-HR"/>
        </w:rPr>
        <w:t>Pierobon</w:t>
      </w:r>
      <w:proofErr w:type="spellEnd"/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 xml:space="preserve">            -   Ivan Radić</w:t>
      </w: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 xml:space="preserve">            -   Helena Kereta </w:t>
      </w:r>
      <w:proofErr w:type="spellStart"/>
      <w:r w:rsidRPr="0049731B">
        <w:rPr>
          <w:rFonts w:eastAsia="Times New Roman"/>
          <w:szCs w:val="24"/>
          <w:lang w:eastAsia="hr-HR"/>
        </w:rPr>
        <w:t>Telišman</w:t>
      </w:r>
      <w:proofErr w:type="spellEnd"/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 xml:space="preserve">            -   Hrvoje </w:t>
      </w:r>
      <w:proofErr w:type="spellStart"/>
      <w:r w:rsidRPr="0049731B">
        <w:rPr>
          <w:rFonts w:eastAsia="Times New Roman"/>
          <w:szCs w:val="24"/>
          <w:lang w:eastAsia="hr-HR"/>
        </w:rPr>
        <w:t>Telišman</w:t>
      </w:r>
      <w:proofErr w:type="spellEnd"/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 xml:space="preserve">            -   Mirela </w:t>
      </w:r>
      <w:proofErr w:type="spellStart"/>
      <w:r w:rsidRPr="0049731B">
        <w:rPr>
          <w:rFonts w:eastAsia="Times New Roman"/>
          <w:szCs w:val="24"/>
          <w:lang w:eastAsia="hr-HR"/>
        </w:rPr>
        <w:t>Žumberac</w:t>
      </w:r>
      <w:proofErr w:type="spellEnd"/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OSTALI NAZOČNI:</w:t>
      </w:r>
    </w:p>
    <w:p w:rsidR="0049731B" w:rsidRPr="0049731B" w:rsidRDefault="0049731B" w:rsidP="0049731B">
      <w:pPr>
        <w:numPr>
          <w:ilvl w:val="0"/>
          <w:numId w:val="1"/>
        </w:num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Marijana Lepur, stručni savjetnik</w:t>
      </w:r>
    </w:p>
    <w:p w:rsidR="0049731B" w:rsidRPr="0049731B" w:rsidRDefault="0049731B" w:rsidP="0049731B">
      <w:pPr>
        <w:numPr>
          <w:ilvl w:val="0"/>
          <w:numId w:val="1"/>
        </w:num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 xml:space="preserve">Josip Ivančić, stručni referent </w:t>
      </w: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 xml:space="preserve">Predsjednik pozdravlja sve prisutne članove Vijeća, utvrđuje prisutnost 14 od 19 članova Vijeća čime je omogućeno pravovaljano odlučivanje te otvara 14. sjednicu Vijeća. </w:t>
      </w: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Na početku sjednice gost je bio gospodin Ladislav Plantić koji je predstavio program obilježavanja dana osnivanja 145. brigade HV-a povodom njene 35. obljetnice.</w:t>
      </w: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 xml:space="preserve">Predsjednik predlaže prihvaćanje zapisnika 13. sjednice Vijeća Gradske četvrti Gornja Dubrava. </w:t>
      </w: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Tekst Zapisnika 13. sjednice Vijeća Gradske četvrti Gornja Dubrava, održane 16. lipnja 2026. godine jednoglasno je prihvaćen</w:t>
      </w: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Predsjednik poziva sve prisutne članove da se izjasne o predloženim točkama dnevnog reda 14. sjednice, te predlože izostavljanje pojedine točke dnevnog reda ili dopunu istog.</w:t>
      </w: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Predsjednik predlaže dnevni red kao u pozivu uz 1 dopunsku točku.</w:t>
      </w: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Vijeće jednoglasno prihvaća dnevni red koji glasi:</w:t>
      </w: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asciiTheme="minorHAnsi" w:hAnsiTheme="minorHAnsi" w:cstheme="minorBidi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54" w:lineRule="auto"/>
        <w:jc w:val="center"/>
        <w:rPr>
          <w:rFonts w:eastAsia="Times New Roman"/>
          <w:b/>
          <w:szCs w:val="20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54" w:lineRule="auto"/>
        <w:rPr>
          <w:rFonts w:eastAsia="Times New Roman"/>
          <w:b/>
          <w:szCs w:val="20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54" w:lineRule="auto"/>
        <w:rPr>
          <w:rFonts w:eastAsia="Times New Roman"/>
          <w:b/>
          <w:szCs w:val="20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54" w:lineRule="auto"/>
        <w:rPr>
          <w:rFonts w:eastAsia="Times New Roman"/>
          <w:b/>
          <w:szCs w:val="20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54" w:lineRule="auto"/>
        <w:jc w:val="center"/>
        <w:rPr>
          <w:rFonts w:eastAsia="Times New Roman"/>
          <w:b/>
          <w:szCs w:val="20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54" w:lineRule="auto"/>
        <w:jc w:val="center"/>
        <w:rPr>
          <w:rFonts w:eastAsia="Times New Roman"/>
          <w:b/>
          <w:szCs w:val="20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54" w:lineRule="auto"/>
        <w:jc w:val="center"/>
        <w:rPr>
          <w:rFonts w:eastAsia="Times New Roman"/>
          <w:b/>
          <w:szCs w:val="20"/>
          <w:lang w:eastAsia="hr-HR"/>
        </w:rPr>
      </w:pPr>
      <w:r w:rsidRPr="0049731B">
        <w:rPr>
          <w:rFonts w:eastAsia="Times New Roman"/>
          <w:b/>
          <w:szCs w:val="20"/>
          <w:lang w:eastAsia="hr-HR"/>
        </w:rPr>
        <w:lastRenderedPageBreak/>
        <w:t>DOPUNA DNEVNOG REDA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54" w:lineRule="auto"/>
        <w:jc w:val="center"/>
        <w:rPr>
          <w:rFonts w:eastAsia="Times New Roman"/>
          <w:b/>
          <w:szCs w:val="20"/>
          <w:lang w:eastAsia="hr-HR"/>
        </w:rPr>
      </w:pPr>
    </w:p>
    <w:p w:rsidR="0049731B" w:rsidRPr="0049731B" w:rsidRDefault="0049731B" w:rsidP="0049731B">
      <w:pPr>
        <w:numPr>
          <w:ilvl w:val="0"/>
          <w:numId w:val="3"/>
        </w:numPr>
        <w:suppressAutoHyphens w:val="0"/>
        <w:spacing w:line="240" w:lineRule="auto"/>
        <w:contextualSpacing/>
        <w:rPr>
          <w:rFonts w:eastAsia="Times New Roman"/>
          <w:b/>
          <w:szCs w:val="20"/>
          <w:lang w:eastAsia="hr-HR"/>
        </w:rPr>
      </w:pPr>
      <w:r w:rsidRPr="0049731B">
        <w:rPr>
          <w:rFonts w:eastAsia="Times New Roman"/>
          <w:b/>
          <w:szCs w:val="20"/>
          <w:lang w:eastAsia="hr-HR"/>
        </w:rPr>
        <w:t xml:space="preserve">Prijedlog zaključka o zahtjevu građana za dovoz pitke vode cisternom,  predlagatelj: predsjednik Vijeća, </w:t>
      </w:r>
      <w:r w:rsidRPr="0049731B">
        <w:rPr>
          <w:rFonts w:eastAsia="Times New Roman"/>
          <w:b/>
          <w:i/>
          <w:szCs w:val="24"/>
          <w:lang w:eastAsia="hr-HR"/>
        </w:rPr>
        <w:t>predlagatelj: predsjednik Vijeća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54" w:lineRule="auto"/>
        <w:rPr>
          <w:rFonts w:eastAsia="Times New Roman"/>
          <w:b/>
          <w:szCs w:val="20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54" w:lineRule="auto"/>
        <w:rPr>
          <w:rFonts w:eastAsia="Times New Roman"/>
          <w:b/>
          <w:szCs w:val="20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54" w:lineRule="auto"/>
        <w:jc w:val="center"/>
        <w:rPr>
          <w:rFonts w:eastAsia="Times New Roman"/>
          <w:b/>
          <w:szCs w:val="20"/>
          <w:lang w:eastAsia="hr-HR"/>
        </w:rPr>
      </w:pPr>
      <w:r w:rsidRPr="0049731B">
        <w:rPr>
          <w:rFonts w:eastAsia="Times New Roman"/>
          <w:b/>
          <w:szCs w:val="20"/>
          <w:lang w:eastAsia="hr-HR"/>
        </w:rPr>
        <w:t>DNEVNI RED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54" w:lineRule="auto"/>
        <w:jc w:val="center"/>
        <w:rPr>
          <w:rFonts w:eastAsia="Times New Roman"/>
          <w:b/>
          <w:szCs w:val="20"/>
          <w:lang w:eastAsia="hr-HR"/>
        </w:rPr>
      </w:pPr>
    </w:p>
    <w:p w:rsidR="0049731B" w:rsidRPr="0049731B" w:rsidRDefault="0049731B" w:rsidP="0049731B">
      <w:pPr>
        <w:numPr>
          <w:ilvl w:val="0"/>
          <w:numId w:val="2"/>
        </w:numPr>
        <w:suppressAutoHyphens w:val="0"/>
        <w:spacing w:after="160" w:line="254" w:lineRule="auto"/>
        <w:contextualSpacing/>
        <w:jc w:val="both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 xml:space="preserve">Izvješće Mandatnog povjerenstva o stavljanju u mirovanje mandata člana Vijeća Gradske četvrti Gornja Dubrava i početku obnašanja dužnosti zamjenika člana Vijeća, </w:t>
      </w:r>
      <w:r w:rsidRPr="0049731B">
        <w:rPr>
          <w:rFonts w:eastAsia="Times New Roman"/>
          <w:i/>
          <w:szCs w:val="24"/>
          <w:lang w:eastAsia="hr-HR"/>
        </w:rPr>
        <w:t>predlagatelj: predsjednik Vijeća</w:t>
      </w:r>
    </w:p>
    <w:p w:rsidR="0049731B" w:rsidRPr="0049731B" w:rsidRDefault="0049731B" w:rsidP="0049731B">
      <w:pPr>
        <w:numPr>
          <w:ilvl w:val="0"/>
          <w:numId w:val="2"/>
        </w:numPr>
        <w:suppressAutoHyphens w:val="0"/>
        <w:spacing w:after="160" w:line="254" w:lineRule="auto"/>
        <w:contextualSpacing/>
        <w:jc w:val="both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 xml:space="preserve">Prijedlog zaključka o izvješću Mandatnog povjerenstva o stavljanju u mirovanje mandata člana Vijeća Gradske četvrti Gornja Dubrava i početku obnašanja dužnosti zamjenika člana Vijeća, </w:t>
      </w:r>
      <w:r w:rsidRPr="0049731B">
        <w:rPr>
          <w:rFonts w:eastAsia="Times New Roman"/>
          <w:i/>
          <w:szCs w:val="24"/>
          <w:lang w:eastAsia="hr-HR"/>
        </w:rPr>
        <w:t>predlagatelj: predsjednik Vijeća</w:t>
      </w:r>
    </w:p>
    <w:p w:rsidR="0049731B" w:rsidRPr="0049731B" w:rsidRDefault="0049731B" w:rsidP="0049731B">
      <w:pPr>
        <w:numPr>
          <w:ilvl w:val="0"/>
          <w:numId w:val="2"/>
        </w:numPr>
        <w:suppressAutoHyphens w:val="0"/>
        <w:spacing w:line="240" w:lineRule="auto"/>
        <w:contextualSpacing/>
        <w:jc w:val="both"/>
        <w:rPr>
          <w:rFonts w:eastAsia="Times New Roman"/>
          <w:szCs w:val="20"/>
          <w:lang w:eastAsia="hr-HR"/>
        </w:rPr>
      </w:pPr>
      <w:r w:rsidRPr="0049731B">
        <w:rPr>
          <w:rFonts w:eastAsia="Times New Roman"/>
          <w:szCs w:val="20"/>
          <w:lang w:eastAsia="hr-HR"/>
        </w:rPr>
        <w:t xml:space="preserve">Prijedlog zaključka  o prijedlogu lokacija za rješavanje problematike slivno -oborinske odvodnje, </w:t>
      </w:r>
      <w:r w:rsidRPr="0049731B">
        <w:rPr>
          <w:rFonts w:eastAsia="Times New Roman"/>
          <w:i/>
          <w:szCs w:val="20"/>
          <w:lang w:eastAsia="hr-HR"/>
        </w:rPr>
        <w:t>predlagatelj: predsjednik Vijeća</w:t>
      </w:r>
    </w:p>
    <w:p w:rsidR="0049731B" w:rsidRPr="0049731B" w:rsidRDefault="0049731B" w:rsidP="0049731B">
      <w:pPr>
        <w:numPr>
          <w:ilvl w:val="0"/>
          <w:numId w:val="2"/>
        </w:numPr>
        <w:suppressAutoHyphens w:val="0"/>
        <w:spacing w:line="240" w:lineRule="auto"/>
        <w:jc w:val="both"/>
        <w:rPr>
          <w:rFonts w:eastAsia="Times New Roman"/>
          <w:szCs w:val="20"/>
          <w:lang w:eastAsia="hr-HR"/>
        </w:rPr>
      </w:pPr>
      <w:r w:rsidRPr="0049731B">
        <w:rPr>
          <w:rFonts w:eastAsia="Times New Roman"/>
          <w:szCs w:val="20"/>
          <w:lang w:eastAsia="hr-HR"/>
        </w:rPr>
        <w:t xml:space="preserve">Prijedlog zaključka  o prijedlogu za uspostavu novih  pješačkih prijelaza u Makarskoj ulici, Ulici križnog puta i Ulici Hrvatskog proljeća, </w:t>
      </w:r>
      <w:r w:rsidRPr="0049731B">
        <w:rPr>
          <w:rFonts w:eastAsia="Times New Roman"/>
          <w:i/>
          <w:szCs w:val="20"/>
          <w:lang w:eastAsia="hr-HR"/>
        </w:rPr>
        <w:t>predlagatelj: predsjednik Vijeća</w:t>
      </w:r>
    </w:p>
    <w:p w:rsidR="0049731B" w:rsidRPr="0049731B" w:rsidRDefault="0049731B" w:rsidP="0049731B">
      <w:pPr>
        <w:numPr>
          <w:ilvl w:val="0"/>
          <w:numId w:val="2"/>
        </w:numPr>
        <w:suppressAutoHyphens w:val="0"/>
        <w:spacing w:line="240" w:lineRule="auto"/>
        <w:jc w:val="both"/>
        <w:rPr>
          <w:rFonts w:eastAsia="Times New Roman"/>
          <w:szCs w:val="20"/>
          <w:lang w:eastAsia="hr-HR"/>
        </w:rPr>
      </w:pPr>
      <w:r w:rsidRPr="0049731B">
        <w:rPr>
          <w:rFonts w:eastAsia="Times New Roman"/>
          <w:szCs w:val="20"/>
          <w:lang w:eastAsia="hr-HR"/>
        </w:rPr>
        <w:t xml:space="preserve">Prijedlog zaključka o prijedlogu za uređivanje i vraćanje u funkciju puta </w:t>
      </w:r>
      <w:proofErr w:type="spellStart"/>
      <w:r w:rsidRPr="0049731B">
        <w:rPr>
          <w:rFonts w:eastAsia="Times New Roman"/>
          <w:szCs w:val="20"/>
          <w:lang w:eastAsia="hr-HR"/>
        </w:rPr>
        <w:t>k.č</w:t>
      </w:r>
      <w:proofErr w:type="spellEnd"/>
      <w:r w:rsidRPr="0049731B">
        <w:rPr>
          <w:rFonts w:eastAsia="Times New Roman"/>
          <w:szCs w:val="20"/>
          <w:lang w:eastAsia="hr-HR"/>
        </w:rPr>
        <w:t xml:space="preserve">. 15709 i 1538 obje k.o. </w:t>
      </w:r>
      <w:proofErr w:type="spellStart"/>
      <w:r w:rsidRPr="0049731B">
        <w:rPr>
          <w:rFonts w:eastAsia="Times New Roman"/>
          <w:szCs w:val="20"/>
          <w:lang w:eastAsia="hr-HR"/>
        </w:rPr>
        <w:t>Čučerje</w:t>
      </w:r>
      <w:proofErr w:type="spellEnd"/>
      <w:r w:rsidRPr="0049731B">
        <w:rPr>
          <w:rFonts w:eastAsia="Times New Roman"/>
          <w:szCs w:val="20"/>
          <w:lang w:eastAsia="hr-HR"/>
        </w:rPr>
        <w:t xml:space="preserve"> novo, </w:t>
      </w:r>
      <w:r w:rsidRPr="0049731B">
        <w:rPr>
          <w:rFonts w:eastAsia="Times New Roman"/>
          <w:i/>
          <w:szCs w:val="20"/>
          <w:lang w:eastAsia="hr-HR"/>
        </w:rPr>
        <w:t>predlagatelj: predsjednik Vijeća</w:t>
      </w:r>
    </w:p>
    <w:p w:rsidR="0049731B" w:rsidRPr="0049731B" w:rsidRDefault="0049731B" w:rsidP="0049731B">
      <w:pPr>
        <w:numPr>
          <w:ilvl w:val="0"/>
          <w:numId w:val="2"/>
        </w:numPr>
        <w:suppressAutoHyphens w:val="0"/>
        <w:spacing w:line="240" w:lineRule="auto"/>
        <w:jc w:val="both"/>
        <w:rPr>
          <w:rFonts w:eastAsia="Times New Roman"/>
          <w:szCs w:val="20"/>
          <w:lang w:eastAsia="hr-HR"/>
        </w:rPr>
      </w:pPr>
      <w:r w:rsidRPr="0049731B">
        <w:rPr>
          <w:rFonts w:eastAsia="Times New Roman"/>
          <w:szCs w:val="20"/>
          <w:lang w:eastAsia="hr-HR"/>
        </w:rPr>
        <w:t xml:space="preserve">Prijedlog zaključka o prijedlogu rješavanja problema pojačanog prometa u ulici Veliki vrh, </w:t>
      </w:r>
      <w:r w:rsidRPr="0049731B">
        <w:rPr>
          <w:rFonts w:eastAsia="Times New Roman"/>
          <w:i/>
          <w:szCs w:val="20"/>
          <w:lang w:eastAsia="hr-HR"/>
        </w:rPr>
        <w:t>predlagatelj: predsjednik Vijeća</w:t>
      </w:r>
    </w:p>
    <w:p w:rsidR="0049731B" w:rsidRPr="0049731B" w:rsidRDefault="0049731B" w:rsidP="0049731B">
      <w:pPr>
        <w:numPr>
          <w:ilvl w:val="0"/>
          <w:numId w:val="2"/>
        </w:numPr>
        <w:suppressAutoHyphens w:val="0"/>
        <w:spacing w:line="240" w:lineRule="auto"/>
        <w:contextualSpacing/>
        <w:rPr>
          <w:rFonts w:eastAsia="Times New Roman"/>
          <w:b/>
          <w:szCs w:val="20"/>
          <w:lang w:eastAsia="hr-HR"/>
        </w:rPr>
      </w:pPr>
      <w:r w:rsidRPr="0049731B">
        <w:rPr>
          <w:rFonts w:eastAsia="Times New Roman"/>
          <w:b/>
          <w:szCs w:val="20"/>
          <w:lang w:eastAsia="hr-HR"/>
        </w:rPr>
        <w:t xml:space="preserve">Prijedlog zaključka o zahtjevu građana za dovoz pitke vode cisternom,  predlagatelj: predsjednik Vijeća, </w:t>
      </w:r>
      <w:r w:rsidRPr="0049731B">
        <w:rPr>
          <w:rFonts w:eastAsia="Times New Roman"/>
          <w:b/>
          <w:i/>
          <w:szCs w:val="24"/>
          <w:lang w:eastAsia="hr-HR"/>
        </w:rPr>
        <w:t>predlagatelj: predsjednik Vijeća</w:t>
      </w:r>
    </w:p>
    <w:p w:rsidR="0049731B" w:rsidRPr="0049731B" w:rsidRDefault="0049731B" w:rsidP="0049731B">
      <w:pPr>
        <w:numPr>
          <w:ilvl w:val="0"/>
          <w:numId w:val="2"/>
        </w:numPr>
        <w:suppressAutoHyphens w:val="0"/>
        <w:spacing w:line="240" w:lineRule="auto"/>
        <w:jc w:val="both"/>
        <w:rPr>
          <w:rFonts w:eastAsia="Times New Roman"/>
          <w:szCs w:val="20"/>
          <w:lang w:eastAsia="hr-HR"/>
        </w:rPr>
      </w:pPr>
      <w:r w:rsidRPr="0049731B">
        <w:rPr>
          <w:rFonts w:eastAsia="Times New Roman"/>
          <w:szCs w:val="20"/>
          <w:lang w:eastAsia="hr-HR"/>
        </w:rPr>
        <w:t xml:space="preserve">Prijedlog zaključka  o davanju mišljenja na zahtjev E.M.B. za kupnju zemljišta k.č.br. 4392/2 i 2800/180 obje k.o. Dubrava, </w:t>
      </w:r>
      <w:r w:rsidRPr="0049731B">
        <w:rPr>
          <w:rFonts w:eastAsia="Times New Roman"/>
          <w:i/>
          <w:szCs w:val="20"/>
          <w:lang w:eastAsia="hr-HR"/>
        </w:rPr>
        <w:t>predlagatelj: predsjednik Vijeća</w:t>
      </w:r>
    </w:p>
    <w:p w:rsidR="0049731B" w:rsidRPr="0049731B" w:rsidRDefault="0049731B" w:rsidP="0049731B">
      <w:pPr>
        <w:numPr>
          <w:ilvl w:val="0"/>
          <w:numId w:val="2"/>
        </w:numPr>
        <w:suppressAutoHyphens w:val="0"/>
        <w:spacing w:line="240" w:lineRule="auto"/>
        <w:jc w:val="both"/>
        <w:rPr>
          <w:rFonts w:eastAsia="Times New Roman"/>
          <w:i/>
          <w:szCs w:val="20"/>
          <w:lang w:eastAsia="hr-HR"/>
        </w:rPr>
      </w:pPr>
      <w:r w:rsidRPr="0049731B">
        <w:rPr>
          <w:rFonts w:eastAsia="Times New Roman"/>
          <w:szCs w:val="20"/>
          <w:lang w:eastAsia="hr-HR"/>
        </w:rPr>
        <w:t>Pitanja, prijedlozi i obavijesti</w:t>
      </w:r>
    </w:p>
    <w:p w:rsidR="0049731B" w:rsidRPr="0049731B" w:rsidRDefault="0049731B" w:rsidP="0049731B">
      <w:pPr>
        <w:suppressAutoHyphens w:val="0"/>
        <w:spacing w:line="240" w:lineRule="auto"/>
        <w:rPr>
          <w:rFonts w:asciiTheme="minorHAnsi" w:hAnsiTheme="minorHAnsi" w:cstheme="minorBid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asciiTheme="minorHAnsi" w:hAnsiTheme="minorHAnsi" w:cstheme="minorBid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asciiTheme="minorHAnsi" w:hAnsiTheme="minorHAnsi" w:cstheme="minorBid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asciiTheme="minorHAnsi" w:hAnsiTheme="minorHAnsi" w:cstheme="minorBid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asciiTheme="minorHAnsi" w:hAnsiTheme="minorHAnsi" w:cstheme="minorBid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asciiTheme="minorHAnsi" w:hAnsiTheme="minorHAnsi" w:cstheme="minorBid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asciiTheme="minorHAnsi" w:hAnsiTheme="minorHAnsi" w:cstheme="minorBid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asciiTheme="minorHAnsi" w:hAnsiTheme="minorHAnsi" w:cstheme="minorBid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asciiTheme="minorHAnsi" w:hAnsiTheme="minorHAnsi" w:cstheme="minorBid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asciiTheme="minorHAnsi" w:hAnsiTheme="minorHAnsi" w:cstheme="minorBid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asciiTheme="minorHAnsi" w:hAnsiTheme="minorHAnsi" w:cstheme="minorBid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asciiTheme="minorHAnsi" w:hAnsiTheme="minorHAnsi" w:cstheme="minorBid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asciiTheme="minorHAnsi" w:hAnsiTheme="minorHAnsi" w:cstheme="minorBid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asciiTheme="minorHAnsi" w:hAnsiTheme="minorHAnsi" w:cstheme="minorBid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asciiTheme="minorHAnsi" w:hAnsiTheme="minorHAnsi" w:cstheme="minorBid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asciiTheme="minorHAnsi" w:hAnsiTheme="minorHAnsi" w:cstheme="minorBid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asciiTheme="minorHAnsi" w:hAnsiTheme="minorHAnsi" w:cstheme="minorBid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asciiTheme="minorHAnsi" w:hAnsiTheme="minorHAnsi" w:cstheme="minorBid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asciiTheme="minorHAnsi" w:hAnsiTheme="minorHAnsi" w:cstheme="minorBid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asciiTheme="minorHAnsi" w:hAnsiTheme="minorHAnsi" w:cstheme="minorBid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  <w:r w:rsidRPr="0049731B">
        <w:rPr>
          <w:b/>
          <w:u w:val="single"/>
        </w:rPr>
        <w:lastRenderedPageBreak/>
        <w:t>Ad 1) Izvješće Mandatnog povjerenstva o stavljanju u mirovanje mandata člana Vijeća Gradske četvrti Gornja Dubrava i početku obnašanja dužnosti zamjenika člana Vijeća</w:t>
      </w: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</w:pPr>
      <w:r w:rsidRPr="0049731B">
        <w:t xml:space="preserve">Predsjednik pojašnjava prijedlog. Otvara raspravu. </w:t>
      </w: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  <w:r w:rsidRPr="0049731B">
        <w:t>Budući da se više nitko ne javlja za riječ Vijeće, na prijedlog predsjednika, jednoglasno donosi</w:t>
      </w: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  <w:jc w:val="center"/>
        <w:rPr>
          <w:rFonts w:eastAsia="Times New Roman"/>
          <w:b/>
          <w:szCs w:val="20"/>
          <w:lang w:eastAsia="hr-HR"/>
        </w:rPr>
      </w:pPr>
      <w:r w:rsidRPr="0049731B">
        <w:rPr>
          <w:rFonts w:eastAsia="Times New Roman"/>
          <w:b/>
          <w:szCs w:val="20"/>
          <w:lang w:eastAsia="hr-HR"/>
        </w:rPr>
        <w:t>Izvješće Mandatnog povjerenstva o stavljanju u mirovanje mandata člana Vijeća Gradske četvrti Gornja Dubrava i početku obnašanja dužnosti zamjenika člana Vijeća</w:t>
      </w: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  <w:jc w:val="center"/>
      </w:pPr>
      <w:r w:rsidRPr="0049731B">
        <w:t>(Izvješće se prilaže ovom zapisniku i njegov je sastavni dio)</w:t>
      </w: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  <w:r w:rsidRPr="0049731B">
        <w:rPr>
          <w:b/>
          <w:u w:val="single"/>
        </w:rPr>
        <w:t>Ad 2)</w:t>
      </w:r>
      <w:r w:rsidRPr="0049731B">
        <w:rPr>
          <w:rFonts w:asciiTheme="minorHAnsi" w:hAnsiTheme="minorHAnsi" w:cstheme="minorBidi"/>
          <w:b/>
          <w:u w:val="single"/>
        </w:rPr>
        <w:t xml:space="preserve"> </w:t>
      </w:r>
      <w:r w:rsidRPr="0049731B">
        <w:rPr>
          <w:b/>
          <w:u w:val="single"/>
        </w:rPr>
        <w:t>Prijedlog zaključka o izvješću Mandatnog povjerenstva o stavljanju u mirovanje mandata člana Vijeća Gradske četvrti Gornja Dubrava i početku obnašanja dužnosti zamjenika člana Vijeća</w:t>
      </w: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</w:pPr>
      <w:r w:rsidRPr="0049731B">
        <w:t xml:space="preserve">Predsjednik pojašnjava prijedlog. Otvara raspravu. </w:t>
      </w: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  <w:r w:rsidRPr="0049731B">
        <w:t>Budući da se više nitko ne javlja za riječ Vijeće, na prijedlog predsjednika, jednoglasno donosi</w:t>
      </w: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jc w:val="center"/>
        <w:rPr>
          <w:rFonts w:eastAsia="Times New Roman"/>
          <w:b/>
          <w:szCs w:val="20"/>
          <w:lang w:eastAsia="hr-HR"/>
        </w:rPr>
      </w:pPr>
      <w:r w:rsidRPr="0049731B">
        <w:rPr>
          <w:rFonts w:eastAsia="Times New Roman"/>
          <w:b/>
          <w:szCs w:val="20"/>
          <w:lang w:eastAsia="hr-HR"/>
        </w:rPr>
        <w:t xml:space="preserve">Zaključak o izvješću Mandatnog povjerenstva o stavljanju u mirovanje mandata </w:t>
      </w:r>
    </w:p>
    <w:p w:rsidR="0049731B" w:rsidRPr="0049731B" w:rsidRDefault="0049731B" w:rsidP="0049731B">
      <w:pPr>
        <w:suppressAutoHyphens w:val="0"/>
        <w:spacing w:line="240" w:lineRule="auto"/>
        <w:jc w:val="center"/>
        <w:rPr>
          <w:rFonts w:eastAsia="Times New Roman"/>
          <w:b/>
          <w:szCs w:val="20"/>
          <w:lang w:eastAsia="hr-HR"/>
        </w:rPr>
      </w:pPr>
      <w:r w:rsidRPr="0049731B">
        <w:rPr>
          <w:rFonts w:eastAsia="Times New Roman"/>
          <w:b/>
          <w:szCs w:val="20"/>
          <w:lang w:eastAsia="hr-HR"/>
        </w:rPr>
        <w:t xml:space="preserve">člana Vijeća Gradske četvrti Gornja Dubrava i početku obnašanja dužnosti </w:t>
      </w:r>
    </w:p>
    <w:p w:rsidR="0049731B" w:rsidRPr="0049731B" w:rsidRDefault="0049731B" w:rsidP="0049731B">
      <w:pPr>
        <w:suppressAutoHyphens w:val="0"/>
        <w:spacing w:line="240" w:lineRule="auto"/>
        <w:jc w:val="center"/>
        <w:rPr>
          <w:rFonts w:eastAsia="Times New Roman"/>
          <w:b/>
          <w:szCs w:val="20"/>
          <w:lang w:eastAsia="hr-HR"/>
        </w:rPr>
      </w:pPr>
      <w:r w:rsidRPr="0049731B">
        <w:rPr>
          <w:rFonts w:eastAsia="Times New Roman"/>
          <w:b/>
          <w:szCs w:val="20"/>
          <w:lang w:eastAsia="hr-HR"/>
        </w:rPr>
        <w:t>zamjenika člana Vijeća</w:t>
      </w: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  <w:jc w:val="center"/>
      </w:pPr>
      <w:r w:rsidRPr="0049731B">
        <w:t>(Zaključak se prilaže ovom zapisniku i njegov je sastavni dio)</w:t>
      </w: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  <w:r w:rsidRPr="0049731B">
        <w:rPr>
          <w:b/>
          <w:u w:val="single"/>
        </w:rPr>
        <w:lastRenderedPageBreak/>
        <w:t>Ad 3) Prijedlog zaključka  o prijedlogu lokacija za rješavanje problematike slivno -oborinske odvodnje</w:t>
      </w: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</w:pPr>
      <w:r w:rsidRPr="0049731B">
        <w:t xml:space="preserve">Predsjednik pojašnjava prijedlog. Otvara raspravu. </w:t>
      </w: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  <w:r w:rsidRPr="0049731B">
        <w:t>Budući da se više nitko ne javlja za riječ Vijeće, na prijedlog predsjednika, jednoglasno donosi</w:t>
      </w: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jc w:val="center"/>
        <w:rPr>
          <w:rFonts w:eastAsia="Times New Roman"/>
          <w:b/>
          <w:szCs w:val="20"/>
          <w:lang w:eastAsia="hr-HR"/>
        </w:rPr>
      </w:pPr>
      <w:r w:rsidRPr="0049731B">
        <w:rPr>
          <w:rFonts w:eastAsia="Times New Roman"/>
          <w:b/>
          <w:szCs w:val="20"/>
          <w:lang w:eastAsia="hr-HR"/>
        </w:rPr>
        <w:t xml:space="preserve">Zaključak o prijedlogu lokacija za rješavanje problematike </w:t>
      </w:r>
    </w:p>
    <w:p w:rsidR="0049731B" w:rsidRPr="0049731B" w:rsidRDefault="0049731B" w:rsidP="0049731B">
      <w:pPr>
        <w:suppressAutoHyphens w:val="0"/>
        <w:spacing w:line="240" w:lineRule="auto"/>
        <w:jc w:val="center"/>
        <w:rPr>
          <w:rFonts w:eastAsia="Times New Roman"/>
          <w:b/>
          <w:szCs w:val="20"/>
          <w:lang w:eastAsia="hr-HR"/>
        </w:rPr>
      </w:pPr>
      <w:r w:rsidRPr="0049731B">
        <w:rPr>
          <w:rFonts w:eastAsia="Times New Roman"/>
          <w:b/>
          <w:szCs w:val="20"/>
          <w:lang w:eastAsia="hr-HR"/>
        </w:rPr>
        <w:t>slivno – oborinske odvodnje</w:t>
      </w: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  <w:jc w:val="center"/>
      </w:pPr>
      <w:r w:rsidRPr="0049731B">
        <w:t>(Zaključak se prilaže ovom zapisniku i njegov je sastavni dio)</w:t>
      </w: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  <w:r w:rsidRPr="0049731B">
        <w:rPr>
          <w:b/>
          <w:u w:val="single"/>
        </w:rPr>
        <w:t>Ad 4) Prijedlog zaključka  o prijedlogu za uspostavu novih  pješačkih prijelaza u Makarskoj ulici, Ulici križnog puta i Ulici Hrvatskog proljeća</w:t>
      </w: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</w:pPr>
      <w:r w:rsidRPr="0049731B">
        <w:t xml:space="preserve">Predsjednik pojašnjava prijedlog. Otvara raspravu. </w:t>
      </w: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  <w:r w:rsidRPr="0049731B">
        <w:t>Budući da se više nitko ne javlja za riječ Vijeće, na prijedlog predsjednika, jednoglasno donosi</w:t>
      </w: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jc w:val="center"/>
        <w:rPr>
          <w:rFonts w:eastAsia="Times New Roman"/>
          <w:b/>
          <w:szCs w:val="20"/>
          <w:lang w:eastAsia="hr-HR"/>
        </w:rPr>
      </w:pPr>
      <w:r w:rsidRPr="0049731B">
        <w:rPr>
          <w:rFonts w:eastAsia="Times New Roman"/>
          <w:b/>
          <w:szCs w:val="20"/>
          <w:lang w:eastAsia="hr-HR"/>
        </w:rPr>
        <w:t xml:space="preserve">Zaključak o prijedlogu za uspostavu novih  pješačkih prijelaza u Makarskoj ulici, </w:t>
      </w:r>
    </w:p>
    <w:p w:rsidR="0049731B" w:rsidRPr="0049731B" w:rsidRDefault="0049731B" w:rsidP="0049731B">
      <w:pPr>
        <w:suppressAutoHyphens w:val="0"/>
        <w:spacing w:line="240" w:lineRule="auto"/>
        <w:jc w:val="center"/>
        <w:rPr>
          <w:rFonts w:eastAsia="Times New Roman"/>
          <w:b/>
          <w:szCs w:val="20"/>
          <w:lang w:eastAsia="hr-HR"/>
        </w:rPr>
      </w:pPr>
      <w:r w:rsidRPr="0049731B">
        <w:rPr>
          <w:rFonts w:eastAsia="Times New Roman"/>
          <w:b/>
          <w:szCs w:val="20"/>
          <w:lang w:eastAsia="hr-HR"/>
        </w:rPr>
        <w:t>Ulici križnog puta i Ulici Hrvatskog proljeća</w:t>
      </w: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  <w:jc w:val="center"/>
      </w:pPr>
      <w:r w:rsidRPr="0049731B">
        <w:t>(Zaključak se prilaže ovom zapisniku i njegov je sastavni dio)</w:t>
      </w:r>
    </w:p>
    <w:p w:rsidR="0049731B" w:rsidRPr="0049731B" w:rsidRDefault="0049731B" w:rsidP="0049731B">
      <w:pPr>
        <w:suppressAutoHyphens w:val="0"/>
        <w:spacing w:line="240" w:lineRule="auto"/>
        <w:jc w:val="center"/>
      </w:pPr>
    </w:p>
    <w:p w:rsidR="0049731B" w:rsidRPr="0049731B" w:rsidRDefault="0049731B" w:rsidP="0049731B">
      <w:pPr>
        <w:suppressAutoHyphens w:val="0"/>
        <w:spacing w:line="240" w:lineRule="auto"/>
        <w:jc w:val="center"/>
      </w:pPr>
    </w:p>
    <w:p w:rsidR="0049731B" w:rsidRPr="0049731B" w:rsidRDefault="0049731B" w:rsidP="0049731B">
      <w:pPr>
        <w:suppressAutoHyphens w:val="0"/>
        <w:spacing w:line="240" w:lineRule="auto"/>
        <w:jc w:val="center"/>
      </w:pPr>
    </w:p>
    <w:p w:rsidR="0049731B" w:rsidRPr="0049731B" w:rsidRDefault="0049731B" w:rsidP="0049731B">
      <w:pPr>
        <w:suppressAutoHyphens w:val="0"/>
        <w:spacing w:line="240" w:lineRule="auto"/>
        <w:jc w:val="center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  <w:r w:rsidRPr="0049731B">
        <w:rPr>
          <w:b/>
          <w:u w:val="single"/>
        </w:rPr>
        <w:lastRenderedPageBreak/>
        <w:t xml:space="preserve">Ad 5) Prijedlog zaključka o prijedlogu za uređivanje i vraćanje u funkciju puta </w:t>
      </w:r>
      <w:proofErr w:type="spellStart"/>
      <w:r w:rsidRPr="0049731B">
        <w:rPr>
          <w:b/>
          <w:u w:val="single"/>
        </w:rPr>
        <w:t>k.č</w:t>
      </w:r>
      <w:proofErr w:type="spellEnd"/>
      <w:r w:rsidRPr="0049731B">
        <w:rPr>
          <w:b/>
          <w:u w:val="single"/>
        </w:rPr>
        <w:t xml:space="preserve">. 15709 i 1538 obje k.o. </w:t>
      </w:r>
      <w:proofErr w:type="spellStart"/>
      <w:r w:rsidRPr="0049731B">
        <w:rPr>
          <w:b/>
          <w:u w:val="single"/>
        </w:rPr>
        <w:t>Čučerje</w:t>
      </w:r>
      <w:proofErr w:type="spellEnd"/>
      <w:r w:rsidRPr="0049731B">
        <w:rPr>
          <w:b/>
          <w:u w:val="single"/>
        </w:rPr>
        <w:t xml:space="preserve"> novo</w:t>
      </w: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</w:pPr>
      <w:r w:rsidRPr="0049731B">
        <w:t xml:space="preserve">Predsjednik pojašnjava prijedlog. Otvara raspravu. </w:t>
      </w:r>
    </w:p>
    <w:p w:rsidR="0049731B" w:rsidRPr="0049731B" w:rsidRDefault="0049731B" w:rsidP="0049731B">
      <w:pPr>
        <w:suppressAutoHyphens w:val="0"/>
        <w:spacing w:line="240" w:lineRule="auto"/>
      </w:pPr>
      <w:r w:rsidRPr="0049731B">
        <w:t xml:space="preserve">U raspravi sudjeluje: Ilija </w:t>
      </w:r>
      <w:proofErr w:type="spellStart"/>
      <w:r w:rsidRPr="0049731B">
        <w:t>Sliško</w:t>
      </w:r>
      <w:proofErr w:type="spellEnd"/>
      <w:r w:rsidRPr="0049731B">
        <w:t xml:space="preserve"> i Luka Holjevac</w:t>
      </w: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  <w:r w:rsidRPr="0049731B">
        <w:t>Budući da se više nitko ne javlja za riječ Vijeće, na prijedlog predsjednika, jednoglasno donosi</w:t>
      </w: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jc w:val="center"/>
        <w:rPr>
          <w:rFonts w:eastAsia="Times New Roman"/>
          <w:b/>
          <w:szCs w:val="20"/>
          <w:lang w:eastAsia="hr-HR"/>
        </w:rPr>
      </w:pPr>
      <w:r w:rsidRPr="0049731B">
        <w:rPr>
          <w:rFonts w:eastAsia="Times New Roman"/>
          <w:b/>
          <w:szCs w:val="20"/>
          <w:lang w:eastAsia="hr-HR"/>
        </w:rPr>
        <w:t xml:space="preserve">Zaključak o prijedlogu za uređivanje i vraćanje u funkciju puta </w:t>
      </w:r>
    </w:p>
    <w:p w:rsidR="0049731B" w:rsidRPr="0049731B" w:rsidRDefault="0049731B" w:rsidP="0049731B">
      <w:pPr>
        <w:suppressAutoHyphens w:val="0"/>
        <w:spacing w:line="240" w:lineRule="auto"/>
        <w:jc w:val="center"/>
        <w:rPr>
          <w:rFonts w:eastAsia="Times New Roman"/>
          <w:b/>
          <w:szCs w:val="20"/>
          <w:lang w:eastAsia="hr-HR"/>
        </w:rPr>
      </w:pPr>
      <w:proofErr w:type="spellStart"/>
      <w:r w:rsidRPr="0049731B">
        <w:rPr>
          <w:rFonts w:eastAsia="Times New Roman"/>
          <w:b/>
          <w:szCs w:val="20"/>
          <w:lang w:eastAsia="hr-HR"/>
        </w:rPr>
        <w:t>k.č</w:t>
      </w:r>
      <w:proofErr w:type="spellEnd"/>
      <w:r w:rsidRPr="0049731B">
        <w:rPr>
          <w:rFonts w:eastAsia="Times New Roman"/>
          <w:b/>
          <w:szCs w:val="20"/>
          <w:lang w:eastAsia="hr-HR"/>
        </w:rPr>
        <w:t xml:space="preserve">. 15709 i 1538 obje k.o. </w:t>
      </w:r>
      <w:proofErr w:type="spellStart"/>
      <w:r w:rsidRPr="0049731B">
        <w:rPr>
          <w:rFonts w:eastAsia="Times New Roman"/>
          <w:b/>
          <w:szCs w:val="20"/>
          <w:lang w:eastAsia="hr-HR"/>
        </w:rPr>
        <w:t>Čučerje</w:t>
      </w:r>
      <w:proofErr w:type="spellEnd"/>
      <w:r w:rsidRPr="0049731B">
        <w:rPr>
          <w:rFonts w:eastAsia="Times New Roman"/>
          <w:b/>
          <w:szCs w:val="20"/>
          <w:lang w:eastAsia="hr-HR"/>
        </w:rPr>
        <w:t xml:space="preserve"> novo</w:t>
      </w: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  <w:jc w:val="center"/>
      </w:pPr>
      <w:r w:rsidRPr="0049731B">
        <w:t>(Zaključak se prilaže ovom zapisniku i njegov je sastavni dio)</w:t>
      </w:r>
    </w:p>
    <w:p w:rsidR="0049731B" w:rsidRPr="0049731B" w:rsidRDefault="0049731B" w:rsidP="0049731B">
      <w:pPr>
        <w:suppressAutoHyphens w:val="0"/>
        <w:spacing w:line="240" w:lineRule="auto"/>
        <w:jc w:val="center"/>
      </w:pPr>
    </w:p>
    <w:p w:rsidR="0049731B" w:rsidRPr="0049731B" w:rsidRDefault="0049731B" w:rsidP="0049731B">
      <w:pPr>
        <w:suppressAutoHyphens w:val="0"/>
        <w:spacing w:line="240" w:lineRule="auto"/>
        <w:jc w:val="center"/>
      </w:pPr>
    </w:p>
    <w:p w:rsidR="0049731B" w:rsidRPr="0049731B" w:rsidRDefault="0049731B" w:rsidP="0049731B">
      <w:pPr>
        <w:suppressAutoHyphens w:val="0"/>
        <w:spacing w:line="240" w:lineRule="auto"/>
        <w:jc w:val="center"/>
      </w:pPr>
    </w:p>
    <w:p w:rsidR="0049731B" w:rsidRPr="0049731B" w:rsidRDefault="0049731B" w:rsidP="0049731B">
      <w:pPr>
        <w:suppressAutoHyphens w:val="0"/>
        <w:spacing w:line="240" w:lineRule="auto"/>
        <w:jc w:val="center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  <w:r w:rsidRPr="0049731B">
        <w:rPr>
          <w:b/>
          <w:u w:val="single"/>
        </w:rPr>
        <w:t>Ad 6) Prijedlog zaključka o prijedlogu rješavanja problema pojačanog prometa u ulici Veliki vrh</w:t>
      </w: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</w:pPr>
      <w:r w:rsidRPr="0049731B">
        <w:t xml:space="preserve">Predsjednik pojašnjava prijedlog. Otvara raspravu. </w:t>
      </w:r>
    </w:p>
    <w:p w:rsidR="0049731B" w:rsidRPr="0049731B" w:rsidRDefault="0049731B" w:rsidP="0049731B">
      <w:pPr>
        <w:suppressAutoHyphens w:val="0"/>
        <w:spacing w:line="240" w:lineRule="auto"/>
      </w:pPr>
      <w:r w:rsidRPr="0049731B">
        <w:t xml:space="preserve">U raspravi sudjeluje: Zvonimir Raguž, Ilija </w:t>
      </w:r>
      <w:proofErr w:type="spellStart"/>
      <w:r w:rsidRPr="0049731B">
        <w:t>Sliško</w:t>
      </w:r>
      <w:proofErr w:type="spellEnd"/>
      <w:r w:rsidRPr="0049731B">
        <w:t xml:space="preserve">, Stjepan </w:t>
      </w:r>
      <w:proofErr w:type="spellStart"/>
      <w:r w:rsidRPr="0049731B">
        <w:t>Pintur</w:t>
      </w:r>
      <w:proofErr w:type="spellEnd"/>
      <w:r w:rsidRPr="0049731B">
        <w:t xml:space="preserve">, Dario Budak, Petar </w:t>
      </w:r>
      <w:proofErr w:type="spellStart"/>
      <w:r w:rsidRPr="0049731B">
        <w:t>Tanić</w:t>
      </w:r>
      <w:proofErr w:type="spellEnd"/>
      <w:r w:rsidRPr="0049731B">
        <w:t xml:space="preserve"> i Marko Stipić</w:t>
      </w: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  <w:r w:rsidRPr="0049731B">
        <w:t>Budući da se više nitko ne javlja za riječ Vijeće, na prijedlog predsjednika, jednoglasno donosi</w:t>
      </w: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jc w:val="center"/>
        <w:rPr>
          <w:rFonts w:eastAsia="Times New Roman"/>
          <w:b/>
          <w:szCs w:val="20"/>
          <w:lang w:eastAsia="hr-HR"/>
        </w:rPr>
      </w:pPr>
      <w:r w:rsidRPr="0049731B">
        <w:rPr>
          <w:rFonts w:eastAsia="Times New Roman"/>
          <w:b/>
          <w:szCs w:val="20"/>
          <w:lang w:eastAsia="hr-HR"/>
        </w:rPr>
        <w:t>Zaključak o prijedlogu rješavanja problema pojačanog prometa u ulici Veliki vrh</w:t>
      </w: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  <w:jc w:val="center"/>
      </w:pPr>
      <w:r w:rsidRPr="0049731B">
        <w:t>(Zaključak se prilaže ovom zapisniku i njegov je sastavni dio)</w:t>
      </w: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  <w:r w:rsidRPr="0049731B">
        <w:rPr>
          <w:b/>
          <w:u w:val="single"/>
        </w:rPr>
        <w:lastRenderedPageBreak/>
        <w:t>Ad 7) Prijedlog zaključka o zahtjevu građana za dovoz pitke vode cisternom</w:t>
      </w: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  <w:r w:rsidRPr="0049731B">
        <w:t xml:space="preserve">Predsjednik pojašnjava prijedlog. Otvara raspravu. </w:t>
      </w: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  <w:r w:rsidRPr="0049731B">
        <w:t>Budući da se više nitko ne javlja za riječ Vijeće, na prijedlog predsjednika, jednoglasno donosi</w:t>
      </w: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jc w:val="center"/>
        <w:rPr>
          <w:rFonts w:eastAsia="Times New Roman"/>
          <w:b/>
          <w:szCs w:val="20"/>
          <w:lang w:eastAsia="hr-HR"/>
        </w:rPr>
      </w:pPr>
      <w:r w:rsidRPr="0049731B">
        <w:rPr>
          <w:rFonts w:eastAsia="Times New Roman"/>
          <w:b/>
          <w:szCs w:val="20"/>
          <w:lang w:eastAsia="hr-HR"/>
        </w:rPr>
        <w:t>Zaključak o zahtjevu građana za dovoz pitke vode cisternom</w:t>
      </w: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  <w:jc w:val="center"/>
      </w:pPr>
      <w:r w:rsidRPr="0049731B">
        <w:t>(Zaključak se prilaže ovom zapisniku i njegov je sastavni dio)</w:t>
      </w: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  <w:r w:rsidRPr="0049731B">
        <w:rPr>
          <w:b/>
          <w:u w:val="single"/>
        </w:rPr>
        <w:t>Ad 8) Prijedlog zaključka  o davanju mišljenja na zahtjev E.M.B. za kupnju zemljišta k.č.br. 4392/2 i 2800/180 obje k.o. Dubrava</w:t>
      </w: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</w:pPr>
      <w:r w:rsidRPr="0049731B">
        <w:t xml:space="preserve">Predsjednik pojašnjava prijedlog. Otvara raspravu. </w:t>
      </w:r>
    </w:p>
    <w:p w:rsidR="0049731B" w:rsidRPr="0049731B" w:rsidRDefault="0049731B" w:rsidP="0049731B">
      <w:pPr>
        <w:suppressAutoHyphens w:val="0"/>
        <w:spacing w:line="240" w:lineRule="auto"/>
      </w:pPr>
      <w:r w:rsidRPr="0049731B">
        <w:t xml:space="preserve">U raspravi sudjeluje: Petar </w:t>
      </w:r>
      <w:proofErr w:type="spellStart"/>
      <w:r w:rsidRPr="0049731B">
        <w:t>Tanić</w:t>
      </w:r>
      <w:proofErr w:type="spellEnd"/>
      <w:r w:rsidRPr="0049731B">
        <w:t xml:space="preserve"> i Luka Holjevac</w:t>
      </w: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  <w:r w:rsidRPr="0049731B">
        <w:t>Budući da se više nitko ne javlja za riječ Vijeće, na prijedlog predsjednika, jednoglasno donosi</w:t>
      </w: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jc w:val="center"/>
        <w:rPr>
          <w:rFonts w:eastAsia="Times New Roman"/>
          <w:b/>
          <w:szCs w:val="20"/>
          <w:lang w:eastAsia="hr-HR"/>
        </w:rPr>
      </w:pPr>
      <w:r w:rsidRPr="0049731B">
        <w:rPr>
          <w:rFonts w:eastAsia="Times New Roman"/>
          <w:b/>
          <w:szCs w:val="20"/>
          <w:lang w:eastAsia="hr-HR"/>
        </w:rPr>
        <w:t xml:space="preserve">Zaključak o davanju mišljenja na zahtjev E.M.B. za kupnju zemljišta </w:t>
      </w:r>
    </w:p>
    <w:p w:rsidR="0049731B" w:rsidRPr="0049731B" w:rsidRDefault="0049731B" w:rsidP="0049731B">
      <w:pPr>
        <w:suppressAutoHyphens w:val="0"/>
        <w:spacing w:line="240" w:lineRule="auto"/>
        <w:jc w:val="center"/>
        <w:rPr>
          <w:rFonts w:eastAsia="Times New Roman"/>
          <w:b/>
          <w:szCs w:val="20"/>
          <w:lang w:eastAsia="hr-HR"/>
        </w:rPr>
      </w:pPr>
      <w:r w:rsidRPr="0049731B">
        <w:rPr>
          <w:rFonts w:eastAsia="Times New Roman"/>
          <w:b/>
          <w:szCs w:val="20"/>
          <w:lang w:eastAsia="hr-HR"/>
        </w:rPr>
        <w:t>k.č.br. 4392/2 i 2800/180 obje k.o. Dubrava</w:t>
      </w: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  <w:jc w:val="center"/>
      </w:pPr>
      <w:r w:rsidRPr="0049731B">
        <w:t>(Zaključak se prilaže ovom zapisniku i njegov je sastavni dio)</w:t>
      </w: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  <w:r w:rsidRPr="0049731B">
        <w:rPr>
          <w:b/>
          <w:u w:val="single"/>
        </w:rPr>
        <w:lastRenderedPageBreak/>
        <w:t>Ad 9) Pitanja, prijedlozi i obavijesti</w:t>
      </w:r>
    </w:p>
    <w:p w:rsidR="0049731B" w:rsidRPr="0049731B" w:rsidRDefault="0049731B" w:rsidP="0049731B">
      <w:pPr>
        <w:suppressAutoHyphens w:val="0"/>
        <w:spacing w:line="240" w:lineRule="auto"/>
        <w:rPr>
          <w:b/>
          <w:u w:val="single"/>
        </w:rPr>
      </w:pP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u w:val="single"/>
          <w:lang w:eastAsia="hr-HR"/>
        </w:rPr>
      </w:pPr>
      <w:r w:rsidRPr="0049731B">
        <w:rPr>
          <w:rFonts w:eastAsia="Times New Roman"/>
          <w:b/>
          <w:szCs w:val="24"/>
          <w:lang w:eastAsia="hr-HR"/>
        </w:rPr>
        <w:t>Predsjednik</w:t>
      </w:r>
      <w:r w:rsidRPr="0049731B">
        <w:rPr>
          <w:rFonts w:eastAsia="Times New Roman"/>
          <w:szCs w:val="24"/>
          <w:lang w:eastAsia="hr-HR"/>
        </w:rPr>
        <w:t xml:space="preserve"> zatvara sjednicu.</w:t>
      </w:r>
    </w:p>
    <w:p w:rsidR="0049731B" w:rsidRPr="0049731B" w:rsidRDefault="0049731B" w:rsidP="0049731B">
      <w:pPr>
        <w:tabs>
          <w:tab w:val="left" w:pos="990"/>
        </w:tabs>
        <w:suppressAutoHyphens w:val="0"/>
        <w:spacing w:line="240" w:lineRule="auto"/>
        <w:jc w:val="both"/>
      </w:pPr>
    </w:p>
    <w:p w:rsidR="0049731B" w:rsidRPr="0049731B" w:rsidRDefault="0049731B" w:rsidP="0049731B">
      <w:pPr>
        <w:tabs>
          <w:tab w:val="left" w:pos="990"/>
        </w:tabs>
        <w:suppressAutoHyphens w:val="0"/>
        <w:spacing w:line="240" w:lineRule="auto"/>
        <w:jc w:val="both"/>
      </w:pPr>
    </w:p>
    <w:p w:rsidR="0049731B" w:rsidRPr="0049731B" w:rsidRDefault="0049731B" w:rsidP="0049731B">
      <w:pPr>
        <w:tabs>
          <w:tab w:val="left" w:pos="990"/>
        </w:tabs>
        <w:suppressAutoHyphens w:val="0"/>
        <w:spacing w:line="240" w:lineRule="auto"/>
        <w:jc w:val="both"/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76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KLASA: 024-08/26-002/166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76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URBROJ: 251-13-11-6/007-26-2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76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Zagreb, 09. srpnja 2026.</w:t>
      </w: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Zapisnik sastavio:</w:t>
      </w: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Mislav Blaić</w:t>
      </w: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tabs>
          <w:tab w:val="left" w:pos="900"/>
        </w:tabs>
        <w:suppressAutoHyphens w:val="0"/>
        <w:spacing w:line="240" w:lineRule="auto"/>
        <w:ind w:left="4956"/>
        <w:jc w:val="center"/>
        <w:rPr>
          <w:rFonts w:eastAsia="Times New Roman"/>
          <w:b/>
          <w:szCs w:val="24"/>
          <w:lang w:eastAsia="hr-HR"/>
        </w:rPr>
      </w:pPr>
      <w:r w:rsidRPr="0049731B">
        <w:rPr>
          <w:rFonts w:eastAsia="Times New Roman"/>
          <w:b/>
          <w:szCs w:val="24"/>
          <w:lang w:eastAsia="hr-HR"/>
        </w:rPr>
        <w:t>Predsjednik</w:t>
      </w:r>
    </w:p>
    <w:p w:rsidR="0049731B" w:rsidRPr="0049731B" w:rsidRDefault="0049731B" w:rsidP="0049731B">
      <w:pPr>
        <w:suppressAutoHyphens w:val="0"/>
        <w:spacing w:line="240" w:lineRule="auto"/>
        <w:ind w:left="4956"/>
        <w:jc w:val="center"/>
        <w:rPr>
          <w:rFonts w:eastAsia="Times New Roman"/>
          <w:b/>
          <w:szCs w:val="24"/>
          <w:lang w:eastAsia="hr-HR"/>
        </w:rPr>
      </w:pPr>
      <w:r w:rsidRPr="0049731B">
        <w:rPr>
          <w:rFonts w:eastAsia="Times New Roman"/>
          <w:b/>
          <w:szCs w:val="24"/>
          <w:lang w:eastAsia="hr-HR"/>
        </w:rPr>
        <w:t>Vijeća Gradske četvrti</w:t>
      </w:r>
    </w:p>
    <w:p w:rsidR="0049731B" w:rsidRPr="0049731B" w:rsidRDefault="0049731B" w:rsidP="0049731B">
      <w:pPr>
        <w:suppressAutoHyphens w:val="0"/>
        <w:spacing w:line="240" w:lineRule="auto"/>
        <w:ind w:left="4956"/>
        <w:jc w:val="center"/>
        <w:rPr>
          <w:rFonts w:eastAsia="Times New Roman"/>
          <w:b/>
          <w:szCs w:val="24"/>
          <w:lang w:eastAsia="hr-HR"/>
        </w:rPr>
      </w:pPr>
      <w:r w:rsidRPr="0049731B">
        <w:rPr>
          <w:rFonts w:eastAsia="Times New Roman"/>
          <w:b/>
          <w:szCs w:val="24"/>
          <w:lang w:eastAsia="hr-HR"/>
        </w:rPr>
        <w:t xml:space="preserve"> Gornja Dubrava</w:t>
      </w:r>
    </w:p>
    <w:p w:rsidR="0049731B" w:rsidRPr="0049731B" w:rsidRDefault="0049731B" w:rsidP="0049731B">
      <w:pPr>
        <w:suppressAutoHyphens w:val="0"/>
        <w:spacing w:line="240" w:lineRule="auto"/>
        <w:ind w:left="4956"/>
        <w:jc w:val="center"/>
        <w:rPr>
          <w:rFonts w:eastAsia="Times New Roman"/>
          <w:b/>
          <w:szCs w:val="24"/>
          <w:lang w:eastAsia="hr-HR"/>
        </w:rPr>
      </w:pPr>
    </w:p>
    <w:p w:rsidR="0049731B" w:rsidRPr="0049731B" w:rsidRDefault="0049731B" w:rsidP="0049731B">
      <w:pPr>
        <w:suppressAutoHyphens w:val="0"/>
        <w:spacing w:line="240" w:lineRule="auto"/>
        <w:ind w:left="4956"/>
        <w:jc w:val="center"/>
        <w:rPr>
          <w:rFonts w:eastAsia="Times New Roman"/>
          <w:b/>
          <w:szCs w:val="24"/>
          <w:lang w:eastAsia="hr-HR"/>
        </w:rPr>
      </w:pPr>
      <w:r w:rsidRPr="0049731B">
        <w:rPr>
          <w:rFonts w:eastAsia="Times New Roman"/>
          <w:b/>
          <w:szCs w:val="24"/>
          <w:lang w:eastAsia="hr-HR"/>
        </w:rPr>
        <w:t>Dario Marić</w:t>
      </w: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val="en-US"/>
        </w:rPr>
      </w:pPr>
      <w:r w:rsidRPr="0049731B">
        <w:rPr>
          <w:rFonts w:eastAsia="Times New Roman"/>
          <w:szCs w:val="24"/>
          <w:lang w:val="en-US"/>
        </w:rPr>
        <w:lastRenderedPageBreak/>
        <w:t xml:space="preserve">Na </w:t>
      </w:r>
      <w:proofErr w:type="spellStart"/>
      <w:r w:rsidRPr="0049731B">
        <w:rPr>
          <w:rFonts w:eastAsia="Times New Roman"/>
          <w:szCs w:val="24"/>
          <w:lang w:val="en-US"/>
        </w:rPr>
        <w:t>temelju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članka</w:t>
      </w:r>
      <w:proofErr w:type="spellEnd"/>
      <w:r w:rsidRPr="0049731B">
        <w:rPr>
          <w:rFonts w:eastAsia="Times New Roman"/>
          <w:szCs w:val="24"/>
          <w:lang w:val="en-US"/>
        </w:rPr>
        <w:t xml:space="preserve"> 6. </w:t>
      </w:r>
      <w:proofErr w:type="spellStart"/>
      <w:proofErr w:type="gramStart"/>
      <w:r w:rsidRPr="0049731B">
        <w:rPr>
          <w:rFonts w:eastAsia="Times New Roman"/>
          <w:szCs w:val="24"/>
          <w:lang w:val="en-US"/>
        </w:rPr>
        <w:t>stavka</w:t>
      </w:r>
      <w:proofErr w:type="spellEnd"/>
      <w:proofErr w:type="gramEnd"/>
      <w:r w:rsidRPr="0049731B">
        <w:rPr>
          <w:rFonts w:eastAsia="Times New Roman"/>
          <w:szCs w:val="24"/>
          <w:lang w:val="en-US"/>
        </w:rPr>
        <w:t xml:space="preserve"> 1. </w:t>
      </w:r>
      <w:proofErr w:type="spellStart"/>
      <w:proofErr w:type="gramStart"/>
      <w:r w:rsidRPr="0049731B">
        <w:rPr>
          <w:rFonts w:eastAsia="Times New Roman"/>
          <w:szCs w:val="24"/>
          <w:lang w:val="en-US"/>
        </w:rPr>
        <w:t>točke</w:t>
      </w:r>
      <w:proofErr w:type="spellEnd"/>
      <w:proofErr w:type="gramEnd"/>
      <w:r w:rsidRPr="0049731B">
        <w:rPr>
          <w:rFonts w:eastAsia="Times New Roman"/>
          <w:szCs w:val="24"/>
          <w:lang w:val="en-US"/>
        </w:rPr>
        <w:t xml:space="preserve"> 2. </w:t>
      </w:r>
      <w:proofErr w:type="gramStart"/>
      <w:r w:rsidRPr="0049731B">
        <w:rPr>
          <w:rFonts w:eastAsia="Times New Roman"/>
          <w:szCs w:val="24"/>
          <w:lang w:val="en-US"/>
        </w:rPr>
        <w:t>i</w:t>
      </w:r>
      <w:proofErr w:type="gramEnd"/>
      <w:r w:rsidRPr="0049731B">
        <w:rPr>
          <w:rFonts w:eastAsia="Times New Roman"/>
          <w:szCs w:val="24"/>
          <w:lang w:val="en-US"/>
        </w:rPr>
        <w:t xml:space="preserve"> 3. </w:t>
      </w:r>
      <w:proofErr w:type="spellStart"/>
      <w:r w:rsidRPr="0049731B">
        <w:rPr>
          <w:rFonts w:eastAsia="Times New Roman"/>
          <w:szCs w:val="24"/>
          <w:lang w:val="en-US"/>
        </w:rPr>
        <w:t>Poslovnika</w:t>
      </w:r>
      <w:proofErr w:type="spellEnd"/>
      <w:r w:rsidRPr="0049731B">
        <w:rPr>
          <w:rFonts w:eastAsia="Times New Roman"/>
          <w:szCs w:val="24"/>
          <w:lang w:val="en-US"/>
        </w:rPr>
        <w:t xml:space="preserve"> o </w:t>
      </w:r>
      <w:proofErr w:type="spellStart"/>
      <w:r w:rsidRPr="0049731B">
        <w:rPr>
          <w:rFonts w:eastAsia="Times New Roman"/>
          <w:szCs w:val="24"/>
          <w:lang w:val="en-US"/>
        </w:rPr>
        <w:t>radu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Vijeća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Gradske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četvrti</w:t>
      </w:r>
      <w:proofErr w:type="spellEnd"/>
      <w:r w:rsidRPr="0049731B">
        <w:rPr>
          <w:rFonts w:eastAsia="Times New Roman"/>
          <w:szCs w:val="24"/>
          <w:lang w:val="en-US"/>
        </w:rPr>
        <w:t xml:space="preserve"> Gornja Dubrava (</w:t>
      </w:r>
      <w:r w:rsidRPr="0049731B">
        <w:rPr>
          <w:rFonts w:eastAsia="Calibri"/>
          <w:szCs w:val="24"/>
          <w:lang w:val="en-US"/>
        </w:rPr>
        <w:t xml:space="preserve">Službeni glasnik Grada Zagreba 23/16, 2/18, 23/18, 3/20, 3/21, 11/21 - </w:t>
      </w:r>
      <w:proofErr w:type="spellStart"/>
      <w:r w:rsidRPr="0049731B">
        <w:rPr>
          <w:rFonts w:eastAsia="Calibri"/>
          <w:szCs w:val="24"/>
          <w:lang w:val="en-US"/>
        </w:rPr>
        <w:t>pročišćeni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tekst</w:t>
      </w:r>
      <w:proofErr w:type="spellEnd"/>
      <w:r w:rsidRPr="0049731B">
        <w:rPr>
          <w:rFonts w:eastAsia="Calibri"/>
          <w:szCs w:val="24"/>
          <w:lang w:val="en-US"/>
        </w:rPr>
        <w:t>, 16/22</w:t>
      </w:r>
      <w:r w:rsidRPr="0049731B">
        <w:rPr>
          <w:rFonts w:eastAsia="Times New Roman"/>
          <w:szCs w:val="24"/>
          <w:lang w:val="en-US"/>
        </w:rPr>
        <w:t xml:space="preserve">) </w:t>
      </w:r>
      <w:proofErr w:type="spellStart"/>
      <w:r w:rsidRPr="0049731B">
        <w:rPr>
          <w:rFonts w:eastAsia="Times New Roman"/>
          <w:szCs w:val="24"/>
          <w:lang w:val="en-US"/>
        </w:rPr>
        <w:t>Mandatno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povjerenstvo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Vijeća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Gradske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četvrti</w:t>
      </w:r>
      <w:proofErr w:type="spellEnd"/>
      <w:r w:rsidRPr="0049731B">
        <w:rPr>
          <w:rFonts w:eastAsia="Times New Roman"/>
          <w:szCs w:val="24"/>
          <w:lang w:val="en-US"/>
        </w:rPr>
        <w:t xml:space="preserve"> Gornja Dubrava </w:t>
      </w:r>
      <w:proofErr w:type="spellStart"/>
      <w:proofErr w:type="gramStart"/>
      <w:r w:rsidRPr="0049731B">
        <w:rPr>
          <w:rFonts w:eastAsia="Times New Roman"/>
          <w:szCs w:val="24"/>
          <w:lang w:val="en-US"/>
        </w:rPr>
        <w:t>na</w:t>
      </w:r>
      <w:proofErr w:type="spellEnd"/>
      <w:proofErr w:type="gramEnd"/>
      <w:r w:rsidRPr="0049731B">
        <w:rPr>
          <w:rFonts w:eastAsia="Times New Roman"/>
          <w:szCs w:val="24"/>
          <w:lang w:val="en-US"/>
        </w:rPr>
        <w:t xml:space="preserve"> 14. </w:t>
      </w:r>
      <w:proofErr w:type="spellStart"/>
      <w:proofErr w:type="gramStart"/>
      <w:r w:rsidRPr="0049731B">
        <w:rPr>
          <w:rFonts w:eastAsia="Times New Roman"/>
          <w:szCs w:val="24"/>
          <w:lang w:val="en-US"/>
        </w:rPr>
        <w:t>sjednici</w:t>
      </w:r>
      <w:proofErr w:type="spellEnd"/>
      <w:proofErr w:type="gramEnd"/>
      <w:r w:rsidRPr="0049731B">
        <w:rPr>
          <w:rFonts w:eastAsia="Times New Roman"/>
          <w:szCs w:val="24"/>
          <w:lang w:val="en-US"/>
        </w:rPr>
        <w:t xml:space="preserve">, </w:t>
      </w:r>
      <w:proofErr w:type="spellStart"/>
      <w:r w:rsidRPr="0049731B">
        <w:rPr>
          <w:rFonts w:eastAsia="Times New Roman"/>
          <w:szCs w:val="24"/>
          <w:lang w:val="en-US"/>
        </w:rPr>
        <w:t>održanoj</w:t>
      </w:r>
      <w:proofErr w:type="spellEnd"/>
      <w:r w:rsidRPr="0049731B">
        <w:rPr>
          <w:rFonts w:eastAsia="Times New Roman"/>
          <w:szCs w:val="24"/>
          <w:lang w:val="en-US"/>
        </w:rPr>
        <w:t xml:space="preserve"> 09. </w:t>
      </w:r>
      <w:proofErr w:type="spellStart"/>
      <w:proofErr w:type="gramStart"/>
      <w:r w:rsidRPr="0049731B">
        <w:rPr>
          <w:rFonts w:eastAsia="Times New Roman"/>
          <w:szCs w:val="24"/>
          <w:lang w:val="en-US"/>
        </w:rPr>
        <w:t>srpnja</w:t>
      </w:r>
      <w:proofErr w:type="spellEnd"/>
      <w:proofErr w:type="gramEnd"/>
      <w:r w:rsidRPr="0049731B">
        <w:rPr>
          <w:rFonts w:eastAsia="Times New Roman"/>
          <w:szCs w:val="24"/>
          <w:lang w:val="en-US"/>
        </w:rPr>
        <w:t xml:space="preserve"> 2026. </w:t>
      </w:r>
      <w:proofErr w:type="spellStart"/>
      <w:proofErr w:type="gramStart"/>
      <w:r w:rsidRPr="0049731B">
        <w:rPr>
          <w:rFonts w:eastAsia="Times New Roman"/>
          <w:szCs w:val="24"/>
          <w:lang w:val="en-US"/>
        </w:rPr>
        <w:t>podnosi</w:t>
      </w:r>
      <w:proofErr w:type="spellEnd"/>
      <w:proofErr w:type="gramEnd"/>
      <w:r w:rsidRPr="0049731B">
        <w:rPr>
          <w:rFonts w:eastAsia="Times New Roman"/>
          <w:szCs w:val="24"/>
          <w:lang w:val="en-US"/>
        </w:rPr>
        <w:t xml:space="preserve">, </w:t>
      </w: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val="en-US"/>
        </w:rPr>
      </w:pP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b/>
          <w:szCs w:val="24"/>
          <w:lang w:val="en-US"/>
        </w:rPr>
      </w:pPr>
    </w:p>
    <w:p w:rsidR="0049731B" w:rsidRPr="0049731B" w:rsidRDefault="0049731B" w:rsidP="0049731B">
      <w:pPr>
        <w:suppressAutoHyphens w:val="0"/>
        <w:spacing w:line="240" w:lineRule="auto"/>
        <w:jc w:val="center"/>
        <w:rPr>
          <w:rFonts w:eastAsia="Times New Roman"/>
          <w:b/>
          <w:szCs w:val="24"/>
          <w:lang w:val="en-US"/>
        </w:rPr>
      </w:pPr>
      <w:r w:rsidRPr="0049731B">
        <w:rPr>
          <w:rFonts w:eastAsia="Times New Roman"/>
          <w:b/>
          <w:szCs w:val="24"/>
          <w:lang w:val="en-US"/>
        </w:rPr>
        <w:t>I Z V J E Š Ć E</w:t>
      </w:r>
    </w:p>
    <w:p w:rsidR="0049731B" w:rsidRPr="0049731B" w:rsidRDefault="0049731B" w:rsidP="0049731B">
      <w:pPr>
        <w:suppressAutoHyphens w:val="0"/>
        <w:spacing w:line="240" w:lineRule="auto"/>
        <w:jc w:val="center"/>
        <w:rPr>
          <w:rFonts w:eastAsia="Times New Roman"/>
          <w:b/>
          <w:szCs w:val="24"/>
          <w:lang w:val="en-US"/>
        </w:rPr>
      </w:pPr>
      <w:proofErr w:type="spellStart"/>
      <w:r w:rsidRPr="0049731B">
        <w:rPr>
          <w:rFonts w:eastAsia="Times New Roman"/>
          <w:b/>
          <w:szCs w:val="24"/>
          <w:lang w:val="en-US"/>
        </w:rPr>
        <w:t>Mandatnog</w:t>
      </w:r>
      <w:proofErr w:type="spellEnd"/>
      <w:r w:rsidRPr="0049731B">
        <w:rPr>
          <w:rFonts w:eastAsia="Times New Roman"/>
          <w:b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b/>
          <w:szCs w:val="24"/>
          <w:lang w:val="en-US"/>
        </w:rPr>
        <w:t>povjerenstva</w:t>
      </w:r>
      <w:proofErr w:type="spellEnd"/>
      <w:r w:rsidRPr="0049731B">
        <w:rPr>
          <w:rFonts w:eastAsia="Times New Roman"/>
          <w:b/>
          <w:szCs w:val="24"/>
          <w:lang w:val="en-US"/>
        </w:rPr>
        <w:t xml:space="preserve"> o </w:t>
      </w:r>
      <w:proofErr w:type="spellStart"/>
      <w:proofErr w:type="gramStart"/>
      <w:r w:rsidRPr="0049731B">
        <w:rPr>
          <w:rFonts w:eastAsia="Times New Roman"/>
          <w:b/>
          <w:szCs w:val="24"/>
          <w:lang w:val="en-US"/>
        </w:rPr>
        <w:t>mirovanju</w:t>
      </w:r>
      <w:proofErr w:type="spellEnd"/>
      <w:r w:rsidRPr="0049731B">
        <w:rPr>
          <w:rFonts w:eastAsia="Times New Roman"/>
          <w:b/>
          <w:szCs w:val="24"/>
          <w:lang w:val="en-US"/>
        </w:rPr>
        <w:t xml:space="preserve">  </w:t>
      </w:r>
      <w:proofErr w:type="spellStart"/>
      <w:r w:rsidRPr="0049731B">
        <w:rPr>
          <w:rFonts w:eastAsia="Times New Roman"/>
          <w:b/>
          <w:szCs w:val="24"/>
          <w:lang w:val="en-US"/>
        </w:rPr>
        <w:t>mandata</w:t>
      </w:r>
      <w:proofErr w:type="spellEnd"/>
      <w:proofErr w:type="gramEnd"/>
      <w:r w:rsidRPr="0049731B">
        <w:rPr>
          <w:rFonts w:eastAsia="Times New Roman"/>
          <w:b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b/>
          <w:szCs w:val="24"/>
          <w:lang w:val="en-US"/>
        </w:rPr>
        <w:t>člana</w:t>
      </w:r>
      <w:proofErr w:type="spellEnd"/>
      <w:r w:rsidRPr="0049731B">
        <w:rPr>
          <w:rFonts w:eastAsia="Times New Roman"/>
          <w:b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b/>
          <w:szCs w:val="24"/>
          <w:lang w:val="en-US"/>
        </w:rPr>
        <w:t>Vijeća</w:t>
      </w:r>
      <w:proofErr w:type="spellEnd"/>
      <w:r w:rsidRPr="0049731B">
        <w:rPr>
          <w:rFonts w:eastAsia="Times New Roman"/>
          <w:b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b/>
          <w:szCs w:val="24"/>
          <w:lang w:val="en-US"/>
        </w:rPr>
        <w:t>Gradske</w:t>
      </w:r>
      <w:proofErr w:type="spellEnd"/>
      <w:r w:rsidRPr="0049731B">
        <w:rPr>
          <w:rFonts w:eastAsia="Times New Roman"/>
          <w:b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b/>
          <w:szCs w:val="24"/>
          <w:lang w:val="en-US"/>
        </w:rPr>
        <w:t>četvrti</w:t>
      </w:r>
      <w:proofErr w:type="spellEnd"/>
      <w:r w:rsidRPr="0049731B">
        <w:rPr>
          <w:rFonts w:eastAsia="Times New Roman"/>
          <w:b/>
          <w:szCs w:val="24"/>
          <w:lang w:val="en-US"/>
        </w:rPr>
        <w:t xml:space="preserve"> Gornja Dubrava i </w:t>
      </w:r>
      <w:proofErr w:type="spellStart"/>
      <w:r w:rsidRPr="0049731B">
        <w:rPr>
          <w:rFonts w:eastAsia="Times New Roman"/>
          <w:b/>
          <w:szCs w:val="24"/>
          <w:lang w:val="en-US"/>
        </w:rPr>
        <w:t>početku</w:t>
      </w:r>
      <w:proofErr w:type="spellEnd"/>
      <w:r w:rsidRPr="0049731B">
        <w:rPr>
          <w:rFonts w:eastAsia="Times New Roman"/>
          <w:b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b/>
          <w:szCs w:val="24"/>
          <w:lang w:val="en-US"/>
        </w:rPr>
        <w:t>obnašanja</w:t>
      </w:r>
      <w:proofErr w:type="spellEnd"/>
      <w:r w:rsidRPr="0049731B">
        <w:rPr>
          <w:rFonts w:eastAsia="Times New Roman"/>
          <w:b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b/>
          <w:szCs w:val="24"/>
          <w:lang w:val="en-US"/>
        </w:rPr>
        <w:t>dužnosti</w:t>
      </w:r>
      <w:proofErr w:type="spellEnd"/>
      <w:r w:rsidRPr="0049731B">
        <w:rPr>
          <w:rFonts w:eastAsia="Times New Roman"/>
          <w:b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b/>
          <w:szCs w:val="24"/>
          <w:lang w:val="en-US"/>
        </w:rPr>
        <w:t>zamjenika</w:t>
      </w:r>
      <w:proofErr w:type="spellEnd"/>
      <w:r w:rsidRPr="0049731B">
        <w:rPr>
          <w:rFonts w:eastAsia="Times New Roman"/>
          <w:b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b/>
          <w:szCs w:val="24"/>
          <w:lang w:val="en-US"/>
        </w:rPr>
        <w:t>člana</w:t>
      </w:r>
      <w:proofErr w:type="spellEnd"/>
      <w:r w:rsidRPr="0049731B">
        <w:rPr>
          <w:rFonts w:eastAsia="Times New Roman"/>
          <w:b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b/>
          <w:szCs w:val="24"/>
          <w:lang w:val="en-US"/>
        </w:rPr>
        <w:t>Vijeća</w:t>
      </w:r>
      <w:proofErr w:type="spellEnd"/>
    </w:p>
    <w:p w:rsidR="0049731B" w:rsidRPr="0049731B" w:rsidRDefault="0049731B" w:rsidP="0049731B">
      <w:pPr>
        <w:suppressAutoHyphens w:val="0"/>
        <w:spacing w:line="240" w:lineRule="auto"/>
        <w:jc w:val="center"/>
        <w:rPr>
          <w:rFonts w:eastAsia="Times New Roman"/>
          <w:b/>
          <w:szCs w:val="24"/>
          <w:lang w:val="en-US"/>
        </w:rPr>
      </w:pPr>
    </w:p>
    <w:p w:rsidR="0049731B" w:rsidRPr="0049731B" w:rsidRDefault="0049731B" w:rsidP="0049731B">
      <w:pPr>
        <w:suppressAutoHyphens w:val="0"/>
        <w:spacing w:line="240" w:lineRule="auto"/>
        <w:jc w:val="center"/>
        <w:rPr>
          <w:rFonts w:eastAsia="Times New Roman"/>
          <w:b/>
          <w:szCs w:val="24"/>
          <w:lang w:val="en-US"/>
        </w:rPr>
      </w:pPr>
    </w:p>
    <w:p w:rsidR="0049731B" w:rsidRPr="0049731B" w:rsidRDefault="0049731B" w:rsidP="0049731B">
      <w:pPr>
        <w:numPr>
          <w:ilvl w:val="0"/>
          <w:numId w:val="4"/>
        </w:numPr>
        <w:suppressAutoHyphens w:val="0"/>
        <w:spacing w:line="240" w:lineRule="auto"/>
        <w:jc w:val="center"/>
        <w:rPr>
          <w:rFonts w:eastAsia="Times New Roman"/>
          <w:szCs w:val="24"/>
          <w:lang w:val="en-US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eastAsia="Times New Roman"/>
          <w:b/>
          <w:szCs w:val="24"/>
          <w:lang w:val="en-US"/>
        </w:rPr>
      </w:pPr>
    </w:p>
    <w:p w:rsidR="0049731B" w:rsidRPr="0049731B" w:rsidRDefault="0049731B" w:rsidP="0049731B">
      <w:pPr>
        <w:suppressAutoHyphens w:val="0"/>
        <w:spacing w:line="240" w:lineRule="auto"/>
        <w:ind w:firstLine="720"/>
        <w:jc w:val="both"/>
        <w:rPr>
          <w:rFonts w:eastAsia="Times New Roman"/>
          <w:szCs w:val="24"/>
          <w:lang w:val="en-US"/>
        </w:rPr>
      </w:pPr>
      <w:r w:rsidRPr="0049731B">
        <w:rPr>
          <w:rFonts w:eastAsia="Times New Roman"/>
          <w:szCs w:val="24"/>
          <w:lang w:val="en-US"/>
        </w:rPr>
        <w:t xml:space="preserve">a) </w:t>
      </w:r>
      <w:proofErr w:type="spellStart"/>
      <w:r w:rsidRPr="0049731B">
        <w:rPr>
          <w:rFonts w:eastAsia="Times New Roman"/>
          <w:szCs w:val="24"/>
          <w:lang w:val="en-US"/>
        </w:rPr>
        <w:t>Mandatno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povjerenstvo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utvrđuje</w:t>
      </w:r>
      <w:proofErr w:type="spellEnd"/>
      <w:r w:rsidRPr="0049731B">
        <w:rPr>
          <w:rFonts w:eastAsia="Times New Roman"/>
          <w:szCs w:val="24"/>
          <w:lang w:val="en-US"/>
        </w:rPr>
        <w:t xml:space="preserve"> da je </w:t>
      </w:r>
      <w:proofErr w:type="spellStart"/>
      <w:r w:rsidRPr="0049731B">
        <w:rPr>
          <w:rFonts w:eastAsia="Times New Roman"/>
          <w:szCs w:val="24"/>
          <w:lang w:val="en-US"/>
        </w:rPr>
        <w:t>član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Vijeća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Gradske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četvrti</w:t>
      </w:r>
      <w:proofErr w:type="spellEnd"/>
      <w:r w:rsidRPr="0049731B">
        <w:rPr>
          <w:rFonts w:eastAsia="Times New Roman"/>
          <w:szCs w:val="24"/>
          <w:lang w:val="en-US"/>
        </w:rPr>
        <w:t xml:space="preserve"> Gornja Dubrava </w:t>
      </w:r>
      <w:r w:rsidRPr="0049731B">
        <w:rPr>
          <w:rFonts w:eastAsia="Times New Roman"/>
          <w:b/>
          <w:szCs w:val="24"/>
          <w:lang w:val="en-US"/>
        </w:rPr>
        <w:t>Ante Matić</w:t>
      </w:r>
      <w:r w:rsidRPr="0049731B">
        <w:rPr>
          <w:rFonts w:eastAsia="Times New Roman"/>
          <w:szCs w:val="24"/>
          <w:lang w:val="en-US"/>
        </w:rPr>
        <w:t xml:space="preserve">, </w:t>
      </w:r>
      <w:proofErr w:type="spellStart"/>
      <w:r w:rsidRPr="0049731B">
        <w:rPr>
          <w:rFonts w:eastAsia="Times New Roman"/>
          <w:szCs w:val="24"/>
          <w:lang w:val="en-US"/>
        </w:rPr>
        <w:t>izabran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na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kandidacijskoj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listi</w:t>
      </w:r>
      <w:proofErr w:type="spellEnd"/>
      <w:r w:rsidRPr="0049731B">
        <w:rPr>
          <w:rFonts w:eastAsia="Times New Roman"/>
          <w:szCs w:val="24"/>
          <w:lang w:val="en-US"/>
        </w:rPr>
        <w:t xml:space="preserve"> NL </w:t>
      </w:r>
      <w:proofErr w:type="spellStart"/>
      <w:r w:rsidRPr="0049731B">
        <w:rPr>
          <w:rFonts w:eastAsia="Times New Roman"/>
          <w:szCs w:val="24"/>
          <w:lang w:val="en-US"/>
        </w:rPr>
        <w:t>Tomislava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Jonjića</w:t>
      </w:r>
      <w:proofErr w:type="spellEnd"/>
      <w:r w:rsidRPr="0049731B">
        <w:rPr>
          <w:rFonts w:eastAsia="Times New Roman"/>
          <w:szCs w:val="24"/>
          <w:lang w:val="en-US"/>
        </w:rPr>
        <w:t xml:space="preserve"> – </w:t>
      </w:r>
      <w:proofErr w:type="spellStart"/>
      <w:r w:rsidRPr="0049731B">
        <w:rPr>
          <w:rFonts w:eastAsia="Times New Roman"/>
          <w:szCs w:val="24"/>
          <w:lang w:val="en-US"/>
        </w:rPr>
        <w:t>Jedino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Hrvatska</w:t>
      </w:r>
      <w:proofErr w:type="spellEnd"/>
      <w:r w:rsidRPr="0049731B">
        <w:rPr>
          <w:rFonts w:eastAsia="Times New Roman"/>
          <w:szCs w:val="24"/>
          <w:lang w:val="en-US"/>
        </w:rPr>
        <w:t xml:space="preserve">, Domino, </w:t>
      </w:r>
      <w:proofErr w:type="spellStart"/>
      <w:r w:rsidRPr="0049731B">
        <w:rPr>
          <w:rFonts w:eastAsia="Times New Roman"/>
          <w:szCs w:val="24"/>
          <w:lang w:val="en-US"/>
        </w:rPr>
        <w:t>Hrvatski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suverenisti</w:t>
      </w:r>
      <w:proofErr w:type="spellEnd"/>
      <w:r w:rsidRPr="0049731B">
        <w:rPr>
          <w:rFonts w:eastAsia="Times New Roman"/>
          <w:szCs w:val="24"/>
          <w:lang w:val="en-US"/>
        </w:rPr>
        <w:t xml:space="preserve"> – Blok za </w:t>
      </w:r>
      <w:proofErr w:type="spellStart"/>
      <w:r w:rsidRPr="0049731B">
        <w:rPr>
          <w:rFonts w:eastAsia="Times New Roman"/>
          <w:szCs w:val="24"/>
          <w:lang w:val="en-US"/>
        </w:rPr>
        <w:t>Hrvatsku</w:t>
      </w:r>
      <w:proofErr w:type="spellEnd"/>
      <w:r w:rsidRPr="0049731B">
        <w:rPr>
          <w:rFonts w:eastAsia="Times New Roman"/>
          <w:szCs w:val="24"/>
          <w:lang w:val="en-US"/>
        </w:rPr>
        <w:t xml:space="preserve">, </w:t>
      </w:r>
      <w:proofErr w:type="spellStart"/>
      <w:r w:rsidRPr="0049731B">
        <w:rPr>
          <w:rFonts w:eastAsia="Times New Roman"/>
          <w:szCs w:val="24"/>
          <w:lang w:val="en-US"/>
        </w:rPr>
        <w:t>podnio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pisanu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izjavu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odnosno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zahtjev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predsjedniku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Vijeća</w:t>
      </w:r>
      <w:proofErr w:type="spellEnd"/>
      <w:r w:rsidRPr="0049731B">
        <w:rPr>
          <w:rFonts w:eastAsia="Times New Roman"/>
          <w:szCs w:val="24"/>
          <w:lang w:val="en-US"/>
        </w:rPr>
        <w:t xml:space="preserve"> za </w:t>
      </w:r>
      <w:proofErr w:type="spellStart"/>
      <w:r w:rsidRPr="0049731B">
        <w:rPr>
          <w:rFonts w:eastAsia="Times New Roman"/>
          <w:szCs w:val="24"/>
          <w:lang w:val="en-US"/>
        </w:rPr>
        <w:t>stavljanje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mandata</w:t>
      </w:r>
      <w:proofErr w:type="spellEnd"/>
      <w:r w:rsidRPr="0049731B">
        <w:rPr>
          <w:rFonts w:eastAsia="Times New Roman"/>
          <w:szCs w:val="24"/>
          <w:lang w:val="en-US"/>
        </w:rPr>
        <w:t xml:space="preserve"> u </w:t>
      </w:r>
      <w:proofErr w:type="spellStart"/>
      <w:r w:rsidRPr="0049731B">
        <w:rPr>
          <w:rFonts w:eastAsia="Times New Roman"/>
          <w:szCs w:val="24"/>
          <w:lang w:val="en-US"/>
        </w:rPr>
        <w:t>mirovanje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temeljem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članka</w:t>
      </w:r>
      <w:proofErr w:type="spellEnd"/>
      <w:r w:rsidRPr="0049731B">
        <w:rPr>
          <w:rFonts w:eastAsia="Times New Roman"/>
          <w:szCs w:val="24"/>
          <w:lang w:val="en-US"/>
        </w:rPr>
        <w:t xml:space="preserve"> 13. </w:t>
      </w:r>
      <w:proofErr w:type="spellStart"/>
      <w:r w:rsidRPr="0049731B">
        <w:rPr>
          <w:rFonts w:eastAsia="Times New Roman"/>
          <w:szCs w:val="24"/>
          <w:lang w:val="en-US"/>
        </w:rPr>
        <w:t>Odluke</w:t>
      </w:r>
      <w:proofErr w:type="spellEnd"/>
      <w:r w:rsidRPr="0049731B">
        <w:rPr>
          <w:rFonts w:eastAsia="Times New Roman"/>
          <w:szCs w:val="24"/>
          <w:lang w:val="en-US"/>
        </w:rPr>
        <w:t xml:space="preserve"> o </w:t>
      </w:r>
      <w:proofErr w:type="spellStart"/>
      <w:r w:rsidRPr="0049731B">
        <w:rPr>
          <w:rFonts w:eastAsia="Times New Roman"/>
          <w:szCs w:val="24"/>
          <w:lang w:val="en-US"/>
        </w:rPr>
        <w:t>izborima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članova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vijeća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gradskih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četvrti</w:t>
      </w:r>
      <w:proofErr w:type="spellEnd"/>
      <w:r w:rsidRPr="0049731B">
        <w:rPr>
          <w:rFonts w:eastAsia="Times New Roman"/>
          <w:szCs w:val="24"/>
          <w:lang w:val="en-US"/>
        </w:rPr>
        <w:t xml:space="preserve"> i </w:t>
      </w:r>
      <w:proofErr w:type="spellStart"/>
      <w:r w:rsidRPr="0049731B">
        <w:rPr>
          <w:rFonts w:eastAsia="Times New Roman"/>
          <w:szCs w:val="24"/>
          <w:lang w:val="en-US"/>
        </w:rPr>
        <w:t>članova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vijeća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mjesnih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odbora</w:t>
      </w:r>
      <w:proofErr w:type="spellEnd"/>
      <w:r w:rsidRPr="0049731B">
        <w:rPr>
          <w:rFonts w:eastAsia="Times New Roman"/>
          <w:szCs w:val="24"/>
          <w:lang w:val="en-US"/>
        </w:rPr>
        <w:t xml:space="preserve"> (Službeni glasnik Grada Zagreba 4/13, 5/17, 7/17 i 2/19). </w:t>
      </w:r>
    </w:p>
    <w:p w:rsidR="0049731B" w:rsidRPr="0049731B" w:rsidRDefault="0049731B" w:rsidP="0049731B">
      <w:pPr>
        <w:suppressAutoHyphens w:val="0"/>
        <w:spacing w:line="240" w:lineRule="auto"/>
        <w:ind w:firstLine="720"/>
        <w:jc w:val="both"/>
        <w:rPr>
          <w:rFonts w:eastAsia="Times New Roman"/>
          <w:szCs w:val="24"/>
          <w:lang w:val="en-US"/>
        </w:rPr>
      </w:pPr>
      <w:proofErr w:type="spellStart"/>
      <w:r w:rsidRPr="0049731B">
        <w:rPr>
          <w:rFonts w:eastAsia="Times New Roman"/>
          <w:szCs w:val="24"/>
          <w:lang w:val="en-US"/>
        </w:rPr>
        <w:t>Pisana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izjava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člana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Vijeća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zaprimljena</w:t>
      </w:r>
      <w:proofErr w:type="spellEnd"/>
      <w:r w:rsidRPr="0049731B">
        <w:rPr>
          <w:rFonts w:eastAsia="Times New Roman"/>
          <w:szCs w:val="24"/>
          <w:lang w:val="en-US"/>
        </w:rPr>
        <w:t xml:space="preserve"> je </w:t>
      </w:r>
      <w:proofErr w:type="gramStart"/>
      <w:r w:rsidRPr="0049731B">
        <w:rPr>
          <w:rFonts w:eastAsia="Times New Roman"/>
          <w:szCs w:val="24"/>
          <w:lang w:val="en-US"/>
        </w:rPr>
        <w:t>dana</w:t>
      </w:r>
      <w:proofErr w:type="gramEnd"/>
      <w:r w:rsidRPr="0049731B">
        <w:rPr>
          <w:rFonts w:eastAsia="Times New Roman"/>
          <w:szCs w:val="24"/>
          <w:lang w:val="en-US"/>
        </w:rPr>
        <w:t xml:space="preserve"> 01. </w:t>
      </w:r>
      <w:proofErr w:type="spellStart"/>
      <w:proofErr w:type="gramStart"/>
      <w:r w:rsidRPr="0049731B">
        <w:rPr>
          <w:rFonts w:eastAsia="Times New Roman"/>
          <w:szCs w:val="24"/>
          <w:lang w:val="en-US"/>
        </w:rPr>
        <w:t>srpnja</w:t>
      </w:r>
      <w:proofErr w:type="spellEnd"/>
      <w:proofErr w:type="gramEnd"/>
      <w:r w:rsidRPr="0049731B">
        <w:rPr>
          <w:rFonts w:eastAsia="Times New Roman"/>
          <w:szCs w:val="24"/>
          <w:lang w:val="en-US"/>
        </w:rPr>
        <w:t xml:space="preserve"> 2026. </w:t>
      </w:r>
      <w:proofErr w:type="gramStart"/>
      <w:r w:rsidRPr="0049731B">
        <w:rPr>
          <w:rFonts w:eastAsia="Times New Roman"/>
          <w:szCs w:val="24"/>
          <w:lang w:val="en-US"/>
        </w:rPr>
        <w:t>i</w:t>
      </w:r>
      <w:proofErr w:type="gram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podnesena</w:t>
      </w:r>
      <w:proofErr w:type="spellEnd"/>
      <w:r w:rsidRPr="0049731B">
        <w:rPr>
          <w:rFonts w:eastAsia="Times New Roman"/>
          <w:szCs w:val="24"/>
          <w:lang w:val="en-US"/>
        </w:rPr>
        <w:t xml:space="preserve"> je u </w:t>
      </w:r>
      <w:proofErr w:type="spellStart"/>
      <w:r w:rsidRPr="0049731B">
        <w:rPr>
          <w:rFonts w:eastAsia="Times New Roman"/>
          <w:szCs w:val="24"/>
          <w:lang w:val="en-US"/>
        </w:rPr>
        <w:t>skladu</w:t>
      </w:r>
      <w:proofErr w:type="spellEnd"/>
      <w:r w:rsidRPr="0049731B">
        <w:rPr>
          <w:rFonts w:eastAsia="Times New Roman"/>
          <w:szCs w:val="24"/>
          <w:lang w:val="en-US"/>
        </w:rPr>
        <w:t xml:space="preserve"> s </w:t>
      </w:r>
      <w:proofErr w:type="spellStart"/>
      <w:r w:rsidRPr="0049731B">
        <w:rPr>
          <w:rFonts w:eastAsia="Times New Roman"/>
          <w:szCs w:val="24"/>
          <w:lang w:val="en-US"/>
        </w:rPr>
        <w:t>odredbama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članka</w:t>
      </w:r>
      <w:proofErr w:type="spellEnd"/>
      <w:r w:rsidRPr="0049731B">
        <w:rPr>
          <w:rFonts w:eastAsia="Times New Roman"/>
          <w:szCs w:val="24"/>
          <w:lang w:val="en-US"/>
        </w:rPr>
        <w:t xml:space="preserve"> 13. </w:t>
      </w:r>
      <w:proofErr w:type="spellStart"/>
      <w:r w:rsidRPr="0049731B">
        <w:rPr>
          <w:rFonts w:eastAsia="Times New Roman"/>
          <w:szCs w:val="24"/>
          <w:lang w:val="en-US"/>
        </w:rPr>
        <w:t>Odluke</w:t>
      </w:r>
      <w:proofErr w:type="spellEnd"/>
      <w:r w:rsidRPr="0049731B">
        <w:rPr>
          <w:rFonts w:eastAsia="Times New Roman"/>
          <w:szCs w:val="24"/>
          <w:lang w:val="en-US"/>
        </w:rPr>
        <w:t xml:space="preserve">, </w:t>
      </w:r>
      <w:proofErr w:type="spellStart"/>
      <w:r w:rsidRPr="0049731B">
        <w:rPr>
          <w:rFonts w:eastAsia="Times New Roman"/>
          <w:szCs w:val="24"/>
          <w:lang w:val="en-US"/>
        </w:rPr>
        <w:t>čime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su</w:t>
      </w:r>
      <w:proofErr w:type="spellEnd"/>
      <w:r w:rsidRPr="0049731B">
        <w:rPr>
          <w:rFonts w:eastAsia="Times New Roman"/>
          <w:szCs w:val="24"/>
          <w:lang w:val="en-US"/>
        </w:rPr>
        <w:t xml:space="preserve"> se </w:t>
      </w:r>
      <w:proofErr w:type="spellStart"/>
      <w:r w:rsidRPr="0049731B">
        <w:rPr>
          <w:rFonts w:eastAsia="Times New Roman"/>
          <w:szCs w:val="24"/>
          <w:lang w:val="en-US"/>
        </w:rPr>
        <w:t>stekli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uvjeti</w:t>
      </w:r>
      <w:proofErr w:type="spellEnd"/>
      <w:r w:rsidRPr="0049731B">
        <w:rPr>
          <w:rFonts w:eastAsia="Times New Roman"/>
          <w:szCs w:val="24"/>
          <w:lang w:val="en-US"/>
        </w:rPr>
        <w:t xml:space="preserve"> za </w:t>
      </w:r>
      <w:proofErr w:type="spellStart"/>
      <w:r w:rsidRPr="0049731B">
        <w:rPr>
          <w:rFonts w:eastAsia="Times New Roman"/>
          <w:szCs w:val="24"/>
          <w:lang w:val="en-US"/>
        </w:rPr>
        <w:t>početak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proofErr w:type="gramStart"/>
      <w:r w:rsidRPr="0049731B">
        <w:rPr>
          <w:rFonts w:eastAsia="Times New Roman"/>
          <w:szCs w:val="24"/>
          <w:lang w:val="en-US"/>
        </w:rPr>
        <w:t>mirovanja</w:t>
      </w:r>
      <w:proofErr w:type="spellEnd"/>
      <w:r w:rsidRPr="0049731B">
        <w:rPr>
          <w:rFonts w:eastAsia="Times New Roman"/>
          <w:szCs w:val="24"/>
          <w:lang w:val="en-US"/>
        </w:rPr>
        <w:t xml:space="preserve">  </w:t>
      </w:r>
      <w:proofErr w:type="spellStart"/>
      <w:r w:rsidRPr="0049731B">
        <w:rPr>
          <w:rFonts w:eastAsia="Times New Roman"/>
          <w:szCs w:val="24"/>
          <w:lang w:val="en-US"/>
        </w:rPr>
        <w:t>mandata</w:t>
      </w:r>
      <w:proofErr w:type="spellEnd"/>
      <w:proofErr w:type="gram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članu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Vijeća</w:t>
      </w:r>
      <w:proofErr w:type="spellEnd"/>
      <w:r w:rsidRPr="0049731B">
        <w:rPr>
          <w:rFonts w:eastAsia="Times New Roman"/>
          <w:szCs w:val="24"/>
          <w:lang w:val="en-US"/>
        </w:rPr>
        <w:t xml:space="preserve"> od dana 01. </w:t>
      </w:r>
      <w:proofErr w:type="spellStart"/>
      <w:proofErr w:type="gramStart"/>
      <w:r w:rsidRPr="0049731B">
        <w:rPr>
          <w:rFonts w:eastAsia="Times New Roman"/>
          <w:szCs w:val="24"/>
          <w:lang w:val="en-US"/>
        </w:rPr>
        <w:t>srpnja</w:t>
      </w:r>
      <w:proofErr w:type="spellEnd"/>
      <w:proofErr w:type="gramEnd"/>
      <w:r w:rsidRPr="0049731B">
        <w:rPr>
          <w:rFonts w:eastAsia="Times New Roman"/>
          <w:szCs w:val="24"/>
          <w:lang w:val="en-US"/>
        </w:rPr>
        <w:t xml:space="preserve"> 2026.</w:t>
      </w: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val="en-US"/>
        </w:rPr>
      </w:pPr>
    </w:p>
    <w:p w:rsidR="0049731B" w:rsidRPr="0049731B" w:rsidRDefault="0049731B" w:rsidP="0049731B">
      <w:pPr>
        <w:suppressAutoHyphens w:val="0"/>
        <w:spacing w:line="240" w:lineRule="auto"/>
        <w:ind w:firstLine="720"/>
        <w:jc w:val="both"/>
        <w:rPr>
          <w:rFonts w:eastAsia="Times New Roman"/>
          <w:b/>
          <w:szCs w:val="24"/>
          <w:lang w:val="en-US"/>
        </w:rPr>
      </w:pPr>
      <w:r w:rsidRPr="0049731B">
        <w:rPr>
          <w:rFonts w:eastAsia="Times New Roman"/>
          <w:szCs w:val="24"/>
          <w:lang w:val="en-US"/>
        </w:rPr>
        <w:t xml:space="preserve">b) </w:t>
      </w:r>
      <w:proofErr w:type="spellStart"/>
      <w:r w:rsidRPr="0049731B">
        <w:rPr>
          <w:rFonts w:eastAsia="Times New Roman"/>
          <w:szCs w:val="24"/>
          <w:lang w:val="en-US"/>
        </w:rPr>
        <w:t>Stavljanjem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mandata</w:t>
      </w:r>
      <w:proofErr w:type="spellEnd"/>
      <w:r w:rsidRPr="0049731B">
        <w:rPr>
          <w:rFonts w:eastAsia="Times New Roman"/>
          <w:szCs w:val="24"/>
          <w:lang w:val="en-US"/>
        </w:rPr>
        <w:t xml:space="preserve"> u </w:t>
      </w:r>
      <w:proofErr w:type="spellStart"/>
      <w:r w:rsidRPr="0049731B">
        <w:rPr>
          <w:rFonts w:eastAsia="Times New Roman"/>
          <w:szCs w:val="24"/>
          <w:lang w:val="en-US"/>
        </w:rPr>
        <w:t>mirovanje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članu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Vijeća</w:t>
      </w:r>
      <w:proofErr w:type="spellEnd"/>
      <w:r w:rsidRPr="0049731B">
        <w:rPr>
          <w:rFonts w:eastAsia="Times New Roman"/>
          <w:szCs w:val="24"/>
          <w:lang w:val="en-US"/>
        </w:rPr>
        <w:t xml:space="preserve"> Anti </w:t>
      </w:r>
      <w:proofErr w:type="spellStart"/>
      <w:r w:rsidRPr="0049731B">
        <w:rPr>
          <w:rFonts w:eastAsia="Times New Roman"/>
          <w:szCs w:val="24"/>
          <w:lang w:val="en-US"/>
        </w:rPr>
        <w:t>Matiću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stječu</w:t>
      </w:r>
      <w:proofErr w:type="spellEnd"/>
      <w:r w:rsidRPr="0049731B">
        <w:rPr>
          <w:rFonts w:eastAsia="Times New Roman"/>
          <w:szCs w:val="24"/>
          <w:lang w:val="en-US"/>
        </w:rPr>
        <w:t xml:space="preserve"> se </w:t>
      </w:r>
      <w:proofErr w:type="spellStart"/>
      <w:r w:rsidRPr="0049731B">
        <w:rPr>
          <w:rFonts w:eastAsia="Times New Roman"/>
          <w:szCs w:val="24"/>
          <w:lang w:val="en-US"/>
        </w:rPr>
        <w:t>uvjeti</w:t>
      </w:r>
      <w:proofErr w:type="spellEnd"/>
      <w:r w:rsidRPr="0049731B">
        <w:rPr>
          <w:rFonts w:eastAsia="Times New Roman"/>
          <w:szCs w:val="24"/>
          <w:lang w:val="en-US"/>
        </w:rPr>
        <w:t xml:space="preserve"> za </w:t>
      </w:r>
      <w:proofErr w:type="spellStart"/>
      <w:r w:rsidRPr="0049731B">
        <w:rPr>
          <w:rFonts w:eastAsia="Times New Roman"/>
          <w:szCs w:val="24"/>
          <w:lang w:val="en-US"/>
        </w:rPr>
        <w:t>početak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obnašanja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dužnosti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člana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Vijeća</w:t>
      </w:r>
      <w:proofErr w:type="spellEnd"/>
      <w:r w:rsidRPr="0049731B">
        <w:rPr>
          <w:rFonts w:eastAsia="Times New Roman"/>
          <w:szCs w:val="24"/>
          <w:lang w:val="en-US"/>
        </w:rPr>
        <w:t xml:space="preserve"> Ivana </w:t>
      </w:r>
      <w:proofErr w:type="spellStart"/>
      <w:r w:rsidRPr="0049731B">
        <w:rPr>
          <w:rFonts w:eastAsia="Times New Roman"/>
          <w:szCs w:val="24"/>
          <w:lang w:val="en-US"/>
        </w:rPr>
        <w:t>Radoša</w:t>
      </w:r>
      <w:proofErr w:type="spellEnd"/>
      <w:r w:rsidRPr="0049731B">
        <w:rPr>
          <w:rFonts w:eastAsia="Times New Roman"/>
          <w:szCs w:val="24"/>
          <w:lang w:val="en-US"/>
        </w:rPr>
        <w:t>.</w:t>
      </w:r>
    </w:p>
    <w:p w:rsidR="0049731B" w:rsidRPr="0049731B" w:rsidRDefault="0049731B" w:rsidP="0049731B">
      <w:pPr>
        <w:suppressAutoHyphens w:val="0"/>
        <w:spacing w:line="240" w:lineRule="auto"/>
        <w:ind w:firstLine="720"/>
        <w:rPr>
          <w:rFonts w:eastAsia="Times New Roman"/>
          <w:szCs w:val="24"/>
          <w:lang w:val="en-US"/>
        </w:rPr>
      </w:pPr>
      <w:r w:rsidRPr="0049731B">
        <w:rPr>
          <w:rFonts w:eastAsia="Times New Roman"/>
          <w:szCs w:val="24"/>
          <w:lang w:val="en-US"/>
        </w:rPr>
        <w:t xml:space="preserve">                                                        2.</w:t>
      </w:r>
    </w:p>
    <w:p w:rsidR="0049731B" w:rsidRPr="0049731B" w:rsidRDefault="0049731B" w:rsidP="0049731B">
      <w:pPr>
        <w:suppressAutoHyphens w:val="0"/>
        <w:spacing w:line="240" w:lineRule="auto"/>
        <w:rPr>
          <w:rFonts w:eastAsia="Times New Roman"/>
          <w:b/>
          <w:szCs w:val="24"/>
          <w:lang w:val="en-US"/>
        </w:rPr>
      </w:pPr>
    </w:p>
    <w:p w:rsidR="0049731B" w:rsidRPr="0049731B" w:rsidRDefault="0049731B" w:rsidP="0049731B">
      <w:pPr>
        <w:suppressAutoHyphens w:val="0"/>
        <w:spacing w:line="240" w:lineRule="auto"/>
        <w:ind w:firstLine="720"/>
        <w:jc w:val="both"/>
        <w:rPr>
          <w:rFonts w:eastAsia="Times New Roman"/>
          <w:szCs w:val="24"/>
          <w:lang w:val="en-US"/>
        </w:rPr>
      </w:pPr>
      <w:proofErr w:type="spellStart"/>
      <w:r w:rsidRPr="0049731B">
        <w:rPr>
          <w:rFonts w:eastAsia="Times New Roman"/>
          <w:szCs w:val="24"/>
          <w:lang w:val="en-US"/>
        </w:rPr>
        <w:t>Mandatno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povjerenstvo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predlaže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Vijeću</w:t>
      </w:r>
      <w:proofErr w:type="spellEnd"/>
      <w:r w:rsidRPr="0049731B">
        <w:rPr>
          <w:rFonts w:eastAsia="Times New Roman"/>
          <w:szCs w:val="24"/>
          <w:lang w:val="en-US"/>
        </w:rPr>
        <w:t xml:space="preserve"> da </w:t>
      </w:r>
      <w:proofErr w:type="spellStart"/>
      <w:r w:rsidRPr="0049731B">
        <w:rPr>
          <w:rFonts w:eastAsia="Times New Roman"/>
          <w:szCs w:val="24"/>
          <w:lang w:val="en-US"/>
        </w:rPr>
        <w:t>prihvati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ovo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Izvješće</w:t>
      </w:r>
      <w:proofErr w:type="spellEnd"/>
      <w:r w:rsidRPr="0049731B">
        <w:rPr>
          <w:rFonts w:eastAsia="Times New Roman"/>
          <w:szCs w:val="24"/>
          <w:lang w:val="en-US"/>
        </w:rPr>
        <w:t xml:space="preserve"> i </w:t>
      </w:r>
      <w:proofErr w:type="spellStart"/>
      <w:r w:rsidRPr="0049731B">
        <w:rPr>
          <w:rFonts w:eastAsia="Times New Roman"/>
          <w:szCs w:val="24"/>
          <w:lang w:val="en-US"/>
        </w:rPr>
        <w:t>donese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Zaključak</w:t>
      </w:r>
      <w:proofErr w:type="spellEnd"/>
      <w:r w:rsidRPr="0049731B">
        <w:rPr>
          <w:rFonts w:eastAsia="Times New Roman"/>
          <w:szCs w:val="24"/>
          <w:lang w:val="en-US"/>
        </w:rPr>
        <w:t xml:space="preserve"> o </w:t>
      </w:r>
      <w:proofErr w:type="spellStart"/>
      <w:proofErr w:type="gramStart"/>
      <w:r w:rsidRPr="0049731B">
        <w:rPr>
          <w:rFonts w:eastAsia="Times New Roman"/>
          <w:szCs w:val="24"/>
          <w:lang w:val="en-US"/>
        </w:rPr>
        <w:t>mirovanju</w:t>
      </w:r>
      <w:proofErr w:type="spellEnd"/>
      <w:r w:rsidRPr="0049731B">
        <w:rPr>
          <w:rFonts w:eastAsia="Times New Roman"/>
          <w:szCs w:val="24"/>
          <w:lang w:val="en-US"/>
        </w:rPr>
        <w:t xml:space="preserve">  </w:t>
      </w:r>
      <w:proofErr w:type="spellStart"/>
      <w:r w:rsidRPr="0049731B">
        <w:rPr>
          <w:rFonts w:eastAsia="Times New Roman"/>
          <w:szCs w:val="24"/>
          <w:lang w:val="en-US"/>
        </w:rPr>
        <w:t>mandata</w:t>
      </w:r>
      <w:proofErr w:type="spellEnd"/>
      <w:proofErr w:type="gram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članu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Vijeća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Gradske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četvrti</w:t>
      </w:r>
      <w:proofErr w:type="spellEnd"/>
      <w:r w:rsidRPr="0049731B">
        <w:rPr>
          <w:rFonts w:eastAsia="Times New Roman"/>
          <w:szCs w:val="24"/>
          <w:lang w:val="en-US"/>
        </w:rPr>
        <w:t xml:space="preserve"> Gornja Dubrava  i </w:t>
      </w:r>
      <w:proofErr w:type="spellStart"/>
      <w:r w:rsidRPr="0049731B">
        <w:rPr>
          <w:rFonts w:eastAsia="Times New Roman"/>
          <w:szCs w:val="24"/>
          <w:lang w:val="en-US"/>
        </w:rPr>
        <w:t>početku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obnašanja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dužnosti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zamjeniku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člana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Vijeća</w:t>
      </w:r>
      <w:proofErr w:type="spellEnd"/>
      <w:r w:rsidRPr="0049731B">
        <w:rPr>
          <w:rFonts w:eastAsia="Times New Roman"/>
          <w:szCs w:val="24"/>
          <w:lang w:val="en-US"/>
        </w:rPr>
        <w:t>.</w:t>
      </w: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val="en-US"/>
        </w:rPr>
      </w:pP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val="en-US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KLASA: 024-08/26-002/166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URBROJ: 251-13-11-6/007-26-3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Zagreb, 09. srpnja 2026.</w:t>
      </w: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val="en-US"/>
        </w:rPr>
      </w:pP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val="en-US"/>
        </w:rPr>
      </w:pPr>
    </w:p>
    <w:p w:rsidR="0049731B" w:rsidRPr="0049731B" w:rsidRDefault="0049731B" w:rsidP="0049731B">
      <w:pPr>
        <w:suppressAutoHyphens w:val="0"/>
        <w:spacing w:line="240" w:lineRule="auto"/>
        <w:ind w:left="5040"/>
        <w:jc w:val="center"/>
        <w:rPr>
          <w:rFonts w:eastAsia="Times New Roman"/>
          <w:szCs w:val="24"/>
        </w:rPr>
      </w:pPr>
      <w:r w:rsidRPr="0049731B">
        <w:rPr>
          <w:rFonts w:eastAsia="Times New Roman"/>
          <w:szCs w:val="24"/>
        </w:rPr>
        <w:t>PREDSJEDNIK                                                                                   MANDATNOG  POVJERENSTVA</w:t>
      </w:r>
    </w:p>
    <w:p w:rsidR="0049731B" w:rsidRPr="0049731B" w:rsidRDefault="0049731B" w:rsidP="0049731B">
      <w:pPr>
        <w:suppressAutoHyphens w:val="0"/>
        <w:spacing w:line="240" w:lineRule="auto"/>
        <w:ind w:left="5040"/>
        <w:jc w:val="center"/>
        <w:rPr>
          <w:rFonts w:eastAsia="Times New Roman"/>
          <w:szCs w:val="24"/>
        </w:rPr>
      </w:pPr>
    </w:p>
    <w:p w:rsidR="0049731B" w:rsidRPr="0049731B" w:rsidRDefault="0049731B" w:rsidP="0049731B">
      <w:pPr>
        <w:suppressAutoHyphens w:val="0"/>
        <w:spacing w:line="240" w:lineRule="auto"/>
        <w:ind w:left="5040"/>
        <w:jc w:val="center"/>
        <w:rPr>
          <w:rFonts w:eastAsia="Times New Roman"/>
          <w:szCs w:val="24"/>
        </w:rPr>
      </w:pPr>
    </w:p>
    <w:p w:rsidR="0049731B" w:rsidRPr="0049731B" w:rsidRDefault="0049731B" w:rsidP="0049731B">
      <w:pPr>
        <w:suppressAutoHyphens w:val="0"/>
        <w:spacing w:line="240" w:lineRule="auto"/>
        <w:ind w:left="5040"/>
        <w:rPr>
          <w:rFonts w:eastAsia="Times New Roman"/>
          <w:szCs w:val="24"/>
        </w:rPr>
      </w:pPr>
      <w:r w:rsidRPr="0049731B">
        <w:rPr>
          <w:rFonts w:eastAsia="Times New Roman"/>
          <w:szCs w:val="24"/>
        </w:rPr>
        <w:t xml:space="preserve">                  Marko Stipić</w:t>
      </w: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  <w:ind w:firstLine="708"/>
        <w:jc w:val="both"/>
        <w:rPr>
          <w:rFonts w:eastAsia="Times New Roman"/>
          <w:b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lastRenderedPageBreak/>
        <w:t>Na temelju članka 7. Poslovnika o radu Vijeća Gradske četvrti Gornja Dubrava (</w:t>
      </w:r>
      <w:r w:rsidRPr="0049731B">
        <w:rPr>
          <w:rFonts w:eastAsia="Calibri"/>
          <w:szCs w:val="24"/>
          <w:lang w:eastAsia="hr-HR"/>
        </w:rPr>
        <w:t>Službeni glasnik Grada Zagreba 23/16, 2/18, 23/18, 3/20, 3/21, 11/21 - pročišćeni tekst, 16/22</w:t>
      </w:r>
      <w:r w:rsidRPr="0049731B">
        <w:rPr>
          <w:rFonts w:eastAsia="Times New Roman"/>
          <w:szCs w:val="24"/>
          <w:lang w:eastAsia="hr-HR"/>
        </w:rPr>
        <w:t>), Vijeće Gradske četvrti Gornja Dubrava na 14. sjednici, održanoj 09. srpnja 2026., donijelo je</w:t>
      </w:r>
    </w:p>
    <w:p w:rsidR="0049731B" w:rsidRPr="0049731B" w:rsidRDefault="0049731B" w:rsidP="0049731B">
      <w:pPr>
        <w:suppressAutoHyphens w:val="0"/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49731B">
        <w:rPr>
          <w:rFonts w:eastAsia="Times New Roman"/>
          <w:b/>
          <w:szCs w:val="24"/>
          <w:lang w:eastAsia="hr-HR"/>
        </w:rPr>
        <w:t>ZAKLJUČAK</w:t>
      </w:r>
    </w:p>
    <w:p w:rsidR="0049731B" w:rsidRPr="0049731B" w:rsidRDefault="0049731B" w:rsidP="0049731B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49731B">
        <w:rPr>
          <w:rFonts w:eastAsia="Times New Roman"/>
          <w:b/>
          <w:szCs w:val="24"/>
          <w:lang w:eastAsia="hr-HR"/>
        </w:rPr>
        <w:t xml:space="preserve"> o mirovanju mandata člana Vijeća Gradske četvrti Gornja Dubrava i početku obnašanja dužnosti zamjenika člana Vijeća</w:t>
      </w:r>
    </w:p>
    <w:p w:rsidR="0049731B" w:rsidRPr="0049731B" w:rsidRDefault="0049731B" w:rsidP="0049731B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49731B" w:rsidRPr="0049731B" w:rsidRDefault="0049731B" w:rsidP="0049731B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49731B" w:rsidRPr="0049731B" w:rsidRDefault="0049731B" w:rsidP="0049731B">
      <w:pPr>
        <w:numPr>
          <w:ilvl w:val="0"/>
          <w:numId w:val="5"/>
        </w:numPr>
        <w:suppressAutoHyphens w:val="0"/>
        <w:spacing w:line="240" w:lineRule="auto"/>
        <w:ind w:left="426" w:hanging="426"/>
        <w:jc w:val="both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Prima se na znanje Izvješće Mandatnog povjerenstva o mirovanju mandata člana Vijeća Gradske četvrti Gornja Dubrava i početku obnašanja dužnosti zamjenika člana Vijeća.</w:t>
      </w:r>
    </w:p>
    <w:p w:rsidR="0049731B" w:rsidRPr="0049731B" w:rsidRDefault="0049731B" w:rsidP="0049731B">
      <w:pPr>
        <w:suppressAutoHyphens w:val="0"/>
        <w:spacing w:line="240" w:lineRule="auto"/>
        <w:ind w:left="426"/>
        <w:jc w:val="both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numPr>
          <w:ilvl w:val="0"/>
          <w:numId w:val="5"/>
        </w:numPr>
        <w:suppressAutoHyphens w:val="0"/>
        <w:spacing w:line="240" w:lineRule="auto"/>
        <w:ind w:left="426" w:hanging="426"/>
        <w:jc w:val="both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 xml:space="preserve">Dana 01. srpnja 2026. započinje mirovanje mandata člana Vijeća Ante Matića. </w:t>
      </w:r>
    </w:p>
    <w:p w:rsidR="0049731B" w:rsidRPr="0049731B" w:rsidRDefault="0049731B" w:rsidP="0049731B">
      <w:pPr>
        <w:suppressAutoHyphens w:val="0"/>
        <w:spacing w:line="240" w:lineRule="auto"/>
        <w:ind w:left="426"/>
        <w:jc w:val="both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Dana 09. srpnja 2026. Ivan Radoš započinje s obnašanjem dužnosti zamjenika člana Vijeća.</w:t>
      </w:r>
    </w:p>
    <w:p w:rsidR="0049731B" w:rsidRPr="0049731B" w:rsidRDefault="0049731B" w:rsidP="0049731B">
      <w:pPr>
        <w:suppressAutoHyphens w:val="0"/>
        <w:spacing w:line="240" w:lineRule="auto"/>
        <w:ind w:left="426"/>
        <w:jc w:val="both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numPr>
          <w:ilvl w:val="0"/>
          <w:numId w:val="5"/>
        </w:numPr>
        <w:suppressAutoHyphens w:val="0"/>
        <w:spacing w:line="240" w:lineRule="auto"/>
        <w:ind w:left="426" w:hanging="426"/>
        <w:jc w:val="both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Ovaj će zaključak biti objavljen u Službenom glasniku Grada Zagreba.</w:t>
      </w:r>
    </w:p>
    <w:p w:rsidR="0049731B" w:rsidRPr="0049731B" w:rsidRDefault="0049731B" w:rsidP="0049731B">
      <w:pPr>
        <w:suppressAutoHyphens w:val="0"/>
        <w:spacing w:line="240" w:lineRule="auto"/>
        <w:ind w:firstLine="705"/>
        <w:jc w:val="both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spacing w:line="240" w:lineRule="auto"/>
        <w:ind w:firstLine="705"/>
        <w:jc w:val="both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spacing w:line="240" w:lineRule="auto"/>
        <w:ind w:firstLine="705"/>
        <w:jc w:val="both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KLASA: 024-08/26-002/166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URBROJ: 251-13-11-6/007-26-4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Zagreb, 09. srpnja 2026.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 xml:space="preserve">                                                                                                                  Predsjednik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left="5760"/>
        <w:jc w:val="center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Vijeća Gradske četvrti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left="5760"/>
        <w:jc w:val="center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Gornja Dubrava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left="5760"/>
        <w:jc w:val="center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left="5760"/>
        <w:jc w:val="center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  <w:r w:rsidRPr="0049731B">
        <w:rPr>
          <w:rFonts w:eastAsia="Times New Roman"/>
          <w:szCs w:val="24"/>
          <w:lang w:eastAsia="hr-HR"/>
        </w:rPr>
        <w:t xml:space="preserve">                                                                                                                 Dario Marić</w:t>
      </w:r>
    </w:p>
    <w:p w:rsidR="0049731B" w:rsidRPr="0049731B" w:rsidRDefault="0049731B" w:rsidP="0049731B">
      <w:pPr>
        <w:suppressAutoHyphens w:val="0"/>
        <w:spacing w:after="160" w:line="252" w:lineRule="auto"/>
        <w:rPr>
          <w:rFonts w:ascii="Calibri" w:eastAsia="Calibri" w:hAnsi="Calibri"/>
          <w:sz w:val="22"/>
        </w:rPr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  <w:ind w:firstLine="708"/>
        <w:jc w:val="both"/>
        <w:rPr>
          <w:rFonts w:eastAsia="Calibri"/>
        </w:rPr>
      </w:pPr>
      <w:r w:rsidRPr="0049731B">
        <w:rPr>
          <w:rFonts w:eastAsia="Calibri"/>
        </w:rPr>
        <w:t xml:space="preserve">Na temelju članka 80. Statuta Grada Zagreba (Službeni glasnik Grada Zagreba 23/16, 2/18, 23/18, 3/20, 3/21, 11/21 - pročišćeni tekst, 16/22) i na temelju članka 16. točke 6. Pravila Gradske četvrti Gornja Dubrava (Službeni glasnik Grada Zagreba 35/22) Vijeće Gradske četvrti Gornja Dubrava, na </w:t>
      </w:r>
      <w:r w:rsidRPr="0049731B">
        <w:rPr>
          <w:rFonts w:eastAsia="Calibri"/>
        </w:rPr>
        <w:softHyphen/>
      </w:r>
      <w:r w:rsidRPr="0049731B">
        <w:rPr>
          <w:rFonts w:eastAsia="Calibri"/>
        </w:rPr>
        <w:softHyphen/>
      </w:r>
      <w:r w:rsidRPr="0049731B">
        <w:rPr>
          <w:rFonts w:eastAsia="Calibri"/>
        </w:rPr>
        <w:softHyphen/>
        <w:t>14. sjednici, održanoj 09. srpnja 2026., donijelo je</w:t>
      </w:r>
    </w:p>
    <w:p w:rsidR="0049731B" w:rsidRPr="0049731B" w:rsidRDefault="0049731B" w:rsidP="0049731B">
      <w:pPr>
        <w:suppressAutoHyphens w:val="0"/>
        <w:spacing w:line="240" w:lineRule="auto"/>
        <w:rPr>
          <w:rFonts w:ascii="Calibri" w:eastAsia="Calibri" w:hAnsi="Calibr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eastAsia="Calibr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eastAsia="Calibri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szCs w:val="20"/>
          <w:lang w:eastAsia="hr-HR"/>
        </w:rPr>
      </w:pPr>
      <w:r w:rsidRPr="0049731B">
        <w:rPr>
          <w:rFonts w:eastAsia="Times New Roman"/>
          <w:b/>
          <w:szCs w:val="20"/>
          <w:lang w:eastAsia="hr-HR"/>
        </w:rPr>
        <w:t>Z A K L J U Č A K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szCs w:val="20"/>
          <w:lang w:eastAsia="hr-HR"/>
        </w:rPr>
      </w:pPr>
      <w:r w:rsidRPr="0049731B">
        <w:rPr>
          <w:rFonts w:eastAsia="Times New Roman"/>
          <w:b/>
          <w:szCs w:val="20"/>
          <w:lang w:eastAsia="hr-HR"/>
        </w:rPr>
        <w:t xml:space="preserve"> o prijedlogu lokacija za rješavanje problematike slivno - oborinske odvodnje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szCs w:val="20"/>
          <w:lang w:eastAsia="hr-HR"/>
        </w:rPr>
      </w:pPr>
    </w:p>
    <w:p w:rsidR="0049731B" w:rsidRPr="0049731B" w:rsidRDefault="0049731B" w:rsidP="0049731B">
      <w:pPr>
        <w:suppressAutoHyphens w:val="0"/>
        <w:autoSpaceDN w:val="0"/>
        <w:spacing w:line="240" w:lineRule="auto"/>
        <w:jc w:val="both"/>
        <w:rPr>
          <w:rFonts w:eastAsia="Times New Roman"/>
          <w:szCs w:val="24"/>
        </w:rPr>
      </w:pPr>
    </w:p>
    <w:p w:rsidR="0049731B" w:rsidRPr="0049731B" w:rsidRDefault="0049731B" w:rsidP="0049731B">
      <w:pPr>
        <w:numPr>
          <w:ilvl w:val="0"/>
          <w:numId w:val="6"/>
        </w:numPr>
        <w:shd w:val="clear" w:color="auto" w:fill="FFFFFF"/>
        <w:suppressAutoHyphens w:val="0"/>
        <w:spacing w:after="160" w:line="259" w:lineRule="auto"/>
        <w:jc w:val="both"/>
        <w:rPr>
          <w:rFonts w:eastAsia="Times New Roman"/>
          <w:szCs w:val="24"/>
        </w:rPr>
      </w:pPr>
      <w:r w:rsidRPr="0049731B">
        <w:rPr>
          <w:rFonts w:eastAsia="Times New Roman"/>
          <w:szCs w:val="24"/>
        </w:rPr>
        <w:t>Vijeće predlaže rješavanje problematike slivno - oborinske odvodnje na slijedećim lokacijama:</w:t>
      </w:r>
    </w:p>
    <w:p w:rsidR="0049731B" w:rsidRPr="0049731B" w:rsidRDefault="0049731B" w:rsidP="0049731B">
      <w:pPr>
        <w:shd w:val="clear" w:color="auto" w:fill="FFFFFF"/>
        <w:suppressAutoHyphens w:val="0"/>
        <w:spacing w:line="240" w:lineRule="auto"/>
        <w:ind w:left="1440"/>
        <w:jc w:val="both"/>
        <w:rPr>
          <w:rFonts w:eastAsia="Times New Roman"/>
          <w:b/>
          <w:szCs w:val="24"/>
        </w:rPr>
      </w:pPr>
      <w:r w:rsidRPr="0049731B">
        <w:rPr>
          <w:rFonts w:eastAsia="Times New Roman"/>
          <w:b/>
          <w:bCs/>
          <w:szCs w:val="24"/>
          <w:lang w:val="pl-PL"/>
        </w:rPr>
        <w:t xml:space="preserve">Čučerska cesta kod kbr. 254 </w:t>
      </w:r>
    </w:p>
    <w:p w:rsidR="0049731B" w:rsidRPr="0049731B" w:rsidRDefault="0049731B" w:rsidP="0049731B">
      <w:pPr>
        <w:shd w:val="clear" w:color="auto" w:fill="FFFFFF"/>
        <w:suppressAutoHyphens w:val="0"/>
        <w:spacing w:line="240" w:lineRule="auto"/>
        <w:ind w:left="1068"/>
        <w:jc w:val="both"/>
        <w:rPr>
          <w:rFonts w:eastAsia="Times New Roman"/>
          <w:szCs w:val="24"/>
          <w:lang w:val="en-US"/>
        </w:rPr>
      </w:pPr>
      <w:proofErr w:type="spellStart"/>
      <w:r w:rsidRPr="0049731B">
        <w:rPr>
          <w:rFonts w:eastAsia="Times New Roman"/>
          <w:szCs w:val="24"/>
          <w:lang w:val="en-US"/>
        </w:rPr>
        <w:t>Predlaže</w:t>
      </w:r>
      <w:proofErr w:type="spellEnd"/>
      <w:r w:rsidRPr="0049731B">
        <w:rPr>
          <w:rFonts w:eastAsia="Times New Roman"/>
          <w:szCs w:val="24"/>
          <w:lang w:val="en-US"/>
        </w:rPr>
        <w:t xml:space="preserve"> se </w:t>
      </w:r>
      <w:proofErr w:type="spellStart"/>
      <w:r w:rsidRPr="0049731B">
        <w:rPr>
          <w:rFonts w:eastAsia="Times New Roman"/>
          <w:szCs w:val="24"/>
          <w:lang w:val="en-US"/>
        </w:rPr>
        <w:t>sanacija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postojećeg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sustava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oborinske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odvodnje</w:t>
      </w:r>
      <w:proofErr w:type="spellEnd"/>
      <w:r w:rsidRPr="0049731B">
        <w:rPr>
          <w:rFonts w:eastAsia="Times New Roman"/>
          <w:szCs w:val="24"/>
          <w:lang w:val="en-US"/>
        </w:rPr>
        <w:t xml:space="preserve">, </w:t>
      </w:r>
      <w:proofErr w:type="spellStart"/>
      <w:r w:rsidRPr="0049731B">
        <w:rPr>
          <w:rFonts w:eastAsia="Times New Roman"/>
          <w:szCs w:val="24"/>
          <w:lang w:val="en-US"/>
        </w:rPr>
        <w:t>ugradnja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cijevi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većeg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profila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proofErr w:type="gramStart"/>
      <w:r w:rsidRPr="0049731B">
        <w:rPr>
          <w:rFonts w:eastAsia="Times New Roman"/>
          <w:szCs w:val="24"/>
          <w:lang w:val="en-US"/>
        </w:rPr>
        <w:t>te</w:t>
      </w:r>
      <w:proofErr w:type="spellEnd"/>
      <w:proofErr w:type="gram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odgovarajućeg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slivnika</w:t>
      </w:r>
      <w:proofErr w:type="spellEnd"/>
      <w:r w:rsidRPr="0049731B">
        <w:rPr>
          <w:rFonts w:eastAsia="Times New Roman"/>
          <w:szCs w:val="24"/>
          <w:lang w:val="en-US"/>
        </w:rPr>
        <w:t xml:space="preserve">, </w:t>
      </w:r>
      <w:proofErr w:type="spellStart"/>
      <w:r w:rsidRPr="0049731B">
        <w:rPr>
          <w:rFonts w:eastAsia="Times New Roman"/>
          <w:szCs w:val="24"/>
          <w:lang w:val="en-US"/>
        </w:rPr>
        <w:t>koji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će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tijekom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intenzivnih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oborina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moći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prihvatiti</w:t>
      </w:r>
      <w:proofErr w:type="spellEnd"/>
      <w:r w:rsidRPr="0049731B">
        <w:rPr>
          <w:rFonts w:eastAsia="Times New Roman"/>
          <w:szCs w:val="24"/>
          <w:lang w:val="en-US"/>
        </w:rPr>
        <w:t xml:space="preserve"> i </w:t>
      </w:r>
      <w:proofErr w:type="spellStart"/>
      <w:r w:rsidRPr="0049731B">
        <w:rPr>
          <w:rFonts w:eastAsia="Times New Roman"/>
          <w:szCs w:val="24"/>
          <w:lang w:val="en-US"/>
        </w:rPr>
        <w:t>odvesti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veće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količine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oborinske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vode</w:t>
      </w:r>
      <w:proofErr w:type="spellEnd"/>
      <w:r w:rsidRPr="0049731B">
        <w:rPr>
          <w:rFonts w:eastAsia="Times New Roman"/>
          <w:szCs w:val="24"/>
          <w:lang w:val="en-US"/>
        </w:rPr>
        <w:t xml:space="preserve"> u </w:t>
      </w:r>
      <w:proofErr w:type="spellStart"/>
      <w:r w:rsidRPr="0049731B">
        <w:rPr>
          <w:rFonts w:eastAsia="Times New Roman"/>
          <w:szCs w:val="24"/>
          <w:lang w:val="en-US"/>
        </w:rPr>
        <w:t>potok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Čučerska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Reka</w:t>
      </w:r>
      <w:proofErr w:type="spellEnd"/>
      <w:r w:rsidRPr="0049731B">
        <w:rPr>
          <w:rFonts w:eastAsia="Times New Roman"/>
          <w:szCs w:val="24"/>
          <w:lang w:val="en-US"/>
        </w:rPr>
        <w:t xml:space="preserve">. Time bi se </w:t>
      </w:r>
      <w:proofErr w:type="spellStart"/>
      <w:r w:rsidRPr="0049731B">
        <w:rPr>
          <w:rFonts w:eastAsia="Times New Roman"/>
          <w:szCs w:val="24"/>
          <w:lang w:val="en-US"/>
        </w:rPr>
        <w:t>spriječilo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zadržavanje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vode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proofErr w:type="gramStart"/>
      <w:r w:rsidRPr="0049731B">
        <w:rPr>
          <w:rFonts w:eastAsia="Times New Roman"/>
          <w:szCs w:val="24"/>
          <w:lang w:val="en-US"/>
        </w:rPr>
        <w:t>na</w:t>
      </w:r>
      <w:proofErr w:type="spellEnd"/>
      <w:proofErr w:type="gram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kolniku</w:t>
      </w:r>
      <w:proofErr w:type="spellEnd"/>
      <w:r w:rsidRPr="0049731B">
        <w:rPr>
          <w:rFonts w:eastAsia="Times New Roman"/>
          <w:szCs w:val="24"/>
          <w:lang w:val="en-US"/>
        </w:rPr>
        <w:t xml:space="preserve">, </w:t>
      </w:r>
      <w:proofErr w:type="spellStart"/>
      <w:r w:rsidRPr="0049731B">
        <w:rPr>
          <w:rFonts w:eastAsia="Times New Roman"/>
          <w:szCs w:val="24"/>
          <w:lang w:val="en-US"/>
        </w:rPr>
        <w:t>što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predstavlja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opasnost</w:t>
      </w:r>
      <w:proofErr w:type="spellEnd"/>
      <w:r w:rsidRPr="0049731B">
        <w:rPr>
          <w:rFonts w:eastAsia="Times New Roman"/>
          <w:szCs w:val="24"/>
          <w:lang w:val="en-US"/>
        </w:rPr>
        <w:t xml:space="preserve"> za </w:t>
      </w:r>
      <w:proofErr w:type="spellStart"/>
      <w:r w:rsidRPr="0049731B">
        <w:rPr>
          <w:rFonts w:eastAsia="Times New Roman"/>
          <w:szCs w:val="24"/>
          <w:lang w:val="en-US"/>
        </w:rPr>
        <w:t>sigurno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odvijanje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prometa</w:t>
      </w:r>
      <w:proofErr w:type="spellEnd"/>
      <w:r w:rsidRPr="0049731B">
        <w:rPr>
          <w:rFonts w:eastAsia="Times New Roman"/>
          <w:szCs w:val="24"/>
          <w:lang w:val="en-US"/>
        </w:rPr>
        <w:t xml:space="preserve">. </w:t>
      </w:r>
      <w:proofErr w:type="spellStart"/>
      <w:r w:rsidRPr="0049731B">
        <w:rPr>
          <w:rFonts w:eastAsia="Times New Roman"/>
          <w:szCs w:val="24"/>
          <w:lang w:val="en-US"/>
        </w:rPr>
        <w:t>Dodatno</w:t>
      </w:r>
      <w:proofErr w:type="spellEnd"/>
      <w:r w:rsidRPr="0049731B">
        <w:rPr>
          <w:rFonts w:eastAsia="Times New Roman"/>
          <w:szCs w:val="24"/>
          <w:lang w:val="en-US"/>
        </w:rPr>
        <w:t xml:space="preserve">, s </w:t>
      </w:r>
      <w:proofErr w:type="spellStart"/>
      <w:r w:rsidRPr="0049731B">
        <w:rPr>
          <w:rFonts w:eastAsia="Times New Roman"/>
          <w:szCs w:val="24"/>
          <w:lang w:val="en-US"/>
        </w:rPr>
        <w:t>druge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strane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prometnice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nalazi</w:t>
      </w:r>
      <w:proofErr w:type="spellEnd"/>
      <w:r w:rsidRPr="0049731B">
        <w:rPr>
          <w:rFonts w:eastAsia="Times New Roman"/>
          <w:szCs w:val="24"/>
          <w:lang w:val="en-US"/>
        </w:rPr>
        <w:t xml:space="preserve"> se </w:t>
      </w:r>
      <w:proofErr w:type="spellStart"/>
      <w:r w:rsidRPr="0049731B">
        <w:rPr>
          <w:rFonts w:eastAsia="Times New Roman"/>
          <w:szCs w:val="24"/>
          <w:lang w:val="en-US"/>
        </w:rPr>
        <w:t>nogostup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koji</w:t>
      </w:r>
      <w:proofErr w:type="spellEnd"/>
      <w:r w:rsidRPr="0049731B">
        <w:rPr>
          <w:rFonts w:eastAsia="Times New Roman"/>
          <w:szCs w:val="24"/>
          <w:lang w:val="en-US"/>
        </w:rPr>
        <w:t xml:space="preserve"> je u </w:t>
      </w:r>
      <w:proofErr w:type="spellStart"/>
      <w:r w:rsidRPr="0049731B">
        <w:rPr>
          <w:rFonts w:eastAsia="Times New Roman"/>
          <w:szCs w:val="24"/>
          <w:lang w:val="en-US"/>
        </w:rPr>
        <w:t>potpunosti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propao</w:t>
      </w:r>
      <w:proofErr w:type="spellEnd"/>
      <w:r w:rsidRPr="0049731B">
        <w:rPr>
          <w:rFonts w:eastAsia="Times New Roman"/>
          <w:szCs w:val="24"/>
          <w:lang w:val="en-US"/>
        </w:rPr>
        <w:t xml:space="preserve"> i </w:t>
      </w:r>
      <w:proofErr w:type="spellStart"/>
      <w:r w:rsidRPr="0049731B">
        <w:rPr>
          <w:rFonts w:eastAsia="Times New Roman"/>
          <w:szCs w:val="24"/>
          <w:lang w:val="en-US"/>
        </w:rPr>
        <w:t>zarastao</w:t>
      </w:r>
      <w:proofErr w:type="spellEnd"/>
      <w:r w:rsidRPr="0049731B">
        <w:rPr>
          <w:rFonts w:eastAsia="Times New Roman"/>
          <w:szCs w:val="24"/>
          <w:lang w:val="en-US"/>
        </w:rPr>
        <w:t xml:space="preserve"> u </w:t>
      </w:r>
      <w:proofErr w:type="spellStart"/>
      <w:r w:rsidRPr="0049731B">
        <w:rPr>
          <w:rFonts w:eastAsia="Times New Roman"/>
          <w:szCs w:val="24"/>
          <w:lang w:val="en-US"/>
        </w:rPr>
        <w:t>korov</w:t>
      </w:r>
      <w:proofErr w:type="spellEnd"/>
      <w:r w:rsidRPr="0049731B">
        <w:rPr>
          <w:rFonts w:eastAsia="Times New Roman"/>
          <w:szCs w:val="24"/>
          <w:lang w:val="en-US"/>
        </w:rPr>
        <w:t xml:space="preserve">, </w:t>
      </w:r>
      <w:proofErr w:type="spellStart"/>
      <w:r w:rsidRPr="0049731B">
        <w:rPr>
          <w:rFonts w:eastAsia="Times New Roman"/>
          <w:szCs w:val="24"/>
          <w:lang w:val="en-US"/>
        </w:rPr>
        <w:t>zbog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čega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ga</w:t>
      </w:r>
      <w:proofErr w:type="spellEnd"/>
      <w:r w:rsidRPr="0049731B">
        <w:rPr>
          <w:rFonts w:eastAsia="Times New Roman"/>
          <w:szCs w:val="24"/>
          <w:lang w:val="en-US"/>
        </w:rPr>
        <w:t xml:space="preserve"> je </w:t>
      </w:r>
      <w:proofErr w:type="spellStart"/>
      <w:r w:rsidRPr="0049731B">
        <w:rPr>
          <w:rFonts w:eastAsia="Times New Roman"/>
          <w:szCs w:val="24"/>
          <w:lang w:val="en-US"/>
        </w:rPr>
        <w:t>potrebno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sanirati</w:t>
      </w:r>
      <w:proofErr w:type="spellEnd"/>
      <w:r w:rsidRPr="0049731B">
        <w:rPr>
          <w:rFonts w:eastAsia="Times New Roman"/>
          <w:szCs w:val="24"/>
          <w:lang w:val="en-US"/>
        </w:rPr>
        <w:t xml:space="preserve"> i </w:t>
      </w:r>
      <w:proofErr w:type="spellStart"/>
      <w:r w:rsidRPr="0049731B">
        <w:rPr>
          <w:rFonts w:eastAsia="Times New Roman"/>
          <w:szCs w:val="24"/>
          <w:lang w:val="en-US"/>
        </w:rPr>
        <w:t>dovesti</w:t>
      </w:r>
      <w:proofErr w:type="spellEnd"/>
      <w:r w:rsidRPr="0049731B">
        <w:rPr>
          <w:rFonts w:eastAsia="Times New Roman"/>
          <w:szCs w:val="24"/>
          <w:lang w:val="en-US"/>
        </w:rPr>
        <w:t xml:space="preserve"> u </w:t>
      </w:r>
      <w:proofErr w:type="spellStart"/>
      <w:r w:rsidRPr="0049731B">
        <w:rPr>
          <w:rFonts w:eastAsia="Times New Roman"/>
          <w:szCs w:val="24"/>
          <w:lang w:val="en-US"/>
        </w:rPr>
        <w:t>funkcionalno</w:t>
      </w:r>
      <w:proofErr w:type="spellEnd"/>
      <w:r w:rsidRPr="0049731B">
        <w:rPr>
          <w:rFonts w:eastAsia="Times New Roman"/>
          <w:szCs w:val="24"/>
          <w:lang w:val="en-US"/>
        </w:rPr>
        <w:t xml:space="preserve"> i </w:t>
      </w:r>
      <w:proofErr w:type="spellStart"/>
      <w:r w:rsidRPr="0049731B">
        <w:rPr>
          <w:rFonts w:eastAsia="Times New Roman"/>
          <w:szCs w:val="24"/>
          <w:lang w:val="en-US"/>
        </w:rPr>
        <w:t>sigurno</w:t>
      </w:r>
      <w:proofErr w:type="spellEnd"/>
      <w:r w:rsidRPr="0049731B">
        <w:rPr>
          <w:rFonts w:eastAsia="Times New Roman"/>
          <w:szCs w:val="24"/>
          <w:lang w:val="en-US"/>
        </w:rPr>
        <w:t xml:space="preserve"> </w:t>
      </w:r>
      <w:proofErr w:type="spellStart"/>
      <w:r w:rsidRPr="0049731B">
        <w:rPr>
          <w:rFonts w:eastAsia="Times New Roman"/>
          <w:szCs w:val="24"/>
          <w:lang w:val="en-US"/>
        </w:rPr>
        <w:t>stanje</w:t>
      </w:r>
      <w:proofErr w:type="spellEnd"/>
      <w:r w:rsidRPr="0049731B">
        <w:rPr>
          <w:rFonts w:eastAsia="Times New Roman"/>
          <w:szCs w:val="24"/>
          <w:lang w:val="en-US"/>
        </w:rPr>
        <w:t xml:space="preserve"> za </w:t>
      </w:r>
      <w:proofErr w:type="spellStart"/>
      <w:r w:rsidRPr="0049731B">
        <w:rPr>
          <w:rFonts w:eastAsia="Times New Roman"/>
          <w:szCs w:val="24"/>
          <w:lang w:val="en-US"/>
        </w:rPr>
        <w:t>pješake</w:t>
      </w:r>
      <w:proofErr w:type="spellEnd"/>
      <w:r w:rsidRPr="0049731B">
        <w:rPr>
          <w:rFonts w:eastAsia="Times New Roman"/>
          <w:szCs w:val="24"/>
          <w:lang w:val="en-US"/>
        </w:rPr>
        <w:t>.</w:t>
      </w:r>
    </w:p>
    <w:p w:rsidR="0049731B" w:rsidRPr="0049731B" w:rsidRDefault="0049731B" w:rsidP="0049731B">
      <w:pPr>
        <w:shd w:val="clear" w:color="auto" w:fill="FFFFFF"/>
        <w:suppressAutoHyphens w:val="0"/>
        <w:spacing w:line="240" w:lineRule="auto"/>
        <w:ind w:left="1440"/>
        <w:jc w:val="both"/>
        <w:rPr>
          <w:rFonts w:eastAsia="Times New Roman"/>
          <w:b/>
          <w:szCs w:val="24"/>
        </w:rPr>
      </w:pPr>
      <w:proofErr w:type="spellStart"/>
      <w:r w:rsidRPr="0049731B">
        <w:rPr>
          <w:rFonts w:eastAsia="Times New Roman"/>
          <w:b/>
          <w:bCs/>
          <w:szCs w:val="24"/>
          <w:lang w:val="en-US" w:eastAsia="hr-HR"/>
        </w:rPr>
        <w:t>Čučerska</w:t>
      </w:r>
      <w:proofErr w:type="spellEnd"/>
      <w:r w:rsidRPr="0049731B">
        <w:rPr>
          <w:rFonts w:eastAsia="Times New Roman"/>
          <w:b/>
          <w:bCs/>
          <w:szCs w:val="24"/>
          <w:lang w:val="en-US" w:eastAsia="hr-HR"/>
        </w:rPr>
        <w:t xml:space="preserve"> </w:t>
      </w:r>
      <w:proofErr w:type="spellStart"/>
      <w:r w:rsidRPr="0049731B">
        <w:rPr>
          <w:rFonts w:eastAsia="Times New Roman"/>
          <w:b/>
          <w:bCs/>
          <w:szCs w:val="24"/>
          <w:lang w:val="en-US" w:eastAsia="hr-HR"/>
        </w:rPr>
        <w:t>cesta</w:t>
      </w:r>
      <w:proofErr w:type="spellEnd"/>
      <w:r w:rsidRPr="0049731B">
        <w:rPr>
          <w:rFonts w:eastAsia="Times New Roman"/>
          <w:b/>
          <w:bCs/>
          <w:szCs w:val="24"/>
          <w:lang w:val="en-US" w:eastAsia="hr-HR"/>
        </w:rPr>
        <w:t xml:space="preserve"> </w:t>
      </w:r>
      <w:proofErr w:type="spellStart"/>
      <w:r w:rsidRPr="0049731B">
        <w:rPr>
          <w:rFonts w:eastAsia="Times New Roman"/>
          <w:b/>
          <w:bCs/>
          <w:szCs w:val="24"/>
          <w:lang w:val="en-US" w:eastAsia="hr-HR"/>
        </w:rPr>
        <w:t>kod</w:t>
      </w:r>
      <w:proofErr w:type="spellEnd"/>
      <w:r w:rsidRPr="0049731B">
        <w:rPr>
          <w:rFonts w:eastAsia="Times New Roman"/>
          <w:b/>
          <w:bCs/>
          <w:szCs w:val="24"/>
          <w:lang w:val="en-US" w:eastAsia="hr-HR"/>
        </w:rPr>
        <w:t xml:space="preserve"> </w:t>
      </w:r>
      <w:proofErr w:type="spellStart"/>
      <w:r w:rsidRPr="0049731B">
        <w:rPr>
          <w:rFonts w:eastAsia="Times New Roman"/>
          <w:b/>
          <w:bCs/>
          <w:szCs w:val="24"/>
          <w:lang w:val="en-US" w:eastAsia="hr-HR"/>
        </w:rPr>
        <w:t>kbr</w:t>
      </w:r>
      <w:proofErr w:type="spellEnd"/>
      <w:r w:rsidRPr="0049731B">
        <w:rPr>
          <w:rFonts w:eastAsia="Times New Roman"/>
          <w:b/>
          <w:bCs/>
          <w:szCs w:val="24"/>
          <w:lang w:val="en-US" w:eastAsia="hr-HR"/>
        </w:rPr>
        <w:t>. 104</w:t>
      </w:r>
    </w:p>
    <w:p w:rsidR="0049731B" w:rsidRPr="0049731B" w:rsidRDefault="0049731B" w:rsidP="0049731B">
      <w:pPr>
        <w:shd w:val="clear" w:color="auto" w:fill="FFFFFF"/>
        <w:suppressAutoHyphens w:val="0"/>
        <w:spacing w:line="240" w:lineRule="auto"/>
        <w:ind w:left="1068"/>
        <w:jc w:val="both"/>
        <w:rPr>
          <w:rFonts w:eastAsia="Calibri"/>
          <w:szCs w:val="24"/>
          <w:lang w:val="en-US"/>
        </w:rPr>
      </w:pPr>
      <w:proofErr w:type="spellStart"/>
      <w:r w:rsidRPr="0049731B">
        <w:rPr>
          <w:rFonts w:eastAsia="Calibri"/>
          <w:szCs w:val="24"/>
          <w:lang w:val="en-US"/>
        </w:rPr>
        <w:t>Predlaže</w:t>
      </w:r>
      <w:proofErr w:type="spellEnd"/>
      <w:r w:rsidRPr="0049731B">
        <w:rPr>
          <w:rFonts w:eastAsia="Calibri"/>
          <w:szCs w:val="24"/>
          <w:lang w:val="en-US"/>
        </w:rPr>
        <w:t xml:space="preserve"> se </w:t>
      </w:r>
      <w:proofErr w:type="spellStart"/>
      <w:r w:rsidRPr="0049731B">
        <w:rPr>
          <w:rFonts w:eastAsia="Calibri"/>
          <w:szCs w:val="24"/>
          <w:lang w:val="en-US"/>
        </w:rPr>
        <w:t>izvršiti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sanaciju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slivno</w:t>
      </w:r>
      <w:proofErr w:type="spellEnd"/>
      <w:r w:rsidRPr="0049731B">
        <w:rPr>
          <w:rFonts w:eastAsia="Calibri"/>
          <w:szCs w:val="24"/>
          <w:lang w:val="en-US"/>
        </w:rPr>
        <w:t xml:space="preserve"> - </w:t>
      </w:r>
      <w:proofErr w:type="spellStart"/>
      <w:r w:rsidRPr="0049731B">
        <w:rPr>
          <w:rFonts w:eastAsia="Calibri"/>
          <w:szCs w:val="24"/>
          <w:lang w:val="en-US"/>
        </w:rPr>
        <w:t>oborinskog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kanala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koji</w:t>
      </w:r>
      <w:proofErr w:type="spellEnd"/>
      <w:r w:rsidRPr="0049731B">
        <w:rPr>
          <w:rFonts w:eastAsia="Calibri"/>
          <w:szCs w:val="24"/>
          <w:lang w:val="en-US"/>
        </w:rPr>
        <w:t xml:space="preserve"> je </w:t>
      </w:r>
      <w:proofErr w:type="spellStart"/>
      <w:r w:rsidRPr="0049731B">
        <w:rPr>
          <w:rFonts w:eastAsia="Calibri"/>
          <w:szCs w:val="24"/>
          <w:lang w:val="en-US"/>
        </w:rPr>
        <w:t>oštećen</w:t>
      </w:r>
      <w:proofErr w:type="spellEnd"/>
      <w:r w:rsidRPr="0049731B">
        <w:rPr>
          <w:rFonts w:eastAsia="Calibri"/>
          <w:szCs w:val="24"/>
          <w:lang w:val="en-US"/>
        </w:rPr>
        <w:t xml:space="preserve"> i </w:t>
      </w:r>
      <w:proofErr w:type="spellStart"/>
      <w:r w:rsidRPr="0049731B">
        <w:rPr>
          <w:rFonts w:eastAsia="Calibri"/>
          <w:szCs w:val="24"/>
          <w:lang w:val="en-US"/>
        </w:rPr>
        <w:t>urušen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proofErr w:type="gramStart"/>
      <w:r w:rsidRPr="0049731B">
        <w:rPr>
          <w:rFonts w:eastAsia="Calibri"/>
          <w:szCs w:val="24"/>
          <w:lang w:val="en-US"/>
        </w:rPr>
        <w:t>te</w:t>
      </w:r>
      <w:proofErr w:type="spellEnd"/>
      <w:r w:rsidRPr="0049731B">
        <w:rPr>
          <w:rFonts w:eastAsia="Calibri"/>
          <w:szCs w:val="24"/>
          <w:lang w:val="en-US"/>
        </w:rPr>
        <w:t xml:space="preserve">  je</w:t>
      </w:r>
      <w:proofErr w:type="gram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trenutno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rupa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od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cca</w:t>
      </w:r>
      <w:proofErr w:type="spellEnd"/>
      <w:r w:rsidRPr="0049731B">
        <w:rPr>
          <w:rFonts w:eastAsia="Calibri"/>
          <w:szCs w:val="24"/>
          <w:lang w:val="en-US"/>
        </w:rPr>
        <w:t xml:space="preserve">. 2m </w:t>
      </w:r>
      <w:proofErr w:type="spellStart"/>
      <w:r w:rsidRPr="0049731B">
        <w:rPr>
          <w:rFonts w:eastAsia="Calibri"/>
          <w:szCs w:val="24"/>
          <w:lang w:val="en-US"/>
        </w:rPr>
        <w:t>koja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predstavlja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ozbiljnu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opasnost</w:t>
      </w:r>
      <w:proofErr w:type="spellEnd"/>
      <w:r w:rsidRPr="0049731B">
        <w:rPr>
          <w:rFonts w:eastAsia="Calibri"/>
          <w:szCs w:val="24"/>
          <w:lang w:val="en-US"/>
        </w:rPr>
        <w:t xml:space="preserve"> za </w:t>
      </w:r>
      <w:proofErr w:type="spellStart"/>
      <w:r w:rsidRPr="0049731B">
        <w:rPr>
          <w:rFonts w:eastAsia="Calibri"/>
          <w:szCs w:val="24"/>
          <w:lang w:val="en-US"/>
        </w:rPr>
        <w:t>prolaznike</w:t>
      </w:r>
      <w:proofErr w:type="spellEnd"/>
      <w:r w:rsidRPr="0049731B">
        <w:rPr>
          <w:rFonts w:eastAsia="Calibri"/>
          <w:szCs w:val="24"/>
          <w:lang w:val="en-US"/>
        </w:rPr>
        <w:t xml:space="preserve">, </w:t>
      </w:r>
      <w:proofErr w:type="spellStart"/>
      <w:r w:rsidRPr="0049731B">
        <w:rPr>
          <w:rFonts w:eastAsia="Calibri"/>
          <w:szCs w:val="24"/>
          <w:lang w:val="en-US"/>
        </w:rPr>
        <w:t>osobito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djecu</w:t>
      </w:r>
      <w:proofErr w:type="spellEnd"/>
      <w:r w:rsidRPr="0049731B">
        <w:rPr>
          <w:rFonts w:eastAsia="Calibri"/>
          <w:szCs w:val="24"/>
          <w:lang w:val="en-US"/>
        </w:rPr>
        <w:t xml:space="preserve">. S </w:t>
      </w:r>
      <w:proofErr w:type="spellStart"/>
      <w:r w:rsidRPr="0049731B">
        <w:rPr>
          <w:rFonts w:eastAsia="Calibri"/>
          <w:szCs w:val="24"/>
          <w:lang w:val="en-US"/>
        </w:rPr>
        <w:t>obzirom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proofErr w:type="gramStart"/>
      <w:r w:rsidRPr="0049731B">
        <w:rPr>
          <w:rFonts w:eastAsia="Calibri"/>
          <w:szCs w:val="24"/>
          <w:lang w:val="en-US"/>
        </w:rPr>
        <w:t>na</w:t>
      </w:r>
      <w:proofErr w:type="spellEnd"/>
      <w:proofErr w:type="gramEnd"/>
      <w:r w:rsidRPr="0049731B">
        <w:rPr>
          <w:rFonts w:eastAsia="Calibri"/>
          <w:szCs w:val="24"/>
          <w:lang w:val="en-US"/>
        </w:rPr>
        <w:t xml:space="preserve"> to da se </w:t>
      </w:r>
      <w:proofErr w:type="spellStart"/>
      <w:r w:rsidRPr="0049731B">
        <w:rPr>
          <w:rFonts w:eastAsia="Calibri"/>
          <w:szCs w:val="24"/>
          <w:lang w:val="en-US"/>
        </w:rPr>
        <w:t>predmetna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lokacija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nalazi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neposredno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uz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autobusno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stajalište</w:t>
      </w:r>
      <w:proofErr w:type="spellEnd"/>
      <w:r w:rsidRPr="0049731B">
        <w:rPr>
          <w:rFonts w:eastAsia="Calibri"/>
          <w:szCs w:val="24"/>
          <w:lang w:val="en-US"/>
        </w:rPr>
        <w:t xml:space="preserve"> i </w:t>
      </w:r>
      <w:proofErr w:type="spellStart"/>
      <w:r w:rsidRPr="0049731B">
        <w:rPr>
          <w:rFonts w:eastAsia="Calibri"/>
          <w:szCs w:val="24"/>
          <w:lang w:val="en-US"/>
        </w:rPr>
        <w:t>pješački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prijelaz</w:t>
      </w:r>
      <w:proofErr w:type="spellEnd"/>
      <w:r w:rsidRPr="0049731B">
        <w:rPr>
          <w:rFonts w:eastAsia="Calibri"/>
          <w:szCs w:val="24"/>
          <w:lang w:val="en-US"/>
        </w:rPr>
        <w:t xml:space="preserve">, </w:t>
      </w:r>
      <w:proofErr w:type="spellStart"/>
      <w:r w:rsidRPr="0049731B">
        <w:rPr>
          <w:rFonts w:eastAsia="Calibri"/>
          <w:szCs w:val="24"/>
          <w:lang w:val="en-US"/>
        </w:rPr>
        <w:t>navedeno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oštećenje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ugrožava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sigurnost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pješaka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te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ga</w:t>
      </w:r>
      <w:proofErr w:type="spellEnd"/>
      <w:r w:rsidRPr="0049731B">
        <w:rPr>
          <w:rFonts w:eastAsia="Calibri"/>
          <w:szCs w:val="24"/>
          <w:lang w:val="en-US"/>
        </w:rPr>
        <w:t xml:space="preserve"> je </w:t>
      </w:r>
      <w:proofErr w:type="spellStart"/>
      <w:r w:rsidRPr="0049731B">
        <w:rPr>
          <w:rFonts w:eastAsia="Calibri"/>
          <w:szCs w:val="24"/>
          <w:lang w:val="en-US"/>
        </w:rPr>
        <w:t>potrebno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žurno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sanirati</w:t>
      </w:r>
      <w:proofErr w:type="spellEnd"/>
      <w:r w:rsidRPr="0049731B">
        <w:rPr>
          <w:rFonts w:eastAsia="Calibri"/>
          <w:szCs w:val="24"/>
          <w:lang w:val="en-US"/>
        </w:rPr>
        <w:t xml:space="preserve">. </w:t>
      </w:r>
    </w:p>
    <w:p w:rsidR="0049731B" w:rsidRPr="0049731B" w:rsidRDefault="0049731B" w:rsidP="0049731B">
      <w:pPr>
        <w:shd w:val="clear" w:color="auto" w:fill="FFFFFF"/>
        <w:suppressAutoHyphens w:val="0"/>
        <w:spacing w:line="240" w:lineRule="auto"/>
        <w:ind w:left="1440"/>
        <w:jc w:val="both"/>
        <w:rPr>
          <w:rFonts w:eastAsia="Times New Roman"/>
          <w:b/>
          <w:szCs w:val="24"/>
        </w:rPr>
      </w:pPr>
      <w:r w:rsidRPr="0049731B">
        <w:rPr>
          <w:rFonts w:eastAsia="Calibri"/>
          <w:b/>
          <w:bCs/>
          <w:szCs w:val="24"/>
          <w:lang w:val="pl-PL"/>
        </w:rPr>
        <w:t>Jalševečka cesta kod kbr. 1</w:t>
      </w:r>
    </w:p>
    <w:p w:rsidR="0049731B" w:rsidRPr="0049731B" w:rsidRDefault="0049731B" w:rsidP="0049731B">
      <w:pPr>
        <w:shd w:val="clear" w:color="auto" w:fill="FFFFFF"/>
        <w:suppressAutoHyphens w:val="0"/>
        <w:spacing w:line="240" w:lineRule="auto"/>
        <w:ind w:left="1068"/>
        <w:jc w:val="both"/>
        <w:rPr>
          <w:rFonts w:eastAsia="Calibri"/>
          <w:szCs w:val="24"/>
          <w:lang w:val="en-US"/>
        </w:rPr>
      </w:pPr>
      <w:proofErr w:type="spellStart"/>
      <w:r w:rsidRPr="0049731B">
        <w:rPr>
          <w:rFonts w:eastAsia="Calibri"/>
          <w:szCs w:val="24"/>
          <w:lang w:val="en-US"/>
        </w:rPr>
        <w:t>Predlaže</w:t>
      </w:r>
      <w:proofErr w:type="spellEnd"/>
      <w:r w:rsidRPr="0049731B">
        <w:rPr>
          <w:rFonts w:eastAsia="Calibri"/>
          <w:szCs w:val="24"/>
          <w:lang w:val="en-US"/>
        </w:rPr>
        <w:t xml:space="preserve"> se </w:t>
      </w:r>
      <w:proofErr w:type="spellStart"/>
      <w:r w:rsidRPr="0049731B">
        <w:rPr>
          <w:rFonts w:eastAsia="Calibri"/>
          <w:szCs w:val="24"/>
          <w:lang w:val="en-US"/>
        </w:rPr>
        <w:t>izvršiti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sanaciju</w:t>
      </w:r>
      <w:proofErr w:type="spellEnd"/>
      <w:r w:rsidRPr="0049731B">
        <w:rPr>
          <w:rFonts w:eastAsia="Calibri"/>
          <w:szCs w:val="24"/>
          <w:lang w:val="en-US"/>
        </w:rPr>
        <w:t xml:space="preserve"> (</w:t>
      </w:r>
      <w:proofErr w:type="spellStart"/>
      <w:r w:rsidRPr="0049731B">
        <w:rPr>
          <w:rFonts w:eastAsia="Calibri"/>
          <w:szCs w:val="24"/>
          <w:lang w:val="en-US"/>
        </w:rPr>
        <w:t>ugradnju</w:t>
      </w:r>
      <w:proofErr w:type="spellEnd"/>
      <w:r w:rsidRPr="0049731B">
        <w:rPr>
          <w:rFonts w:eastAsia="Calibri"/>
          <w:szCs w:val="24"/>
          <w:lang w:val="en-US"/>
        </w:rPr>
        <w:t xml:space="preserve"> i </w:t>
      </w:r>
      <w:proofErr w:type="spellStart"/>
      <w:r w:rsidRPr="0049731B">
        <w:rPr>
          <w:rFonts w:eastAsia="Calibri"/>
          <w:szCs w:val="24"/>
          <w:lang w:val="en-US"/>
        </w:rPr>
        <w:t>odštopavanje</w:t>
      </w:r>
      <w:proofErr w:type="spellEnd"/>
      <w:r w:rsidRPr="0049731B">
        <w:rPr>
          <w:rFonts w:eastAsia="Calibri"/>
          <w:szCs w:val="24"/>
          <w:lang w:val="en-US"/>
        </w:rPr>
        <w:t xml:space="preserve">) </w:t>
      </w:r>
      <w:proofErr w:type="spellStart"/>
      <w:r w:rsidRPr="0049731B">
        <w:rPr>
          <w:rFonts w:eastAsia="Calibri"/>
          <w:szCs w:val="24"/>
          <w:lang w:val="en-US"/>
        </w:rPr>
        <w:t>sustava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oborinske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odvodnje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Čučerska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cesta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kod</w:t>
      </w:r>
      <w:proofErr w:type="spellEnd"/>
      <w:r w:rsidRPr="0049731B">
        <w:rPr>
          <w:rFonts w:eastAsia="Calibri"/>
          <w:szCs w:val="24"/>
          <w:lang w:val="en-US"/>
        </w:rPr>
        <w:t xml:space="preserve"> kbr.108, </w:t>
      </w:r>
      <w:proofErr w:type="spellStart"/>
      <w:proofErr w:type="gramStart"/>
      <w:r w:rsidRPr="0049731B">
        <w:rPr>
          <w:rFonts w:eastAsia="Calibri"/>
          <w:szCs w:val="24"/>
          <w:lang w:val="en-US"/>
        </w:rPr>
        <w:t>na</w:t>
      </w:r>
      <w:proofErr w:type="spellEnd"/>
      <w:proofErr w:type="gramEnd"/>
      <w:r w:rsidRPr="0049731B">
        <w:rPr>
          <w:rFonts w:eastAsia="Calibri"/>
          <w:szCs w:val="24"/>
          <w:lang w:val="en-US"/>
        </w:rPr>
        <w:t xml:space="preserve"> k.č.br. 13727. Na </w:t>
      </w:r>
      <w:proofErr w:type="spellStart"/>
      <w:r w:rsidRPr="0049731B">
        <w:rPr>
          <w:rFonts w:eastAsia="Calibri"/>
          <w:szCs w:val="24"/>
          <w:lang w:val="en-US"/>
        </w:rPr>
        <w:t>predmetnoj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lokaciji</w:t>
      </w:r>
      <w:proofErr w:type="spellEnd"/>
      <w:r w:rsidRPr="0049731B">
        <w:rPr>
          <w:rFonts w:eastAsia="Calibri"/>
          <w:szCs w:val="24"/>
          <w:lang w:val="en-US"/>
        </w:rPr>
        <w:t xml:space="preserve">, </w:t>
      </w:r>
      <w:proofErr w:type="spellStart"/>
      <w:r w:rsidRPr="0049731B">
        <w:rPr>
          <w:rFonts w:eastAsia="Calibri"/>
          <w:szCs w:val="24"/>
          <w:lang w:val="en-US"/>
        </w:rPr>
        <w:t>ispred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raspela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proofErr w:type="gramStart"/>
      <w:r w:rsidRPr="0049731B">
        <w:rPr>
          <w:rFonts w:eastAsia="Calibri"/>
          <w:szCs w:val="24"/>
          <w:lang w:val="en-US"/>
        </w:rPr>
        <w:t>te</w:t>
      </w:r>
      <w:proofErr w:type="spellEnd"/>
      <w:proofErr w:type="gram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prostora</w:t>
      </w:r>
      <w:proofErr w:type="spellEnd"/>
      <w:r w:rsidRPr="0049731B">
        <w:rPr>
          <w:rFonts w:eastAsia="Calibri"/>
          <w:szCs w:val="24"/>
          <w:lang w:val="en-US"/>
        </w:rPr>
        <w:t xml:space="preserve"> za </w:t>
      </w:r>
      <w:proofErr w:type="spellStart"/>
      <w:r w:rsidRPr="0049731B">
        <w:rPr>
          <w:rFonts w:eastAsia="Calibri"/>
          <w:szCs w:val="24"/>
          <w:lang w:val="en-US"/>
        </w:rPr>
        <w:t>odmor</w:t>
      </w:r>
      <w:proofErr w:type="spellEnd"/>
      <w:r w:rsidRPr="0049731B">
        <w:rPr>
          <w:rFonts w:eastAsia="Calibri"/>
          <w:szCs w:val="24"/>
          <w:lang w:val="en-US"/>
        </w:rPr>
        <w:t xml:space="preserve"> s </w:t>
      </w:r>
      <w:proofErr w:type="spellStart"/>
      <w:r w:rsidRPr="0049731B">
        <w:rPr>
          <w:rFonts w:eastAsia="Calibri"/>
          <w:szCs w:val="24"/>
          <w:lang w:val="en-US"/>
        </w:rPr>
        <w:t>klupom</w:t>
      </w:r>
      <w:proofErr w:type="spellEnd"/>
      <w:r w:rsidRPr="0049731B">
        <w:rPr>
          <w:rFonts w:eastAsia="Calibri"/>
          <w:szCs w:val="24"/>
          <w:lang w:val="en-US"/>
        </w:rPr>
        <w:t xml:space="preserve"> i </w:t>
      </w:r>
      <w:proofErr w:type="spellStart"/>
      <w:r w:rsidRPr="0049731B">
        <w:rPr>
          <w:rFonts w:eastAsia="Calibri"/>
          <w:szCs w:val="24"/>
          <w:lang w:val="en-US"/>
        </w:rPr>
        <w:t>stolom</w:t>
      </w:r>
      <w:proofErr w:type="spellEnd"/>
      <w:r w:rsidRPr="0049731B">
        <w:rPr>
          <w:rFonts w:eastAsia="Calibri"/>
          <w:szCs w:val="24"/>
          <w:lang w:val="en-US"/>
        </w:rPr>
        <w:t xml:space="preserve">, </w:t>
      </w:r>
      <w:proofErr w:type="spellStart"/>
      <w:r w:rsidRPr="0049731B">
        <w:rPr>
          <w:rFonts w:eastAsia="Calibri"/>
          <w:szCs w:val="24"/>
          <w:lang w:val="en-US"/>
        </w:rPr>
        <w:t>tijekom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oborina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dolazi</w:t>
      </w:r>
      <w:proofErr w:type="spellEnd"/>
      <w:r w:rsidRPr="0049731B">
        <w:rPr>
          <w:rFonts w:eastAsia="Calibri"/>
          <w:szCs w:val="24"/>
          <w:lang w:val="en-US"/>
        </w:rPr>
        <w:t xml:space="preserve"> do </w:t>
      </w:r>
      <w:proofErr w:type="spellStart"/>
      <w:r w:rsidRPr="0049731B">
        <w:rPr>
          <w:rFonts w:eastAsia="Calibri"/>
          <w:szCs w:val="24"/>
          <w:lang w:val="en-US"/>
        </w:rPr>
        <w:t>zadržavanja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velikih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količina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vode</w:t>
      </w:r>
      <w:proofErr w:type="spellEnd"/>
      <w:r w:rsidRPr="0049731B">
        <w:rPr>
          <w:rFonts w:eastAsia="Calibri"/>
          <w:szCs w:val="24"/>
          <w:lang w:val="en-US"/>
        </w:rPr>
        <w:t xml:space="preserve">, </w:t>
      </w:r>
      <w:proofErr w:type="spellStart"/>
      <w:r w:rsidRPr="0049731B">
        <w:rPr>
          <w:rFonts w:eastAsia="Calibri"/>
          <w:szCs w:val="24"/>
          <w:lang w:val="en-US"/>
        </w:rPr>
        <w:t>zbog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čega</w:t>
      </w:r>
      <w:proofErr w:type="spellEnd"/>
      <w:r w:rsidRPr="0049731B">
        <w:rPr>
          <w:rFonts w:eastAsia="Calibri"/>
          <w:szCs w:val="24"/>
          <w:lang w:val="en-US"/>
        </w:rPr>
        <w:t xml:space="preserve"> je </w:t>
      </w:r>
      <w:proofErr w:type="spellStart"/>
      <w:r w:rsidRPr="0049731B">
        <w:rPr>
          <w:rFonts w:eastAsia="Calibri"/>
          <w:szCs w:val="24"/>
          <w:lang w:val="en-US"/>
        </w:rPr>
        <w:t>područje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često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poplavljeno</w:t>
      </w:r>
      <w:proofErr w:type="spellEnd"/>
      <w:r w:rsidRPr="0049731B">
        <w:rPr>
          <w:rFonts w:eastAsia="Calibri"/>
          <w:szCs w:val="24"/>
          <w:lang w:val="en-US"/>
        </w:rPr>
        <w:t xml:space="preserve">. </w:t>
      </w:r>
      <w:proofErr w:type="spellStart"/>
      <w:r w:rsidRPr="0049731B">
        <w:rPr>
          <w:rFonts w:eastAsia="Calibri"/>
          <w:szCs w:val="24"/>
          <w:lang w:val="en-US"/>
        </w:rPr>
        <w:t>Oborinska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voda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potom</w:t>
      </w:r>
      <w:proofErr w:type="spellEnd"/>
      <w:r w:rsidRPr="0049731B">
        <w:rPr>
          <w:rFonts w:eastAsia="Calibri"/>
          <w:szCs w:val="24"/>
          <w:lang w:val="en-US"/>
        </w:rPr>
        <w:t xml:space="preserve"> se </w:t>
      </w:r>
      <w:proofErr w:type="spellStart"/>
      <w:r w:rsidRPr="0049731B">
        <w:rPr>
          <w:rFonts w:eastAsia="Calibri"/>
          <w:szCs w:val="24"/>
          <w:lang w:val="en-US"/>
        </w:rPr>
        <w:t>slijeva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prema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raskrižju</w:t>
      </w:r>
      <w:proofErr w:type="spellEnd"/>
      <w:r w:rsidRPr="0049731B">
        <w:rPr>
          <w:rFonts w:eastAsia="Calibri"/>
          <w:szCs w:val="24"/>
          <w:lang w:val="en-US"/>
        </w:rPr>
        <w:t xml:space="preserve"> s </w:t>
      </w:r>
      <w:proofErr w:type="spellStart"/>
      <w:r w:rsidRPr="0049731B">
        <w:rPr>
          <w:rFonts w:eastAsia="Calibri"/>
          <w:szCs w:val="24"/>
          <w:lang w:val="en-US"/>
        </w:rPr>
        <w:t>Čučerskom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cestom</w:t>
      </w:r>
      <w:proofErr w:type="spellEnd"/>
      <w:r w:rsidRPr="0049731B">
        <w:rPr>
          <w:rFonts w:eastAsia="Calibri"/>
          <w:szCs w:val="24"/>
          <w:lang w:val="en-US"/>
        </w:rPr>
        <w:t xml:space="preserve">, </w:t>
      </w:r>
      <w:proofErr w:type="spellStart"/>
      <w:r w:rsidRPr="0049731B">
        <w:rPr>
          <w:rFonts w:eastAsia="Calibri"/>
          <w:szCs w:val="24"/>
          <w:lang w:val="en-US"/>
        </w:rPr>
        <w:t>gdje</w:t>
      </w:r>
      <w:proofErr w:type="spellEnd"/>
      <w:r w:rsidRPr="0049731B">
        <w:rPr>
          <w:rFonts w:eastAsia="Calibri"/>
          <w:szCs w:val="24"/>
          <w:lang w:val="en-US"/>
        </w:rPr>
        <w:t xml:space="preserve"> se </w:t>
      </w:r>
      <w:proofErr w:type="spellStart"/>
      <w:r w:rsidRPr="0049731B">
        <w:rPr>
          <w:rFonts w:eastAsia="Calibri"/>
          <w:szCs w:val="24"/>
          <w:lang w:val="en-US"/>
        </w:rPr>
        <w:t>dodatno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zadržava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proofErr w:type="gramStart"/>
      <w:r w:rsidRPr="0049731B">
        <w:rPr>
          <w:rFonts w:eastAsia="Calibri"/>
          <w:szCs w:val="24"/>
          <w:lang w:val="en-US"/>
        </w:rPr>
        <w:t>na</w:t>
      </w:r>
      <w:proofErr w:type="spellEnd"/>
      <w:proofErr w:type="gram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kolniku</w:t>
      </w:r>
      <w:proofErr w:type="spellEnd"/>
      <w:r w:rsidRPr="0049731B">
        <w:rPr>
          <w:rFonts w:eastAsia="Calibri"/>
          <w:szCs w:val="24"/>
          <w:lang w:val="en-US"/>
        </w:rPr>
        <w:t xml:space="preserve">, </w:t>
      </w:r>
      <w:proofErr w:type="spellStart"/>
      <w:r w:rsidRPr="0049731B">
        <w:rPr>
          <w:rFonts w:eastAsia="Calibri"/>
          <w:szCs w:val="24"/>
          <w:lang w:val="en-US"/>
        </w:rPr>
        <w:t>čime</w:t>
      </w:r>
      <w:proofErr w:type="spellEnd"/>
      <w:r w:rsidRPr="0049731B">
        <w:rPr>
          <w:rFonts w:eastAsia="Calibri"/>
          <w:szCs w:val="24"/>
          <w:lang w:val="en-US"/>
        </w:rPr>
        <w:t xml:space="preserve"> se </w:t>
      </w:r>
      <w:proofErr w:type="spellStart"/>
      <w:r w:rsidRPr="0049731B">
        <w:rPr>
          <w:rFonts w:eastAsia="Calibri"/>
          <w:szCs w:val="24"/>
          <w:lang w:val="en-US"/>
        </w:rPr>
        <w:t>ugrožava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sigurnost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odvijanja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prometa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te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kretanje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pješaka</w:t>
      </w:r>
      <w:proofErr w:type="spellEnd"/>
      <w:r w:rsidRPr="0049731B">
        <w:rPr>
          <w:rFonts w:eastAsia="Calibri"/>
          <w:szCs w:val="24"/>
          <w:lang w:val="en-US"/>
        </w:rPr>
        <w:t xml:space="preserve">. </w:t>
      </w:r>
      <w:proofErr w:type="spellStart"/>
      <w:r w:rsidRPr="0049731B">
        <w:rPr>
          <w:rFonts w:eastAsia="Calibri"/>
          <w:szCs w:val="24"/>
          <w:lang w:val="en-US"/>
        </w:rPr>
        <w:t>Stoga</w:t>
      </w:r>
      <w:proofErr w:type="spellEnd"/>
      <w:r w:rsidRPr="0049731B">
        <w:rPr>
          <w:rFonts w:eastAsia="Calibri"/>
          <w:szCs w:val="24"/>
          <w:lang w:val="en-US"/>
        </w:rPr>
        <w:t xml:space="preserve"> je </w:t>
      </w:r>
      <w:proofErr w:type="spellStart"/>
      <w:r w:rsidRPr="0049731B">
        <w:rPr>
          <w:rFonts w:eastAsia="Calibri"/>
          <w:szCs w:val="24"/>
          <w:lang w:val="en-US"/>
        </w:rPr>
        <w:t>potrebno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hitno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osposobiti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sustav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odvodnje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kako</w:t>
      </w:r>
      <w:proofErr w:type="spellEnd"/>
      <w:r w:rsidRPr="0049731B">
        <w:rPr>
          <w:rFonts w:eastAsia="Calibri"/>
          <w:szCs w:val="24"/>
          <w:lang w:val="en-US"/>
        </w:rPr>
        <w:t xml:space="preserve"> bi se </w:t>
      </w:r>
      <w:proofErr w:type="spellStart"/>
      <w:r w:rsidRPr="0049731B">
        <w:rPr>
          <w:rFonts w:eastAsia="Calibri"/>
          <w:szCs w:val="24"/>
          <w:lang w:val="en-US"/>
        </w:rPr>
        <w:t>omogućilo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učinkovito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prikupljanje</w:t>
      </w:r>
      <w:proofErr w:type="spellEnd"/>
      <w:r w:rsidRPr="0049731B">
        <w:rPr>
          <w:rFonts w:eastAsia="Calibri"/>
          <w:szCs w:val="24"/>
          <w:lang w:val="en-US"/>
        </w:rPr>
        <w:t xml:space="preserve"> i </w:t>
      </w:r>
      <w:proofErr w:type="spellStart"/>
      <w:r w:rsidRPr="0049731B">
        <w:rPr>
          <w:rFonts w:eastAsia="Calibri"/>
          <w:szCs w:val="24"/>
          <w:lang w:val="en-US"/>
        </w:rPr>
        <w:t>odvodnja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oborinskih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voda</w:t>
      </w:r>
      <w:proofErr w:type="spellEnd"/>
      <w:r w:rsidRPr="0049731B">
        <w:rPr>
          <w:rFonts w:eastAsia="Calibri"/>
          <w:szCs w:val="24"/>
          <w:lang w:val="en-US"/>
        </w:rPr>
        <w:t>.</w:t>
      </w:r>
    </w:p>
    <w:p w:rsidR="0049731B" w:rsidRPr="0049731B" w:rsidRDefault="0049731B" w:rsidP="0049731B">
      <w:pPr>
        <w:shd w:val="clear" w:color="auto" w:fill="FFFFFF"/>
        <w:suppressAutoHyphens w:val="0"/>
        <w:spacing w:line="240" w:lineRule="auto"/>
        <w:ind w:left="1440"/>
        <w:jc w:val="both"/>
        <w:rPr>
          <w:rFonts w:eastAsia="Times New Roman"/>
          <w:b/>
          <w:szCs w:val="24"/>
        </w:rPr>
      </w:pPr>
      <w:r w:rsidRPr="0049731B">
        <w:rPr>
          <w:rFonts w:eastAsia="Calibri"/>
          <w:b/>
          <w:bCs/>
          <w:szCs w:val="24"/>
          <w:lang w:val="pl-PL"/>
        </w:rPr>
        <w:t>Slanovečka cesta kod kbr. 116</w:t>
      </w:r>
    </w:p>
    <w:p w:rsidR="0049731B" w:rsidRPr="0049731B" w:rsidRDefault="0049731B" w:rsidP="0049731B">
      <w:pPr>
        <w:shd w:val="clear" w:color="auto" w:fill="FFFFFF"/>
        <w:suppressAutoHyphens w:val="0"/>
        <w:spacing w:line="240" w:lineRule="auto"/>
        <w:ind w:left="1068"/>
        <w:jc w:val="both"/>
        <w:rPr>
          <w:rFonts w:eastAsia="Calibri"/>
          <w:szCs w:val="24"/>
          <w:lang w:val="en-US"/>
        </w:rPr>
      </w:pPr>
      <w:proofErr w:type="spellStart"/>
      <w:r w:rsidRPr="0049731B">
        <w:rPr>
          <w:rFonts w:eastAsia="Calibri"/>
          <w:szCs w:val="24"/>
          <w:lang w:val="en-US"/>
        </w:rPr>
        <w:t>Predlaže</w:t>
      </w:r>
      <w:proofErr w:type="spellEnd"/>
      <w:r w:rsidRPr="0049731B">
        <w:rPr>
          <w:rFonts w:eastAsia="Calibri"/>
          <w:szCs w:val="24"/>
          <w:lang w:val="en-US"/>
        </w:rPr>
        <w:t xml:space="preserve"> se </w:t>
      </w:r>
      <w:proofErr w:type="spellStart"/>
      <w:r w:rsidRPr="0049731B">
        <w:rPr>
          <w:rFonts w:eastAsia="Calibri"/>
          <w:szCs w:val="24"/>
          <w:lang w:val="en-US"/>
        </w:rPr>
        <w:t>izvršiti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sanaciju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šahta</w:t>
      </w:r>
      <w:proofErr w:type="spellEnd"/>
      <w:r w:rsidRPr="0049731B">
        <w:rPr>
          <w:rFonts w:eastAsia="Calibri"/>
          <w:szCs w:val="24"/>
          <w:lang w:val="en-US"/>
        </w:rPr>
        <w:t xml:space="preserve"> za </w:t>
      </w:r>
      <w:proofErr w:type="spellStart"/>
      <w:r w:rsidRPr="0049731B">
        <w:rPr>
          <w:rFonts w:eastAsia="Calibri"/>
          <w:szCs w:val="24"/>
          <w:lang w:val="en-US"/>
        </w:rPr>
        <w:t>oborinsku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vodu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proofErr w:type="gramStart"/>
      <w:r w:rsidRPr="0049731B">
        <w:rPr>
          <w:rFonts w:eastAsia="Calibri"/>
          <w:szCs w:val="24"/>
          <w:lang w:val="en-US"/>
        </w:rPr>
        <w:t>na</w:t>
      </w:r>
      <w:proofErr w:type="spellEnd"/>
      <w:proofErr w:type="gram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raskrižju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Pirinove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ulice</w:t>
      </w:r>
      <w:proofErr w:type="spellEnd"/>
      <w:r w:rsidRPr="0049731B">
        <w:rPr>
          <w:rFonts w:eastAsia="Calibri"/>
          <w:szCs w:val="24"/>
          <w:lang w:val="en-US"/>
        </w:rPr>
        <w:t xml:space="preserve"> i </w:t>
      </w:r>
      <w:proofErr w:type="spellStart"/>
      <w:r w:rsidRPr="0049731B">
        <w:rPr>
          <w:rFonts w:eastAsia="Calibri"/>
          <w:szCs w:val="24"/>
          <w:lang w:val="en-US"/>
        </w:rPr>
        <w:t>Slanovečke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ceste</w:t>
      </w:r>
      <w:proofErr w:type="spellEnd"/>
      <w:r w:rsidRPr="0049731B">
        <w:rPr>
          <w:rFonts w:eastAsia="Calibri"/>
          <w:szCs w:val="24"/>
          <w:lang w:val="en-US"/>
        </w:rPr>
        <w:t xml:space="preserve">, </w:t>
      </w:r>
      <w:proofErr w:type="spellStart"/>
      <w:r w:rsidRPr="0049731B">
        <w:rPr>
          <w:rFonts w:eastAsia="Calibri"/>
          <w:szCs w:val="24"/>
          <w:lang w:val="en-US"/>
        </w:rPr>
        <w:t>odmah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uz</w:t>
      </w:r>
      <w:proofErr w:type="spellEnd"/>
      <w:r w:rsidRPr="0049731B">
        <w:rPr>
          <w:rFonts w:eastAsia="Calibri"/>
          <w:szCs w:val="24"/>
          <w:lang w:val="en-US"/>
        </w:rPr>
        <w:t xml:space="preserve"> k.č.br. 11999/2, </w:t>
      </w:r>
      <w:proofErr w:type="spellStart"/>
      <w:r w:rsidRPr="0049731B">
        <w:rPr>
          <w:rFonts w:eastAsia="Calibri"/>
          <w:szCs w:val="24"/>
          <w:lang w:val="en-US"/>
        </w:rPr>
        <w:t>koji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odvodi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oborinsku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vodu</w:t>
      </w:r>
      <w:proofErr w:type="spellEnd"/>
      <w:r w:rsidRPr="0049731B">
        <w:rPr>
          <w:rFonts w:eastAsia="Calibri"/>
          <w:szCs w:val="24"/>
          <w:lang w:val="en-US"/>
        </w:rPr>
        <w:t xml:space="preserve">, </w:t>
      </w:r>
      <w:proofErr w:type="spellStart"/>
      <w:r w:rsidRPr="0049731B">
        <w:rPr>
          <w:rFonts w:eastAsia="Calibri"/>
          <w:szCs w:val="24"/>
          <w:lang w:val="en-US"/>
        </w:rPr>
        <w:t>budući</w:t>
      </w:r>
      <w:proofErr w:type="spellEnd"/>
      <w:r w:rsidRPr="0049731B">
        <w:rPr>
          <w:rFonts w:eastAsia="Calibri"/>
          <w:szCs w:val="24"/>
          <w:lang w:val="en-US"/>
        </w:rPr>
        <w:t xml:space="preserve"> da je </w:t>
      </w:r>
      <w:proofErr w:type="spellStart"/>
      <w:r w:rsidRPr="0049731B">
        <w:rPr>
          <w:rFonts w:eastAsia="Calibri"/>
          <w:szCs w:val="24"/>
          <w:lang w:val="en-US"/>
        </w:rPr>
        <w:t>isti</w:t>
      </w:r>
      <w:proofErr w:type="spellEnd"/>
      <w:r w:rsidRPr="0049731B">
        <w:rPr>
          <w:rFonts w:eastAsia="Calibri"/>
          <w:szCs w:val="24"/>
          <w:lang w:val="en-US"/>
        </w:rPr>
        <w:t xml:space="preserve"> bez </w:t>
      </w:r>
      <w:proofErr w:type="spellStart"/>
      <w:r w:rsidRPr="0049731B">
        <w:rPr>
          <w:rFonts w:eastAsia="Calibri"/>
          <w:szCs w:val="24"/>
          <w:lang w:val="en-US"/>
        </w:rPr>
        <w:t>zaštitnog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poklopca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proofErr w:type="gramStart"/>
      <w:r w:rsidRPr="0049731B">
        <w:rPr>
          <w:rFonts w:eastAsia="Calibri"/>
          <w:szCs w:val="24"/>
          <w:lang w:val="en-US"/>
        </w:rPr>
        <w:t>te</w:t>
      </w:r>
      <w:proofErr w:type="spellEnd"/>
      <w:proofErr w:type="gram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predstavlja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ozbiljnu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opasnost</w:t>
      </w:r>
      <w:proofErr w:type="spellEnd"/>
      <w:r w:rsidRPr="0049731B">
        <w:rPr>
          <w:rFonts w:eastAsia="Calibri"/>
          <w:szCs w:val="24"/>
          <w:lang w:val="en-US"/>
        </w:rPr>
        <w:t xml:space="preserve"> za </w:t>
      </w:r>
      <w:proofErr w:type="spellStart"/>
      <w:r w:rsidRPr="0049731B">
        <w:rPr>
          <w:rFonts w:eastAsia="Calibri"/>
          <w:szCs w:val="24"/>
          <w:lang w:val="en-US"/>
        </w:rPr>
        <w:t>pješake</w:t>
      </w:r>
      <w:proofErr w:type="spellEnd"/>
      <w:r w:rsidRPr="0049731B">
        <w:rPr>
          <w:rFonts w:eastAsia="Calibri"/>
          <w:szCs w:val="24"/>
          <w:lang w:val="en-US"/>
        </w:rPr>
        <w:t xml:space="preserve"> i </w:t>
      </w:r>
      <w:proofErr w:type="spellStart"/>
      <w:r w:rsidRPr="0049731B">
        <w:rPr>
          <w:rFonts w:eastAsia="Calibri"/>
          <w:szCs w:val="24"/>
          <w:lang w:val="en-US"/>
        </w:rPr>
        <w:t>sudionike</w:t>
      </w:r>
      <w:proofErr w:type="spellEnd"/>
      <w:r w:rsidRPr="0049731B">
        <w:rPr>
          <w:rFonts w:eastAsia="Calibri"/>
          <w:szCs w:val="24"/>
          <w:lang w:val="en-US"/>
        </w:rPr>
        <w:t xml:space="preserve"> u </w:t>
      </w:r>
      <w:proofErr w:type="spellStart"/>
      <w:r w:rsidRPr="0049731B">
        <w:rPr>
          <w:rFonts w:eastAsia="Calibri"/>
          <w:szCs w:val="24"/>
          <w:lang w:val="en-US"/>
        </w:rPr>
        <w:t>prometu</w:t>
      </w:r>
      <w:proofErr w:type="spellEnd"/>
      <w:r w:rsidRPr="0049731B">
        <w:rPr>
          <w:rFonts w:eastAsia="Calibri"/>
          <w:szCs w:val="24"/>
          <w:lang w:val="en-US"/>
        </w:rPr>
        <w:t xml:space="preserve">. </w:t>
      </w:r>
      <w:proofErr w:type="spellStart"/>
      <w:r w:rsidRPr="0049731B">
        <w:rPr>
          <w:rFonts w:eastAsia="Calibri"/>
          <w:szCs w:val="24"/>
          <w:lang w:val="en-US"/>
        </w:rPr>
        <w:t>Postoji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rizik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proofErr w:type="gramStart"/>
      <w:r w:rsidRPr="0049731B">
        <w:rPr>
          <w:rFonts w:eastAsia="Calibri"/>
          <w:szCs w:val="24"/>
          <w:lang w:val="en-US"/>
        </w:rPr>
        <w:t>od</w:t>
      </w:r>
      <w:proofErr w:type="spellEnd"/>
      <w:proofErr w:type="gram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pada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osoba</w:t>
      </w:r>
      <w:proofErr w:type="spellEnd"/>
      <w:r w:rsidRPr="0049731B">
        <w:rPr>
          <w:rFonts w:eastAsia="Calibri"/>
          <w:szCs w:val="24"/>
          <w:lang w:val="en-US"/>
        </w:rPr>
        <w:t xml:space="preserve"> u </w:t>
      </w:r>
      <w:proofErr w:type="spellStart"/>
      <w:r w:rsidRPr="0049731B">
        <w:rPr>
          <w:rFonts w:eastAsia="Calibri"/>
          <w:szCs w:val="24"/>
          <w:lang w:val="en-US"/>
        </w:rPr>
        <w:t>otvoreni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šaht</w:t>
      </w:r>
      <w:proofErr w:type="spellEnd"/>
      <w:r w:rsidRPr="0049731B">
        <w:rPr>
          <w:rFonts w:eastAsia="Calibri"/>
          <w:szCs w:val="24"/>
          <w:lang w:val="en-US"/>
        </w:rPr>
        <w:t xml:space="preserve">, </w:t>
      </w:r>
      <w:proofErr w:type="spellStart"/>
      <w:r w:rsidRPr="0049731B">
        <w:rPr>
          <w:rFonts w:eastAsia="Calibri"/>
          <w:szCs w:val="24"/>
          <w:lang w:val="en-US"/>
        </w:rPr>
        <w:t>kao</w:t>
      </w:r>
      <w:proofErr w:type="spellEnd"/>
      <w:r w:rsidRPr="0049731B">
        <w:rPr>
          <w:rFonts w:eastAsia="Calibri"/>
          <w:szCs w:val="24"/>
          <w:lang w:val="en-US"/>
        </w:rPr>
        <w:t xml:space="preserve"> i </w:t>
      </w:r>
      <w:proofErr w:type="spellStart"/>
      <w:r w:rsidRPr="0049731B">
        <w:rPr>
          <w:rFonts w:eastAsia="Calibri"/>
          <w:szCs w:val="24"/>
          <w:lang w:val="en-US"/>
        </w:rPr>
        <w:t>mogućnost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oštećenja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vozila</w:t>
      </w:r>
      <w:proofErr w:type="spellEnd"/>
      <w:r w:rsidRPr="0049731B">
        <w:rPr>
          <w:rFonts w:eastAsia="Calibri"/>
          <w:szCs w:val="24"/>
          <w:lang w:val="en-US"/>
        </w:rPr>
        <w:t xml:space="preserve">, </w:t>
      </w:r>
      <w:proofErr w:type="spellStart"/>
      <w:r w:rsidRPr="0049731B">
        <w:rPr>
          <w:rFonts w:eastAsia="Calibri"/>
          <w:szCs w:val="24"/>
          <w:lang w:val="en-US"/>
        </w:rPr>
        <w:t>zbog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čega</w:t>
      </w:r>
      <w:proofErr w:type="spellEnd"/>
      <w:r w:rsidRPr="0049731B">
        <w:rPr>
          <w:rFonts w:eastAsia="Calibri"/>
          <w:szCs w:val="24"/>
          <w:lang w:val="en-US"/>
        </w:rPr>
        <w:t xml:space="preserve"> je </w:t>
      </w:r>
      <w:proofErr w:type="spellStart"/>
      <w:r w:rsidRPr="0049731B">
        <w:rPr>
          <w:rFonts w:eastAsia="Calibri"/>
          <w:szCs w:val="24"/>
          <w:lang w:val="en-US"/>
        </w:rPr>
        <w:t>potrebno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žurno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osigurati</w:t>
      </w:r>
      <w:proofErr w:type="spellEnd"/>
      <w:r w:rsidRPr="0049731B">
        <w:rPr>
          <w:rFonts w:eastAsia="Calibri"/>
          <w:szCs w:val="24"/>
          <w:lang w:val="en-US"/>
        </w:rPr>
        <w:t xml:space="preserve"> i </w:t>
      </w:r>
      <w:proofErr w:type="spellStart"/>
      <w:r w:rsidRPr="0049731B">
        <w:rPr>
          <w:rFonts w:eastAsia="Calibri"/>
          <w:szCs w:val="24"/>
          <w:lang w:val="en-US"/>
        </w:rPr>
        <w:t>sanirati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predmetnu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lokaciju</w:t>
      </w:r>
      <w:proofErr w:type="spellEnd"/>
      <w:r w:rsidRPr="0049731B">
        <w:rPr>
          <w:rFonts w:eastAsia="Calibri"/>
          <w:szCs w:val="24"/>
          <w:lang w:val="en-US"/>
        </w:rPr>
        <w:t>.</w:t>
      </w:r>
    </w:p>
    <w:p w:rsidR="0049731B" w:rsidRPr="0049731B" w:rsidRDefault="0049731B" w:rsidP="0049731B">
      <w:pPr>
        <w:shd w:val="clear" w:color="auto" w:fill="FFFFFF"/>
        <w:suppressAutoHyphens w:val="0"/>
        <w:spacing w:line="240" w:lineRule="auto"/>
        <w:ind w:left="1440"/>
        <w:jc w:val="both"/>
        <w:rPr>
          <w:rFonts w:eastAsia="Times New Roman"/>
          <w:b/>
          <w:szCs w:val="24"/>
        </w:rPr>
      </w:pPr>
      <w:proofErr w:type="spellStart"/>
      <w:r w:rsidRPr="0049731B">
        <w:rPr>
          <w:rFonts w:eastAsia="Calibri"/>
          <w:b/>
          <w:bCs/>
          <w:szCs w:val="24"/>
          <w:lang w:val="en-US"/>
        </w:rPr>
        <w:t>Ivanovićeva</w:t>
      </w:r>
      <w:proofErr w:type="spellEnd"/>
      <w:r w:rsidRPr="0049731B">
        <w:rPr>
          <w:rFonts w:eastAsia="Calibri"/>
          <w:b/>
          <w:bCs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b/>
          <w:bCs/>
          <w:szCs w:val="24"/>
          <w:lang w:val="en-US"/>
        </w:rPr>
        <w:t>ulica</w:t>
      </w:r>
      <w:proofErr w:type="spellEnd"/>
      <w:r w:rsidRPr="0049731B">
        <w:rPr>
          <w:rFonts w:eastAsia="Calibri"/>
          <w:b/>
          <w:bCs/>
          <w:szCs w:val="24"/>
          <w:lang w:val="en-US"/>
        </w:rPr>
        <w:t xml:space="preserve"> </w:t>
      </w:r>
      <w:proofErr w:type="gramStart"/>
      <w:r w:rsidRPr="0049731B">
        <w:rPr>
          <w:rFonts w:eastAsia="Calibri"/>
          <w:b/>
          <w:bCs/>
          <w:szCs w:val="24"/>
          <w:lang w:val="en-US"/>
        </w:rPr>
        <w:t>od</w:t>
      </w:r>
      <w:proofErr w:type="gramEnd"/>
      <w:r w:rsidRPr="0049731B">
        <w:rPr>
          <w:rFonts w:eastAsia="Calibri"/>
          <w:b/>
          <w:bCs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b/>
          <w:bCs/>
          <w:szCs w:val="24"/>
          <w:lang w:val="en-US"/>
        </w:rPr>
        <w:t>kbr</w:t>
      </w:r>
      <w:proofErr w:type="spellEnd"/>
      <w:r w:rsidRPr="0049731B">
        <w:rPr>
          <w:rFonts w:eastAsia="Calibri"/>
          <w:b/>
          <w:bCs/>
          <w:szCs w:val="24"/>
          <w:lang w:val="en-US"/>
        </w:rPr>
        <w:t xml:space="preserve">. </w:t>
      </w:r>
      <w:proofErr w:type="gramStart"/>
      <w:r w:rsidRPr="0049731B">
        <w:rPr>
          <w:rFonts w:eastAsia="Calibri"/>
          <w:b/>
          <w:bCs/>
          <w:szCs w:val="24"/>
          <w:lang w:val="en-US"/>
        </w:rPr>
        <w:t>29</w:t>
      </w:r>
      <w:proofErr w:type="gramEnd"/>
      <w:r w:rsidRPr="0049731B">
        <w:rPr>
          <w:rFonts w:eastAsia="Calibri"/>
          <w:b/>
          <w:bCs/>
          <w:szCs w:val="24"/>
          <w:lang w:val="en-US"/>
        </w:rPr>
        <w:t xml:space="preserve"> do </w:t>
      </w:r>
      <w:proofErr w:type="spellStart"/>
      <w:r w:rsidRPr="0049731B">
        <w:rPr>
          <w:rFonts w:eastAsia="Calibri"/>
          <w:b/>
          <w:bCs/>
          <w:szCs w:val="24"/>
          <w:lang w:val="en-US"/>
        </w:rPr>
        <w:t>potoka</w:t>
      </w:r>
      <w:proofErr w:type="spellEnd"/>
      <w:r w:rsidRPr="0049731B">
        <w:rPr>
          <w:rFonts w:eastAsia="Calibri"/>
          <w:b/>
          <w:bCs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b/>
          <w:bCs/>
          <w:szCs w:val="24"/>
          <w:lang w:val="en-US"/>
        </w:rPr>
        <w:t>Čučerska</w:t>
      </w:r>
      <w:proofErr w:type="spellEnd"/>
      <w:r w:rsidRPr="0049731B">
        <w:rPr>
          <w:rFonts w:eastAsia="Calibri"/>
          <w:b/>
          <w:bCs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b/>
          <w:bCs/>
          <w:szCs w:val="24"/>
          <w:lang w:val="en-US"/>
        </w:rPr>
        <w:t>Reka</w:t>
      </w:r>
      <w:proofErr w:type="spellEnd"/>
      <w:r w:rsidRPr="0049731B">
        <w:rPr>
          <w:rFonts w:eastAsia="Calibri"/>
          <w:b/>
          <w:bCs/>
          <w:szCs w:val="24"/>
          <w:lang w:val="en-US"/>
        </w:rPr>
        <w:t xml:space="preserve"> </w:t>
      </w:r>
    </w:p>
    <w:p w:rsidR="0049731B" w:rsidRPr="0049731B" w:rsidRDefault="0049731B" w:rsidP="0049731B">
      <w:pPr>
        <w:shd w:val="clear" w:color="auto" w:fill="FFFFFF"/>
        <w:suppressAutoHyphens w:val="0"/>
        <w:spacing w:line="240" w:lineRule="auto"/>
        <w:ind w:left="1068"/>
        <w:jc w:val="both"/>
        <w:rPr>
          <w:rFonts w:eastAsia="Times New Roman"/>
          <w:b/>
          <w:szCs w:val="24"/>
        </w:rPr>
      </w:pPr>
      <w:proofErr w:type="spellStart"/>
      <w:r w:rsidRPr="0049731B">
        <w:rPr>
          <w:rFonts w:eastAsia="Calibri"/>
          <w:bCs/>
          <w:szCs w:val="24"/>
          <w:lang w:val="en-US"/>
        </w:rPr>
        <w:t>Predlaže</w:t>
      </w:r>
      <w:proofErr w:type="spellEnd"/>
      <w:r w:rsidRPr="0049731B">
        <w:rPr>
          <w:rFonts w:eastAsia="Calibri"/>
          <w:bCs/>
          <w:szCs w:val="24"/>
          <w:lang w:val="en-US"/>
        </w:rPr>
        <w:t xml:space="preserve"> se</w:t>
      </w:r>
      <w:r w:rsidRPr="0049731B">
        <w:rPr>
          <w:rFonts w:eastAsia="Calibri"/>
          <w:b/>
          <w:bCs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pristupiti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projektiranju</w:t>
      </w:r>
      <w:proofErr w:type="spellEnd"/>
      <w:r w:rsidRPr="0049731B">
        <w:rPr>
          <w:rFonts w:eastAsia="Calibri"/>
          <w:szCs w:val="24"/>
          <w:lang w:val="en-US"/>
        </w:rPr>
        <w:t xml:space="preserve"> i </w:t>
      </w:r>
      <w:proofErr w:type="spellStart"/>
      <w:r w:rsidRPr="0049731B">
        <w:rPr>
          <w:rFonts w:eastAsia="Calibri"/>
          <w:szCs w:val="24"/>
          <w:lang w:val="en-US"/>
        </w:rPr>
        <w:t>izgradnji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sustava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slivno</w:t>
      </w:r>
      <w:proofErr w:type="spellEnd"/>
      <w:r w:rsidRPr="0049731B">
        <w:rPr>
          <w:rFonts w:eastAsia="Calibri"/>
          <w:szCs w:val="24"/>
          <w:lang w:val="en-US"/>
        </w:rPr>
        <w:t xml:space="preserve"> - </w:t>
      </w:r>
      <w:proofErr w:type="spellStart"/>
      <w:r w:rsidRPr="0049731B">
        <w:rPr>
          <w:rFonts w:eastAsia="Calibri"/>
          <w:szCs w:val="24"/>
          <w:lang w:val="en-US"/>
        </w:rPr>
        <w:t>oborinske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odvodnje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proofErr w:type="gramStart"/>
      <w:r w:rsidRPr="0049731B">
        <w:rPr>
          <w:rFonts w:eastAsia="Calibri"/>
          <w:szCs w:val="24"/>
          <w:lang w:val="en-US"/>
        </w:rPr>
        <w:t>te</w:t>
      </w:r>
      <w:proofErr w:type="spellEnd"/>
      <w:proofErr w:type="gram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mjera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zaštite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od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poplava</w:t>
      </w:r>
      <w:proofErr w:type="spellEnd"/>
      <w:r w:rsidRPr="0049731B">
        <w:rPr>
          <w:rFonts w:eastAsia="Calibri"/>
          <w:szCs w:val="24"/>
          <w:lang w:val="en-US"/>
        </w:rPr>
        <w:t xml:space="preserve"> u </w:t>
      </w:r>
      <w:proofErr w:type="spellStart"/>
      <w:r w:rsidRPr="0049731B">
        <w:rPr>
          <w:rFonts w:eastAsia="Calibri"/>
          <w:szCs w:val="24"/>
          <w:lang w:val="en-US"/>
        </w:rPr>
        <w:t>Ivanovićevoj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ulici</w:t>
      </w:r>
      <w:proofErr w:type="spellEnd"/>
      <w:r w:rsidRPr="0049731B">
        <w:rPr>
          <w:rFonts w:eastAsia="Calibri"/>
          <w:szCs w:val="24"/>
          <w:lang w:val="en-US"/>
        </w:rPr>
        <w:t xml:space="preserve">, </w:t>
      </w:r>
      <w:proofErr w:type="spellStart"/>
      <w:r w:rsidRPr="0049731B">
        <w:rPr>
          <w:rFonts w:eastAsia="Calibri"/>
          <w:szCs w:val="24"/>
          <w:lang w:val="en-US"/>
        </w:rPr>
        <w:t>na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dionici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od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kućnih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brojeva</w:t>
      </w:r>
      <w:proofErr w:type="spellEnd"/>
      <w:r w:rsidRPr="0049731B">
        <w:rPr>
          <w:rFonts w:eastAsia="Calibri"/>
          <w:szCs w:val="24"/>
          <w:lang w:val="en-US"/>
        </w:rPr>
        <w:t xml:space="preserve"> 39 </w:t>
      </w:r>
      <w:proofErr w:type="spellStart"/>
      <w:r w:rsidRPr="0049731B">
        <w:rPr>
          <w:rFonts w:eastAsia="Calibri"/>
          <w:szCs w:val="24"/>
          <w:lang w:val="en-US"/>
        </w:rPr>
        <w:t>do</w:t>
      </w:r>
      <w:proofErr w:type="spellEnd"/>
      <w:r w:rsidRPr="0049731B">
        <w:rPr>
          <w:rFonts w:eastAsia="Calibri"/>
          <w:szCs w:val="24"/>
          <w:lang w:val="en-US"/>
        </w:rPr>
        <w:t xml:space="preserve"> 52 (</w:t>
      </w:r>
      <w:proofErr w:type="spellStart"/>
      <w:r w:rsidRPr="0049731B">
        <w:rPr>
          <w:rFonts w:eastAsia="Calibri"/>
          <w:szCs w:val="24"/>
          <w:lang w:val="en-US"/>
        </w:rPr>
        <w:t>jedan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krak</w:t>
      </w:r>
      <w:proofErr w:type="spellEnd"/>
      <w:r w:rsidRPr="0049731B">
        <w:rPr>
          <w:rFonts w:eastAsia="Calibri"/>
          <w:szCs w:val="24"/>
          <w:lang w:val="en-US"/>
        </w:rPr>
        <w:t xml:space="preserve">) </w:t>
      </w:r>
      <w:proofErr w:type="spellStart"/>
      <w:r w:rsidRPr="0049731B">
        <w:rPr>
          <w:rFonts w:eastAsia="Calibri"/>
          <w:szCs w:val="24"/>
          <w:lang w:val="en-US"/>
        </w:rPr>
        <w:t>te</w:t>
      </w:r>
      <w:proofErr w:type="spellEnd"/>
      <w:r w:rsidRPr="0049731B">
        <w:rPr>
          <w:rFonts w:eastAsia="Calibri"/>
          <w:szCs w:val="24"/>
          <w:lang w:val="en-US"/>
        </w:rPr>
        <w:t xml:space="preserve"> od </w:t>
      </w:r>
      <w:proofErr w:type="spellStart"/>
      <w:r w:rsidRPr="0049731B">
        <w:rPr>
          <w:rFonts w:eastAsia="Calibri"/>
          <w:szCs w:val="24"/>
          <w:lang w:val="en-US"/>
        </w:rPr>
        <w:t>kućnog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broja</w:t>
      </w:r>
      <w:proofErr w:type="spellEnd"/>
      <w:r w:rsidRPr="0049731B">
        <w:rPr>
          <w:rFonts w:eastAsia="Calibri"/>
          <w:szCs w:val="24"/>
          <w:lang w:val="en-US"/>
        </w:rPr>
        <w:t xml:space="preserve"> 29 do </w:t>
      </w:r>
      <w:proofErr w:type="spellStart"/>
      <w:r w:rsidRPr="0049731B">
        <w:rPr>
          <w:rFonts w:eastAsia="Calibri"/>
          <w:szCs w:val="24"/>
          <w:lang w:val="en-US"/>
        </w:rPr>
        <w:t>potoka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Čučerska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Reka</w:t>
      </w:r>
      <w:proofErr w:type="spellEnd"/>
      <w:r w:rsidRPr="0049731B">
        <w:rPr>
          <w:rFonts w:eastAsia="Calibri"/>
          <w:szCs w:val="24"/>
          <w:lang w:val="en-US"/>
        </w:rPr>
        <w:t xml:space="preserve"> (</w:t>
      </w:r>
      <w:proofErr w:type="spellStart"/>
      <w:r w:rsidRPr="0049731B">
        <w:rPr>
          <w:rFonts w:eastAsia="Calibri"/>
          <w:szCs w:val="24"/>
          <w:lang w:val="en-US"/>
        </w:rPr>
        <w:t>drugi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krak</w:t>
      </w:r>
      <w:proofErr w:type="spellEnd"/>
      <w:r w:rsidRPr="0049731B">
        <w:rPr>
          <w:rFonts w:eastAsia="Calibri"/>
          <w:szCs w:val="24"/>
          <w:lang w:val="en-US"/>
        </w:rPr>
        <w:t xml:space="preserve">). </w:t>
      </w:r>
      <w:proofErr w:type="spellStart"/>
      <w:r w:rsidRPr="0049731B">
        <w:rPr>
          <w:rFonts w:eastAsia="Calibri"/>
          <w:szCs w:val="24"/>
          <w:lang w:val="en-US"/>
        </w:rPr>
        <w:t>Sustav</w:t>
      </w:r>
      <w:proofErr w:type="spellEnd"/>
      <w:r w:rsidRPr="0049731B">
        <w:rPr>
          <w:rFonts w:eastAsia="Calibri"/>
          <w:szCs w:val="24"/>
          <w:lang w:val="en-US"/>
        </w:rPr>
        <w:t xml:space="preserve"> je </w:t>
      </w:r>
      <w:proofErr w:type="spellStart"/>
      <w:r w:rsidRPr="0049731B">
        <w:rPr>
          <w:rFonts w:eastAsia="Calibri"/>
          <w:szCs w:val="24"/>
          <w:lang w:val="en-US"/>
        </w:rPr>
        <w:t>potrebno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izvesti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uz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prometnicu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kako</w:t>
      </w:r>
      <w:proofErr w:type="spellEnd"/>
      <w:r w:rsidRPr="0049731B">
        <w:rPr>
          <w:rFonts w:eastAsia="Calibri"/>
          <w:szCs w:val="24"/>
          <w:lang w:val="en-US"/>
        </w:rPr>
        <w:t xml:space="preserve"> bi se </w:t>
      </w:r>
      <w:proofErr w:type="spellStart"/>
      <w:r w:rsidRPr="0049731B">
        <w:rPr>
          <w:rFonts w:eastAsia="Calibri"/>
          <w:szCs w:val="24"/>
          <w:lang w:val="en-US"/>
        </w:rPr>
        <w:t>osiguralo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učinkovito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prikupljanje</w:t>
      </w:r>
      <w:proofErr w:type="spellEnd"/>
      <w:r w:rsidRPr="0049731B">
        <w:rPr>
          <w:rFonts w:eastAsia="Calibri"/>
          <w:szCs w:val="24"/>
          <w:lang w:val="en-US"/>
        </w:rPr>
        <w:t xml:space="preserve"> i </w:t>
      </w:r>
      <w:proofErr w:type="spellStart"/>
      <w:r w:rsidRPr="0049731B">
        <w:rPr>
          <w:rFonts w:eastAsia="Calibri"/>
          <w:szCs w:val="24"/>
          <w:lang w:val="en-US"/>
        </w:rPr>
        <w:lastRenderedPageBreak/>
        <w:t>odvođenje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oborinskih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voda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proofErr w:type="gramStart"/>
      <w:r w:rsidRPr="0049731B">
        <w:rPr>
          <w:rFonts w:eastAsia="Calibri"/>
          <w:szCs w:val="24"/>
          <w:lang w:val="en-US"/>
        </w:rPr>
        <w:t>te</w:t>
      </w:r>
      <w:proofErr w:type="spellEnd"/>
      <w:proofErr w:type="gram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spriječilo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plavljenje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kolnika</w:t>
      </w:r>
      <w:proofErr w:type="spellEnd"/>
      <w:r w:rsidRPr="0049731B">
        <w:rPr>
          <w:rFonts w:eastAsia="Calibri"/>
          <w:szCs w:val="24"/>
          <w:lang w:val="en-US"/>
        </w:rPr>
        <w:t xml:space="preserve">, </w:t>
      </w:r>
      <w:proofErr w:type="spellStart"/>
      <w:r w:rsidRPr="0049731B">
        <w:rPr>
          <w:rFonts w:eastAsia="Calibri"/>
          <w:szCs w:val="24"/>
          <w:lang w:val="en-US"/>
        </w:rPr>
        <w:t>križanja</w:t>
      </w:r>
      <w:proofErr w:type="spellEnd"/>
      <w:r w:rsidRPr="0049731B">
        <w:rPr>
          <w:rFonts w:eastAsia="Calibri"/>
          <w:szCs w:val="24"/>
          <w:lang w:val="en-US"/>
        </w:rPr>
        <w:t xml:space="preserve"> i </w:t>
      </w:r>
      <w:proofErr w:type="spellStart"/>
      <w:r w:rsidRPr="0049731B">
        <w:rPr>
          <w:rFonts w:eastAsia="Calibri"/>
          <w:szCs w:val="24"/>
          <w:lang w:val="en-US"/>
        </w:rPr>
        <w:t>okolnih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privatnih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parcela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te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samim</w:t>
      </w:r>
      <w:proofErr w:type="spellEnd"/>
      <w:r w:rsidRPr="0049731B">
        <w:rPr>
          <w:rFonts w:eastAsia="Calibri"/>
          <w:szCs w:val="24"/>
          <w:lang w:val="en-US"/>
        </w:rPr>
        <w:t xml:space="preserve"> time i </w:t>
      </w:r>
      <w:proofErr w:type="spellStart"/>
      <w:r w:rsidRPr="0049731B">
        <w:rPr>
          <w:rFonts w:eastAsia="Calibri"/>
          <w:szCs w:val="24"/>
          <w:lang w:val="en-US"/>
        </w:rPr>
        <w:t>šteta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na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privatnoj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imovini</w:t>
      </w:r>
      <w:proofErr w:type="spellEnd"/>
      <w:r w:rsidRPr="0049731B">
        <w:rPr>
          <w:rFonts w:eastAsia="Calibri"/>
          <w:szCs w:val="24"/>
          <w:lang w:val="en-US"/>
        </w:rPr>
        <w:t xml:space="preserve">. </w:t>
      </w:r>
      <w:proofErr w:type="spellStart"/>
      <w:r w:rsidRPr="0049731B">
        <w:rPr>
          <w:rFonts w:eastAsia="Calibri"/>
          <w:szCs w:val="24"/>
          <w:lang w:val="en-US"/>
        </w:rPr>
        <w:t>Trenutno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tijekom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intenzivnih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oborina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dolazi</w:t>
      </w:r>
      <w:proofErr w:type="spellEnd"/>
      <w:r w:rsidRPr="0049731B">
        <w:rPr>
          <w:rFonts w:eastAsia="Calibri"/>
          <w:szCs w:val="24"/>
          <w:lang w:val="en-US"/>
        </w:rPr>
        <w:t xml:space="preserve"> do </w:t>
      </w:r>
      <w:proofErr w:type="spellStart"/>
      <w:r w:rsidRPr="0049731B">
        <w:rPr>
          <w:rFonts w:eastAsia="Calibri"/>
          <w:szCs w:val="24"/>
          <w:lang w:val="en-US"/>
        </w:rPr>
        <w:t>izlijevanja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vode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proofErr w:type="gramStart"/>
      <w:r w:rsidRPr="0049731B">
        <w:rPr>
          <w:rFonts w:eastAsia="Calibri"/>
          <w:szCs w:val="24"/>
          <w:lang w:val="en-US"/>
        </w:rPr>
        <w:t>na</w:t>
      </w:r>
      <w:proofErr w:type="spellEnd"/>
      <w:proofErr w:type="gram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prometnicu</w:t>
      </w:r>
      <w:proofErr w:type="spellEnd"/>
      <w:r w:rsidRPr="0049731B">
        <w:rPr>
          <w:rFonts w:eastAsia="Calibri"/>
          <w:szCs w:val="24"/>
          <w:lang w:val="en-US"/>
        </w:rPr>
        <w:t xml:space="preserve"> i </w:t>
      </w:r>
      <w:proofErr w:type="spellStart"/>
      <w:r w:rsidRPr="0049731B">
        <w:rPr>
          <w:rFonts w:eastAsia="Calibri"/>
          <w:szCs w:val="24"/>
          <w:lang w:val="en-US"/>
        </w:rPr>
        <w:t>okolne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površine</w:t>
      </w:r>
      <w:proofErr w:type="spellEnd"/>
      <w:r w:rsidRPr="0049731B">
        <w:rPr>
          <w:rFonts w:eastAsia="Calibri"/>
          <w:szCs w:val="24"/>
          <w:lang w:val="en-US"/>
        </w:rPr>
        <w:t xml:space="preserve">, </w:t>
      </w:r>
      <w:proofErr w:type="spellStart"/>
      <w:r w:rsidRPr="0049731B">
        <w:rPr>
          <w:rFonts w:eastAsia="Calibri"/>
          <w:szCs w:val="24"/>
          <w:lang w:val="en-US"/>
        </w:rPr>
        <w:t>što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uzrokuje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materijalnu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štetu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na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privatnoj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imovini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te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značajno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otežava</w:t>
      </w:r>
      <w:proofErr w:type="spellEnd"/>
      <w:r w:rsidRPr="0049731B">
        <w:rPr>
          <w:rFonts w:eastAsia="Calibri"/>
          <w:szCs w:val="24"/>
          <w:lang w:val="en-US"/>
        </w:rPr>
        <w:t xml:space="preserve"> i </w:t>
      </w:r>
      <w:proofErr w:type="spellStart"/>
      <w:r w:rsidRPr="0049731B">
        <w:rPr>
          <w:rFonts w:eastAsia="Calibri"/>
          <w:szCs w:val="24"/>
          <w:lang w:val="en-US"/>
        </w:rPr>
        <w:t>ugrožava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sigurno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kretanje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pješaka</w:t>
      </w:r>
      <w:proofErr w:type="spellEnd"/>
      <w:r w:rsidRPr="0049731B">
        <w:rPr>
          <w:rFonts w:eastAsia="Calibri"/>
          <w:szCs w:val="24"/>
          <w:lang w:val="en-US"/>
        </w:rPr>
        <w:t xml:space="preserve">, </w:t>
      </w:r>
      <w:proofErr w:type="spellStart"/>
      <w:r w:rsidRPr="0049731B">
        <w:rPr>
          <w:rFonts w:eastAsia="Calibri"/>
          <w:szCs w:val="24"/>
          <w:lang w:val="en-US"/>
        </w:rPr>
        <w:t>osobito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djece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koja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svakodnevno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koriste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ovu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trasu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na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putu</w:t>
      </w:r>
      <w:proofErr w:type="spellEnd"/>
      <w:r w:rsidRPr="0049731B">
        <w:rPr>
          <w:rFonts w:eastAsia="Calibri"/>
          <w:szCs w:val="24"/>
          <w:lang w:val="en-US"/>
        </w:rPr>
        <w:t xml:space="preserve"> do </w:t>
      </w:r>
      <w:proofErr w:type="spellStart"/>
      <w:r w:rsidRPr="0049731B">
        <w:rPr>
          <w:rFonts w:eastAsia="Calibri"/>
          <w:szCs w:val="24"/>
          <w:lang w:val="en-US"/>
        </w:rPr>
        <w:t>obližnje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osnovne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škole</w:t>
      </w:r>
      <w:proofErr w:type="spellEnd"/>
      <w:r w:rsidRPr="0049731B">
        <w:rPr>
          <w:rFonts w:eastAsia="Calibri"/>
          <w:szCs w:val="24"/>
          <w:lang w:val="en-US"/>
        </w:rPr>
        <w:t xml:space="preserve">. </w:t>
      </w:r>
      <w:proofErr w:type="spellStart"/>
      <w:r w:rsidRPr="0049731B">
        <w:rPr>
          <w:rFonts w:eastAsia="Calibri"/>
          <w:szCs w:val="24"/>
          <w:lang w:val="en-US"/>
        </w:rPr>
        <w:t>Mjesni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odbor</w:t>
      </w:r>
      <w:proofErr w:type="spellEnd"/>
      <w:r w:rsidRPr="0049731B">
        <w:rPr>
          <w:rFonts w:eastAsia="Calibri"/>
          <w:szCs w:val="24"/>
          <w:lang w:val="en-US"/>
        </w:rPr>
        <w:t xml:space="preserve"> je </w:t>
      </w:r>
      <w:proofErr w:type="spellStart"/>
      <w:r w:rsidRPr="0049731B">
        <w:rPr>
          <w:rFonts w:eastAsia="Calibri"/>
          <w:szCs w:val="24"/>
          <w:lang w:val="en-US"/>
        </w:rPr>
        <w:t>više</w:t>
      </w:r>
      <w:proofErr w:type="spellEnd"/>
      <w:r w:rsidRPr="0049731B">
        <w:rPr>
          <w:rFonts w:eastAsia="Calibri"/>
          <w:szCs w:val="24"/>
          <w:lang w:val="en-US"/>
        </w:rPr>
        <w:t xml:space="preserve"> puta </w:t>
      </w:r>
      <w:proofErr w:type="spellStart"/>
      <w:r w:rsidRPr="0049731B">
        <w:rPr>
          <w:rFonts w:eastAsia="Calibri"/>
          <w:szCs w:val="24"/>
          <w:lang w:val="en-US"/>
        </w:rPr>
        <w:t>ukazivao</w:t>
      </w:r>
      <w:proofErr w:type="spellEnd"/>
      <w:r w:rsidRPr="0049731B">
        <w:rPr>
          <w:rFonts w:eastAsia="Calibri"/>
          <w:szCs w:val="24"/>
          <w:lang w:val="en-US"/>
        </w:rPr>
        <w:t xml:space="preserve"> i </w:t>
      </w:r>
      <w:proofErr w:type="spellStart"/>
      <w:r w:rsidRPr="0049731B">
        <w:rPr>
          <w:rFonts w:eastAsia="Calibri"/>
          <w:szCs w:val="24"/>
          <w:lang w:val="en-US"/>
        </w:rPr>
        <w:t>tražio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rješenje</w:t>
      </w:r>
      <w:proofErr w:type="spellEnd"/>
      <w:r w:rsidRPr="0049731B">
        <w:rPr>
          <w:rFonts w:eastAsia="Calibri"/>
          <w:szCs w:val="24"/>
          <w:lang w:val="en-US"/>
        </w:rPr>
        <w:t xml:space="preserve"> za </w:t>
      </w:r>
      <w:proofErr w:type="spellStart"/>
      <w:r w:rsidRPr="0049731B">
        <w:rPr>
          <w:rFonts w:eastAsia="Calibri"/>
          <w:szCs w:val="24"/>
          <w:lang w:val="en-US"/>
        </w:rPr>
        <w:t>navedeni</w:t>
      </w:r>
      <w:proofErr w:type="spellEnd"/>
      <w:r w:rsidRPr="0049731B">
        <w:rPr>
          <w:rFonts w:eastAsia="Calibri"/>
          <w:szCs w:val="24"/>
          <w:lang w:val="en-US"/>
        </w:rPr>
        <w:t xml:space="preserve"> problem. </w:t>
      </w:r>
      <w:proofErr w:type="spellStart"/>
      <w:r w:rsidRPr="0049731B">
        <w:rPr>
          <w:rFonts w:eastAsia="Calibri"/>
          <w:szCs w:val="24"/>
          <w:lang w:val="en-US"/>
        </w:rPr>
        <w:t>Zaprimljena</w:t>
      </w:r>
      <w:proofErr w:type="spellEnd"/>
      <w:r w:rsidRPr="0049731B">
        <w:rPr>
          <w:rFonts w:eastAsia="Calibri"/>
          <w:szCs w:val="24"/>
          <w:lang w:val="en-US"/>
        </w:rPr>
        <w:t xml:space="preserve"> je i </w:t>
      </w:r>
      <w:proofErr w:type="spellStart"/>
      <w:r w:rsidRPr="0049731B">
        <w:rPr>
          <w:rFonts w:eastAsia="Calibri"/>
          <w:szCs w:val="24"/>
          <w:lang w:val="en-US"/>
        </w:rPr>
        <w:t>peticija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stanovnika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predmetne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ulice</w:t>
      </w:r>
      <w:proofErr w:type="spellEnd"/>
      <w:r w:rsidRPr="0049731B">
        <w:rPr>
          <w:rFonts w:eastAsia="Calibri"/>
          <w:szCs w:val="24"/>
          <w:lang w:val="en-US"/>
        </w:rPr>
        <w:t xml:space="preserve">, </w:t>
      </w:r>
      <w:proofErr w:type="spellStart"/>
      <w:r w:rsidRPr="0049731B">
        <w:rPr>
          <w:rFonts w:eastAsia="Calibri"/>
          <w:szCs w:val="24"/>
          <w:lang w:val="en-US"/>
        </w:rPr>
        <w:t>potpisana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gramStart"/>
      <w:r w:rsidRPr="0049731B">
        <w:rPr>
          <w:rFonts w:eastAsia="Calibri"/>
          <w:szCs w:val="24"/>
          <w:lang w:val="en-US"/>
        </w:rPr>
        <w:t>od</w:t>
      </w:r>
      <w:proofErr w:type="gram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strane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većeg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broja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građana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ulice</w:t>
      </w:r>
      <w:proofErr w:type="spellEnd"/>
      <w:r w:rsidRPr="0049731B">
        <w:rPr>
          <w:rFonts w:eastAsia="Calibri"/>
          <w:szCs w:val="24"/>
          <w:lang w:val="en-US"/>
        </w:rPr>
        <w:t xml:space="preserve">, </w:t>
      </w:r>
      <w:proofErr w:type="spellStart"/>
      <w:r w:rsidRPr="0049731B">
        <w:rPr>
          <w:rFonts w:eastAsia="Calibri"/>
          <w:szCs w:val="24"/>
          <w:lang w:val="en-US"/>
        </w:rPr>
        <w:t>kojom</w:t>
      </w:r>
      <w:proofErr w:type="spellEnd"/>
      <w:r w:rsidRPr="0049731B">
        <w:rPr>
          <w:rFonts w:eastAsia="Calibri"/>
          <w:szCs w:val="24"/>
          <w:lang w:val="en-US"/>
        </w:rPr>
        <w:t xml:space="preserve"> se </w:t>
      </w:r>
      <w:proofErr w:type="spellStart"/>
      <w:r w:rsidRPr="0049731B">
        <w:rPr>
          <w:rFonts w:eastAsia="Calibri"/>
          <w:szCs w:val="24"/>
          <w:lang w:val="en-US"/>
        </w:rPr>
        <w:t>traži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žurna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realizacija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projekta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radi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zaštite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ljudi</w:t>
      </w:r>
      <w:proofErr w:type="spellEnd"/>
      <w:r w:rsidRPr="0049731B">
        <w:rPr>
          <w:rFonts w:eastAsia="Calibri"/>
          <w:szCs w:val="24"/>
          <w:lang w:val="en-US"/>
        </w:rPr>
        <w:t xml:space="preserve"> i </w:t>
      </w:r>
      <w:proofErr w:type="spellStart"/>
      <w:r w:rsidRPr="0049731B">
        <w:rPr>
          <w:rFonts w:eastAsia="Calibri"/>
          <w:szCs w:val="24"/>
          <w:lang w:val="en-US"/>
        </w:rPr>
        <w:t>imovine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te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osiguranja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sigurnog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odvijanja</w:t>
      </w:r>
      <w:proofErr w:type="spellEnd"/>
      <w:r w:rsidRPr="0049731B">
        <w:rPr>
          <w:rFonts w:eastAsia="Calibri"/>
          <w:szCs w:val="24"/>
          <w:lang w:val="en-US"/>
        </w:rPr>
        <w:t xml:space="preserve"> </w:t>
      </w:r>
      <w:proofErr w:type="spellStart"/>
      <w:r w:rsidRPr="0049731B">
        <w:rPr>
          <w:rFonts w:eastAsia="Calibri"/>
          <w:szCs w:val="24"/>
          <w:lang w:val="en-US"/>
        </w:rPr>
        <w:t>prometa</w:t>
      </w:r>
      <w:proofErr w:type="spellEnd"/>
      <w:r w:rsidRPr="0049731B">
        <w:rPr>
          <w:rFonts w:eastAsia="Calibri"/>
          <w:szCs w:val="24"/>
          <w:lang w:val="en-US"/>
        </w:rPr>
        <w:t>.</w:t>
      </w:r>
    </w:p>
    <w:p w:rsidR="0049731B" w:rsidRPr="0049731B" w:rsidRDefault="0049731B" w:rsidP="0049731B">
      <w:pPr>
        <w:shd w:val="clear" w:color="auto" w:fill="FFFFFF"/>
        <w:suppressAutoHyphens w:val="0"/>
        <w:spacing w:line="240" w:lineRule="auto"/>
        <w:ind w:left="1440"/>
        <w:jc w:val="both"/>
        <w:rPr>
          <w:rFonts w:eastAsia="Times New Roman"/>
          <w:szCs w:val="24"/>
        </w:rPr>
      </w:pPr>
    </w:p>
    <w:p w:rsidR="0049731B" w:rsidRPr="0049731B" w:rsidRDefault="0049731B" w:rsidP="0049731B">
      <w:pPr>
        <w:shd w:val="clear" w:color="auto" w:fill="FFFFFF"/>
        <w:suppressAutoHyphens w:val="0"/>
        <w:spacing w:line="240" w:lineRule="auto"/>
        <w:ind w:left="1440"/>
        <w:jc w:val="both"/>
        <w:rPr>
          <w:rFonts w:eastAsia="Times New Roman"/>
          <w:szCs w:val="24"/>
        </w:rPr>
      </w:pPr>
    </w:p>
    <w:p w:rsidR="0049731B" w:rsidRPr="0049731B" w:rsidRDefault="0049731B" w:rsidP="0049731B">
      <w:pPr>
        <w:numPr>
          <w:ilvl w:val="0"/>
          <w:numId w:val="6"/>
        </w:numPr>
        <w:suppressAutoHyphens w:val="0"/>
        <w:overflowPunct w:val="0"/>
        <w:autoSpaceDE w:val="0"/>
        <w:autoSpaceDN w:val="0"/>
        <w:adjustRightInd w:val="0"/>
        <w:spacing w:after="160" w:line="259" w:lineRule="auto"/>
        <w:contextualSpacing/>
        <w:jc w:val="both"/>
        <w:rPr>
          <w:rFonts w:eastAsia="Times New Roman"/>
          <w:lang w:eastAsia="hr-HR"/>
        </w:rPr>
      </w:pPr>
      <w:r w:rsidRPr="0049731B">
        <w:rPr>
          <w:rFonts w:eastAsia="Times New Roman"/>
          <w:szCs w:val="24"/>
        </w:rPr>
        <w:t>Ovaj Zaključak dostavlja se Vodoopskrbi i odvodnji d.o.o. na daljnje postupanje.</w:t>
      </w:r>
    </w:p>
    <w:p w:rsidR="0049731B" w:rsidRPr="0049731B" w:rsidRDefault="0049731B" w:rsidP="0049731B">
      <w:pPr>
        <w:suppressAutoHyphens w:val="0"/>
        <w:spacing w:line="240" w:lineRule="auto"/>
        <w:rPr>
          <w:rFonts w:eastAsia="Calibr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eastAsia="Calibr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eastAsia="Calibri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KLASA: 024-08/26-002/166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URBROJ: 251-13-11-6/007-26-5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Zagreb, 09. srpnja 2026.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 xml:space="preserve">                                                                                                                  Predsjednik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left="5760"/>
        <w:jc w:val="center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Vijeća Gradske četvrti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left="5760"/>
        <w:jc w:val="center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Gornja Dubrava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left="5760"/>
        <w:jc w:val="center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left="5760"/>
        <w:jc w:val="center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  <w:r w:rsidRPr="0049731B">
        <w:rPr>
          <w:rFonts w:eastAsia="Times New Roman"/>
          <w:szCs w:val="24"/>
          <w:lang w:eastAsia="hr-HR"/>
        </w:rPr>
        <w:t xml:space="preserve">                                                                                                                 Dario Marić</w:t>
      </w: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0"/>
          <w:lang w:eastAsia="hr-HR"/>
        </w:rPr>
      </w:pPr>
      <w:r w:rsidRPr="0049731B">
        <w:rPr>
          <w:rFonts w:eastAsia="Times New Roman"/>
          <w:szCs w:val="20"/>
          <w:lang w:eastAsia="hr-HR"/>
        </w:rPr>
        <w:t xml:space="preserve">Na temelju članka </w:t>
      </w:r>
      <w:r w:rsidRPr="0049731B">
        <w:rPr>
          <w:rFonts w:eastAsia="Times New Roman"/>
          <w:color w:val="000000"/>
          <w:szCs w:val="20"/>
          <w:lang w:eastAsia="hr-HR"/>
        </w:rPr>
        <w:t>80.</w:t>
      </w:r>
      <w:r w:rsidRPr="0049731B">
        <w:rPr>
          <w:rFonts w:eastAsia="Times New Roman"/>
          <w:szCs w:val="20"/>
          <w:lang w:eastAsia="hr-HR"/>
        </w:rPr>
        <w:t xml:space="preserve"> Statuta Grada Zagreba (Službeni glasnik Grada Zagreba 23/16, 2/18, 23/18, 3/20, 3/21, 11/21 - pročišćeni tekst, 16/22) i članka </w:t>
      </w:r>
      <w:r w:rsidRPr="0049731B">
        <w:rPr>
          <w:rFonts w:eastAsia="Times New Roman"/>
          <w:color w:val="000000"/>
          <w:szCs w:val="20"/>
          <w:lang w:eastAsia="hr-HR"/>
        </w:rPr>
        <w:t xml:space="preserve">17. </w:t>
      </w:r>
      <w:r w:rsidRPr="0049731B">
        <w:rPr>
          <w:rFonts w:eastAsia="Times New Roman"/>
          <w:szCs w:val="20"/>
          <w:lang w:eastAsia="hr-HR"/>
        </w:rPr>
        <w:t>Pravila Gradske četvrti Gornja Dubrava (Službeni glasnik Grada Zagreba 35/22), Vijeće Gradske četvrti Gornja Dubrava, na 14. sjednici,</w:t>
      </w:r>
      <w:r w:rsidRPr="0049731B">
        <w:rPr>
          <w:rFonts w:eastAsia="Times New Roman"/>
          <w:color w:val="000000"/>
          <w:szCs w:val="20"/>
          <w:lang w:eastAsia="hr-HR"/>
        </w:rPr>
        <w:t xml:space="preserve"> održanoj 09. srpnja  2026.,</w:t>
      </w:r>
      <w:r w:rsidRPr="0049731B">
        <w:rPr>
          <w:rFonts w:eastAsia="Times New Roman"/>
          <w:szCs w:val="20"/>
          <w:lang w:eastAsia="hr-HR"/>
        </w:rPr>
        <w:t xml:space="preserve"> donijelo je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szCs w:val="20"/>
          <w:lang w:eastAsia="hr-HR"/>
        </w:rPr>
      </w:pPr>
      <w:r w:rsidRPr="0049731B">
        <w:rPr>
          <w:rFonts w:eastAsia="Times New Roman"/>
          <w:b/>
          <w:szCs w:val="20"/>
          <w:lang w:eastAsia="hr-HR"/>
        </w:rPr>
        <w:t>Z A K L J U Č A K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bCs/>
          <w:szCs w:val="20"/>
          <w:lang w:eastAsia="hr-HR"/>
        </w:rPr>
      </w:pPr>
      <w:r w:rsidRPr="0049731B">
        <w:rPr>
          <w:rFonts w:eastAsia="Times New Roman"/>
          <w:b/>
          <w:szCs w:val="20"/>
          <w:lang w:eastAsia="hr-HR"/>
        </w:rPr>
        <w:t xml:space="preserve"> o prijedlogu za uspostavu </w:t>
      </w:r>
      <w:r w:rsidRPr="0049731B">
        <w:rPr>
          <w:rFonts w:eastAsia="Times New Roman"/>
          <w:b/>
          <w:bCs/>
          <w:szCs w:val="20"/>
          <w:lang w:eastAsia="hr-HR"/>
        </w:rPr>
        <w:t xml:space="preserve">novih  pješačkih prijelaza u Makarskoj ulici, 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szCs w:val="20"/>
          <w:lang w:eastAsia="hr-HR"/>
        </w:rPr>
      </w:pPr>
      <w:r w:rsidRPr="0049731B">
        <w:rPr>
          <w:rFonts w:eastAsia="Times New Roman"/>
          <w:b/>
          <w:bCs/>
          <w:szCs w:val="20"/>
          <w:lang w:eastAsia="hr-HR"/>
        </w:rPr>
        <w:t>Ulici križnog puta i Ulici Hrvatskog proljeća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</w:rPr>
      </w:pPr>
    </w:p>
    <w:p w:rsidR="0049731B" w:rsidRPr="0049731B" w:rsidRDefault="0049731B" w:rsidP="0049731B">
      <w:pPr>
        <w:numPr>
          <w:ilvl w:val="0"/>
          <w:numId w:val="7"/>
        </w:numPr>
        <w:suppressAutoHyphens w:val="0"/>
        <w:spacing w:after="160" w:line="256" w:lineRule="auto"/>
        <w:contextualSpacing/>
        <w:jc w:val="both"/>
        <w:rPr>
          <w:rFonts w:eastAsia="Times New Roman"/>
          <w:szCs w:val="20"/>
          <w:lang w:eastAsia="hr-HR"/>
        </w:rPr>
      </w:pPr>
      <w:r w:rsidRPr="0049731B">
        <w:rPr>
          <w:rFonts w:cstheme="minorBidi"/>
          <w:szCs w:val="24"/>
        </w:rPr>
        <w:t>Vijeće je razmotrilo zaključak Vijeća Mjesnog odbora Dubrava – središte o prijedlogu za uspostavu pješačkih prijelaza na sljedećim lokacijama:</w:t>
      </w:r>
    </w:p>
    <w:p w:rsidR="0049731B" w:rsidRPr="0049731B" w:rsidRDefault="0049731B" w:rsidP="0049731B">
      <w:pPr>
        <w:suppressAutoHyphens w:val="0"/>
        <w:spacing w:after="160" w:line="256" w:lineRule="auto"/>
        <w:ind w:left="1440"/>
        <w:contextualSpacing/>
        <w:jc w:val="both"/>
        <w:rPr>
          <w:rFonts w:eastAsia="Times New Roman"/>
          <w:szCs w:val="20"/>
          <w:lang w:eastAsia="hr-HR"/>
        </w:rPr>
      </w:pPr>
      <w:r w:rsidRPr="0049731B">
        <w:rPr>
          <w:rFonts w:eastAsia="Times New Roman"/>
          <w:szCs w:val="20"/>
          <w:lang w:eastAsia="hr-HR"/>
        </w:rPr>
        <w:t xml:space="preserve">- Makarska ulica - na istočnom izlazu za kupce i izlazu iz skladišta Shopping Centra </w:t>
      </w:r>
      <w:proofErr w:type="spellStart"/>
      <w:r w:rsidRPr="0049731B">
        <w:rPr>
          <w:rFonts w:eastAsia="Times New Roman"/>
          <w:szCs w:val="20"/>
          <w:lang w:eastAsia="hr-HR"/>
        </w:rPr>
        <w:t>Supernova</w:t>
      </w:r>
      <w:proofErr w:type="spellEnd"/>
      <w:r w:rsidRPr="0049731B">
        <w:rPr>
          <w:rFonts w:eastAsia="Times New Roman"/>
          <w:szCs w:val="20"/>
          <w:lang w:eastAsia="hr-HR"/>
        </w:rPr>
        <w:t xml:space="preserve"> koji spaja nogostupe</w:t>
      </w:r>
    </w:p>
    <w:p w:rsidR="0049731B" w:rsidRPr="0049731B" w:rsidRDefault="0049731B" w:rsidP="0049731B">
      <w:pPr>
        <w:suppressAutoHyphens w:val="0"/>
        <w:spacing w:after="160" w:line="256" w:lineRule="auto"/>
        <w:ind w:left="1440"/>
        <w:contextualSpacing/>
        <w:jc w:val="both"/>
        <w:rPr>
          <w:rFonts w:eastAsia="Times New Roman"/>
          <w:szCs w:val="20"/>
          <w:lang w:eastAsia="hr-HR"/>
        </w:rPr>
      </w:pPr>
      <w:r w:rsidRPr="0049731B">
        <w:rPr>
          <w:rFonts w:eastAsia="Times New Roman"/>
          <w:szCs w:val="20"/>
          <w:lang w:eastAsia="hr-HR"/>
        </w:rPr>
        <w:t xml:space="preserve">- Ulica križnog puta – na križanjima sa ulicama </w:t>
      </w:r>
      <w:proofErr w:type="spellStart"/>
      <w:r w:rsidRPr="0049731B">
        <w:rPr>
          <w:rFonts w:eastAsia="Times New Roman"/>
          <w:szCs w:val="20"/>
          <w:lang w:eastAsia="hr-HR"/>
        </w:rPr>
        <w:t>Pernatska</w:t>
      </w:r>
      <w:proofErr w:type="spellEnd"/>
      <w:r w:rsidRPr="0049731B">
        <w:rPr>
          <w:rFonts w:eastAsia="Times New Roman"/>
          <w:szCs w:val="20"/>
          <w:lang w:eastAsia="hr-HR"/>
        </w:rPr>
        <w:t xml:space="preserve">, </w:t>
      </w:r>
      <w:proofErr w:type="spellStart"/>
      <w:r w:rsidRPr="0049731B">
        <w:rPr>
          <w:rFonts w:eastAsia="Times New Roman"/>
          <w:szCs w:val="20"/>
          <w:lang w:eastAsia="hr-HR"/>
        </w:rPr>
        <w:t>Sjeničarska</w:t>
      </w:r>
      <w:proofErr w:type="spellEnd"/>
      <w:r w:rsidRPr="0049731B">
        <w:rPr>
          <w:rFonts w:eastAsia="Times New Roman"/>
          <w:szCs w:val="20"/>
          <w:lang w:eastAsia="hr-HR"/>
        </w:rPr>
        <w:t xml:space="preserve">, </w:t>
      </w:r>
      <w:proofErr w:type="spellStart"/>
      <w:r w:rsidRPr="0049731B">
        <w:rPr>
          <w:rFonts w:eastAsia="Times New Roman"/>
          <w:szCs w:val="20"/>
          <w:lang w:eastAsia="hr-HR"/>
        </w:rPr>
        <w:t>Ciglenečka</w:t>
      </w:r>
      <w:proofErr w:type="spellEnd"/>
      <w:r w:rsidRPr="0049731B">
        <w:rPr>
          <w:rFonts w:eastAsia="Times New Roman"/>
          <w:szCs w:val="20"/>
          <w:lang w:eastAsia="hr-HR"/>
        </w:rPr>
        <w:t xml:space="preserve">, </w:t>
      </w:r>
      <w:proofErr w:type="spellStart"/>
      <w:r w:rsidRPr="0049731B">
        <w:rPr>
          <w:rFonts w:eastAsia="Times New Roman"/>
          <w:szCs w:val="20"/>
          <w:lang w:eastAsia="hr-HR"/>
        </w:rPr>
        <w:t>Deanovečka</w:t>
      </w:r>
      <w:proofErr w:type="spellEnd"/>
      <w:r w:rsidRPr="0049731B">
        <w:rPr>
          <w:rFonts w:eastAsia="Times New Roman"/>
          <w:szCs w:val="20"/>
          <w:lang w:eastAsia="hr-HR"/>
        </w:rPr>
        <w:t xml:space="preserve">, </w:t>
      </w:r>
      <w:proofErr w:type="spellStart"/>
      <w:r w:rsidRPr="0049731B">
        <w:rPr>
          <w:rFonts w:eastAsia="Times New Roman"/>
          <w:szCs w:val="20"/>
          <w:lang w:eastAsia="hr-HR"/>
        </w:rPr>
        <w:t>Plješivička</w:t>
      </w:r>
      <w:proofErr w:type="spellEnd"/>
      <w:r w:rsidRPr="0049731B">
        <w:rPr>
          <w:rFonts w:eastAsia="Times New Roman"/>
          <w:szCs w:val="20"/>
          <w:lang w:eastAsia="hr-HR"/>
        </w:rPr>
        <w:t xml:space="preserve">, Međugorska, </w:t>
      </w:r>
      <w:proofErr w:type="spellStart"/>
      <w:r w:rsidRPr="0049731B">
        <w:rPr>
          <w:rFonts w:eastAsia="Times New Roman"/>
          <w:szCs w:val="20"/>
          <w:lang w:eastAsia="hr-HR"/>
        </w:rPr>
        <w:t>Širinečka</w:t>
      </w:r>
      <w:proofErr w:type="spellEnd"/>
      <w:r w:rsidRPr="0049731B">
        <w:rPr>
          <w:rFonts w:eastAsia="Times New Roman"/>
          <w:szCs w:val="20"/>
          <w:lang w:eastAsia="hr-HR"/>
        </w:rPr>
        <w:t xml:space="preserve">, </w:t>
      </w:r>
      <w:proofErr w:type="spellStart"/>
      <w:r w:rsidRPr="0049731B">
        <w:rPr>
          <w:rFonts w:eastAsia="Times New Roman"/>
          <w:szCs w:val="20"/>
          <w:lang w:eastAsia="hr-HR"/>
        </w:rPr>
        <w:t>Idrijska</w:t>
      </w:r>
      <w:proofErr w:type="spellEnd"/>
      <w:r w:rsidRPr="0049731B">
        <w:rPr>
          <w:rFonts w:eastAsia="Times New Roman"/>
          <w:szCs w:val="20"/>
          <w:lang w:eastAsia="hr-HR"/>
        </w:rPr>
        <w:t xml:space="preserve">, </w:t>
      </w:r>
      <w:proofErr w:type="spellStart"/>
      <w:r w:rsidRPr="0049731B">
        <w:rPr>
          <w:rFonts w:eastAsia="Times New Roman"/>
          <w:szCs w:val="20"/>
          <w:lang w:eastAsia="hr-HR"/>
        </w:rPr>
        <w:t>Trepčanska</w:t>
      </w:r>
      <w:proofErr w:type="spellEnd"/>
      <w:r w:rsidRPr="0049731B">
        <w:rPr>
          <w:rFonts w:eastAsia="Times New Roman"/>
          <w:szCs w:val="20"/>
          <w:lang w:eastAsia="hr-HR"/>
        </w:rPr>
        <w:t xml:space="preserve">, </w:t>
      </w:r>
      <w:proofErr w:type="spellStart"/>
      <w:r w:rsidRPr="0049731B">
        <w:rPr>
          <w:rFonts w:eastAsia="Times New Roman"/>
          <w:szCs w:val="20"/>
          <w:lang w:eastAsia="hr-HR"/>
        </w:rPr>
        <w:t>Zavidovićka</w:t>
      </w:r>
      <w:proofErr w:type="spellEnd"/>
      <w:r w:rsidRPr="0049731B">
        <w:rPr>
          <w:rFonts w:eastAsia="Times New Roman"/>
          <w:szCs w:val="20"/>
          <w:lang w:eastAsia="hr-HR"/>
        </w:rPr>
        <w:t xml:space="preserve">, </w:t>
      </w:r>
      <w:proofErr w:type="spellStart"/>
      <w:r w:rsidRPr="0049731B">
        <w:rPr>
          <w:rFonts w:eastAsia="Times New Roman"/>
          <w:szCs w:val="20"/>
          <w:lang w:eastAsia="hr-HR"/>
        </w:rPr>
        <w:t>Vareška</w:t>
      </w:r>
      <w:proofErr w:type="spellEnd"/>
      <w:r w:rsidRPr="0049731B">
        <w:rPr>
          <w:rFonts w:eastAsia="Times New Roman"/>
          <w:szCs w:val="20"/>
          <w:lang w:eastAsia="hr-HR"/>
        </w:rPr>
        <w:t xml:space="preserve">, Prijedorska i </w:t>
      </w:r>
      <w:proofErr w:type="spellStart"/>
      <w:r w:rsidRPr="0049731B">
        <w:rPr>
          <w:rFonts w:eastAsia="Times New Roman"/>
          <w:szCs w:val="20"/>
          <w:lang w:eastAsia="hr-HR"/>
        </w:rPr>
        <w:t>Teslićka</w:t>
      </w:r>
      <w:proofErr w:type="spellEnd"/>
    </w:p>
    <w:p w:rsidR="0049731B" w:rsidRPr="0049731B" w:rsidRDefault="0049731B" w:rsidP="0049731B">
      <w:pPr>
        <w:suppressAutoHyphens w:val="0"/>
        <w:spacing w:after="160" w:line="256" w:lineRule="auto"/>
        <w:ind w:left="1440"/>
        <w:contextualSpacing/>
        <w:jc w:val="both"/>
        <w:rPr>
          <w:rFonts w:eastAsia="Times New Roman"/>
          <w:szCs w:val="20"/>
          <w:lang w:eastAsia="hr-HR"/>
        </w:rPr>
      </w:pPr>
      <w:r w:rsidRPr="0049731B">
        <w:rPr>
          <w:rFonts w:eastAsia="Times New Roman"/>
          <w:szCs w:val="20"/>
          <w:lang w:eastAsia="hr-HR"/>
        </w:rPr>
        <w:t xml:space="preserve">- Ulica Hrvatskog proljeća - </w:t>
      </w:r>
      <w:proofErr w:type="spellStart"/>
      <w:r w:rsidRPr="0049731B">
        <w:rPr>
          <w:rFonts w:eastAsia="Times New Roman"/>
          <w:szCs w:val="20"/>
          <w:lang w:eastAsia="hr-HR"/>
        </w:rPr>
        <w:t>Idrijska</w:t>
      </w:r>
      <w:proofErr w:type="spellEnd"/>
    </w:p>
    <w:p w:rsidR="0049731B" w:rsidRPr="0049731B" w:rsidRDefault="0049731B" w:rsidP="0049731B">
      <w:pPr>
        <w:numPr>
          <w:ilvl w:val="0"/>
          <w:numId w:val="7"/>
        </w:numPr>
        <w:suppressAutoHyphens w:val="0"/>
        <w:overflowPunct w:val="0"/>
        <w:autoSpaceDE w:val="0"/>
        <w:autoSpaceDN w:val="0"/>
        <w:adjustRightInd w:val="0"/>
        <w:spacing w:after="160" w:line="256" w:lineRule="auto"/>
        <w:contextualSpacing/>
        <w:jc w:val="both"/>
        <w:rPr>
          <w:rFonts w:eastAsia="Times New Roman"/>
          <w:lang w:eastAsia="hr-HR"/>
        </w:rPr>
      </w:pPr>
      <w:r w:rsidRPr="0049731B">
        <w:rPr>
          <w:rFonts w:eastAsia="Times New Roman"/>
          <w:szCs w:val="24"/>
        </w:rPr>
        <w:t>Ovaj Zaključak dostavlja se Gradskom uredu za mjesnu samoupravu, promet, komunalne poslove, civilnu zaštitu i sigurnost, Sektoru za mobilnost.</w:t>
      </w:r>
    </w:p>
    <w:p w:rsidR="0049731B" w:rsidRPr="0049731B" w:rsidRDefault="0049731B" w:rsidP="0049731B">
      <w:pPr>
        <w:suppressAutoHyphens w:val="0"/>
        <w:autoSpaceDN w:val="0"/>
        <w:spacing w:line="240" w:lineRule="auto"/>
        <w:ind w:left="720"/>
        <w:rPr>
          <w:rFonts w:eastAsia="Times New Roman"/>
          <w:szCs w:val="24"/>
        </w:rPr>
      </w:pPr>
    </w:p>
    <w:p w:rsidR="0049731B" w:rsidRPr="0049731B" w:rsidRDefault="0049731B" w:rsidP="0049731B">
      <w:pPr>
        <w:suppressAutoHyphens w:val="0"/>
        <w:autoSpaceDN w:val="0"/>
        <w:spacing w:line="240" w:lineRule="auto"/>
        <w:ind w:firstLine="720"/>
        <w:rPr>
          <w:rFonts w:eastAsia="Times New Roman"/>
          <w:szCs w:val="24"/>
        </w:rPr>
      </w:pPr>
    </w:p>
    <w:p w:rsidR="0049731B" w:rsidRPr="0049731B" w:rsidRDefault="0049731B" w:rsidP="0049731B">
      <w:pPr>
        <w:suppressAutoHyphens w:val="0"/>
        <w:autoSpaceDN w:val="0"/>
        <w:spacing w:line="240" w:lineRule="auto"/>
        <w:ind w:firstLine="720"/>
        <w:rPr>
          <w:rFonts w:eastAsia="Times New Roman"/>
          <w:szCs w:val="24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right="3852"/>
        <w:outlineLvl w:val="0"/>
        <w:rPr>
          <w:rFonts w:eastAsia="Times New Roman"/>
          <w:sz w:val="28"/>
          <w:szCs w:val="28"/>
          <w:lang w:eastAsia="hr-HR"/>
        </w:rPr>
      </w:pPr>
      <w:r w:rsidRPr="0049731B">
        <w:rPr>
          <w:rFonts w:eastAsia="Times New Roman"/>
          <w:sz w:val="28"/>
          <w:szCs w:val="28"/>
          <w:lang w:eastAsia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KLASA: 024-08/26-002/166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URBROJ: 251-13-11-6/007-26-6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Zagreb, 09. srpnja 2026.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 xml:space="preserve">                                                                                                                  Predsjednik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left="5760"/>
        <w:jc w:val="center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Vijeća Gradske četvrti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left="5760"/>
        <w:jc w:val="center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Gornja Dubrava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left="5760"/>
        <w:jc w:val="center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left="5760"/>
        <w:jc w:val="center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  <w:r w:rsidRPr="0049731B">
        <w:rPr>
          <w:rFonts w:eastAsia="Times New Roman"/>
          <w:szCs w:val="24"/>
          <w:lang w:eastAsia="hr-HR"/>
        </w:rPr>
        <w:t xml:space="preserve">                                                                                                                  Dario Marić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0"/>
          <w:lang w:eastAsia="hr-HR"/>
        </w:rPr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0"/>
          <w:lang w:eastAsia="hr-HR"/>
        </w:rPr>
      </w:pPr>
      <w:r w:rsidRPr="0049731B">
        <w:rPr>
          <w:rFonts w:eastAsia="Times New Roman"/>
          <w:szCs w:val="20"/>
          <w:lang w:eastAsia="hr-HR"/>
        </w:rPr>
        <w:t xml:space="preserve">Na temelju članka </w:t>
      </w:r>
      <w:r w:rsidRPr="0049731B">
        <w:rPr>
          <w:rFonts w:eastAsia="Times New Roman"/>
          <w:color w:val="000000"/>
          <w:szCs w:val="20"/>
          <w:lang w:eastAsia="hr-HR"/>
        </w:rPr>
        <w:t>80.</w:t>
      </w:r>
      <w:r w:rsidRPr="0049731B">
        <w:rPr>
          <w:rFonts w:eastAsia="Times New Roman"/>
          <w:szCs w:val="20"/>
          <w:lang w:eastAsia="hr-HR"/>
        </w:rPr>
        <w:t xml:space="preserve"> Statuta Grada Zagreba (Službeni glasnik Grada Zagreba 23/16, 2/18, 23/18, 3/20, 3/21, 11/21 - pročišćeni tekst, 16/22) i članka </w:t>
      </w:r>
      <w:r w:rsidRPr="0049731B">
        <w:rPr>
          <w:rFonts w:eastAsia="Times New Roman"/>
          <w:color w:val="000000"/>
          <w:szCs w:val="20"/>
          <w:lang w:eastAsia="hr-HR"/>
        </w:rPr>
        <w:t xml:space="preserve">17. </w:t>
      </w:r>
      <w:r w:rsidRPr="0049731B">
        <w:rPr>
          <w:rFonts w:eastAsia="Times New Roman"/>
          <w:szCs w:val="20"/>
          <w:lang w:eastAsia="hr-HR"/>
        </w:rPr>
        <w:t>Pravila Gradske četvrti Gornja Dubrava (Službeni glasnik Grada Zagreba 35/22), Vijeće Gradske četvrti Gornja Dubrava, na 14. sjednici,</w:t>
      </w:r>
      <w:r w:rsidRPr="0049731B">
        <w:rPr>
          <w:rFonts w:eastAsia="Times New Roman"/>
          <w:color w:val="000000"/>
          <w:szCs w:val="20"/>
          <w:lang w:eastAsia="hr-HR"/>
        </w:rPr>
        <w:t xml:space="preserve"> održanoj 09. srpnja  2026.,</w:t>
      </w:r>
      <w:r w:rsidRPr="0049731B">
        <w:rPr>
          <w:rFonts w:eastAsia="Times New Roman"/>
          <w:szCs w:val="20"/>
          <w:lang w:eastAsia="hr-HR"/>
        </w:rPr>
        <w:t xml:space="preserve"> donijelo je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szCs w:val="20"/>
          <w:lang w:eastAsia="hr-HR"/>
        </w:rPr>
      </w:pPr>
      <w:r w:rsidRPr="0049731B">
        <w:rPr>
          <w:rFonts w:eastAsia="Times New Roman"/>
          <w:b/>
          <w:szCs w:val="20"/>
          <w:lang w:eastAsia="hr-HR"/>
        </w:rPr>
        <w:t>Z A K L J U Č A K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szCs w:val="20"/>
          <w:lang w:eastAsia="hr-HR"/>
        </w:rPr>
      </w:pPr>
      <w:r w:rsidRPr="0049731B">
        <w:rPr>
          <w:rFonts w:eastAsia="Times New Roman"/>
          <w:b/>
          <w:szCs w:val="20"/>
          <w:lang w:eastAsia="hr-HR"/>
        </w:rPr>
        <w:t xml:space="preserve"> o prijedlogu za uređivanje i vraćanje u funkciju puta 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szCs w:val="20"/>
          <w:lang w:eastAsia="hr-HR"/>
        </w:rPr>
      </w:pPr>
      <w:proofErr w:type="spellStart"/>
      <w:r w:rsidRPr="0049731B">
        <w:rPr>
          <w:rFonts w:eastAsia="Times New Roman"/>
          <w:b/>
          <w:szCs w:val="20"/>
          <w:lang w:eastAsia="hr-HR"/>
        </w:rPr>
        <w:t>k.č</w:t>
      </w:r>
      <w:proofErr w:type="spellEnd"/>
      <w:r w:rsidRPr="0049731B">
        <w:rPr>
          <w:rFonts w:eastAsia="Times New Roman"/>
          <w:b/>
          <w:szCs w:val="20"/>
          <w:lang w:eastAsia="hr-HR"/>
        </w:rPr>
        <w:t xml:space="preserve">. 15709 i 1538 obje k.o. </w:t>
      </w:r>
      <w:proofErr w:type="spellStart"/>
      <w:r w:rsidRPr="0049731B">
        <w:rPr>
          <w:rFonts w:eastAsia="Times New Roman"/>
          <w:b/>
          <w:szCs w:val="20"/>
          <w:lang w:eastAsia="hr-HR"/>
        </w:rPr>
        <w:t>Čučerje</w:t>
      </w:r>
      <w:proofErr w:type="spellEnd"/>
      <w:r w:rsidRPr="0049731B">
        <w:rPr>
          <w:rFonts w:eastAsia="Times New Roman"/>
          <w:b/>
          <w:szCs w:val="20"/>
          <w:lang w:eastAsia="hr-HR"/>
        </w:rPr>
        <w:t xml:space="preserve"> novo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</w:rPr>
      </w:pPr>
    </w:p>
    <w:p w:rsidR="0049731B" w:rsidRPr="0049731B" w:rsidRDefault="0049731B" w:rsidP="0049731B">
      <w:pPr>
        <w:numPr>
          <w:ilvl w:val="0"/>
          <w:numId w:val="8"/>
        </w:numPr>
        <w:suppressAutoHyphens w:val="0"/>
        <w:spacing w:after="160" w:line="254" w:lineRule="auto"/>
        <w:contextualSpacing/>
        <w:jc w:val="both"/>
        <w:rPr>
          <w:rFonts w:eastAsia="Times New Roman"/>
          <w:szCs w:val="20"/>
          <w:lang w:eastAsia="hr-HR"/>
        </w:rPr>
      </w:pPr>
      <w:r w:rsidRPr="0049731B">
        <w:rPr>
          <w:rFonts w:cstheme="minorBidi"/>
          <w:szCs w:val="24"/>
        </w:rPr>
        <w:t xml:space="preserve">Vijeće je razmotrilo zaključak Vijeća Mjesnog odbora </w:t>
      </w:r>
      <w:proofErr w:type="spellStart"/>
      <w:r w:rsidRPr="0049731B">
        <w:rPr>
          <w:rFonts w:cstheme="minorBidi"/>
          <w:szCs w:val="24"/>
        </w:rPr>
        <w:t>Branovec</w:t>
      </w:r>
      <w:proofErr w:type="spellEnd"/>
      <w:r w:rsidRPr="0049731B">
        <w:rPr>
          <w:rFonts w:cstheme="minorBidi"/>
          <w:szCs w:val="24"/>
        </w:rPr>
        <w:t xml:space="preserve"> – </w:t>
      </w:r>
      <w:proofErr w:type="spellStart"/>
      <w:r w:rsidRPr="0049731B">
        <w:rPr>
          <w:rFonts w:cstheme="minorBidi"/>
          <w:szCs w:val="24"/>
        </w:rPr>
        <w:t>Jalševec</w:t>
      </w:r>
      <w:proofErr w:type="spellEnd"/>
      <w:r w:rsidRPr="0049731B">
        <w:rPr>
          <w:rFonts w:cstheme="minorBidi"/>
          <w:szCs w:val="24"/>
        </w:rPr>
        <w:t xml:space="preserve"> prijedlogu za uređivanje i vraćanje u funkciju puta </w:t>
      </w:r>
      <w:proofErr w:type="spellStart"/>
      <w:r w:rsidRPr="0049731B">
        <w:rPr>
          <w:rFonts w:cstheme="minorBidi"/>
          <w:szCs w:val="24"/>
        </w:rPr>
        <w:t>k.č</w:t>
      </w:r>
      <w:proofErr w:type="spellEnd"/>
      <w:r w:rsidRPr="0049731B">
        <w:rPr>
          <w:rFonts w:cstheme="minorBidi"/>
          <w:szCs w:val="24"/>
        </w:rPr>
        <w:t xml:space="preserve">. 15709 i 1538 obje k.o. </w:t>
      </w:r>
      <w:proofErr w:type="spellStart"/>
      <w:r w:rsidRPr="0049731B">
        <w:rPr>
          <w:rFonts w:cstheme="minorBidi"/>
          <w:szCs w:val="24"/>
        </w:rPr>
        <w:t>Čučerje</w:t>
      </w:r>
      <w:proofErr w:type="spellEnd"/>
      <w:r w:rsidRPr="0049731B">
        <w:rPr>
          <w:rFonts w:cstheme="minorBidi"/>
          <w:szCs w:val="24"/>
        </w:rPr>
        <w:t xml:space="preserve"> novo.</w:t>
      </w:r>
    </w:p>
    <w:p w:rsidR="0049731B" w:rsidRPr="0049731B" w:rsidRDefault="0049731B" w:rsidP="0049731B">
      <w:pPr>
        <w:suppressAutoHyphens w:val="0"/>
        <w:spacing w:after="160" w:line="254" w:lineRule="auto"/>
        <w:ind w:left="1440"/>
        <w:contextualSpacing/>
        <w:jc w:val="both"/>
        <w:rPr>
          <w:rFonts w:cstheme="minorBidi"/>
          <w:szCs w:val="24"/>
        </w:rPr>
      </w:pPr>
      <w:r w:rsidRPr="0049731B">
        <w:rPr>
          <w:rFonts w:cstheme="minorBidi"/>
          <w:szCs w:val="24"/>
        </w:rPr>
        <w:t>Put na navedenoj katastarskoj čestici godinama je služio građanima da dođu do svojih parcela, a zadnjih godina vlasnici okolnih parcela ne orezuju granje ni raslinje koje s njihovih parcela visi na put pa je dio puta neprohodan te ga je potrebno urediti na način da se oreže granje i raslinje koje visi na put i da se put nasipa.</w:t>
      </w:r>
    </w:p>
    <w:p w:rsidR="0049731B" w:rsidRPr="0049731B" w:rsidRDefault="0049731B" w:rsidP="0049731B">
      <w:pPr>
        <w:numPr>
          <w:ilvl w:val="0"/>
          <w:numId w:val="8"/>
        </w:numPr>
        <w:suppressAutoHyphens w:val="0"/>
        <w:spacing w:after="160" w:line="254" w:lineRule="auto"/>
        <w:jc w:val="both"/>
        <w:rPr>
          <w:szCs w:val="24"/>
        </w:rPr>
      </w:pPr>
      <w:r w:rsidRPr="0049731B">
        <w:rPr>
          <w:szCs w:val="24"/>
        </w:rPr>
        <w:t xml:space="preserve">Vijeće predlaže da se put, oznake </w:t>
      </w:r>
      <w:proofErr w:type="spellStart"/>
      <w:r w:rsidRPr="0049731B">
        <w:rPr>
          <w:szCs w:val="24"/>
        </w:rPr>
        <w:t>k.č</w:t>
      </w:r>
      <w:proofErr w:type="spellEnd"/>
      <w:r w:rsidRPr="0049731B">
        <w:rPr>
          <w:szCs w:val="24"/>
        </w:rPr>
        <w:t xml:space="preserve">. 15709 i 1538 obje k.o. </w:t>
      </w:r>
      <w:proofErr w:type="spellStart"/>
      <w:r w:rsidRPr="0049731B">
        <w:rPr>
          <w:szCs w:val="24"/>
        </w:rPr>
        <w:t>Čučerje</w:t>
      </w:r>
      <w:proofErr w:type="spellEnd"/>
      <w:r w:rsidRPr="0049731B">
        <w:rPr>
          <w:szCs w:val="24"/>
        </w:rPr>
        <w:t xml:space="preserve"> novo, uredi i vrati u funkciju orezivanjem granja i raslinja i nasipavanjem.</w:t>
      </w:r>
    </w:p>
    <w:p w:rsidR="0049731B" w:rsidRPr="0049731B" w:rsidRDefault="0049731B" w:rsidP="0049731B">
      <w:pPr>
        <w:suppressAutoHyphens w:val="0"/>
        <w:spacing w:line="240" w:lineRule="auto"/>
        <w:ind w:left="1440"/>
        <w:jc w:val="both"/>
        <w:rPr>
          <w:szCs w:val="24"/>
        </w:rPr>
      </w:pPr>
    </w:p>
    <w:p w:rsidR="0049731B" w:rsidRPr="0049731B" w:rsidRDefault="0049731B" w:rsidP="0049731B">
      <w:pPr>
        <w:numPr>
          <w:ilvl w:val="0"/>
          <w:numId w:val="8"/>
        </w:numPr>
        <w:suppressAutoHyphens w:val="0"/>
        <w:overflowPunct w:val="0"/>
        <w:autoSpaceDE w:val="0"/>
        <w:autoSpaceDN w:val="0"/>
        <w:adjustRightInd w:val="0"/>
        <w:spacing w:after="160" w:line="254" w:lineRule="auto"/>
        <w:contextualSpacing/>
        <w:jc w:val="both"/>
        <w:rPr>
          <w:rFonts w:eastAsia="Times New Roman"/>
          <w:lang w:eastAsia="hr-HR"/>
        </w:rPr>
      </w:pPr>
      <w:r w:rsidRPr="0049731B">
        <w:rPr>
          <w:rFonts w:eastAsia="Times New Roman"/>
          <w:szCs w:val="24"/>
        </w:rPr>
        <w:t>Ovaj Zaključak dostavlja se Gradskom uredu za mjesnu samoupravu, promet, komunalne poslove, civilnu zaštitu i sigurnost.</w:t>
      </w:r>
    </w:p>
    <w:p w:rsidR="0049731B" w:rsidRPr="0049731B" w:rsidRDefault="0049731B" w:rsidP="0049731B">
      <w:pPr>
        <w:suppressAutoHyphens w:val="0"/>
        <w:autoSpaceDN w:val="0"/>
        <w:spacing w:line="240" w:lineRule="auto"/>
        <w:ind w:left="720"/>
        <w:rPr>
          <w:rFonts w:eastAsia="Times New Roman"/>
          <w:szCs w:val="24"/>
        </w:rPr>
      </w:pPr>
    </w:p>
    <w:p w:rsidR="0049731B" w:rsidRPr="0049731B" w:rsidRDefault="0049731B" w:rsidP="0049731B">
      <w:pPr>
        <w:suppressAutoHyphens w:val="0"/>
        <w:autoSpaceDN w:val="0"/>
        <w:spacing w:line="240" w:lineRule="auto"/>
        <w:ind w:firstLine="720"/>
        <w:rPr>
          <w:rFonts w:eastAsia="Times New Roman"/>
          <w:szCs w:val="24"/>
        </w:rPr>
      </w:pPr>
    </w:p>
    <w:p w:rsidR="0049731B" w:rsidRPr="0049731B" w:rsidRDefault="0049731B" w:rsidP="0049731B">
      <w:pPr>
        <w:suppressAutoHyphens w:val="0"/>
        <w:autoSpaceDN w:val="0"/>
        <w:spacing w:line="240" w:lineRule="auto"/>
        <w:ind w:firstLine="720"/>
        <w:rPr>
          <w:rFonts w:eastAsia="Times New Roman"/>
          <w:szCs w:val="24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right="3852"/>
        <w:outlineLvl w:val="0"/>
        <w:rPr>
          <w:rFonts w:eastAsia="Times New Roman"/>
          <w:sz w:val="28"/>
          <w:szCs w:val="28"/>
          <w:lang w:eastAsia="hr-HR"/>
        </w:rPr>
      </w:pPr>
      <w:r w:rsidRPr="0049731B">
        <w:rPr>
          <w:rFonts w:eastAsia="Times New Roman"/>
          <w:sz w:val="28"/>
          <w:szCs w:val="28"/>
          <w:lang w:eastAsia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KLASA: 024-08/26-002/166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URBROJ: 251-13-11-6/007-26-7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Zagreb, 09. srpnja 2026.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 xml:space="preserve">                                                                                                                  Predsjednik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left="5760"/>
        <w:jc w:val="center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Vijeća Gradske četvrti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left="5760"/>
        <w:jc w:val="center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Gornja Dubrava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left="5760"/>
        <w:jc w:val="center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left="5760"/>
        <w:jc w:val="center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  <w:r w:rsidRPr="0049731B">
        <w:rPr>
          <w:rFonts w:eastAsia="Times New Roman"/>
          <w:szCs w:val="24"/>
          <w:lang w:eastAsia="hr-HR"/>
        </w:rPr>
        <w:t xml:space="preserve">                                                                                                                  Dario Marić</w:t>
      </w: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firstLine="708"/>
        <w:jc w:val="both"/>
        <w:rPr>
          <w:rFonts w:eastAsia="Times New Roman"/>
          <w:szCs w:val="20"/>
          <w:lang w:eastAsia="hr-HR"/>
        </w:rPr>
      </w:pPr>
      <w:r w:rsidRPr="0049731B">
        <w:rPr>
          <w:rFonts w:eastAsia="Times New Roman"/>
          <w:szCs w:val="20"/>
          <w:lang w:eastAsia="hr-HR"/>
        </w:rPr>
        <w:t xml:space="preserve">Na temelju članka </w:t>
      </w:r>
      <w:r w:rsidRPr="0049731B">
        <w:rPr>
          <w:rFonts w:eastAsia="Times New Roman"/>
          <w:color w:val="000000"/>
          <w:szCs w:val="20"/>
          <w:lang w:eastAsia="hr-HR"/>
        </w:rPr>
        <w:t>80.</w:t>
      </w:r>
      <w:r w:rsidRPr="0049731B">
        <w:rPr>
          <w:rFonts w:eastAsia="Times New Roman"/>
          <w:szCs w:val="20"/>
          <w:lang w:eastAsia="hr-HR"/>
        </w:rPr>
        <w:t xml:space="preserve"> Statuta Grada Zagreba (Službeni glasnik Grada Zagreba 23/16, 2/18, 23/18, 3/20, 3/21, 11/21 - pročišćeni tekst, 16/22) i članka </w:t>
      </w:r>
      <w:r w:rsidRPr="0049731B">
        <w:rPr>
          <w:rFonts w:eastAsia="Times New Roman"/>
          <w:color w:val="000000"/>
          <w:szCs w:val="20"/>
          <w:lang w:eastAsia="hr-HR"/>
        </w:rPr>
        <w:t xml:space="preserve">17. </w:t>
      </w:r>
      <w:r w:rsidRPr="0049731B">
        <w:rPr>
          <w:rFonts w:eastAsia="Times New Roman"/>
          <w:szCs w:val="20"/>
          <w:lang w:eastAsia="hr-HR"/>
        </w:rPr>
        <w:t>Pravila Gradske četvrti Gornja Dubrava (Službeni glasnik Grada Zagreba 35/22), Vijeće Gradske četvrti Gornja Dubrava, na 14. sjednici,</w:t>
      </w:r>
      <w:r w:rsidRPr="0049731B">
        <w:rPr>
          <w:rFonts w:eastAsia="Times New Roman"/>
          <w:color w:val="000000"/>
          <w:szCs w:val="20"/>
          <w:lang w:eastAsia="hr-HR"/>
        </w:rPr>
        <w:t xml:space="preserve"> održanoj 09. srpnja  2026.,</w:t>
      </w:r>
      <w:r w:rsidRPr="0049731B">
        <w:rPr>
          <w:rFonts w:eastAsia="Times New Roman"/>
          <w:szCs w:val="20"/>
          <w:lang w:eastAsia="hr-HR"/>
        </w:rPr>
        <w:t xml:space="preserve"> donijelo je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szCs w:val="20"/>
          <w:lang w:eastAsia="hr-HR"/>
        </w:rPr>
      </w:pPr>
      <w:r w:rsidRPr="0049731B">
        <w:rPr>
          <w:rFonts w:eastAsia="Times New Roman"/>
          <w:b/>
          <w:szCs w:val="20"/>
          <w:lang w:eastAsia="hr-HR"/>
        </w:rPr>
        <w:t>Z A K L J U Č A K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szCs w:val="20"/>
          <w:lang w:eastAsia="hr-HR"/>
        </w:rPr>
      </w:pPr>
      <w:r w:rsidRPr="0049731B">
        <w:rPr>
          <w:rFonts w:eastAsia="Times New Roman"/>
          <w:b/>
          <w:szCs w:val="20"/>
          <w:lang w:eastAsia="hr-HR"/>
        </w:rPr>
        <w:t xml:space="preserve"> o prijedlogu rješavanja problema pojačanog prometa u ulici Veliki vrh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</w:rPr>
      </w:pPr>
    </w:p>
    <w:p w:rsidR="0049731B" w:rsidRPr="0049731B" w:rsidRDefault="0049731B" w:rsidP="0049731B">
      <w:pPr>
        <w:numPr>
          <w:ilvl w:val="0"/>
          <w:numId w:val="9"/>
        </w:numPr>
        <w:suppressAutoHyphens w:val="0"/>
        <w:spacing w:after="160" w:line="254" w:lineRule="auto"/>
        <w:contextualSpacing/>
        <w:jc w:val="both"/>
        <w:rPr>
          <w:rFonts w:eastAsia="Calibri"/>
          <w:szCs w:val="24"/>
        </w:rPr>
      </w:pPr>
      <w:r w:rsidRPr="0049731B">
        <w:rPr>
          <w:rFonts w:eastAsia="Calibri"/>
          <w:szCs w:val="24"/>
        </w:rPr>
        <w:t xml:space="preserve">Vijeće je razmotrilo zaključak Vijeća Mjesnog odbora </w:t>
      </w:r>
      <w:proofErr w:type="spellStart"/>
      <w:r w:rsidRPr="0049731B">
        <w:rPr>
          <w:rFonts w:eastAsia="Calibri"/>
          <w:szCs w:val="24"/>
        </w:rPr>
        <w:t>Branovec</w:t>
      </w:r>
      <w:proofErr w:type="spellEnd"/>
      <w:r w:rsidRPr="0049731B">
        <w:rPr>
          <w:rFonts w:eastAsia="Calibri"/>
          <w:szCs w:val="24"/>
        </w:rPr>
        <w:t xml:space="preserve"> – </w:t>
      </w:r>
      <w:proofErr w:type="spellStart"/>
      <w:r w:rsidRPr="0049731B">
        <w:rPr>
          <w:rFonts w:eastAsia="Calibri"/>
          <w:szCs w:val="24"/>
        </w:rPr>
        <w:t>Jalševec</w:t>
      </w:r>
      <w:proofErr w:type="spellEnd"/>
      <w:r w:rsidRPr="0049731B">
        <w:rPr>
          <w:rFonts w:eastAsia="Calibri"/>
          <w:szCs w:val="24"/>
        </w:rPr>
        <w:t xml:space="preserve"> o potrebi za rješavanjem problema pojačanog prometa u ulici Veliki vrh, koju koristi veliki broj vozila s područja Sesveta kao kraći put do grada, a problem je i mala širina kolnika te nemogućnost mimoilaženja dva vozila koja dolaze iz suprotnih smjerova.</w:t>
      </w:r>
    </w:p>
    <w:p w:rsidR="0049731B" w:rsidRPr="0049731B" w:rsidRDefault="0049731B" w:rsidP="0049731B">
      <w:pPr>
        <w:numPr>
          <w:ilvl w:val="0"/>
          <w:numId w:val="9"/>
        </w:numPr>
        <w:suppressAutoHyphens w:val="0"/>
        <w:spacing w:after="160" w:line="254" w:lineRule="auto"/>
        <w:jc w:val="both"/>
        <w:rPr>
          <w:szCs w:val="24"/>
        </w:rPr>
      </w:pPr>
      <w:r w:rsidRPr="0049731B">
        <w:rPr>
          <w:szCs w:val="24"/>
        </w:rPr>
        <w:t>Vijeće predlaže da se sazove komisijski očevid i pozovu stručnjaci iz Gradskog ureda za mjesnu samoupravu, promet, komunalne poslove, civilnu zaštitu i sigurnost, Sektora za mobilnost, kako bi stručne službe na terenu utvrdile postojeće probleme i predložile optimalna rješenja radi rasterećenja prometa u ulici Veliki vrh, kao i ograničenja najveće dopuštene mase vozila koja onuda prolaze jer je zbog svega ranije navedenog ulica postala izuzetno opasna za sve, a naročito za pješake koji onuda prolaze.</w:t>
      </w:r>
    </w:p>
    <w:p w:rsidR="0049731B" w:rsidRPr="0049731B" w:rsidRDefault="0049731B" w:rsidP="0049731B">
      <w:pPr>
        <w:suppressAutoHyphens w:val="0"/>
        <w:spacing w:line="240" w:lineRule="auto"/>
        <w:ind w:left="1440"/>
        <w:jc w:val="both"/>
        <w:rPr>
          <w:szCs w:val="24"/>
        </w:rPr>
      </w:pPr>
    </w:p>
    <w:p w:rsidR="0049731B" w:rsidRPr="0049731B" w:rsidRDefault="0049731B" w:rsidP="0049731B">
      <w:pPr>
        <w:numPr>
          <w:ilvl w:val="0"/>
          <w:numId w:val="9"/>
        </w:numPr>
        <w:suppressAutoHyphens w:val="0"/>
        <w:overflowPunct w:val="0"/>
        <w:autoSpaceDE w:val="0"/>
        <w:autoSpaceDN w:val="0"/>
        <w:adjustRightInd w:val="0"/>
        <w:spacing w:after="160" w:line="254" w:lineRule="auto"/>
        <w:contextualSpacing/>
        <w:jc w:val="both"/>
        <w:rPr>
          <w:rFonts w:eastAsia="Times New Roman"/>
          <w:lang w:eastAsia="hr-HR"/>
        </w:rPr>
      </w:pPr>
      <w:r w:rsidRPr="0049731B">
        <w:rPr>
          <w:rFonts w:eastAsia="Times New Roman"/>
          <w:szCs w:val="24"/>
        </w:rPr>
        <w:t>Ovaj Zaključak dostavlja se Gradskom uredu za mjesnu samoupravu, promet, komunalne poslove, civilnu zaštitu i sigurnost, Sektoru za mobilnost.</w:t>
      </w:r>
    </w:p>
    <w:p w:rsidR="0049731B" w:rsidRPr="0049731B" w:rsidRDefault="0049731B" w:rsidP="0049731B">
      <w:pPr>
        <w:suppressAutoHyphens w:val="0"/>
        <w:autoSpaceDN w:val="0"/>
        <w:spacing w:line="240" w:lineRule="auto"/>
        <w:ind w:left="720"/>
        <w:rPr>
          <w:rFonts w:eastAsia="Times New Roman"/>
          <w:szCs w:val="24"/>
        </w:rPr>
      </w:pPr>
    </w:p>
    <w:p w:rsidR="0049731B" w:rsidRPr="0049731B" w:rsidRDefault="0049731B" w:rsidP="0049731B">
      <w:pPr>
        <w:suppressAutoHyphens w:val="0"/>
        <w:autoSpaceDN w:val="0"/>
        <w:spacing w:line="240" w:lineRule="auto"/>
        <w:ind w:firstLine="720"/>
        <w:rPr>
          <w:rFonts w:eastAsia="Times New Roman"/>
          <w:szCs w:val="24"/>
        </w:rPr>
      </w:pPr>
    </w:p>
    <w:p w:rsidR="0049731B" w:rsidRPr="0049731B" w:rsidRDefault="0049731B" w:rsidP="0049731B">
      <w:pPr>
        <w:suppressAutoHyphens w:val="0"/>
        <w:autoSpaceDN w:val="0"/>
        <w:spacing w:line="240" w:lineRule="auto"/>
        <w:ind w:firstLine="720"/>
        <w:rPr>
          <w:rFonts w:eastAsia="Times New Roman"/>
          <w:szCs w:val="24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right="3852"/>
        <w:outlineLvl w:val="0"/>
        <w:rPr>
          <w:rFonts w:eastAsia="Times New Roman"/>
          <w:sz w:val="28"/>
          <w:szCs w:val="28"/>
          <w:lang w:eastAsia="hr-HR"/>
        </w:rPr>
      </w:pPr>
      <w:r w:rsidRPr="0049731B">
        <w:rPr>
          <w:rFonts w:eastAsia="Times New Roman"/>
          <w:sz w:val="28"/>
          <w:szCs w:val="28"/>
          <w:lang w:eastAsia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KLASA: 024-08/26-002/166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URBROJ: 251-13-11-6/007-26-8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Zagreb, 09. srpnja 2026.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 xml:space="preserve">                                                                                                                  Predsjednik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left="5760"/>
        <w:jc w:val="center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Vijeća Gradske četvrti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left="5760"/>
        <w:jc w:val="center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Gornja Dubrava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left="5760"/>
        <w:jc w:val="center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left="5760"/>
        <w:jc w:val="center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  <w:r w:rsidRPr="0049731B">
        <w:rPr>
          <w:rFonts w:eastAsia="Times New Roman"/>
          <w:szCs w:val="24"/>
          <w:lang w:eastAsia="hr-HR"/>
        </w:rPr>
        <w:t xml:space="preserve">                                                                                                                  Dario Marić</w:t>
      </w: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  <w:ind w:firstLine="708"/>
        <w:jc w:val="both"/>
        <w:rPr>
          <w:rFonts w:eastAsia="Calibri"/>
        </w:rPr>
      </w:pPr>
      <w:r w:rsidRPr="0049731B">
        <w:rPr>
          <w:rFonts w:eastAsia="Calibri"/>
        </w:rPr>
        <w:t xml:space="preserve">Na temelju članka 80. točke 6. Statuta Grada Zagreba (Službeni glasnik Grada Zagreba 23/16, 2/18, 23/18, 3/20, 3/21, 11/21 - pročišćeni tekst, 16/22) i na temelju članka 16. točke 6. Pravila Gradske četvrti Gornja Dubrava (Službeni glasnik Grada Zagreba 35/22) Vijeće Gradske četvrti Gornja Dubrava, na </w:t>
      </w:r>
      <w:r w:rsidRPr="0049731B">
        <w:rPr>
          <w:rFonts w:eastAsia="Calibri"/>
        </w:rPr>
        <w:softHyphen/>
      </w:r>
      <w:r w:rsidRPr="0049731B">
        <w:rPr>
          <w:rFonts w:eastAsia="Calibri"/>
        </w:rPr>
        <w:softHyphen/>
      </w:r>
      <w:r w:rsidRPr="0049731B">
        <w:rPr>
          <w:rFonts w:eastAsia="Calibri"/>
        </w:rPr>
        <w:softHyphen/>
        <w:t>14. sjednici, održanoj 09. srpnja 2026., donijelo je</w:t>
      </w:r>
    </w:p>
    <w:p w:rsidR="0049731B" w:rsidRPr="0049731B" w:rsidRDefault="0049731B" w:rsidP="0049731B">
      <w:pPr>
        <w:suppressAutoHyphens w:val="0"/>
        <w:spacing w:line="240" w:lineRule="auto"/>
        <w:rPr>
          <w:rFonts w:ascii="Calibri" w:eastAsia="Calibri" w:hAnsi="Calibr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eastAsia="Calibr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eastAsia="Calibri"/>
        </w:rPr>
      </w:pPr>
    </w:p>
    <w:p w:rsidR="0049731B" w:rsidRPr="0049731B" w:rsidRDefault="0049731B" w:rsidP="0049731B">
      <w:pPr>
        <w:suppressAutoHyphens w:val="0"/>
        <w:spacing w:line="240" w:lineRule="auto"/>
        <w:jc w:val="center"/>
        <w:rPr>
          <w:rFonts w:eastAsia="Calibri"/>
          <w:b/>
          <w:sz w:val="28"/>
          <w:szCs w:val="28"/>
        </w:rPr>
      </w:pPr>
      <w:r w:rsidRPr="0049731B">
        <w:rPr>
          <w:rFonts w:eastAsia="Calibri"/>
          <w:b/>
          <w:sz w:val="28"/>
          <w:szCs w:val="28"/>
        </w:rPr>
        <w:t>Z A K LJ U Č A K</w:t>
      </w:r>
    </w:p>
    <w:p w:rsidR="0049731B" w:rsidRPr="0049731B" w:rsidRDefault="0049731B" w:rsidP="0049731B">
      <w:pPr>
        <w:suppressAutoHyphens w:val="0"/>
        <w:spacing w:line="240" w:lineRule="auto"/>
        <w:jc w:val="center"/>
        <w:rPr>
          <w:rFonts w:eastAsia="Calibri"/>
          <w:b/>
          <w:szCs w:val="24"/>
        </w:rPr>
      </w:pPr>
      <w:r w:rsidRPr="0049731B">
        <w:rPr>
          <w:rFonts w:eastAsia="Calibri"/>
          <w:b/>
          <w:szCs w:val="24"/>
        </w:rPr>
        <w:t>o davanju mišljenja na zahtjev za dostavu pitke vode cisternom</w:t>
      </w:r>
    </w:p>
    <w:p w:rsidR="0049731B" w:rsidRPr="0049731B" w:rsidRDefault="0049731B" w:rsidP="0049731B">
      <w:pPr>
        <w:suppressAutoHyphens w:val="0"/>
        <w:spacing w:line="240" w:lineRule="auto"/>
        <w:rPr>
          <w:rFonts w:eastAsia="Calibri"/>
        </w:rPr>
      </w:pPr>
    </w:p>
    <w:p w:rsidR="0049731B" w:rsidRPr="0049731B" w:rsidRDefault="0049731B" w:rsidP="0049731B">
      <w:pPr>
        <w:suppressAutoHyphens w:val="0"/>
        <w:spacing w:line="240" w:lineRule="auto"/>
        <w:ind w:left="720"/>
        <w:contextualSpacing/>
        <w:rPr>
          <w:rFonts w:eastAsia="Calibri"/>
        </w:rPr>
      </w:pPr>
    </w:p>
    <w:p w:rsidR="0049731B" w:rsidRPr="0049731B" w:rsidRDefault="0049731B" w:rsidP="0049731B">
      <w:pPr>
        <w:numPr>
          <w:ilvl w:val="0"/>
          <w:numId w:val="10"/>
        </w:numPr>
        <w:suppressAutoHyphens w:val="0"/>
        <w:spacing w:after="160" w:line="252" w:lineRule="auto"/>
        <w:jc w:val="both"/>
        <w:rPr>
          <w:rFonts w:eastAsia="Calibri"/>
        </w:rPr>
      </w:pPr>
      <w:r w:rsidRPr="0049731B">
        <w:rPr>
          <w:rFonts w:eastAsia="Calibri"/>
        </w:rPr>
        <w:t>Razmotren je zahtjev Marije Tadić iz Zagreba, u kojem traži dovoz cisterne od 5 m3 pitke vode mjesečno koja je potrebna za zadovoljavanje osnovnih životnih potreba.</w:t>
      </w:r>
    </w:p>
    <w:p w:rsidR="0049731B" w:rsidRPr="0049731B" w:rsidRDefault="0049731B" w:rsidP="0049731B">
      <w:pPr>
        <w:suppressAutoHyphens w:val="0"/>
        <w:spacing w:line="240" w:lineRule="auto"/>
        <w:ind w:left="720"/>
        <w:contextualSpacing/>
        <w:jc w:val="both"/>
        <w:rPr>
          <w:rFonts w:eastAsia="Calibri"/>
        </w:rPr>
      </w:pPr>
    </w:p>
    <w:p w:rsidR="0049731B" w:rsidRPr="0049731B" w:rsidRDefault="0049731B" w:rsidP="0049731B">
      <w:pPr>
        <w:numPr>
          <w:ilvl w:val="0"/>
          <w:numId w:val="10"/>
        </w:numPr>
        <w:suppressAutoHyphens w:val="0"/>
        <w:spacing w:after="160" w:line="252" w:lineRule="auto"/>
        <w:jc w:val="both"/>
        <w:rPr>
          <w:rFonts w:eastAsia="Calibri"/>
        </w:rPr>
      </w:pPr>
      <w:r w:rsidRPr="0049731B">
        <w:rPr>
          <w:rFonts w:eastAsia="Calibri"/>
        </w:rPr>
        <w:t xml:space="preserve">Na temelju izjave o točnosti i istinitosti podataka te pozitivnog mišljenja Vijeća Mjesnog odbora </w:t>
      </w:r>
      <w:proofErr w:type="spellStart"/>
      <w:r w:rsidRPr="0049731B">
        <w:rPr>
          <w:rFonts w:eastAsia="Calibri"/>
        </w:rPr>
        <w:t>Čučerje</w:t>
      </w:r>
      <w:proofErr w:type="spellEnd"/>
      <w:r w:rsidRPr="0049731B">
        <w:rPr>
          <w:rFonts w:eastAsia="Calibri"/>
        </w:rPr>
        <w:t xml:space="preserve"> na zahtjev za dovoz neophodne količine pitke vode cisternom, daje se pozitivno mišljenje o traženom.</w:t>
      </w:r>
    </w:p>
    <w:p w:rsidR="0049731B" w:rsidRPr="0049731B" w:rsidRDefault="0049731B" w:rsidP="0049731B">
      <w:pPr>
        <w:suppressAutoHyphens w:val="0"/>
        <w:spacing w:line="240" w:lineRule="auto"/>
        <w:ind w:left="720"/>
        <w:contextualSpacing/>
        <w:jc w:val="both"/>
        <w:rPr>
          <w:rFonts w:eastAsia="Calibri"/>
        </w:rPr>
      </w:pPr>
    </w:p>
    <w:p w:rsidR="0049731B" w:rsidRPr="0049731B" w:rsidRDefault="0049731B" w:rsidP="0049731B">
      <w:pPr>
        <w:numPr>
          <w:ilvl w:val="0"/>
          <w:numId w:val="10"/>
        </w:numPr>
        <w:suppressAutoHyphens w:val="0"/>
        <w:spacing w:after="160" w:line="252" w:lineRule="auto"/>
        <w:jc w:val="both"/>
        <w:rPr>
          <w:rFonts w:eastAsia="Calibri"/>
        </w:rPr>
      </w:pPr>
      <w:r w:rsidRPr="0049731B">
        <w:rPr>
          <w:rFonts w:eastAsia="Calibri"/>
        </w:rPr>
        <w:t xml:space="preserve">Ovaj zaključak dostavlja se Gradskom uredu za socijalnu zaštitu, zdravstvo, branitelje i osobe s invaliditetom. </w:t>
      </w:r>
    </w:p>
    <w:p w:rsidR="0049731B" w:rsidRPr="0049731B" w:rsidRDefault="0049731B" w:rsidP="0049731B">
      <w:pPr>
        <w:suppressAutoHyphens w:val="0"/>
        <w:spacing w:line="240" w:lineRule="auto"/>
        <w:rPr>
          <w:rFonts w:eastAsia="Calibr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eastAsia="Calibr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eastAsia="Calibri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KLASA: 024-08/26-002/166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URBROJ: 251-13-11-6/007-26-9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Zagreb, 09. srpnja 2026.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 xml:space="preserve">                                                                                                                  Predsjednik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left="5760"/>
        <w:jc w:val="center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Vijeća Gradske četvrti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left="5760"/>
        <w:jc w:val="center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Gornja Dubrava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left="5760"/>
        <w:jc w:val="center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left="5760"/>
        <w:jc w:val="center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  <w:r w:rsidRPr="0049731B">
        <w:rPr>
          <w:rFonts w:eastAsia="Times New Roman"/>
          <w:szCs w:val="24"/>
          <w:lang w:eastAsia="hr-HR"/>
        </w:rPr>
        <w:t xml:space="preserve">                                                                                                                   Dario Marić</w:t>
      </w: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</w:pPr>
    </w:p>
    <w:p w:rsidR="0049731B" w:rsidRPr="0049731B" w:rsidRDefault="0049731B" w:rsidP="0049731B">
      <w:pPr>
        <w:suppressAutoHyphens w:val="0"/>
        <w:spacing w:line="240" w:lineRule="auto"/>
        <w:ind w:firstLine="708"/>
        <w:jc w:val="both"/>
        <w:rPr>
          <w:rFonts w:eastAsia="Calibri"/>
        </w:rPr>
      </w:pPr>
      <w:r w:rsidRPr="0049731B">
        <w:rPr>
          <w:rFonts w:eastAsia="Calibri"/>
        </w:rPr>
        <w:t xml:space="preserve">Na temelju članka 80. Statuta Grada Zagreba (Službeni glasnik Grada Zagreba 23/16, 2/18, 23/18, 3/20, 3/21, 11/21 - pročišćeni tekst, 16/22) i na temelju članka 16. točke 6. Pravila Gradske četvrti Gornja Dubrava (Službeni glasnik Grada Zagreba 35/22) Vijeće Gradske četvrti Gornja Dubrava, na </w:t>
      </w:r>
      <w:r w:rsidRPr="0049731B">
        <w:rPr>
          <w:rFonts w:eastAsia="Calibri"/>
        </w:rPr>
        <w:softHyphen/>
      </w:r>
      <w:r w:rsidRPr="0049731B">
        <w:rPr>
          <w:rFonts w:eastAsia="Calibri"/>
        </w:rPr>
        <w:softHyphen/>
      </w:r>
      <w:r w:rsidRPr="0049731B">
        <w:rPr>
          <w:rFonts w:eastAsia="Calibri"/>
        </w:rPr>
        <w:softHyphen/>
        <w:t>14. sjednici, održanoj 09. srpnja 2026., donijelo je</w:t>
      </w:r>
    </w:p>
    <w:p w:rsidR="0049731B" w:rsidRPr="0049731B" w:rsidRDefault="0049731B" w:rsidP="0049731B">
      <w:pPr>
        <w:suppressAutoHyphens w:val="0"/>
        <w:spacing w:line="240" w:lineRule="auto"/>
        <w:rPr>
          <w:rFonts w:ascii="Calibri" w:eastAsia="Calibri" w:hAnsi="Calibr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eastAsia="Calibr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eastAsia="Calibri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szCs w:val="20"/>
          <w:lang w:eastAsia="hr-HR"/>
        </w:rPr>
      </w:pPr>
      <w:r w:rsidRPr="0049731B">
        <w:rPr>
          <w:rFonts w:eastAsia="Times New Roman"/>
          <w:b/>
          <w:szCs w:val="20"/>
          <w:lang w:eastAsia="hr-HR"/>
        </w:rPr>
        <w:t>Z A K L J U Č A K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szCs w:val="20"/>
          <w:lang w:eastAsia="hr-HR"/>
        </w:rPr>
      </w:pPr>
      <w:r w:rsidRPr="0049731B">
        <w:rPr>
          <w:rFonts w:eastAsia="Times New Roman"/>
          <w:b/>
          <w:szCs w:val="20"/>
          <w:lang w:eastAsia="hr-HR"/>
        </w:rPr>
        <w:t xml:space="preserve"> o davanju mišljenja na zahtjev E.M.B. za kupnju zemljišta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szCs w:val="20"/>
          <w:lang w:eastAsia="hr-HR"/>
        </w:rPr>
      </w:pPr>
      <w:r w:rsidRPr="0049731B">
        <w:rPr>
          <w:rFonts w:eastAsia="Times New Roman"/>
          <w:b/>
          <w:szCs w:val="20"/>
          <w:lang w:eastAsia="hr-HR"/>
        </w:rPr>
        <w:t xml:space="preserve"> k.č.br. 4392/2 i 2800/180 obje k.o. Dubrava</w:t>
      </w:r>
    </w:p>
    <w:p w:rsidR="0049731B" w:rsidRPr="0049731B" w:rsidRDefault="0049731B" w:rsidP="0049731B">
      <w:pPr>
        <w:suppressAutoHyphens w:val="0"/>
        <w:autoSpaceDN w:val="0"/>
        <w:spacing w:line="240" w:lineRule="auto"/>
        <w:jc w:val="both"/>
        <w:rPr>
          <w:rFonts w:eastAsia="Times New Roman"/>
          <w:szCs w:val="24"/>
        </w:rPr>
      </w:pPr>
    </w:p>
    <w:p w:rsidR="0049731B" w:rsidRPr="0049731B" w:rsidRDefault="0049731B" w:rsidP="0049731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spacing w:after="160" w:line="252" w:lineRule="auto"/>
        <w:jc w:val="both"/>
        <w:rPr>
          <w:rFonts w:eastAsia="Times New Roman"/>
          <w:szCs w:val="24"/>
        </w:rPr>
      </w:pPr>
      <w:r w:rsidRPr="0049731B">
        <w:rPr>
          <w:rFonts w:eastAsia="Times New Roman"/>
          <w:szCs w:val="24"/>
        </w:rPr>
        <w:t>Razmotren je zahtjev E.M.B. za kupnju zemljišta k.č.br. 4392/2 i 2800/180 obje k.o. Dubrava.</w:t>
      </w:r>
    </w:p>
    <w:p w:rsidR="0049731B" w:rsidRPr="0049731B" w:rsidRDefault="0049731B" w:rsidP="0049731B">
      <w:pPr>
        <w:suppressAutoHyphens w:val="0"/>
        <w:autoSpaceDN w:val="0"/>
        <w:spacing w:line="240" w:lineRule="auto"/>
        <w:ind w:left="1440"/>
        <w:jc w:val="both"/>
        <w:rPr>
          <w:rFonts w:eastAsia="Times New Roman"/>
          <w:szCs w:val="24"/>
        </w:rPr>
      </w:pPr>
    </w:p>
    <w:p w:rsidR="0049731B" w:rsidRPr="0049731B" w:rsidRDefault="0049731B" w:rsidP="0049731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spacing w:after="160" w:line="252" w:lineRule="auto"/>
        <w:jc w:val="both"/>
        <w:rPr>
          <w:rFonts w:eastAsia="Times New Roman"/>
          <w:lang w:eastAsia="hr-HR"/>
        </w:rPr>
      </w:pPr>
      <w:r w:rsidRPr="0049731B">
        <w:rPr>
          <w:rFonts w:eastAsia="Times New Roman"/>
          <w:szCs w:val="20"/>
          <w:lang w:eastAsia="hr-HR"/>
        </w:rPr>
        <w:t xml:space="preserve">Nakon prethodno utvrđenog mišljenja Vijeća Mjesnog odbora </w:t>
      </w:r>
      <w:proofErr w:type="spellStart"/>
      <w:r w:rsidRPr="0049731B">
        <w:rPr>
          <w:rFonts w:eastAsia="Times New Roman"/>
          <w:szCs w:val="20"/>
          <w:lang w:eastAsia="hr-HR"/>
        </w:rPr>
        <w:t>Trnovčica</w:t>
      </w:r>
      <w:proofErr w:type="spellEnd"/>
      <w:r w:rsidRPr="0049731B">
        <w:rPr>
          <w:rFonts w:eastAsia="Times New Roman"/>
          <w:szCs w:val="20"/>
          <w:lang w:eastAsia="hr-HR"/>
        </w:rPr>
        <w:t>, Vijeće daje pozitivno mišljenje o navedenom.</w:t>
      </w:r>
    </w:p>
    <w:p w:rsidR="0049731B" w:rsidRPr="0049731B" w:rsidRDefault="0049731B" w:rsidP="0049731B">
      <w:pPr>
        <w:suppressAutoHyphens w:val="0"/>
        <w:spacing w:after="160" w:line="252" w:lineRule="auto"/>
        <w:ind w:left="720"/>
        <w:contextualSpacing/>
        <w:rPr>
          <w:rFonts w:eastAsia="Times New Roman"/>
          <w:szCs w:val="20"/>
          <w:lang w:eastAsia="hr-HR"/>
        </w:rPr>
      </w:pPr>
    </w:p>
    <w:p w:rsidR="0049731B" w:rsidRPr="0049731B" w:rsidRDefault="0049731B" w:rsidP="0049731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spacing w:after="160" w:line="252" w:lineRule="auto"/>
        <w:contextualSpacing/>
        <w:jc w:val="both"/>
        <w:rPr>
          <w:rFonts w:eastAsia="Times New Roman"/>
          <w:lang w:eastAsia="hr-HR"/>
        </w:rPr>
      </w:pPr>
      <w:r w:rsidRPr="0049731B">
        <w:rPr>
          <w:rFonts w:eastAsia="Times New Roman"/>
          <w:szCs w:val="24"/>
        </w:rPr>
        <w:t>Ovaj Zaključak dostavlja se Gradskom uredu za upravljanje imovinom i stanovanje.</w:t>
      </w:r>
    </w:p>
    <w:p w:rsidR="0049731B" w:rsidRPr="0049731B" w:rsidRDefault="0049731B" w:rsidP="0049731B">
      <w:pPr>
        <w:suppressAutoHyphens w:val="0"/>
        <w:spacing w:line="240" w:lineRule="auto"/>
        <w:rPr>
          <w:rFonts w:eastAsia="Calibr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eastAsia="Calibri"/>
        </w:rPr>
      </w:pPr>
    </w:p>
    <w:p w:rsidR="0049731B" w:rsidRPr="0049731B" w:rsidRDefault="0049731B" w:rsidP="0049731B">
      <w:pPr>
        <w:suppressAutoHyphens w:val="0"/>
        <w:spacing w:line="240" w:lineRule="auto"/>
        <w:rPr>
          <w:rFonts w:eastAsia="Calibri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KLASA: 024-08/26-002/166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URBROJ: 251-13-11-6/007-26-10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Zagreb, 09. srpnja 2026.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 xml:space="preserve">                                                                                                                  Predsjednik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left="5760"/>
        <w:jc w:val="center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Vijeća Gradske četvrti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left="5760"/>
        <w:jc w:val="center"/>
        <w:rPr>
          <w:rFonts w:eastAsia="Times New Roman"/>
          <w:szCs w:val="24"/>
          <w:lang w:eastAsia="hr-HR"/>
        </w:rPr>
      </w:pPr>
      <w:r w:rsidRPr="0049731B">
        <w:rPr>
          <w:rFonts w:eastAsia="Times New Roman"/>
          <w:szCs w:val="24"/>
          <w:lang w:eastAsia="hr-HR"/>
        </w:rPr>
        <w:t>Gornja Dubrava</w:t>
      </w: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left="5760"/>
        <w:jc w:val="center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ind w:left="5760"/>
        <w:jc w:val="center"/>
        <w:rPr>
          <w:rFonts w:eastAsia="Times New Roman"/>
          <w:szCs w:val="24"/>
          <w:lang w:eastAsia="hr-HR"/>
        </w:rPr>
      </w:pPr>
    </w:p>
    <w:p w:rsidR="0049731B" w:rsidRPr="0049731B" w:rsidRDefault="0049731B" w:rsidP="0049731B">
      <w:p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  <w:r w:rsidRPr="0049731B">
        <w:rPr>
          <w:rFonts w:eastAsia="Times New Roman"/>
          <w:szCs w:val="24"/>
          <w:lang w:eastAsia="hr-HR"/>
        </w:rPr>
        <w:t xml:space="preserve">                                                                                                                 Dario Marić</w:t>
      </w:r>
    </w:p>
    <w:p w:rsidR="0080484F" w:rsidRPr="0049731B" w:rsidRDefault="0080484F" w:rsidP="0049731B">
      <w:bookmarkStart w:id="0" w:name="_GoBack"/>
      <w:bookmarkEnd w:id="0"/>
    </w:p>
    <w:sectPr w:rsidR="0080484F" w:rsidRPr="0049731B" w:rsidSect="008048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A198B"/>
    <w:multiLevelType w:val="hybridMultilevel"/>
    <w:tmpl w:val="F2F2C71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210095"/>
    <w:multiLevelType w:val="hybridMultilevel"/>
    <w:tmpl w:val="9F60BE7C"/>
    <w:lvl w:ilvl="0" w:tplc="041A000F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3034EB"/>
    <w:multiLevelType w:val="hybridMultilevel"/>
    <w:tmpl w:val="8200B290"/>
    <w:lvl w:ilvl="0" w:tplc="041A000F">
      <w:start w:val="1"/>
      <w:numFmt w:val="decimal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8004FCB"/>
    <w:multiLevelType w:val="hybridMultilevel"/>
    <w:tmpl w:val="8200B290"/>
    <w:lvl w:ilvl="0" w:tplc="041A000F">
      <w:start w:val="1"/>
      <w:numFmt w:val="decimal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A3F65C7"/>
    <w:multiLevelType w:val="hybridMultilevel"/>
    <w:tmpl w:val="AB2AD62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C16CB3"/>
    <w:multiLevelType w:val="hybridMultilevel"/>
    <w:tmpl w:val="8200B290"/>
    <w:lvl w:ilvl="0" w:tplc="041A000F">
      <w:start w:val="1"/>
      <w:numFmt w:val="decimal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91F0FC5"/>
    <w:multiLevelType w:val="hybridMultilevel"/>
    <w:tmpl w:val="570A8AC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FA7CDB"/>
    <w:multiLevelType w:val="hybridMultilevel"/>
    <w:tmpl w:val="8200B290"/>
    <w:lvl w:ilvl="0" w:tplc="041A000F">
      <w:start w:val="1"/>
      <w:numFmt w:val="decimal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A7825D2"/>
    <w:multiLevelType w:val="hybridMultilevel"/>
    <w:tmpl w:val="5E0440FC"/>
    <w:lvl w:ilvl="0" w:tplc="F53A37D0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AA96800"/>
    <w:multiLevelType w:val="hybridMultilevel"/>
    <w:tmpl w:val="2CF649BA"/>
    <w:lvl w:ilvl="0" w:tplc="385C6B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5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84F"/>
    <w:rsid w:val="0049731B"/>
    <w:rsid w:val="0080484F"/>
    <w:rsid w:val="00B57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19CC4"/>
  <w15:chartTrackingRefBased/>
  <w15:docId w15:val="{4DDD53A2-2B3B-4C16-A49F-CC0AF1A5C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048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5025</Words>
  <Characters>28643</Characters>
  <Application>Microsoft Office Word</Application>
  <DocSecurity>0</DocSecurity>
  <Lines>238</Lines>
  <Paragraphs>67</Paragraphs>
  <ScaleCrop>false</ScaleCrop>
  <Company/>
  <LinksUpToDate>false</LinksUpToDate>
  <CharactersWithSpaces>33601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Mislav Blaić</dc:creator>
  <cp:keywords/>
  <dc:description/>
  <cp:lastModifiedBy>Mislav Blaić</cp:lastModifiedBy>
  <cp:revision>2</cp:revision>
  <dcterms:created xsi:type="dcterms:W3CDTF">2026-07-15T10:25:00Z</dcterms:created>
  <dcterms:modified xsi:type="dcterms:W3CDTF">2026-07-15T10:26:00Z</dcterms:modified>
</cp:coreProperties>
</file>