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110A84" w14:textId="77777777" w:rsidR="00264F59" w:rsidRPr="0038056E" w:rsidRDefault="0038056E" w:rsidP="0038056E">
      <w:pPr>
        <w:spacing w:line="240" w:lineRule="auto"/>
        <w:jc w:val="center"/>
        <w:rPr>
          <w:b/>
        </w:rPr>
      </w:pPr>
      <w:r w:rsidRPr="0038056E">
        <w:rPr>
          <w:b/>
        </w:rPr>
        <w:t>Z A P I S N I K</w:t>
      </w:r>
    </w:p>
    <w:p w14:paraId="44CD424B" w14:textId="77777777" w:rsidR="0038056E" w:rsidRPr="0038056E" w:rsidRDefault="0038056E" w:rsidP="0038056E">
      <w:pPr>
        <w:spacing w:line="240" w:lineRule="auto"/>
        <w:jc w:val="center"/>
        <w:rPr>
          <w:b/>
        </w:rPr>
      </w:pPr>
      <w:r w:rsidRPr="0038056E">
        <w:rPr>
          <w:b/>
        </w:rPr>
        <w:t xml:space="preserve">12. sjednice Vijeća Gradske četvrti Trešnjevka - sjever održane 26. svibnja 2026. </w:t>
      </w:r>
    </w:p>
    <w:p w14:paraId="11751702" w14:textId="77777777" w:rsidR="0038056E" w:rsidRPr="0038056E" w:rsidRDefault="0038056E" w:rsidP="0038056E">
      <w:pPr>
        <w:spacing w:line="240" w:lineRule="auto"/>
        <w:jc w:val="center"/>
        <w:rPr>
          <w:b/>
        </w:rPr>
      </w:pPr>
      <w:r w:rsidRPr="0038056E">
        <w:rPr>
          <w:b/>
        </w:rPr>
        <w:t>u zgradi Područnog ureda Trešnjevka, Park Stara Trešnjevka 2, dvorana 314/II kat s početkom u 17,00 sati</w:t>
      </w:r>
    </w:p>
    <w:p w14:paraId="54006072" w14:textId="77777777" w:rsidR="0038056E" w:rsidRPr="0038056E" w:rsidRDefault="0038056E" w:rsidP="0038056E">
      <w:pPr>
        <w:spacing w:line="240" w:lineRule="auto"/>
        <w:jc w:val="both"/>
      </w:pPr>
    </w:p>
    <w:p w14:paraId="2D80E283" w14:textId="77777777" w:rsidR="0038056E" w:rsidRPr="0038056E" w:rsidRDefault="0038056E" w:rsidP="0038056E">
      <w:pPr>
        <w:spacing w:line="240" w:lineRule="auto"/>
        <w:jc w:val="both"/>
      </w:pPr>
      <w:r w:rsidRPr="0038056E">
        <w:t>Nazočni članovi Vijeća:</w:t>
      </w:r>
    </w:p>
    <w:p w14:paraId="447E810C" w14:textId="77777777" w:rsidR="0038056E" w:rsidRPr="0038056E" w:rsidRDefault="0038056E" w:rsidP="0038056E">
      <w:pPr>
        <w:spacing w:line="240" w:lineRule="auto"/>
        <w:jc w:val="both"/>
      </w:pPr>
      <w:r w:rsidRPr="0038056E">
        <w:t>Darko Džinić, Velimir Gašparac, Petar Gregurić, Valerije Bagadur, Miroslav Jeleč, Luka Kamenečki, Roman Karaturović, Marta Kiš, Lucija Koturić Čabraja, Vlasta Marijan, Martina Podboj, Mislav Šajatović Šuba, Mirjana Šimac, Patricia Škare, Mario Vučić, Lana Vukovinski, Dragutin Sever i Hrvoje Vraneš.</w:t>
      </w:r>
    </w:p>
    <w:p w14:paraId="442991CF" w14:textId="77777777" w:rsidR="0038056E" w:rsidRPr="0038056E" w:rsidRDefault="0038056E" w:rsidP="0038056E">
      <w:pPr>
        <w:spacing w:line="240" w:lineRule="auto"/>
        <w:jc w:val="both"/>
      </w:pPr>
    </w:p>
    <w:p w14:paraId="09CB93FC" w14:textId="2B03DF33" w:rsidR="0038056E" w:rsidRPr="0038056E" w:rsidRDefault="0038056E" w:rsidP="0038056E">
      <w:pPr>
        <w:spacing w:line="240" w:lineRule="auto"/>
        <w:jc w:val="both"/>
      </w:pPr>
      <w:r w:rsidRPr="0038056E">
        <w:t>Odsutni članovi Vijeća:</w:t>
      </w:r>
    </w:p>
    <w:p w14:paraId="61F8DF98" w14:textId="77777777" w:rsidR="0038056E" w:rsidRPr="0038056E" w:rsidRDefault="0038056E" w:rsidP="0038056E">
      <w:pPr>
        <w:spacing w:line="240" w:lineRule="auto"/>
        <w:jc w:val="both"/>
      </w:pPr>
      <w:r w:rsidRPr="0038056E">
        <w:t>Haris Car.</w:t>
      </w:r>
    </w:p>
    <w:p w14:paraId="23A6BB23" w14:textId="77777777" w:rsidR="0038056E" w:rsidRPr="0038056E" w:rsidRDefault="0038056E" w:rsidP="0038056E">
      <w:pPr>
        <w:spacing w:line="240" w:lineRule="auto"/>
        <w:jc w:val="both"/>
      </w:pPr>
    </w:p>
    <w:p w14:paraId="5C7D219E" w14:textId="06BDF343" w:rsidR="00064E34" w:rsidRDefault="0038056E" w:rsidP="0038056E">
      <w:pPr>
        <w:spacing w:line="240" w:lineRule="auto"/>
        <w:jc w:val="both"/>
      </w:pPr>
      <w:r w:rsidRPr="0038056E">
        <w:t xml:space="preserve">Ostali nazočni: </w:t>
      </w:r>
      <w:r w:rsidR="006E4A0F">
        <w:t xml:space="preserve">Gradski ured za mjesnu samoupravu, promet, komunalne poslove, civilnu zaštitu i </w:t>
      </w:r>
      <w:r w:rsidR="00064E34">
        <w:t xml:space="preserve">sigurnost: </w:t>
      </w:r>
      <w:r w:rsidR="0072788B">
        <w:t xml:space="preserve">Antonietta Gretić – </w:t>
      </w:r>
      <w:r w:rsidR="00064E34">
        <w:t xml:space="preserve">viša stručna savjetnica - </w:t>
      </w:r>
      <w:r w:rsidR="0072788B">
        <w:t>koordinatorica, Ivan Ćota – stručni referent</w:t>
      </w:r>
    </w:p>
    <w:p w14:paraId="4E65FD4A" w14:textId="19513C25" w:rsidR="0038056E" w:rsidRPr="0038056E" w:rsidRDefault="00215F4B" w:rsidP="0038056E">
      <w:pPr>
        <w:spacing w:line="240" w:lineRule="auto"/>
        <w:jc w:val="both"/>
      </w:pPr>
      <w:r>
        <w:t>Milka Rimac Bilušić – zastupnica u Gradskoj skupštini.</w:t>
      </w:r>
    </w:p>
    <w:p w14:paraId="39B2D5FA" w14:textId="77777777" w:rsidR="0038056E" w:rsidRPr="0038056E" w:rsidRDefault="0038056E" w:rsidP="0038056E">
      <w:pPr>
        <w:spacing w:line="240" w:lineRule="auto"/>
        <w:jc w:val="both"/>
      </w:pPr>
    </w:p>
    <w:p w14:paraId="1CC7A659" w14:textId="77777777" w:rsidR="0038056E" w:rsidRPr="0038056E" w:rsidRDefault="0038056E" w:rsidP="0038056E">
      <w:pPr>
        <w:spacing w:line="240" w:lineRule="auto"/>
        <w:jc w:val="both"/>
      </w:pPr>
      <w:r w:rsidRPr="0038056E">
        <w:t>Predsjedava gospodin Roman Karaturović, predsjednik Vijeća.</w:t>
      </w:r>
    </w:p>
    <w:p w14:paraId="32456599" w14:textId="77777777" w:rsidR="0038056E" w:rsidRPr="0038056E" w:rsidRDefault="0038056E" w:rsidP="0038056E">
      <w:pPr>
        <w:spacing w:line="240" w:lineRule="auto"/>
        <w:jc w:val="both"/>
      </w:pPr>
    </w:p>
    <w:p w14:paraId="2B575A14" w14:textId="77777777" w:rsidR="0038056E" w:rsidRPr="0038056E" w:rsidRDefault="0038056E" w:rsidP="0038056E">
      <w:pPr>
        <w:spacing w:line="240" w:lineRule="auto"/>
        <w:jc w:val="both"/>
      </w:pPr>
      <w:r w:rsidRPr="0038056E">
        <w:t xml:space="preserve">Zapisnik vodio: </w:t>
      </w:r>
      <w:r w:rsidR="00215F4B">
        <w:t>Ivan Ćota</w:t>
      </w:r>
    </w:p>
    <w:p w14:paraId="51276D48" w14:textId="77777777" w:rsidR="0038056E" w:rsidRPr="0038056E" w:rsidRDefault="0038056E" w:rsidP="0038056E">
      <w:pPr>
        <w:spacing w:line="240" w:lineRule="auto"/>
        <w:jc w:val="both"/>
      </w:pPr>
    </w:p>
    <w:p w14:paraId="70984FF3" w14:textId="77777777" w:rsidR="0038056E" w:rsidRPr="0038056E" w:rsidRDefault="0038056E" w:rsidP="0038056E">
      <w:pPr>
        <w:spacing w:line="240" w:lineRule="auto"/>
        <w:jc w:val="both"/>
      </w:pPr>
      <w:r w:rsidRPr="0038056E">
        <w:t>Predsjednik konstatira da je nazočno 18 od ukupno 19 članova Vijeća, što znači da Vijeće može pravovaljano odlučivati, te otvara 12. sjednicu Vijeća Gradske četvrti.</w:t>
      </w:r>
    </w:p>
    <w:p w14:paraId="1E401397" w14:textId="77777777" w:rsidR="0038056E" w:rsidRPr="0038056E" w:rsidRDefault="0038056E" w:rsidP="0038056E">
      <w:pPr>
        <w:spacing w:line="240" w:lineRule="auto"/>
        <w:jc w:val="both"/>
      </w:pPr>
    </w:p>
    <w:p w14:paraId="1B3C5A81" w14:textId="77777777" w:rsidR="0038056E" w:rsidRPr="0038056E" w:rsidRDefault="0038056E" w:rsidP="0038056E">
      <w:pPr>
        <w:spacing w:line="240" w:lineRule="auto"/>
        <w:jc w:val="both"/>
      </w:pPr>
      <w:r w:rsidRPr="0038056E">
        <w:t>Predsjednik Vijeća daje zapisnik 11. sjednice na verifikaciju.</w:t>
      </w:r>
    </w:p>
    <w:p w14:paraId="7568C7C0" w14:textId="77777777" w:rsidR="0038056E" w:rsidRPr="0038056E" w:rsidRDefault="0038056E" w:rsidP="0038056E">
      <w:pPr>
        <w:spacing w:line="240" w:lineRule="auto"/>
        <w:jc w:val="both"/>
      </w:pPr>
      <w:r w:rsidRPr="0038056E">
        <w:t>Vijeće prihvaća tekst Zapisnika 1</w:t>
      </w:r>
      <w:r w:rsidR="00387634">
        <w:t>1. sjednice Vijeća, bez izmjena.</w:t>
      </w:r>
    </w:p>
    <w:p w14:paraId="4FC3F621" w14:textId="77777777" w:rsidR="0038056E" w:rsidRPr="0038056E" w:rsidRDefault="0038056E" w:rsidP="0038056E">
      <w:pPr>
        <w:spacing w:line="240" w:lineRule="auto"/>
        <w:jc w:val="both"/>
      </w:pPr>
    </w:p>
    <w:p w14:paraId="2BC620B0" w14:textId="77777777" w:rsidR="0038056E" w:rsidRPr="0038056E" w:rsidRDefault="0038056E" w:rsidP="0038056E">
      <w:pPr>
        <w:spacing w:line="240" w:lineRule="auto"/>
        <w:jc w:val="both"/>
      </w:pPr>
      <w:r w:rsidRPr="0038056E">
        <w:t xml:space="preserve">Na prijedlog predsjednika Vijeće </w:t>
      </w:r>
      <w:r w:rsidR="0072788B">
        <w:t>JEDNOGLASNO</w:t>
      </w:r>
      <w:r w:rsidRPr="0038056E">
        <w:t xml:space="preserve"> </w:t>
      </w:r>
      <w:r w:rsidR="00387634">
        <w:t xml:space="preserve">prihvaća </w:t>
      </w:r>
    </w:p>
    <w:p w14:paraId="6AE0CB77" w14:textId="77777777" w:rsidR="0038056E" w:rsidRPr="0038056E" w:rsidRDefault="0038056E" w:rsidP="0038056E">
      <w:pPr>
        <w:spacing w:line="240" w:lineRule="auto"/>
        <w:jc w:val="both"/>
      </w:pPr>
    </w:p>
    <w:p w14:paraId="4CEA71AA" w14:textId="77777777" w:rsidR="0038056E" w:rsidRPr="0038056E" w:rsidRDefault="0038056E" w:rsidP="0038056E">
      <w:pPr>
        <w:spacing w:line="240" w:lineRule="auto"/>
        <w:jc w:val="both"/>
      </w:pPr>
    </w:p>
    <w:p w14:paraId="59177414" w14:textId="77777777" w:rsidR="0038056E" w:rsidRPr="0038056E" w:rsidRDefault="0038056E" w:rsidP="0038056E">
      <w:pPr>
        <w:spacing w:line="240" w:lineRule="auto"/>
        <w:jc w:val="center"/>
        <w:rPr>
          <w:b/>
        </w:rPr>
      </w:pPr>
      <w:r w:rsidRPr="0038056E">
        <w:rPr>
          <w:b/>
        </w:rPr>
        <w:t>DNEVNI  RED</w:t>
      </w:r>
    </w:p>
    <w:p w14:paraId="73CCFDA0" w14:textId="77777777" w:rsidR="0038056E" w:rsidRPr="0038056E" w:rsidRDefault="0038056E" w:rsidP="0038056E">
      <w:pPr>
        <w:spacing w:line="240" w:lineRule="auto"/>
        <w:jc w:val="center"/>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38056E" w:rsidRPr="0038056E" w14:paraId="3745566B" w14:textId="77777777" w:rsidTr="0038056E">
        <w:tc>
          <w:tcPr>
            <w:tcW w:w="567" w:type="dxa"/>
          </w:tcPr>
          <w:p w14:paraId="1A2AE594" w14:textId="77777777" w:rsidR="0038056E" w:rsidRPr="0038056E" w:rsidRDefault="0038056E" w:rsidP="0038056E">
            <w:pPr>
              <w:spacing w:line="240" w:lineRule="auto"/>
              <w:jc w:val="both"/>
            </w:pPr>
            <w:r w:rsidRPr="0038056E">
              <w:t xml:space="preserve">1. </w:t>
            </w:r>
          </w:p>
        </w:tc>
        <w:tc>
          <w:tcPr>
            <w:tcW w:w="9070" w:type="dxa"/>
          </w:tcPr>
          <w:p w14:paraId="7AB61B61" w14:textId="77777777" w:rsidR="0038056E" w:rsidRPr="0038056E" w:rsidRDefault="0038056E" w:rsidP="0038056E">
            <w:pPr>
              <w:spacing w:line="240" w:lineRule="auto"/>
              <w:jc w:val="both"/>
            </w:pPr>
            <w:r w:rsidRPr="0038056E">
              <w:t>Zaključak o uključivanju Vijeća Gradske četvrti Trešnjevka – sjever u proces participativnog budžetiranja u Zagrebu u 2026. godini i izdvajanje dijela budžeta iz Plana komunalnih aktivnosti za 2027. – donošenje zaključka</w:t>
            </w:r>
          </w:p>
        </w:tc>
      </w:tr>
      <w:tr w:rsidR="0038056E" w:rsidRPr="0038056E" w14:paraId="6FB6C87B" w14:textId="77777777" w:rsidTr="0038056E">
        <w:tc>
          <w:tcPr>
            <w:tcW w:w="567" w:type="dxa"/>
          </w:tcPr>
          <w:p w14:paraId="7A111C36" w14:textId="77777777" w:rsidR="0038056E" w:rsidRPr="0038056E" w:rsidRDefault="0038056E" w:rsidP="0038056E">
            <w:pPr>
              <w:spacing w:line="240" w:lineRule="auto"/>
              <w:jc w:val="both"/>
            </w:pPr>
            <w:r w:rsidRPr="0038056E">
              <w:t xml:space="preserve">2. </w:t>
            </w:r>
          </w:p>
        </w:tc>
        <w:tc>
          <w:tcPr>
            <w:tcW w:w="9070" w:type="dxa"/>
          </w:tcPr>
          <w:p w14:paraId="7D743F8C" w14:textId="77777777" w:rsidR="0038056E" w:rsidRPr="0038056E" w:rsidRDefault="0038056E" w:rsidP="0038056E">
            <w:pPr>
              <w:spacing w:line="240" w:lineRule="auto"/>
              <w:jc w:val="both"/>
            </w:pPr>
            <w:r w:rsidRPr="0038056E">
              <w:t>Zaključak o raspolaganju zemljištem k. č. br. 1924 i 1923/1 obje k.o. Rudeš – donošenje zaključka</w:t>
            </w:r>
          </w:p>
        </w:tc>
      </w:tr>
      <w:tr w:rsidR="0038056E" w:rsidRPr="0038056E" w14:paraId="61DB2147" w14:textId="77777777" w:rsidTr="0038056E">
        <w:tc>
          <w:tcPr>
            <w:tcW w:w="567" w:type="dxa"/>
          </w:tcPr>
          <w:p w14:paraId="523602CE" w14:textId="77777777" w:rsidR="0038056E" w:rsidRPr="0038056E" w:rsidRDefault="0038056E" w:rsidP="0038056E">
            <w:pPr>
              <w:spacing w:line="240" w:lineRule="auto"/>
              <w:jc w:val="both"/>
            </w:pPr>
            <w:r w:rsidRPr="0038056E">
              <w:t xml:space="preserve">3. </w:t>
            </w:r>
          </w:p>
        </w:tc>
        <w:tc>
          <w:tcPr>
            <w:tcW w:w="9070" w:type="dxa"/>
          </w:tcPr>
          <w:p w14:paraId="7D1676DE" w14:textId="77777777" w:rsidR="0038056E" w:rsidRPr="0038056E" w:rsidRDefault="0038056E" w:rsidP="0038056E">
            <w:pPr>
              <w:spacing w:line="240" w:lineRule="auto"/>
              <w:jc w:val="both"/>
            </w:pPr>
            <w:r w:rsidRPr="0038056E">
              <w:t>Zaključak o raspolaganju zemljištem k. č. br. 3274 k.o. Trešnjevka Nova – donošenje zaključka</w:t>
            </w:r>
          </w:p>
        </w:tc>
      </w:tr>
      <w:tr w:rsidR="0038056E" w:rsidRPr="0038056E" w14:paraId="7BA77961" w14:textId="77777777" w:rsidTr="0038056E">
        <w:tc>
          <w:tcPr>
            <w:tcW w:w="567" w:type="dxa"/>
          </w:tcPr>
          <w:p w14:paraId="2E9879BC" w14:textId="77777777" w:rsidR="0038056E" w:rsidRPr="0038056E" w:rsidRDefault="0038056E" w:rsidP="0038056E">
            <w:pPr>
              <w:spacing w:line="240" w:lineRule="auto"/>
              <w:jc w:val="both"/>
            </w:pPr>
            <w:r w:rsidRPr="0038056E">
              <w:t xml:space="preserve">4. </w:t>
            </w:r>
          </w:p>
        </w:tc>
        <w:tc>
          <w:tcPr>
            <w:tcW w:w="9070" w:type="dxa"/>
          </w:tcPr>
          <w:p w14:paraId="2A82EC14" w14:textId="77777777" w:rsidR="0038056E" w:rsidRPr="0038056E" w:rsidRDefault="0038056E" w:rsidP="0038056E">
            <w:pPr>
              <w:spacing w:line="240" w:lineRule="auto"/>
              <w:jc w:val="both"/>
            </w:pPr>
            <w:r w:rsidRPr="0038056E">
              <w:t>Zaključak o raspolaganju zemljištem k. č. br. 4741/2 k.o. Trešnjevka – donošenje zaključka</w:t>
            </w:r>
          </w:p>
        </w:tc>
      </w:tr>
      <w:tr w:rsidR="0038056E" w:rsidRPr="0038056E" w14:paraId="11E5521B" w14:textId="77777777" w:rsidTr="0038056E">
        <w:tc>
          <w:tcPr>
            <w:tcW w:w="567" w:type="dxa"/>
          </w:tcPr>
          <w:p w14:paraId="62E86E54" w14:textId="77777777" w:rsidR="0038056E" w:rsidRPr="0038056E" w:rsidRDefault="0038056E" w:rsidP="0038056E">
            <w:pPr>
              <w:spacing w:line="240" w:lineRule="auto"/>
              <w:jc w:val="both"/>
            </w:pPr>
            <w:r w:rsidRPr="0038056E">
              <w:t xml:space="preserve">5. </w:t>
            </w:r>
          </w:p>
        </w:tc>
        <w:tc>
          <w:tcPr>
            <w:tcW w:w="9070" w:type="dxa"/>
          </w:tcPr>
          <w:p w14:paraId="09DD8288" w14:textId="77777777" w:rsidR="0038056E" w:rsidRPr="0038056E" w:rsidRDefault="0038056E" w:rsidP="0038056E">
            <w:pPr>
              <w:spacing w:line="240" w:lineRule="auto"/>
              <w:jc w:val="both"/>
            </w:pPr>
            <w:r w:rsidRPr="0038056E">
              <w:t>Zaključak o urbanoj revitalizaciji prostora oko Tehničkog muzeja Nikola Tesla – donošenje zaključka</w:t>
            </w:r>
          </w:p>
        </w:tc>
      </w:tr>
      <w:tr w:rsidR="0038056E" w:rsidRPr="0038056E" w14:paraId="7D601126" w14:textId="77777777" w:rsidTr="0038056E">
        <w:tc>
          <w:tcPr>
            <w:tcW w:w="567" w:type="dxa"/>
          </w:tcPr>
          <w:p w14:paraId="258BA037" w14:textId="77777777" w:rsidR="0038056E" w:rsidRPr="0038056E" w:rsidRDefault="0038056E" w:rsidP="0038056E">
            <w:pPr>
              <w:spacing w:line="240" w:lineRule="auto"/>
              <w:jc w:val="both"/>
            </w:pPr>
            <w:r w:rsidRPr="0038056E">
              <w:t xml:space="preserve">6. </w:t>
            </w:r>
          </w:p>
        </w:tc>
        <w:tc>
          <w:tcPr>
            <w:tcW w:w="9070" w:type="dxa"/>
          </w:tcPr>
          <w:p w14:paraId="788E1F9D" w14:textId="77777777" w:rsidR="0038056E" w:rsidRPr="0038056E" w:rsidRDefault="0038056E" w:rsidP="0038056E">
            <w:pPr>
              <w:spacing w:line="240" w:lineRule="auto"/>
              <w:jc w:val="both"/>
            </w:pPr>
            <w:r w:rsidRPr="0038056E">
              <w:t>Pitanja, prijedlozi i obavijesti</w:t>
            </w:r>
          </w:p>
          <w:p w14:paraId="7F5FCEBB" w14:textId="77777777" w:rsidR="0038056E" w:rsidRPr="0038056E" w:rsidRDefault="0038056E" w:rsidP="0038056E">
            <w:pPr>
              <w:spacing w:line="240" w:lineRule="auto"/>
              <w:jc w:val="both"/>
            </w:pPr>
          </w:p>
          <w:p w14:paraId="198AD026" w14:textId="77777777" w:rsidR="0038056E" w:rsidRPr="0038056E" w:rsidRDefault="0038056E" w:rsidP="0038056E">
            <w:pPr>
              <w:spacing w:line="240" w:lineRule="auto"/>
              <w:jc w:val="both"/>
            </w:pPr>
          </w:p>
        </w:tc>
      </w:tr>
    </w:tbl>
    <w:p w14:paraId="697EECB7" w14:textId="77777777" w:rsidR="0038056E" w:rsidRPr="0038056E" w:rsidRDefault="0038056E" w:rsidP="0038056E">
      <w:pPr>
        <w:spacing w:line="240" w:lineRule="auto"/>
        <w:jc w:val="both"/>
        <w:rPr>
          <w:b/>
        </w:rPr>
      </w:pPr>
      <w:r w:rsidRPr="0038056E">
        <w:rPr>
          <w:b/>
        </w:rPr>
        <w:lastRenderedPageBreak/>
        <w:t>Ad1. Zaključak o uključivanju Vijeća Gradske četvrti Trešnjevka – sjever u proces participativnog budžetiranja u Zagrebu u 2026. godini i izdvajanje dijela budžeta iz Plana komunalnih aktivnosti za 2027. – donošenje zaključka</w:t>
      </w:r>
    </w:p>
    <w:p w14:paraId="454C29E2" w14:textId="77777777" w:rsidR="0038056E" w:rsidRPr="0038056E" w:rsidRDefault="0038056E" w:rsidP="0038056E">
      <w:pPr>
        <w:spacing w:line="240" w:lineRule="auto"/>
        <w:jc w:val="both"/>
        <w:rPr>
          <w:b/>
        </w:rPr>
      </w:pPr>
    </w:p>
    <w:p w14:paraId="15EF912E" w14:textId="77777777" w:rsidR="0038056E" w:rsidRPr="0038056E" w:rsidRDefault="0038056E" w:rsidP="0038056E">
      <w:pPr>
        <w:spacing w:line="240" w:lineRule="auto"/>
        <w:jc w:val="both"/>
      </w:pPr>
      <w:r w:rsidRPr="0038056E">
        <w:t>Uvodno obrazloženje iznosi Predsjednik Vijeća</w:t>
      </w:r>
      <w:r w:rsidR="0072788B">
        <w:t>.</w:t>
      </w:r>
      <w:r w:rsidRPr="0038056E">
        <w:t xml:space="preserve"> </w:t>
      </w:r>
    </w:p>
    <w:p w14:paraId="22A14F87" w14:textId="77777777" w:rsidR="0038056E" w:rsidRPr="0038056E" w:rsidRDefault="0038056E" w:rsidP="0038056E">
      <w:pPr>
        <w:spacing w:line="240" w:lineRule="auto"/>
        <w:jc w:val="both"/>
      </w:pPr>
    </w:p>
    <w:p w14:paraId="2174C244" w14:textId="77777777" w:rsidR="0038056E" w:rsidRPr="0038056E" w:rsidRDefault="0038056E" w:rsidP="0038056E">
      <w:pPr>
        <w:spacing w:line="240" w:lineRule="auto"/>
        <w:jc w:val="both"/>
      </w:pPr>
      <w:r w:rsidRPr="0038056E">
        <w:t>U raspravi sudjeluju: Petar Gregurić, Luka Kamenečki, Roman Karaturović, Marta Kiš, Martina Podboj, Mislav Šajatović Šuba, Mirjana Šimac i Mario Vučić.</w:t>
      </w:r>
    </w:p>
    <w:p w14:paraId="174D647A" w14:textId="77777777" w:rsidR="0038056E" w:rsidRPr="0038056E" w:rsidRDefault="0038056E" w:rsidP="0038056E">
      <w:pPr>
        <w:spacing w:line="240" w:lineRule="auto"/>
        <w:jc w:val="both"/>
      </w:pPr>
    </w:p>
    <w:p w14:paraId="0F145186" w14:textId="4029F7A1" w:rsidR="0038056E" w:rsidRPr="0038056E" w:rsidRDefault="0038056E" w:rsidP="0038056E">
      <w:pPr>
        <w:spacing w:line="240" w:lineRule="auto"/>
        <w:jc w:val="both"/>
      </w:pPr>
      <w:r w:rsidRPr="0038056E">
        <w:t>Vijeće većinom glasova od 12 ZA (Darko Džinić, Velimir Gašparac, Petar Gregurić, Luka Kamenečki, Roman Karaturović, Marta Kiš, Vlasta Marijan, Martina Podboj, Mislav Šajatović Šuba, Mirjana Šimac, Lana Vukovinski i Dragutin Sever), 5 PROTIV (Valerije Bagadur, Miroslav Jeleč, Patricia Škare, Mario Vučić i Hrvoje Vraneš), 1 SUZDRŽAN (Lucija Koturić Čabraja) donosi</w:t>
      </w:r>
    </w:p>
    <w:p w14:paraId="19385389" w14:textId="77777777" w:rsidR="0038056E" w:rsidRPr="0038056E" w:rsidRDefault="0038056E" w:rsidP="0038056E">
      <w:pPr>
        <w:spacing w:line="240" w:lineRule="auto"/>
        <w:jc w:val="both"/>
      </w:pPr>
    </w:p>
    <w:p w14:paraId="20E95F40" w14:textId="77777777" w:rsidR="0072788B" w:rsidRDefault="0038056E" w:rsidP="0072788B">
      <w:pPr>
        <w:spacing w:line="240" w:lineRule="auto"/>
        <w:jc w:val="center"/>
      </w:pPr>
      <w:r w:rsidRPr="0038056E">
        <w:t>Z</w:t>
      </w:r>
      <w:r w:rsidR="0072788B">
        <w:t>AKLJUČAK</w:t>
      </w:r>
    </w:p>
    <w:p w14:paraId="33F7E1BC" w14:textId="77777777" w:rsidR="0038056E" w:rsidRPr="0038056E" w:rsidRDefault="0038056E" w:rsidP="0072788B">
      <w:pPr>
        <w:spacing w:line="240" w:lineRule="auto"/>
        <w:jc w:val="center"/>
      </w:pPr>
      <w:r w:rsidRPr="0038056E">
        <w:t>o uključivanju Vijeća Gradske četvrti Trešnjevka – sjever u proces participativnog budžetiranja u Zagrebu u 2026. godini i izdvajanje dijela budžeta iz Plana komunalnih aktivnosti za 2027.</w:t>
      </w:r>
    </w:p>
    <w:p w14:paraId="479BA7B6" w14:textId="77777777" w:rsidR="0038056E" w:rsidRPr="0038056E" w:rsidRDefault="0038056E" w:rsidP="0038056E">
      <w:pPr>
        <w:spacing w:line="240" w:lineRule="auto"/>
      </w:pPr>
    </w:p>
    <w:p w14:paraId="397DD6B8" w14:textId="77777777" w:rsidR="0038056E" w:rsidRPr="0038056E" w:rsidRDefault="0038056E" w:rsidP="0072788B">
      <w:pPr>
        <w:spacing w:line="240" w:lineRule="auto"/>
        <w:jc w:val="center"/>
      </w:pPr>
      <w:r w:rsidRPr="0038056E">
        <w:t>(Zaključak se prilaže ovom zapisniku i njegov je sastavni dio.)</w:t>
      </w:r>
    </w:p>
    <w:p w14:paraId="2BA33660" w14:textId="77777777" w:rsidR="0038056E" w:rsidRPr="0038056E" w:rsidRDefault="0038056E" w:rsidP="0038056E">
      <w:pPr>
        <w:spacing w:line="240" w:lineRule="auto"/>
        <w:jc w:val="both"/>
      </w:pPr>
    </w:p>
    <w:p w14:paraId="2F69B913" w14:textId="77777777" w:rsidR="0038056E" w:rsidRPr="0038056E" w:rsidRDefault="0038056E" w:rsidP="0038056E">
      <w:pPr>
        <w:spacing w:line="240" w:lineRule="auto"/>
        <w:jc w:val="both"/>
        <w:rPr>
          <w:b/>
        </w:rPr>
      </w:pPr>
      <w:r w:rsidRPr="0038056E">
        <w:rPr>
          <w:b/>
        </w:rPr>
        <w:t>Ad2. Zaključak o raspolaganju zemljištem k. č. br. 1924 i 1923/1 obje k.o. Rudeš – donošenje zaključka</w:t>
      </w:r>
    </w:p>
    <w:p w14:paraId="05EDCA39" w14:textId="77777777" w:rsidR="0038056E" w:rsidRPr="0038056E" w:rsidRDefault="0038056E" w:rsidP="0038056E">
      <w:pPr>
        <w:spacing w:line="240" w:lineRule="auto"/>
        <w:jc w:val="both"/>
        <w:rPr>
          <w:b/>
        </w:rPr>
      </w:pPr>
    </w:p>
    <w:p w14:paraId="0E73A8A7" w14:textId="77777777" w:rsidR="0038056E" w:rsidRPr="0038056E" w:rsidRDefault="0038056E" w:rsidP="0038056E">
      <w:pPr>
        <w:spacing w:line="240" w:lineRule="auto"/>
        <w:jc w:val="both"/>
      </w:pPr>
      <w:r w:rsidRPr="0038056E">
        <w:t>Uvodno obrazloženje iznosi Predsjednik Vijeća</w:t>
      </w:r>
      <w:r w:rsidR="0096313C">
        <w:t>.</w:t>
      </w:r>
      <w:r w:rsidRPr="0038056E">
        <w:t xml:space="preserve"> </w:t>
      </w:r>
    </w:p>
    <w:p w14:paraId="0619CE23" w14:textId="77777777" w:rsidR="0038056E" w:rsidRPr="0038056E" w:rsidRDefault="0038056E" w:rsidP="0038056E">
      <w:pPr>
        <w:spacing w:line="240" w:lineRule="auto"/>
        <w:jc w:val="both"/>
      </w:pPr>
    </w:p>
    <w:p w14:paraId="2705C26C" w14:textId="77777777" w:rsidR="0038056E" w:rsidRPr="0038056E" w:rsidRDefault="0038056E" w:rsidP="0038056E">
      <w:pPr>
        <w:spacing w:line="240" w:lineRule="auto"/>
        <w:jc w:val="both"/>
      </w:pPr>
      <w:r w:rsidRPr="0038056E">
        <w:t>U raspravi sudjeluju: Roman Karaturović, Lucija Koturić Čabraja, Martina Podboj i Mario Vučić.</w:t>
      </w:r>
    </w:p>
    <w:p w14:paraId="23007B6F" w14:textId="77777777" w:rsidR="0038056E" w:rsidRPr="0038056E" w:rsidRDefault="0038056E" w:rsidP="0038056E">
      <w:pPr>
        <w:spacing w:line="240" w:lineRule="auto"/>
        <w:jc w:val="both"/>
      </w:pPr>
    </w:p>
    <w:p w14:paraId="648C0EC3" w14:textId="77777777" w:rsidR="0038056E" w:rsidRPr="0038056E" w:rsidRDefault="0038056E" w:rsidP="0038056E">
      <w:pPr>
        <w:spacing w:line="240" w:lineRule="auto"/>
        <w:jc w:val="both"/>
      </w:pPr>
      <w:r w:rsidRPr="0038056E">
        <w:t xml:space="preserve">Vijeće </w:t>
      </w:r>
      <w:r w:rsidR="0096313C">
        <w:t>JEDNOGLASNO</w:t>
      </w:r>
      <w:r w:rsidRPr="0038056E">
        <w:t xml:space="preserve"> donosi</w:t>
      </w:r>
    </w:p>
    <w:p w14:paraId="6C1F4CF1" w14:textId="77777777" w:rsidR="0038056E" w:rsidRPr="0038056E" w:rsidRDefault="0038056E" w:rsidP="0038056E">
      <w:pPr>
        <w:spacing w:line="240" w:lineRule="auto"/>
        <w:jc w:val="both"/>
      </w:pPr>
    </w:p>
    <w:p w14:paraId="07D7AE4B" w14:textId="77777777" w:rsidR="0096313C" w:rsidRDefault="0038056E" w:rsidP="0096313C">
      <w:pPr>
        <w:spacing w:line="240" w:lineRule="auto"/>
        <w:jc w:val="center"/>
      </w:pPr>
      <w:r w:rsidRPr="0038056E">
        <w:t>Z</w:t>
      </w:r>
      <w:r w:rsidR="0096313C">
        <w:t>AKLJUČAK</w:t>
      </w:r>
    </w:p>
    <w:p w14:paraId="784626B8" w14:textId="77777777" w:rsidR="0038056E" w:rsidRPr="0038056E" w:rsidRDefault="0038056E" w:rsidP="0096313C">
      <w:pPr>
        <w:spacing w:line="240" w:lineRule="auto"/>
        <w:jc w:val="center"/>
      </w:pPr>
      <w:r w:rsidRPr="0038056E">
        <w:t>o raspolaganju zemljištem k. č. br. 1924 i 1923/1 obje k.o. Rudeš</w:t>
      </w:r>
    </w:p>
    <w:p w14:paraId="364858E1" w14:textId="77777777" w:rsidR="0038056E" w:rsidRPr="0038056E" w:rsidRDefault="0038056E" w:rsidP="0038056E">
      <w:pPr>
        <w:spacing w:line="240" w:lineRule="auto"/>
      </w:pPr>
    </w:p>
    <w:p w14:paraId="10868948" w14:textId="77777777" w:rsidR="0038056E" w:rsidRPr="0038056E" w:rsidRDefault="0038056E" w:rsidP="0096313C">
      <w:pPr>
        <w:spacing w:line="240" w:lineRule="auto"/>
        <w:jc w:val="center"/>
      </w:pPr>
      <w:r w:rsidRPr="0038056E">
        <w:t>(Zaključak se prilaže ovom zapisniku i njegov je sastavni dio.)</w:t>
      </w:r>
    </w:p>
    <w:p w14:paraId="144D44F5" w14:textId="77777777" w:rsidR="0038056E" w:rsidRPr="0038056E" w:rsidRDefault="0038056E" w:rsidP="0038056E">
      <w:pPr>
        <w:spacing w:line="240" w:lineRule="auto"/>
        <w:jc w:val="both"/>
      </w:pPr>
    </w:p>
    <w:p w14:paraId="735B2E83" w14:textId="77777777" w:rsidR="0038056E" w:rsidRPr="0038056E" w:rsidRDefault="0038056E" w:rsidP="0038056E">
      <w:pPr>
        <w:spacing w:line="240" w:lineRule="auto"/>
        <w:jc w:val="both"/>
        <w:rPr>
          <w:b/>
        </w:rPr>
      </w:pPr>
      <w:r w:rsidRPr="0038056E">
        <w:rPr>
          <w:b/>
        </w:rPr>
        <w:t>Ad3. Zaključak o raspolaganju zemljištem k. č. br. 3274 k.o. Trešnjevka Nova – donošenje zaključka</w:t>
      </w:r>
    </w:p>
    <w:p w14:paraId="0C144AAF" w14:textId="77777777" w:rsidR="0038056E" w:rsidRPr="0038056E" w:rsidRDefault="0038056E" w:rsidP="0038056E">
      <w:pPr>
        <w:spacing w:line="240" w:lineRule="auto"/>
        <w:jc w:val="both"/>
        <w:rPr>
          <w:b/>
        </w:rPr>
      </w:pPr>
    </w:p>
    <w:p w14:paraId="0181CF0E" w14:textId="77777777" w:rsidR="0038056E" w:rsidRPr="0038056E" w:rsidRDefault="0038056E" w:rsidP="0038056E">
      <w:pPr>
        <w:spacing w:line="240" w:lineRule="auto"/>
        <w:jc w:val="both"/>
      </w:pPr>
      <w:r w:rsidRPr="0038056E">
        <w:t>Uvodno obrazloženje iznosi Predsjednik Vijeća</w:t>
      </w:r>
      <w:r w:rsidR="0096313C">
        <w:t>.</w:t>
      </w:r>
      <w:r w:rsidRPr="0038056E">
        <w:t xml:space="preserve"> </w:t>
      </w:r>
    </w:p>
    <w:p w14:paraId="6BF0F764" w14:textId="77777777" w:rsidR="0038056E" w:rsidRPr="0038056E" w:rsidRDefault="0038056E" w:rsidP="0038056E">
      <w:pPr>
        <w:spacing w:line="240" w:lineRule="auto"/>
        <w:jc w:val="both"/>
      </w:pPr>
    </w:p>
    <w:p w14:paraId="164FB716" w14:textId="77777777" w:rsidR="0038056E" w:rsidRPr="0038056E" w:rsidRDefault="0038056E" w:rsidP="0038056E">
      <w:pPr>
        <w:spacing w:line="240" w:lineRule="auto"/>
        <w:jc w:val="both"/>
      </w:pPr>
      <w:r w:rsidRPr="0038056E">
        <w:t>U raspravi sudjeluju: Roman Karaturović i Vlasta Marijan.</w:t>
      </w:r>
    </w:p>
    <w:p w14:paraId="0B2F7A79" w14:textId="77777777" w:rsidR="0038056E" w:rsidRPr="0038056E" w:rsidRDefault="0038056E" w:rsidP="0038056E">
      <w:pPr>
        <w:spacing w:line="240" w:lineRule="auto"/>
        <w:jc w:val="both"/>
      </w:pPr>
    </w:p>
    <w:p w14:paraId="377A1F44" w14:textId="77777777" w:rsidR="0038056E" w:rsidRPr="0038056E" w:rsidRDefault="0038056E" w:rsidP="0038056E">
      <w:pPr>
        <w:spacing w:line="240" w:lineRule="auto"/>
        <w:jc w:val="both"/>
      </w:pPr>
      <w:r w:rsidRPr="0038056E">
        <w:t xml:space="preserve">Vijeće </w:t>
      </w:r>
      <w:r w:rsidR="0096313C">
        <w:t>JEDNOGLASNO</w:t>
      </w:r>
      <w:r w:rsidRPr="0038056E">
        <w:t xml:space="preserve"> donosi</w:t>
      </w:r>
    </w:p>
    <w:p w14:paraId="630E4D17" w14:textId="77777777" w:rsidR="0038056E" w:rsidRPr="0038056E" w:rsidRDefault="0038056E" w:rsidP="0038056E">
      <w:pPr>
        <w:spacing w:line="240" w:lineRule="auto"/>
        <w:jc w:val="both"/>
      </w:pPr>
    </w:p>
    <w:p w14:paraId="36B05FF2" w14:textId="77777777" w:rsidR="0096313C" w:rsidRDefault="0038056E" w:rsidP="0096313C">
      <w:pPr>
        <w:spacing w:line="240" w:lineRule="auto"/>
        <w:jc w:val="center"/>
      </w:pPr>
      <w:r w:rsidRPr="0038056E">
        <w:t>Z</w:t>
      </w:r>
      <w:r w:rsidR="0096313C">
        <w:t>AKLJUČAK</w:t>
      </w:r>
    </w:p>
    <w:p w14:paraId="275D92AB" w14:textId="77777777" w:rsidR="0038056E" w:rsidRPr="0038056E" w:rsidRDefault="0038056E" w:rsidP="0096313C">
      <w:pPr>
        <w:spacing w:line="240" w:lineRule="auto"/>
        <w:jc w:val="center"/>
      </w:pPr>
      <w:r w:rsidRPr="0038056E">
        <w:t>o raspolaganju zemljištem k. č. br. 3274 k.o. Trešnjevka Nova</w:t>
      </w:r>
    </w:p>
    <w:p w14:paraId="4BD07619" w14:textId="77777777" w:rsidR="0038056E" w:rsidRPr="0038056E" w:rsidRDefault="0038056E" w:rsidP="0038056E">
      <w:pPr>
        <w:spacing w:line="240" w:lineRule="auto"/>
      </w:pPr>
    </w:p>
    <w:p w14:paraId="174F7DF8" w14:textId="77777777" w:rsidR="0038056E" w:rsidRPr="0038056E" w:rsidRDefault="0038056E" w:rsidP="0096313C">
      <w:pPr>
        <w:spacing w:line="240" w:lineRule="auto"/>
        <w:jc w:val="center"/>
      </w:pPr>
      <w:r w:rsidRPr="0038056E">
        <w:t>(Zaključak se prilaže ovom zapisniku i njegov je sastavni dio.)</w:t>
      </w:r>
    </w:p>
    <w:p w14:paraId="5FA0413F" w14:textId="77777777" w:rsidR="0038056E" w:rsidRDefault="0038056E" w:rsidP="0038056E">
      <w:pPr>
        <w:spacing w:line="240" w:lineRule="auto"/>
        <w:jc w:val="both"/>
      </w:pPr>
    </w:p>
    <w:p w14:paraId="21F409E5" w14:textId="77777777" w:rsidR="0096313C" w:rsidRPr="0038056E" w:rsidRDefault="0096313C" w:rsidP="0038056E">
      <w:pPr>
        <w:spacing w:line="240" w:lineRule="auto"/>
        <w:jc w:val="both"/>
      </w:pPr>
    </w:p>
    <w:p w14:paraId="2A2C6145" w14:textId="77777777" w:rsidR="0038056E" w:rsidRPr="0038056E" w:rsidRDefault="0038056E" w:rsidP="0038056E">
      <w:pPr>
        <w:spacing w:line="240" w:lineRule="auto"/>
        <w:jc w:val="both"/>
        <w:rPr>
          <w:b/>
        </w:rPr>
      </w:pPr>
      <w:r w:rsidRPr="0038056E">
        <w:rPr>
          <w:b/>
        </w:rPr>
        <w:t>Ad4. Zaključak o raspolaganju zemljištem k. č. br. 4741/2 k.o. Trešnjevka – donošenje zaključka</w:t>
      </w:r>
    </w:p>
    <w:p w14:paraId="039C6E0F" w14:textId="77777777" w:rsidR="0038056E" w:rsidRPr="0038056E" w:rsidRDefault="0038056E" w:rsidP="0038056E">
      <w:pPr>
        <w:spacing w:line="240" w:lineRule="auto"/>
        <w:jc w:val="both"/>
        <w:rPr>
          <w:b/>
        </w:rPr>
      </w:pPr>
    </w:p>
    <w:p w14:paraId="2336EEB2" w14:textId="77777777" w:rsidR="0038056E" w:rsidRPr="0038056E" w:rsidRDefault="0038056E" w:rsidP="0038056E">
      <w:pPr>
        <w:spacing w:line="240" w:lineRule="auto"/>
        <w:jc w:val="both"/>
      </w:pPr>
      <w:r w:rsidRPr="0038056E">
        <w:t>Uvodno obrazloženje iznosi Predsjednik Vijeća</w:t>
      </w:r>
      <w:r w:rsidR="0096313C">
        <w:t>.</w:t>
      </w:r>
      <w:r w:rsidRPr="0038056E">
        <w:t xml:space="preserve"> </w:t>
      </w:r>
    </w:p>
    <w:p w14:paraId="0D6FF3D1" w14:textId="77777777" w:rsidR="0038056E" w:rsidRPr="0038056E" w:rsidRDefault="0038056E" w:rsidP="0038056E">
      <w:pPr>
        <w:spacing w:line="240" w:lineRule="auto"/>
        <w:jc w:val="both"/>
      </w:pPr>
    </w:p>
    <w:p w14:paraId="1AE9418A" w14:textId="77777777" w:rsidR="0038056E" w:rsidRPr="0038056E" w:rsidRDefault="0038056E" w:rsidP="0038056E">
      <w:pPr>
        <w:spacing w:line="240" w:lineRule="auto"/>
        <w:jc w:val="both"/>
      </w:pPr>
      <w:r w:rsidRPr="0038056E">
        <w:t>U raspravi sudjeluju: Roman Karaturović, Martina Podboj i Patricia Škare.</w:t>
      </w:r>
    </w:p>
    <w:p w14:paraId="01840FD9" w14:textId="77777777" w:rsidR="0038056E" w:rsidRPr="0038056E" w:rsidRDefault="0038056E" w:rsidP="0038056E">
      <w:pPr>
        <w:spacing w:line="240" w:lineRule="auto"/>
        <w:jc w:val="both"/>
      </w:pPr>
    </w:p>
    <w:p w14:paraId="42609A99" w14:textId="77777777" w:rsidR="0038056E" w:rsidRPr="0038056E" w:rsidRDefault="0038056E" w:rsidP="0038056E">
      <w:pPr>
        <w:spacing w:line="240" w:lineRule="auto"/>
        <w:jc w:val="both"/>
      </w:pPr>
      <w:r w:rsidRPr="0038056E">
        <w:t xml:space="preserve">Vijeće </w:t>
      </w:r>
      <w:r w:rsidR="00F66918">
        <w:t>JEDNOGLASNO</w:t>
      </w:r>
      <w:r w:rsidRPr="0038056E">
        <w:t xml:space="preserve"> donosi</w:t>
      </w:r>
    </w:p>
    <w:p w14:paraId="0F17C437" w14:textId="77777777" w:rsidR="0038056E" w:rsidRPr="0038056E" w:rsidRDefault="0038056E" w:rsidP="0038056E">
      <w:pPr>
        <w:spacing w:line="240" w:lineRule="auto"/>
        <w:jc w:val="both"/>
      </w:pPr>
    </w:p>
    <w:p w14:paraId="1DCF2EC0" w14:textId="77777777" w:rsidR="00F66918" w:rsidRDefault="0038056E" w:rsidP="00F66918">
      <w:pPr>
        <w:spacing w:line="240" w:lineRule="auto"/>
        <w:jc w:val="center"/>
      </w:pPr>
      <w:r w:rsidRPr="0038056E">
        <w:t>Z</w:t>
      </w:r>
      <w:r w:rsidR="00F66918">
        <w:t>AKLJUČAK</w:t>
      </w:r>
    </w:p>
    <w:p w14:paraId="30413B24" w14:textId="77777777" w:rsidR="0038056E" w:rsidRDefault="0038056E" w:rsidP="00F66918">
      <w:pPr>
        <w:spacing w:line="240" w:lineRule="auto"/>
        <w:jc w:val="center"/>
      </w:pPr>
      <w:r w:rsidRPr="0038056E">
        <w:t>o raspolaganju zemljištem k. č. br. 4741/2 k.o. Trešnjevka</w:t>
      </w:r>
    </w:p>
    <w:p w14:paraId="7D6A0B34" w14:textId="77777777" w:rsidR="00064E34" w:rsidRDefault="00064E34" w:rsidP="00F66918">
      <w:pPr>
        <w:spacing w:line="240" w:lineRule="auto"/>
        <w:jc w:val="center"/>
      </w:pPr>
    </w:p>
    <w:p w14:paraId="634EA3C8" w14:textId="77777777" w:rsidR="00064E34" w:rsidRPr="0038056E" w:rsidRDefault="00064E34" w:rsidP="00064E34">
      <w:pPr>
        <w:spacing w:line="240" w:lineRule="auto"/>
        <w:jc w:val="center"/>
      </w:pPr>
      <w:r w:rsidRPr="0038056E">
        <w:t>(Zaključak se prilaže ovom zapisniku i njegov je sastavni dio.)</w:t>
      </w:r>
    </w:p>
    <w:p w14:paraId="18E6D538" w14:textId="77777777" w:rsidR="00064E34" w:rsidRPr="0038056E" w:rsidRDefault="00064E34" w:rsidP="00F66918">
      <w:pPr>
        <w:spacing w:line="240" w:lineRule="auto"/>
        <w:jc w:val="center"/>
      </w:pPr>
    </w:p>
    <w:p w14:paraId="5186A12E" w14:textId="77777777" w:rsidR="0038056E" w:rsidRPr="0038056E" w:rsidRDefault="0038056E" w:rsidP="0038056E">
      <w:pPr>
        <w:spacing w:line="240" w:lineRule="auto"/>
        <w:jc w:val="both"/>
      </w:pPr>
    </w:p>
    <w:p w14:paraId="34E23808" w14:textId="77777777" w:rsidR="0038056E" w:rsidRPr="0038056E" w:rsidRDefault="0038056E" w:rsidP="0038056E">
      <w:pPr>
        <w:spacing w:line="240" w:lineRule="auto"/>
        <w:jc w:val="both"/>
        <w:rPr>
          <w:b/>
        </w:rPr>
      </w:pPr>
      <w:r w:rsidRPr="0038056E">
        <w:rPr>
          <w:b/>
        </w:rPr>
        <w:t>Ad5. Zaključak o urbanoj revitalizaciji prostora oko Tehničkog muzeja Nikola Tesla – donošenje zaključka</w:t>
      </w:r>
    </w:p>
    <w:p w14:paraId="658C47F9" w14:textId="77777777" w:rsidR="0038056E" w:rsidRPr="0038056E" w:rsidRDefault="0038056E" w:rsidP="0038056E">
      <w:pPr>
        <w:spacing w:line="240" w:lineRule="auto"/>
        <w:jc w:val="both"/>
        <w:rPr>
          <w:b/>
        </w:rPr>
      </w:pPr>
    </w:p>
    <w:p w14:paraId="51B1F6B8" w14:textId="2E826AE9" w:rsidR="0038056E" w:rsidRPr="0038056E" w:rsidRDefault="0038056E" w:rsidP="0038056E">
      <w:pPr>
        <w:spacing w:line="240" w:lineRule="auto"/>
        <w:jc w:val="both"/>
      </w:pPr>
      <w:r w:rsidRPr="0038056E">
        <w:t>Uvodno obrazloženje iznosi</w:t>
      </w:r>
      <w:r w:rsidR="00064E34">
        <w:t xml:space="preserve"> </w:t>
      </w:r>
      <w:r w:rsidR="00F66918">
        <w:t>član vijeća Miroslav Jeleč.</w:t>
      </w:r>
      <w:r w:rsidRPr="0038056E">
        <w:t xml:space="preserve"> </w:t>
      </w:r>
    </w:p>
    <w:p w14:paraId="3352D3D3" w14:textId="77777777" w:rsidR="0038056E" w:rsidRPr="0038056E" w:rsidRDefault="0038056E" w:rsidP="0038056E">
      <w:pPr>
        <w:spacing w:line="240" w:lineRule="auto"/>
        <w:jc w:val="both"/>
      </w:pPr>
    </w:p>
    <w:p w14:paraId="0B951D79" w14:textId="77777777" w:rsidR="0038056E" w:rsidRPr="0038056E" w:rsidRDefault="0038056E" w:rsidP="0038056E">
      <w:pPr>
        <w:spacing w:line="240" w:lineRule="auto"/>
        <w:jc w:val="both"/>
      </w:pPr>
      <w:r w:rsidRPr="0038056E">
        <w:t>U raspravi sudjeluju: Darko Džinić, Petar Gregurić, Miroslav Jeleč, Roman Karaturović, Marta Kiš, Vlasta Marijan, Martina Podboj, Mislav Šajatović Šuba, Patricia Škare, Mario Vučić i Lana Vukovinski.</w:t>
      </w:r>
    </w:p>
    <w:p w14:paraId="729859EF" w14:textId="77777777" w:rsidR="0038056E" w:rsidRPr="0038056E" w:rsidRDefault="0038056E" w:rsidP="0038056E">
      <w:pPr>
        <w:spacing w:line="240" w:lineRule="auto"/>
        <w:jc w:val="both"/>
      </w:pPr>
    </w:p>
    <w:p w14:paraId="59BF21C1" w14:textId="77777777" w:rsidR="0038056E" w:rsidRPr="0038056E" w:rsidRDefault="0038056E" w:rsidP="0038056E">
      <w:pPr>
        <w:spacing w:line="240" w:lineRule="auto"/>
        <w:jc w:val="both"/>
      </w:pPr>
      <w:r w:rsidRPr="0038056E">
        <w:t xml:space="preserve">Vijeće </w:t>
      </w:r>
      <w:r w:rsidR="00F66918">
        <w:t>JEDNOGLASNO</w:t>
      </w:r>
      <w:r w:rsidRPr="0038056E">
        <w:t xml:space="preserve"> donosi</w:t>
      </w:r>
    </w:p>
    <w:p w14:paraId="147ED3BD" w14:textId="77777777" w:rsidR="0038056E" w:rsidRPr="0038056E" w:rsidRDefault="0038056E" w:rsidP="0038056E">
      <w:pPr>
        <w:spacing w:line="240" w:lineRule="auto"/>
        <w:jc w:val="both"/>
      </w:pPr>
    </w:p>
    <w:p w14:paraId="608DBF58" w14:textId="77777777" w:rsidR="00F66918" w:rsidRDefault="0038056E" w:rsidP="00F66918">
      <w:pPr>
        <w:spacing w:line="240" w:lineRule="auto"/>
        <w:jc w:val="center"/>
      </w:pPr>
      <w:r w:rsidRPr="0038056E">
        <w:t>Z</w:t>
      </w:r>
      <w:r w:rsidR="00F66918">
        <w:t>AKLJUČAK</w:t>
      </w:r>
    </w:p>
    <w:p w14:paraId="38F269F6" w14:textId="77777777" w:rsidR="0038056E" w:rsidRPr="0038056E" w:rsidRDefault="0038056E" w:rsidP="00F66918">
      <w:pPr>
        <w:spacing w:line="240" w:lineRule="auto"/>
        <w:jc w:val="center"/>
      </w:pPr>
      <w:r w:rsidRPr="0038056E">
        <w:t>o urbanoj revitalizaciji prostora oko Tehničkog muzeja Nikola Tesla</w:t>
      </w:r>
    </w:p>
    <w:p w14:paraId="46D7D7C9" w14:textId="77777777" w:rsidR="0038056E" w:rsidRPr="0038056E" w:rsidRDefault="0038056E" w:rsidP="0038056E">
      <w:pPr>
        <w:spacing w:line="240" w:lineRule="auto"/>
      </w:pPr>
    </w:p>
    <w:p w14:paraId="617E168E" w14:textId="77777777" w:rsidR="0038056E" w:rsidRPr="0038056E" w:rsidRDefault="0038056E" w:rsidP="00F66918">
      <w:pPr>
        <w:spacing w:line="240" w:lineRule="auto"/>
        <w:jc w:val="center"/>
      </w:pPr>
      <w:r w:rsidRPr="0038056E">
        <w:t>(Zaključak se prilaže ovom zapisniku i njegov je sastavni dio.)</w:t>
      </w:r>
    </w:p>
    <w:p w14:paraId="3D342BF0" w14:textId="77777777" w:rsidR="0038056E" w:rsidRPr="0038056E" w:rsidRDefault="0038056E" w:rsidP="0038056E">
      <w:pPr>
        <w:spacing w:line="240" w:lineRule="auto"/>
        <w:jc w:val="both"/>
      </w:pPr>
    </w:p>
    <w:p w14:paraId="158674AD" w14:textId="77777777" w:rsidR="0038056E" w:rsidRPr="0038056E" w:rsidRDefault="0038056E" w:rsidP="0038056E">
      <w:pPr>
        <w:spacing w:line="240" w:lineRule="auto"/>
        <w:jc w:val="both"/>
        <w:rPr>
          <w:b/>
        </w:rPr>
      </w:pPr>
      <w:r w:rsidRPr="0038056E">
        <w:rPr>
          <w:b/>
        </w:rPr>
        <w:t>Ad6. Pitanja, prijedlozi i obavijesti</w:t>
      </w:r>
    </w:p>
    <w:p w14:paraId="6236C632" w14:textId="77777777" w:rsidR="0038056E" w:rsidRPr="0038056E" w:rsidRDefault="0038056E" w:rsidP="0038056E">
      <w:pPr>
        <w:spacing w:line="240" w:lineRule="auto"/>
        <w:jc w:val="both"/>
        <w:rPr>
          <w:b/>
        </w:rPr>
      </w:pPr>
    </w:p>
    <w:p w14:paraId="6A5E5297" w14:textId="1894C212" w:rsidR="0038056E" w:rsidRDefault="0038056E" w:rsidP="0038056E">
      <w:pPr>
        <w:spacing w:line="240" w:lineRule="auto"/>
        <w:jc w:val="both"/>
      </w:pPr>
      <w:r w:rsidRPr="0038056E">
        <w:t>Predsjedni</w:t>
      </w:r>
      <w:r w:rsidR="00885DDC">
        <w:t xml:space="preserve">k se zahvaljuje svim sudionicima manifestacije </w:t>
      </w:r>
      <w:r w:rsidR="00064E34">
        <w:t>„</w:t>
      </w:r>
      <w:r w:rsidR="00885DDC">
        <w:t>Šansona u Parku Zvonka Špišića</w:t>
      </w:r>
      <w:r w:rsidR="00064E34">
        <w:t>“.</w:t>
      </w:r>
    </w:p>
    <w:p w14:paraId="3F93504F" w14:textId="03942514" w:rsidR="00885DDC" w:rsidRDefault="00064E34" w:rsidP="0038056E">
      <w:pPr>
        <w:spacing w:line="240" w:lineRule="auto"/>
        <w:jc w:val="both"/>
      </w:pPr>
      <w:r>
        <w:t xml:space="preserve">Vezano za prijedlog konzerviranja panja u Parku Stara Trešnjevka, predsjednik izražava žaljenje što nije bilo konsenzusa članova Vijeća. </w:t>
      </w:r>
    </w:p>
    <w:p w14:paraId="117CBE4B" w14:textId="29B64631" w:rsidR="00885DDC" w:rsidRPr="0038056E" w:rsidRDefault="00885DDC" w:rsidP="0038056E">
      <w:pPr>
        <w:spacing w:line="240" w:lineRule="auto"/>
        <w:jc w:val="both"/>
      </w:pPr>
      <w:r>
        <w:t xml:space="preserve">Predsjednik obavještava članove vijeća o </w:t>
      </w:r>
      <w:r w:rsidR="00064E34">
        <w:t>uređivanju</w:t>
      </w:r>
      <w:r>
        <w:t xml:space="preserve"> Be</w:t>
      </w:r>
      <w:r w:rsidR="006E4A0F">
        <w:t>le</w:t>
      </w:r>
      <w:r>
        <w:t>čke ulice</w:t>
      </w:r>
      <w:r w:rsidR="00064E34">
        <w:t xml:space="preserve"> te uređivanju pješačke staze u Selskoj cesti kod kbr. 121</w:t>
      </w:r>
      <w:r w:rsidR="0050058D">
        <w:t xml:space="preserve"> iz Plana komunalnih aktivnosti, </w:t>
      </w:r>
      <w:r w:rsidR="00064E34">
        <w:t>a iz asfalterskog programa su u tijeku radovi na uređivanju nogostupa u Savskoj cesti.</w:t>
      </w:r>
    </w:p>
    <w:p w14:paraId="799D03AE" w14:textId="77777777" w:rsidR="0038056E" w:rsidRPr="0038056E" w:rsidRDefault="0038056E" w:rsidP="0038056E">
      <w:pPr>
        <w:spacing w:line="240" w:lineRule="auto"/>
        <w:jc w:val="both"/>
      </w:pPr>
    </w:p>
    <w:p w14:paraId="6AD56849" w14:textId="77777777" w:rsidR="0038056E" w:rsidRPr="0038056E" w:rsidRDefault="0038056E" w:rsidP="0038056E">
      <w:pPr>
        <w:spacing w:line="240" w:lineRule="auto"/>
        <w:jc w:val="both"/>
      </w:pPr>
    </w:p>
    <w:p w14:paraId="180EA82A" w14:textId="77777777" w:rsidR="0038056E" w:rsidRPr="0038056E" w:rsidRDefault="0038056E" w:rsidP="0038056E">
      <w:pPr>
        <w:spacing w:line="240" w:lineRule="auto"/>
        <w:jc w:val="both"/>
      </w:pPr>
      <w:r w:rsidRPr="0038056E">
        <w:t>Pitanja i prijedlozi članova Vijeća:</w:t>
      </w:r>
    </w:p>
    <w:p w14:paraId="05561F9D" w14:textId="77777777" w:rsidR="0038056E" w:rsidRPr="0038056E" w:rsidRDefault="0038056E" w:rsidP="0038056E">
      <w:pPr>
        <w:spacing w:line="240" w:lineRule="auto"/>
        <w:jc w:val="both"/>
      </w:pPr>
    </w:p>
    <w:tbl>
      <w:tblPr>
        <w:tblStyle w:val="TableGrid"/>
        <w:tblW w:w="0" w:type="auto"/>
        <w:tblLook w:val="04A0" w:firstRow="1" w:lastRow="0" w:firstColumn="1" w:lastColumn="0" w:noHBand="0" w:noVBand="1"/>
      </w:tblPr>
      <w:tblGrid>
        <w:gridCol w:w="3068"/>
        <w:gridCol w:w="5948"/>
      </w:tblGrid>
      <w:tr w:rsidR="0038056E" w:rsidRPr="0038056E" w14:paraId="065CC0B1" w14:textId="77777777" w:rsidTr="0038056E">
        <w:tc>
          <w:tcPr>
            <w:tcW w:w="567" w:type="dxa"/>
          </w:tcPr>
          <w:p w14:paraId="54078108" w14:textId="77777777" w:rsidR="0038056E" w:rsidRPr="0038056E" w:rsidRDefault="0038056E" w:rsidP="0038056E">
            <w:pPr>
              <w:spacing w:line="240" w:lineRule="auto"/>
              <w:jc w:val="both"/>
            </w:pPr>
            <w:r w:rsidRPr="0038056E">
              <w:t>Član Vijeća</w:t>
            </w:r>
          </w:p>
        </w:tc>
        <w:tc>
          <w:tcPr>
            <w:tcW w:w="9070" w:type="dxa"/>
          </w:tcPr>
          <w:p w14:paraId="3EEDF62F" w14:textId="77777777" w:rsidR="0038056E" w:rsidRPr="0038056E" w:rsidRDefault="0038056E" w:rsidP="0038056E">
            <w:pPr>
              <w:spacing w:line="240" w:lineRule="auto"/>
              <w:jc w:val="both"/>
            </w:pPr>
            <w:r w:rsidRPr="0038056E">
              <w:t>Kratak sadržaj pitanja ili prijedloga</w:t>
            </w:r>
          </w:p>
          <w:p w14:paraId="4A0A4097" w14:textId="77777777" w:rsidR="0038056E" w:rsidRPr="0038056E" w:rsidRDefault="0038056E" w:rsidP="0038056E">
            <w:pPr>
              <w:spacing w:line="240" w:lineRule="auto"/>
              <w:jc w:val="both"/>
            </w:pPr>
          </w:p>
        </w:tc>
      </w:tr>
      <w:tr w:rsidR="0038056E" w:rsidRPr="0038056E" w14:paraId="2867014D" w14:textId="77777777" w:rsidTr="0038056E">
        <w:tc>
          <w:tcPr>
            <w:tcW w:w="4508" w:type="dxa"/>
          </w:tcPr>
          <w:p w14:paraId="2F5905FE" w14:textId="77777777" w:rsidR="0038056E" w:rsidRPr="0038056E" w:rsidRDefault="0050058D" w:rsidP="0038056E">
            <w:pPr>
              <w:spacing w:line="240" w:lineRule="auto"/>
              <w:jc w:val="both"/>
            </w:pPr>
            <w:r>
              <w:t>Hrvoje Vraneš</w:t>
            </w:r>
          </w:p>
        </w:tc>
        <w:tc>
          <w:tcPr>
            <w:tcW w:w="4508" w:type="dxa"/>
          </w:tcPr>
          <w:p w14:paraId="0547A3E3" w14:textId="36E4EAE8" w:rsidR="0038056E" w:rsidRPr="0038056E" w:rsidRDefault="0050058D" w:rsidP="0038056E">
            <w:pPr>
              <w:spacing w:line="240" w:lineRule="auto"/>
              <w:jc w:val="both"/>
            </w:pPr>
            <w:r>
              <w:t xml:space="preserve">Traži </w:t>
            </w:r>
            <w:r w:rsidR="00064E34">
              <w:t>račune</w:t>
            </w:r>
            <w:r>
              <w:t xml:space="preserve"> manifestacije </w:t>
            </w:r>
            <w:r w:rsidR="00064E34">
              <w:t>„</w:t>
            </w:r>
            <w:r>
              <w:t>Šansona u Parku Zvonka Špišića</w:t>
            </w:r>
            <w:r w:rsidR="00064E34">
              <w:t>“</w:t>
            </w:r>
          </w:p>
        </w:tc>
      </w:tr>
      <w:tr w:rsidR="0038056E" w:rsidRPr="0038056E" w14:paraId="6F87EFFB" w14:textId="77777777" w:rsidTr="0038056E">
        <w:tc>
          <w:tcPr>
            <w:tcW w:w="4508" w:type="dxa"/>
          </w:tcPr>
          <w:p w14:paraId="12A9A58A" w14:textId="77777777" w:rsidR="0038056E" w:rsidRPr="0038056E" w:rsidRDefault="0050058D" w:rsidP="0038056E">
            <w:pPr>
              <w:spacing w:line="240" w:lineRule="auto"/>
              <w:jc w:val="both"/>
            </w:pPr>
            <w:r>
              <w:lastRenderedPageBreak/>
              <w:t>Marina Podboj</w:t>
            </w:r>
          </w:p>
        </w:tc>
        <w:tc>
          <w:tcPr>
            <w:tcW w:w="4508" w:type="dxa"/>
          </w:tcPr>
          <w:p w14:paraId="11406C50" w14:textId="77777777" w:rsidR="0038056E" w:rsidRPr="0038056E" w:rsidRDefault="0050058D" w:rsidP="0038056E">
            <w:pPr>
              <w:spacing w:line="240" w:lineRule="auto"/>
              <w:jc w:val="both"/>
            </w:pPr>
            <w:r>
              <w:t>Odgovara da su svi podaci u Planu potreba Vijeća Gradske četvrti</w:t>
            </w:r>
          </w:p>
        </w:tc>
      </w:tr>
      <w:tr w:rsidR="0038056E" w:rsidRPr="0038056E" w14:paraId="3A1513A0" w14:textId="77777777" w:rsidTr="0038056E">
        <w:tc>
          <w:tcPr>
            <w:tcW w:w="4508" w:type="dxa"/>
          </w:tcPr>
          <w:p w14:paraId="4D0E75DB" w14:textId="77777777" w:rsidR="0038056E" w:rsidRPr="0038056E" w:rsidRDefault="0050058D" w:rsidP="0038056E">
            <w:pPr>
              <w:spacing w:line="240" w:lineRule="auto"/>
              <w:jc w:val="both"/>
            </w:pPr>
            <w:r>
              <w:t>Mirjana Šimac</w:t>
            </w:r>
          </w:p>
        </w:tc>
        <w:tc>
          <w:tcPr>
            <w:tcW w:w="4508" w:type="dxa"/>
          </w:tcPr>
          <w:p w14:paraId="3ECC2E32" w14:textId="77777777" w:rsidR="0038056E" w:rsidRPr="0038056E" w:rsidRDefault="0050058D" w:rsidP="0050058D">
            <w:pPr>
              <w:spacing w:line="240" w:lineRule="auto"/>
              <w:jc w:val="both"/>
            </w:pPr>
            <w:r>
              <w:t xml:space="preserve">Traži se od Policijske postaje Trešnjevka Izvješće o kriminalitetu na području Trešnjevke-sjever  </w:t>
            </w:r>
          </w:p>
        </w:tc>
      </w:tr>
      <w:tr w:rsidR="0038056E" w:rsidRPr="0038056E" w14:paraId="79B5C8D3" w14:textId="77777777" w:rsidTr="0038056E">
        <w:tc>
          <w:tcPr>
            <w:tcW w:w="4508" w:type="dxa"/>
          </w:tcPr>
          <w:p w14:paraId="559EA456" w14:textId="77777777" w:rsidR="0038056E" w:rsidRPr="0038056E" w:rsidRDefault="0050058D" w:rsidP="0038056E">
            <w:pPr>
              <w:spacing w:line="240" w:lineRule="auto"/>
              <w:jc w:val="both"/>
            </w:pPr>
            <w:r>
              <w:t>Mario Vučić</w:t>
            </w:r>
          </w:p>
        </w:tc>
        <w:tc>
          <w:tcPr>
            <w:tcW w:w="4508" w:type="dxa"/>
          </w:tcPr>
          <w:p w14:paraId="42134E75" w14:textId="77777777" w:rsidR="0038056E" w:rsidRPr="0038056E" w:rsidRDefault="0050058D" w:rsidP="0038056E">
            <w:pPr>
              <w:spacing w:line="240" w:lineRule="auto"/>
              <w:jc w:val="both"/>
            </w:pPr>
            <w:r>
              <w:t>Smatra da nije dovoljna rasvjeta u Parku Stara Trešnjevka</w:t>
            </w:r>
          </w:p>
        </w:tc>
      </w:tr>
      <w:tr w:rsidR="000B1AD5" w:rsidRPr="0038056E" w14:paraId="14E141AC" w14:textId="77777777" w:rsidTr="0038056E">
        <w:tc>
          <w:tcPr>
            <w:tcW w:w="4508" w:type="dxa"/>
          </w:tcPr>
          <w:p w14:paraId="4DE63D30" w14:textId="77777777" w:rsidR="000B1AD5" w:rsidRDefault="000B1AD5" w:rsidP="0038056E">
            <w:pPr>
              <w:spacing w:line="240" w:lineRule="auto"/>
              <w:jc w:val="both"/>
            </w:pPr>
            <w:r>
              <w:t>Patricija Škare</w:t>
            </w:r>
          </w:p>
        </w:tc>
        <w:tc>
          <w:tcPr>
            <w:tcW w:w="4508" w:type="dxa"/>
          </w:tcPr>
          <w:p w14:paraId="14C64211" w14:textId="77777777" w:rsidR="000B1AD5" w:rsidRDefault="000B1AD5" w:rsidP="0038056E">
            <w:pPr>
              <w:spacing w:line="240" w:lineRule="auto"/>
              <w:jc w:val="both"/>
            </w:pPr>
            <w:r>
              <w:t>Slaže se s Mariom Vučićem i konstatira da je zimi rano mrak</w:t>
            </w:r>
          </w:p>
        </w:tc>
      </w:tr>
      <w:tr w:rsidR="000B1AD5" w:rsidRPr="0038056E" w14:paraId="6D28598E" w14:textId="77777777" w:rsidTr="0038056E">
        <w:tc>
          <w:tcPr>
            <w:tcW w:w="4508" w:type="dxa"/>
          </w:tcPr>
          <w:p w14:paraId="20A11F81" w14:textId="77777777" w:rsidR="000B1AD5" w:rsidRDefault="000B1AD5" w:rsidP="0038056E">
            <w:pPr>
              <w:spacing w:line="240" w:lineRule="auto"/>
              <w:jc w:val="both"/>
            </w:pPr>
            <w:r>
              <w:t>Lucija Koturić Čabraja</w:t>
            </w:r>
          </w:p>
        </w:tc>
        <w:tc>
          <w:tcPr>
            <w:tcW w:w="4508" w:type="dxa"/>
          </w:tcPr>
          <w:p w14:paraId="60425E4B" w14:textId="77777777" w:rsidR="000B1AD5" w:rsidRDefault="000B1AD5" w:rsidP="0038056E">
            <w:pPr>
              <w:spacing w:line="240" w:lineRule="auto"/>
              <w:jc w:val="both"/>
            </w:pPr>
            <w:r>
              <w:t>Postavlja pitanje Stare škole u Rudešu, te konstatira da Mjesni odbor Rudeš želi crkvu na tom mjestu, a ne kulturni centar</w:t>
            </w:r>
          </w:p>
        </w:tc>
      </w:tr>
    </w:tbl>
    <w:p w14:paraId="40009585" w14:textId="77777777" w:rsidR="0038056E" w:rsidRPr="0038056E" w:rsidRDefault="0038056E" w:rsidP="0038056E">
      <w:pPr>
        <w:spacing w:line="240" w:lineRule="auto"/>
        <w:jc w:val="both"/>
      </w:pPr>
    </w:p>
    <w:p w14:paraId="7174EFBF" w14:textId="77777777" w:rsidR="0038056E" w:rsidRPr="0038056E" w:rsidRDefault="0038056E" w:rsidP="0038056E">
      <w:pPr>
        <w:spacing w:line="240" w:lineRule="auto"/>
        <w:jc w:val="both"/>
      </w:pPr>
    </w:p>
    <w:p w14:paraId="2E1E69D3" w14:textId="48DF4644" w:rsidR="000B1AD5" w:rsidRDefault="000B1AD5" w:rsidP="0038056E">
      <w:pPr>
        <w:spacing w:line="240" w:lineRule="auto"/>
        <w:jc w:val="both"/>
      </w:pPr>
      <w:r>
        <w:t>Slijedeća sjednica zakazana je za 16. lipnja 2026. u 17</w:t>
      </w:r>
      <w:r w:rsidR="00132AA6">
        <w:t>:</w:t>
      </w:r>
      <w:r>
        <w:t>00 sati</w:t>
      </w:r>
      <w:r w:rsidR="00132AA6">
        <w:t>.</w:t>
      </w:r>
    </w:p>
    <w:p w14:paraId="5FCE8BCF" w14:textId="05BD90E2" w:rsidR="0038056E" w:rsidRPr="0038056E" w:rsidRDefault="0038056E" w:rsidP="0038056E">
      <w:pPr>
        <w:spacing w:line="240" w:lineRule="auto"/>
        <w:jc w:val="both"/>
      </w:pPr>
      <w:r w:rsidRPr="0038056E">
        <w:t xml:space="preserve">Sjednica je završila u </w:t>
      </w:r>
      <w:r w:rsidR="00F66918">
        <w:t>18:20 sati</w:t>
      </w:r>
      <w:r w:rsidR="00132AA6">
        <w:t>.</w:t>
      </w:r>
    </w:p>
    <w:p w14:paraId="11D65AF8" w14:textId="77777777" w:rsidR="0038056E" w:rsidRPr="0038056E" w:rsidRDefault="0038056E" w:rsidP="0038056E">
      <w:pPr>
        <w:spacing w:line="240" w:lineRule="auto"/>
        <w:jc w:val="both"/>
      </w:pPr>
    </w:p>
    <w:p w14:paraId="676C9C9B" w14:textId="77777777" w:rsidR="0038056E" w:rsidRPr="0038056E" w:rsidRDefault="0038056E" w:rsidP="0038056E">
      <w:pPr>
        <w:spacing w:line="240" w:lineRule="auto"/>
        <w:jc w:val="both"/>
      </w:pPr>
      <w:r w:rsidRPr="0038056E">
        <w:t>KLASA: 024-08/26-002/122</w:t>
      </w:r>
    </w:p>
    <w:p w14:paraId="4CC0CF35" w14:textId="77777777" w:rsidR="0038056E" w:rsidRPr="0038056E" w:rsidRDefault="0038056E" w:rsidP="0038056E">
      <w:pPr>
        <w:spacing w:line="240" w:lineRule="auto"/>
        <w:jc w:val="both"/>
      </w:pPr>
      <w:r w:rsidRPr="0038056E">
        <w:t>URBROJ: 251-13-11-3/003-26-</w:t>
      </w:r>
      <w:r w:rsidR="00F66918">
        <w:t>2</w:t>
      </w:r>
    </w:p>
    <w:p w14:paraId="1BDA097C" w14:textId="77777777" w:rsidR="0038056E" w:rsidRPr="0038056E" w:rsidRDefault="0038056E" w:rsidP="0038056E">
      <w:pPr>
        <w:spacing w:line="240" w:lineRule="auto"/>
        <w:jc w:val="both"/>
      </w:pPr>
      <w:r w:rsidRPr="0038056E">
        <w:t>Zagreb, 26. svibnja 2026.</w:t>
      </w:r>
    </w:p>
    <w:p w14:paraId="16AA9CBC" w14:textId="77777777" w:rsidR="0038056E" w:rsidRPr="0038056E" w:rsidRDefault="0038056E" w:rsidP="0038056E">
      <w:pPr>
        <w:spacing w:line="240" w:lineRule="auto"/>
        <w:jc w:val="both"/>
      </w:pPr>
    </w:p>
    <w:p w14:paraId="2A4BA51A" w14:textId="77777777" w:rsidR="0038056E" w:rsidRPr="0038056E" w:rsidRDefault="0038056E" w:rsidP="0038056E">
      <w:pPr>
        <w:spacing w:line="240" w:lineRule="auto"/>
        <w:jc w:val="both"/>
      </w:pPr>
      <w:r w:rsidRPr="0038056E">
        <w:t>Zapisnik sastavio:</w:t>
      </w:r>
    </w:p>
    <w:p w14:paraId="330990E4" w14:textId="77777777" w:rsidR="0038056E" w:rsidRPr="0038056E" w:rsidRDefault="00F66918" w:rsidP="0038056E">
      <w:pPr>
        <w:spacing w:line="240" w:lineRule="auto"/>
        <w:jc w:val="both"/>
      </w:pPr>
      <w:r>
        <w:t>Ivan Ćota</w:t>
      </w:r>
      <w:r w:rsidR="0038056E" w:rsidRPr="0038056E">
        <w:t>.</w:t>
      </w:r>
    </w:p>
    <w:p w14:paraId="11084862" w14:textId="77777777" w:rsidR="0038056E" w:rsidRPr="0038056E" w:rsidRDefault="0038056E" w:rsidP="0038056E">
      <w:pPr>
        <w:spacing w:line="240" w:lineRule="auto"/>
        <w:ind w:left="4248"/>
        <w:jc w:val="center"/>
      </w:pPr>
      <w:r w:rsidRPr="0038056E">
        <w:t>Predsjednik</w:t>
      </w:r>
    </w:p>
    <w:p w14:paraId="05CD8B02" w14:textId="77777777" w:rsidR="0038056E" w:rsidRPr="0038056E" w:rsidRDefault="0038056E" w:rsidP="0038056E">
      <w:pPr>
        <w:spacing w:line="240" w:lineRule="auto"/>
        <w:ind w:left="4248"/>
        <w:jc w:val="center"/>
      </w:pPr>
      <w:r w:rsidRPr="0038056E">
        <w:t>Vijeća Gradske četvrti Trešnjevka - sjever</w:t>
      </w:r>
    </w:p>
    <w:p w14:paraId="395A7011" w14:textId="77777777" w:rsidR="0038056E" w:rsidRPr="0038056E" w:rsidRDefault="0038056E" w:rsidP="0038056E">
      <w:pPr>
        <w:spacing w:line="240" w:lineRule="auto"/>
        <w:ind w:left="4248"/>
        <w:jc w:val="center"/>
      </w:pPr>
    </w:p>
    <w:p w14:paraId="5D8A19AF" w14:textId="77777777" w:rsidR="0038056E" w:rsidRPr="0038056E" w:rsidRDefault="0038056E" w:rsidP="0038056E">
      <w:pPr>
        <w:spacing w:line="240" w:lineRule="auto"/>
        <w:ind w:left="4248"/>
        <w:jc w:val="center"/>
      </w:pPr>
      <w:r w:rsidRPr="0038056E">
        <w:t>Roman Karaturović</w:t>
      </w:r>
    </w:p>
    <w:p w14:paraId="160842CA" w14:textId="77777777" w:rsidR="0038056E" w:rsidRPr="0038056E" w:rsidRDefault="0038056E" w:rsidP="0038056E">
      <w:pPr>
        <w:suppressAutoHyphens w:val="0"/>
        <w:spacing w:line="240" w:lineRule="auto"/>
        <w:rPr>
          <w:u w:val="single"/>
        </w:rPr>
      </w:pPr>
      <w:r w:rsidRPr="0038056E">
        <w:rPr>
          <w:u w:val="single"/>
        </w:rPr>
        <w:br w:type="page"/>
      </w:r>
    </w:p>
    <w:p w14:paraId="55F70EA8" w14:textId="77777777" w:rsidR="0038056E" w:rsidRPr="0038056E" w:rsidRDefault="0038056E" w:rsidP="0038056E">
      <w:pPr>
        <w:spacing w:line="240" w:lineRule="auto"/>
        <w:ind w:firstLine="708"/>
        <w:jc w:val="both"/>
        <w:rPr>
          <w:rFonts w:eastAsia="Times New Roman"/>
          <w:szCs w:val="24"/>
          <w:lang w:eastAsia="hr-HR"/>
        </w:rPr>
      </w:pPr>
      <w:r w:rsidRPr="0038056E">
        <w:rPr>
          <w:rFonts w:eastAsia="Times New Roman"/>
          <w:szCs w:val="24"/>
          <w:lang w:eastAsia="hr-HR"/>
        </w:rPr>
        <w:lastRenderedPageBreak/>
        <w:t>Na temelju članka 79. Statuta Grada Zagreba (Službeni glasnik Grada Zagreba 23/16, 2/18, 23/18, 3/20, 3/21, 11/21-pročišćeni tekst i 16/22), Vijeće Gradske četvrti Trešnjevka - sjever, na 12. sjednici, 26. svibnja 2026., donijelo je</w:t>
      </w:r>
    </w:p>
    <w:p w14:paraId="01FA239E" w14:textId="77777777" w:rsidR="0038056E" w:rsidRPr="0038056E" w:rsidRDefault="0038056E" w:rsidP="0038056E">
      <w:pPr>
        <w:spacing w:line="240" w:lineRule="auto"/>
        <w:jc w:val="both"/>
        <w:rPr>
          <w:rFonts w:eastAsia="Times New Roman"/>
          <w:szCs w:val="24"/>
          <w:lang w:eastAsia="hr-HR"/>
        </w:rPr>
      </w:pPr>
    </w:p>
    <w:p w14:paraId="74351D0B" w14:textId="77777777" w:rsidR="0038056E" w:rsidRPr="0038056E" w:rsidRDefault="0038056E" w:rsidP="0038056E">
      <w:pPr>
        <w:spacing w:line="240" w:lineRule="auto"/>
        <w:jc w:val="both"/>
        <w:rPr>
          <w:rFonts w:eastAsia="Times New Roman"/>
          <w:szCs w:val="24"/>
          <w:lang w:eastAsia="hr-HR"/>
        </w:rPr>
      </w:pPr>
    </w:p>
    <w:p w14:paraId="34A81520" w14:textId="77777777" w:rsidR="0038056E" w:rsidRPr="0038056E" w:rsidRDefault="0038056E" w:rsidP="0038056E">
      <w:pPr>
        <w:spacing w:line="240" w:lineRule="auto"/>
        <w:jc w:val="center"/>
        <w:rPr>
          <w:rFonts w:eastAsia="Times New Roman"/>
          <w:b/>
          <w:szCs w:val="24"/>
          <w:lang w:eastAsia="hr-HR"/>
        </w:rPr>
      </w:pPr>
      <w:r w:rsidRPr="0038056E">
        <w:rPr>
          <w:rFonts w:eastAsia="Times New Roman"/>
          <w:b/>
          <w:szCs w:val="24"/>
          <w:lang w:eastAsia="hr-HR"/>
        </w:rPr>
        <w:t>Z A K L J U Č A K</w:t>
      </w:r>
    </w:p>
    <w:p w14:paraId="2F3F4D35" w14:textId="77777777" w:rsidR="0038056E" w:rsidRPr="0038056E" w:rsidRDefault="0038056E" w:rsidP="0038056E">
      <w:pPr>
        <w:spacing w:line="240" w:lineRule="auto"/>
        <w:jc w:val="center"/>
        <w:rPr>
          <w:rFonts w:eastAsia="Times New Roman"/>
          <w:b/>
          <w:szCs w:val="24"/>
          <w:lang w:eastAsia="hr-HR"/>
        </w:rPr>
      </w:pPr>
      <w:r w:rsidRPr="0038056E">
        <w:rPr>
          <w:rFonts w:eastAsia="Times New Roman"/>
          <w:b/>
          <w:szCs w:val="24"/>
          <w:lang w:eastAsia="hr-HR"/>
        </w:rPr>
        <w:t>o uključivanju Vijeća Gradske četvrti Trešnjevka – sjever</w:t>
      </w:r>
    </w:p>
    <w:p w14:paraId="2A81C944" w14:textId="77777777" w:rsidR="0038056E" w:rsidRPr="0038056E" w:rsidRDefault="0038056E" w:rsidP="0038056E">
      <w:pPr>
        <w:spacing w:line="240" w:lineRule="auto"/>
        <w:jc w:val="center"/>
        <w:rPr>
          <w:rFonts w:eastAsia="Times New Roman"/>
          <w:b/>
          <w:szCs w:val="24"/>
          <w:lang w:eastAsia="hr-HR"/>
        </w:rPr>
      </w:pPr>
      <w:r w:rsidRPr="0038056E">
        <w:rPr>
          <w:rFonts w:eastAsia="Times New Roman"/>
          <w:b/>
          <w:szCs w:val="24"/>
          <w:lang w:eastAsia="hr-HR"/>
        </w:rPr>
        <w:t>u proces participativnog budžetiranja u Zagrebu u 2026. godini</w:t>
      </w:r>
    </w:p>
    <w:p w14:paraId="5012F577" w14:textId="77777777" w:rsidR="0038056E" w:rsidRPr="0038056E" w:rsidRDefault="0038056E" w:rsidP="0038056E">
      <w:pPr>
        <w:spacing w:line="240" w:lineRule="auto"/>
        <w:jc w:val="center"/>
        <w:rPr>
          <w:szCs w:val="24"/>
        </w:rPr>
      </w:pPr>
    </w:p>
    <w:p w14:paraId="025FC62D" w14:textId="77777777" w:rsidR="0038056E" w:rsidRPr="0038056E" w:rsidRDefault="0038056E" w:rsidP="0038056E">
      <w:pPr>
        <w:pStyle w:val="xmsonormal"/>
        <w:numPr>
          <w:ilvl w:val="0"/>
          <w:numId w:val="2"/>
        </w:numPr>
        <w:jc w:val="both"/>
        <w:rPr>
          <w:rFonts w:ascii="Times New Roman" w:hAnsi="Times New Roman" w:cs="Times New Roman"/>
          <w:sz w:val="24"/>
        </w:rPr>
      </w:pPr>
      <w:r w:rsidRPr="0038056E">
        <w:rPr>
          <w:rFonts w:ascii="Times New Roman" w:hAnsi="Times New Roman" w:cs="Times New Roman"/>
          <w:color w:val="000000"/>
          <w:sz w:val="24"/>
          <w:szCs w:val="24"/>
          <w:shd w:val="clear" w:color="auto" w:fill="FFFFFF"/>
        </w:rPr>
        <w:t>Vijeće Gradske četvrti ​Trešnjevka – sjever razmatralo je nastavak uključivanja u proces participativnog budžetiranja u Zagrebu u 2026. godini i izdvajanje dijela budžeta iz Plana komunalnih aktivnosti za 2027.</w:t>
      </w:r>
    </w:p>
    <w:p w14:paraId="2F426E10" w14:textId="77777777" w:rsidR="0038056E" w:rsidRPr="0038056E" w:rsidRDefault="0038056E" w:rsidP="0038056E">
      <w:pPr>
        <w:pStyle w:val="xmsonormal"/>
        <w:jc w:val="both"/>
        <w:rPr>
          <w:rFonts w:ascii="Times New Roman" w:hAnsi="Times New Roman" w:cs="Times New Roman"/>
          <w:color w:val="000000"/>
          <w:sz w:val="24"/>
          <w:szCs w:val="24"/>
          <w:shd w:val="clear" w:color="auto" w:fill="FFFFFF"/>
        </w:rPr>
      </w:pPr>
    </w:p>
    <w:p w14:paraId="22851AC2" w14:textId="77777777" w:rsidR="0038056E" w:rsidRPr="0038056E" w:rsidRDefault="0038056E" w:rsidP="0038056E">
      <w:pPr>
        <w:pStyle w:val="xmsonormal"/>
        <w:numPr>
          <w:ilvl w:val="0"/>
          <w:numId w:val="2"/>
        </w:numPr>
        <w:jc w:val="both"/>
        <w:rPr>
          <w:rFonts w:ascii="Times New Roman" w:hAnsi="Times New Roman" w:cs="Times New Roman"/>
          <w:color w:val="000000"/>
          <w:sz w:val="24"/>
          <w:szCs w:val="24"/>
          <w:shd w:val="clear" w:color="auto" w:fill="FFFFFF"/>
        </w:rPr>
      </w:pPr>
      <w:r w:rsidRPr="0038056E">
        <w:rPr>
          <w:rFonts w:ascii="Times New Roman" w:hAnsi="Times New Roman" w:cs="Times New Roman"/>
          <w:color w:val="000000"/>
          <w:sz w:val="24"/>
          <w:szCs w:val="24"/>
          <w:shd w:val="clear" w:color="auto" w:fill="FFFFFF"/>
        </w:rPr>
        <w:t>Vijeće Gradske četvrti Trešnjevka – sjever suglasno je s uključivanjem u navedeni proces te u tu svrhu planira izdvajanje dijela budžeta iz Plana komunalnih aktivnosti Gradske četvrti Trešnjevka - sjever u 2027. godini u iznosu 150.000,00 EUR.</w:t>
      </w:r>
    </w:p>
    <w:p w14:paraId="67603EC5" w14:textId="77777777" w:rsidR="0038056E" w:rsidRPr="0038056E" w:rsidRDefault="0038056E" w:rsidP="0038056E">
      <w:pPr>
        <w:pStyle w:val="xmsonormal"/>
        <w:jc w:val="both"/>
        <w:rPr>
          <w:rFonts w:ascii="Times New Roman" w:hAnsi="Times New Roman" w:cs="Times New Roman"/>
          <w:sz w:val="24"/>
        </w:rPr>
      </w:pPr>
    </w:p>
    <w:p w14:paraId="7254F18B" w14:textId="77777777" w:rsidR="0038056E" w:rsidRPr="0038056E" w:rsidRDefault="0038056E" w:rsidP="0038056E">
      <w:pPr>
        <w:pStyle w:val="xmsonormal"/>
        <w:numPr>
          <w:ilvl w:val="0"/>
          <w:numId w:val="2"/>
        </w:numPr>
        <w:jc w:val="both"/>
        <w:rPr>
          <w:rFonts w:ascii="Times New Roman" w:hAnsi="Times New Roman" w:cs="Times New Roman"/>
          <w:sz w:val="24"/>
        </w:rPr>
      </w:pPr>
      <w:r w:rsidRPr="0038056E">
        <w:rPr>
          <w:rFonts w:ascii="Times New Roman" w:hAnsi="Times New Roman" w:cs="Times New Roman"/>
          <w:color w:val="000000"/>
          <w:sz w:val="24"/>
          <w:szCs w:val="24"/>
          <w:shd w:val="clear" w:color="auto" w:fill="FFFFFF"/>
        </w:rPr>
        <w:t xml:space="preserve">Ovaj Zaključak dostavlja se Gradskom uredu za </w:t>
      </w:r>
      <w:r w:rsidRPr="0038056E">
        <w:rPr>
          <w:rStyle w:val="xcontentpasted3"/>
          <w:rFonts w:ascii="Times New Roman" w:hAnsi="Times New Roman" w:cs="Times New Roman"/>
          <w:color w:val="000000"/>
          <w:sz w:val="24"/>
          <w:szCs w:val="24"/>
          <w:shd w:val="clear" w:color="auto" w:fill="FFFFFF"/>
        </w:rPr>
        <w:t>mjesnu samoupravu, promet, komunalne poslove, civilnu zaštitu i sigurnost na daljnje postupanje.</w:t>
      </w:r>
    </w:p>
    <w:p w14:paraId="3FC34381" w14:textId="77777777" w:rsidR="0038056E" w:rsidRPr="0038056E" w:rsidRDefault="0038056E" w:rsidP="0038056E">
      <w:pPr>
        <w:pStyle w:val="xmsonormal"/>
        <w:rPr>
          <w:rFonts w:ascii="Times New Roman" w:hAnsi="Times New Roman" w:cs="Times New Roman"/>
          <w:sz w:val="24"/>
        </w:rPr>
      </w:pPr>
      <w:r w:rsidRPr="0038056E">
        <w:rPr>
          <w:rFonts w:ascii="Times New Roman" w:hAnsi="Times New Roman" w:cs="Times New Roman"/>
          <w:color w:val="000000"/>
          <w:sz w:val="24"/>
          <w:szCs w:val="24"/>
          <w:shd w:val="clear" w:color="auto" w:fill="FFFFFF"/>
        </w:rPr>
        <w:t> </w:t>
      </w:r>
    </w:p>
    <w:p w14:paraId="410175D1" w14:textId="77777777" w:rsidR="0038056E" w:rsidRPr="0038056E" w:rsidRDefault="0038056E" w:rsidP="0038056E">
      <w:pPr>
        <w:pStyle w:val="xmsonormal"/>
        <w:rPr>
          <w:rFonts w:ascii="Times New Roman" w:hAnsi="Times New Roman" w:cs="Times New Roman"/>
          <w:color w:val="000000"/>
          <w:sz w:val="24"/>
          <w:szCs w:val="24"/>
          <w:shd w:val="clear" w:color="auto" w:fill="FFFFFF"/>
        </w:rPr>
      </w:pPr>
      <w:r w:rsidRPr="0038056E">
        <w:rPr>
          <w:rFonts w:ascii="Times New Roman" w:hAnsi="Times New Roman" w:cs="Times New Roman"/>
          <w:color w:val="000000"/>
          <w:sz w:val="24"/>
          <w:szCs w:val="24"/>
          <w:shd w:val="clear" w:color="auto" w:fill="FFFFFF"/>
        </w:rPr>
        <w:t> </w:t>
      </w:r>
    </w:p>
    <w:p w14:paraId="7011B77A" w14:textId="77777777" w:rsidR="0038056E" w:rsidRPr="0038056E" w:rsidRDefault="0038056E" w:rsidP="0038056E">
      <w:pPr>
        <w:pStyle w:val="xmsonormal"/>
        <w:rPr>
          <w:rFonts w:ascii="Times New Roman" w:hAnsi="Times New Roman" w:cs="Times New Roman"/>
          <w:color w:val="000000"/>
          <w:sz w:val="24"/>
          <w:szCs w:val="24"/>
          <w:shd w:val="clear" w:color="auto" w:fill="FFFFFF"/>
        </w:rPr>
      </w:pPr>
    </w:p>
    <w:p w14:paraId="72B8BA61" w14:textId="77777777" w:rsidR="0038056E" w:rsidRPr="0038056E" w:rsidRDefault="0038056E" w:rsidP="0038056E">
      <w:pPr>
        <w:tabs>
          <w:tab w:val="left" w:pos="4140"/>
        </w:tabs>
        <w:spacing w:line="240" w:lineRule="auto"/>
        <w:ind w:right="3312"/>
        <w:rPr>
          <w:rFonts w:eastAsia="Times New Roman"/>
          <w:szCs w:val="24"/>
          <w:lang w:eastAsia="zh-CN"/>
        </w:rPr>
      </w:pPr>
      <w:r w:rsidRPr="0038056E">
        <w:rPr>
          <w:rFonts w:eastAsia="Times New Roman"/>
          <w:szCs w:val="24"/>
          <w:lang w:eastAsia="zh-CN"/>
        </w:rPr>
        <w:t>KLASA: 024-08/26-002/122</w:t>
      </w:r>
    </w:p>
    <w:p w14:paraId="33D30D35" w14:textId="77777777" w:rsidR="0038056E" w:rsidRPr="0038056E" w:rsidRDefault="0038056E" w:rsidP="0038056E">
      <w:pPr>
        <w:tabs>
          <w:tab w:val="left" w:pos="4140"/>
        </w:tabs>
        <w:spacing w:line="240" w:lineRule="auto"/>
        <w:ind w:right="3312"/>
        <w:rPr>
          <w:rFonts w:eastAsia="Times New Roman"/>
          <w:szCs w:val="24"/>
          <w:lang w:eastAsia="zh-CN"/>
        </w:rPr>
      </w:pPr>
      <w:r w:rsidRPr="0038056E">
        <w:rPr>
          <w:rFonts w:eastAsia="Times New Roman"/>
          <w:szCs w:val="24"/>
          <w:lang w:eastAsia="zh-CN"/>
        </w:rPr>
        <w:t>URBROJ: 251-13-11-3/003-26-3</w:t>
      </w:r>
    </w:p>
    <w:p w14:paraId="42AE685F" w14:textId="77777777" w:rsidR="0038056E" w:rsidRPr="0038056E" w:rsidRDefault="0038056E" w:rsidP="0038056E">
      <w:pPr>
        <w:tabs>
          <w:tab w:val="left" w:pos="4140"/>
        </w:tabs>
        <w:spacing w:line="240" w:lineRule="auto"/>
        <w:ind w:right="3312"/>
        <w:rPr>
          <w:rFonts w:eastAsia="Times New Roman"/>
          <w:szCs w:val="24"/>
          <w:lang w:eastAsia="zh-CN"/>
        </w:rPr>
      </w:pPr>
      <w:r w:rsidRPr="0038056E">
        <w:rPr>
          <w:rFonts w:eastAsia="Times New Roman"/>
          <w:szCs w:val="24"/>
          <w:lang w:eastAsia="zh-CN"/>
        </w:rPr>
        <w:t>Zagreb, 26. svibnja 2026.</w:t>
      </w:r>
    </w:p>
    <w:p w14:paraId="37E6CE3E" w14:textId="77777777" w:rsidR="0038056E" w:rsidRPr="0038056E" w:rsidRDefault="0038056E" w:rsidP="0038056E">
      <w:pPr>
        <w:spacing w:line="240" w:lineRule="auto"/>
        <w:jc w:val="both"/>
      </w:pPr>
    </w:p>
    <w:p w14:paraId="2C82F02C" w14:textId="77777777" w:rsidR="0038056E" w:rsidRPr="0038056E" w:rsidRDefault="0038056E" w:rsidP="0038056E">
      <w:pPr>
        <w:spacing w:line="240" w:lineRule="auto"/>
        <w:jc w:val="both"/>
      </w:pPr>
    </w:p>
    <w:p w14:paraId="3644A50C" w14:textId="77777777" w:rsidR="0038056E" w:rsidRPr="0038056E" w:rsidRDefault="0038056E" w:rsidP="0038056E">
      <w:pPr>
        <w:spacing w:line="240" w:lineRule="auto"/>
        <w:ind w:left="4248"/>
        <w:jc w:val="center"/>
      </w:pPr>
      <w:r w:rsidRPr="0038056E">
        <w:t>PREDSJEDNIK VIJEĆA</w:t>
      </w:r>
    </w:p>
    <w:p w14:paraId="027C87C4" w14:textId="77777777" w:rsidR="0038056E" w:rsidRPr="0038056E" w:rsidRDefault="0038056E" w:rsidP="0038056E">
      <w:pPr>
        <w:spacing w:line="240" w:lineRule="auto"/>
        <w:ind w:left="4248"/>
        <w:jc w:val="center"/>
      </w:pPr>
      <w:r w:rsidRPr="0038056E">
        <w:t>GRADSKE ČETVRTI TREŠNJEVKA - SJEVER</w:t>
      </w:r>
    </w:p>
    <w:p w14:paraId="7E712BD6" w14:textId="77777777" w:rsidR="0038056E" w:rsidRPr="0038056E" w:rsidRDefault="0038056E" w:rsidP="0038056E">
      <w:pPr>
        <w:spacing w:line="240" w:lineRule="auto"/>
        <w:ind w:left="4248"/>
        <w:jc w:val="center"/>
      </w:pPr>
    </w:p>
    <w:p w14:paraId="56ABB571" w14:textId="77777777" w:rsidR="0038056E" w:rsidRPr="0038056E" w:rsidRDefault="0038056E" w:rsidP="0038056E">
      <w:pPr>
        <w:spacing w:line="240" w:lineRule="auto"/>
        <w:ind w:left="4248"/>
        <w:jc w:val="center"/>
      </w:pPr>
      <w:r w:rsidRPr="0038056E">
        <w:t>Roman Karaturović</w:t>
      </w:r>
    </w:p>
    <w:p w14:paraId="145C94D5" w14:textId="77777777" w:rsidR="0038056E" w:rsidRPr="0038056E" w:rsidRDefault="0038056E" w:rsidP="0038056E">
      <w:pPr>
        <w:spacing w:line="240" w:lineRule="auto"/>
        <w:ind w:left="4248"/>
        <w:jc w:val="center"/>
      </w:pPr>
    </w:p>
    <w:p w14:paraId="3EC66E9E" w14:textId="77777777" w:rsidR="0038056E" w:rsidRPr="0038056E" w:rsidRDefault="0038056E" w:rsidP="0038056E">
      <w:pPr>
        <w:spacing w:line="240" w:lineRule="auto"/>
        <w:ind w:left="4248"/>
        <w:jc w:val="center"/>
      </w:pPr>
    </w:p>
    <w:p w14:paraId="5D8E88ED" w14:textId="77777777" w:rsidR="0038056E" w:rsidRPr="0038056E" w:rsidRDefault="0038056E" w:rsidP="0038056E">
      <w:pPr>
        <w:suppressAutoHyphens w:val="0"/>
        <w:spacing w:line="240" w:lineRule="auto"/>
        <w:rPr>
          <w:u w:val="single"/>
        </w:rPr>
      </w:pPr>
      <w:r w:rsidRPr="0038056E">
        <w:rPr>
          <w:u w:val="single"/>
        </w:rPr>
        <w:br w:type="page"/>
      </w:r>
    </w:p>
    <w:p w14:paraId="4027CAA8" w14:textId="77777777" w:rsidR="0038056E" w:rsidRPr="0038056E" w:rsidRDefault="0038056E" w:rsidP="0038056E">
      <w:pPr>
        <w:spacing w:line="240" w:lineRule="auto"/>
        <w:ind w:firstLine="708"/>
        <w:jc w:val="both"/>
        <w:rPr>
          <w:szCs w:val="24"/>
        </w:rPr>
      </w:pPr>
      <w:r w:rsidRPr="0038056E">
        <w:rPr>
          <w:szCs w:val="24"/>
        </w:rPr>
        <w:lastRenderedPageBreak/>
        <w:t>Na temelju članka 80. Statuta Grada Zagreba (Službeni glasnik Grada Zagreba 23/16, 2/18, 23/18, 3/20, 3/21, 11/21 - pročišćeni tekst i 16/22), Vijeće Gradske četvrti Trešnjevka - sjever, na 12. sjednici, 26. svibnja 2026., donijelo je</w:t>
      </w:r>
    </w:p>
    <w:p w14:paraId="519671B6" w14:textId="77777777" w:rsidR="0038056E" w:rsidRPr="0038056E" w:rsidRDefault="0038056E" w:rsidP="0038056E">
      <w:pPr>
        <w:spacing w:line="240" w:lineRule="auto"/>
        <w:rPr>
          <w:szCs w:val="24"/>
        </w:rPr>
      </w:pPr>
    </w:p>
    <w:p w14:paraId="1395356D" w14:textId="77777777" w:rsidR="0038056E" w:rsidRPr="0038056E" w:rsidRDefault="0038056E" w:rsidP="0038056E">
      <w:pPr>
        <w:spacing w:line="240" w:lineRule="auto"/>
        <w:rPr>
          <w:szCs w:val="24"/>
        </w:rPr>
      </w:pPr>
    </w:p>
    <w:p w14:paraId="5E2F560F" w14:textId="77777777" w:rsidR="0038056E" w:rsidRPr="0038056E" w:rsidRDefault="0038056E" w:rsidP="0038056E">
      <w:pPr>
        <w:spacing w:line="240" w:lineRule="auto"/>
        <w:rPr>
          <w:szCs w:val="24"/>
        </w:rPr>
      </w:pPr>
    </w:p>
    <w:p w14:paraId="590577E1" w14:textId="77777777" w:rsidR="0038056E" w:rsidRPr="0038056E" w:rsidRDefault="0038056E" w:rsidP="0038056E">
      <w:pPr>
        <w:spacing w:line="240" w:lineRule="auto"/>
        <w:ind w:left="357" w:hanging="357"/>
        <w:jc w:val="center"/>
        <w:rPr>
          <w:b/>
          <w:szCs w:val="24"/>
        </w:rPr>
      </w:pPr>
      <w:bookmarkStart w:id="0" w:name="_heading=h.gjdgxs" w:colFirst="0" w:colLast="0"/>
      <w:bookmarkEnd w:id="0"/>
      <w:r w:rsidRPr="0038056E">
        <w:rPr>
          <w:b/>
          <w:szCs w:val="24"/>
        </w:rPr>
        <w:t>Z A K LJ U Č A K</w:t>
      </w:r>
    </w:p>
    <w:p w14:paraId="41D4EB4C" w14:textId="77777777" w:rsidR="0038056E" w:rsidRPr="0038056E" w:rsidRDefault="0038056E" w:rsidP="0038056E">
      <w:pPr>
        <w:spacing w:line="240" w:lineRule="auto"/>
        <w:jc w:val="center"/>
        <w:rPr>
          <w:b/>
          <w:szCs w:val="24"/>
        </w:rPr>
      </w:pPr>
      <w:r w:rsidRPr="0038056E">
        <w:rPr>
          <w:b/>
          <w:szCs w:val="24"/>
        </w:rPr>
        <w:t xml:space="preserve">o raspolaganju zemljištem </w:t>
      </w:r>
    </w:p>
    <w:p w14:paraId="2053A66B" w14:textId="77777777" w:rsidR="0038056E" w:rsidRPr="0038056E" w:rsidRDefault="0038056E" w:rsidP="0038056E">
      <w:pPr>
        <w:spacing w:line="240" w:lineRule="auto"/>
        <w:jc w:val="center"/>
        <w:rPr>
          <w:szCs w:val="24"/>
        </w:rPr>
      </w:pPr>
      <w:r w:rsidRPr="0038056E">
        <w:rPr>
          <w:b/>
          <w:szCs w:val="24"/>
        </w:rPr>
        <w:t>k.č.br. 1924 i 1923/1 obje k.o. Rudeš</w:t>
      </w:r>
    </w:p>
    <w:p w14:paraId="44240840" w14:textId="77777777" w:rsidR="0038056E" w:rsidRPr="0038056E" w:rsidRDefault="0038056E" w:rsidP="0038056E">
      <w:pPr>
        <w:spacing w:line="240" w:lineRule="auto"/>
        <w:ind w:left="720" w:right="284"/>
        <w:jc w:val="center"/>
        <w:rPr>
          <w:b/>
          <w:szCs w:val="24"/>
        </w:rPr>
      </w:pPr>
    </w:p>
    <w:p w14:paraId="355D4DA0" w14:textId="77777777" w:rsidR="0038056E" w:rsidRPr="0038056E" w:rsidRDefault="0038056E" w:rsidP="0038056E">
      <w:pPr>
        <w:spacing w:line="240" w:lineRule="auto"/>
        <w:ind w:left="720" w:right="284"/>
        <w:jc w:val="center"/>
        <w:rPr>
          <w:b/>
          <w:szCs w:val="24"/>
        </w:rPr>
      </w:pPr>
    </w:p>
    <w:p w14:paraId="5777CCD0" w14:textId="77777777" w:rsidR="0038056E" w:rsidRPr="0038056E" w:rsidRDefault="0038056E" w:rsidP="0038056E">
      <w:pPr>
        <w:pStyle w:val="ListParagraph"/>
        <w:numPr>
          <w:ilvl w:val="0"/>
          <w:numId w:val="4"/>
        </w:numPr>
        <w:contextualSpacing/>
        <w:jc w:val="both"/>
        <w:outlineLvl w:val="0"/>
      </w:pPr>
      <w:r w:rsidRPr="0038056E">
        <w:t>Vijeće Gradske četvrti Trešnjevka - sjever zaprimilo je dopis Gradskog ureda za gospodarstvo, ekološku održivost i strategijsko planiranje kojim se traži očitovanje o mogućnosti raspolaganja zemljištem k.č.br. 1924 i 1923/1 obje  k.o. Rudeš,  za koju je iskazan interes za kupnju, a koja odgovara z.č.br. 1347/84 i 1347/85 obje  k.o. Vrapče u vlasništvu Grada Zagreba.</w:t>
      </w:r>
    </w:p>
    <w:p w14:paraId="29F931AA" w14:textId="77777777" w:rsidR="0038056E" w:rsidRPr="0038056E" w:rsidRDefault="0038056E" w:rsidP="0038056E">
      <w:pPr>
        <w:pStyle w:val="ListParagraph"/>
        <w:jc w:val="both"/>
        <w:outlineLvl w:val="0"/>
      </w:pPr>
    </w:p>
    <w:p w14:paraId="57F30206" w14:textId="77777777" w:rsidR="0038056E" w:rsidRPr="0038056E" w:rsidRDefault="0038056E" w:rsidP="0038056E">
      <w:pPr>
        <w:pStyle w:val="ListParagraph"/>
        <w:numPr>
          <w:ilvl w:val="0"/>
          <w:numId w:val="4"/>
        </w:numPr>
        <w:contextualSpacing/>
        <w:jc w:val="both"/>
        <w:outlineLvl w:val="0"/>
      </w:pPr>
      <w:r w:rsidRPr="0038056E">
        <w:t>Vijeće Gradske četvrti podržava stav Vijeća Mjesnog odbora „Dr. Ante Starčević“ i nije suglasno s mogućnosti raspolaganja predmetnim zemljištem uz obrazloženje koje je sastavni dio ovog zaključka.</w:t>
      </w:r>
    </w:p>
    <w:p w14:paraId="20A19405" w14:textId="77777777" w:rsidR="0038056E" w:rsidRPr="0038056E" w:rsidRDefault="0038056E" w:rsidP="0038056E">
      <w:pPr>
        <w:pStyle w:val="ListParagraph"/>
      </w:pPr>
    </w:p>
    <w:p w14:paraId="71B8569C" w14:textId="77777777" w:rsidR="0038056E" w:rsidRPr="0038056E" w:rsidRDefault="0038056E" w:rsidP="0038056E">
      <w:pPr>
        <w:pStyle w:val="ListParagraph"/>
        <w:numPr>
          <w:ilvl w:val="0"/>
          <w:numId w:val="4"/>
        </w:numPr>
        <w:contextualSpacing/>
        <w:jc w:val="both"/>
        <w:outlineLvl w:val="0"/>
      </w:pPr>
      <w:r w:rsidRPr="0038056E">
        <w:t>Zaključak dostaviti Gradskom uredu za gospodarstvo, ekološku održivost i strategijsko planiranje te Gradskom uredu za mjesnu samoupravu, promet, komunalne poslove, civilnu zaštitu i sigurnost.</w:t>
      </w:r>
    </w:p>
    <w:p w14:paraId="47DF93DC" w14:textId="77777777" w:rsidR="0038056E" w:rsidRPr="0038056E" w:rsidRDefault="0038056E" w:rsidP="0038056E">
      <w:pPr>
        <w:pBdr>
          <w:top w:val="nil"/>
          <w:left w:val="nil"/>
          <w:bottom w:val="nil"/>
          <w:right w:val="nil"/>
          <w:between w:val="nil"/>
        </w:pBdr>
        <w:spacing w:line="240" w:lineRule="auto"/>
        <w:ind w:left="709"/>
        <w:jc w:val="both"/>
        <w:rPr>
          <w:color w:val="000000"/>
          <w:szCs w:val="24"/>
        </w:rPr>
      </w:pPr>
    </w:p>
    <w:p w14:paraId="67383C0E" w14:textId="77777777" w:rsidR="0038056E" w:rsidRPr="0038056E" w:rsidRDefault="0038056E" w:rsidP="0038056E">
      <w:pPr>
        <w:spacing w:line="240" w:lineRule="auto"/>
        <w:jc w:val="center"/>
        <w:rPr>
          <w:b/>
          <w:szCs w:val="24"/>
        </w:rPr>
      </w:pPr>
    </w:p>
    <w:p w14:paraId="7364DCD2" w14:textId="77777777" w:rsidR="0038056E" w:rsidRPr="0038056E" w:rsidRDefault="0038056E" w:rsidP="0038056E">
      <w:pPr>
        <w:spacing w:line="240" w:lineRule="auto"/>
        <w:jc w:val="center"/>
        <w:rPr>
          <w:b/>
          <w:szCs w:val="24"/>
        </w:rPr>
      </w:pPr>
    </w:p>
    <w:p w14:paraId="7F78482A" w14:textId="77777777" w:rsidR="0038056E" w:rsidRPr="0038056E" w:rsidRDefault="0038056E" w:rsidP="0038056E">
      <w:pPr>
        <w:spacing w:line="240" w:lineRule="auto"/>
        <w:jc w:val="both"/>
        <w:rPr>
          <w:szCs w:val="24"/>
        </w:rPr>
      </w:pPr>
      <w:r w:rsidRPr="0038056E">
        <w:rPr>
          <w:szCs w:val="24"/>
        </w:rPr>
        <w:t>KLASA: 024-08/26-002/122</w:t>
      </w:r>
    </w:p>
    <w:p w14:paraId="44757868" w14:textId="77777777" w:rsidR="0038056E" w:rsidRPr="0038056E" w:rsidRDefault="0038056E" w:rsidP="0038056E">
      <w:pPr>
        <w:spacing w:line="240" w:lineRule="auto"/>
        <w:jc w:val="both"/>
        <w:rPr>
          <w:szCs w:val="24"/>
        </w:rPr>
      </w:pPr>
      <w:r w:rsidRPr="0038056E">
        <w:rPr>
          <w:szCs w:val="24"/>
        </w:rPr>
        <w:t>URBROJ: 251-13-11-3/003-26-4</w:t>
      </w:r>
    </w:p>
    <w:p w14:paraId="6998FF14" w14:textId="77777777" w:rsidR="0038056E" w:rsidRPr="0038056E" w:rsidRDefault="0038056E" w:rsidP="0038056E">
      <w:pPr>
        <w:spacing w:line="240" w:lineRule="auto"/>
        <w:jc w:val="both"/>
        <w:rPr>
          <w:szCs w:val="24"/>
        </w:rPr>
      </w:pPr>
      <w:r w:rsidRPr="0038056E">
        <w:rPr>
          <w:szCs w:val="24"/>
        </w:rPr>
        <w:t>Zagreb, 26. svibnja 2026.</w:t>
      </w:r>
    </w:p>
    <w:p w14:paraId="2D7E7F2E" w14:textId="77777777" w:rsidR="0038056E" w:rsidRPr="0038056E" w:rsidRDefault="0038056E" w:rsidP="0038056E">
      <w:pPr>
        <w:spacing w:line="240" w:lineRule="auto"/>
        <w:jc w:val="both"/>
      </w:pPr>
    </w:p>
    <w:p w14:paraId="68E1C42D" w14:textId="77777777" w:rsidR="0038056E" w:rsidRPr="0038056E" w:rsidRDefault="0038056E" w:rsidP="0038056E">
      <w:pPr>
        <w:spacing w:line="240" w:lineRule="auto"/>
        <w:jc w:val="both"/>
      </w:pPr>
    </w:p>
    <w:p w14:paraId="382FE297" w14:textId="77777777" w:rsidR="0038056E" w:rsidRPr="0038056E" w:rsidRDefault="0038056E" w:rsidP="0038056E">
      <w:pPr>
        <w:spacing w:line="240" w:lineRule="auto"/>
        <w:ind w:left="4248"/>
        <w:jc w:val="center"/>
      </w:pPr>
      <w:r w:rsidRPr="0038056E">
        <w:t>PREDSJEDNIK VIJEĆA</w:t>
      </w:r>
    </w:p>
    <w:p w14:paraId="20149871" w14:textId="77777777" w:rsidR="0038056E" w:rsidRPr="0038056E" w:rsidRDefault="0038056E" w:rsidP="0038056E">
      <w:pPr>
        <w:spacing w:line="240" w:lineRule="auto"/>
        <w:ind w:left="4248"/>
        <w:jc w:val="center"/>
      </w:pPr>
      <w:r w:rsidRPr="0038056E">
        <w:t>GRADSKE ČETVRTI TREŠNJEVKA - SJEVER</w:t>
      </w:r>
    </w:p>
    <w:p w14:paraId="5128FBDE" w14:textId="77777777" w:rsidR="0038056E" w:rsidRPr="0038056E" w:rsidRDefault="0038056E" w:rsidP="0038056E">
      <w:pPr>
        <w:spacing w:line="240" w:lineRule="auto"/>
        <w:ind w:left="4248"/>
        <w:jc w:val="center"/>
      </w:pPr>
    </w:p>
    <w:p w14:paraId="2C53652B" w14:textId="77777777" w:rsidR="0038056E" w:rsidRPr="0038056E" w:rsidRDefault="0038056E" w:rsidP="0038056E">
      <w:pPr>
        <w:spacing w:line="240" w:lineRule="auto"/>
        <w:ind w:left="4248"/>
        <w:jc w:val="center"/>
      </w:pPr>
      <w:r w:rsidRPr="0038056E">
        <w:t>Roman Karaturović</w:t>
      </w:r>
    </w:p>
    <w:p w14:paraId="165CDD38" w14:textId="77777777" w:rsidR="0038056E" w:rsidRPr="0038056E" w:rsidRDefault="0038056E" w:rsidP="0038056E">
      <w:pPr>
        <w:spacing w:line="240" w:lineRule="auto"/>
        <w:ind w:left="4248"/>
        <w:jc w:val="center"/>
      </w:pPr>
    </w:p>
    <w:p w14:paraId="039F6279" w14:textId="77777777" w:rsidR="0038056E" w:rsidRPr="0038056E" w:rsidRDefault="0038056E" w:rsidP="0038056E">
      <w:pPr>
        <w:spacing w:line="240" w:lineRule="auto"/>
      </w:pPr>
      <w:r w:rsidRPr="0038056E">
        <w:br w:type="page"/>
      </w:r>
    </w:p>
    <w:p w14:paraId="1491671E" w14:textId="77777777" w:rsidR="0038056E" w:rsidRPr="0038056E" w:rsidRDefault="0038056E" w:rsidP="0038056E">
      <w:pPr>
        <w:spacing w:line="240" w:lineRule="auto"/>
        <w:jc w:val="center"/>
        <w:rPr>
          <w:szCs w:val="24"/>
        </w:rPr>
      </w:pPr>
      <w:r w:rsidRPr="0038056E">
        <w:rPr>
          <w:szCs w:val="24"/>
        </w:rPr>
        <w:lastRenderedPageBreak/>
        <w:t>O B R A Z L O Ž E NJ E</w:t>
      </w:r>
    </w:p>
    <w:p w14:paraId="292DB55A" w14:textId="77777777" w:rsidR="0038056E" w:rsidRPr="0038056E" w:rsidRDefault="0038056E" w:rsidP="0038056E">
      <w:pPr>
        <w:spacing w:line="240" w:lineRule="auto"/>
        <w:jc w:val="both"/>
        <w:rPr>
          <w:szCs w:val="24"/>
        </w:rPr>
      </w:pPr>
    </w:p>
    <w:p w14:paraId="59931429" w14:textId="77777777" w:rsidR="0038056E" w:rsidRPr="0038056E" w:rsidRDefault="0038056E" w:rsidP="0038056E">
      <w:pPr>
        <w:spacing w:line="240" w:lineRule="auto"/>
        <w:jc w:val="both"/>
        <w:rPr>
          <w:szCs w:val="24"/>
        </w:rPr>
      </w:pPr>
    </w:p>
    <w:p w14:paraId="7A795A42" w14:textId="77777777" w:rsidR="0038056E" w:rsidRPr="0038056E" w:rsidRDefault="0038056E" w:rsidP="0038056E">
      <w:pPr>
        <w:spacing w:line="240" w:lineRule="auto"/>
        <w:ind w:firstLine="708"/>
        <w:jc w:val="both"/>
        <w:rPr>
          <w:szCs w:val="24"/>
        </w:rPr>
      </w:pPr>
      <w:r w:rsidRPr="0038056E">
        <w:rPr>
          <w:szCs w:val="24"/>
        </w:rPr>
        <w:t>Vijeće Gradske četvrti Trešnjevka – sjever podržava stav Vijeća Mjesnog odbora „Dr. Ante Starčević“.</w:t>
      </w:r>
    </w:p>
    <w:p w14:paraId="1C888F5D" w14:textId="77777777" w:rsidR="0038056E" w:rsidRPr="0038056E" w:rsidRDefault="0038056E" w:rsidP="0038056E">
      <w:pPr>
        <w:spacing w:line="240" w:lineRule="auto"/>
        <w:ind w:firstLine="708"/>
        <w:jc w:val="both"/>
        <w:rPr>
          <w:szCs w:val="24"/>
        </w:rPr>
      </w:pPr>
    </w:p>
    <w:p w14:paraId="3DF0A027" w14:textId="77777777" w:rsidR="0038056E" w:rsidRPr="0038056E" w:rsidRDefault="0038056E" w:rsidP="0038056E">
      <w:pPr>
        <w:spacing w:line="240" w:lineRule="auto"/>
        <w:ind w:firstLine="708"/>
        <w:jc w:val="both"/>
        <w:rPr>
          <w:bCs/>
          <w:noProof/>
          <w:szCs w:val="24"/>
        </w:rPr>
      </w:pPr>
      <w:r w:rsidRPr="0038056E">
        <w:rPr>
          <w:bCs/>
          <w:noProof/>
          <w:szCs w:val="24"/>
        </w:rPr>
        <w:t>Na navedenim česticama su vrtovi, koje obrađuju građani što je sukladno zelenim politikama i činjenici preizgrađenosti kvarta u odnosu na postojeću infrastrukturu.</w:t>
      </w:r>
    </w:p>
    <w:p w14:paraId="533CC8F1" w14:textId="77777777" w:rsidR="0038056E" w:rsidRPr="0038056E" w:rsidRDefault="0038056E" w:rsidP="0038056E">
      <w:pPr>
        <w:spacing w:line="240" w:lineRule="auto"/>
        <w:ind w:firstLine="708"/>
        <w:jc w:val="both"/>
        <w:rPr>
          <w:szCs w:val="24"/>
        </w:rPr>
      </w:pPr>
    </w:p>
    <w:p w14:paraId="5DF5980C" w14:textId="77777777" w:rsidR="0038056E" w:rsidRPr="0038056E" w:rsidRDefault="0038056E" w:rsidP="0038056E">
      <w:pPr>
        <w:spacing w:line="240" w:lineRule="auto"/>
        <w:ind w:firstLine="708"/>
        <w:jc w:val="both"/>
        <w:rPr>
          <w:szCs w:val="24"/>
        </w:rPr>
      </w:pPr>
      <w:r w:rsidRPr="0038056E">
        <w:rPr>
          <w:szCs w:val="24"/>
        </w:rPr>
        <w:t xml:space="preserve"> S obzirom da se južni dio čestica k. č. br. 1924 i 1923/1 obje k.o. Rudeš, nalazi  u zoni zaštitne zelene površine (Z) te unutar koridora posebnog režima potoka, Vijeće smatra da predmetna čestica treba i nadalje ostati u neotuđivom vlasništvu Grada Zagreba.</w:t>
      </w:r>
    </w:p>
    <w:p w14:paraId="31D6DDAD" w14:textId="77777777" w:rsidR="0038056E" w:rsidRPr="0038056E" w:rsidRDefault="0038056E" w:rsidP="0038056E">
      <w:pPr>
        <w:spacing w:line="240" w:lineRule="auto"/>
        <w:jc w:val="both"/>
        <w:rPr>
          <w:szCs w:val="24"/>
        </w:rPr>
      </w:pPr>
    </w:p>
    <w:p w14:paraId="1B02FD1B" w14:textId="77777777" w:rsidR="0038056E" w:rsidRPr="0038056E" w:rsidRDefault="0038056E" w:rsidP="0038056E">
      <w:pPr>
        <w:spacing w:line="240" w:lineRule="auto"/>
        <w:ind w:left="4248"/>
        <w:jc w:val="center"/>
      </w:pPr>
    </w:p>
    <w:p w14:paraId="5CB4C4AE" w14:textId="77777777" w:rsidR="0038056E" w:rsidRPr="0038056E" w:rsidRDefault="0038056E" w:rsidP="0038056E">
      <w:pPr>
        <w:suppressAutoHyphens w:val="0"/>
        <w:spacing w:line="240" w:lineRule="auto"/>
        <w:rPr>
          <w:u w:val="single"/>
        </w:rPr>
      </w:pPr>
      <w:r w:rsidRPr="0038056E">
        <w:rPr>
          <w:u w:val="single"/>
        </w:rPr>
        <w:br w:type="page"/>
      </w:r>
    </w:p>
    <w:p w14:paraId="1DEA392E" w14:textId="77777777" w:rsidR="0038056E" w:rsidRPr="0038056E" w:rsidRDefault="0038056E" w:rsidP="0038056E">
      <w:pPr>
        <w:spacing w:line="240" w:lineRule="auto"/>
        <w:ind w:firstLine="708"/>
        <w:jc w:val="both"/>
        <w:rPr>
          <w:szCs w:val="24"/>
        </w:rPr>
      </w:pPr>
      <w:r w:rsidRPr="0038056E">
        <w:rPr>
          <w:szCs w:val="24"/>
        </w:rPr>
        <w:lastRenderedPageBreak/>
        <w:t>Na temelju članka 80. Statuta Grada Zagreba (Službeni glasnik Grada Zagreba 23/16, 2/18, 23/18, 3/20, 3/21, 11/21 - pročišćeni tekst i 16/22), Vijeće Gradske četvrti Trešnjevka - sjever, na 12. sjednici, 26. svibnja 2026., donijelo je</w:t>
      </w:r>
    </w:p>
    <w:p w14:paraId="3DA057C1" w14:textId="77777777" w:rsidR="0038056E" w:rsidRPr="0038056E" w:rsidRDefault="0038056E" w:rsidP="0038056E">
      <w:pPr>
        <w:spacing w:line="240" w:lineRule="auto"/>
        <w:rPr>
          <w:szCs w:val="24"/>
        </w:rPr>
      </w:pPr>
    </w:p>
    <w:p w14:paraId="4B5349E0" w14:textId="77777777" w:rsidR="0038056E" w:rsidRPr="0038056E" w:rsidRDefault="0038056E" w:rsidP="0038056E">
      <w:pPr>
        <w:spacing w:line="240" w:lineRule="auto"/>
        <w:rPr>
          <w:szCs w:val="24"/>
        </w:rPr>
      </w:pPr>
    </w:p>
    <w:p w14:paraId="5545EA25" w14:textId="77777777" w:rsidR="0038056E" w:rsidRPr="0038056E" w:rsidRDefault="0038056E" w:rsidP="0038056E">
      <w:pPr>
        <w:spacing w:line="240" w:lineRule="auto"/>
        <w:rPr>
          <w:szCs w:val="24"/>
        </w:rPr>
      </w:pPr>
    </w:p>
    <w:p w14:paraId="76346A20" w14:textId="77777777" w:rsidR="0038056E" w:rsidRPr="0038056E" w:rsidRDefault="0038056E" w:rsidP="0038056E">
      <w:pPr>
        <w:spacing w:line="240" w:lineRule="auto"/>
        <w:ind w:left="357" w:hanging="357"/>
        <w:jc w:val="center"/>
        <w:rPr>
          <w:b/>
          <w:szCs w:val="24"/>
        </w:rPr>
      </w:pPr>
      <w:r w:rsidRPr="0038056E">
        <w:rPr>
          <w:b/>
          <w:szCs w:val="24"/>
        </w:rPr>
        <w:t>Z A K LJ U Č A K</w:t>
      </w:r>
    </w:p>
    <w:p w14:paraId="53D841EA" w14:textId="77777777" w:rsidR="0038056E" w:rsidRPr="0038056E" w:rsidRDefault="0038056E" w:rsidP="0038056E">
      <w:pPr>
        <w:spacing w:line="240" w:lineRule="auto"/>
        <w:jc w:val="center"/>
        <w:rPr>
          <w:b/>
          <w:szCs w:val="24"/>
        </w:rPr>
      </w:pPr>
      <w:r w:rsidRPr="0038056E">
        <w:rPr>
          <w:b/>
          <w:szCs w:val="24"/>
        </w:rPr>
        <w:t xml:space="preserve">o raspolaganju zemljištem </w:t>
      </w:r>
    </w:p>
    <w:p w14:paraId="2A658440" w14:textId="77777777" w:rsidR="0038056E" w:rsidRPr="0038056E" w:rsidRDefault="0038056E" w:rsidP="0038056E">
      <w:pPr>
        <w:spacing w:line="240" w:lineRule="auto"/>
        <w:jc w:val="center"/>
        <w:rPr>
          <w:szCs w:val="24"/>
        </w:rPr>
      </w:pPr>
      <w:r w:rsidRPr="0038056E">
        <w:rPr>
          <w:b/>
          <w:szCs w:val="24"/>
        </w:rPr>
        <w:t>k.č.br. 3274  k.o. Trešnjevka Nova</w:t>
      </w:r>
    </w:p>
    <w:p w14:paraId="138F67B7" w14:textId="77777777" w:rsidR="0038056E" w:rsidRPr="0038056E" w:rsidRDefault="0038056E" w:rsidP="0038056E">
      <w:pPr>
        <w:spacing w:line="240" w:lineRule="auto"/>
        <w:ind w:left="720" w:right="284"/>
        <w:jc w:val="center"/>
        <w:rPr>
          <w:b/>
          <w:szCs w:val="24"/>
        </w:rPr>
      </w:pPr>
    </w:p>
    <w:p w14:paraId="7F8A907F" w14:textId="77777777" w:rsidR="0038056E" w:rsidRPr="0038056E" w:rsidRDefault="0038056E" w:rsidP="0038056E">
      <w:pPr>
        <w:spacing w:line="240" w:lineRule="auto"/>
        <w:ind w:left="720" w:right="284"/>
        <w:jc w:val="center"/>
        <w:rPr>
          <w:b/>
          <w:szCs w:val="24"/>
        </w:rPr>
      </w:pPr>
    </w:p>
    <w:p w14:paraId="01D6611C" w14:textId="77777777" w:rsidR="0038056E" w:rsidRPr="0038056E" w:rsidRDefault="0038056E" w:rsidP="0038056E">
      <w:pPr>
        <w:pStyle w:val="ListParagraph"/>
        <w:numPr>
          <w:ilvl w:val="0"/>
          <w:numId w:val="5"/>
        </w:numPr>
        <w:contextualSpacing/>
        <w:jc w:val="both"/>
        <w:outlineLvl w:val="0"/>
      </w:pPr>
      <w:r w:rsidRPr="0038056E">
        <w:t>Vijeće Gradske četvrti Trešnjevka - sjever zaprimilo je dopis Gradskog ureda za gospodarstvo, ekološku održivost i strategijsko planiranje kojim se traži očitovanje o mogućnosti raspolaganja zemljištem k.č.br. 3274 k.o. Trešnjevka Nova, za koju je iskazan interes za kupnju.</w:t>
      </w:r>
    </w:p>
    <w:p w14:paraId="18582426" w14:textId="77777777" w:rsidR="0038056E" w:rsidRPr="0038056E" w:rsidRDefault="0038056E" w:rsidP="0038056E">
      <w:pPr>
        <w:pStyle w:val="ListParagraph"/>
        <w:jc w:val="both"/>
        <w:outlineLvl w:val="0"/>
      </w:pPr>
    </w:p>
    <w:p w14:paraId="086F8965" w14:textId="77777777" w:rsidR="0038056E" w:rsidRPr="0038056E" w:rsidRDefault="0038056E" w:rsidP="0038056E">
      <w:pPr>
        <w:pStyle w:val="ListParagraph"/>
        <w:numPr>
          <w:ilvl w:val="0"/>
          <w:numId w:val="5"/>
        </w:numPr>
        <w:contextualSpacing/>
        <w:jc w:val="both"/>
        <w:outlineLvl w:val="0"/>
      </w:pPr>
      <w:r w:rsidRPr="0038056E">
        <w:t>Vijeće Gradske četvrti podržava stav Vijeća Mjesnog odbora Pongračevo i nije suglasno s mogućnosti raspolaganja predmetnim zemljištem uz obrazloženje koje je sastavni dio ovog zaključka.</w:t>
      </w:r>
    </w:p>
    <w:p w14:paraId="39F6AC07" w14:textId="77777777" w:rsidR="0038056E" w:rsidRPr="0038056E" w:rsidRDefault="0038056E" w:rsidP="0038056E">
      <w:pPr>
        <w:pStyle w:val="ListParagraph"/>
      </w:pPr>
    </w:p>
    <w:p w14:paraId="47325532" w14:textId="77777777" w:rsidR="0038056E" w:rsidRPr="0038056E" w:rsidRDefault="0038056E" w:rsidP="0038056E">
      <w:pPr>
        <w:pStyle w:val="ListParagraph"/>
        <w:numPr>
          <w:ilvl w:val="0"/>
          <w:numId w:val="5"/>
        </w:numPr>
        <w:contextualSpacing/>
        <w:jc w:val="both"/>
        <w:outlineLvl w:val="0"/>
      </w:pPr>
      <w:r w:rsidRPr="0038056E">
        <w:t>Zaključak dostaviti Gradskom uredu za gospodarstvo, ekološku održivost i strategijsko planiranje te Gradskom uredu za mjesnu samoupravu, promet, komunalne poslove, civilnu zaštitu i sigurnost.</w:t>
      </w:r>
    </w:p>
    <w:p w14:paraId="70FB3208" w14:textId="77777777" w:rsidR="0038056E" w:rsidRPr="0038056E" w:rsidRDefault="0038056E" w:rsidP="0038056E">
      <w:pPr>
        <w:pBdr>
          <w:top w:val="nil"/>
          <w:left w:val="nil"/>
          <w:bottom w:val="nil"/>
          <w:right w:val="nil"/>
          <w:between w:val="nil"/>
        </w:pBdr>
        <w:spacing w:line="240" w:lineRule="auto"/>
        <w:ind w:left="709"/>
        <w:jc w:val="both"/>
        <w:rPr>
          <w:color w:val="000000"/>
          <w:szCs w:val="24"/>
        </w:rPr>
      </w:pPr>
    </w:p>
    <w:p w14:paraId="6FBB590F" w14:textId="77777777" w:rsidR="0038056E" w:rsidRPr="0038056E" w:rsidRDefault="0038056E" w:rsidP="0038056E">
      <w:pPr>
        <w:spacing w:line="240" w:lineRule="auto"/>
        <w:jc w:val="center"/>
        <w:rPr>
          <w:b/>
          <w:szCs w:val="24"/>
        </w:rPr>
      </w:pPr>
    </w:p>
    <w:p w14:paraId="015493E8" w14:textId="77777777" w:rsidR="0038056E" w:rsidRPr="0038056E" w:rsidRDefault="0038056E" w:rsidP="0038056E">
      <w:pPr>
        <w:spacing w:line="240" w:lineRule="auto"/>
        <w:jc w:val="center"/>
        <w:rPr>
          <w:b/>
          <w:szCs w:val="24"/>
        </w:rPr>
      </w:pPr>
    </w:p>
    <w:p w14:paraId="24BADDB6" w14:textId="77777777" w:rsidR="0038056E" w:rsidRPr="0038056E" w:rsidRDefault="0038056E" w:rsidP="0038056E">
      <w:pPr>
        <w:spacing w:line="240" w:lineRule="auto"/>
        <w:jc w:val="both"/>
        <w:rPr>
          <w:szCs w:val="24"/>
        </w:rPr>
      </w:pPr>
      <w:r w:rsidRPr="0038056E">
        <w:rPr>
          <w:szCs w:val="24"/>
        </w:rPr>
        <w:t>KLASA: 024-08/26-002/122</w:t>
      </w:r>
    </w:p>
    <w:p w14:paraId="2FD84BF6" w14:textId="77777777" w:rsidR="0038056E" w:rsidRPr="0038056E" w:rsidRDefault="0038056E" w:rsidP="0038056E">
      <w:pPr>
        <w:spacing w:line="240" w:lineRule="auto"/>
        <w:jc w:val="both"/>
        <w:rPr>
          <w:szCs w:val="24"/>
        </w:rPr>
      </w:pPr>
      <w:r w:rsidRPr="0038056E">
        <w:rPr>
          <w:szCs w:val="24"/>
        </w:rPr>
        <w:t>URBROJ: 251-13-11-3/003-26-5</w:t>
      </w:r>
    </w:p>
    <w:p w14:paraId="17E6EE3B" w14:textId="77777777" w:rsidR="0038056E" w:rsidRPr="0038056E" w:rsidRDefault="0038056E" w:rsidP="0038056E">
      <w:pPr>
        <w:spacing w:line="240" w:lineRule="auto"/>
        <w:jc w:val="both"/>
        <w:rPr>
          <w:szCs w:val="24"/>
        </w:rPr>
      </w:pPr>
      <w:r w:rsidRPr="0038056E">
        <w:rPr>
          <w:szCs w:val="24"/>
        </w:rPr>
        <w:t>Zagreb, 26. svibnja 2026.</w:t>
      </w:r>
    </w:p>
    <w:p w14:paraId="114DFEB4" w14:textId="77777777" w:rsidR="0038056E" w:rsidRPr="0038056E" w:rsidRDefault="0038056E" w:rsidP="0038056E">
      <w:pPr>
        <w:spacing w:line="240" w:lineRule="auto"/>
        <w:jc w:val="both"/>
        <w:rPr>
          <w:szCs w:val="24"/>
        </w:rPr>
      </w:pPr>
    </w:p>
    <w:p w14:paraId="7830F021" w14:textId="77777777" w:rsidR="0038056E" w:rsidRPr="0038056E" w:rsidRDefault="0038056E" w:rsidP="0038056E">
      <w:pPr>
        <w:spacing w:line="240" w:lineRule="auto"/>
        <w:jc w:val="both"/>
        <w:rPr>
          <w:szCs w:val="24"/>
        </w:rPr>
      </w:pPr>
    </w:p>
    <w:p w14:paraId="0879150B" w14:textId="77777777" w:rsidR="0038056E" w:rsidRPr="0038056E" w:rsidRDefault="0038056E" w:rsidP="0038056E">
      <w:pPr>
        <w:spacing w:line="240" w:lineRule="auto"/>
        <w:ind w:left="4248"/>
        <w:jc w:val="center"/>
      </w:pPr>
      <w:r w:rsidRPr="0038056E">
        <w:t>PREDSJEDNIK VIJEĆA</w:t>
      </w:r>
    </w:p>
    <w:p w14:paraId="28290A35" w14:textId="77777777" w:rsidR="0038056E" w:rsidRPr="0038056E" w:rsidRDefault="0038056E" w:rsidP="0038056E">
      <w:pPr>
        <w:spacing w:line="240" w:lineRule="auto"/>
        <w:ind w:left="4248"/>
        <w:jc w:val="center"/>
      </w:pPr>
      <w:r w:rsidRPr="0038056E">
        <w:t>GRADSKE ČETVRTI TREŠNJEVKA - SJEVER</w:t>
      </w:r>
    </w:p>
    <w:p w14:paraId="49796A78" w14:textId="77777777" w:rsidR="0038056E" w:rsidRPr="0038056E" w:rsidRDefault="0038056E" w:rsidP="0038056E">
      <w:pPr>
        <w:spacing w:line="240" w:lineRule="auto"/>
        <w:ind w:left="4248"/>
        <w:jc w:val="center"/>
      </w:pPr>
    </w:p>
    <w:p w14:paraId="51F667EB" w14:textId="77777777" w:rsidR="0038056E" w:rsidRPr="0038056E" w:rsidRDefault="0038056E" w:rsidP="0038056E">
      <w:pPr>
        <w:spacing w:line="240" w:lineRule="auto"/>
        <w:ind w:left="4248"/>
        <w:jc w:val="center"/>
      </w:pPr>
      <w:r w:rsidRPr="0038056E">
        <w:t>Roman Karaturović</w:t>
      </w:r>
    </w:p>
    <w:p w14:paraId="74FD728B" w14:textId="77777777" w:rsidR="0038056E" w:rsidRPr="0038056E" w:rsidRDefault="0038056E" w:rsidP="0038056E">
      <w:pPr>
        <w:spacing w:line="240" w:lineRule="auto"/>
        <w:ind w:left="4248"/>
        <w:jc w:val="center"/>
      </w:pPr>
    </w:p>
    <w:p w14:paraId="3A2025F9" w14:textId="77777777" w:rsidR="0038056E" w:rsidRPr="0038056E" w:rsidRDefault="0038056E" w:rsidP="0038056E">
      <w:pPr>
        <w:spacing w:line="240" w:lineRule="auto"/>
      </w:pPr>
      <w:r w:rsidRPr="0038056E">
        <w:br w:type="page"/>
      </w:r>
    </w:p>
    <w:p w14:paraId="7E5D9573" w14:textId="77777777" w:rsidR="0038056E" w:rsidRPr="0038056E" w:rsidRDefault="0038056E" w:rsidP="0038056E">
      <w:pPr>
        <w:spacing w:line="240" w:lineRule="auto"/>
        <w:jc w:val="center"/>
        <w:rPr>
          <w:szCs w:val="24"/>
        </w:rPr>
      </w:pPr>
      <w:r w:rsidRPr="0038056E">
        <w:rPr>
          <w:szCs w:val="24"/>
        </w:rPr>
        <w:lastRenderedPageBreak/>
        <w:t>O B R A Z L O Ž E NJ E</w:t>
      </w:r>
    </w:p>
    <w:p w14:paraId="673B4E5E" w14:textId="77777777" w:rsidR="0038056E" w:rsidRPr="0038056E" w:rsidRDefault="0038056E" w:rsidP="0038056E">
      <w:pPr>
        <w:spacing w:line="240" w:lineRule="auto"/>
        <w:jc w:val="both"/>
        <w:rPr>
          <w:szCs w:val="24"/>
        </w:rPr>
      </w:pPr>
    </w:p>
    <w:p w14:paraId="693A5412" w14:textId="77777777" w:rsidR="0038056E" w:rsidRPr="0038056E" w:rsidRDefault="0038056E" w:rsidP="0038056E">
      <w:pPr>
        <w:spacing w:line="240" w:lineRule="auto"/>
        <w:jc w:val="both"/>
        <w:rPr>
          <w:szCs w:val="24"/>
        </w:rPr>
      </w:pPr>
    </w:p>
    <w:p w14:paraId="7DB83444" w14:textId="77777777" w:rsidR="0038056E" w:rsidRPr="0038056E" w:rsidRDefault="0038056E" w:rsidP="0038056E">
      <w:pPr>
        <w:spacing w:line="240" w:lineRule="auto"/>
        <w:ind w:firstLine="708"/>
        <w:jc w:val="both"/>
        <w:rPr>
          <w:szCs w:val="24"/>
        </w:rPr>
      </w:pPr>
      <w:r w:rsidRPr="0038056E">
        <w:rPr>
          <w:szCs w:val="24"/>
        </w:rPr>
        <w:t>Vijeće Gradske četvrti Trešnjevka – sjever podržava stav Vijeća Mjesnog odbora Pongračevo.</w:t>
      </w:r>
    </w:p>
    <w:p w14:paraId="1EBA0CF7" w14:textId="77777777" w:rsidR="0038056E" w:rsidRPr="0038056E" w:rsidRDefault="0038056E" w:rsidP="0038056E">
      <w:pPr>
        <w:spacing w:line="240" w:lineRule="auto"/>
        <w:jc w:val="both"/>
        <w:rPr>
          <w:szCs w:val="24"/>
        </w:rPr>
      </w:pPr>
    </w:p>
    <w:p w14:paraId="629027BC" w14:textId="77777777" w:rsidR="0038056E" w:rsidRPr="0038056E" w:rsidRDefault="0038056E" w:rsidP="0038056E">
      <w:pPr>
        <w:spacing w:line="240" w:lineRule="auto"/>
        <w:ind w:firstLine="708"/>
        <w:jc w:val="both"/>
        <w:rPr>
          <w:bCs/>
          <w:szCs w:val="24"/>
        </w:rPr>
      </w:pPr>
      <w:r w:rsidRPr="0038056E">
        <w:rPr>
          <w:bCs/>
          <w:szCs w:val="24"/>
        </w:rPr>
        <w:t xml:space="preserve"> Navedeno zemljište se trenutno koristi kao javni put i zelena površina, dostupna i na uporabi širokom krugu korisnika te kao takva ima funkciju javne namjene.</w:t>
      </w:r>
    </w:p>
    <w:p w14:paraId="4F51467D" w14:textId="77777777" w:rsidR="0038056E" w:rsidRPr="0038056E" w:rsidRDefault="0038056E" w:rsidP="0038056E">
      <w:pPr>
        <w:spacing w:line="240" w:lineRule="auto"/>
        <w:ind w:firstLine="708"/>
        <w:jc w:val="both"/>
        <w:rPr>
          <w:bCs/>
          <w:szCs w:val="24"/>
        </w:rPr>
      </w:pPr>
    </w:p>
    <w:p w14:paraId="7C0A1887" w14:textId="77777777" w:rsidR="0038056E" w:rsidRPr="0038056E" w:rsidRDefault="0038056E" w:rsidP="0038056E">
      <w:pPr>
        <w:spacing w:line="240" w:lineRule="auto"/>
        <w:ind w:firstLine="708"/>
        <w:jc w:val="both"/>
        <w:rPr>
          <w:bCs/>
          <w:szCs w:val="24"/>
        </w:rPr>
      </w:pPr>
      <w:r w:rsidRPr="0038056E">
        <w:rPr>
          <w:bCs/>
          <w:szCs w:val="24"/>
        </w:rPr>
        <w:t>Navedena čestica predstavlja sastavni dio postojeće prometne i komunalne infrastrukture te doprinosi kvaliteti života i sigurnosti prostora.</w:t>
      </w:r>
    </w:p>
    <w:p w14:paraId="2A5BDB32" w14:textId="77777777" w:rsidR="0038056E" w:rsidRPr="0038056E" w:rsidRDefault="0038056E" w:rsidP="0038056E">
      <w:pPr>
        <w:spacing w:line="240" w:lineRule="auto"/>
        <w:ind w:firstLine="708"/>
        <w:jc w:val="both"/>
        <w:rPr>
          <w:bCs/>
          <w:szCs w:val="24"/>
        </w:rPr>
      </w:pPr>
    </w:p>
    <w:p w14:paraId="20F4D339" w14:textId="77777777" w:rsidR="0038056E" w:rsidRPr="0038056E" w:rsidRDefault="0038056E" w:rsidP="0038056E">
      <w:pPr>
        <w:spacing w:line="240" w:lineRule="auto"/>
        <w:ind w:firstLine="708"/>
        <w:jc w:val="both"/>
        <w:rPr>
          <w:bCs/>
          <w:szCs w:val="24"/>
        </w:rPr>
      </w:pPr>
      <w:r w:rsidRPr="0038056E">
        <w:rPr>
          <w:bCs/>
          <w:szCs w:val="24"/>
        </w:rPr>
        <w:t>Vijeće predlaže da čestica ostane u postojećoj funkciji javnog puta i zelene površine.</w:t>
      </w:r>
    </w:p>
    <w:p w14:paraId="6B58052D" w14:textId="77777777" w:rsidR="0038056E" w:rsidRPr="0038056E" w:rsidRDefault="0038056E" w:rsidP="0038056E">
      <w:pPr>
        <w:spacing w:line="240" w:lineRule="auto"/>
        <w:rPr>
          <w:szCs w:val="24"/>
        </w:rPr>
      </w:pPr>
    </w:p>
    <w:p w14:paraId="2ACB7687" w14:textId="77777777" w:rsidR="0038056E" w:rsidRPr="0038056E" w:rsidRDefault="0038056E" w:rsidP="0038056E">
      <w:pPr>
        <w:spacing w:line="240" w:lineRule="auto"/>
        <w:ind w:left="4248"/>
        <w:jc w:val="center"/>
        <w:rPr>
          <w:szCs w:val="24"/>
        </w:rPr>
      </w:pPr>
    </w:p>
    <w:p w14:paraId="5A8ED12A" w14:textId="77777777" w:rsidR="0038056E" w:rsidRPr="0038056E" w:rsidRDefault="0038056E" w:rsidP="0038056E">
      <w:pPr>
        <w:suppressAutoHyphens w:val="0"/>
        <w:spacing w:line="240" w:lineRule="auto"/>
        <w:rPr>
          <w:u w:val="single"/>
        </w:rPr>
      </w:pPr>
      <w:r w:rsidRPr="0038056E">
        <w:rPr>
          <w:u w:val="single"/>
        </w:rPr>
        <w:br w:type="page"/>
      </w:r>
    </w:p>
    <w:p w14:paraId="33FB13F9" w14:textId="77777777" w:rsidR="0038056E" w:rsidRPr="0038056E" w:rsidRDefault="0038056E" w:rsidP="0038056E">
      <w:pPr>
        <w:spacing w:line="240" w:lineRule="auto"/>
        <w:ind w:firstLine="708"/>
        <w:jc w:val="both"/>
        <w:rPr>
          <w:szCs w:val="24"/>
        </w:rPr>
      </w:pPr>
      <w:r w:rsidRPr="0038056E">
        <w:rPr>
          <w:szCs w:val="24"/>
        </w:rPr>
        <w:lastRenderedPageBreak/>
        <w:t>Na temelju članka 80. Statuta Grada Zagreba (Službeni glasnik Grada Zagreba 23/16, 2/18, 23/18, 3/20, 3/21, 11/21 - pročišćeni tekst i 16/22), Vijeće Gradske četvrti Trešnjevka - sjever, na 12. sjednici, 26. svibnja 2026., donijelo je</w:t>
      </w:r>
    </w:p>
    <w:p w14:paraId="4239F785" w14:textId="77777777" w:rsidR="0038056E" w:rsidRPr="0038056E" w:rsidRDefault="0038056E" w:rsidP="0038056E">
      <w:pPr>
        <w:spacing w:line="240" w:lineRule="auto"/>
        <w:rPr>
          <w:szCs w:val="24"/>
        </w:rPr>
      </w:pPr>
    </w:p>
    <w:p w14:paraId="44D98EC5" w14:textId="77777777" w:rsidR="0038056E" w:rsidRPr="0038056E" w:rsidRDefault="0038056E" w:rsidP="0038056E">
      <w:pPr>
        <w:spacing w:line="240" w:lineRule="auto"/>
        <w:rPr>
          <w:szCs w:val="24"/>
        </w:rPr>
      </w:pPr>
    </w:p>
    <w:p w14:paraId="6946F328" w14:textId="77777777" w:rsidR="0038056E" w:rsidRPr="0038056E" w:rsidRDefault="0038056E" w:rsidP="0038056E">
      <w:pPr>
        <w:spacing w:line="240" w:lineRule="auto"/>
        <w:rPr>
          <w:szCs w:val="24"/>
        </w:rPr>
      </w:pPr>
    </w:p>
    <w:p w14:paraId="61EB2C55" w14:textId="77777777" w:rsidR="0038056E" w:rsidRPr="0038056E" w:rsidRDefault="0038056E" w:rsidP="0038056E">
      <w:pPr>
        <w:spacing w:line="240" w:lineRule="auto"/>
        <w:ind w:left="357" w:hanging="357"/>
        <w:jc w:val="center"/>
        <w:rPr>
          <w:b/>
          <w:szCs w:val="24"/>
        </w:rPr>
      </w:pPr>
      <w:r w:rsidRPr="0038056E">
        <w:rPr>
          <w:b/>
          <w:szCs w:val="24"/>
        </w:rPr>
        <w:t>Z A K LJ U Č A K</w:t>
      </w:r>
    </w:p>
    <w:p w14:paraId="16109AD0" w14:textId="77777777" w:rsidR="0038056E" w:rsidRPr="0038056E" w:rsidRDefault="0038056E" w:rsidP="0038056E">
      <w:pPr>
        <w:spacing w:line="240" w:lineRule="auto"/>
        <w:jc w:val="center"/>
        <w:rPr>
          <w:b/>
          <w:szCs w:val="24"/>
        </w:rPr>
      </w:pPr>
      <w:r w:rsidRPr="0038056E">
        <w:rPr>
          <w:b/>
          <w:szCs w:val="24"/>
        </w:rPr>
        <w:t xml:space="preserve">o raspolaganju zemljištem </w:t>
      </w:r>
    </w:p>
    <w:p w14:paraId="160FE08D" w14:textId="77777777" w:rsidR="0038056E" w:rsidRPr="0038056E" w:rsidRDefault="0038056E" w:rsidP="0038056E">
      <w:pPr>
        <w:spacing w:line="240" w:lineRule="auto"/>
        <w:jc w:val="center"/>
        <w:rPr>
          <w:szCs w:val="24"/>
        </w:rPr>
      </w:pPr>
      <w:r w:rsidRPr="0038056E">
        <w:rPr>
          <w:b/>
          <w:szCs w:val="24"/>
        </w:rPr>
        <w:t>k.č.br. 4741/2  k.o. Trešnjevka</w:t>
      </w:r>
    </w:p>
    <w:p w14:paraId="7A264388" w14:textId="77777777" w:rsidR="0038056E" w:rsidRPr="0038056E" w:rsidRDefault="0038056E" w:rsidP="0038056E">
      <w:pPr>
        <w:spacing w:line="240" w:lineRule="auto"/>
        <w:ind w:left="720" w:right="284"/>
        <w:jc w:val="center"/>
        <w:rPr>
          <w:b/>
          <w:szCs w:val="24"/>
        </w:rPr>
      </w:pPr>
    </w:p>
    <w:p w14:paraId="28F9AF18" w14:textId="77777777" w:rsidR="0038056E" w:rsidRPr="0038056E" w:rsidRDefault="0038056E" w:rsidP="0038056E">
      <w:pPr>
        <w:spacing w:line="240" w:lineRule="auto"/>
        <w:ind w:left="720" w:right="284"/>
        <w:jc w:val="center"/>
        <w:rPr>
          <w:b/>
          <w:szCs w:val="24"/>
        </w:rPr>
      </w:pPr>
    </w:p>
    <w:p w14:paraId="0DBEFAC6" w14:textId="77777777" w:rsidR="0038056E" w:rsidRPr="0038056E" w:rsidRDefault="0038056E" w:rsidP="0038056E">
      <w:pPr>
        <w:pStyle w:val="ListParagraph"/>
        <w:numPr>
          <w:ilvl w:val="0"/>
          <w:numId w:val="7"/>
        </w:numPr>
        <w:contextualSpacing/>
        <w:jc w:val="both"/>
        <w:outlineLvl w:val="0"/>
      </w:pPr>
      <w:r w:rsidRPr="0038056E">
        <w:t>Vijeće Gradske četvrti Trešnjevka - sjever zaprimilo je dopis Gradskog ureda za gospodarstvo, ekološku održivost i strategijsko planiranje kojim se traži očitovanje o mogućnosti raspolaganja zemljištem k.č.br. 4741/2 k.o. Trešnjevka, za koju je iskazan interes za kupnju, a koja odgovara z.č.br. 4539/14  k.o. Grad Zagreb,  u vlasništvu Grada Zagreba.</w:t>
      </w:r>
    </w:p>
    <w:p w14:paraId="72A7233E" w14:textId="77777777" w:rsidR="0038056E" w:rsidRPr="0038056E" w:rsidRDefault="0038056E" w:rsidP="0038056E">
      <w:pPr>
        <w:pStyle w:val="ListParagraph"/>
        <w:jc w:val="both"/>
        <w:outlineLvl w:val="0"/>
      </w:pPr>
    </w:p>
    <w:p w14:paraId="10FFECE6" w14:textId="77777777" w:rsidR="0038056E" w:rsidRPr="0038056E" w:rsidRDefault="0038056E" w:rsidP="0038056E">
      <w:pPr>
        <w:pStyle w:val="ListParagraph"/>
        <w:numPr>
          <w:ilvl w:val="0"/>
          <w:numId w:val="3"/>
        </w:numPr>
        <w:contextualSpacing/>
        <w:jc w:val="both"/>
        <w:outlineLvl w:val="0"/>
      </w:pPr>
      <w:r w:rsidRPr="0038056E">
        <w:t>Vijeće Gradske četvrti podržava stav Vijeća Mjesnog odbora „Antun Mihanović“ i nije suglasno s mogućnosti raspolaganja predmetnim zemljištem uz obrazloženje koje je sastavni dio ovog zaključka.</w:t>
      </w:r>
    </w:p>
    <w:p w14:paraId="452FF245" w14:textId="77777777" w:rsidR="0038056E" w:rsidRPr="0038056E" w:rsidRDefault="0038056E" w:rsidP="0038056E">
      <w:pPr>
        <w:pStyle w:val="ListParagraph"/>
      </w:pPr>
    </w:p>
    <w:p w14:paraId="5B6E1C2E" w14:textId="77777777" w:rsidR="0038056E" w:rsidRPr="0038056E" w:rsidRDefault="0038056E" w:rsidP="0038056E">
      <w:pPr>
        <w:pStyle w:val="ListParagraph"/>
        <w:numPr>
          <w:ilvl w:val="0"/>
          <w:numId w:val="3"/>
        </w:numPr>
        <w:contextualSpacing/>
        <w:jc w:val="both"/>
        <w:outlineLvl w:val="0"/>
      </w:pPr>
      <w:r w:rsidRPr="0038056E">
        <w:t>Zaključak dostaviti Gradskom uredu za gospodarstvo, ekološku održivost i strategijsko planiranje te Gradskom uredu za mjesnu samoupravu, promet, komunalne poslove, civilnu zaštitu i sigurnost.</w:t>
      </w:r>
    </w:p>
    <w:p w14:paraId="2A3BE5C2" w14:textId="77777777" w:rsidR="0038056E" w:rsidRPr="0038056E" w:rsidRDefault="0038056E" w:rsidP="0038056E">
      <w:pPr>
        <w:pBdr>
          <w:top w:val="nil"/>
          <w:left w:val="nil"/>
          <w:bottom w:val="nil"/>
          <w:right w:val="nil"/>
          <w:between w:val="nil"/>
        </w:pBdr>
        <w:spacing w:line="240" w:lineRule="auto"/>
        <w:ind w:left="709"/>
        <w:jc w:val="both"/>
        <w:rPr>
          <w:color w:val="000000"/>
          <w:szCs w:val="24"/>
        </w:rPr>
      </w:pPr>
    </w:p>
    <w:p w14:paraId="56E9FD2C" w14:textId="77777777" w:rsidR="0038056E" w:rsidRPr="0038056E" w:rsidRDefault="0038056E" w:rsidP="0038056E">
      <w:pPr>
        <w:spacing w:line="240" w:lineRule="auto"/>
        <w:jc w:val="center"/>
        <w:rPr>
          <w:b/>
          <w:szCs w:val="24"/>
        </w:rPr>
      </w:pPr>
    </w:p>
    <w:p w14:paraId="69A25594" w14:textId="77777777" w:rsidR="0038056E" w:rsidRPr="0038056E" w:rsidRDefault="0038056E" w:rsidP="0038056E">
      <w:pPr>
        <w:spacing w:line="240" w:lineRule="auto"/>
        <w:jc w:val="center"/>
        <w:rPr>
          <w:b/>
          <w:szCs w:val="24"/>
        </w:rPr>
      </w:pPr>
    </w:p>
    <w:p w14:paraId="13B9EB61" w14:textId="77777777" w:rsidR="0038056E" w:rsidRPr="0038056E" w:rsidRDefault="0038056E" w:rsidP="0038056E">
      <w:pPr>
        <w:spacing w:line="240" w:lineRule="auto"/>
        <w:jc w:val="both"/>
        <w:rPr>
          <w:szCs w:val="24"/>
        </w:rPr>
      </w:pPr>
      <w:r w:rsidRPr="0038056E">
        <w:rPr>
          <w:szCs w:val="24"/>
        </w:rPr>
        <w:t>KLASA: 024-08/26-002/122</w:t>
      </w:r>
    </w:p>
    <w:p w14:paraId="5E87AF32" w14:textId="77777777" w:rsidR="0038056E" w:rsidRPr="0038056E" w:rsidRDefault="0038056E" w:rsidP="0038056E">
      <w:pPr>
        <w:spacing w:line="240" w:lineRule="auto"/>
        <w:jc w:val="both"/>
        <w:rPr>
          <w:szCs w:val="24"/>
        </w:rPr>
      </w:pPr>
      <w:r w:rsidRPr="0038056E">
        <w:rPr>
          <w:szCs w:val="24"/>
        </w:rPr>
        <w:t>URBROJ: 251-13-11-3/003-26-6</w:t>
      </w:r>
    </w:p>
    <w:p w14:paraId="1658EB88" w14:textId="77777777" w:rsidR="0038056E" w:rsidRPr="0038056E" w:rsidRDefault="0038056E" w:rsidP="0038056E">
      <w:pPr>
        <w:spacing w:line="240" w:lineRule="auto"/>
        <w:jc w:val="both"/>
        <w:rPr>
          <w:szCs w:val="24"/>
        </w:rPr>
      </w:pPr>
      <w:r w:rsidRPr="0038056E">
        <w:rPr>
          <w:szCs w:val="24"/>
        </w:rPr>
        <w:t>Zagreb, 26. svibnja 2026.</w:t>
      </w:r>
    </w:p>
    <w:p w14:paraId="6C507621" w14:textId="77777777" w:rsidR="0038056E" w:rsidRPr="0038056E" w:rsidRDefault="0038056E" w:rsidP="0038056E">
      <w:pPr>
        <w:spacing w:line="240" w:lineRule="auto"/>
        <w:jc w:val="both"/>
      </w:pPr>
    </w:p>
    <w:p w14:paraId="65D0B2E4" w14:textId="77777777" w:rsidR="0038056E" w:rsidRPr="0038056E" w:rsidRDefault="0038056E" w:rsidP="0038056E">
      <w:pPr>
        <w:spacing w:line="240" w:lineRule="auto"/>
        <w:ind w:left="4248"/>
        <w:jc w:val="center"/>
      </w:pPr>
      <w:r w:rsidRPr="0038056E">
        <w:t>PREDSJEDNIK VIJEĆA</w:t>
      </w:r>
    </w:p>
    <w:p w14:paraId="126BCC0B" w14:textId="77777777" w:rsidR="0038056E" w:rsidRPr="0038056E" w:rsidRDefault="0038056E" w:rsidP="0038056E">
      <w:pPr>
        <w:spacing w:line="240" w:lineRule="auto"/>
        <w:ind w:left="4248"/>
        <w:jc w:val="center"/>
      </w:pPr>
      <w:r w:rsidRPr="0038056E">
        <w:t>GRADSKE ČETVRTI TREŠNJEVKA - SJEVER</w:t>
      </w:r>
    </w:p>
    <w:p w14:paraId="4C7F7519" w14:textId="77777777" w:rsidR="0038056E" w:rsidRPr="0038056E" w:rsidRDefault="0038056E" w:rsidP="0038056E">
      <w:pPr>
        <w:spacing w:line="240" w:lineRule="auto"/>
        <w:ind w:left="4248"/>
        <w:jc w:val="center"/>
      </w:pPr>
    </w:p>
    <w:p w14:paraId="50BC1546" w14:textId="77777777" w:rsidR="0038056E" w:rsidRPr="0038056E" w:rsidRDefault="0038056E" w:rsidP="0038056E">
      <w:pPr>
        <w:spacing w:line="240" w:lineRule="auto"/>
        <w:ind w:left="4248"/>
        <w:jc w:val="center"/>
      </w:pPr>
      <w:r w:rsidRPr="0038056E">
        <w:t>Roman Karaturović</w:t>
      </w:r>
    </w:p>
    <w:p w14:paraId="5A890C6C" w14:textId="77777777" w:rsidR="0038056E" w:rsidRPr="0038056E" w:rsidRDefault="0038056E" w:rsidP="0038056E">
      <w:pPr>
        <w:spacing w:line="240" w:lineRule="auto"/>
        <w:ind w:left="4248"/>
        <w:jc w:val="center"/>
      </w:pPr>
    </w:p>
    <w:p w14:paraId="56AE7DF3" w14:textId="77777777" w:rsidR="0038056E" w:rsidRPr="0038056E" w:rsidRDefault="0038056E" w:rsidP="0038056E">
      <w:pPr>
        <w:spacing w:line="240" w:lineRule="auto"/>
      </w:pPr>
      <w:r w:rsidRPr="0038056E">
        <w:br w:type="page"/>
      </w:r>
    </w:p>
    <w:p w14:paraId="7F22B0A2" w14:textId="77777777" w:rsidR="0038056E" w:rsidRPr="0038056E" w:rsidRDefault="0038056E" w:rsidP="0038056E">
      <w:pPr>
        <w:spacing w:line="240" w:lineRule="auto"/>
      </w:pPr>
    </w:p>
    <w:p w14:paraId="70DF437D" w14:textId="77777777" w:rsidR="0038056E" w:rsidRPr="0038056E" w:rsidRDefault="0038056E" w:rsidP="0038056E">
      <w:pPr>
        <w:spacing w:line="240" w:lineRule="auto"/>
        <w:jc w:val="center"/>
        <w:rPr>
          <w:szCs w:val="24"/>
        </w:rPr>
      </w:pPr>
      <w:r w:rsidRPr="0038056E">
        <w:rPr>
          <w:szCs w:val="24"/>
        </w:rPr>
        <w:t>O B R A Z L O Ž E NJ E</w:t>
      </w:r>
    </w:p>
    <w:p w14:paraId="402D105D" w14:textId="77777777" w:rsidR="0038056E" w:rsidRPr="0038056E" w:rsidRDefault="0038056E" w:rsidP="0038056E">
      <w:pPr>
        <w:spacing w:line="240" w:lineRule="auto"/>
        <w:jc w:val="both"/>
        <w:rPr>
          <w:szCs w:val="24"/>
        </w:rPr>
      </w:pPr>
    </w:p>
    <w:p w14:paraId="1BD9A6AA" w14:textId="77777777" w:rsidR="0038056E" w:rsidRPr="0038056E" w:rsidRDefault="0038056E" w:rsidP="0038056E">
      <w:pPr>
        <w:spacing w:line="240" w:lineRule="auto"/>
        <w:jc w:val="both"/>
        <w:rPr>
          <w:szCs w:val="24"/>
        </w:rPr>
      </w:pPr>
    </w:p>
    <w:p w14:paraId="07DB8A4C" w14:textId="77777777" w:rsidR="0038056E" w:rsidRPr="0038056E" w:rsidRDefault="0038056E" w:rsidP="0038056E">
      <w:pPr>
        <w:spacing w:line="240" w:lineRule="auto"/>
        <w:ind w:firstLine="708"/>
        <w:jc w:val="both"/>
        <w:rPr>
          <w:szCs w:val="24"/>
        </w:rPr>
      </w:pPr>
      <w:r w:rsidRPr="0038056E">
        <w:rPr>
          <w:szCs w:val="24"/>
        </w:rPr>
        <w:t>Vijeće Gradske četvrti Trešnjevka – sjever podržava stav Vijeća Mjesnog odbora „Antun Mihanović“.</w:t>
      </w:r>
    </w:p>
    <w:p w14:paraId="0C55447A" w14:textId="77777777" w:rsidR="0038056E" w:rsidRPr="0038056E" w:rsidRDefault="0038056E" w:rsidP="0038056E">
      <w:pPr>
        <w:spacing w:line="240" w:lineRule="auto"/>
        <w:jc w:val="both"/>
        <w:rPr>
          <w:szCs w:val="24"/>
        </w:rPr>
      </w:pPr>
    </w:p>
    <w:p w14:paraId="3E30BF02" w14:textId="77777777" w:rsidR="0038056E" w:rsidRPr="0038056E" w:rsidRDefault="0038056E" w:rsidP="0038056E">
      <w:pPr>
        <w:spacing w:line="240" w:lineRule="auto"/>
        <w:jc w:val="both"/>
        <w:rPr>
          <w:rFonts w:eastAsia="NSimSun"/>
          <w:kern w:val="3"/>
          <w:szCs w:val="24"/>
          <w:lang w:eastAsia="zh-CN" w:bidi="hi-IN"/>
        </w:rPr>
      </w:pPr>
      <w:r w:rsidRPr="0038056E">
        <w:rPr>
          <w:szCs w:val="24"/>
        </w:rPr>
        <w:tab/>
      </w:r>
      <w:r w:rsidRPr="0038056E">
        <w:rPr>
          <w:rFonts w:eastAsia="NSimSun"/>
          <w:kern w:val="3"/>
          <w:szCs w:val="24"/>
          <w:lang w:eastAsia="zh-CN" w:bidi="hi-IN"/>
        </w:rPr>
        <w:t>Navedena čestica je od strateškog interesa za Mjesni odbor „Antun Mihanović“ zbog potencijalnog uređenja zelene oaze za stanare Cerničke ulice u budućnosti.</w:t>
      </w:r>
    </w:p>
    <w:p w14:paraId="6F1C7C87" w14:textId="77777777" w:rsidR="0038056E" w:rsidRPr="0038056E" w:rsidRDefault="0038056E" w:rsidP="0038056E">
      <w:pPr>
        <w:spacing w:line="240" w:lineRule="auto"/>
        <w:jc w:val="both"/>
        <w:rPr>
          <w:rFonts w:eastAsia="NSimSun"/>
          <w:kern w:val="3"/>
          <w:szCs w:val="24"/>
          <w:lang w:eastAsia="zh-CN" w:bidi="hi-IN"/>
        </w:rPr>
      </w:pPr>
    </w:p>
    <w:p w14:paraId="32E227DA" w14:textId="77777777" w:rsidR="0038056E" w:rsidRPr="0038056E" w:rsidRDefault="0038056E" w:rsidP="0038056E">
      <w:pPr>
        <w:spacing w:line="240" w:lineRule="auto"/>
        <w:ind w:firstLine="720"/>
        <w:jc w:val="both"/>
        <w:rPr>
          <w:rFonts w:eastAsia="NSimSun"/>
          <w:kern w:val="3"/>
          <w:szCs w:val="24"/>
          <w:lang w:eastAsia="zh-CN" w:bidi="hi-IN"/>
        </w:rPr>
      </w:pPr>
      <w:r w:rsidRPr="0038056E">
        <w:rPr>
          <w:rFonts w:eastAsia="NSimSun"/>
          <w:kern w:val="3"/>
          <w:szCs w:val="24"/>
          <w:lang w:eastAsia="zh-CN" w:bidi="hi-IN"/>
        </w:rPr>
        <w:t>Gradska četvrt Trešnjevka-sjever naselje je s najmanje zelenila u cijelog Zagrebu pa nam je utoliko svaka čestica od velike važnosti.</w:t>
      </w:r>
    </w:p>
    <w:p w14:paraId="291FA3BF" w14:textId="77777777" w:rsidR="0038056E" w:rsidRPr="0038056E" w:rsidRDefault="0038056E" w:rsidP="0038056E">
      <w:pPr>
        <w:spacing w:line="240" w:lineRule="auto"/>
        <w:jc w:val="both"/>
        <w:rPr>
          <w:rFonts w:eastAsia="Times New Roman"/>
          <w:szCs w:val="24"/>
          <w:lang w:eastAsia="hr-HR"/>
        </w:rPr>
      </w:pPr>
    </w:p>
    <w:p w14:paraId="3DD9B027" w14:textId="77777777" w:rsidR="0038056E" w:rsidRPr="0038056E" w:rsidRDefault="0038056E" w:rsidP="0038056E">
      <w:pPr>
        <w:spacing w:line="240" w:lineRule="auto"/>
        <w:jc w:val="both"/>
      </w:pPr>
      <w:r w:rsidRPr="0038056E">
        <w:tab/>
      </w:r>
    </w:p>
    <w:p w14:paraId="634792DF" w14:textId="77777777" w:rsidR="0038056E" w:rsidRPr="0038056E" w:rsidRDefault="0038056E" w:rsidP="0038056E">
      <w:pPr>
        <w:spacing w:line="240" w:lineRule="auto"/>
        <w:ind w:left="4248"/>
        <w:jc w:val="center"/>
      </w:pPr>
    </w:p>
    <w:p w14:paraId="4BDA5286" w14:textId="77777777" w:rsidR="0038056E" w:rsidRPr="0038056E" w:rsidRDefault="0038056E" w:rsidP="0038056E">
      <w:pPr>
        <w:suppressAutoHyphens w:val="0"/>
        <w:spacing w:line="240" w:lineRule="auto"/>
        <w:rPr>
          <w:u w:val="single"/>
        </w:rPr>
      </w:pPr>
      <w:r w:rsidRPr="0038056E">
        <w:rPr>
          <w:u w:val="single"/>
        </w:rPr>
        <w:br w:type="page"/>
      </w:r>
    </w:p>
    <w:p w14:paraId="119CAC89" w14:textId="77777777" w:rsidR="0038056E" w:rsidRPr="0038056E" w:rsidRDefault="0038056E" w:rsidP="0038056E">
      <w:pPr>
        <w:spacing w:line="240" w:lineRule="auto"/>
        <w:ind w:firstLine="708"/>
        <w:jc w:val="both"/>
        <w:rPr>
          <w:szCs w:val="24"/>
        </w:rPr>
      </w:pPr>
      <w:r w:rsidRPr="0038056E">
        <w:rPr>
          <w:szCs w:val="24"/>
        </w:rPr>
        <w:lastRenderedPageBreak/>
        <w:t>Na temelju članka 80. Statuta Grada Zagreba (Službeni glasnik Grada Zagreba 23/16, 2/18, 23/18, 3/20, 3/21, 11/21 - pročišćeni tekst i 16/22), Vijeće Gradske četvrti Trešnjevka - sjever, na 12. sjednici, 26. svibnja 2026., donijelo je</w:t>
      </w:r>
    </w:p>
    <w:p w14:paraId="4293ACAE" w14:textId="77777777" w:rsidR="0038056E" w:rsidRPr="0038056E" w:rsidRDefault="0038056E" w:rsidP="0038056E">
      <w:pPr>
        <w:spacing w:line="240" w:lineRule="auto"/>
        <w:rPr>
          <w:szCs w:val="24"/>
        </w:rPr>
      </w:pPr>
    </w:p>
    <w:p w14:paraId="36546FCB" w14:textId="77777777" w:rsidR="0038056E" w:rsidRPr="0038056E" w:rsidRDefault="0038056E" w:rsidP="0038056E">
      <w:pPr>
        <w:spacing w:line="240" w:lineRule="auto"/>
        <w:rPr>
          <w:szCs w:val="24"/>
        </w:rPr>
      </w:pPr>
    </w:p>
    <w:p w14:paraId="60519DC1" w14:textId="77777777" w:rsidR="0038056E" w:rsidRPr="0038056E" w:rsidRDefault="0038056E" w:rsidP="0038056E">
      <w:pPr>
        <w:spacing w:line="240" w:lineRule="auto"/>
        <w:rPr>
          <w:szCs w:val="24"/>
        </w:rPr>
      </w:pPr>
    </w:p>
    <w:p w14:paraId="361DDB3E" w14:textId="77777777" w:rsidR="0038056E" w:rsidRPr="0038056E" w:rsidRDefault="0038056E" w:rsidP="0038056E">
      <w:pPr>
        <w:spacing w:line="240" w:lineRule="auto"/>
        <w:ind w:left="357" w:hanging="357"/>
        <w:jc w:val="center"/>
        <w:rPr>
          <w:b/>
          <w:szCs w:val="24"/>
        </w:rPr>
      </w:pPr>
      <w:r w:rsidRPr="0038056E">
        <w:rPr>
          <w:b/>
          <w:szCs w:val="24"/>
        </w:rPr>
        <w:t>Z A K LJ U Č A K</w:t>
      </w:r>
    </w:p>
    <w:p w14:paraId="3270A31B" w14:textId="77777777" w:rsidR="0038056E" w:rsidRPr="0038056E" w:rsidRDefault="0038056E" w:rsidP="0038056E">
      <w:pPr>
        <w:spacing w:line="240" w:lineRule="auto"/>
        <w:jc w:val="center"/>
        <w:rPr>
          <w:b/>
          <w:szCs w:val="24"/>
        </w:rPr>
      </w:pPr>
      <w:r w:rsidRPr="0038056E">
        <w:rPr>
          <w:b/>
          <w:szCs w:val="24"/>
        </w:rPr>
        <w:t xml:space="preserve">o prijedlogu uređenja dvorišta Tehničkog Muzeja </w:t>
      </w:r>
    </w:p>
    <w:p w14:paraId="262E0486" w14:textId="77777777" w:rsidR="0038056E" w:rsidRPr="0038056E" w:rsidRDefault="0038056E" w:rsidP="0038056E">
      <w:pPr>
        <w:spacing w:line="240" w:lineRule="auto"/>
        <w:jc w:val="center"/>
        <w:rPr>
          <w:b/>
          <w:szCs w:val="24"/>
        </w:rPr>
      </w:pPr>
      <w:r w:rsidRPr="0038056E">
        <w:rPr>
          <w:b/>
          <w:szCs w:val="24"/>
        </w:rPr>
        <w:t>Nikole Tesle kao dio javnog trga</w:t>
      </w:r>
    </w:p>
    <w:p w14:paraId="4E70479E" w14:textId="77777777" w:rsidR="0038056E" w:rsidRPr="0038056E" w:rsidRDefault="0038056E" w:rsidP="0038056E">
      <w:pPr>
        <w:spacing w:line="240" w:lineRule="auto"/>
        <w:ind w:left="720" w:right="284"/>
        <w:jc w:val="center"/>
        <w:rPr>
          <w:b/>
          <w:szCs w:val="24"/>
        </w:rPr>
      </w:pPr>
    </w:p>
    <w:p w14:paraId="4478686B" w14:textId="77777777" w:rsidR="0038056E" w:rsidRPr="0038056E" w:rsidRDefault="0038056E" w:rsidP="0038056E">
      <w:pPr>
        <w:spacing w:line="240" w:lineRule="auto"/>
        <w:ind w:left="720" w:right="284"/>
        <w:jc w:val="center"/>
        <w:rPr>
          <w:b/>
          <w:szCs w:val="24"/>
        </w:rPr>
      </w:pPr>
    </w:p>
    <w:p w14:paraId="5A4A998D" w14:textId="77777777" w:rsidR="0038056E" w:rsidRPr="0038056E" w:rsidRDefault="0038056E" w:rsidP="0038056E">
      <w:pPr>
        <w:pStyle w:val="ListParagraph"/>
        <w:numPr>
          <w:ilvl w:val="0"/>
          <w:numId w:val="9"/>
        </w:numPr>
        <w:contextualSpacing/>
        <w:jc w:val="both"/>
        <w:outlineLvl w:val="0"/>
      </w:pPr>
      <w:r w:rsidRPr="0038056E">
        <w:t>Vijeće Gradske četvrti Trešnjevka - sjever je razmatralo prijedlog člana Vijeća kojim se traži urbana revitalizacija prostora oko Tehničkog Muzeja Nikole Tesle uvrštavanjem akcije uklanjanja ograde i uređivanja pješačke komunikacije formiranjem novog trga u plan komunalnih aktivnosti Gradske četvrti.</w:t>
      </w:r>
    </w:p>
    <w:p w14:paraId="7AF19767" w14:textId="77777777" w:rsidR="0038056E" w:rsidRPr="0038056E" w:rsidRDefault="0038056E" w:rsidP="0038056E">
      <w:pPr>
        <w:pStyle w:val="ListParagraph"/>
        <w:jc w:val="both"/>
        <w:outlineLvl w:val="0"/>
      </w:pPr>
    </w:p>
    <w:p w14:paraId="214A3AD0" w14:textId="77777777" w:rsidR="0038056E" w:rsidRPr="0038056E" w:rsidRDefault="0038056E" w:rsidP="0038056E">
      <w:pPr>
        <w:pStyle w:val="ListParagraph"/>
        <w:numPr>
          <w:ilvl w:val="0"/>
          <w:numId w:val="9"/>
        </w:numPr>
        <w:contextualSpacing/>
        <w:jc w:val="both"/>
        <w:outlineLvl w:val="0"/>
      </w:pPr>
      <w:r w:rsidRPr="0038056E">
        <w:t xml:space="preserve">Vijeće Gradske četvrti traži očitovanje Gradskog ureda za kulturu i civilno društvo o uklopivosti predmetne ideje u postojeće funkcioniranje i planirani razvoj aktivnosti Tehničkog muzeja, očitovanje Gradskog ureda za izgradnju, prostorno uređenje, graditeljstvo i obnovu o mogućnosti traženog uređivanja s obzirom na planirani razvoj i vizualni identitet Grada Zagreba, očitovanje Gradskog ureda za kulturnu baštinu i prirodu s obzirom na stupanj zaštite ovog područja te predlaže pokretanje postupka izrade UPU Savska-Jukićeva-Brozova-Tratinska. </w:t>
      </w:r>
    </w:p>
    <w:p w14:paraId="37BF02B9" w14:textId="77777777" w:rsidR="0038056E" w:rsidRPr="0038056E" w:rsidRDefault="0038056E" w:rsidP="0038056E">
      <w:pPr>
        <w:pStyle w:val="ListParagraph"/>
      </w:pPr>
    </w:p>
    <w:p w14:paraId="35D83FC9" w14:textId="77777777" w:rsidR="0038056E" w:rsidRPr="0038056E" w:rsidRDefault="0038056E" w:rsidP="0038056E">
      <w:pPr>
        <w:pStyle w:val="ListParagraph"/>
        <w:numPr>
          <w:ilvl w:val="0"/>
          <w:numId w:val="9"/>
        </w:numPr>
        <w:contextualSpacing/>
        <w:jc w:val="both"/>
        <w:outlineLvl w:val="0"/>
      </w:pPr>
      <w:r w:rsidRPr="0038056E">
        <w:t>Zaključak dostaviti Gradskom uredu za kulturu i civilno društvo, Gradskom uredu za izgradnju, prostorno uređenje, graditeljstvo i obnovu, Gradskom uredu za kulturnu baštinu i prirodu, Gradskom uredu za gospodarstvo, ekološku održivost i strategijsko planiranje, ravnateljici Tehničkog muzeja Nikola Tesla te Gradskom uredu za mjesnu samoupravu, promet, komunalne poslove, civilnu zaštitu i sigurnost.</w:t>
      </w:r>
    </w:p>
    <w:p w14:paraId="4413CDEC" w14:textId="77777777" w:rsidR="0038056E" w:rsidRPr="0038056E" w:rsidRDefault="0038056E" w:rsidP="0038056E">
      <w:pPr>
        <w:pBdr>
          <w:top w:val="nil"/>
          <w:left w:val="nil"/>
          <w:bottom w:val="nil"/>
          <w:right w:val="nil"/>
          <w:between w:val="nil"/>
        </w:pBdr>
        <w:spacing w:line="240" w:lineRule="auto"/>
        <w:ind w:left="709"/>
        <w:jc w:val="both"/>
        <w:rPr>
          <w:color w:val="000000"/>
          <w:szCs w:val="24"/>
        </w:rPr>
      </w:pPr>
    </w:p>
    <w:p w14:paraId="46CFB0A6" w14:textId="77777777" w:rsidR="0038056E" w:rsidRPr="0038056E" w:rsidRDefault="0038056E" w:rsidP="0038056E">
      <w:pPr>
        <w:spacing w:line="240" w:lineRule="auto"/>
        <w:jc w:val="center"/>
        <w:rPr>
          <w:b/>
          <w:szCs w:val="24"/>
        </w:rPr>
      </w:pPr>
    </w:p>
    <w:p w14:paraId="28B8A8F2" w14:textId="77777777" w:rsidR="0038056E" w:rsidRPr="0038056E" w:rsidRDefault="0038056E" w:rsidP="0038056E">
      <w:pPr>
        <w:spacing w:line="240" w:lineRule="auto"/>
        <w:jc w:val="center"/>
        <w:rPr>
          <w:b/>
          <w:szCs w:val="24"/>
        </w:rPr>
      </w:pPr>
    </w:p>
    <w:p w14:paraId="4F36212F" w14:textId="77777777" w:rsidR="0038056E" w:rsidRPr="0038056E" w:rsidRDefault="0038056E" w:rsidP="0038056E">
      <w:pPr>
        <w:spacing w:line="240" w:lineRule="auto"/>
        <w:jc w:val="both"/>
        <w:rPr>
          <w:szCs w:val="24"/>
        </w:rPr>
      </w:pPr>
      <w:r w:rsidRPr="0038056E">
        <w:rPr>
          <w:szCs w:val="24"/>
        </w:rPr>
        <w:t>KLASA: 024-08/26-002/122</w:t>
      </w:r>
    </w:p>
    <w:p w14:paraId="6AA3D6AC" w14:textId="77777777" w:rsidR="0038056E" w:rsidRPr="0038056E" w:rsidRDefault="0038056E" w:rsidP="0038056E">
      <w:pPr>
        <w:spacing w:line="240" w:lineRule="auto"/>
        <w:jc w:val="both"/>
        <w:rPr>
          <w:szCs w:val="24"/>
        </w:rPr>
      </w:pPr>
      <w:r w:rsidRPr="0038056E">
        <w:rPr>
          <w:szCs w:val="24"/>
        </w:rPr>
        <w:t>URBROJ: 251-13-11-3/001-26-7</w:t>
      </w:r>
    </w:p>
    <w:p w14:paraId="2A6F7315" w14:textId="77777777" w:rsidR="0038056E" w:rsidRPr="0038056E" w:rsidRDefault="0038056E" w:rsidP="0038056E">
      <w:pPr>
        <w:spacing w:line="240" w:lineRule="auto"/>
        <w:jc w:val="both"/>
        <w:rPr>
          <w:szCs w:val="24"/>
        </w:rPr>
      </w:pPr>
      <w:r w:rsidRPr="0038056E">
        <w:rPr>
          <w:szCs w:val="24"/>
        </w:rPr>
        <w:t>Zagreb, 26. svibnja 2026.</w:t>
      </w:r>
    </w:p>
    <w:p w14:paraId="109EA401" w14:textId="77777777" w:rsidR="0038056E" w:rsidRPr="0038056E" w:rsidRDefault="0038056E" w:rsidP="0038056E">
      <w:pPr>
        <w:spacing w:line="240" w:lineRule="auto"/>
        <w:jc w:val="both"/>
        <w:rPr>
          <w:szCs w:val="24"/>
        </w:rPr>
      </w:pPr>
    </w:p>
    <w:p w14:paraId="310676C2" w14:textId="77777777" w:rsidR="0038056E" w:rsidRPr="0038056E" w:rsidRDefault="0038056E" w:rsidP="0038056E">
      <w:pPr>
        <w:spacing w:line="240" w:lineRule="auto"/>
        <w:jc w:val="both"/>
        <w:rPr>
          <w:szCs w:val="24"/>
        </w:rPr>
      </w:pPr>
    </w:p>
    <w:p w14:paraId="6006B363" w14:textId="77777777" w:rsidR="0038056E" w:rsidRPr="0038056E" w:rsidRDefault="0038056E" w:rsidP="0038056E">
      <w:pPr>
        <w:spacing w:line="240" w:lineRule="auto"/>
        <w:ind w:left="4248"/>
        <w:jc w:val="center"/>
        <w:rPr>
          <w:szCs w:val="24"/>
        </w:rPr>
      </w:pPr>
      <w:r w:rsidRPr="0038056E">
        <w:rPr>
          <w:szCs w:val="24"/>
        </w:rPr>
        <w:t>PREDSJEDNIK VIJEĆA</w:t>
      </w:r>
    </w:p>
    <w:p w14:paraId="7C1CBEAB" w14:textId="77777777" w:rsidR="0038056E" w:rsidRPr="0038056E" w:rsidRDefault="0038056E" w:rsidP="0038056E">
      <w:pPr>
        <w:spacing w:line="240" w:lineRule="auto"/>
        <w:ind w:left="4248"/>
        <w:jc w:val="center"/>
        <w:rPr>
          <w:szCs w:val="24"/>
        </w:rPr>
      </w:pPr>
      <w:r w:rsidRPr="0038056E">
        <w:rPr>
          <w:szCs w:val="24"/>
        </w:rPr>
        <w:t>GRADSKE ČETVRTI TREŠNJEVKA - SJEVER</w:t>
      </w:r>
    </w:p>
    <w:p w14:paraId="75CBA0ED" w14:textId="77777777" w:rsidR="0038056E" w:rsidRPr="0038056E" w:rsidRDefault="0038056E" w:rsidP="0038056E">
      <w:pPr>
        <w:spacing w:line="240" w:lineRule="auto"/>
        <w:ind w:left="4248"/>
        <w:jc w:val="center"/>
        <w:rPr>
          <w:szCs w:val="24"/>
        </w:rPr>
      </w:pPr>
    </w:p>
    <w:p w14:paraId="1FE99936" w14:textId="77777777" w:rsidR="0038056E" w:rsidRPr="0038056E" w:rsidRDefault="0038056E" w:rsidP="0038056E">
      <w:pPr>
        <w:spacing w:line="240" w:lineRule="auto"/>
        <w:ind w:left="4248"/>
        <w:jc w:val="center"/>
        <w:rPr>
          <w:szCs w:val="24"/>
        </w:rPr>
      </w:pPr>
      <w:r w:rsidRPr="0038056E">
        <w:rPr>
          <w:szCs w:val="24"/>
        </w:rPr>
        <w:t>Roman Karaturović</w:t>
      </w:r>
    </w:p>
    <w:p w14:paraId="5FA782DC" w14:textId="77777777" w:rsidR="0038056E" w:rsidRPr="0038056E" w:rsidRDefault="0038056E" w:rsidP="0038056E">
      <w:pPr>
        <w:spacing w:line="240" w:lineRule="auto"/>
      </w:pPr>
      <w:r w:rsidRPr="0038056E">
        <w:br w:type="page"/>
      </w:r>
    </w:p>
    <w:p w14:paraId="38540E62" w14:textId="77777777" w:rsidR="0038056E" w:rsidRPr="0038056E" w:rsidRDefault="0038056E" w:rsidP="0038056E">
      <w:pPr>
        <w:spacing w:line="240" w:lineRule="auto"/>
        <w:ind w:left="4248"/>
        <w:jc w:val="center"/>
      </w:pPr>
    </w:p>
    <w:p w14:paraId="0BB8A4FD" w14:textId="77777777" w:rsidR="0038056E" w:rsidRPr="0038056E" w:rsidRDefault="0038056E" w:rsidP="0038056E">
      <w:pPr>
        <w:spacing w:line="240" w:lineRule="auto"/>
        <w:jc w:val="center"/>
        <w:rPr>
          <w:szCs w:val="24"/>
        </w:rPr>
      </w:pPr>
      <w:r w:rsidRPr="0038056E">
        <w:rPr>
          <w:szCs w:val="24"/>
        </w:rPr>
        <w:t>O B R A Z L O Ž E NJ E</w:t>
      </w:r>
    </w:p>
    <w:p w14:paraId="459E3A27" w14:textId="77777777" w:rsidR="0038056E" w:rsidRPr="0038056E" w:rsidRDefault="0038056E" w:rsidP="0038056E">
      <w:pPr>
        <w:spacing w:line="240" w:lineRule="auto"/>
        <w:jc w:val="center"/>
        <w:rPr>
          <w:szCs w:val="24"/>
        </w:rPr>
      </w:pPr>
    </w:p>
    <w:p w14:paraId="6229C581" w14:textId="77777777" w:rsidR="0038056E" w:rsidRPr="0038056E" w:rsidRDefault="0038056E" w:rsidP="0038056E">
      <w:pPr>
        <w:spacing w:line="240" w:lineRule="auto"/>
        <w:jc w:val="both"/>
        <w:rPr>
          <w:szCs w:val="24"/>
        </w:rPr>
      </w:pPr>
      <w:r w:rsidRPr="0038056E">
        <w:rPr>
          <w:szCs w:val="24"/>
        </w:rPr>
        <w:t>Vijeće Gradske četvrti Trešnjevka – sjever je razmatralo prijedlog člana Vijeća kojim se traži urbana revitalizacija prostora oko Tehničkog Muzeja Nikole Tesle uvrštavanjem akcije uklanjanja ograde i uređivanja pješačke komunikacije formiranjem novog trga u plan komunalnih aktivnosti Gradske četvrti.</w:t>
      </w:r>
    </w:p>
    <w:p w14:paraId="778ACFCF" w14:textId="77777777" w:rsidR="0038056E" w:rsidRPr="0038056E" w:rsidRDefault="0038056E" w:rsidP="0038056E">
      <w:pPr>
        <w:spacing w:line="240" w:lineRule="auto"/>
        <w:jc w:val="both"/>
        <w:rPr>
          <w:szCs w:val="24"/>
        </w:rPr>
      </w:pPr>
      <w:r w:rsidRPr="0038056E">
        <w:rPr>
          <w:szCs w:val="24"/>
        </w:rPr>
        <w:t>Predmetno zemljište nije javna površina i pod upravom je Tehničkog muzeja te Vijeće ne može samostalno odlučivati o načinu uređivanja istoga. Zgrada, dvorište i okruženje Muzeja se prema GUP-u Grada Zagreba nalazi u zoni zaštite oznake „graditeljski sklop“, arheološko područje i vizualni koridor te u zoni planiranog UPU Savska-Jukićeva-Brozova-Tratinska kojeg je potrebno usvojiti prije postupka ishođenja odobrenja za uređivanje.</w:t>
      </w:r>
    </w:p>
    <w:p w14:paraId="23533242" w14:textId="77777777" w:rsidR="0038056E" w:rsidRPr="0038056E" w:rsidRDefault="0038056E" w:rsidP="0038056E">
      <w:pPr>
        <w:spacing w:line="240" w:lineRule="auto"/>
        <w:jc w:val="both"/>
        <w:rPr>
          <w:szCs w:val="24"/>
        </w:rPr>
      </w:pPr>
      <w:r w:rsidRPr="0038056E">
        <w:rPr>
          <w:szCs w:val="24"/>
        </w:rPr>
        <w:t>Sukladno navedenom Vijeće dostavlja ovaj zaključak na očitovanje Gradskom uredu za kulturu i civilno društvo, Gradskom uredu za izgradnju, prostorno uređenje, graditeljstvo i obnovu, Gradskom uredu za gospodarstvo, ekološku održivost i strategijsko planiranje te Gradskom uredu za kulturnu baštinu i prirodu tražeći očitovanja sukladno nadležnostima i mogućnosti razmatranja ideje od strane struke.</w:t>
      </w:r>
    </w:p>
    <w:p w14:paraId="49BBE3C5" w14:textId="77777777" w:rsidR="0038056E" w:rsidRPr="0038056E" w:rsidRDefault="0038056E" w:rsidP="0038056E">
      <w:pPr>
        <w:spacing w:line="240" w:lineRule="auto"/>
        <w:jc w:val="both"/>
      </w:pPr>
    </w:p>
    <w:p w14:paraId="481DD595" w14:textId="77777777" w:rsidR="0038056E" w:rsidRPr="0038056E" w:rsidRDefault="0038056E" w:rsidP="0038056E">
      <w:pPr>
        <w:spacing w:line="240" w:lineRule="auto"/>
        <w:ind w:left="4248"/>
        <w:jc w:val="center"/>
      </w:pPr>
    </w:p>
    <w:p w14:paraId="3B9786E0" w14:textId="77777777" w:rsidR="0038056E" w:rsidRPr="0038056E" w:rsidRDefault="0038056E" w:rsidP="0038056E">
      <w:pPr>
        <w:spacing w:line="240" w:lineRule="auto"/>
        <w:ind w:right="2358"/>
        <w:jc w:val="both"/>
        <w:rPr>
          <w:u w:val="single"/>
        </w:rPr>
      </w:pPr>
    </w:p>
    <w:sectPr w:rsidR="0038056E" w:rsidRPr="0038056E" w:rsidSect="003805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192A"/>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6297E68"/>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EF90882"/>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1B775A75"/>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81B199F"/>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3E114EA1"/>
    <w:multiLevelType w:val="hybridMultilevel"/>
    <w:tmpl w:val="AD40ED3C"/>
    <w:lvl w:ilvl="0" w:tplc="F920C5CC">
      <w:start w:val="1"/>
      <w:numFmt w:val="decimal"/>
      <w:lvlText w:val="%1."/>
      <w:lvlJc w:val="left"/>
      <w:pPr>
        <w:ind w:left="720" w:hanging="360"/>
      </w:pPr>
      <w:rPr>
        <w:rFonts w:hint="default"/>
        <w:color w:val="00000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F686FAD"/>
    <w:multiLevelType w:val="hybridMultilevel"/>
    <w:tmpl w:val="AD40ED3C"/>
    <w:lvl w:ilvl="0" w:tplc="F920C5CC">
      <w:start w:val="1"/>
      <w:numFmt w:val="decimal"/>
      <w:lvlText w:val="%1."/>
      <w:lvlJc w:val="left"/>
      <w:pPr>
        <w:ind w:left="720" w:hanging="360"/>
      </w:pPr>
      <w:rPr>
        <w:rFonts w:hint="default"/>
        <w:color w:val="000000"/>
        <w:sz w:val="24"/>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75505328"/>
    <w:multiLevelType w:val="hybridMultilevel"/>
    <w:tmpl w:val="F3AE0FF4"/>
    <w:lvl w:ilvl="0" w:tplc="041A000F">
      <w:start w:val="1"/>
      <w:numFmt w:val="decimal"/>
      <w:lvlText w:val="%1."/>
      <w:lvlJc w:val="left"/>
      <w:pPr>
        <w:tabs>
          <w:tab w:val="num" w:pos="720"/>
        </w:tabs>
        <w:ind w:left="720" w:hanging="360"/>
      </w:pPr>
    </w:lvl>
    <w:lvl w:ilvl="1" w:tplc="43DCC286">
      <w:start w:val="1"/>
      <w:numFmt w:val="decimal"/>
      <w:lvlText w:val="%2."/>
      <w:lvlJc w:val="left"/>
      <w:pPr>
        <w:tabs>
          <w:tab w:val="num" w:pos="1440"/>
        </w:tabs>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16cid:durableId="1973244741">
    <w:abstractNumId w:val="6"/>
  </w:num>
  <w:num w:numId="2" w16cid:durableId="730662670">
    <w:abstractNumId w:val="5"/>
  </w:num>
  <w:num w:numId="3" w16cid:durableId="343823087">
    <w:abstractNumId w:val="1"/>
  </w:num>
  <w:num w:numId="4" w16cid:durableId="1440878332">
    <w:abstractNumId w:val="2"/>
  </w:num>
  <w:num w:numId="5" w16cid:durableId="1072698807">
    <w:abstractNumId w:val="7"/>
  </w:num>
  <w:num w:numId="6" w16cid:durableId="18685201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12020945">
    <w:abstractNumId w:val="4"/>
  </w:num>
  <w:num w:numId="8" w16cid:durableId="2105302476">
    <w:abstractNumId w:val="0"/>
  </w:num>
  <w:num w:numId="9" w16cid:durableId="7173617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56E"/>
    <w:rsid w:val="00064E34"/>
    <w:rsid w:val="000B1AD5"/>
    <w:rsid w:val="00132AA6"/>
    <w:rsid w:val="00192859"/>
    <w:rsid w:val="00215F4B"/>
    <w:rsid w:val="00264F59"/>
    <w:rsid w:val="0038056E"/>
    <w:rsid w:val="00387634"/>
    <w:rsid w:val="0050058D"/>
    <w:rsid w:val="005F191C"/>
    <w:rsid w:val="006E4A0F"/>
    <w:rsid w:val="0072788B"/>
    <w:rsid w:val="00885DDC"/>
    <w:rsid w:val="0096313C"/>
    <w:rsid w:val="00F6691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AF352"/>
  <w15:chartTrackingRefBased/>
  <w15:docId w15:val="{5EA18467-E0D9-4972-8DB8-0A012566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05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38056E"/>
    <w:pPr>
      <w:suppressAutoHyphens w:val="0"/>
      <w:spacing w:line="240" w:lineRule="auto"/>
    </w:pPr>
    <w:rPr>
      <w:rFonts w:ascii="Calibri" w:hAnsi="Calibri" w:cs="Calibri"/>
      <w:sz w:val="22"/>
      <w:lang w:eastAsia="hr-HR"/>
    </w:rPr>
  </w:style>
  <w:style w:type="character" w:customStyle="1" w:styleId="xcontentpasted3">
    <w:name w:val="x_contentpasted3"/>
    <w:basedOn w:val="DefaultParagraphFont"/>
    <w:rsid w:val="0038056E"/>
  </w:style>
  <w:style w:type="paragraph" w:styleId="ListParagraph">
    <w:name w:val="List Paragraph"/>
    <w:basedOn w:val="Normal"/>
    <w:uiPriority w:val="34"/>
    <w:qFormat/>
    <w:rsid w:val="0038056E"/>
    <w:pPr>
      <w:suppressAutoHyphens w:val="0"/>
      <w:spacing w:line="240" w:lineRule="auto"/>
    </w:pPr>
    <w:rPr>
      <w:rFonts w:eastAsia="Times New Roman"/>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13</Pages>
  <Words>2286</Words>
  <Characters>13034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Ćota</dc:creator>
  <cp:keywords/>
  <dc:description/>
  <cp:lastModifiedBy>Antonietta Gretić</cp:lastModifiedBy>
  <cp:revision>10</cp:revision>
  <dcterms:created xsi:type="dcterms:W3CDTF">2026-06-08T07:49:00Z</dcterms:created>
  <dcterms:modified xsi:type="dcterms:W3CDTF">2026-06-08T12:51:00Z</dcterms:modified>
</cp:coreProperties>
</file>