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99" w:rsidRDefault="00470F99" w:rsidP="00470F99">
      <w:pPr>
        <w:overflowPunct/>
        <w:autoSpaceDE/>
        <w:adjustRightInd/>
        <w:spacing w:line="216" w:lineRule="auto"/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  <w:r w:rsidRPr="005B6A54">
        <w:rPr>
          <w:rFonts w:ascii="Times New Roman" w:hAnsi="Times New Roman"/>
          <w:sz w:val="24"/>
          <w:szCs w:val="24"/>
        </w:rPr>
        <w:t>Na temelju članka 18. stavka 4. Pravilnika o sufinanciranju provedbe projekata udruga ugovorenih iz programa i fondova Europske unije (Službeni glasnik Grada Zagreba 5/16)</w:t>
      </w:r>
      <w:r>
        <w:rPr>
          <w:rFonts w:ascii="Times New Roman" w:hAnsi="Times New Roman"/>
          <w:sz w:val="24"/>
          <w:szCs w:val="24"/>
        </w:rPr>
        <w:t>,</w:t>
      </w:r>
      <w:r w:rsidRPr="005B6A54">
        <w:rPr>
          <w:rFonts w:ascii="Times New Roman" w:hAnsi="Times New Roman"/>
          <w:sz w:val="24"/>
          <w:szCs w:val="24"/>
        </w:rPr>
        <w:t xml:space="preserve"> </w:t>
      </w:r>
      <w:r w:rsidRPr="005B6A54">
        <w:rPr>
          <w:rFonts w:ascii="Times New Roman" w:hAnsi="Times New Roman"/>
          <w:sz w:val="24"/>
          <w:szCs w:val="24"/>
          <w:lang w:val="pl-PL"/>
        </w:rPr>
        <w:t xml:space="preserve">gradonačelnik Grada Zagreba, </w:t>
      </w:r>
      <w:r w:rsidR="00A26865">
        <w:rPr>
          <w:rFonts w:ascii="Times New Roman" w:hAnsi="Times New Roman"/>
          <w:sz w:val="24"/>
          <w:szCs w:val="24"/>
          <w:lang w:val="pl-PL"/>
        </w:rPr>
        <w:t>19. rujna 2</w:t>
      </w:r>
      <w:r>
        <w:rPr>
          <w:rFonts w:ascii="Times New Roman" w:hAnsi="Times New Roman"/>
          <w:sz w:val="24"/>
          <w:szCs w:val="24"/>
          <w:lang w:val="pl-PL"/>
        </w:rPr>
        <w:t>018</w:t>
      </w:r>
      <w:r w:rsidRPr="005B6A54">
        <w:rPr>
          <w:rFonts w:ascii="Times New Roman" w:hAnsi="Times New Roman"/>
          <w:sz w:val="24"/>
          <w:szCs w:val="24"/>
          <w:lang w:val="pl-PL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>,</w:t>
      </w:r>
      <w:r w:rsidRPr="005B6A54">
        <w:rPr>
          <w:rFonts w:ascii="Times New Roman" w:hAnsi="Times New Roman"/>
          <w:sz w:val="24"/>
          <w:szCs w:val="24"/>
          <w:lang w:val="pl-PL"/>
        </w:rPr>
        <w:t xml:space="preserve"> donosi </w:t>
      </w:r>
    </w:p>
    <w:p w:rsidR="00470F99" w:rsidRPr="005B6A54" w:rsidRDefault="00470F99" w:rsidP="00470F99">
      <w:pPr>
        <w:overflowPunct/>
        <w:autoSpaceDE/>
        <w:adjustRightInd/>
        <w:spacing w:line="216" w:lineRule="auto"/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70F99" w:rsidRPr="00466690" w:rsidRDefault="00470F99" w:rsidP="00470F99">
      <w:pPr>
        <w:overflowPunct/>
        <w:autoSpaceDE/>
        <w:autoSpaceDN/>
        <w:adjustRightInd/>
        <w:spacing w:line="216" w:lineRule="auto"/>
        <w:jc w:val="both"/>
        <w:rPr>
          <w:rFonts w:ascii="Times New Roman" w:hAnsi="Times New Roman"/>
          <w:sz w:val="24"/>
          <w:szCs w:val="22"/>
          <w:lang w:val="pl-PL"/>
        </w:rPr>
      </w:pPr>
    </w:p>
    <w:p w:rsidR="00470F99" w:rsidRPr="00466690" w:rsidRDefault="00470F99" w:rsidP="00470F99">
      <w:pPr>
        <w:overflowPunct/>
        <w:autoSpaceDE/>
        <w:autoSpaceDN/>
        <w:adjustRightInd/>
        <w:spacing w:line="216" w:lineRule="auto"/>
        <w:jc w:val="center"/>
        <w:rPr>
          <w:rFonts w:ascii="Times New Roman" w:hAnsi="Times New Roman"/>
          <w:b/>
          <w:sz w:val="24"/>
          <w:szCs w:val="22"/>
          <w:lang w:val="pl-PL"/>
        </w:rPr>
      </w:pPr>
      <w:r>
        <w:rPr>
          <w:rFonts w:ascii="Times New Roman" w:hAnsi="Times New Roman"/>
          <w:b/>
          <w:sz w:val="24"/>
          <w:szCs w:val="22"/>
          <w:lang w:val="pl-PL"/>
        </w:rPr>
        <w:t>Z A K L</w:t>
      </w:r>
      <w:r w:rsidRPr="00466690">
        <w:rPr>
          <w:rFonts w:ascii="Times New Roman" w:hAnsi="Times New Roman"/>
          <w:b/>
          <w:sz w:val="24"/>
          <w:szCs w:val="22"/>
          <w:lang w:val="pl-PL"/>
        </w:rPr>
        <w:t>J U Č A K</w:t>
      </w:r>
    </w:p>
    <w:p w:rsidR="00470F99" w:rsidRDefault="00470F99" w:rsidP="00470F99">
      <w:pPr>
        <w:spacing w:line="216" w:lineRule="auto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B6A54">
        <w:rPr>
          <w:rFonts w:ascii="Times New Roman" w:hAnsi="Times New Roman"/>
          <w:b/>
          <w:sz w:val="24"/>
          <w:szCs w:val="24"/>
          <w:lang w:val="pl-PL"/>
        </w:rPr>
        <w:t xml:space="preserve">o dodjeli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financijskih </w:t>
      </w:r>
      <w:r w:rsidRPr="005B6A54">
        <w:rPr>
          <w:rFonts w:ascii="Times New Roman" w:hAnsi="Times New Roman"/>
          <w:b/>
          <w:sz w:val="24"/>
          <w:szCs w:val="24"/>
          <w:lang w:val="pl-PL"/>
        </w:rPr>
        <w:t xml:space="preserve">sredstava za sufinanciranje provedbe projekata udruga ugovorenih </w:t>
      </w:r>
      <w:r w:rsidRPr="005B6A54">
        <w:rPr>
          <w:rFonts w:ascii="Times New Roman" w:hAnsi="Times New Roman"/>
          <w:b/>
          <w:sz w:val="24"/>
          <w:szCs w:val="24"/>
        </w:rPr>
        <w:t>iz programa i fondova Europske unije</w:t>
      </w:r>
      <w:r>
        <w:rPr>
          <w:rFonts w:ascii="Times New Roman" w:hAnsi="Times New Roman"/>
          <w:b/>
          <w:sz w:val="24"/>
          <w:szCs w:val="24"/>
        </w:rPr>
        <w:t xml:space="preserve"> u 2018. </w:t>
      </w:r>
      <w:r w:rsidRPr="005B6A54">
        <w:rPr>
          <w:rFonts w:ascii="Times New Roman" w:hAnsi="Times New Roman"/>
          <w:b/>
          <w:sz w:val="24"/>
          <w:szCs w:val="24"/>
          <w:lang w:val="pl-PL"/>
        </w:rPr>
        <w:t xml:space="preserve">iz područja </w:t>
      </w:r>
      <w:r>
        <w:rPr>
          <w:rFonts w:ascii="Times New Roman" w:hAnsi="Times New Roman"/>
          <w:b/>
          <w:sz w:val="24"/>
          <w:szCs w:val="24"/>
          <w:lang w:val="pl-PL"/>
        </w:rPr>
        <w:t>zaštite zdravlja</w:t>
      </w:r>
      <w:r w:rsidRPr="00A554DB">
        <w:rPr>
          <w:rFonts w:ascii="Times New Roman" w:hAnsi="Times New Roman"/>
          <w:b/>
          <w:sz w:val="24"/>
          <w:szCs w:val="24"/>
        </w:rPr>
        <w:t xml:space="preserve"> </w:t>
      </w:r>
    </w:p>
    <w:p w:rsidR="00470F99" w:rsidRDefault="00470F99" w:rsidP="00470F99">
      <w:pPr>
        <w:spacing w:line="216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470F99" w:rsidRPr="00466690" w:rsidRDefault="00470F99" w:rsidP="00470F99">
      <w:pPr>
        <w:spacing w:line="216" w:lineRule="auto"/>
        <w:ind w:firstLine="708"/>
        <w:jc w:val="center"/>
        <w:outlineLvl w:val="0"/>
        <w:rPr>
          <w:rFonts w:ascii="Times New Roman" w:hAnsi="Times New Roman"/>
          <w:b/>
          <w:sz w:val="24"/>
          <w:szCs w:val="22"/>
          <w:lang w:val="pl-PL"/>
        </w:rPr>
      </w:pPr>
    </w:p>
    <w:p w:rsidR="00470F99" w:rsidRPr="00FB6CB5" w:rsidRDefault="00A26865" w:rsidP="00A26865">
      <w:pPr>
        <w:tabs>
          <w:tab w:val="left" w:pos="709"/>
        </w:tabs>
        <w:spacing w:line="216" w:lineRule="auto"/>
        <w:jc w:val="both"/>
        <w:textAlignment w:val="baseline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="00470F99" w:rsidRPr="00FB6CB5">
        <w:rPr>
          <w:rFonts w:ascii="Times New Roman" w:hAnsi="Times New Roman"/>
          <w:b/>
          <w:sz w:val="24"/>
          <w:szCs w:val="24"/>
          <w:lang w:val="pl-PL"/>
        </w:rPr>
        <w:t>1.</w:t>
      </w:r>
      <w:r w:rsidR="00470F9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70F99" w:rsidRPr="00FB6CB5">
        <w:rPr>
          <w:rFonts w:ascii="Times New Roman" w:hAnsi="Times New Roman"/>
          <w:sz w:val="24"/>
          <w:szCs w:val="24"/>
          <w:lang w:val="pl-PL"/>
        </w:rPr>
        <w:t>Na temelju provedenog Javnog poziva za sufinanciranje provedbe projekata udruga ugovorenih iz programa i fondova Europske unije za 2018. utvrđuje se konačan popis udruga kojima se dodjeljuju financijska sredstva za sufinanciranje provedbe projekata udruga ugovorenih iz programa i fondova Europske unije iz područja zaštite zdravlja.</w:t>
      </w:r>
    </w:p>
    <w:p w:rsidR="00470F99" w:rsidRPr="00FB6CB5" w:rsidRDefault="00470F99" w:rsidP="00470F99">
      <w:pPr>
        <w:spacing w:line="216" w:lineRule="auto"/>
        <w:rPr>
          <w:lang w:val="pl-PL"/>
        </w:rPr>
      </w:pPr>
    </w:p>
    <w:p w:rsidR="00470F99" w:rsidRPr="006C4FFE" w:rsidRDefault="00470F99" w:rsidP="00470F99">
      <w:pPr>
        <w:spacing w:line="216" w:lineRule="auto"/>
        <w:contextualSpacing/>
        <w:jc w:val="both"/>
        <w:textAlignment w:val="baseline"/>
        <w:rPr>
          <w:rFonts w:ascii="Times New Roman" w:hAnsi="Times New Roman"/>
          <w:color w:val="7030A0"/>
          <w:sz w:val="24"/>
          <w:szCs w:val="24"/>
          <w:lang w:val="pl-PL"/>
        </w:rPr>
      </w:pPr>
    </w:p>
    <w:tbl>
      <w:tblPr>
        <w:tblStyle w:val="TableGrid"/>
        <w:tblW w:w="10065" w:type="dxa"/>
        <w:tblInd w:w="-5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134"/>
        <w:gridCol w:w="1275"/>
        <w:gridCol w:w="2552"/>
        <w:gridCol w:w="1276"/>
      </w:tblGrid>
      <w:tr w:rsidR="00470F99" w:rsidRPr="00461226" w:rsidTr="00BA43F3">
        <w:trPr>
          <w:trHeight w:val="1134"/>
        </w:trPr>
        <w:tc>
          <w:tcPr>
            <w:tcW w:w="10065" w:type="dxa"/>
            <w:gridSpan w:val="7"/>
            <w:vAlign w:val="center"/>
            <w:hideMark/>
          </w:tcPr>
          <w:p w:rsidR="00470F99" w:rsidRDefault="00470F99" w:rsidP="00470F99">
            <w:pPr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  <w:p w:rsidR="00470F99" w:rsidRPr="006C4FFE" w:rsidRDefault="00470F99" w:rsidP="00470F99">
            <w:pPr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6C4FFE">
              <w:rPr>
                <w:rFonts w:ascii="Times New Roman" w:hAnsi="Times New Roman"/>
                <w:b/>
                <w:kern w:val="24"/>
                <w:sz w:val="24"/>
                <w:szCs w:val="24"/>
              </w:rPr>
              <w:t>KONAČAN POPIS</w:t>
            </w:r>
          </w:p>
          <w:p w:rsidR="00470F99" w:rsidRPr="006C4FFE" w:rsidRDefault="00470F99" w:rsidP="00470F99">
            <w:pPr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  <w:p w:rsidR="00470F99" w:rsidRPr="006C4FFE" w:rsidRDefault="00470F99" w:rsidP="00470F99">
            <w:pPr>
              <w:spacing w:line="216" w:lineRule="auto"/>
              <w:ind w:firstLine="708"/>
              <w:jc w:val="center"/>
              <w:outlineLvl w:val="0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C4FFE">
              <w:rPr>
                <w:rFonts w:ascii="Times New Roman" w:hAnsi="Times New Roman"/>
                <w:kern w:val="24"/>
                <w:sz w:val="24"/>
                <w:szCs w:val="24"/>
              </w:rPr>
              <w:t xml:space="preserve">udruga iz područja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zaštite zdravlja</w:t>
            </w:r>
            <w:r w:rsidRPr="006C4FFE">
              <w:rPr>
                <w:rFonts w:ascii="Times New Roman" w:hAnsi="Times New Roman"/>
                <w:kern w:val="24"/>
                <w:sz w:val="24"/>
                <w:szCs w:val="24"/>
              </w:rPr>
              <w:t xml:space="preserve"> kojima se dodjeljuju financijska sredstva iz Proračuna Grada Zagreba za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2018</w:t>
            </w:r>
            <w:r w:rsidRPr="006C4FFE">
              <w:rPr>
                <w:rFonts w:ascii="Times New Roman" w:hAnsi="Times New Roman"/>
                <w:kern w:val="24"/>
                <w:sz w:val="24"/>
                <w:szCs w:val="24"/>
              </w:rPr>
              <w:t>. za sufinanciranje provedbe  projekata udruga ugovorenih iz programa i fondova Europske unije</w:t>
            </w:r>
          </w:p>
          <w:p w:rsidR="00470F99" w:rsidRPr="00461226" w:rsidRDefault="00470F99" w:rsidP="00470F99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470F99" w:rsidRPr="00461226" w:rsidTr="00BA43F3">
        <w:trPr>
          <w:trHeight w:val="985"/>
        </w:trPr>
        <w:tc>
          <w:tcPr>
            <w:tcW w:w="567" w:type="dxa"/>
            <w:vAlign w:val="center"/>
            <w:hideMark/>
          </w:tcPr>
          <w:p w:rsidR="00470F99" w:rsidRPr="00461226" w:rsidRDefault="00470F99" w:rsidP="00470F99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61226">
              <w:rPr>
                <w:rFonts w:ascii="Times New Roman" w:hAnsi="Times New Roman"/>
                <w:b/>
                <w:bCs/>
              </w:rPr>
              <w:t>RB</w:t>
            </w:r>
          </w:p>
        </w:tc>
        <w:tc>
          <w:tcPr>
            <w:tcW w:w="1701" w:type="dxa"/>
            <w:vAlign w:val="center"/>
            <w:hideMark/>
          </w:tcPr>
          <w:p w:rsidR="00470F99" w:rsidRPr="00461226" w:rsidRDefault="00470F99" w:rsidP="00470F99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61226">
              <w:rPr>
                <w:rFonts w:ascii="Times New Roman" w:hAnsi="Times New Roman"/>
                <w:b/>
                <w:bCs/>
              </w:rPr>
              <w:t>NAZIV UDRUGE</w:t>
            </w:r>
          </w:p>
        </w:tc>
        <w:tc>
          <w:tcPr>
            <w:tcW w:w="1560" w:type="dxa"/>
            <w:vAlign w:val="center"/>
            <w:hideMark/>
          </w:tcPr>
          <w:p w:rsidR="00470F99" w:rsidRPr="00461226" w:rsidRDefault="00470F99" w:rsidP="00470F99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61226">
              <w:rPr>
                <w:rFonts w:ascii="Times New Roman" w:hAnsi="Times New Roman"/>
                <w:b/>
                <w:bCs/>
              </w:rPr>
              <w:t>NAZIV PROGRAMA/</w:t>
            </w:r>
            <w:r w:rsidRPr="00461226">
              <w:rPr>
                <w:rFonts w:ascii="Times New Roman" w:hAnsi="Times New Roman"/>
                <w:b/>
                <w:bCs/>
              </w:rPr>
              <w:br/>
              <w:t>PROJEKTA</w:t>
            </w:r>
          </w:p>
        </w:tc>
        <w:tc>
          <w:tcPr>
            <w:tcW w:w="1134" w:type="dxa"/>
            <w:vAlign w:val="center"/>
            <w:hideMark/>
          </w:tcPr>
          <w:p w:rsidR="00470F99" w:rsidRPr="00461226" w:rsidRDefault="00470F99" w:rsidP="00470F99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61226">
              <w:rPr>
                <w:rFonts w:ascii="Times New Roman" w:hAnsi="Times New Roman"/>
                <w:b/>
                <w:bCs/>
              </w:rPr>
              <w:t>UKUPNO OSTVARENI BROJ BODOVA</w:t>
            </w:r>
          </w:p>
        </w:tc>
        <w:tc>
          <w:tcPr>
            <w:tcW w:w="1275" w:type="dxa"/>
            <w:vAlign w:val="center"/>
            <w:hideMark/>
          </w:tcPr>
          <w:p w:rsidR="00470F99" w:rsidRPr="00461226" w:rsidRDefault="00470F99" w:rsidP="00470F99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61226">
              <w:rPr>
                <w:rFonts w:ascii="Times New Roman" w:hAnsi="Times New Roman"/>
                <w:b/>
                <w:bCs/>
              </w:rPr>
              <w:t>ODOBRENA SREDSTVA</w:t>
            </w:r>
          </w:p>
        </w:tc>
        <w:tc>
          <w:tcPr>
            <w:tcW w:w="2552" w:type="dxa"/>
            <w:vAlign w:val="center"/>
            <w:hideMark/>
          </w:tcPr>
          <w:p w:rsidR="00470F99" w:rsidRPr="00461226" w:rsidRDefault="00470F99" w:rsidP="00470F99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61226">
              <w:rPr>
                <w:rFonts w:ascii="Times New Roman" w:hAnsi="Times New Roman"/>
                <w:b/>
                <w:bCs/>
              </w:rPr>
              <w:t>OBRAZLOŽENJE OCJENE PROGRAMA/ PROJEKTA</w:t>
            </w:r>
          </w:p>
        </w:tc>
        <w:tc>
          <w:tcPr>
            <w:tcW w:w="1276" w:type="dxa"/>
            <w:vAlign w:val="center"/>
            <w:hideMark/>
          </w:tcPr>
          <w:p w:rsidR="00470F99" w:rsidRPr="00461226" w:rsidRDefault="00470F99" w:rsidP="00470F99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61226">
              <w:rPr>
                <w:rFonts w:ascii="Times New Roman" w:hAnsi="Times New Roman"/>
                <w:b/>
                <w:bCs/>
              </w:rPr>
              <w:t>NAČIN PLAĆANJA</w:t>
            </w:r>
          </w:p>
        </w:tc>
      </w:tr>
      <w:tr w:rsidR="00470F99" w:rsidRPr="00461226" w:rsidTr="00BA43F3">
        <w:trPr>
          <w:trHeight w:val="1959"/>
        </w:trPr>
        <w:tc>
          <w:tcPr>
            <w:tcW w:w="567" w:type="dxa"/>
            <w:vAlign w:val="center"/>
            <w:hideMark/>
          </w:tcPr>
          <w:p w:rsidR="00470F99" w:rsidRPr="004A29B9" w:rsidRDefault="00470F99" w:rsidP="00470F99">
            <w:pPr>
              <w:spacing w:line="216" w:lineRule="auto"/>
              <w:jc w:val="center"/>
            </w:pPr>
            <w:r w:rsidRPr="004A29B9">
              <w:t>1.</w:t>
            </w:r>
          </w:p>
        </w:tc>
        <w:tc>
          <w:tcPr>
            <w:tcW w:w="1701" w:type="dxa"/>
            <w:vAlign w:val="center"/>
          </w:tcPr>
          <w:p w:rsidR="00470F99" w:rsidRPr="00130F2F" w:rsidRDefault="00470F99" w:rsidP="00470F99">
            <w:pPr>
              <w:spacing w:line="216" w:lineRule="auto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Isusovačka služba za izbjeglice</w:t>
            </w:r>
          </w:p>
        </w:tc>
        <w:tc>
          <w:tcPr>
            <w:tcW w:w="1560" w:type="dxa"/>
            <w:vAlign w:val="center"/>
          </w:tcPr>
          <w:p w:rsidR="00470F99" w:rsidRPr="00413265" w:rsidRDefault="00470F99" w:rsidP="00470F99">
            <w:pPr>
              <w:overflowPunct/>
              <w:autoSpaceDE/>
              <w:autoSpaceDN/>
              <w:adjustRightInd/>
              <w:spacing w:line="216" w:lineRule="auto"/>
              <w:jc w:val="center"/>
              <w:rPr>
                <w:color w:val="FF0000"/>
              </w:rPr>
            </w:pPr>
            <w:r w:rsidRPr="00413265">
              <w:t>„</w:t>
            </w:r>
            <w:proofErr w:type="spellStart"/>
            <w:r w:rsidRPr="00413265">
              <w:t>Sukreiranje</w:t>
            </w:r>
            <w:proofErr w:type="spellEnd"/>
            <w:r w:rsidRPr="00413265">
              <w:t xml:space="preserve"> metode savjetovanja žena izbjeglica žrtava rodno uvjetovanog nasilja“</w:t>
            </w:r>
          </w:p>
        </w:tc>
        <w:tc>
          <w:tcPr>
            <w:tcW w:w="1134" w:type="dxa"/>
            <w:vAlign w:val="center"/>
          </w:tcPr>
          <w:p w:rsidR="00470F99" w:rsidRPr="003545A4" w:rsidRDefault="00470F99" w:rsidP="00470F99">
            <w:pPr>
              <w:spacing w:line="216" w:lineRule="auto"/>
              <w:jc w:val="center"/>
            </w:pPr>
            <w:r>
              <w:t>68</w:t>
            </w:r>
          </w:p>
        </w:tc>
        <w:tc>
          <w:tcPr>
            <w:tcW w:w="1275" w:type="dxa"/>
            <w:vAlign w:val="center"/>
          </w:tcPr>
          <w:p w:rsidR="00470F99" w:rsidRPr="00A20F6B" w:rsidRDefault="00470F99" w:rsidP="00470F99">
            <w:pPr>
              <w:spacing w:line="216" w:lineRule="auto"/>
              <w:jc w:val="center"/>
              <w:rPr>
                <w:rFonts w:ascii="Times New Roman" w:hAnsi="Times New Roman"/>
                <w:color w:val="FF0000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30.000,00</w:t>
            </w:r>
          </w:p>
        </w:tc>
        <w:tc>
          <w:tcPr>
            <w:tcW w:w="2552" w:type="dxa"/>
            <w:vAlign w:val="center"/>
          </w:tcPr>
          <w:p w:rsidR="00470F99" w:rsidRPr="00A20F6B" w:rsidRDefault="00470F99" w:rsidP="00470F99">
            <w:pPr>
              <w:spacing w:line="216" w:lineRule="auto"/>
              <w:jc w:val="center"/>
            </w:pPr>
            <w:r w:rsidRPr="00A20F6B">
              <w:t>Oc</w:t>
            </w:r>
            <w:r>
              <w:t>i</w:t>
            </w:r>
            <w:r w:rsidRPr="00A20F6B">
              <w:t>jenjeno prema kriterijima Javnog poziva za sufinanciranje provedbe projekata udruga ugovorenih iz programa i fondova Europske unije za 2018. i na</w:t>
            </w:r>
            <w:r w:rsidRPr="00A20F6B">
              <w:rPr>
                <w:rFonts w:hint="eastAsia"/>
              </w:rPr>
              <w:t>č</w:t>
            </w:r>
            <w:r w:rsidRPr="00A20F6B">
              <w:t xml:space="preserve">inu bodovanja sukladno Programu sufinanciranja provedbe projekata udruga ugovorenih iz programa i fondova Europske unije u 2018. </w:t>
            </w:r>
            <w:r>
              <w:t>iz područja zaštite zdravlja</w:t>
            </w:r>
            <w:r w:rsidRPr="00A20F6B">
              <w:t xml:space="preserve"> </w:t>
            </w:r>
            <w:r>
              <w:t xml:space="preserve">(Službeni glasnik Grada Zagreba 25/17) </w:t>
            </w:r>
          </w:p>
        </w:tc>
        <w:tc>
          <w:tcPr>
            <w:tcW w:w="1276" w:type="dxa"/>
            <w:vAlign w:val="center"/>
          </w:tcPr>
          <w:p w:rsidR="00470F99" w:rsidRPr="00A20F6B" w:rsidRDefault="00470F99" w:rsidP="00470F9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A20F6B">
              <w:t>Sukladno ugovoru</w:t>
            </w:r>
          </w:p>
          <w:p w:rsidR="00470F99" w:rsidRPr="00A20F6B" w:rsidRDefault="00470F99" w:rsidP="00470F9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A20F6B">
              <w:rPr>
                <w:rFonts w:ascii="Times New Roman" w:hAnsi="Times New Roman"/>
              </w:rPr>
              <w:t>o dodjeli sredstava za sufinanciranje</w:t>
            </w:r>
          </w:p>
          <w:p w:rsidR="00470F99" w:rsidRPr="00A20F6B" w:rsidRDefault="00470F99" w:rsidP="00470F9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A20F6B">
              <w:rPr>
                <w:rFonts w:ascii="Times New Roman" w:hAnsi="Times New Roman"/>
              </w:rPr>
              <w:t>provedbe projekta</w:t>
            </w:r>
          </w:p>
        </w:tc>
      </w:tr>
    </w:tbl>
    <w:p w:rsidR="00470F99" w:rsidRDefault="00470F99" w:rsidP="00470F99">
      <w:pPr>
        <w:overflowPunct/>
        <w:autoSpaceDE/>
        <w:autoSpaceDN/>
        <w:adjustRightInd/>
        <w:spacing w:line="216" w:lineRule="auto"/>
        <w:rPr>
          <w:rFonts w:ascii="Times New Roman" w:hAnsi="Times New Roman"/>
          <w:sz w:val="22"/>
          <w:szCs w:val="22"/>
        </w:rPr>
      </w:pPr>
    </w:p>
    <w:p w:rsidR="00A26865" w:rsidRDefault="00A26865" w:rsidP="00470F99">
      <w:pPr>
        <w:spacing w:line="216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  <w:lang w:val="pl-PL"/>
        </w:rPr>
      </w:pPr>
    </w:p>
    <w:p w:rsidR="00470F99" w:rsidRPr="001E5F14" w:rsidRDefault="00470F99" w:rsidP="00A26865">
      <w:pPr>
        <w:spacing w:line="216" w:lineRule="auto"/>
        <w:ind w:firstLine="708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5F14">
        <w:rPr>
          <w:rFonts w:ascii="Times New Roman" w:hAnsi="Times New Roman"/>
          <w:b/>
          <w:sz w:val="24"/>
          <w:szCs w:val="24"/>
          <w:lang w:val="pl-PL"/>
        </w:rPr>
        <w:t>2.</w:t>
      </w:r>
      <w:r w:rsidRPr="001E5F1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E5F14">
        <w:rPr>
          <w:rFonts w:ascii="Times New Roman" w:eastAsia="Calibri" w:hAnsi="Times New Roman"/>
          <w:sz w:val="24"/>
          <w:szCs w:val="24"/>
          <w:lang w:val="pl-PL"/>
        </w:rPr>
        <w:t xml:space="preserve">Konačni popis udruga kojima se dodjeljuju financijska sredstva za sufinanciranje provedbe projekata udruga ugovorenih iz programa i fondova Europske unije iz područja </w:t>
      </w:r>
      <w:r>
        <w:rPr>
          <w:rFonts w:ascii="Times New Roman" w:eastAsia="Calibri" w:hAnsi="Times New Roman"/>
          <w:sz w:val="24"/>
          <w:szCs w:val="24"/>
          <w:lang w:val="pl-PL"/>
        </w:rPr>
        <w:t>zaštite zdravlja</w:t>
      </w:r>
      <w:r w:rsidRPr="001E5F14">
        <w:rPr>
          <w:rFonts w:ascii="Times New Roman" w:eastAsia="Calibri" w:hAnsi="Times New Roman"/>
          <w:sz w:val="24"/>
          <w:szCs w:val="24"/>
          <w:lang w:val="pl-PL"/>
        </w:rPr>
        <w:t xml:space="preserve"> za </w:t>
      </w:r>
      <w:r>
        <w:rPr>
          <w:rFonts w:ascii="Times New Roman" w:eastAsia="Calibri" w:hAnsi="Times New Roman"/>
          <w:sz w:val="24"/>
          <w:szCs w:val="24"/>
          <w:lang w:val="pl-PL"/>
        </w:rPr>
        <w:t>2018</w:t>
      </w:r>
      <w:r w:rsidRPr="001E5F14">
        <w:rPr>
          <w:rFonts w:ascii="Times New Roman" w:eastAsia="Calibri" w:hAnsi="Times New Roman"/>
          <w:sz w:val="24"/>
          <w:szCs w:val="24"/>
          <w:lang w:val="pl-PL"/>
        </w:rPr>
        <w:t xml:space="preserve">. </w:t>
      </w:r>
      <w:r w:rsidRPr="001E5F14">
        <w:rPr>
          <w:rFonts w:ascii="Times New Roman" w:eastAsia="Calibri" w:hAnsi="Times New Roman"/>
          <w:sz w:val="24"/>
          <w:szCs w:val="24"/>
        </w:rPr>
        <w:t xml:space="preserve">bit će objavljen </w:t>
      </w:r>
      <w:r w:rsidRPr="007F2E3A">
        <w:rPr>
          <w:rFonts w:ascii="Times New Roman" w:eastAsia="Calibri" w:hAnsi="Times New Roman"/>
          <w:sz w:val="24"/>
          <w:szCs w:val="24"/>
        </w:rPr>
        <w:t>na internetskoj</w:t>
      </w:r>
      <w:r w:rsidRPr="001E5F14">
        <w:rPr>
          <w:rFonts w:ascii="Times New Roman" w:eastAsia="Calibri" w:hAnsi="Times New Roman"/>
          <w:sz w:val="24"/>
          <w:szCs w:val="24"/>
        </w:rPr>
        <w:t xml:space="preserve"> stranici Grada Zagreba.</w:t>
      </w:r>
    </w:p>
    <w:p w:rsidR="00470F99" w:rsidRPr="001E5F14" w:rsidRDefault="00470F99" w:rsidP="00470F99">
      <w:pPr>
        <w:spacing w:line="216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pl-PL"/>
        </w:rPr>
      </w:pPr>
      <w:r w:rsidRPr="001E5F14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470F99" w:rsidRDefault="00470F99" w:rsidP="00A26865">
      <w:pPr>
        <w:spacing w:line="21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5F14">
        <w:rPr>
          <w:rFonts w:ascii="Times New Roman" w:hAnsi="Times New Roman"/>
          <w:b/>
          <w:sz w:val="24"/>
          <w:szCs w:val="24"/>
          <w:lang w:val="pl-PL"/>
        </w:rPr>
        <w:t>3.</w:t>
      </w:r>
      <w:r w:rsidRPr="001E5F1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E5F14">
        <w:rPr>
          <w:rFonts w:ascii="Times New Roman" w:hAnsi="Times New Roman"/>
          <w:sz w:val="24"/>
          <w:szCs w:val="24"/>
        </w:rPr>
        <w:t>Temeljem ovo</w:t>
      </w:r>
      <w:r>
        <w:rPr>
          <w:rFonts w:ascii="Times New Roman" w:hAnsi="Times New Roman"/>
          <w:sz w:val="24"/>
          <w:szCs w:val="24"/>
        </w:rPr>
        <w:t>g zaključka Grad Zagreb i udruga</w:t>
      </w:r>
      <w:r w:rsidRPr="001E5F14">
        <w:rPr>
          <w:rFonts w:ascii="Times New Roman" w:hAnsi="Times New Roman"/>
          <w:sz w:val="24"/>
          <w:szCs w:val="24"/>
        </w:rPr>
        <w:t xml:space="preserve"> iz točke 1. o</w:t>
      </w:r>
      <w:r>
        <w:rPr>
          <w:rFonts w:ascii="Times New Roman" w:hAnsi="Times New Roman"/>
          <w:sz w:val="24"/>
          <w:szCs w:val="24"/>
        </w:rPr>
        <w:t>vog zaključka sklopit će ugovor</w:t>
      </w:r>
      <w:r w:rsidRPr="001E5F14">
        <w:rPr>
          <w:rFonts w:ascii="Times New Roman" w:hAnsi="Times New Roman"/>
          <w:sz w:val="24"/>
          <w:szCs w:val="24"/>
        </w:rPr>
        <w:t xml:space="preserve"> o dodjeli sredstava za sufinanciranje provedbe projekata iz točke 1. ovog zaključka. </w:t>
      </w:r>
    </w:p>
    <w:p w:rsidR="00470F99" w:rsidRPr="001E5F14" w:rsidRDefault="00470F99" w:rsidP="00470F99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</w:p>
    <w:p w:rsidR="00470F99" w:rsidRPr="00A554DB" w:rsidRDefault="00470F99" w:rsidP="00A26865">
      <w:pPr>
        <w:overflowPunct/>
        <w:autoSpaceDE/>
        <w:adjustRightInd/>
        <w:spacing w:line="216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E5F14">
        <w:rPr>
          <w:rFonts w:ascii="Times New Roman" w:hAnsi="Times New Roman"/>
          <w:b/>
          <w:sz w:val="24"/>
          <w:szCs w:val="24"/>
          <w:lang w:val="pl-PL"/>
        </w:rPr>
        <w:t>4.</w:t>
      </w:r>
      <w:r w:rsidRPr="001E5F14">
        <w:rPr>
          <w:rFonts w:ascii="Times New Roman" w:hAnsi="Times New Roman"/>
          <w:sz w:val="24"/>
          <w:szCs w:val="24"/>
          <w:lang w:val="pl-PL"/>
        </w:rPr>
        <w:t xml:space="preserve"> Za provedbu ovog zaključka zadužuje se Gradski ured za </w:t>
      </w:r>
      <w:r>
        <w:rPr>
          <w:rFonts w:ascii="Times New Roman" w:hAnsi="Times New Roman"/>
          <w:sz w:val="24"/>
          <w:szCs w:val="24"/>
          <w:lang w:val="pl-PL"/>
        </w:rPr>
        <w:t>zdravstvo.</w:t>
      </w:r>
    </w:p>
    <w:p w:rsidR="00470F99" w:rsidRDefault="00470F99" w:rsidP="00470F99">
      <w:pPr>
        <w:overflowPunct/>
        <w:autoSpaceDE/>
        <w:autoSpaceDN/>
        <w:adjustRightInd/>
        <w:spacing w:line="216" w:lineRule="auto"/>
        <w:rPr>
          <w:rFonts w:ascii="Times New Roman" w:hAnsi="Times New Roman"/>
          <w:sz w:val="24"/>
          <w:szCs w:val="22"/>
        </w:rPr>
      </w:pPr>
    </w:p>
    <w:p w:rsidR="00A26865" w:rsidRDefault="00A26865" w:rsidP="00470F99">
      <w:pPr>
        <w:overflowPunct/>
        <w:autoSpaceDE/>
        <w:autoSpaceDN/>
        <w:adjustRightInd/>
        <w:spacing w:line="216" w:lineRule="auto"/>
        <w:rPr>
          <w:rFonts w:ascii="Times New Roman" w:hAnsi="Times New Roman"/>
          <w:sz w:val="24"/>
          <w:szCs w:val="22"/>
        </w:rPr>
      </w:pPr>
    </w:p>
    <w:p w:rsidR="00470F99" w:rsidRPr="00466690" w:rsidRDefault="00470F99" w:rsidP="00470F99">
      <w:pPr>
        <w:overflowPunct/>
        <w:autoSpaceDE/>
        <w:autoSpaceDN/>
        <w:adjustRightInd/>
        <w:spacing w:line="216" w:lineRule="auto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K</w:t>
      </w:r>
      <w:r w:rsidRPr="00466690">
        <w:rPr>
          <w:rFonts w:ascii="Times New Roman" w:hAnsi="Times New Roman"/>
          <w:sz w:val="24"/>
          <w:szCs w:val="22"/>
        </w:rPr>
        <w:t xml:space="preserve">LASA: </w:t>
      </w:r>
      <w:r w:rsidR="00A26865">
        <w:rPr>
          <w:rFonts w:ascii="Times New Roman" w:hAnsi="Times New Roman"/>
          <w:sz w:val="24"/>
          <w:szCs w:val="22"/>
        </w:rPr>
        <w:t>430-02/18-02/2043</w:t>
      </w:r>
    </w:p>
    <w:p w:rsidR="00470F99" w:rsidRPr="00466690" w:rsidRDefault="00470F99" w:rsidP="00470F99">
      <w:pPr>
        <w:overflowPunct/>
        <w:autoSpaceDE/>
        <w:autoSpaceDN/>
        <w:adjustRightInd/>
        <w:spacing w:line="216" w:lineRule="auto"/>
        <w:rPr>
          <w:rFonts w:ascii="Times New Roman" w:hAnsi="Times New Roman"/>
          <w:sz w:val="24"/>
          <w:szCs w:val="22"/>
        </w:rPr>
      </w:pPr>
      <w:r w:rsidRPr="00466690">
        <w:rPr>
          <w:rFonts w:ascii="Times New Roman" w:hAnsi="Times New Roman"/>
          <w:sz w:val="24"/>
          <w:szCs w:val="22"/>
        </w:rPr>
        <w:t xml:space="preserve">URBROJ: </w:t>
      </w:r>
      <w:r w:rsidR="00A26865">
        <w:rPr>
          <w:rFonts w:ascii="Times New Roman" w:hAnsi="Times New Roman"/>
          <w:sz w:val="24"/>
          <w:szCs w:val="22"/>
        </w:rPr>
        <w:t>251-03-02-18-2</w:t>
      </w:r>
    </w:p>
    <w:p w:rsidR="00470F99" w:rsidRPr="00466690" w:rsidRDefault="00470F99" w:rsidP="00A26865">
      <w:pPr>
        <w:tabs>
          <w:tab w:val="left" w:pos="709"/>
        </w:tabs>
        <w:overflowPunct/>
        <w:autoSpaceDE/>
        <w:autoSpaceDN/>
        <w:adjustRightInd/>
        <w:spacing w:line="216" w:lineRule="auto"/>
        <w:rPr>
          <w:rFonts w:ascii="Times New Roman" w:hAnsi="Times New Roman"/>
          <w:b/>
          <w:color w:val="000000"/>
          <w:sz w:val="24"/>
          <w:szCs w:val="22"/>
        </w:rPr>
      </w:pPr>
      <w:r w:rsidRPr="00466690">
        <w:rPr>
          <w:rFonts w:ascii="Times New Roman" w:hAnsi="Times New Roman"/>
          <w:sz w:val="24"/>
          <w:szCs w:val="22"/>
        </w:rPr>
        <w:t xml:space="preserve">Zagreb, </w:t>
      </w:r>
      <w:r w:rsidR="00A26865">
        <w:rPr>
          <w:rFonts w:ascii="Times New Roman" w:hAnsi="Times New Roman"/>
          <w:sz w:val="24"/>
          <w:szCs w:val="22"/>
        </w:rPr>
        <w:t xml:space="preserve">19. 9. 2018.                                                                  </w:t>
      </w:r>
      <w:r w:rsidRPr="00466690">
        <w:rPr>
          <w:rFonts w:ascii="Times New Roman" w:hAnsi="Times New Roman"/>
          <w:b/>
          <w:color w:val="000000"/>
          <w:sz w:val="24"/>
          <w:szCs w:val="22"/>
        </w:rPr>
        <w:t>GRADONAČELNIK</w:t>
      </w:r>
    </w:p>
    <w:p w:rsidR="00470F99" w:rsidRDefault="00470F99" w:rsidP="00470F99">
      <w:pPr>
        <w:overflowPunct/>
        <w:spacing w:line="216" w:lineRule="auto"/>
        <w:ind w:left="4956"/>
        <w:jc w:val="center"/>
        <w:rPr>
          <w:rFonts w:ascii="Times New Roman" w:hAnsi="Times New Roman"/>
          <w:b/>
          <w:color w:val="000000"/>
          <w:sz w:val="24"/>
          <w:szCs w:val="22"/>
        </w:rPr>
      </w:pPr>
      <w:r w:rsidRPr="00466690">
        <w:rPr>
          <w:rFonts w:ascii="Times New Roman" w:hAnsi="Times New Roman"/>
          <w:b/>
          <w:color w:val="000000"/>
          <w:sz w:val="24"/>
          <w:szCs w:val="22"/>
        </w:rPr>
        <w:t>GRADA ZAGREBA</w:t>
      </w:r>
    </w:p>
    <w:p w:rsidR="00470F99" w:rsidRPr="00466690" w:rsidRDefault="00470F99" w:rsidP="00470F99">
      <w:pPr>
        <w:overflowPunct/>
        <w:spacing w:line="216" w:lineRule="auto"/>
        <w:ind w:left="4956"/>
        <w:jc w:val="center"/>
        <w:rPr>
          <w:rFonts w:ascii="Times New Roman" w:hAnsi="Times New Roman"/>
          <w:b/>
          <w:color w:val="000000"/>
          <w:sz w:val="24"/>
          <w:szCs w:val="22"/>
        </w:rPr>
      </w:pPr>
    </w:p>
    <w:p w:rsidR="008D4A35" w:rsidRDefault="00470F99" w:rsidP="00A26865">
      <w:pPr>
        <w:overflowPunct/>
        <w:spacing w:line="216" w:lineRule="auto"/>
        <w:ind w:left="4956"/>
        <w:jc w:val="center"/>
      </w:pPr>
      <w:r w:rsidRPr="00466690">
        <w:rPr>
          <w:rFonts w:ascii="Times New Roman" w:hAnsi="Times New Roman"/>
          <w:b/>
          <w:color w:val="000000"/>
          <w:sz w:val="24"/>
          <w:szCs w:val="22"/>
        </w:rPr>
        <w:t>Milan Bandić, dipl. politolog</w:t>
      </w:r>
      <w:r w:rsidR="00A26865">
        <w:rPr>
          <w:rFonts w:ascii="Times New Roman" w:hAnsi="Times New Roman"/>
          <w:b/>
          <w:color w:val="000000"/>
          <w:sz w:val="24"/>
          <w:szCs w:val="22"/>
        </w:rPr>
        <w:t>, v.r.</w:t>
      </w:r>
      <w:bookmarkStart w:id="0" w:name="_GoBack"/>
      <w:bookmarkEnd w:id="0"/>
    </w:p>
    <w:sectPr w:rsidR="008D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99"/>
    <w:rsid w:val="00216281"/>
    <w:rsid w:val="003927E3"/>
    <w:rsid w:val="00470F99"/>
    <w:rsid w:val="0092026C"/>
    <w:rsid w:val="00A26865"/>
    <w:rsid w:val="00CD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C4EE"/>
  <w15:chartTrackingRefBased/>
  <w15:docId w15:val="{A0D1D928-6B1E-4594-87EE-D92AF183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99"/>
    <w:pPr>
      <w:overflowPunct w:val="0"/>
      <w:autoSpaceDE w:val="0"/>
      <w:autoSpaceDN w:val="0"/>
      <w:adjustRightInd w:val="0"/>
    </w:pPr>
    <w:rPr>
      <w:rFonts w:ascii="CRO_Swiss-Normal" w:eastAsia="Times New Roman" w:hAnsi="CRO_Swiss-Normal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2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6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162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6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2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6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216281"/>
  </w:style>
  <w:style w:type="character" w:styleId="SubtleEmphasis">
    <w:name w:val="Subtle Emphasis"/>
    <w:basedOn w:val="DefaultParagraphFont"/>
    <w:uiPriority w:val="19"/>
    <w:qFormat/>
    <w:rsid w:val="00216281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47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8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6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Berc</dc:creator>
  <cp:keywords/>
  <dc:description/>
  <cp:lastModifiedBy>Marina Mance</cp:lastModifiedBy>
  <cp:revision>2</cp:revision>
  <cp:lastPrinted>2018-09-19T09:45:00Z</cp:lastPrinted>
  <dcterms:created xsi:type="dcterms:W3CDTF">2018-09-06T10:14:00Z</dcterms:created>
  <dcterms:modified xsi:type="dcterms:W3CDTF">2018-09-19T09:46:00Z</dcterms:modified>
</cp:coreProperties>
</file>