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C3CE6" w14:textId="77777777" w:rsidR="00346BCC" w:rsidRPr="0025668C" w:rsidRDefault="0025668C" w:rsidP="0025668C">
      <w:pPr>
        <w:spacing w:line="240" w:lineRule="auto"/>
        <w:jc w:val="center"/>
        <w:rPr>
          <w:b/>
        </w:rPr>
      </w:pPr>
      <w:r w:rsidRPr="0025668C">
        <w:rPr>
          <w:b/>
        </w:rPr>
        <w:t>Z A P I S N I K</w:t>
      </w:r>
    </w:p>
    <w:p w14:paraId="21691AB3" w14:textId="77777777" w:rsidR="0025668C" w:rsidRPr="0025668C" w:rsidRDefault="0025668C" w:rsidP="0025668C">
      <w:pPr>
        <w:spacing w:line="240" w:lineRule="auto"/>
        <w:jc w:val="center"/>
        <w:rPr>
          <w:b/>
        </w:rPr>
      </w:pPr>
      <w:r w:rsidRPr="0025668C">
        <w:rPr>
          <w:b/>
        </w:rPr>
        <w:t xml:space="preserve">7. sjednice Vijeća Mjesnog odbora Markuševec održane 15. prosinca 2025. </w:t>
      </w:r>
    </w:p>
    <w:p w14:paraId="58320205" w14:textId="77777777" w:rsidR="0025668C" w:rsidRPr="0025668C" w:rsidRDefault="0025668C" w:rsidP="0025668C">
      <w:pPr>
        <w:spacing w:line="240" w:lineRule="auto"/>
        <w:jc w:val="center"/>
        <w:rPr>
          <w:b/>
        </w:rPr>
      </w:pPr>
      <w:r w:rsidRPr="0025668C">
        <w:rPr>
          <w:b/>
        </w:rPr>
        <w:t>Zagreb, Trg svetog Šimuna 5 s početkom u 19,00 sati</w:t>
      </w:r>
    </w:p>
    <w:p w14:paraId="11844E1D" w14:textId="77777777" w:rsidR="0025668C" w:rsidRPr="0025668C" w:rsidRDefault="0025668C" w:rsidP="0025668C">
      <w:pPr>
        <w:spacing w:line="240" w:lineRule="auto"/>
        <w:jc w:val="both"/>
      </w:pPr>
    </w:p>
    <w:p w14:paraId="1BB56F47" w14:textId="77777777" w:rsidR="0025668C" w:rsidRPr="0025668C" w:rsidRDefault="0025668C" w:rsidP="0025668C">
      <w:pPr>
        <w:spacing w:line="240" w:lineRule="auto"/>
        <w:jc w:val="both"/>
      </w:pPr>
      <w:r w:rsidRPr="0025668C">
        <w:t>Nazočni članovi Vijeća:</w:t>
      </w:r>
    </w:p>
    <w:p w14:paraId="1A7AA7E0" w14:textId="77777777" w:rsidR="0025668C" w:rsidRPr="0025668C" w:rsidRDefault="0025668C" w:rsidP="0025668C">
      <w:pPr>
        <w:spacing w:line="240" w:lineRule="auto"/>
        <w:jc w:val="both"/>
      </w:pPr>
      <w:r w:rsidRPr="0025668C">
        <w:t xml:space="preserve">Antonia Antolović, Josip Kobasić, Brankica Habijanec, Antonio </w:t>
      </w:r>
      <w:proofErr w:type="spellStart"/>
      <w:r w:rsidRPr="0025668C">
        <w:t>Grivić</w:t>
      </w:r>
      <w:proofErr w:type="spellEnd"/>
      <w:r w:rsidRPr="0025668C">
        <w:t xml:space="preserve"> i Nikola Garić.</w:t>
      </w:r>
    </w:p>
    <w:p w14:paraId="6E86EEE0" w14:textId="77777777" w:rsidR="0025668C" w:rsidRPr="0025668C" w:rsidRDefault="0025668C" w:rsidP="0025668C">
      <w:pPr>
        <w:spacing w:line="240" w:lineRule="auto"/>
        <w:jc w:val="both"/>
      </w:pPr>
    </w:p>
    <w:p w14:paraId="4986F18C" w14:textId="77777777" w:rsidR="0025668C" w:rsidRPr="0025668C" w:rsidRDefault="0025668C" w:rsidP="0025668C">
      <w:pPr>
        <w:spacing w:line="240" w:lineRule="auto"/>
        <w:jc w:val="both"/>
      </w:pPr>
      <w:r w:rsidRPr="0025668C">
        <w:t>Odsutni članovi Vijeća :</w:t>
      </w:r>
    </w:p>
    <w:p w14:paraId="58ED7088" w14:textId="77777777" w:rsidR="0025668C" w:rsidRPr="0025668C" w:rsidRDefault="0025668C" w:rsidP="0025668C">
      <w:pPr>
        <w:spacing w:line="240" w:lineRule="auto"/>
        <w:jc w:val="both"/>
      </w:pPr>
      <w:r w:rsidRPr="0025668C">
        <w:t xml:space="preserve">Matej </w:t>
      </w:r>
      <w:proofErr w:type="spellStart"/>
      <w:r w:rsidRPr="0025668C">
        <w:t>Završki</w:t>
      </w:r>
      <w:proofErr w:type="spellEnd"/>
      <w:r w:rsidRPr="0025668C">
        <w:t xml:space="preserve"> i Mario Jurin.</w:t>
      </w:r>
    </w:p>
    <w:p w14:paraId="28030818" w14:textId="77777777" w:rsidR="0025668C" w:rsidRPr="0025668C" w:rsidRDefault="0025668C" w:rsidP="0025668C">
      <w:pPr>
        <w:spacing w:line="240" w:lineRule="auto"/>
        <w:jc w:val="both"/>
      </w:pPr>
    </w:p>
    <w:p w14:paraId="7EB3043E" w14:textId="77777777" w:rsidR="0025668C" w:rsidRPr="0025668C" w:rsidRDefault="0025668C" w:rsidP="0025668C">
      <w:pPr>
        <w:spacing w:line="240" w:lineRule="auto"/>
        <w:jc w:val="both"/>
      </w:pPr>
    </w:p>
    <w:p w14:paraId="34B6A9E6" w14:textId="0EED8888" w:rsidR="0025668C" w:rsidRPr="0025668C" w:rsidRDefault="0025668C" w:rsidP="0025668C">
      <w:pPr>
        <w:spacing w:line="240" w:lineRule="auto"/>
        <w:jc w:val="both"/>
      </w:pPr>
      <w:r w:rsidRPr="0025668C">
        <w:t>Predsjedava gospo</w:t>
      </w:r>
      <w:r w:rsidR="00C26CD0">
        <w:t>đa</w:t>
      </w:r>
      <w:r w:rsidRPr="0025668C">
        <w:t xml:space="preserve"> Antonia Antolović, predsjedni</w:t>
      </w:r>
      <w:r w:rsidR="00C26CD0">
        <w:t>ca</w:t>
      </w:r>
      <w:r w:rsidRPr="0025668C">
        <w:t xml:space="preserve"> Vijeća</w:t>
      </w:r>
    </w:p>
    <w:p w14:paraId="5EA09B45" w14:textId="77777777" w:rsidR="0025668C" w:rsidRPr="0025668C" w:rsidRDefault="0025668C" w:rsidP="0025668C">
      <w:pPr>
        <w:spacing w:line="240" w:lineRule="auto"/>
        <w:jc w:val="both"/>
      </w:pPr>
    </w:p>
    <w:p w14:paraId="5271812E" w14:textId="1FBC1E92" w:rsidR="0025668C" w:rsidRPr="0025668C" w:rsidRDefault="0025668C" w:rsidP="0025668C">
      <w:pPr>
        <w:spacing w:line="240" w:lineRule="auto"/>
        <w:jc w:val="both"/>
      </w:pPr>
      <w:r w:rsidRPr="0025668C">
        <w:t xml:space="preserve">Zapisnik vodi: </w:t>
      </w:r>
      <w:r w:rsidR="00C26CD0" w:rsidRPr="0025668C">
        <w:t>gospo</w:t>
      </w:r>
      <w:r w:rsidR="00C26CD0">
        <w:t>đa</w:t>
      </w:r>
      <w:r w:rsidR="00C26CD0" w:rsidRPr="0025668C">
        <w:t xml:space="preserve"> Antonia Antolović, predsjedni</w:t>
      </w:r>
      <w:r w:rsidR="00C26CD0">
        <w:t>ca</w:t>
      </w:r>
      <w:r w:rsidR="00C26CD0" w:rsidRPr="0025668C">
        <w:t xml:space="preserve"> Vijeća</w:t>
      </w:r>
    </w:p>
    <w:p w14:paraId="677596C1" w14:textId="77777777" w:rsidR="0025668C" w:rsidRPr="0025668C" w:rsidRDefault="0025668C" w:rsidP="0025668C">
      <w:pPr>
        <w:spacing w:line="240" w:lineRule="auto"/>
        <w:jc w:val="both"/>
      </w:pPr>
    </w:p>
    <w:p w14:paraId="25254A2C" w14:textId="77777777" w:rsidR="0025668C" w:rsidRPr="0025668C" w:rsidRDefault="0025668C" w:rsidP="0025668C">
      <w:pPr>
        <w:spacing w:line="240" w:lineRule="auto"/>
        <w:jc w:val="both"/>
      </w:pPr>
    </w:p>
    <w:p w14:paraId="229B4E95" w14:textId="3C125619" w:rsidR="0025668C" w:rsidRPr="0025668C" w:rsidRDefault="0025668C" w:rsidP="0025668C">
      <w:pPr>
        <w:spacing w:line="240" w:lineRule="auto"/>
        <w:jc w:val="both"/>
      </w:pPr>
      <w:r w:rsidRPr="0025668C">
        <w:t>Predsjedni</w:t>
      </w:r>
      <w:r w:rsidR="00C26CD0">
        <w:t>ca</w:t>
      </w:r>
      <w:r w:rsidRPr="0025668C">
        <w:t xml:space="preserve"> konstatira da je nazočno 5 od ukupno 7 članova Vijeća, što znači da Vijeće može pravovaljano odlučivati, te otvara 7. sjednicu Vijeća Mjesnog odbora.</w:t>
      </w:r>
    </w:p>
    <w:p w14:paraId="3B226061" w14:textId="77777777" w:rsidR="0025668C" w:rsidRPr="0025668C" w:rsidRDefault="0025668C" w:rsidP="0025668C">
      <w:pPr>
        <w:spacing w:line="240" w:lineRule="auto"/>
        <w:jc w:val="both"/>
      </w:pPr>
    </w:p>
    <w:p w14:paraId="30D83032" w14:textId="79901C3B" w:rsidR="0025668C" w:rsidRPr="0025668C" w:rsidRDefault="0025668C" w:rsidP="0025668C">
      <w:pPr>
        <w:spacing w:line="240" w:lineRule="auto"/>
        <w:jc w:val="both"/>
      </w:pPr>
      <w:r w:rsidRPr="0025668C">
        <w:t>Predsjedni</w:t>
      </w:r>
      <w:r w:rsidR="00C26CD0">
        <w:t>ca</w:t>
      </w:r>
      <w:r w:rsidRPr="0025668C">
        <w:t xml:space="preserve"> Vijeća daje zapisnik 6. sjednice na verifikaciju.</w:t>
      </w:r>
    </w:p>
    <w:p w14:paraId="70BDC886" w14:textId="289808A8" w:rsidR="0025668C" w:rsidRPr="0025668C" w:rsidRDefault="0025668C" w:rsidP="0025668C">
      <w:pPr>
        <w:spacing w:line="240" w:lineRule="auto"/>
        <w:jc w:val="both"/>
      </w:pPr>
      <w:r w:rsidRPr="0025668C">
        <w:t xml:space="preserve">Vijeće prihvaća tekst Zapisnika 6. sjednice Vijeća, bez izmjena </w:t>
      </w:r>
    </w:p>
    <w:p w14:paraId="3BC2BF21" w14:textId="77777777" w:rsidR="0025668C" w:rsidRPr="0025668C" w:rsidRDefault="0025668C" w:rsidP="0025668C">
      <w:pPr>
        <w:spacing w:line="240" w:lineRule="auto"/>
        <w:jc w:val="both"/>
      </w:pPr>
    </w:p>
    <w:p w14:paraId="392B37F8" w14:textId="409D9A0D" w:rsidR="0025668C" w:rsidRPr="0025668C" w:rsidRDefault="0025668C" w:rsidP="0025668C">
      <w:pPr>
        <w:spacing w:line="240" w:lineRule="auto"/>
        <w:jc w:val="both"/>
      </w:pPr>
      <w:r w:rsidRPr="0025668C">
        <w:t>Na prijedlog predsjedni</w:t>
      </w:r>
      <w:r w:rsidR="00C26CD0">
        <w:t>ce</w:t>
      </w:r>
      <w:r w:rsidRPr="0025668C">
        <w:t xml:space="preserve"> Vijeće jednoglasno utvrđuje</w:t>
      </w:r>
    </w:p>
    <w:p w14:paraId="4A0EFCE9" w14:textId="77777777" w:rsidR="0025668C" w:rsidRPr="0025668C" w:rsidRDefault="0025668C" w:rsidP="0025668C">
      <w:pPr>
        <w:spacing w:line="240" w:lineRule="auto"/>
        <w:jc w:val="both"/>
      </w:pPr>
    </w:p>
    <w:p w14:paraId="3C094BFD" w14:textId="77777777" w:rsidR="0025668C" w:rsidRPr="0025668C" w:rsidRDefault="0025668C" w:rsidP="0025668C">
      <w:pPr>
        <w:spacing w:line="240" w:lineRule="auto"/>
        <w:jc w:val="both"/>
      </w:pPr>
    </w:p>
    <w:p w14:paraId="4BB4FE7A" w14:textId="77777777" w:rsidR="0025668C" w:rsidRPr="0025668C" w:rsidRDefault="0025668C" w:rsidP="0025668C">
      <w:pPr>
        <w:spacing w:line="240" w:lineRule="auto"/>
        <w:jc w:val="center"/>
        <w:rPr>
          <w:b/>
        </w:rPr>
      </w:pPr>
      <w:r w:rsidRPr="0025668C">
        <w:rPr>
          <w:b/>
        </w:rPr>
        <w:t>DNEVNI  RED</w:t>
      </w:r>
    </w:p>
    <w:p w14:paraId="799378CA" w14:textId="77777777" w:rsidR="0025668C" w:rsidRPr="0025668C" w:rsidRDefault="0025668C" w:rsidP="0025668C">
      <w:pPr>
        <w:spacing w:line="240" w:lineRule="auto"/>
        <w:jc w:val="center"/>
        <w:rPr>
          <w:b/>
        </w:rPr>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8510"/>
      </w:tblGrid>
      <w:tr w:rsidR="0025668C" w:rsidRPr="0025668C" w14:paraId="0166D96B" w14:textId="77777777" w:rsidTr="0025668C">
        <w:tc>
          <w:tcPr>
            <w:tcW w:w="516" w:type="dxa"/>
          </w:tcPr>
          <w:p w14:paraId="298DE1DC" w14:textId="3C86FF7A" w:rsidR="0025668C" w:rsidRPr="0025668C" w:rsidRDefault="0025668C" w:rsidP="0025668C">
            <w:pPr>
              <w:spacing w:line="240" w:lineRule="auto"/>
              <w:jc w:val="both"/>
            </w:pPr>
            <w:r w:rsidRPr="0025668C">
              <w:t xml:space="preserve">1. </w:t>
            </w:r>
          </w:p>
        </w:tc>
        <w:tc>
          <w:tcPr>
            <w:tcW w:w="8500" w:type="dxa"/>
          </w:tcPr>
          <w:p w14:paraId="431E6DCB" w14:textId="2203CA08" w:rsidR="0025668C" w:rsidRPr="0025668C" w:rsidRDefault="0025668C" w:rsidP="0025668C">
            <w:pPr>
              <w:spacing w:line="240" w:lineRule="auto"/>
              <w:jc w:val="both"/>
            </w:pPr>
            <w:r w:rsidRPr="0025668C">
              <w:t>Prijedlog Financijskog plana Mjesnog odbora Markuševec za 2026.</w:t>
            </w:r>
          </w:p>
        </w:tc>
      </w:tr>
      <w:tr w:rsidR="0025668C" w:rsidRPr="0025668C" w14:paraId="6C7894E1" w14:textId="77777777" w:rsidTr="0025668C">
        <w:tc>
          <w:tcPr>
            <w:tcW w:w="516" w:type="dxa"/>
          </w:tcPr>
          <w:p w14:paraId="35737A95" w14:textId="68F46349" w:rsidR="0025668C" w:rsidRPr="0025668C" w:rsidRDefault="0025668C" w:rsidP="0025668C">
            <w:pPr>
              <w:spacing w:line="240" w:lineRule="auto"/>
              <w:jc w:val="both"/>
            </w:pPr>
            <w:r w:rsidRPr="0025668C">
              <w:t xml:space="preserve">2. </w:t>
            </w:r>
          </w:p>
        </w:tc>
        <w:tc>
          <w:tcPr>
            <w:tcW w:w="8500" w:type="dxa"/>
          </w:tcPr>
          <w:p w14:paraId="2A327328" w14:textId="0291E8ED" w:rsidR="0025668C" w:rsidRPr="0025668C" w:rsidRDefault="0025668C" w:rsidP="0025668C">
            <w:pPr>
              <w:spacing w:line="240" w:lineRule="auto"/>
              <w:jc w:val="both"/>
            </w:pPr>
            <w:r w:rsidRPr="0025668C">
              <w:t>Plan potreba za aktivnosti, programe i projekte unapređenja kvalitete života građana Mjesnog odbora Markuševec za 2026. – donošenje plana</w:t>
            </w:r>
          </w:p>
        </w:tc>
      </w:tr>
      <w:tr w:rsidR="0025668C" w:rsidRPr="0025668C" w14:paraId="22316215" w14:textId="77777777" w:rsidTr="0025668C">
        <w:tc>
          <w:tcPr>
            <w:tcW w:w="516" w:type="dxa"/>
          </w:tcPr>
          <w:p w14:paraId="3E4F6476" w14:textId="5B8C93EC" w:rsidR="0025668C" w:rsidRPr="0025668C" w:rsidRDefault="0025668C" w:rsidP="0025668C">
            <w:pPr>
              <w:spacing w:line="240" w:lineRule="auto"/>
              <w:jc w:val="both"/>
            </w:pPr>
            <w:r w:rsidRPr="0025668C">
              <w:t xml:space="preserve">3. </w:t>
            </w:r>
          </w:p>
        </w:tc>
        <w:tc>
          <w:tcPr>
            <w:tcW w:w="8500" w:type="dxa"/>
          </w:tcPr>
          <w:p w14:paraId="06CDDA03" w14:textId="3B13ABD6" w:rsidR="0025668C" w:rsidRPr="0025668C" w:rsidRDefault="0025668C" w:rsidP="0025668C">
            <w:pPr>
              <w:spacing w:line="240" w:lineRule="auto"/>
              <w:jc w:val="both"/>
            </w:pPr>
            <w:r w:rsidRPr="0025668C">
              <w:t>Zahtjevi za redovito korištenje prostora Mjesnog odbora Markuševec u 2026. godini – donošenje zaključka</w:t>
            </w:r>
          </w:p>
        </w:tc>
      </w:tr>
      <w:tr w:rsidR="0025668C" w:rsidRPr="0025668C" w14:paraId="7D24CD50" w14:textId="77777777" w:rsidTr="0025668C">
        <w:tc>
          <w:tcPr>
            <w:tcW w:w="516" w:type="dxa"/>
          </w:tcPr>
          <w:p w14:paraId="305EA083" w14:textId="07E57059" w:rsidR="0025668C" w:rsidRPr="0025668C" w:rsidRDefault="0025668C" w:rsidP="0025668C">
            <w:pPr>
              <w:spacing w:line="240" w:lineRule="auto"/>
              <w:jc w:val="both"/>
            </w:pPr>
            <w:r w:rsidRPr="0025668C">
              <w:t xml:space="preserve">4. </w:t>
            </w:r>
          </w:p>
        </w:tc>
        <w:tc>
          <w:tcPr>
            <w:tcW w:w="8500" w:type="dxa"/>
          </w:tcPr>
          <w:p w14:paraId="394091C4" w14:textId="0813CA98" w:rsidR="0025668C" w:rsidRPr="0025668C" w:rsidRDefault="0025668C" w:rsidP="0025668C">
            <w:pPr>
              <w:spacing w:line="240" w:lineRule="auto"/>
              <w:jc w:val="both"/>
            </w:pPr>
            <w:r w:rsidRPr="0025668C">
              <w:t>Zaključak o sanaciji klimave ograde uz HEP-ovu trafostanicu, nasuprot pizzerije Luka – donošenje zaključka</w:t>
            </w:r>
          </w:p>
        </w:tc>
      </w:tr>
      <w:tr w:rsidR="0025668C" w:rsidRPr="0025668C" w14:paraId="7585F292" w14:textId="77777777" w:rsidTr="0025668C">
        <w:tc>
          <w:tcPr>
            <w:tcW w:w="516" w:type="dxa"/>
          </w:tcPr>
          <w:p w14:paraId="241CC224" w14:textId="2EB7D056" w:rsidR="0025668C" w:rsidRPr="0025668C" w:rsidRDefault="0025668C" w:rsidP="0025668C">
            <w:pPr>
              <w:spacing w:line="240" w:lineRule="auto"/>
              <w:jc w:val="both"/>
            </w:pPr>
            <w:r w:rsidRPr="0025668C">
              <w:t xml:space="preserve">5. </w:t>
            </w:r>
          </w:p>
        </w:tc>
        <w:tc>
          <w:tcPr>
            <w:tcW w:w="8500" w:type="dxa"/>
          </w:tcPr>
          <w:p w14:paraId="7E509C37" w14:textId="5CC0527A" w:rsidR="0025668C" w:rsidRPr="0025668C" w:rsidRDefault="0025668C" w:rsidP="0025668C">
            <w:pPr>
              <w:spacing w:line="240" w:lineRule="auto"/>
              <w:jc w:val="both"/>
            </w:pPr>
            <w:r w:rsidRPr="0025668C">
              <w:t>Zaključak o sanaciji oštećenog rubnjaka na sjeveroistočnoj strani pješačkog prijelaza kod ulice Kamenarski breg – donošenje zaključka</w:t>
            </w:r>
          </w:p>
        </w:tc>
      </w:tr>
      <w:tr w:rsidR="0025668C" w:rsidRPr="0025668C" w14:paraId="0A078EB7" w14:textId="77777777" w:rsidTr="0025668C">
        <w:tc>
          <w:tcPr>
            <w:tcW w:w="516" w:type="dxa"/>
          </w:tcPr>
          <w:p w14:paraId="53ECB39C" w14:textId="5EFAAA6A" w:rsidR="0025668C" w:rsidRPr="0025668C" w:rsidRDefault="0025668C" w:rsidP="0025668C">
            <w:pPr>
              <w:spacing w:line="240" w:lineRule="auto"/>
              <w:jc w:val="both"/>
            </w:pPr>
            <w:r w:rsidRPr="0025668C">
              <w:t xml:space="preserve">6. </w:t>
            </w:r>
          </w:p>
        </w:tc>
        <w:tc>
          <w:tcPr>
            <w:tcW w:w="8500" w:type="dxa"/>
          </w:tcPr>
          <w:p w14:paraId="3AB34269" w14:textId="51689D97" w:rsidR="0025668C" w:rsidRPr="0025668C" w:rsidRDefault="0025668C" w:rsidP="0025668C">
            <w:pPr>
              <w:spacing w:line="240" w:lineRule="auto"/>
              <w:jc w:val="both"/>
            </w:pPr>
            <w:r w:rsidRPr="0025668C">
              <w:t xml:space="preserve">Zaključak o postavljanju odgovarajuće prometne signalizacije u Ulici </w:t>
            </w:r>
            <w:proofErr w:type="spellStart"/>
            <w:r w:rsidRPr="0025668C">
              <w:t>Vumelje</w:t>
            </w:r>
            <w:proofErr w:type="spellEnd"/>
            <w:r w:rsidRPr="0025668C">
              <w:t xml:space="preserve"> za skretanje u Ulicu Sitari i iz Ulice Sitari u Ulicu </w:t>
            </w:r>
            <w:proofErr w:type="spellStart"/>
            <w:r w:rsidRPr="0025668C">
              <w:t>Vumelje</w:t>
            </w:r>
            <w:proofErr w:type="spellEnd"/>
            <w:r w:rsidRPr="0025668C">
              <w:t xml:space="preserve"> – donošenje zaključka</w:t>
            </w:r>
          </w:p>
        </w:tc>
      </w:tr>
      <w:tr w:rsidR="0025668C" w:rsidRPr="0025668C" w14:paraId="5FF34562" w14:textId="77777777" w:rsidTr="0025668C">
        <w:tc>
          <w:tcPr>
            <w:tcW w:w="516" w:type="dxa"/>
          </w:tcPr>
          <w:p w14:paraId="3E96DFE4" w14:textId="12B9AF59" w:rsidR="0025668C" w:rsidRPr="0025668C" w:rsidRDefault="0025668C" w:rsidP="0025668C">
            <w:pPr>
              <w:spacing w:line="240" w:lineRule="auto"/>
              <w:jc w:val="both"/>
            </w:pPr>
            <w:r w:rsidRPr="0025668C">
              <w:t xml:space="preserve">7. </w:t>
            </w:r>
          </w:p>
        </w:tc>
        <w:tc>
          <w:tcPr>
            <w:tcW w:w="8500" w:type="dxa"/>
          </w:tcPr>
          <w:p w14:paraId="3D18153B" w14:textId="7888AEA3" w:rsidR="0025668C" w:rsidRPr="0025668C" w:rsidRDefault="0025668C" w:rsidP="0025668C">
            <w:pPr>
              <w:spacing w:line="240" w:lineRule="auto"/>
              <w:jc w:val="both"/>
            </w:pPr>
            <w:r w:rsidRPr="0025668C">
              <w:t xml:space="preserve">Zaključak o premještaja autobusnog stajališta ispred kućnog broja </w:t>
            </w:r>
            <w:proofErr w:type="spellStart"/>
            <w:r w:rsidRPr="0025668C">
              <w:t>Markuševečka</w:t>
            </w:r>
            <w:proofErr w:type="spellEnd"/>
            <w:r w:rsidRPr="0025668C">
              <w:t xml:space="preserve"> cesta 151 – donošenje zaključka</w:t>
            </w:r>
          </w:p>
        </w:tc>
      </w:tr>
      <w:tr w:rsidR="0025668C" w:rsidRPr="0025668C" w14:paraId="39C15873" w14:textId="77777777" w:rsidTr="0025668C">
        <w:tc>
          <w:tcPr>
            <w:tcW w:w="516" w:type="dxa"/>
          </w:tcPr>
          <w:p w14:paraId="6EE993E6" w14:textId="496B0D17" w:rsidR="0025668C" w:rsidRPr="0025668C" w:rsidRDefault="0025668C" w:rsidP="0025668C">
            <w:pPr>
              <w:spacing w:line="240" w:lineRule="auto"/>
              <w:jc w:val="both"/>
            </w:pPr>
            <w:r w:rsidRPr="0025668C">
              <w:t xml:space="preserve">8. </w:t>
            </w:r>
          </w:p>
        </w:tc>
        <w:tc>
          <w:tcPr>
            <w:tcW w:w="8500" w:type="dxa"/>
          </w:tcPr>
          <w:p w14:paraId="11DBD685" w14:textId="2AE218FA" w:rsidR="0025668C" w:rsidRPr="0025668C" w:rsidRDefault="0025668C" w:rsidP="0025668C">
            <w:pPr>
              <w:spacing w:line="240" w:lineRule="auto"/>
              <w:jc w:val="both"/>
            </w:pPr>
            <w:r w:rsidRPr="0025668C">
              <w:t>Zaključak o poboljšanju prometne sigurnosti u Ulici Vida Ročića – donošenje zaključka</w:t>
            </w:r>
          </w:p>
        </w:tc>
      </w:tr>
      <w:tr w:rsidR="0025668C" w:rsidRPr="0025668C" w14:paraId="6FDC7B97" w14:textId="77777777" w:rsidTr="0025668C">
        <w:tc>
          <w:tcPr>
            <w:tcW w:w="516" w:type="dxa"/>
          </w:tcPr>
          <w:p w14:paraId="478F1B1B" w14:textId="787E52E7" w:rsidR="0025668C" w:rsidRPr="0025668C" w:rsidRDefault="0025668C" w:rsidP="0025668C">
            <w:pPr>
              <w:spacing w:line="240" w:lineRule="auto"/>
              <w:jc w:val="both"/>
            </w:pPr>
            <w:r w:rsidRPr="0025668C">
              <w:t xml:space="preserve">9. </w:t>
            </w:r>
          </w:p>
        </w:tc>
        <w:tc>
          <w:tcPr>
            <w:tcW w:w="8500" w:type="dxa"/>
          </w:tcPr>
          <w:p w14:paraId="580FC3EF" w14:textId="213F5C49" w:rsidR="0025668C" w:rsidRPr="0025668C" w:rsidRDefault="0025668C" w:rsidP="0025668C">
            <w:pPr>
              <w:spacing w:line="240" w:lineRule="auto"/>
              <w:jc w:val="both"/>
            </w:pPr>
            <w:r w:rsidRPr="0025668C">
              <w:t xml:space="preserve">Zaključak o uređenju javnih površina u centru Markuševca na području Trga sv. Šimuna i pristupne ceste kod </w:t>
            </w:r>
            <w:proofErr w:type="spellStart"/>
            <w:r w:rsidRPr="0025668C">
              <w:t>Markuševečka</w:t>
            </w:r>
            <w:proofErr w:type="spellEnd"/>
            <w:r w:rsidRPr="0025668C">
              <w:t xml:space="preserve"> cesta 174A – donošenje zaključka</w:t>
            </w:r>
          </w:p>
        </w:tc>
      </w:tr>
      <w:tr w:rsidR="0025668C" w:rsidRPr="0025668C" w14:paraId="311E89BA" w14:textId="77777777" w:rsidTr="0025668C">
        <w:tc>
          <w:tcPr>
            <w:tcW w:w="516" w:type="dxa"/>
          </w:tcPr>
          <w:p w14:paraId="307C660F" w14:textId="7B9677AA" w:rsidR="0025668C" w:rsidRPr="0025668C" w:rsidRDefault="0025668C" w:rsidP="0025668C">
            <w:pPr>
              <w:spacing w:line="240" w:lineRule="auto"/>
              <w:jc w:val="both"/>
            </w:pPr>
            <w:r w:rsidRPr="0025668C">
              <w:t xml:space="preserve">10. </w:t>
            </w:r>
          </w:p>
        </w:tc>
        <w:tc>
          <w:tcPr>
            <w:tcW w:w="8500" w:type="dxa"/>
          </w:tcPr>
          <w:p w14:paraId="2F642CFC" w14:textId="56799F74" w:rsidR="0025668C" w:rsidRPr="0025668C" w:rsidRDefault="0025668C" w:rsidP="0025668C">
            <w:pPr>
              <w:spacing w:line="240" w:lineRule="auto"/>
              <w:jc w:val="both"/>
            </w:pPr>
            <w:r w:rsidRPr="0025668C">
              <w:t xml:space="preserve">Zaključak o dogradnji javnog kanala u ulici Gradečak desni od kbr. 8  - donošenje zaključka </w:t>
            </w:r>
          </w:p>
        </w:tc>
      </w:tr>
      <w:tr w:rsidR="0025668C" w:rsidRPr="0025668C" w14:paraId="177C229A" w14:textId="77777777" w:rsidTr="0025668C">
        <w:tc>
          <w:tcPr>
            <w:tcW w:w="516" w:type="dxa"/>
          </w:tcPr>
          <w:p w14:paraId="18220A37" w14:textId="10482805" w:rsidR="0025668C" w:rsidRPr="0025668C" w:rsidRDefault="0025668C" w:rsidP="0025668C">
            <w:pPr>
              <w:spacing w:line="240" w:lineRule="auto"/>
              <w:jc w:val="both"/>
            </w:pPr>
            <w:r w:rsidRPr="0025668C">
              <w:t xml:space="preserve">11. </w:t>
            </w:r>
          </w:p>
        </w:tc>
        <w:tc>
          <w:tcPr>
            <w:tcW w:w="9070" w:type="dxa"/>
          </w:tcPr>
          <w:p w14:paraId="3FF1D48E" w14:textId="77777777" w:rsidR="0025668C" w:rsidRPr="0025668C" w:rsidRDefault="0025668C" w:rsidP="0025668C">
            <w:pPr>
              <w:spacing w:line="240" w:lineRule="auto"/>
              <w:jc w:val="both"/>
            </w:pPr>
            <w:r w:rsidRPr="0025668C">
              <w:t>Pitanja, prijedlozi i obavijesti</w:t>
            </w:r>
          </w:p>
          <w:p w14:paraId="6F3D35C1" w14:textId="77777777" w:rsidR="0025668C" w:rsidRPr="0025668C" w:rsidRDefault="0025668C" w:rsidP="0025668C">
            <w:pPr>
              <w:spacing w:line="240" w:lineRule="auto"/>
              <w:jc w:val="both"/>
            </w:pPr>
          </w:p>
          <w:p w14:paraId="6CEE92A1" w14:textId="3B33F287" w:rsidR="0025668C" w:rsidRPr="0025668C" w:rsidRDefault="0025668C" w:rsidP="0025668C">
            <w:pPr>
              <w:spacing w:line="240" w:lineRule="auto"/>
              <w:jc w:val="both"/>
            </w:pPr>
          </w:p>
        </w:tc>
      </w:tr>
    </w:tbl>
    <w:p w14:paraId="1C7FBFE7" w14:textId="77777777" w:rsidR="00C26CD0" w:rsidRDefault="00C26CD0" w:rsidP="0025668C">
      <w:pPr>
        <w:spacing w:line="240" w:lineRule="auto"/>
        <w:jc w:val="both"/>
        <w:rPr>
          <w:b/>
        </w:rPr>
      </w:pPr>
    </w:p>
    <w:p w14:paraId="35B03530" w14:textId="77777777" w:rsidR="00C26CD0" w:rsidRDefault="00C26CD0" w:rsidP="0025668C">
      <w:pPr>
        <w:spacing w:line="240" w:lineRule="auto"/>
        <w:jc w:val="both"/>
        <w:rPr>
          <w:b/>
        </w:rPr>
      </w:pPr>
    </w:p>
    <w:p w14:paraId="61AF9B16" w14:textId="6BF1C8C6" w:rsidR="0025668C" w:rsidRPr="0025668C" w:rsidRDefault="0025668C" w:rsidP="0025668C">
      <w:pPr>
        <w:spacing w:line="240" w:lineRule="auto"/>
        <w:jc w:val="both"/>
        <w:rPr>
          <w:b/>
        </w:rPr>
      </w:pPr>
      <w:r w:rsidRPr="0025668C">
        <w:rPr>
          <w:b/>
        </w:rPr>
        <w:lastRenderedPageBreak/>
        <w:t>Ad1. Prijedlog Financijskog plana Mjesnog odbora Markuševec za 2026.</w:t>
      </w:r>
    </w:p>
    <w:p w14:paraId="1A18C76E" w14:textId="77777777" w:rsidR="0025668C" w:rsidRPr="0025668C" w:rsidRDefault="0025668C" w:rsidP="0025668C">
      <w:pPr>
        <w:spacing w:line="240" w:lineRule="auto"/>
        <w:jc w:val="both"/>
        <w:rPr>
          <w:b/>
        </w:rPr>
      </w:pPr>
    </w:p>
    <w:p w14:paraId="0B056CE1" w14:textId="7C636596" w:rsidR="0025668C" w:rsidRPr="0025668C" w:rsidRDefault="0025668C" w:rsidP="0025668C">
      <w:pPr>
        <w:spacing w:line="240" w:lineRule="auto"/>
        <w:jc w:val="both"/>
      </w:pPr>
      <w:r w:rsidRPr="0025668C">
        <w:t>Uvodno obrazloženje iznosi Predsjedni</w:t>
      </w:r>
      <w:r w:rsidR="00C26CD0">
        <w:t>ca</w:t>
      </w:r>
      <w:r w:rsidRPr="0025668C">
        <w:t xml:space="preserve"> Vijeća</w:t>
      </w:r>
      <w:r w:rsidR="00C26CD0">
        <w:t>.</w:t>
      </w:r>
    </w:p>
    <w:p w14:paraId="4A85FC91" w14:textId="77777777" w:rsidR="0025668C" w:rsidRPr="0025668C" w:rsidRDefault="0025668C" w:rsidP="0025668C">
      <w:pPr>
        <w:spacing w:line="240" w:lineRule="auto"/>
        <w:jc w:val="both"/>
      </w:pPr>
    </w:p>
    <w:p w14:paraId="0929ADAD" w14:textId="75E384BE" w:rsidR="0025668C" w:rsidRPr="0025668C" w:rsidRDefault="0025668C" w:rsidP="0025668C">
      <w:pPr>
        <w:spacing w:line="240" w:lineRule="auto"/>
        <w:jc w:val="both"/>
      </w:pPr>
      <w:r w:rsidRPr="0025668C">
        <w:t xml:space="preserve">U raspravi sudjeluju: Antonia Antolović, Josip Kobasić, Brankica Habijanec, Antonio </w:t>
      </w:r>
      <w:proofErr w:type="spellStart"/>
      <w:r w:rsidRPr="0025668C">
        <w:t>Grivić</w:t>
      </w:r>
      <w:proofErr w:type="spellEnd"/>
      <w:r w:rsidRPr="0025668C">
        <w:t xml:space="preserve"> i Nikola Garić, </w:t>
      </w:r>
    </w:p>
    <w:p w14:paraId="21114B69" w14:textId="77777777" w:rsidR="0025668C" w:rsidRPr="0025668C" w:rsidRDefault="0025668C" w:rsidP="0025668C">
      <w:pPr>
        <w:spacing w:line="240" w:lineRule="auto"/>
        <w:jc w:val="both"/>
      </w:pPr>
    </w:p>
    <w:p w14:paraId="60EDCD01" w14:textId="7D4C557F" w:rsidR="0025668C" w:rsidRPr="0025668C" w:rsidRDefault="0025668C" w:rsidP="0025668C">
      <w:pPr>
        <w:spacing w:line="240" w:lineRule="auto"/>
        <w:jc w:val="both"/>
      </w:pPr>
      <w:r w:rsidRPr="0025668C">
        <w:t>Vijeće jednoglasno donosi</w:t>
      </w:r>
    </w:p>
    <w:p w14:paraId="5BC235C4" w14:textId="77777777" w:rsidR="0025668C" w:rsidRPr="0025668C" w:rsidRDefault="0025668C" w:rsidP="0025668C">
      <w:pPr>
        <w:spacing w:line="240" w:lineRule="auto"/>
        <w:jc w:val="both"/>
      </w:pPr>
    </w:p>
    <w:p w14:paraId="136EBDEE" w14:textId="47651B14" w:rsidR="0025668C" w:rsidRPr="0025668C" w:rsidRDefault="0025668C" w:rsidP="0025668C">
      <w:pPr>
        <w:spacing w:line="240" w:lineRule="auto"/>
      </w:pPr>
      <w:r w:rsidRPr="0025668C">
        <w:t>Financijskog plan Mjesnog odbora Markuševec za 2026.</w:t>
      </w:r>
    </w:p>
    <w:p w14:paraId="3889E980" w14:textId="77777777" w:rsidR="0025668C" w:rsidRPr="0025668C" w:rsidRDefault="0025668C" w:rsidP="0025668C">
      <w:pPr>
        <w:spacing w:line="240" w:lineRule="auto"/>
      </w:pPr>
    </w:p>
    <w:p w14:paraId="405CB541" w14:textId="2EA310C0" w:rsidR="0025668C" w:rsidRDefault="0025668C" w:rsidP="0025668C">
      <w:pPr>
        <w:spacing w:line="240" w:lineRule="auto"/>
        <w:jc w:val="both"/>
      </w:pPr>
      <w:r w:rsidRPr="0025668C">
        <w:t>(</w:t>
      </w:r>
      <w:r w:rsidR="00C26CD0">
        <w:t>Plan</w:t>
      </w:r>
      <w:r w:rsidRPr="0025668C">
        <w:t xml:space="preserve"> se prilaže ovom zapisniku i njegov je sastavni dio.)</w:t>
      </w:r>
    </w:p>
    <w:p w14:paraId="13C5B2CB" w14:textId="77777777" w:rsidR="00C26CD0" w:rsidRPr="0025668C" w:rsidRDefault="00C26CD0" w:rsidP="0025668C">
      <w:pPr>
        <w:spacing w:line="240" w:lineRule="auto"/>
        <w:jc w:val="both"/>
      </w:pPr>
    </w:p>
    <w:p w14:paraId="69C84CA1" w14:textId="77777777" w:rsidR="0025668C" w:rsidRPr="0025668C" w:rsidRDefault="0025668C" w:rsidP="0025668C">
      <w:pPr>
        <w:spacing w:line="240" w:lineRule="auto"/>
        <w:jc w:val="both"/>
      </w:pPr>
    </w:p>
    <w:p w14:paraId="1A793E5C" w14:textId="3859FF27" w:rsidR="0025668C" w:rsidRPr="0025668C" w:rsidRDefault="0025668C" w:rsidP="0025668C">
      <w:pPr>
        <w:spacing w:line="240" w:lineRule="auto"/>
        <w:jc w:val="both"/>
        <w:rPr>
          <w:b/>
        </w:rPr>
      </w:pPr>
      <w:r w:rsidRPr="0025668C">
        <w:rPr>
          <w:b/>
        </w:rPr>
        <w:t>Ad2. Plan potreba za aktivnosti, programe i projekte unapređenja kvalitete života građana Mjesnog odbora Markuševec za 2026. – donošenje plana</w:t>
      </w:r>
    </w:p>
    <w:p w14:paraId="267DF2EE" w14:textId="77777777" w:rsidR="0025668C" w:rsidRPr="0025668C" w:rsidRDefault="0025668C" w:rsidP="0025668C">
      <w:pPr>
        <w:spacing w:line="240" w:lineRule="auto"/>
        <w:jc w:val="both"/>
        <w:rPr>
          <w:b/>
        </w:rPr>
      </w:pPr>
    </w:p>
    <w:p w14:paraId="2FB4B6D4" w14:textId="77777777" w:rsidR="00C26CD0" w:rsidRPr="0025668C" w:rsidRDefault="00C26CD0" w:rsidP="00C26CD0">
      <w:pPr>
        <w:spacing w:line="240" w:lineRule="auto"/>
        <w:jc w:val="both"/>
      </w:pPr>
      <w:r w:rsidRPr="0025668C">
        <w:t>Uvodno obrazloženje iznosi Predsjedni</w:t>
      </w:r>
      <w:r>
        <w:t>ca</w:t>
      </w:r>
      <w:r w:rsidRPr="0025668C">
        <w:t xml:space="preserve"> Vijeća</w:t>
      </w:r>
      <w:r>
        <w:t>.</w:t>
      </w:r>
    </w:p>
    <w:p w14:paraId="239F6F92" w14:textId="77777777" w:rsidR="0025668C" w:rsidRPr="0025668C" w:rsidRDefault="0025668C" w:rsidP="0025668C">
      <w:pPr>
        <w:spacing w:line="240" w:lineRule="auto"/>
        <w:jc w:val="both"/>
      </w:pPr>
    </w:p>
    <w:p w14:paraId="17EEB770" w14:textId="37A3C7E6" w:rsidR="0025668C" w:rsidRPr="0025668C" w:rsidRDefault="0025668C" w:rsidP="0025668C">
      <w:pPr>
        <w:spacing w:line="240" w:lineRule="auto"/>
        <w:jc w:val="both"/>
      </w:pPr>
      <w:r w:rsidRPr="0025668C">
        <w:t xml:space="preserve">U raspravi sudjeluju: Antonia Antolović, Josip Kobasić, Brankica Habijanec, Antonio </w:t>
      </w:r>
      <w:proofErr w:type="spellStart"/>
      <w:r w:rsidRPr="0025668C">
        <w:t>Grivić</w:t>
      </w:r>
      <w:proofErr w:type="spellEnd"/>
      <w:r w:rsidRPr="0025668C">
        <w:t xml:space="preserve"> i Nikola Garić, </w:t>
      </w:r>
    </w:p>
    <w:p w14:paraId="152AB0FA" w14:textId="77777777" w:rsidR="0025668C" w:rsidRPr="0025668C" w:rsidRDefault="0025668C" w:rsidP="0025668C">
      <w:pPr>
        <w:spacing w:line="240" w:lineRule="auto"/>
        <w:jc w:val="both"/>
      </w:pPr>
    </w:p>
    <w:p w14:paraId="622F79B3" w14:textId="4ACE0460" w:rsidR="0025668C" w:rsidRPr="0025668C" w:rsidRDefault="0025668C" w:rsidP="0025668C">
      <w:pPr>
        <w:spacing w:line="240" w:lineRule="auto"/>
        <w:jc w:val="both"/>
      </w:pPr>
      <w:r w:rsidRPr="0025668C">
        <w:t>Vijeće jednoglasno donosi</w:t>
      </w:r>
    </w:p>
    <w:p w14:paraId="4FA18E8A" w14:textId="77777777" w:rsidR="0025668C" w:rsidRPr="0025668C" w:rsidRDefault="0025668C" w:rsidP="0025668C">
      <w:pPr>
        <w:spacing w:line="240" w:lineRule="auto"/>
        <w:jc w:val="both"/>
      </w:pPr>
    </w:p>
    <w:p w14:paraId="1DB729B5" w14:textId="79890C21" w:rsidR="0025668C" w:rsidRPr="0025668C" w:rsidRDefault="0025668C" w:rsidP="0025668C">
      <w:pPr>
        <w:spacing w:line="240" w:lineRule="auto"/>
      </w:pPr>
      <w:r w:rsidRPr="0025668C">
        <w:t>Plan  potreba za aktivnosti, programe i projekte unapređenja kvalitete života građana Mjesnog odbora Markuševec za 2026.</w:t>
      </w:r>
    </w:p>
    <w:p w14:paraId="779FDA44" w14:textId="77777777" w:rsidR="0025668C" w:rsidRPr="0025668C" w:rsidRDefault="0025668C" w:rsidP="0025668C">
      <w:pPr>
        <w:spacing w:line="240" w:lineRule="auto"/>
      </w:pPr>
    </w:p>
    <w:p w14:paraId="7993871C" w14:textId="78FD949B" w:rsidR="0025668C" w:rsidRDefault="0025668C" w:rsidP="0025668C">
      <w:pPr>
        <w:spacing w:line="240" w:lineRule="auto"/>
        <w:jc w:val="both"/>
      </w:pPr>
      <w:r w:rsidRPr="0025668C">
        <w:t>(</w:t>
      </w:r>
      <w:r w:rsidR="00C26CD0">
        <w:t>Plan</w:t>
      </w:r>
      <w:r w:rsidRPr="0025668C">
        <w:t xml:space="preserve"> se prilaže ovom zapisniku i njegov je sastavni dio.)</w:t>
      </w:r>
    </w:p>
    <w:p w14:paraId="7690D85F" w14:textId="77777777" w:rsidR="00C26CD0" w:rsidRPr="0025668C" w:rsidRDefault="00C26CD0" w:rsidP="0025668C">
      <w:pPr>
        <w:spacing w:line="240" w:lineRule="auto"/>
        <w:jc w:val="both"/>
      </w:pPr>
    </w:p>
    <w:p w14:paraId="0EBFC48B" w14:textId="77777777" w:rsidR="0025668C" w:rsidRPr="0025668C" w:rsidRDefault="0025668C" w:rsidP="0025668C">
      <w:pPr>
        <w:spacing w:line="240" w:lineRule="auto"/>
        <w:jc w:val="both"/>
      </w:pPr>
    </w:p>
    <w:p w14:paraId="55054D40" w14:textId="47716119" w:rsidR="0025668C" w:rsidRPr="0025668C" w:rsidRDefault="0025668C" w:rsidP="0025668C">
      <w:pPr>
        <w:spacing w:line="240" w:lineRule="auto"/>
        <w:jc w:val="both"/>
        <w:rPr>
          <w:b/>
        </w:rPr>
      </w:pPr>
      <w:r w:rsidRPr="0025668C">
        <w:rPr>
          <w:b/>
        </w:rPr>
        <w:t>Ad3. Zahtjevi za redovito korištenje prostora Mjesnog odbora Markuševec u 2026. godini – donošenje zaključka</w:t>
      </w:r>
    </w:p>
    <w:p w14:paraId="125B310E" w14:textId="77777777" w:rsidR="0025668C" w:rsidRPr="0025668C" w:rsidRDefault="0025668C" w:rsidP="0025668C">
      <w:pPr>
        <w:spacing w:line="240" w:lineRule="auto"/>
        <w:jc w:val="both"/>
        <w:rPr>
          <w:b/>
        </w:rPr>
      </w:pPr>
    </w:p>
    <w:p w14:paraId="2DC9B2D8" w14:textId="77777777" w:rsidR="00C26CD0" w:rsidRPr="0025668C" w:rsidRDefault="00C26CD0" w:rsidP="00C26CD0">
      <w:pPr>
        <w:spacing w:line="240" w:lineRule="auto"/>
        <w:jc w:val="both"/>
      </w:pPr>
      <w:r w:rsidRPr="0025668C">
        <w:t>Uvodno obrazloženje iznosi Predsjedni</w:t>
      </w:r>
      <w:r>
        <w:t>ca</w:t>
      </w:r>
      <w:r w:rsidRPr="0025668C">
        <w:t xml:space="preserve"> Vijeća</w:t>
      </w:r>
      <w:r>
        <w:t>.</w:t>
      </w:r>
    </w:p>
    <w:p w14:paraId="5E4A9143" w14:textId="77777777" w:rsidR="0025668C" w:rsidRPr="0025668C" w:rsidRDefault="0025668C" w:rsidP="0025668C">
      <w:pPr>
        <w:spacing w:line="240" w:lineRule="auto"/>
        <w:jc w:val="both"/>
      </w:pPr>
    </w:p>
    <w:p w14:paraId="1E0BD56B" w14:textId="366F057E" w:rsidR="0025668C" w:rsidRPr="0025668C" w:rsidRDefault="0025668C" w:rsidP="0025668C">
      <w:pPr>
        <w:spacing w:line="240" w:lineRule="auto"/>
        <w:jc w:val="both"/>
      </w:pPr>
      <w:r w:rsidRPr="0025668C">
        <w:t xml:space="preserve">U raspravi sudjeluju: Antonia Antolović, Josip Kobasić, Brankica Habijanec, Antonio </w:t>
      </w:r>
      <w:proofErr w:type="spellStart"/>
      <w:r w:rsidRPr="0025668C">
        <w:t>Grivić</w:t>
      </w:r>
      <w:proofErr w:type="spellEnd"/>
      <w:r w:rsidRPr="0025668C">
        <w:t xml:space="preserve"> i Nikola Garić, </w:t>
      </w:r>
    </w:p>
    <w:p w14:paraId="19D07A24" w14:textId="77777777" w:rsidR="0025668C" w:rsidRPr="0025668C" w:rsidRDefault="0025668C" w:rsidP="0025668C">
      <w:pPr>
        <w:spacing w:line="240" w:lineRule="auto"/>
        <w:jc w:val="both"/>
      </w:pPr>
    </w:p>
    <w:p w14:paraId="57E67A26" w14:textId="66603405" w:rsidR="0025668C" w:rsidRPr="0025668C" w:rsidRDefault="0025668C" w:rsidP="0025668C">
      <w:pPr>
        <w:spacing w:line="240" w:lineRule="auto"/>
        <w:jc w:val="both"/>
      </w:pPr>
      <w:r w:rsidRPr="0025668C">
        <w:t>Vijeće jednoglasno donosi</w:t>
      </w:r>
    </w:p>
    <w:p w14:paraId="5A862F2E" w14:textId="77777777" w:rsidR="0025668C" w:rsidRPr="0025668C" w:rsidRDefault="0025668C" w:rsidP="0025668C">
      <w:pPr>
        <w:spacing w:line="240" w:lineRule="auto"/>
        <w:jc w:val="both"/>
      </w:pPr>
    </w:p>
    <w:p w14:paraId="175E7F91" w14:textId="0B6C399F" w:rsidR="0025668C" w:rsidRPr="0025668C" w:rsidRDefault="00C26CD0" w:rsidP="0025668C">
      <w:pPr>
        <w:spacing w:line="240" w:lineRule="auto"/>
      </w:pPr>
      <w:r>
        <w:t>Zaključak o</w:t>
      </w:r>
      <w:r w:rsidR="0025668C" w:rsidRPr="0025668C">
        <w:t xml:space="preserve"> redovito</w:t>
      </w:r>
      <w:r>
        <w:t>m</w:t>
      </w:r>
      <w:r w:rsidR="0025668C" w:rsidRPr="0025668C">
        <w:t xml:space="preserve"> korištenj</w:t>
      </w:r>
      <w:r>
        <w:t>u</w:t>
      </w:r>
      <w:r w:rsidR="0025668C" w:rsidRPr="0025668C">
        <w:t xml:space="preserve"> prostora Mjesnog odbora Markuševec u 2026. godini</w:t>
      </w:r>
    </w:p>
    <w:p w14:paraId="410D700F" w14:textId="77777777" w:rsidR="0025668C" w:rsidRPr="0025668C" w:rsidRDefault="0025668C" w:rsidP="0025668C">
      <w:pPr>
        <w:spacing w:line="240" w:lineRule="auto"/>
      </w:pPr>
    </w:p>
    <w:p w14:paraId="3E9D9580" w14:textId="3E7D29A4" w:rsidR="0025668C" w:rsidRDefault="0025668C" w:rsidP="0025668C">
      <w:pPr>
        <w:spacing w:line="240" w:lineRule="auto"/>
        <w:jc w:val="both"/>
      </w:pPr>
      <w:r w:rsidRPr="0025668C">
        <w:t>(Zaključak se prilaže ovom zapisniku i njegov je sastavni dio.)</w:t>
      </w:r>
    </w:p>
    <w:p w14:paraId="4661D9A1" w14:textId="77777777" w:rsidR="00C26CD0" w:rsidRPr="0025668C" w:rsidRDefault="00C26CD0" w:rsidP="0025668C">
      <w:pPr>
        <w:spacing w:line="240" w:lineRule="auto"/>
        <w:jc w:val="both"/>
      </w:pPr>
    </w:p>
    <w:p w14:paraId="11A1E4C0" w14:textId="77777777" w:rsidR="0025668C" w:rsidRPr="0025668C" w:rsidRDefault="0025668C" w:rsidP="0025668C">
      <w:pPr>
        <w:spacing w:line="240" w:lineRule="auto"/>
        <w:jc w:val="both"/>
      </w:pPr>
    </w:p>
    <w:p w14:paraId="19086D34" w14:textId="73522A2C" w:rsidR="0025668C" w:rsidRPr="0025668C" w:rsidRDefault="0025668C" w:rsidP="0025668C">
      <w:pPr>
        <w:spacing w:line="240" w:lineRule="auto"/>
        <w:jc w:val="both"/>
        <w:rPr>
          <w:b/>
        </w:rPr>
      </w:pPr>
      <w:r w:rsidRPr="0025668C">
        <w:rPr>
          <w:b/>
        </w:rPr>
        <w:t>Ad4. Zaključak o sanaciji klimave ograde uz HEP-ovu trafostanicu, nasuprot pizzerije Luka – donošenje zaključka</w:t>
      </w:r>
    </w:p>
    <w:p w14:paraId="60B51E4F" w14:textId="77777777" w:rsidR="0025668C" w:rsidRPr="0025668C" w:rsidRDefault="0025668C" w:rsidP="0025668C">
      <w:pPr>
        <w:spacing w:line="240" w:lineRule="auto"/>
        <w:jc w:val="both"/>
        <w:rPr>
          <w:b/>
        </w:rPr>
      </w:pPr>
    </w:p>
    <w:p w14:paraId="32E6C5E3" w14:textId="77777777" w:rsidR="00C26CD0" w:rsidRPr="0025668C" w:rsidRDefault="00C26CD0" w:rsidP="00C26CD0">
      <w:pPr>
        <w:spacing w:line="240" w:lineRule="auto"/>
        <w:jc w:val="both"/>
      </w:pPr>
      <w:r w:rsidRPr="0025668C">
        <w:t>Uvodno obrazloženje iznosi Predsjedni</w:t>
      </w:r>
      <w:r>
        <w:t>ca</w:t>
      </w:r>
      <w:r w:rsidRPr="0025668C">
        <w:t xml:space="preserve"> Vijeća</w:t>
      </w:r>
      <w:r>
        <w:t>.</w:t>
      </w:r>
    </w:p>
    <w:p w14:paraId="42A6E8B9" w14:textId="77777777" w:rsidR="0025668C" w:rsidRPr="0025668C" w:rsidRDefault="0025668C" w:rsidP="0025668C">
      <w:pPr>
        <w:spacing w:line="240" w:lineRule="auto"/>
        <w:jc w:val="both"/>
      </w:pPr>
    </w:p>
    <w:p w14:paraId="242EB5D4" w14:textId="77777777" w:rsidR="0025668C" w:rsidRPr="0025668C" w:rsidRDefault="0025668C" w:rsidP="0025668C">
      <w:pPr>
        <w:spacing w:line="240" w:lineRule="auto"/>
        <w:jc w:val="both"/>
      </w:pPr>
    </w:p>
    <w:p w14:paraId="0513950D" w14:textId="3DF04503" w:rsidR="0025668C" w:rsidRPr="0025668C" w:rsidRDefault="0025668C" w:rsidP="0025668C">
      <w:pPr>
        <w:spacing w:line="240" w:lineRule="auto"/>
        <w:jc w:val="both"/>
      </w:pPr>
      <w:r w:rsidRPr="0025668C">
        <w:t xml:space="preserve">U raspravi sudjeluju: Antonia Antolović, Josip Kobasić, Brankica Habijanec, Antonio </w:t>
      </w:r>
      <w:proofErr w:type="spellStart"/>
      <w:r w:rsidRPr="0025668C">
        <w:t>Grivić</w:t>
      </w:r>
      <w:proofErr w:type="spellEnd"/>
      <w:r w:rsidRPr="0025668C">
        <w:t xml:space="preserve"> i Nikola Garić, </w:t>
      </w:r>
    </w:p>
    <w:p w14:paraId="68711ECB" w14:textId="77777777" w:rsidR="0025668C" w:rsidRPr="0025668C" w:rsidRDefault="0025668C" w:rsidP="0025668C">
      <w:pPr>
        <w:spacing w:line="240" w:lineRule="auto"/>
        <w:jc w:val="both"/>
      </w:pPr>
    </w:p>
    <w:p w14:paraId="503A5B2F" w14:textId="5E0880C1" w:rsidR="0025668C" w:rsidRPr="0025668C" w:rsidRDefault="0025668C" w:rsidP="0025668C">
      <w:pPr>
        <w:spacing w:line="240" w:lineRule="auto"/>
        <w:jc w:val="both"/>
      </w:pPr>
      <w:r w:rsidRPr="0025668C">
        <w:t>Vijeće jednoglasno donosi</w:t>
      </w:r>
    </w:p>
    <w:p w14:paraId="4B186D29" w14:textId="77777777" w:rsidR="0025668C" w:rsidRPr="0025668C" w:rsidRDefault="0025668C" w:rsidP="0025668C">
      <w:pPr>
        <w:spacing w:line="240" w:lineRule="auto"/>
        <w:jc w:val="both"/>
      </w:pPr>
    </w:p>
    <w:p w14:paraId="34EB184D" w14:textId="00613DFC" w:rsidR="0025668C" w:rsidRPr="0025668C" w:rsidRDefault="0025668C" w:rsidP="0025668C">
      <w:pPr>
        <w:spacing w:line="240" w:lineRule="auto"/>
      </w:pPr>
      <w:r w:rsidRPr="0025668C">
        <w:t xml:space="preserve">Zaključak  o sanaciji klimave ograde uz HEP-ovu trafostanicu, nasuprot pizzerije Luka </w:t>
      </w:r>
    </w:p>
    <w:p w14:paraId="1DE19F7D" w14:textId="77777777" w:rsidR="0025668C" w:rsidRPr="0025668C" w:rsidRDefault="0025668C" w:rsidP="0025668C">
      <w:pPr>
        <w:spacing w:line="240" w:lineRule="auto"/>
      </w:pPr>
    </w:p>
    <w:p w14:paraId="4C146501" w14:textId="4573AFB4" w:rsidR="0025668C" w:rsidRDefault="0025668C" w:rsidP="0025668C">
      <w:pPr>
        <w:spacing w:line="240" w:lineRule="auto"/>
        <w:jc w:val="both"/>
      </w:pPr>
      <w:r w:rsidRPr="0025668C">
        <w:t>(Zaključak se prilaže ovom zapisniku i njegov je sastavni dio.)</w:t>
      </w:r>
    </w:p>
    <w:p w14:paraId="59556EB1" w14:textId="77777777" w:rsidR="00C26CD0" w:rsidRPr="0025668C" w:rsidRDefault="00C26CD0" w:rsidP="0025668C">
      <w:pPr>
        <w:spacing w:line="240" w:lineRule="auto"/>
        <w:jc w:val="both"/>
      </w:pPr>
    </w:p>
    <w:p w14:paraId="63C9CCE3" w14:textId="77777777" w:rsidR="0025668C" w:rsidRPr="0025668C" w:rsidRDefault="0025668C" w:rsidP="0025668C">
      <w:pPr>
        <w:spacing w:line="240" w:lineRule="auto"/>
        <w:jc w:val="both"/>
      </w:pPr>
    </w:p>
    <w:p w14:paraId="7C0329C5" w14:textId="20667051" w:rsidR="0025668C" w:rsidRPr="0025668C" w:rsidRDefault="0025668C" w:rsidP="0025668C">
      <w:pPr>
        <w:spacing w:line="240" w:lineRule="auto"/>
        <w:jc w:val="both"/>
        <w:rPr>
          <w:b/>
        </w:rPr>
      </w:pPr>
      <w:r w:rsidRPr="0025668C">
        <w:rPr>
          <w:b/>
        </w:rPr>
        <w:t>Ad5. Zaključak o sanaciji oštećenog rubnjaka na sjeveroistočnoj strani pješačkog prijelaza kod ulice Kamenarski breg – donošenje zaključka</w:t>
      </w:r>
    </w:p>
    <w:p w14:paraId="456A4E54" w14:textId="77777777" w:rsidR="0025668C" w:rsidRPr="0025668C" w:rsidRDefault="0025668C" w:rsidP="0025668C">
      <w:pPr>
        <w:spacing w:line="240" w:lineRule="auto"/>
        <w:jc w:val="both"/>
        <w:rPr>
          <w:b/>
        </w:rPr>
      </w:pPr>
    </w:p>
    <w:p w14:paraId="3D845DC8" w14:textId="77777777" w:rsidR="00C26CD0" w:rsidRPr="0025668C" w:rsidRDefault="00C26CD0" w:rsidP="00C26CD0">
      <w:pPr>
        <w:spacing w:line="240" w:lineRule="auto"/>
        <w:jc w:val="both"/>
      </w:pPr>
      <w:r w:rsidRPr="0025668C">
        <w:t>Uvodno obrazloženje iznosi Predsjedni</w:t>
      </w:r>
      <w:r>
        <w:t>ca</w:t>
      </w:r>
      <w:r w:rsidRPr="0025668C">
        <w:t xml:space="preserve"> Vijeća</w:t>
      </w:r>
      <w:r>
        <w:t>.</w:t>
      </w:r>
    </w:p>
    <w:p w14:paraId="4CA26FD8" w14:textId="77777777" w:rsidR="0025668C" w:rsidRPr="0025668C" w:rsidRDefault="0025668C" w:rsidP="0025668C">
      <w:pPr>
        <w:spacing w:line="240" w:lineRule="auto"/>
        <w:jc w:val="both"/>
      </w:pPr>
    </w:p>
    <w:p w14:paraId="1BC1EB4F" w14:textId="7194DEF5" w:rsidR="0025668C" w:rsidRPr="0025668C" w:rsidRDefault="0025668C" w:rsidP="0025668C">
      <w:pPr>
        <w:spacing w:line="240" w:lineRule="auto"/>
        <w:jc w:val="both"/>
      </w:pPr>
      <w:r w:rsidRPr="0025668C">
        <w:t xml:space="preserve">U raspravi sudjeluju: Antonia Antolović, Josip Kobasić, Brankica Habijanec, Antonio </w:t>
      </w:r>
      <w:proofErr w:type="spellStart"/>
      <w:r w:rsidRPr="0025668C">
        <w:t>Grivić</w:t>
      </w:r>
      <w:proofErr w:type="spellEnd"/>
      <w:r w:rsidRPr="0025668C">
        <w:t xml:space="preserve"> i Nikola Garić, </w:t>
      </w:r>
    </w:p>
    <w:p w14:paraId="148112BB" w14:textId="77777777" w:rsidR="0025668C" w:rsidRPr="0025668C" w:rsidRDefault="0025668C" w:rsidP="0025668C">
      <w:pPr>
        <w:spacing w:line="240" w:lineRule="auto"/>
        <w:jc w:val="both"/>
      </w:pPr>
    </w:p>
    <w:p w14:paraId="549A74DA" w14:textId="3F04BB82" w:rsidR="0025668C" w:rsidRPr="0025668C" w:rsidRDefault="0025668C" w:rsidP="0025668C">
      <w:pPr>
        <w:spacing w:line="240" w:lineRule="auto"/>
        <w:jc w:val="both"/>
      </w:pPr>
      <w:r w:rsidRPr="0025668C">
        <w:t>Vijeće jednoglasno donosi</w:t>
      </w:r>
    </w:p>
    <w:p w14:paraId="404910D0" w14:textId="77777777" w:rsidR="0025668C" w:rsidRPr="0025668C" w:rsidRDefault="0025668C" w:rsidP="0025668C">
      <w:pPr>
        <w:spacing w:line="240" w:lineRule="auto"/>
        <w:jc w:val="both"/>
      </w:pPr>
    </w:p>
    <w:p w14:paraId="44E98BFF" w14:textId="36A0EA4E" w:rsidR="0025668C" w:rsidRPr="0025668C" w:rsidRDefault="0025668C" w:rsidP="0025668C">
      <w:pPr>
        <w:spacing w:line="240" w:lineRule="auto"/>
      </w:pPr>
      <w:r w:rsidRPr="0025668C">
        <w:t xml:space="preserve">Zaključak  o sanaciji oštećenog rubnjaka na sjeveroistočnoj strani pješačkog prijelaza kod ulice Kamenarski breg </w:t>
      </w:r>
    </w:p>
    <w:p w14:paraId="074E1981" w14:textId="77777777" w:rsidR="0025668C" w:rsidRPr="0025668C" w:rsidRDefault="0025668C" w:rsidP="0025668C">
      <w:pPr>
        <w:spacing w:line="240" w:lineRule="auto"/>
      </w:pPr>
    </w:p>
    <w:p w14:paraId="403820DC" w14:textId="44516759" w:rsidR="0025668C" w:rsidRDefault="0025668C" w:rsidP="0025668C">
      <w:pPr>
        <w:spacing w:line="240" w:lineRule="auto"/>
        <w:jc w:val="both"/>
      </w:pPr>
      <w:r w:rsidRPr="0025668C">
        <w:t>(Zaključak se prilaže ovom zapisniku i njegov je sastavni dio.)</w:t>
      </w:r>
    </w:p>
    <w:p w14:paraId="6D22FEFC" w14:textId="77777777" w:rsidR="00C26CD0" w:rsidRPr="0025668C" w:rsidRDefault="00C26CD0" w:rsidP="0025668C">
      <w:pPr>
        <w:spacing w:line="240" w:lineRule="auto"/>
        <w:jc w:val="both"/>
      </w:pPr>
    </w:p>
    <w:p w14:paraId="6A05572D" w14:textId="77777777" w:rsidR="0025668C" w:rsidRPr="0025668C" w:rsidRDefault="0025668C" w:rsidP="0025668C">
      <w:pPr>
        <w:spacing w:line="240" w:lineRule="auto"/>
        <w:jc w:val="both"/>
      </w:pPr>
    </w:p>
    <w:p w14:paraId="7422CA9B" w14:textId="75C39ED5" w:rsidR="0025668C" w:rsidRPr="0025668C" w:rsidRDefault="0025668C" w:rsidP="0025668C">
      <w:pPr>
        <w:spacing w:line="240" w:lineRule="auto"/>
        <w:jc w:val="both"/>
        <w:rPr>
          <w:b/>
        </w:rPr>
      </w:pPr>
      <w:r w:rsidRPr="0025668C">
        <w:rPr>
          <w:b/>
        </w:rPr>
        <w:t xml:space="preserve">Ad6. Zaključak o postavljanju odgovarajuće prometne signalizacije u Ulici </w:t>
      </w:r>
      <w:proofErr w:type="spellStart"/>
      <w:r w:rsidRPr="0025668C">
        <w:rPr>
          <w:b/>
        </w:rPr>
        <w:t>Vumelje</w:t>
      </w:r>
      <w:proofErr w:type="spellEnd"/>
      <w:r w:rsidRPr="0025668C">
        <w:rPr>
          <w:b/>
        </w:rPr>
        <w:t xml:space="preserve"> za skretanje u Ulicu Sitari i iz Ulice Sitari u Ulicu </w:t>
      </w:r>
      <w:proofErr w:type="spellStart"/>
      <w:r w:rsidRPr="0025668C">
        <w:rPr>
          <w:b/>
        </w:rPr>
        <w:t>Vumelje</w:t>
      </w:r>
      <w:proofErr w:type="spellEnd"/>
      <w:r w:rsidRPr="0025668C">
        <w:rPr>
          <w:b/>
        </w:rPr>
        <w:t xml:space="preserve"> – donošenje zaključka</w:t>
      </w:r>
    </w:p>
    <w:p w14:paraId="6640B927" w14:textId="77777777" w:rsidR="0025668C" w:rsidRPr="0025668C" w:rsidRDefault="0025668C" w:rsidP="0025668C">
      <w:pPr>
        <w:spacing w:line="240" w:lineRule="auto"/>
        <w:jc w:val="both"/>
        <w:rPr>
          <w:b/>
        </w:rPr>
      </w:pPr>
    </w:p>
    <w:p w14:paraId="729CEDB9" w14:textId="77777777" w:rsidR="00C26CD0" w:rsidRDefault="00C26CD0" w:rsidP="00C26CD0">
      <w:pPr>
        <w:spacing w:line="240" w:lineRule="auto"/>
        <w:jc w:val="both"/>
      </w:pPr>
      <w:r w:rsidRPr="0025668C">
        <w:t>Uvodno obrazloženje iznosi Predsjedni</w:t>
      </w:r>
      <w:r>
        <w:t>ca</w:t>
      </w:r>
      <w:r w:rsidRPr="0025668C">
        <w:t xml:space="preserve"> Vijeća</w:t>
      </w:r>
      <w:r>
        <w:t>.</w:t>
      </w:r>
    </w:p>
    <w:p w14:paraId="68E88A46" w14:textId="77777777" w:rsidR="00C26CD0" w:rsidRDefault="00C26CD0" w:rsidP="00C26CD0">
      <w:pPr>
        <w:spacing w:line="240" w:lineRule="auto"/>
        <w:jc w:val="both"/>
      </w:pPr>
    </w:p>
    <w:p w14:paraId="3CBBAC00" w14:textId="77777777" w:rsidR="00C26CD0" w:rsidRPr="00C26CD0" w:rsidRDefault="00C26CD0" w:rsidP="00C26CD0">
      <w:pPr>
        <w:spacing w:line="240" w:lineRule="auto"/>
        <w:jc w:val="both"/>
        <w:rPr>
          <w:i/>
        </w:rPr>
      </w:pPr>
      <w:r w:rsidRPr="00C26CD0">
        <w:t xml:space="preserve">Članovi Vijeća primili su pisani materijal i </w:t>
      </w:r>
      <w:r w:rsidRPr="00C26CD0">
        <w:rPr>
          <w:i/>
        </w:rPr>
        <w:t xml:space="preserve">uz poziv </w:t>
      </w:r>
    </w:p>
    <w:p w14:paraId="06C25624" w14:textId="77777777" w:rsidR="00C26CD0" w:rsidRPr="00C26CD0" w:rsidRDefault="00C26CD0" w:rsidP="00C26CD0">
      <w:pPr>
        <w:spacing w:line="240" w:lineRule="auto"/>
        <w:jc w:val="both"/>
        <w:rPr>
          <w:i/>
        </w:rPr>
      </w:pPr>
    </w:p>
    <w:p w14:paraId="686F6A42" w14:textId="77777777" w:rsidR="00C26CD0" w:rsidRPr="00C26CD0" w:rsidRDefault="00C26CD0" w:rsidP="00C26CD0">
      <w:pPr>
        <w:spacing w:line="240" w:lineRule="auto"/>
        <w:jc w:val="both"/>
      </w:pPr>
      <w:r w:rsidRPr="00C26CD0">
        <w:t>Predsjednica je upoznala nazočne s predmetom rasprave te pojasnila kako se na digitalnim kartama i GPS navigaciji predmetni put prikazuje kao prometnica, iako u stvarnosti ne predstavlja ulicu niti je prohodan za vozila. Riječ je o uskom putu koji je zapušten i djelomično zarastao te je jedva prohodan i za pješake.</w:t>
      </w:r>
    </w:p>
    <w:p w14:paraId="154C553F" w14:textId="77777777" w:rsidR="00C26CD0" w:rsidRPr="00C26CD0" w:rsidRDefault="00C26CD0" w:rsidP="00C26CD0">
      <w:pPr>
        <w:spacing w:line="240" w:lineRule="auto"/>
        <w:jc w:val="both"/>
      </w:pPr>
      <w:r w:rsidRPr="00C26CD0">
        <w:t>Zbog pogrešnog prikaza na kartama dostavna i taxi vozila učestalo pokušavaju prometovati navedenim putem, što stvara opasnost i probleme u svakodnevnom prometu.</w:t>
      </w:r>
    </w:p>
    <w:p w14:paraId="70EE6451" w14:textId="7F360F09" w:rsidR="00C26CD0" w:rsidRPr="0025668C" w:rsidRDefault="00C26CD0" w:rsidP="00C26CD0">
      <w:pPr>
        <w:spacing w:line="240" w:lineRule="auto"/>
        <w:jc w:val="both"/>
      </w:pPr>
      <w:r w:rsidRPr="00C26CD0">
        <w:t>Zaključeno je da je potrebno postaviti odgovarajuću prometnu signalizaciju kojom će se jasno označiti da prometovanje vozilima tim putem nije dopušteno.</w:t>
      </w:r>
    </w:p>
    <w:p w14:paraId="68EC8433" w14:textId="77777777" w:rsidR="0025668C" w:rsidRPr="0025668C" w:rsidRDefault="0025668C" w:rsidP="0025668C">
      <w:pPr>
        <w:spacing w:line="240" w:lineRule="auto"/>
        <w:jc w:val="both"/>
      </w:pPr>
    </w:p>
    <w:p w14:paraId="7AACCC2F" w14:textId="5C16E785" w:rsidR="0025668C" w:rsidRPr="0025668C" w:rsidRDefault="0025668C" w:rsidP="0025668C">
      <w:pPr>
        <w:spacing w:line="240" w:lineRule="auto"/>
        <w:jc w:val="both"/>
      </w:pPr>
      <w:r w:rsidRPr="0025668C">
        <w:t xml:space="preserve">U raspravi sudjeluju: Antonia Antolović, Josip Kobasić, Brankica Habijanec, Antonio </w:t>
      </w:r>
      <w:proofErr w:type="spellStart"/>
      <w:r w:rsidRPr="0025668C">
        <w:t>Grivić</w:t>
      </w:r>
      <w:proofErr w:type="spellEnd"/>
      <w:r w:rsidRPr="0025668C">
        <w:t xml:space="preserve"> i Nikola Garić, </w:t>
      </w:r>
    </w:p>
    <w:p w14:paraId="67340908" w14:textId="77777777" w:rsidR="0025668C" w:rsidRPr="0025668C" w:rsidRDefault="0025668C" w:rsidP="0025668C">
      <w:pPr>
        <w:spacing w:line="240" w:lineRule="auto"/>
        <w:jc w:val="both"/>
      </w:pPr>
    </w:p>
    <w:p w14:paraId="323AB3A4" w14:textId="57B6CED6" w:rsidR="0025668C" w:rsidRPr="0025668C" w:rsidRDefault="0025668C" w:rsidP="0025668C">
      <w:pPr>
        <w:spacing w:line="240" w:lineRule="auto"/>
        <w:jc w:val="both"/>
      </w:pPr>
      <w:r w:rsidRPr="0025668C">
        <w:t>Vijeće jednoglasno donosi</w:t>
      </w:r>
    </w:p>
    <w:p w14:paraId="2EF6A025" w14:textId="77777777" w:rsidR="0025668C" w:rsidRPr="0025668C" w:rsidRDefault="0025668C" w:rsidP="0025668C">
      <w:pPr>
        <w:spacing w:line="240" w:lineRule="auto"/>
        <w:jc w:val="both"/>
      </w:pPr>
    </w:p>
    <w:p w14:paraId="6081A2F2" w14:textId="39E63825" w:rsidR="0025668C" w:rsidRPr="0025668C" w:rsidRDefault="0025668C" w:rsidP="0025668C">
      <w:pPr>
        <w:spacing w:line="240" w:lineRule="auto"/>
      </w:pPr>
      <w:r w:rsidRPr="0025668C">
        <w:t xml:space="preserve">Zaključak  o postavljanju odgovarajuće prometne signalizacije u Ulici </w:t>
      </w:r>
      <w:proofErr w:type="spellStart"/>
      <w:r w:rsidRPr="0025668C">
        <w:t>Vumelje</w:t>
      </w:r>
      <w:proofErr w:type="spellEnd"/>
      <w:r w:rsidRPr="0025668C">
        <w:t xml:space="preserve"> za skretanje u Ulicu Sitari i iz Ulice Sitari u Ulicu </w:t>
      </w:r>
      <w:proofErr w:type="spellStart"/>
      <w:r w:rsidRPr="0025668C">
        <w:t>Vumelje</w:t>
      </w:r>
      <w:proofErr w:type="spellEnd"/>
      <w:r w:rsidR="00C26CD0">
        <w:t>.</w:t>
      </w:r>
    </w:p>
    <w:p w14:paraId="0943870C" w14:textId="77777777" w:rsidR="0025668C" w:rsidRPr="0025668C" w:rsidRDefault="0025668C" w:rsidP="0025668C">
      <w:pPr>
        <w:spacing w:line="240" w:lineRule="auto"/>
      </w:pPr>
    </w:p>
    <w:p w14:paraId="6FC467DE" w14:textId="5CD1B10C" w:rsidR="0025668C" w:rsidRDefault="0025668C" w:rsidP="0025668C">
      <w:pPr>
        <w:spacing w:line="240" w:lineRule="auto"/>
        <w:jc w:val="both"/>
      </w:pPr>
      <w:r w:rsidRPr="0025668C">
        <w:t>(Zaključak se prilaže ovom zapisniku i njegov je sastavni dio.)</w:t>
      </w:r>
    </w:p>
    <w:p w14:paraId="0D21237F" w14:textId="77777777" w:rsidR="00C26CD0" w:rsidRPr="0025668C" w:rsidRDefault="00C26CD0" w:rsidP="0025668C">
      <w:pPr>
        <w:spacing w:line="240" w:lineRule="auto"/>
        <w:jc w:val="both"/>
      </w:pPr>
    </w:p>
    <w:p w14:paraId="5F5B0F28" w14:textId="77777777" w:rsidR="0025668C" w:rsidRPr="0025668C" w:rsidRDefault="0025668C" w:rsidP="0025668C">
      <w:pPr>
        <w:spacing w:line="240" w:lineRule="auto"/>
        <w:jc w:val="both"/>
      </w:pPr>
    </w:p>
    <w:p w14:paraId="0AE51B87" w14:textId="125DB37B" w:rsidR="0025668C" w:rsidRPr="0025668C" w:rsidRDefault="0025668C" w:rsidP="0025668C">
      <w:pPr>
        <w:spacing w:line="240" w:lineRule="auto"/>
        <w:jc w:val="both"/>
        <w:rPr>
          <w:b/>
        </w:rPr>
      </w:pPr>
      <w:r w:rsidRPr="0025668C">
        <w:rPr>
          <w:b/>
        </w:rPr>
        <w:t xml:space="preserve">Ad7. Zaključak o premještaja autobusnog stajališta ispred kućnog broja </w:t>
      </w:r>
      <w:proofErr w:type="spellStart"/>
      <w:r w:rsidRPr="0025668C">
        <w:rPr>
          <w:b/>
        </w:rPr>
        <w:t>Markuševečka</w:t>
      </w:r>
      <w:proofErr w:type="spellEnd"/>
      <w:r w:rsidRPr="0025668C">
        <w:rPr>
          <w:b/>
        </w:rPr>
        <w:t xml:space="preserve"> cesta 151 – donošenje zaključka</w:t>
      </w:r>
    </w:p>
    <w:p w14:paraId="3CB91DF4" w14:textId="77777777" w:rsidR="0025668C" w:rsidRPr="0025668C" w:rsidRDefault="0025668C" w:rsidP="0025668C">
      <w:pPr>
        <w:spacing w:line="240" w:lineRule="auto"/>
        <w:jc w:val="both"/>
        <w:rPr>
          <w:b/>
        </w:rPr>
      </w:pPr>
    </w:p>
    <w:p w14:paraId="0F205903" w14:textId="77777777" w:rsidR="00C26CD0" w:rsidRDefault="00C26CD0" w:rsidP="00C26CD0">
      <w:pPr>
        <w:spacing w:line="240" w:lineRule="auto"/>
        <w:jc w:val="both"/>
      </w:pPr>
      <w:r w:rsidRPr="0025668C">
        <w:t>Uvodno obrazloženje iznosi Predsjedni</w:t>
      </w:r>
      <w:r>
        <w:t>ca</w:t>
      </w:r>
      <w:r w:rsidRPr="0025668C">
        <w:t xml:space="preserve"> Vijeća</w:t>
      </w:r>
      <w:r>
        <w:t>.</w:t>
      </w:r>
    </w:p>
    <w:p w14:paraId="1EB66AFE" w14:textId="77777777" w:rsidR="00C26CD0" w:rsidRDefault="00C26CD0" w:rsidP="00C26CD0">
      <w:pPr>
        <w:spacing w:line="240" w:lineRule="auto"/>
        <w:jc w:val="both"/>
      </w:pPr>
    </w:p>
    <w:p w14:paraId="099D24CA" w14:textId="77777777" w:rsidR="00C26CD0" w:rsidRPr="00C26CD0" w:rsidRDefault="00C26CD0" w:rsidP="00C26CD0">
      <w:pPr>
        <w:spacing w:line="240" w:lineRule="auto"/>
        <w:jc w:val="both"/>
      </w:pPr>
      <w:r w:rsidRPr="00C26CD0">
        <w:t xml:space="preserve">Predsjednica je upoznala nazočne s prijedlogom za premještaj autobusnog stajališta ispred kućnog broja </w:t>
      </w:r>
      <w:proofErr w:type="spellStart"/>
      <w:r w:rsidRPr="00C26CD0">
        <w:t>Markuševečka</w:t>
      </w:r>
      <w:proofErr w:type="spellEnd"/>
      <w:r w:rsidRPr="00C26CD0">
        <w:t xml:space="preserve"> cesta 151. Istaknuto je kako je prijedlog pokrenula stanarka koja se nedavno doselila te joj postojeća lokacija autobusnog stajališta ne odgovara.</w:t>
      </w:r>
    </w:p>
    <w:p w14:paraId="6C991FAA" w14:textId="77777777" w:rsidR="00C26CD0" w:rsidRPr="00C26CD0" w:rsidRDefault="00C26CD0" w:rsidP="00C26CD0">
      <w:pPr>
        <w:spacing w:line="240" w:lineRule="auto"/>
        <w:jc w:val="both"/>
      </w:pPr>
      <w:r w:rsidRPr="00C26CD0">
        <w:t>U raspravi je dio vijećnika naveo da je protiv premještanja, da se o mogućnosti premještaja autobusnog stajališta na toj lokaciji raspravljalo i ranije te da postoji bojazan kako bi pomicanje stajališta uzbrdo moglo onemogućiti autobusu dovoljan zalet za savladavanje uspona. Također je istaknuto da se drugim stanarima na sličnim lokacijama ranije nije izlazilo u susret na takav način.</w:t>
      </w:r>
    </w:p>
    <w:p w14:paraId="4960A522" w14:textId="77777777" w:rsidR="00C26CD0" w:rsidRPr="00C26CD0" w:rsidRDefault="00C26CD0" w:rsidP="00C26CD0">
      <w:pPr>
        <w:spacing w:line="240" w:lineRule="auto"/>
        <w:jc w:val="both"/>
      </w:pPr>
      <w:r w:rsidRPr="00C26CD0">
        <w:t>Drugi dio vijećnika načelno nije protiv premještaja autobusnog stajališta za približno tridesetak metara, ali je naglašeno da je prije donošenja konačne odluke potrebno zatražiti mišljenje ZET-a, vozača autobusa i nadležnih službi za sigurnosti prometa i tehničkoj izvedivosti takvog rješenja.</w:t>
      </w:r>
    </w:p>
    <w:p w14:paraId="1BABE43E" w14:textId="77777777" w:rsidR="00C26CD0" w:rsidRPr="00C26CD0" w:rsidRDefault="00C26CD0" w:rsidP="00C26CD0">
      <w:pPr>
        <w:spacing w:line="240" w:lineRule="auto"/>
        <w:jc w:val="both"/>
      </w:pPr>
      <w:r w:rsidRPr="00C26CD0">
        <w:t>Istaknuto je i da do sada nije bilo zaprimljenih pritužbi na postojeću lokaciju autobusnog stajališta te da se prijedlog pojavio nakon doseljenja nove stanarke.</w:t>
      </w:r>
    </w:p>
    <w:p w14:paraId="2C5FDEAA" w14:textId="77777777" w:rsidR="00C26CD0" w:rsidRPr="00C26CD0" w:rsidRDefault="00C26CD0" w:rsidP="00C26CD0">
      <w:pPr>
        <w:spacing w:line="240" w:lineRule="auto"/>
        <w:jc w:val="both"/>
      </w:pPr>
      <w:r w:rsidRPr="00C26CD0">
        <w:t>Zaključeno je da će se prije donošenja odluke zatražiti očitovanje ZET-a i nadležnih službi o mogućnosti i opravdanosti premještaja autobusnog stajališta te o utjecaju takve izmjene na sigurnost i odvijanje prometa.</w:t>
      </w:r>
    </w:p>
    <w:p w14:paraId="6ED4CEE9" w14:textId="287773AB" w:rsidR="0025668C" w:rsidRPr="0025668C" w:rsidRDefault="0025668C" w:rsidP="0025668C">
      <w:pPr>
        <w:spacing w:line="240" w:lineRule="auto"/>
        <w:jc w:val="both"/>
      </w:pPr>
    </w:p>
    <w:p w14:paraId="68BFB622" w14:textId="536825BF" w:rsidR="0025668C" w:rsidRPr="0025668C" w:rsidRDefault="0025668C" w:rsidP="0025668C">
      <w:pPr>
        <w:spacing w:line="240" w:lineRule="auto"/>
        <w:jc w:val="both"/>
      </w:pPr>
      <w:r w:rsidRPr="0025668C">
        <w:t xml:space="preserve">U raspravi sudjeluju: Antonia Antolović, Josip Kobasić, Brankica Habijanec, Antonio </w:t>
      </w:r>
      <w:proofErr w:type="spellStart"/>
      <w:r w:rsidRPr="0025668C">
        <w:t>Grivić</w:t>
      </w:r>
      <w:proofErr w:type="spellEnd"/>
      <w:r w:rsidRPr="0025668C">
        <w:t xml:space="preserve"> i Nikola Garić, </w:t>
      </w:r>
    </w:p>
    <w:p w14:paraId="1CF5FBF3" w14:textId="77777777" w:rsidR="0025668C" w:rsidRPr="0025668C" w:rsidRDefault="0025668C" w:rsidP="0025668C">
      <w:pPr>
        <w:spacing w:line="240" w:lineRule="auto"/>
        <w:jc w:val="both"/>
      </w:pPr>
    </w:p>
    <w:p w14:paraId="66AE6C85" w14:textId="4E992A56" w:rsidR="0025668C" w:rsidRPr="0025668C" w:rsidRDefault="0025668C" w:rsidP="0025668C">
      <w:pPr>
        <w:spacing w:line="240" w:lineRule="auto"/>
        <w:jc w:val="both"/>
      </w:pPr>
      <w:r w:rsidRPr="0025668C">
        <w:t>Vijeće jednoglasno donosi</w:t>
      </w:r>
    </w:p>
    <w:p w14:paraId="2B8F7353" w14:textId="77777777" w:rsidR="0025668C" w:rsidRPr="0025668C" w:rsidRDefault="0025668C" w:rsidP="0025668C">
      <w:pPr>
        <w:spacing w:line="240" w:lineRule="auto"/>
        <w:jc w:val="both"/>
      </w:pPr>
    </w:p>
    <w:p w14:paraId="1C75F54F" w14:textId="5E3C745F" w:rsidR="0025668C" w:rsidRPr="0025668C" w:rsidRDefault="0025668C" w:rsidP="0025668C">
      <w:pPr>
        <w:spacing w:line="240" w:lineRule="auto"/>
      </w:pPr>
      <w:r w:rsidRPr="0025668C">
        <w:t xml:space="preserve">Zaključak  o premještaja autobusnog stajališta ispred kućnog broja </w:t>
      </w:r>
      <w:proofErr w:type="spellStart"/>
      <w:r w:rsidRPr="0025668C">
        <w:t>Markuševečka</w:t>
      </w:r>
      <w:proofErr w:type="spellEnd"/>
      <w:r w:rsidRPr="0025668C">
        <w:t xml:space="preserve"> cesta 151</w:t>
      </w:r>
      <w:r w:rsidR="00C26CD0">
        <w:t>.</w:t>
      </w:r>
    </w:p>
    <w:p w14:paraId="256A809F" w14:textId="77777777" w:rsidR="0025668C" w:rsidRPr="0025668C" w:rsidRDefault="0025668C" w:rsidP="0025668C">
      <w:pPr>
        <w:spacing w:line="240" w:lineRule="auto"/>
      </w:pPr>
    </w:p>
    <w:p w14:paraId="6A1260D0" w14:textId="5E1904A6" w:rsidR="0025668C" w:rsidRDefault="0025668C" w:rsidP="0025668C">
      <w:pPr>
        <w:spacing w:line="240" w:lineRule="auto"/>
        <w:jc w:val="both"/>
      </w:pPr>
      <w:r w:rsidRPr="0025668C">
        <w:t>(Zaključak se prilaže ovom zapisniku i njegov je sastavni dio.)</w:t>
      </w:r>
    </w:p>
    <w:p w14:paraId="243C4146" w14:textId="77777777" w:rsidR="00C26CD0" w:rsidRPr="0025668C" w:rsidRDefault="00C26CD0" w:rsidP="0025668C">
      <w:pPr>
        <w:spacing w:line="240" w:lineRule="auto"/>
        <w:jc w:val="both"/>
      </w:pPr>
    </w:p>
    <w:p w14:paraId="67BBAA72" w14:textId="77777777" w:rsidR="0025668C" w:rsidRPr="0025668C" w:rsidRDefault="0025668C" w:rsidP="0025668C">
      <w:pPr>
        <w:spacing w:line="240" w:lineRule="auto"/>
        <w:jc w:val="both"/>
      </w:pPr>
    </w:p>
    <w:p w14:paraId="3FD7135F" w14:textId="390F07D7" w:rsidR="0025668C" w:rsidRPr="0025668C" w:rsidRDefault="0025668C" w:rsidP="0025668C">
      <w:pPr>
        <w:spacing w:line="240" w:lineRule="auto"/>
        <w:jc w:val="both"/>
        <w:rPr>
          <w:b/>
        </w:rPr>
      </w:pPr>
      <w:r w:rsidRPr="0025668C">
        <w:rPr>
          <w:b/>
        </w:rPr>
        <w:t>Ad8. Zaključak o poboljšanju prometne sigurnosti u Ulici Vida Ročića – donošenje zaključka</w:t>
      </w:r>
    </w:p>
    <w:p w14:paraId="4A4CD33B" w14:textId="77777777" w:rsidR="0025668C" w:rsidRDefault="0025668C" w:rsidP="0025668C">
      <w:pPr>
        <w:spacing w:line="240" w:lineRule="auto"/>
        <w:jc w:val="both"/>
        <w:rPr>
          <w:b/>
        </w:rPr>
      </w:pPr>
    </w:p>
    <w:p w14:paraId="34D4E862" w14:textId="77777777" w:rsidR="00C26CD0" w:rsidRDefault="00C26CD0" w:rsidP="00C26CD0">
      <w:pPr>
        <w:spacing w:line="240" w:lineRule="auto"/>
        <w:jc w:val="both"/>
      </w:pPr>
      <w:r w:rsidRPr="0025668C">
        <w:t>Uvodno obrazloženje iznosi Predsjedni</w:t>
      </w:r>
      <w:r>
        <w:t>ca</w:t>
      </w:r>
      <w:r w:rsidRPr="0025668C">
        <w:t xml:space="preserve"> Vijeća</w:t>
      </w:r>
      <w:r>
        <w:t>.</w:t>
      </w:r>
    </w:p>
    <w:p w14:paraId="31DE3646" w14:textId="77777777" w:rsidR="00C26CD0" w:rsidRPr="0025668C" w:rsidRDefault="00C26CD0" w:rsidP="0025668C">
      <w:pPr>
        <w:spacing w:line="240" w:lineRule="auto"/>
        <w:jc w:val="both"/>
        <w:rPr>
          <w:b/>
        </w:rPr>
      </w:pPr>
    </w:p>
    <w:p w14:paraId="250DB692" w14:textId="77777777" w:rsidR="00C26CD0" w:rsidRPr="00C26CD0" w:rsidRDefault="00C26CD0" w:rsidP="00C26CD0">
      <w:pPr>
        <w:spacing w:line="240" w:lineRule="auto"/>
        <w:jc w:val="both"/>
      </w:pPr>
      <w:r w:rsidRPr="00C26CD0">
        <w:t xml:space="preserve">Nakon razmatranja zaprimljenog dopisa građanke M.G: i provedene rasprave, Vijeće Mjesnog odbora Markuševec utvrdilo je da na području Ulice Vida Ročića, posebice na dijelu kod izlaza iz ulica </w:t>
      </w:r>
      <w:proofErr w:type="spellStart"/>
      <w:r w:rsidRPr="00C26CD0">
        <w:t>Markuševečka</w:t>
      </w:r>
      <w:proofErr w:type="spellEnd"/>
      <w:r w:rsidRPr="00C26CD0">
        <w:t xml:space="preserve"> Dubrava i </w:t>
      </w:r>
      <w:proofErr w:type="spellStart"/>
      <w:r w:rsidRPr="00C26CD0">
        <w:t>Medučin</w:t>
      </w:r>
      <w:proofErr w:type="spellEnd"/>
      <w:r w:rsidRPr="00C26CD0">
        <w:t>, postoji povećani sigurnosni rizik za pješake i sudionike u prometu, osobito djecu i učenike koji svakodnevno koriste autobusna stajališta i pješačke prilaze.</w:t>
      </w:r>
    </w:p>
    <w:p w14:paraId="1A21C8FF" w14:textId="77777777" w:rsidR="00C26CD0" w:rsidRDefault="00C26CD0" w:rsidP="00C26CD0">
      <w:pPr>
        <w:spacing w:line="240" w:lineRule="auto"/>
        <w:jc w:val="both"/>
      </w:pPr>
      <w:r w:rsidRPr="00C26CD0">
        <w:t>Vijeće je suglasno da je potrebno poduzeti mjere radi povećanja sigurnosti prometa, prvenstveno kroz poboljšanje i jasnije postavljanje prometne signalizacije.</w:t>
      </w:r>
    </w:p>
    <w:p w14:paraId="4A48EBDB" w14:textId="77777777" w:rsidR="00C26CD0" w:rsidRPr="00C26CD0" w:rsidRDefault="00C26CD0" w:rsidP="00C26CD0">
      <w:pPr>
        <w:spacing w:line="240" w:lineRule="auto"/>
        <w:jc w:val="both"/>
      </w:pPr>
    </w:p>
    <w:p w14:paraId="1D289CD4" w14:textId="77777777" w:rsidR="00C26CD0" w:rsidRPr="00C26CD0" w:rsidRDefault="00C26CD0" w:rsidP="00C26CD0">
      <w:pPr>
        <w:spacing w:line="240" w:lineRule="auto"/>
        <w:jc w:val="both"/>
      </w:pPr>
      <w:r w:rsidRPr="00C26CD0">
        <w:rPr>
          <w:b/>
          <w:bCs/>
        </w:rPr>
        <w:lastRenderedPageBreak/>
        <w:t>Zaključuje se sljedeće:</w:t>
      </w:r>
    </w:p>
    <w:p w14:paraId="3A1541B7" w14:textId="77777777" w:rsidR="00C26CD0" w:rsidRPr="00C26CD0" w:rsidRDefault="00C26CD0" w:rsidP="00C26CD0">
      <w:pPr>
        <w:numPr>
          <w:ilvl w:val="0"/>
          <w:numId w:val="15"/>
        </w:numPr>
        <w:spacing w:line="240" w:lineRule="auto"/>
        <w:jc w:val="both"/>
      </w:pPr>
      <w:r w:rsidRPr="00C26CD0">
        <w:t>Predlaže se unapređenje prometne signalizacije na kritičnom dijelu Ulice Vida Ročića, uključujući dodatne prometne znakove upozorenja na pješake, djecu i autobusno stajalište te pojačanu vidljivost postojećih znakova.</w:t>
      </w:r>
    </w:p>
    <w:p w14:paraId="5C86D502" w14:textId="77777777" w:rsidR="00C26CD0" w:rsidRPr="00C26CD0" w:rsidRDefault="00C26CD0" w:rsidP="00C26CD0">
      <w:pPr>
        <w:numPr>
          <w:ilvl w:val="0"/>
          <w:numId w:val="15"/>
        </w:numPr>
        <w:spacing w:line="240" w:lineRule="auto"/>
        <w:jc w:val="both"/>
      </w:pPr>
      <w:r w:rsidRPr="00C26CD0">
        <w:t>Predlaže se ispitivanje mogućnosti obilježavanja pješačkog prijelaza na lokaciji gdje pješaci najčešće prelaze kolnik, ukoliko to dopuštaju prometno tehnički uvjeti.</w:t>
      </w:r>
    </w:p>
    <w:p w14:paraId="3BA68B2A" w14:textId="77777777" w:rsidR="00C26CD0" w:rsidRPr="00C26CD0" w:rsidRDefault="00C26CD0" w:rsidP="00C26CD0">
      <w:pPr>
        <w:numPr>
          <w:ilvl w:val="0"/>
          <w:numId w:val="15"/>
        </w:numPr>
        <w:spacing w:line="240" w:lineRule="auto"/>
        <w:jc w:val="both"/>
      </w:pPr>
      <w:r w:rsidRPr="00C26CD0">
        <w:t>Predlaže se provjera stanja i širine pješačkih površina na navedenom dijelu prometnice te razmatranje mogućnosti njihova poboljšanja radi sigurnijeg kretanja pješaka.</w:t>
      </w:r>
    </w:p>
    <w:p w14:paraId="4E143431" w14:textId="77777777" w:rsidR="0025668C" w:rsidRPr="0025668C" w:rsidRDefault="0025668C" w:rsidP="0025668C">
      <w:pPr>
        <w:spacing w:line="240" w:lineRule="auto"/>
        <w:jc w:val="both"/>
      </w:pPr>
    </w:p>
    <w:p w14:paraId="76AB731B" w14:textId="77777777" w:rsidR="0025668C" w:rsidRPr="0025668C" w:rsidRDefault="0025668C" w:rsidP="0025668C">
      <w:pPr>
        <w:spacing w:line="240" w:lineRule="auto"/>
        <w:jc w:val="both"/>
      </w:pPr>
    </w:p>
    <w:p w14:paraId="0614E5A2" w14:textId="4C49AAC0" w:rsidR="0025668C" w:rsidRPr="0025668C" w:rsidRDefault="0025668C" w:rsidP="0025668C">
      <w:pPr>
        <w:spacing w:line="240" w:lineRule="auto"/>
        <w:jc w:val="both"/>
      </w:pPr>
      <w:r w:rsidRPr="0025668C">
        <w:t xml:space="preserve">U raspravi sudjeluju: Antonia Antolović, Josip Kobasić, Brankica Habijanec, Antonio </w:t>
      </w:r>
      <w:proofErr w:type="spellStart"/>
      <w:r w:rsidRPr="0025668C">
        <w:t>Grivić</w:t>
      </w:r>
      <w:proofErr w:type="spellEnd"/>
      <w:r w:rsidRPr="0025668C">
        <w:t xml:space="preserve"> i Nikola Garić, </w:t>
      </w:r>
    </w:p>
    <w:p w14:paraId="46A1BF1A" w14:textId="77777777" w:rsidR="0025668C" w:rsidRPr="0025668C" w:rsidRDefault="0025668C" w:rsidP="0025668C">
      <w:pPr>
        <w:spacing w:line="240" w:lineRule="auto"/>
        <w:jc w:val="both"/>
      </w:pPr>
    </w:p>
    <w:p w14:paraId="4E85E54D" w14:textId="6DC662EA" w:rsidR="0025668C" w:rsidRPr="0025668C" w:rsidRDefault="0025668C" w:rsidP="0025668C">
      <w:pPr>
        <w:spacing w:line="240" w:lineRule="auto"/>
        <w:jc w:val="both"/>
      </w:pPr>
      <w:r w:rsidRPr="0025668C">
        <w:t>Vijeće jednoglasno donosi</w:t>
      </w:r>
    </w:p>
    <w:p w14:paraId="5FA4A81A" w14:textId="77777777" w:rsidR="0025668C" w:rsidRPr="0025668C" w:rsidRDefault="0025668C" w:rsidP="0025668C">
      <w:pPr>
        <w:spacing w:line="240" w:lineRule="auto"/>
        <w:jc w:val="both"/>
      </w:pPr>
    </w:p>
    <w:p w14:paraId="772E3865" w14:textId="3FEE9B90" w:rsidR="0025668C" w:rsidRPr="0025668C" w:rsidRDefault="0025668C" w:rsidP="0025668C">
      <w:pPr>
        <w:spacing w:line="240" w:lineRule="auto"/>
      </w:pPr>
      <w:r w:rsidRPr="0025668C">
        <w:t xml:space="preserve">Zaključak  o poboljšanju prometne sigurnosti u Ulici Vida Ročića </w:t>
      </w:r>
    </w:p>
    <w:p w14:paraId="088D5BBF" w14:textId="77777777" w:rsidR="0025668C" w:rsidRPr="0025668C" w:rsidRDefault="0025668C" w:rsidP="0025668C">
      <w:pPr>
        <w:spacing w:line="240" w:lineRule="auto"/>
      </w:pPr>
    </w:p>
    <w:p w14:paraId="13996C2F" w14:textId="7FD807BC" w:rsidR="0025668C" w:rsidRDefault="0025668C" w:rsidP="0025668C">
      <w:pPr>
        <w:spacing w:line="240" w:lineRule="auto"/>
        <w:jc w:val="both"/>
      </w:pPr>
      <w:r w:rsidRPr="0025668C">
        <w:t>(Zaključak se prilaže ovom zapisniku i njegov je sastavni dio.)</w:t>
      </w:r>
    </w:p>
    <w:p w14:paraId="12CEF16C" w14:textId="77777777" w:rsidR="00C26CD0" w:rsidRPr="0025668C" w:rsidRDefault="00C26CD0" w:rsidP="0025668C">
      <w:pPr>
        <w:spacing w:line="240" w:lineRule="auto"/>
        <w:jc w:val="both"/>
      </w:pPr>
    </w:p>
    <w:p w14:paraId="2AFE2B7D" w14:textId="77777777" w:rsidR="0025668C" w:rsidRPr="0025668C" w:rsidRDefault="0025668C" w:rsidP="0025668C">
      <w:pPr>
        <w:spacing w:line="240" w:lineRule="auto"/>
        <w:jc w:val="both"/>
      </w:pPr>
    </w:p>
    <w:p w14:paraId="20B77B8A" w14:textId="3A0B158E" w:rsidR="0025668C" w:rsidRPr="0025668C" w:rsidRDefault="0025668C" w:rsidP="0025668C">
      <w:pPr>
        <w:spacing w:line="240" w:lineRule="auto"/>
        <w:jc w:val="both"/>
        <w:rPr>
          <w:b/>
        </w:rPr>
      </w:pPr>
      <w:r w:rsidRPr="0025668C">
        <w:rPr>
          <w:b/>
        </w:rPr>
        <w:t xml:space="preserve">Ad9. Zaključak o uređenju javnih površina u centru Markuševca na području Trga sv. Šimuna i pristupne ceste kod </w:t>
      </w:r>
      <w:proofErr w:type="spellStart"/>
      <w:r w:rsidRPr="0025668C">
        <w:rPr>
          <w:b/>
        </w:rPr>
        <w:t>Markuševečka</w:t>
      </w:r>
      <w:proofErr w:type="spellEnd"/>
      <w:r w:rsidRPr="0025668C">
        <w:rPr>
          <w:b/>
        </w:rPr>
        <w:t xml:space="preserve"> cesta 174A – donošenje zaključka</w:t>
      </w:r>
    </w:p>
    <w:p w14:paraId="72531024" w14:textId="77777777" w:rsidR="0025668C" w:rsidRPr="0025668C" w:rsidRDefault="0025668C" w:rsidP="0025668C">
      <w:pPr>
        <w:spacing w:line="240" w:lineRule="auto"/>
        <w:jc w:val="both"/>
        <w:rPr>
          <w:b/>
        </w:rPr>
      </w:pPr>
    </w:p>
    <w:p w14:paraId="09628775" w14:textId="77777777" w:rsidR="00C26CD0" w:rsidRDefault="00C26CD0" w:rsidP="00C26CD0">
      <w:pPr>
        <w:spacing w:line="240" w:lineRule="auto"/>
        <w:jc w:val="both"/>
      </w:pPr>
      <w:r w:rsidRPr="0025668C">
        <w:t>Uvodno obrazloženje iznosi Predsjedni</w:t>
      </w:r>
      <w:r>
        <w:t>ca</w:t>
      </w:r>
      <w:r w:rsidRPr="0025668C">
        <w:t xml:space="preserve"> Vijeća</w:t>
      </w:r>
      <w:r>
        <w:t>.</w:t>
      </w:r>
    </w:p>
    <w:p w14:paraId="1FE24D6D" w14:textId="3006A130" w:rsidR="0025668C" w:rsidRPr="0025668C" w:rsidRDefault="0025668C" w:rsidP="0025668C">
      <w:pPr>
        <w:spacing w:line="240" w:lineRule="auto"/>
        <w:jc w:val="both"/>
      </w:pPr>
    </w:p>
    <w:p w14:paraId="3464B6AC" w14:textId="77777777" w:rsidR="00C26CD0" w:rsidRPr="00C26CD0" w:rsidRDefault="00C26CD0" w:rsidP="00C26CD0">
      <w:pPr>
        <w:spacing w:line="240" w:lineRule="auto"/>
        <w:jc w:val="both"/>
      </w:pPr>
      <w:r w:rsidRPr="00C26CD0">
        <w:t xml:space="preserve">Predsjednica je usmeno upoznala nazočne s predmetom rasprave i zaprimljenim dopisom građanke, koji se odnosi na stanje javnih površina u samom centru Markuševca, na području Trga sv. Šimuna, travnjaka ispod autobusnog okretišta, pristupne ceste kod </w:t>
      </w:r>
      <w:proofErr w:type="spellStart"/>
      <w:r w:rsidRPr="00C26CD0">
        <w:t>Markuševečke</w:t>
      </w:r>
      <w:proofErr w:type="spellEnd"/>
      <w:r w:rsidRPr="00C26CD0">
        <w:t xml:space="preserve"> ceste 174A te pješačkog puta prema ulici </w:t>
      </w:r>
      <w:proofErr w:type="spellStart"/>
      <w:r w:rsidRPr="00C26CD0">
        <w:t>Štefanovec</w:t>
      </w:r>
      <w:proofErr w:type="spellEnd"/>
      <w:r w:rsidRPr="00C26CD0">
        <w:t>.</w:t>
      </w:r>
    </w:p>
    <w:p w14:paraId="16C0A719" w14:textId="77777777" w:rsidR="00C26CD0" w:rsidRPr="00C26CD0" w:rsidRDefault="00C26CD0" w:rsidP="00C26CD0">
      <w:pPr>
        <w:spacing w:line="240" w:lineRule="auto"/>
        <w:jc w:val="both"/>
      </w:pPr>
      <w:r w:rsidRPr="00C26CD0">
        <w:t>Nakon razmatranja zaprimljenog dopisa i provedene rasprave, Vijeće Mjesnog odbora Markuševec utvrdilo je da se radi o frekventnom i reprezentativnom dijelu naselja u kojem se nalaze autobusna stajališta, škola, vrtić, trgovine i drugi javni sadržaji te da postoje opravdane primjedbe vezane uz neodržavanje javnih površina, nakupljanje otpada i stanje postojećeg zelenila.</w:t>
      </w:r>
    </w:p>
    <w:p w14:paraId="77D72FEA" w14:textId="77777777" w:rsidR="00C26CD0" w:rsidRDefault="00C26CD0" w:rsidP="00C26CD0">
      <w:pPr>
        <w:spacing w:line="240" w:lineRule="auto"/>
        <w:jc w:val="both"/>
      </w:pPr>
      <w:r w:rsidRPr="00C26CD0">
        <w:t>Vijeće je suglasno da je potrebno poduzeti mjere radi uređenja i redovitog održavanja navedenih javnih površina kako bi se unaprijedila kvaliteta prostora, sigurnost građana i komunalni standard u centru naselja.</w:t>
      </w:r>
    </w:p>
    <w:p w14:paraId="4484EC52" w14:textId="77777777" w:rsidR="00C26CD0" w:rsidRPr="00C26CD0" w:rsidRDefault="00C26CD0" w:rsidP="00C26CD0">
      <w:pPr>
        <w:spacing w:line="240" w:lineRule="auto"/>
        <w:jc w:val="both"/>
      </w:pPr>
    </w:p>
    <w:p w14:paraId="155608F0" w14:textId="77777777" w:rsidR="00C26CD0" w:rsidRPr="00C26CD0" w:rsidRDefault="00C26CD0" w:rsidP="00C26CD0">
      <w:pPr>
        <w:spacing w:line="240" w:lineRule="auto"/>
        <w:jc w:val="both"/>
      </w:pPr>
      <w:r w:rsidRPr="00C26CD0">
        <w:rPr>
          <w:b/>
          <w:bCs/>
        </w:rPr>
        <w:t>Zaključuje se sljedeće:</w:t>
      </w:r>
    </w:p>
    <w:p w14:paraId="20A1AC71" w14:textId="77777777" w:rsidR="00C26CD0" w:rsidRPr="00C26CD0" w:rsidRDefault="00C26CD0" w:rsidP="00C26CD0">
      <w:pPr>
        <w:numPr>
          <w:ilvl w:val="0"/>
          <w:numId w:val="16"/>
        </w:numPr>
        <w:spacing w:line="240" w:lineRule="auto"/>
        <w:jc w:val="both"/>
      </w:pPr>
      <w:r w:rsidRPr="00C26CD0">
        <w:t>Predlaže se hortikulturno uređenje travnate površine ispod autobusnog okretišta na Trgu sv. Šimuna.</w:t>
      </w:r>
    </w:p>
    <w:p w14:paraId="756128F0" w14:textId="77777777" w:rsidR="00C26CD0" w:rsidRPr="00C26CD0" w:rsidRDefault="00C26CD0" w:rsidP="00C26CD0">
      <w:pPr>
        <w:numPr>
          <w:ilvl w:val="0"/>
          <w:numId w:val="16"/>
        </w:numPr>
        <w:spacing w:line="240" w:lineRule="auto"/>
        <w:jc w:val="both"/>
      </w:pPr>
      <w:r w:rsidRPr="00C26CD0">
        <w:t>Predlaže se stručni pregled i sanacija stabla na navedenoj travnatoj površini radi sprječavanja mogućih oštećenja imovine i ugrožavanja sigurnosti građana.</w:t>
      </w:r>
    </w:p>
    <w:p w14:paraId="2B6C80BD" w14:textId="77777777" w:rsidR="00C26CD0" w:rsidRPr="00C26CD0" w:rsidRDefault="00C26CD0" w:rsidP="00C26CD0">
      <w:pPr>
        <w:numPr>
          <w:ilvl w:val="0"/>
          <w:numId w:val="16"/>
        </w:numPr>
        <w:spacing w:line="240" w:lineRule="auto"/>
        <w:jc w:val="both"/>
      </w:pPr>
      <w:r w:rsidRPr="00C26CD0">
        <w:t xml:space="preserve">Predlaže se postavljanje dodatnih koševa za otpad na pristupnom putu prema ulici </w:t>
      </w:r>
      <w:proofErr w:type="spellStart"/>
      <w:r w:rsidRPr="00C26CD0">
        <w:t>Štefanovec</w:t>
      </w:r>
      <w:proofErr w:type="spellEnd"/>
      <w:r w:rsidRPr="00C26CD0">
        <w:t>, kako bi se građane potaknulo da smeće ne bacaju na put nego u koševe.</w:t>
      </w:r>
    </w:p>
    <w:p w14:paraId="7C93AEBE" w14:textId="77777777" w:rsidR="00C26CD0" w:rsidRPr="00C26CD0" w:rsidRDefault="00C26CD0" w:rsidP="00C26CD0">
      <w:pPr>
        <w:numPr>
          <w:ilvl w:val="0"/>
          <w:numId w:val="16"/>
        </w:numPr>
        <w:spacing w:line="240" w:lineRule="auto"/>
        <w:jc w:val="both"/>
      </w:pPr>
      <w:r w:rsidRPr="00C26CD0">
        <w:t>Predlaže se uspostava redovitog održavanja javnih površina, uključujući travnjak, pristupnu cestu i pješački put, koji su u vlasništvu Grada Zagreba.</w:t>
      </w:r>
    </w:p>
    <w:p w14:paraId="552E2568" w14:textId="77777777" w:rsidR="0025668C" w:rsidRPr="0025668C" w:rsidRDefault="0025668C" w:rsidP="0025668C">
      <w:pPr>
        <w:spacing w:line="240" w:lineRule="auto"/>
        <w:jc w:val="both"/>
      </w:pPr>
    </w:p>
    <w:p w14:paraId="3B119ED7" w14:textId="31054866" w:rsidR="0025668C" w:rsidRPr="0025668C" w:rsidRDefault="0025668C" w:rsidP="0025668C">
      <w:pPr>
        <w:spacing w:line="240" w:lineRule="auto"/>
        <w:jc w:val="both"/>
      </w:pPr>
      <w:r w:rsidRPr="0025668C">
        <w:t xml:space="preserve">U raspravi sudjeluju: Antonia Antolović, Josip Kobasić, Brankica Habijanec, Antonio </w:t>
      </w:r>
      <w:proofErr w:type="spellStart"/>
      <w:r w:rsidRPr="0025668C">
        <w:t>Grivić</w:t>
      </w:r>
      <w:proofErr w:type="spellEnd"/>
      <w:r w:rsidRPr="0025668C">
        <w:t xml:space="preserve"> i Nikola Garić, </w:t>
      </w:r>
    </w:p>
    <w:p w14:paraId="3D8FFB8D" w14:textId="77777777" w:rsidR="0025668C" w:rsidRPr="0025668C" w:rsidRDefault="0025668C" w:rsidP="0025668C">
      <w:pPr>
        <w:spacing w:line="240" w:lineRule="auto"/>
        <w:jc w:val="both"/>
      </w:pPr>
    </w:p>
    <w:p w14:paraId="6A7A28AB" w14:textId="55754845" w:rsidR="0025668C" w:rsidRPr="0025668C" w:rsidRDefault="0025668C" w:rsidP="0025668C">
      <w:pPr>
        <w:spacing w:line="240" w:lineRule="auto"/>
        <w:jc w:val="both"/>
      </w:pPr>
      <w:r w:rsidRPr="0025668C">
        <w:t>Vijeće jednoglasno donosi</w:t>
      </w:r>
    </w:p>
    <w:p w14:paraId="4F045F65" w14:textId="77777777" w:rsidR="0025668C" w:rsidRPr="0025668C" w:rsidRDefault="0025668C" w:rsidP="0025668C">
      <w:pPr>
        <w:spacing w:line="240" w:lineRule="auto"/>
        <w:jc w:val="both"/>
      </w:pPr>
    </w:p>
    <w:p w14:paraId="7A30BA1A" w14:textId="45C06AD3" w:rsidR="0025668C" w:rsidRPr="0025668C" w:rsidRDefault="0025668C" w:rsidP="0025668C">
      <w:pPr>
        <w:spacing w:line="240" w:lineRule="auto"/>
      </w:pPr>
      <w:r w:rsidRPr="0025668C">
        <w:t xml:space="preserve">Zaključak  o uređenju javnih površina u centru Markuševca na području Trga sv. Šimuna i pristupne ceste kod </w:t>
      </w:r>
      <w:proofErr w:type="spellStart"/>
      <w:r w:rsidRPr="0025668C">
        <w:t>Markuševečka</w:t>
      </w:r>
      <w:proofErr w:type="spellEnd"/>
      <w:r w:rsidRPr="0025668C">
        <w:t xml:space="preserve"> cesta 174A </w:t>
      </w:r>
    </w:p>
    <w:p w14:paraId="5936756B" w14:textId="77777777" w:rsidR="0025668C" w:rsidRPr="0025668C" w:rsidRDefault="0025668C" w:rsidP="0025668C">
      <w:pPr>
        <w:spacing w:line="240" w:lineRule="auto"/>
      </w:pPr>
    </w:p>
    <w:p w14:paraId="4B9F7468" w14:textId="3F419678" w:rsidR="0025668C" w:rsidRDefault="0025668C" w:rsidP="0025668C">
      <w:pPr>
        <w:spacing w:line="240" w:lineRule="auto"/>
        <w:jc w:val="both"/>
      </w:pPr>
      <w:r w:rsidRPr="0025668C">
        <w:t>(Zaključak se prilaže ovom zapisniku i njegov je sastavni dio.)</w:t>
      </w:r>
    </w:p>
    <w:p w14:paraId="7A10E09A" w14:textId="77777777" w:rsidR="00C26CD0" w:rsidRPr="0025668C" w:rsidRDefault="00C26CD0" w:rsidP="0025668C">
      <w:pPr>
        <w:spacing w:line="240" w:lineRule="auto"/>
        <w:jc w:val="both"/>
      </w:pPr>
    </w:p>
    <w:p w14:paraId="07628F90" w14:textId="77777777" w:rsidR="0025668C" w:rsidRPr="0025668C" w:rsidRDefault="0025668C" w:rsidP="0025668C">
      <w:pPr>
        <w:spacing w:line="240" w:lineRule="auto"/>
        <w:jc w:val="both"/>
      </w:pPr>
    </w:p>
    <w:p w14:paraId="4E82C487" w14:textId="09BA51BA" w:rsidR="0025668C" w:rsidRPr="0025668C" w:rsidRDefault="0025668C" w:rsidP="0025668C">
      <w:pPr>
        <w:spacing w:line="240" w:lineRule="auto"/>
        <w:jc w:val="both"/>
        <w:rPr>
          <w:b/>
        </w:rPr>
      </w:pPr>
      <w:r w:rsidRPr="0025668C">
        <w:rPr>
          <w:b/>
        </w:rPr>
        <w:t xml:space="preserve">Ad10. Zaključak o dogradnji javnog kanala u ulici Gradečak desni od kbr. 8  - donošenje zaključka </w:t>
      </w:r>
    </w:p>
    <w:p w14:paraId="1FF96F6B" w14:textId="77777777" w:rsidR="0025668C" w:rsidRPr="0025668C" w:rsidRDefault="0025668C" w:rsidP="0025668C">
      <w:pPr>
        <w:spacing w:line="240" w:lineRule="auto"/>
        <w:jc w:val="both"/>
        <w:rPr>
          <w:b/>
        </w:rPr>
      </w:pPr>
    </w:p>
    <w:p w14:paraId="748562C4" w14:textId="77777777" w:rsidR="00C26CD0" w:rsidRDefault="00C26CD0" w:rsidP="00C26CD0">
      <w:pPr>
        <w:spacing w:line="240" w:lineRule="auto"/>
        <w:jc w:val="both"/>
      </w:pPr>
      <w:r w:rsidRPr="0025668C">
        <w:t>Uvodno obrazloženje iznosi Predsjedni</w:t>
      </w:r>
      <w:r>
        <w:t>ca</w:t>
      </w:r>
      <w:r w:rsidRPr="0025668C">
        <w:t xml:space="preserve"> Vijeća</w:t>
      </w:r>
      <w:r>
        <w:t>.</w:t>
      </w:r>
    </w:p>
    <w:p w14:paraId="4C1AA5DA" w14:textId="77777777" w:rsidR="00A41D2A" w:rsidRDefault="00A41D2A" w:rsidP="00C26CD0">
      <w:pPr>
        <w:spacing w:line="240" w:lineRule="auto"/>
        <w:jc w:val="both"/>
      </w:pPr>
    </w:p>
    <w:p w14:paraId="50E864F3" w14:textId="77777777" w:rsidR="00A41D2A" w:rsidRPr="00A41D2A" w:rsidRDefault="00A41D2A" w:rsidP="00A41D2A">
      <w:pPr>
        <w:spacing w:line="240" w:lineRule="auto"/>
        <w:jc w:val="both"/>
      </w:pPr>
      <w:r w:rsidRPr="00A41D2A">
        <w:t>Predsjednica je usmeno upoznala nazočne s predmetom rasprave te zaprimljenim dopisom građanina D.H, koji se odnosi na potrebu dogradnje glavnog voda kanalizacije u ulici Gradečak desni, kod kućnog broja 8.</w:t>
      </w:r>
    </w:p>
    <w:p w14:paraId="7E759351" w14:textId="77777777" w:rsidR="00A41D2A" w:rsidRPr="00A41D2A" w:rsidRDefault="00A41D2A" w:rsidP="00A41D2A">
      <w:pPr>
        <w:spacing w:line="240" w:lineRule="auto"/>
        <w:jc w:val="both"/>
      </w:pPr>
      <w:r w:rsidRPr="00A41D2A">
        <w:t>Vijeće je suglasno da postoji opravdana potreba za dogradnjom kanalizacijskog voda te da je predmetni zahvat potrebno uvrstiti u plan mjesnih komunalnih akcija za iduću godinu.</w:t>
      </w:r>
    </w:p>
    <w:p w14:paraId="1C26C505" w14:textId="77777777" w:rsidR="0025668C" w:rsidRPr="0025668C" w:rsidRDefault="0025668C" w:rsidP="0025668C">
      <w:pPr>
        <w:spacing w:line="240" w:lineRule="auto"/>
        <w:jc w:val="both"/>
      </w:pPr>
    </w:p>
    <w:p w14:paraId="2427D4D3" w14:textId="685F6968" w:rsidR="0025668C" w:rsidRPr="0025668C" w:rsidRDefault="0025668C" w:rsidP="0025668C">
      <w:pPr>
        <w:spacing w:line="240" w:lineRule="auto"/>
        <w:jc w:val="both"/>
      </w:pPr>
      <w:r w:rsidRPr="0025668C">
        <w:t xml:space="preserve">U raspravi sudjeluju: Antonia Antolović, Josip Kobasić, Brankica Habijanec, Antonio </w:t>
      </w:r>
      <w:proofErr w:type="spellStart"/>
      <w:r w:rsidRPr="0025668C">
        <w:t>Grivić</w:t>
      </w:r>
      <w:proofErr w:type="spellEnd"/>
      <w:r w:rsidRPr="0025668C">
        <w:t xml:space="preserve"> i Nikola Garić, </w:t>
      </w:r>
    </w:p>
    <w:p w14:paraId="68196128" w14:textId="77777777" w:rsidR="0025668C" w:rsidRPr="0025668C" w:rsidRDefault="0025668C" w:rsidP="0025668C">
      <w:pPr>
        <w:spacing w:line="240" w:lineRule="auto"/>
        <w:jc w:val="both"/>
      </w:pPr>
    </w:p>
    <w:p w14:paraId="153467B0" w14:textId="72EC0A37" w:rsidR="0025668C" w:rsidRPr="0025668C" w:rsidRDefault="0025668C" w:rsidP="0025668C">
      <w:pPr>
        <w:spacing w:line="240" w:lineRule="auto"/>
        <w:jc w:val="both"/>
      </w:pPr>
      <w:r w:rsidRPr="0025668C">
        <w:t>Vijeće jednoglasno donosi</w:t>
      </w:r>
    </w:p>
    <w:p w14:paraId="09BBAA9B" w14:textId="77777777" w:rsidR="0025668C" w:rsidRPr="0025668C" w:rsidRDefault="0025668C" w:rsidP="0025668C">
      <w:pPr>
        <w:spacing w:line="240" w:lineRule="auto"/>
        <w:jc w:val="both"/>
      </w:pPr>
    </w:p>
    <w:p w14:paraId="590B36E0" w14:textId="46736D86" w:rsidR="0025668C" w:rsidRPr="0025668C" w:rsidRDefault="0025668C" w:rsidP="0025668C">
      <w:pPr>
        <w:spacing w:line="240" w:lineRule="auto"/>
      </w:pPr>
      <w:r w:rsidRPr="0025668C">
        <w:t xml:space="preserve">Zaključak  o dogradnji javnog kanala u ulici Gradečak desni od kbr. 8  </w:t>
      </w:r>
    </w:p>
    <w:p w14:paraId="612DFDA0" w14:textId="77777777" w:rsidR="0025668C" w:rsidRPr="0025668C" w:rsidRDefault="0025668C" w:rsidP="0025668C">
      <w:pPr>
        <w:spacing w:line="240" w:lineRule="auto"/>
      </w:pPr>
    </w:p>
    <w:p w14:paraId="72B5024E" w14:textId="25266093" w:rsidR="0025668C" w:rsidRDefault="0025668C" w:rsidP="0025668C">
      <w:pPr>
        <w:spacing w:line="240" w:lineRule="auto"/>
        <w:jc w:val="both"/>
      </w:pPr>
      <w:r w:rsidRPr="0025668C">
        <w:t>(Zaključak se prilaže ovom zapisniku i njegov je sastavni dio.)</w:t>
      </w:r>
    </w:p>
    <w:p w14:paraId="35C0FCC3" w14:textId="77777777" w:rsidR="00A41D2A" w:rsidRPr="0025668C" w:rsidRDefault="00A41D2A" w:rsidP="0025668C">
      <w:pPr>
        <w:spacing w:line="240" w:lineRule="auto"/>
        <w:jc w:val="both"/>
      </w:pPr>
    </w:p>
    <w:p w14:paraId="420CD182" w14:textId="77777777" w:rsidR="0025668C" w:rsidRPr="0025668C" w:rsidRDefault="0025668C" w:rsidP="0025668C">
      <w:pPr>
        <w:spacing w:line="240" w:lineRule="auto"/>
        <w:jc w:val="both"/>
      </w:pPr>
    </w:p>
    <w:p w14:paraId="04D78BB2" w14:textId="5C16DAF2" w:rsidR="0025668C" w:rsidRPr="0025668C" w:rsidRDefault="0025668C" w:rsidP="0025668C">
      <w:pPr>
        <w:spacing w:line="240" w:lineRule="auto"/>
        <w:jc w:val="both"/>
        <w:rPr>
          <w:b/>
        </w:rPr>
      </w:pPr>
      <w:r w:rsidRPr="0025668C">
        <w:rPr>
          <w:b/>
        </w:rPr>
        <w:t>Ad11. Pitanja, prijedlozi i obavijesti</w:t>
      </w:r>
    </w:p>
    <w:p w14:paraId="18B53872" w14:textId="77777777" w:rsidR="0025668C" w:rsidRPr="0025668C" w:rsidRDefault="0025668C" w:rsidP="0025668C">
      <w:pPr>
        <w:spacing w:line="240" w:lineRule="auto"/>
        <w:jc w:val="both"/>
        <w:rPr>
          <w:b/>
        </w:rPr>
      </w:pPr>
    </w:p>
    <w:p w14:paraId="5A9F0D7F" w14:textId="43F7C52B" w:rsidR="0025668C" w:rsidRDefault="0025668C" w:rsidP="0025668C">
      <w:pPr>
        <w:spacing w:line="240" w:lineRule="auto"/>
        <w:jc w:val="both"/>
      </w:pPr>
      <w:r w:rsidRPr="0025668C">
        <w:t>Predsjedn</w:t>
      </w:r>
      <w:r w:rsidR="00A41D2A">
        <w:t>ica</w:t>
      </w:r>
      <w:r w:rsidRPr="0025668C">
        <w:t xml:space="preserve"> obavještava članove Vijeća o: </w:t>
      </w:r>
    </w:p>
    <w:p w14:paraId="03466A58" w14:textId="506C1BA5" w:rsidR="00A41D2A" w:rsidRDefault="00A41D2A" w:rsidP="00A41D2A">
      <w:pPr>
        <w:pStyle w:val="Odlomakpopisa"/>
        <w:numPr>
          <w:ilvl w:val="0"/>
          <w:numId w:val="17"/>
        </w:numPr>
        <w:spacing w:line="240" w:lineRule="auto"/>
        <w:jc w:val="both"/>
      </w:pPr>
      <w:r w:rsidRPr="00A41D2A">
        <w:t xml:space="preserve">Ponovo pristigle žalbe naglasnu pucnjavu koja dolazi iz bivšeg kamenoloma u ulici Mrzljak. Navodi da su Predstavnici GČ Podsljeme, MO Markuševec i MO Vidovec obilježili s mještanima i OŠ Markuševec 90. obljetnicu škole u Vidovcu. </w:t>
      </w:r>
    </w:p>
    <w:p w14:paraId="3F6A63DF" w14:textId="77777777" w:rsidR="00A41D2A" w:rsidRDefault="00A41D2A" w:rsidP="00A41D2A">
      <w:pPr>
        <w:pStyle w:val="Odlomakpopisa"/>
        <w:numPr>
          <w:ilvl w:val="0"/>
          <w:numId w:val="17"/>
        </w:numPr>
        <w:spacing w:line="240" w:lineRule="auto"/>
        <w:jc w:val="both"/>
      </w:pPr>
      <w:r w:rsidRPr="00A41D2A">
        <w:t xml:space="preserve">Zaprimljena je </w:t>
      </w:r>
      <w:proofErr w:type="spellStart"/>
      <w:r w:rsidRPr="00A41D2A">
        <w:t>rekalmacija</w:t>
      </w:r>
      <w:proofErr w:type="spellEnd"/>
      <w:r w:rsidRPr="00A41D2A">
        <w:t xml:space="preserve"> od strane gđe. M.L.   na radove u ulicama </w:t>
      </w:r>
      <w:proofErr w:type="spellStart"/>
      <w:r w:rsidRPr="00A41D2A">
        <w:t>Krsišće</w:t>
      </w:r>
      <w:proofErr w:type="spellEnd"/>
      <w:r w:rsidRPr="00A41D2A">
        <w:t xml:space="preserve"> i </w:t>
      </w:r>
      <w:proofErr w:type="spellStart"/>
      <w:r w:rsidRPr="00A41D2A">
        <w:t>Dešćevec</w:t>
      </w:r>
      <w:proofErr w:type="spellEnd"/>
      <w:r w:rsidRPr="00A41D2A">
        <w:t xml:space="preserve">. Nakon krpanja rupa asfalt se </w:t>
      </w:r>
      <w:proofErr w:type="spellStart"/>
      <w:r w:rsidRPr="00A41D2A">
        <w:t>ruli</w:t>
      </w:r>
      <w:proofErr w:type="spellEnd"/>
      <w:r w:rsidRPr="00A41D2A">
        <w:t xml:space="preserve"> i cesta je puna kamenčića. Reklamacija  je proslijeđena. </w:t>
      </w:r>
    </w:p>
    <w:p w14:paraId="6F863ACD" w14:textId="77777777" w:rsidR="00A41D2A" w:rsidRDefault="00A41D2A" w:rsidP="00A41D2A">
      <w:pPr>
        <w:pStyle w:val="Odlomakpopisa"/>
        <w:numPr>
          <w:ilvl w:val="0"/>
          <w:numId w:val="17"/>
        </w:numPr>
        <w:spacing w:line="240" w:lineRule="auto"/>
        <w:jc w:val="both"/>
      </w:pPr>
      <w:r w:rsidRPr="00A41D2A">
        <w:t xml:space="preserve">Gđa. A.M. iz udruge MIST javila se da udruga želi sudjelovati u svečanom otvorenju obnovljene dvorane ako se otvorenje bude organiziralo. </w:t>
      </w:r>
    </w:p>
    <w:p w14:paraId="0B8AC4AF" w14:textId="46F8DF31" w:rsidR="00A41D2A" w:rsidRDefault="00A41D2A" w:rsidP="00A41D2A">
      <w:pPr>
        <w:pStyle w:val="Odlomakpopisa"/>
        <w:numPr>
          <w:ilvl w:val="0"/>
          <w:numId w:val="17"/>
        </w:numPr>
        <w:spacing w:line="240" w:lineRule="auto"/>
        <w:jc w:val="both"/>
      </w:pPr>
      <w:r w:rsidRPr="00A41D2A">
        <w:t xml:space="preserve">Zaprimljen je novi zahtjev za najam dvorane u </w:t>
      </w:r>
      <w:proofErr w:type="spellStart"/>
      <w:r w:rsidRPr="00A41D2A">
        <w:t>Bidrovcu</w:t>
      </w:r>
      <w:proofErr w:type="spellEnd"/>
      <w:r w:rsidRPr="00A41D2A">
        <w:t xml:space="preserve"> i isti je odobren.</w:t>
      </w:r>
    </w:p>
    <w:p w14:paraId="65A82AF0" w14:textId="77777777" w:rsidR="00A41D2A" w:rsidRDefault="00A41D2A" w:rsidP="00A41D2A">
      <w:pPr>
        <w:pStyle w:val="Odlomakpopisa"/>
        <w:numPr>
          <w:ilvl w:val="0"/>
          <w:numId w:val="17"/>
        </w:numPr>
        <w:spacing w:line="240" w:lineRule="auto"/>
        <w:jc w:val="both"/>
      </w:pPr>
      <w:r w:rsidRPr="00A41D2A">
        <w:t xml:space="preserve">Uskoro se završavaju radovi na kino dvorani u Hrvatskom domu Markuševec. </w:t>
      </w:r>
    </w:p>
    <w:p w14:paraId="7F843052" w14:textId="77777777" w:rsidR="00A41D2A" w:rsidRDefault="00A41D2A" w:rsidP="00A41D2A">
      <w:pPr>
        <w:pStyle w:val="Odlomakpopisa"/>
        <w:numPr>
          <w:ilvl w:val="0"/>
          <w:numId w:val="17"/>
        </w:numPr>
        <w:spacing w:line="240" w:lineRule="auto"/>
        <w:jc w:val="both"/>
      </w:pPr>
      <w:r w:rsidRPr="00A41D2A">
        <w:t xml:space="preserve">Gospodin A.Z moli da se sanira most koji spaja ulicu </w:t>
      </w:r>
      <w:proofErr w:type="spellStart"/>
      <w:r w:rsidRPr="00A41D2A">
        <w:t>fruščinje</w:t>
      </w:r>
      <w:proofErr w:type="spellEnd"/>
      <w:r w:rsidRPr="00A41D2A">
        <w:t xml:space="preserve"> i stazu u šumi Dotrščina, a koji se nalazi na južnom djelu KČ 14530 i prelazi preko potoka koji je na K.Č 15187 k.o. Markuševec </w:t>
      </w:r>
    </w:p>
    <w:p w14:paraId="51D2B42B" w14:textId="754824C2" w:rsidR="00A41D2A" w:rsidRPr="00A41D2A" w:rsidRDefault="00A41D2A" w:rsidP="00A41D2A">
      <w:pPr>
        <w:pStyle w:val="Odlomakpopisa"/>
        <w:numPr>
          <w:ilvl w:val="0"/>
          <w:numId w:val="17"/>
        </w:numPr>
        <w:spacing w:line="240" w:lineRule="auto"/>
        <w:jc w:val="both"/>
      </w:pPr>
      <w:r w:rsidRPr="00A41D2A">
        <w:t>Vijećnici Antonia Antolović, Josip Kobasić i Brankica Habijanec povodom Dana sjećanja na žrtve Vukovara i Škabrnje 18. studenoga položili su vijence ispred spomenika u centru Markuševca</w:t>
      </w:r>
    </w:p>
    <w:p w14:paraId="15D28ECC" w14:textId="77777777" w:rsidR="00A41D2A" w:rsidRPr="0025668C" w:rsidRDefault="00A41D2A" w:rsidP="0025668C">
      <w:pPr>
        <w:spacing w:line="240" w:lineRule="auto"/>
        <w:jc w:val="both"/>
      </w:pPr>
    </w:p>
    <w:p w14:paraId="25D4C4E0" w14:textId="77777777" w:rsidR="0025668C" w:rsidRPr="0025668C" w:rsidRDefault="0025668C" w:rsidP="0025668C">
      <w:pPr>
        <w:spacing w:line="240" w:lineRule="auto"/>
        <w:jc w:val="both"/>
      </w:pPr>
    </w:p>
    <w:p w14:paraId="0FE6BEC0" w14:textId="77777777" w:rsidR="0025668C" w:rsidRPr="0025668C" w:rsidRDefault="0025668C" w:rsidP="0025668C">
      <w:pPr>
        <w:spacing w:line="240" w:lineRule="auto"/>
        <w:jc w:val="both"/>
      </w:pPr>
    </w:p>
    <w:p w14:paraId="7012E750" w14:textId="77777777" w:rsidR="0025668C" w:rsidRPr="0025668C" w:rsidRDefault="0025668C" w:rsidP="0025668C">
      <w:pPr>
        <w:spacing w:line="240" w:lineRule="auto"/>
        <w:jc w:val="both"/>
      </w:pPr>
    </w:p>
    <w:p w14:paraId="7554C7DC" w14:textId="77777777" w:rsidR="0025668C" w:rsidRPr="0025668C" w:rsidRDefault="0025668C" w:rsidP="0025668C">
      <w:pPr>
        <w:spacing w:line="240" w:lineRule="auto"/>
        <w:jc w:val="both"/>
      </w:pPr>
    </w:p>
    <w:p w14:paraId="7D2F9305" w14:textId="2F3666A1" w:rsidR="0025668C" w:rsidRPr="0025668C" w:rsidRDefault="0025668C" w:rsidP="0025668C">
      <w:pPr>
        <w:spacing w:line="240" w:lineRule="auto"/>
        <w:jc w:val="both"/>
      </w:pPr>
      <w:r w:rsidRPr="0025668C">
        <w:t xml:space="preserve">Sjednica je završila u </w:t>
      </w:r>
      <w:r w:rsidR="00A41D2A">
        <w:t>20:40 sati</w:t>
      </w:r>
    </w:p>
    <w:p w14:paraId="56D89D07" w14:textId="77777777" w:rsidR="0025668C" w:rsidRPr="0025668C" w:rsidRDefault="0025668C" w:rsidP="0025668C">
      <w:pPr>
        <w:spacing w:line="240" w:lineRule="auto"/>
        <w:jc w:val="both"/>
      </w:pPr>
    </w:p>
    <w:p w14:paraId="4030FE4A" w14:textId="32982C3C" w:rsidR="0025668C" w:rsidRPr="0025668C" w:rsidRDefault="0025668C" w:rsidP="0025668C">
      <w:pPr>
        <w:spacing w:line="240" w:lineRule="auto"/>
        <w:jc w:val="both"/>
      </w:pPr>
      <w:r w:rsidRPr="0025668C">
        <w:t>KLASA: 024-08/25-003/2342</w:t>
      </w:r>
    </w:p>
    <w:p w14:paraId="12433070" w14:textId="4810228D" w:rsidR="0025668C" w:rsidRPr="0025668C" w:rsidRDefault="0025668C" w:rsidP="0025668C">
      <w:pPr>
        <w:spacing w:line="240" w:lineRule="auto"/>
        <w:jc w:val="both"/>
      </w:pPr>
      <w:r w:rsidRPr="0025668C">
        <w:t>URBROJ: 251-13-11-4/009-25-</w:t>
      </w:r>
      <w:r w:rsidR="00A41D2A">
        <w:t>2</w:t>
      </w:r>
    </w:p>
    <w:p w14:paraId="0F47E360" w14:textId="53EA9AB0" w:rsidR="0025668C" w:rsidRPr="0025668C" w:rsidRDefault="0025668C" w:rsidP="0025668C">
      <w:pPr>
        <w:spacing w:line="240" w:lineRule="auto"/>
        <w:jc w:val="both"/>
      </w:pPr>
      <w:r w:rsidRPr="0025668C">
        <w:t>Zagreb, 15. prosinca 2025.</w:t>
      </w:r>
    </w:p>
    <w:p w14:paraId="48749B13" w14:textId="77777777" w:rsidR="0025668C" w:rsidRPr="0025668C" w:rsidRDefault="0025668C" w:rsidP="0025668C">
      <w:pPr>
        <w:spacing w:line="240" w:lineRule="auto"/>
        <w:jc w:val="both"/>
      </w:pPr>
    </w:p>
    <w:p w14:paraId="65C6AADB" w14:textId="466AB201" w:rsidR="0025668C" w:rsidRPr="0025668C" w:rsidRDefault="0025668C" w:rsidP="0025668C">
      <w:pPr>
        <w:spacing w:line="240" w:lineRule="auto"/>
        <w:jc w:val="both"/>
      </w:pPr>
      <w:r w:rsidRPr="0025668C">
        <w:t>Zapisnik uredila:</w:t>
      </w:r>
    </w:p>
    <w:p w14:paraId="65B2C819" w14:textId="2DD26871" w:rsidR="0025668C" w:rsidRPr="0025668C" w:rsidRDefault="00A41D2A" w:rsidP="0025668C">
      <w:pPr>
        <w:spacing w:line="240" w:lineRule="auto"/>
        <w:jc w:val="both"/>
      </w:pPr>
      <w:r>
        <w:t>Mirela Gašpert Bertić</w:t>
      </w:r>
    </w:p>
    <w:p w14:paraId="712795D7" w14:textId="16AC59E9" w:rsidR="0025668C" w:rsidRPr="0025668C" w:rsidRDefault="0025668C" w:rsidP="0025668C">
      <w:pPr>
        <w:spacing w:line="240" w:lineRule="auto"/>
        <w:ind w:left="4248"/>
        <w:jc w:val="center"/>
      </w:pPr>
      <w:r w:rsidRPr="0025668C">
        <w:t>Predsjednica</w:t>
      </w:r>
    </w:p>
    <w:p w14:paraId="003D2DE7" w14:textId="46169DCE" w:rsidR="0025668C" w:rsidRPr="0025668C" w:rsidRDefault="0025668C" w:rsidP="0025668C">
      <w:pPr>
        <w:spacing w:line="240" w:lineRule="auto"/>
        <w:ind w:left="4248"/>
        <w:jc w:val="center"/>
      </w:pPr>
      <w:r w:rsidRPr="0025668C">
        <w:t>Vijeća Mjesnog odbora Markuševec</w:t>
      </w:r>
    </w:p>
    <w:p w14:paraId="559277EE" w14:textId="77777777" w:rsidR="0025668C" w:rsidRPr="0025668C" w:rsidRDefault="0025668C" w:rsidP="0025668C">
      <w:pPr>
        <w:spacing w:line="240" w:lineRule="auto"/>
        <w:ind w:left="4248"/>
        <w:jc w:val="center"/>
      </w:pPr>
    </w:p>
    <w:p w14:paraId="49C9030B" w14:textId="3F86890C" w:rsidR="0025668C" w:rsidRPr="0025668C" w:rsidRDefault="0025668C" w:rsidP="0025668C">
      <w:pPr>
        <w:spacing w:line="240" w:lineRule="auto"/>
        <w:ind w:left="4248"/>
        <w:jc w:val="center"/>
      </w:pPr>
      <w:r w:rsidRPr="0025668C">
        <w:t>Antonia Antolović</w:t>
      </w:r>
    </w:p>
    <w:p w14:paraId="08EADD05" w14:textId="352DB879" w:rsidR="0025668C" w:rsidRPr="0025668C" w:rsidRDefault="0025668C" w:rsidP="0025668C">
      <w:pPr>
        <w:autoSpaceDN/>
        <w:spacing w:line="240" w:lineRule="auto"/>
        <w:textAlignment w:val="auto"/>
        <w:rPr>
          <w:u w:val="single"/>
        </w:rPr>
      </w:pPr>
      <w:r w:rsidRPr="0025668C">
        <w:rPr>
          <w:u w:val="single"/>
        </w:rPr>
        <w:br w:type="page"/>
      </w:r>
    </w:p>
    <w:p w14:paraId="19E822E9" w14:textId="77777777" w:rsidR="0025668C" w:rsidRPr="0025668C" w:rsidRDefault="0025668C" w:rsidP="0025668C">
      <w:pPr>
        <w:spacing w:line="240" w:lineRule="auto"/>
        <w:jc w:val="center"/>
        <w:rPr>
          <w:rFonts w:eastAsia="Times New Roman"/>
          <w:b/>
          <w:color w:val="000000"/>
          <w:szCs w:val="20"/>
          <w:lang w:eastAsia="hr-HR"/>
        </w:rPr>
      </w:pPr>
      <w:r w:rsidRPr="0025668C">
        <w:rPr>
          <w:rFonts w:eastAsia="Times New Roman"/>
          <w:noProof/>
          <w:color w:val="000000"/>
          <w:szCs w:val="20"/>
          <w:lang w:eastAsia="hr-HR"/>
        </w:rPr>
        <w:lastRenderedPageBreak/>
        <mc:AlternateContent>
          <mc:Choice Requires="wps">
            <w:drawing>
              <wp:anchor distT="45720" distB="45720" distL="114300" distR="114300" simplePos="0" relativeHeight="251659264" behindDoc="0" locked="0" layoutInCell="1" allowOverlap="1" wp14:anchorId="03E1DCEF" wp14:editId="0AE5601E">
                <wp:simplePos x="0" y="0"/>
                <wp:positionH relativeFrom="margin">
                  <wp:posOffset>-8255</wp:posOffset>
                </wp:positionH>
                <wp:positionV relativeFrom="paragraph">
                  <wp:posOffset>0</wp:posOffset>
                </wp:positionV>
                <wp:extent cx="6035040" cy="689610"/>
                <wp:effectExtent l="0" t="0" r="3810" b="0"/>
                <wp:wrapSquare wrapText="bothSides"/>
                <wp:docPr id="161039681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5040" cy="689610"/>
                        </a:xfrm>
                        <a:prstGeom prst="rect">
                          <a:avLst/>
                        </a:prstGeom>
                        <a:solidFill>
                          <a:srgbClr val="FFFFFF"/>
                        </a:solidFill>
                        <a:ln w="9525">
                          <a:noFill/>
                          <a:miter lim="800000"/>
                          <a:headEnd/>
                          <a:tailEnd/>
                        </a:ln>
                      </wps:spPr>
                      <wps:txbx>
                        <w:txbxContent>
                          <w:p w14:paraId="0E35B8BA" w14:textId="77777777" w:rsidR="0025668C" w:rsidRPr="00DE1DC2" w:rsidRDefault="0025668C" w:rsidP="0025668C">
                            <w:pPr>
                              <w:spacing w:line="240" w:lineRule="auto"/>
                              <w:jc w:val="both"/>
                              <w:rPr>
                                <w:rFonts w:eastAsia="Times New Roman"/>
                                <w:color w:val="000000"/>
                                <w:sz w:val="20"/>
                                <w:szCs w:val="20"/>
                                <w:lang w:eastAsia="hr-HR"/>
                              </w:rPr>
                            </w:pPr>
                            <w:r w:rsidRPr="00DE1DC2">
                              <w:rPr>
                                <w:rFonts w:eastAsia="Times New Roman"/>
                                <w:color w:val="000000"/>
                                <w:sz w:val="20"/>
                                <w:szCs w:val="20"/>
                                <w:lang w:eastAsia="hr-HR"/>
                              </w:rPr>
                              <w:t xml:space="preserve">Na temelju članka </w:t>
                            </w:r>
                            <w:r w:rsidRPr="00EE5793">
                              <w:rPr>
                                <w:rFonts w:eastAsia="Times New Roman"/>
                                <w:color w:val="000000"/>
                                <w:sz w:val="20"/>
                                <w:szCs w:val="20"/>
                                <w:lang w:eastAsia="hr-HR"/>
                              </w:rPr>
                              <w:t xml:space="preserve">99.stavka 1. točke 2. </w:t>
                            </w:r>
                            <w:r w:rsidRPr="00DE1DC2">
                              <w:rPr>
                                <w:rFonts w:eastAsia="Times New Roman"/>
                                <w:color w:val="000000"/>
                                <w:sz w:val="20"/>
                                <w:szCs w:val="20"/>
                                <w:lang w:eastAsia="hr-HR"/>
                              </w:rPr>
                              <w:t xml:space="preserve">Statuta Grada Zagreba (Službeni glasnik Grada Zagreba (23/16, 2/18, 23/18, 3/20, 3/21, 11/21 - pročišćeni tekst, 16/22), Vijeće Mjesnog odbora </w:t>
                            </w:r>
                            <w:r w:rsidRPr="0079780B">
                              <w:rPr>
                                <w:rFonts w:eastAsia="Times New Roman"/>
                                <w:noProof/>
                                <w:color w:val="000000"/>
                                <w:sz w:val="20"/>
                                <w:szCs w:val="20"/>
                                <w:lang w:eastAsia="hr-HR"/>
                              </w:rPr>
                              <w:t>Markuševec</w:t>
                            </w:r>
                            <w:r w:rsidRPr="00DE1DC2">
                              <w:rPr>
                                <w:rFonts w:eastAsia="Times New Roman"/>
                                <w:noProof/>
                                <w:color w:val="000000"/>
                                <w:sz w:val="20"/>
                                <w:szCs w:val="20"/>
                                <w:lang w:eastAsia="hr-HR"/>
                              </w:rPr>
                              <w:t xml:space="preserve"> </w:t>
                            </w:r>
                            <w:r w:rsidRPr="00DE1DC2">
                              <w:rPr>
                                <w:rFonts w:eastAsia="Times New Roman"/>
                                <w:color w:val="000000"/>
                                <w:sz w:val="20"/>
                                <w:szCs w:val="20"/>
                                <w:lang w:eastAsia="hr-HR"/>
                              </w:rPr>
                              <w:t>na</w:t>
                            </w:r>
                            <w:r>
                              <w:rPr>
                                <w:rFonts w:eastAsia="Times New Roman"/>
                                <w:color w:val="000000"/>
                                <w:sz w:val="20"/>
                                <w:szCs w:val="20"/>
                                <w:lang w:eastAsia="hr-HR"/>
                              </w:rPr>
                              <w:t xml:space="preserve"> 7</w:t>
                            </w:r>
                            <w:r w:rsidRPr="00DE1DC2">
                              <w:rPr>
                                <w:rFonts w:eastAsia="Times New Roman"/>
                                <w:color w:val="000000"/>
                                <w:sz w:val="20"/>
                                <w:szCs w:val="20"/>
                                <w:lang w:eastAsia="hr-HR"/>
                              </w:rPr>
                              <w:t xml:space="preserve">. sjednici, </w:t>
                            </w:r>
                            <w:r>
                              <w:rPr>
                                <w:rFonts w:eastAsia="Times New Roman"/>
                                <w:color w:val="000000"/>
                                <w:sz w:val="20"/>
                                <w:szCs w:val="20"/>
                                <w:lang w:eastAsia="hr-HR"/>
                              </w:rPr>
                              <w:t>15. prosinca 2025.</w:t>
                            </w:r>
                            <w:r w:rsidRPr="00DE1DC2">
                              <w:rPr>
                                <w:rFonts w:eastAsia="Times New Roman"/>
                                <w:color w:val="000000"/>
                                <w:sz w:val="20"/>
                                <w:szCs w:val="20"/>
                                <w:lang w:eastAsia="hr-HR"/>
                              </w:rPr>
                              <w:t xml:space="preserve"> donijelo je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3E1DCEF" id="_x0000_t202" coordsize="21600,21600" o:spt="202" path="m,l,21600r21600,l21600,xe">
                <v:stroke joinstyle="miter"/>
                <v:path gradientshapeok="t" o:connecttype="rect"/>
              </v:shapetype>
              <v:shape id="Text Box 1" o:spid="_x0000_s1026" type="#_x0000_t202" style="position:absolute;left:0;text-align:left;margin-left:-.65pt;margin-top:0;width:475.2pt;height:54.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" stroked="f">
                <v:textbox>
                  <w:txbxContent>
                    <w:p w14:paraId="0E35B8BA" w14:textId="77777777" w:rsidR="0025668C" w:rsidRPr="00DE1DC2" w:rsidRDefault="0025668C" w:rsidP="0025668C">
                      <w:pPr>
                        <w:spacing w:line="240" w:lineRule="auto"/>
                        <w:jc w:val="both"/>
                        <w:rPr>
                          <w:rFonts w:eastAsia="Times New Roman"/>
                          <w:color w:val="000000"/>
                          <w:sz w:val="20"/>
                          <w:szCs w:val="20"/>
                          <w:lang w:eastAsia="hr-HR"/>
                        </w:rPr>
                      </w:pPr>
                      <w:r w:rsidRPr="00DE1DC2">
                        <w:rPr>
                          <w:rFonts w:eastAsia="Times New Roman"/>
                          <w:color w:val="000000"/>
                          <w:sz w:val="20"/>
                          <w:szCs w:val="20"/>
                          <w:lang w:eastAsia="hr-HR"/>
                        </w:rPr>
                        <w:t xml:space="preserve">Na temelju članka </w:t>
                      </w:r>
                      <w:r w:rsidRPr="00EE5793">
                        <w:rPr>
                          <w:rFonts w:eastAsia="Times New Roman"/>
                          <w:color w:val="000000"/>
                          <w:sz w:val="20"/>
                          <w:szCs w:val="20"/>
                          <w:lang w:eastAsia="hr-HR"/>
                        </w:rPr>
                        <w:t xml:space="preserve">99.stavka 1. točke 2. </w:t>
                      </w:r>
                      <w:r w:rsidRPr="00DE1DC2">
                        <w:rPr>
                          <w:rFonts w:eastAsia="Times New Roman"/>
                          <w:color w:val="000000"/>
                          <w:sz w:val="20"/>
                          <w:szCs w:val="20"/>
                          <w:lang w:eastAsia="hr-HR"/>
                        </w:rPr>
                        <w:t xml:space="preserve">Statuta Grada Zagreba (Službeni glasnik Grada Zagreba (23/16, 2/18, 23/18, 3/20, 3/21, 11/21 - pročišćeni tekst, 16/22), Vijeće Mjesnog odbora </w:t>
                      </w:r>
                      <w:r w:rsidRPr="0079780B">
                        <w:rPr>
                          <w:rFonts w:eastAsia="Times New Roman"/>
                          <w:noProof/>
                          <w:color w:val="000000"/>
                          <w:sz w:val="20"/>
                          <w:szCs w:val="20"/>
                          <w:lang w:eastAsia="hr-HR"/>
                        </w:rPr>
                        <w:t>Markuševec</w:t>
                      </w:r>
                      <w:r w:rsidRPr="00DE1DC2">
                        <w:rPr>
                          <w:rFonts w:eastAsia="Times New Roman"/>
                          <w:noProof/>
                          <w:color w:val="000000"/>
                          <w:sz w:val="20"/>
                          <w:szCs w:val="20"/>
                          <w:lang w:eastAsia="hr-HR"/>
                        </w:rPr>
                        <w:t xml:space="preserve"> </w:t>
                      </w:r>
                      <w:r w:rsidRPr="00DE1DC2">
                        <w:rPr>
                          <w:rFonts w:eastAsia="Times New Roman"/>
                          <w:color w:val="000000"/>
                          <w:sz w:val="20"/>
                          <w:szCs w:val="20"/>
                          <w:lang w:eastAsia="hr-HR"/>
                        </w:rPr>
                        <w:t>na</w:t>
                      </w:r>
                      <w:r>
                        <w:rPr>
                          <w:rFonts w:eastAsia="Times New Roman"/>
                          <w:color w:val="000000"/>
                          <w:sz w:val="20"/>
                          <w:szCs w:val="20"/>
                          <w:lang w:eastAsia="hr-HR"/>
                        </w:rPr>
                        <w:t xml:space="preserve"> 7</w:t>
                      </w:r>
                      <w:r w:rsidRPr="00DE1DC2">
                        <w:rPr>
                          <w:rFonts w:eastAsia="Times New Roman"/>
                          <w:color w:val="000000"/>
                          <w:sz w:val="20"/>
                          <w:szCs w:val="20"/>
                          <w:lang w:eastAsia="hr-HR"/>
                        </w:rPr>
                        <w:t xml:space="preserve">. sjednici, </w:t>
                      </w:r>
                      <w:r>
                        <w:rPr>
                          <w:rFonts w:eastAsia="Times New Roman"/>
                          <w:color w:val="000000"/>
                          <w:sz w:val="20"/>
                          <w:szCs w:val="20"/>
                          <w:lang w:eastAsia="hr-HR"/>
                        </w:rPr>
                        <w:t>15. prosinca 2025.</w:t>
                      </w:r>
                      <w:r w:rsidRPr="00DE1DC2">
                        <w:rPr>
                          <w:rFonts w:eastAsia="Times New Roman"/>
                          <w:color w:val="000000"/>
                          <w:sz w:val="20"/>
                          <w:szCs w:val="20"/>
                          <w:lang w:eastAsia="hr-HR"/>
                        </w:rPr>
                        <w:t xml:space="preserve"> donijelo je</w:t>
                      </w:r>
                    </w:p>
                  </w:txbxContent>
                </v:textbox>
                <w10:wrap type="square" anchorx="margin"/>
              </v:shape>
            </w:pict>
          </mc:Fallback>
        </mc:AlternateContent>
      </w:r>
      <w:r w:rsidRPr="0025668C">
        <w:rPr>
          <w:rFonts w:eastAsia="Times New Roman"/>
          <w:b/>
          <w:color w:val="000000"/>
          <w:szCs w:val="20"/>
          <w:lang w:eastAsia="hr-HR"/>
        </w:rPr>
        <w:t>FINANCIJSKI PLAN</w:t>
      </w:r>
    </w:p>
    <w:p w14:paraId="79900335" w14:textId="77777777" w:rsidR="0025668C" w:rsidRPr="0025668C" w:rsidRDefault="0025668C" w:rsidP="0025668C">
      <w:pPr>
        <w:spacing w:line="240" w:lineRule="auto"/>
        <w:jc w:val="center"/>
        <w:rPr>
          <w:rFonts w:eastAsia="Times New Roman"/>
          <w:b/>
          <w:color w:val="000000"/>
          <w:szCs w:val="20"/>
          <w:lang w:eastAsia="hr-HR"/>
        </w:rPr>
      </w:pPr>
      <w:r w:rsidRPr="0025668C">
        <w:rPr>
          <w:rFonts w:eastAsia="Times New Roman"/>
          <w:b/>
          <w:color w:val="000000"/>
          <w:szCs w:val="20"/>
          <w:lang w:eastAsia="hr-HR"/>
        </w:rPr>
        <w:t xml:space="preserve">Mjesnog Odbora </w:t>
      </w:r>
      <w:r w:rsidRPr="0025668C">
        <w:rPr>
          <w:rFonts w:eastAsia="Times New Roman"/>
          <w:b/>
          <w:noProof/>
          <w:color w:val="000000"/>
          <w:szCs w:val="20"/>
          <w:lang w:eastAsia="hr-HR"/>
        </w:rPr>
        <w:t>Markuševec</w:t>
      </w:r>
    </w:p>
    <w:p w14:paraId="24D7FBCC" w14:textId="77777777" w:rsidR="0025668C" w:rsidRPr="0025668C" w:rsidRDefault="0025668C" w:rsidP="0025668C">
      <w:pPr>
        <w:spacing w:line="240" w:lineRule="auto"/>
        <w:jc w:val="center"/>
        <w:rPr>
          <w:rFonts w:eastAsia="Times New Roman"/>
          <w:b/>
          <w:color w:val="000000"/>
          <w:szCs w:val="20"/>
          <w:lang w:eastAsia="hr-HR"/>
        </w:rPr>
      </w:pPr>
      <w:r w:rsidRPr="0025668C">
        <w:rPr>
          <w:rFonts w:eastAsia="Times New Roman"/>
          <w:b/>
          <w:color w:val="000000"/>
          <w:szCs w:val="20"/>
          <w:lang w:eastAsia="hr-HR"/>
        </w:rPr>
        <w:t>za 2026.</w:t>
      </w:r>
    </w:p>
    <w:p w14:paraId="0CE3782F" w14:textId="77777777" w:rsidR="0025668C" w:rsidRPr="0025668C" w:rsidRDefault="0025668C" w:rsidP="0025668C">
      <w:pPr>
        <w:spacing w:line="240" w:lineRule="auto"/>
        <w:jc w:val="center"/>
        <w:rPr>
          <w:rFonts w:eastAsia="Times New Roman"/>
          <w:b/>
          <w:color w:val="000000"/>
          <w:szCs w:val="20"/>
          <w:lang w:eastAsia="hr-HR"/>
        </w:rPr>
      </w:pPr>
    </w:p>
    <w:p w14:paraId="0D8669F6" w14:textId="77777777" w:rsidR="0025668C" w:rsidRPr="0025668C" w:rsidRDefault="0025668C" w:rsidP="0025668C">
      <w:pPr>
        <w:spacing w:line="240" w:lineRule="auto"/>
        <w:jc w:val="center"/>
        <w:rPr>
          <w:rFonts w:eastAsia="Times New Roman"/>
          <w:b/>
          <w:color w:val="000000"/>
          <w:szCs w:val="20"/>
          <w:lang w:eastAsia="hr-HR"/>
        </w:rPr>
      </w:pPr>
      <w:r w:rsidRPr="0025668C">
        <w:rPr>
          <w:rFonts w:eastAsia="Times New Roman"/>
          <w:b/>
          <w:color w:val="000000"/>
          <w:szCs w:val="20"/>
          <w:lang w:eastAsia="hr-HR"/>
        </w:rPr>
        <w:t>Članak 1.</w:t>
      </w:r>
    </w:p>
    <w:tbl>
      <w:tblPr>
        <w:tblStyle w:val="Reetkatablice"/>
        <w:tblpPr w:leftFromText="180" w:rightFromText="180" w:vertAnchor="text" w:horzAnchor="margin" w:tblpY="499"/>
        <w:tblW w:w="93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7"/>
        <w:gridCol w:w="7882"/>
      </w:tblGrid>
      <w:tr w:rsidR="0025668C" w:rsidRPr="0025668C" w14:paraId="55D738DF" w14:textId="77777777" w:rsidTr="00C632F7">
        <w:trPr>
          <w:trHeight w:val="281"/>
        </w:trPr>
        <w:tc>
          <w:tcPr>
            <w:tcW w:w="1294" w:type="dxa"/>
          </w:tcPr>
          <w:p w14:paraId="789BAF65" w14:textId="77777777" w:rsidR="0025668C" w:rsidRPr="0025668C" w:rsidRDefault="0025668C" w:rsidP="0025668C">
            <w:pPr>
              <w:spacing w:line="240" w:lineRule="auto"/>
              <w:ind w:left="174" w:hanging="174"/>
              <w:jc w:val="both"/>
              <w:rPr>
                <w:rFonts w:eastAsia="Times New Roman"/>
                <w:b/>
                <w:bCs/>
                <w:color w:val="000000"/>
                <w:szCs w:val="20"/>
                <w:lang w:eastAsia="hr-HR"/>
              </w:rPr>
            </w:pPr>
            <w:r w:rsidRPr="0025668C">
              <w:rPr>
                <w:rFonts w:eastAsia="Times New Roman"/>
                <w:b/>
                <w:bCs/>
                <w:color w:val="000000"/>
                <w:szCs w:val="20"/>
                <w:lang w:eastAsia="hr-HR"/>
              </w:rPr>
              <w:t>PRIHODA:</w:t>
            </w:r>
          </w:p>
        </w:tc>
        <w:tc>
          <w:tcPr>
            <w:tcW w:w="8085" w:type="dxa"/>
          </w:tcPr>
          <w:p w14:paraId="07A4BC44" w14:textId="77777777" w:rsidR="0025668C" w:rsidRPr="0025668C" w:rsidRDefault="0025668C" w:rsidP="0025668C">
            <w:pPr>
              <w:spacing w:line="240" w:lineRule="auto"/>
              <w:jc w:val="both"/>
              <w:rPr>
                <w:rFonts w:eastAsia="Times New Roman"/>
                <w:color w:val="000000"/>
                <w:szCs w:val="20"/>
                <w:lang w:eastAsia="hr-HR"/>
              </w:rPr>
            </w:pPr>
            <w:r w:rsidRPr="0025668C">
              <w:rPr>
                <w:noProof/>
                <w:szCs w:val="20"/>
              </w:rPr>
              <w:t xml:space="preserve">150.700,00 </w:t>
            </w:r>
            <w:r w:rsidRPr="0025668C">
              <w:rPr>
                <w:rFonts w:eastAsia="Times New Roman"/>
                <w:noProof/>
                <w:color w:val="000000"/>
                <w:szCs w:val="20"/>
                <w:lang w:eastAsia="hr-HR"/>
              </w:rPr>
              <w:t>EUR</w:t>
            </w:r>
          </w:p>
        </w:tc>
      </w:tr>
      <w:tr w:rsidR="0025668C" w:rsidRPr="0025668C" w14:paraId="7D837404" w14:textId="77777777" w:rsidTr="00C632F7">
        <w:trPr>
          <w:trHeight w:val="281"/>
        </w:trPr>
        <w:tc>
          <w:tcPr>
            <w:tcW w:w="1294" w:type="dxa"/>
          </w:tcPr>
          <w:p w14:paraId="3CAD9762" w14:textId="77777777" w:rsidR="0025668C" w:rsidRPr="0025668C" w:rsidRDefault="0025668C" w:rsidP="0025668C">
            <w:pPr>
              <w:spacing w:line="240" w:lineRule="auto"/>
              <w:jc w:val="both"/>
              <w:rPr>
                <w:rFonts w:eastAsia="Times New Roman"/>
                <w:b/>
                <w:bCs/>
                <w:color w:val="000000"/>
                <w:szCs w:val="20"/>
                <w:lang w:eastAsia="hr-HR"/>
              </w:rPr>
            </w:pPr>
            <w:r w:rsidRPr="0025668C">
              <w:rPr>
                <w:rFonts w:eastAsia="Times New Roman"/>
                <w:b/>
                <w:bCs/>
                <w:color w:val="000000"/>
                <w:szCs w:val="20"/>
                <w:lang w:eastAsia="hr-HR"/>
              </w:rPr>
              <w:t>RASHODA:</w:t>
            </w:r>
          </w:p>
        </w:tc>
        <w:tc>
          <w:tcPr>
            <w:tcW w:w="8085" w:type="dxa"/>
          </w:tcPr>
          <w:p w14:paraId="6A95524E" w14:textId="77777777" w:rsidR="0025668C" w:rsidRPr="0025668C" w:rsidRDefault="0025668C" w:rsidP="0025668C">
            <w:pPr>
              <w:spacing w:line="240" w:lineRule="auto"/>
              <w:jc w:val="both"/>
              <w:rPr>
                <w:rFonts w:eastAsia="Times New Roman"/>
                <w:color w:val="000000"/>
                <w:szCs w:val="20"/>
                <w:lang w:eastAsia="hr-HR"/>
              </w:rPr>
            </w:pPr>
            <w:r w:rsidRPr="0025668C">
              <w:rPr>
                <w:rFonts w:eastAsia="Times New Roman"/>
                <w:noProof/>
                <w:color w:val="000000"/>
                <w:szCs w:val="20"/>
                <w:lang w:eastAsia="hr-HR"/>
              </w:rPr>
              <w:t>150.700,00 EUR</w:t>
            </w:r>
          </w:p>
        </w:tc>
      </w:tr>
    </w:tbl>
    <w:p w14:paraId="3706BD0F" w14:textId="77777777" w:rsidR="0025668C" w:rsidRPr="0025668C" w:rsidRDefault="0025668C" w:rsidP="0025668C">
      <w:pPr>
        <w:spacing w:line="240" w:lineRule="auto"/>
        <w:jc w:val="both"/>
        <w:rPr>
          <w:rFonts w:eastAsia="Times New Roman"/>
          <w:color w:val="000000"/>
          <w:szCs w:val="20"/>
          <w:lang w:eastAsia="hr-HR"/>
        </w:rPr>
      </w:pPr>
      <w:r w:rsidRPr="0025668C">
        <w:rPr>
          <w:rFonts w:eastAsia="Times New Roman"/>
          <w:color w:val="000000"/>
          <w:szCs w:val="20"/>
          <w:lang w:eastAsia="hr-HR"/>
        </w:rPr>
        <w:t xml:space="preserve">Financijski plan Mjesnog odbora </w:t>
      </w:r>
      <w:r w:rsidRPr="0025668C">
        <w:rPr>
          <w:rFonts w:eastAsia="Times New Roman"/>
          <w:noProof/>
          <w:color w:val="000000"/>
          <w:szCs w:val="20"/>
          <w:lang w:eastAsia="hr-HR"/>
        </w:rPr>
        <w:t xml:space="preserve">Markuševec </w:t>
      </w:r>
      <w:r w:rsidRPr="0025668C">
        <w:rPr>
          <w:rFonts w:eastAsia="Times New Roman"/>
          <w:color w:val="000000"/>
          <w:szCs w:val="20"/>
          <w:lang w:eastAsia="hr-HR"/>
        </w:rPr>
        <w:t>za 2026. (dalje u tekstu: Plan) sastoji se od:</w:t>
      </w:r>
    </w:p>
    <w:p w14:paraId="188FA8D1" w14:textId="77777777" w:rsidR="0025668C" w:rsidRPr="0025668C" w:rsidRDefault="0025668C" w:rsidP="0025668C">
      <w:pPr>
        <w:spacing w:line="240" w:lineRule="auto"/>
        <w:jc w:val="center"/>
        <w:rPr>
          <w:rFonts w:eastAsia="Times New Roman"/>
          <w:b/>
          <w:bCs/>
          <w:color w:val="000000"/>
          <w:szCs w:val="20"/>
          <w:lang w:eastAsia="hr-HR"/>
        </w:rPr>
      </w:pPr>
    </w:p>
    <w:p w14:paraId="5A4C0E86" w14:textId="77777777" w:rsidR="0025668C" w:rsidRPr="0025668C" w:rsidRDefault="0025668C" w:rsidP="0025668C">
      <w:pPr>
        <w:spacing w:line="240" w:lineRule="auto"/>
        <w:jc w:val="center"/>
        <w:rPr>
          <w:rFonts w:eastAsia="Times New Roman"/>
          <w:b/>
          <w:bCs/>
          <w:color w:val="000000"/>
          <w:szCs w:val="20"/>
          <w:lang w:eastAsia="hr-HR"/>
        </w:rPr>
      </w:pPr>
      <w:r w:rsidRPr="0025668C">
        <w:rPr>
          <w:rFonts w:eastAsia="Times New Roman"/>
          <w:b/>
          <w:bCs/>
          <w:color w:val="000000"/>
          <w:szCs w:val="20"/>
          <w:lang w:eastAsia="hr-HR"/>
        </w:rPr>
        <w:t>Članak 2.</w:t>
      </w:r>
    </w:p>
    <w:p w14:paraId="32D61827" w14:textId="77777777" w:rsidR="0025668C" w:rsidRPr="0025668C" w:rsidRDefault="0025668C" w:rsidP="0025668C">
      <w:pPr>
        <w:spacing w:line="240" w:lineRule="auto"/>
        <w:jc w:val="center"/>
        <w:rPr>
          <w:rFonts w:eastAsia="Times New Roman"/>
          <w:color w:val="000000"/>
          <w:szCs w:val="20"/>
          <w:lang w:eastAsia="hr-HR"/>
        </w:rPr>
      </w:pPr>
      <w:r w:rsidRPr="0025668C">
        <w:rPr>
          <w:rFonts w:eastAsia="Times New Roman"/>
          <w:color w:val="000000"/>
          <w:szCs w:val="20"/>
          <w:lang w:eastAsia="hr-HR"/>
        </w:rPr>
        <w:t>Prihodi i rashodi iz članka 1. Plana su:</w:t>
      </w:r>
    </w:p>
    <w:tbl>
      <w:tblPr>
        <w:tblW w:w="5261" w:type="pct"/>
        <w:tblInd w:w="-284" w:type="dxa"/>
        <w:tblLayout w:type="fixed"/>
        <w:tblLook w:val="04A0" w:firstRow="1" w:lastRow="0" w:firstColumn="1" w:lastColumn="0" w:noHBand="0" w:noVBand="1"/>
      </w:tblPr>
      <w:tblGrid>
        <w:gridCol w:w="992"/>
        <w:gridCol w:w="6946"/>
        <w:gridCol w:w="1559"/>
      </w:tblGrid>
      <w:tr w:rsidR="0025668C" w:rsidRPr="0025668C" w14:paraId="5D9C4F52" w14:textId="77777777" w:rsidTr="00C632F7">
        <w:trPr>
          <w:trHeight w:val="308"/>
        </w:trPr>
        <w:tc>
          <w:tcPr>
            <w:tcW w:w="4179" w:type="pct"/>
            <w:gridSpan w:val="2"/>
            <w:noWrap/>
            <w:vAlign w:val="bottom"/>
            <w:hideMark/>
          </w:tcPr>
          <w:p w14:paraId="5A69521B" w14:textId="77777777" w:rsidR="0025668C" w:rsidRPr="0025668C" w:rsidRDefault="0025668C" w:rsidP="0025668C">
            <w:pPr>
              <w:numPr>
                <w:ilvl w:val="0"/>
                <w:numId w:val="2"/>
              </w:numPr>
              <w:autoSpaceDN/>
              <w:spacing w:line="240" w:lineRule="auto"/>
              <w:contextualSpacing/>
              <w:textAlignment w:val="auto"/>
              <w:rPr>
                <w:rFonts w:eastAsia="Calibri"/>
                <w:szCs w:val="20"/>
              </w:rPr>
            </w:pPr>
            <w:r w:rsidRPr="0025668C">
              <w:rPr>
                <w:rFonts w:eastAsia="Calibri"/>
                <w:szCs w:val="20"/>
              </w:rPr>
              <w:t>PRIHODI</w:t>
            </w:r>
          </w:p>
        </w:tc>
        <w:tc>
          <w:tcPr>
            <w:tcW w:w="821" w:type="pct"/>
            <w:vAlign w:val="bottom"/>
          </w:tcPr>
          <w:p w14:paraId="157FA9A8" w14:textId="77777777" w:rsidR="0025668C" w:rsidRPr="0025668C" w:rsidRDefault="0025668C" w:rsidP="0025668C">
            <w:pPr>
              <w:spacing w:line="240" w:lineRule="auto"/>
              <w:contextualSpacing/>
              <w:jc w:val="right"/>
              <w:rPr>
                <w:rFonts w:eastAsia="Calibri"/>
                <w:b/>
                <w:bCs/>
                <w:szCs w:val="20"/>
              </w:rPr>
            </w:pPr>
            <w:r w:rsidRPr="0025668C">
              <w:rPr>
                <w:rFonts w:eastAsia="Calibri"/>
                <w:b/>
                <w:bCs/>
                <w:szCs w:val="20"/>
              </w:rPr>
              <w:t>EUR</w:t>
            </w:r>
          </w:p>
        </w:tc>
      </w:tr>
      <w:tr w:rsidR="0025668C" w:rsidRPr="0025668C" w14:paraId="16C4031A" w14:textId="77777777" w:rsidTr="00C632F7">
        <w:trPr>
          <w:trHeight w:val="397"/>
        </w:trPr>
        <w:tc>
          <w:tcPr>
            <w:tcW w:w="522" w:type="pct"/>
            <w:tcBorders>
              <w:top w:val="single" w:sz="4" w:space="0" w:color="auto"/>
              <w:left w:val="single" w:sz="4" w:space="0" w:color="auto"/>
              <w:bottom w:val="single" w:sz="4" w:space="0" w:color="auto"/>
              <w:right w:val="single" w:sz="4" w:space="0" w:color="auto"/>
            </w:tcBorders>
            <w:vAlign w:val="center"/>
            <w:hideMark/>
          </w:tcPr>
          <w:p w14:paraId="509BECF5" w14:textId="77777777" w:rsidR="0025668C" w:rsidRPr="0025668C" w:rsidRDefault="0025668C" w:rsidP="0025668C">
            <w:pPr>
              <w:spacing w:line="240" w:lineRule="auto"/>
              <w:jc w:val="center"/>
              <w:rPr>
                <w:rFonts w:eastAsia="Times New Roman"/>
                <w:b/>
                <w:bCs/>
                <w:color w:val="000000"/>
                <w:szCs w:val="20"/>
                <w:lang w:eastAsia="hr-HR"/>
              </w:rPr>
            </w:pPr>
            <w:r w:rsidRPr="0025668C">
              <w:rPr>
                <w:rFonts w:eastAsia="Times New Roman"/>
                <w:b/>
                <w:bCs/>
                <w:color w:val="000000"/>
                <w:szCs w:val="20"/>
                <w:lang w:eastAsia="hr-HR"/>
              </w:rPr>
              <w:t xml:space="preserve">EKON. </w:t>
            </w:r>
          </w:p>
          <w:p w14:paraId="08DE49A0" w14:textId="77777777" w:rsidR="0025668C" w:rsidRPr="0025668C" w:rsidRDefault="0025668C" w:rsidP="0025668C">
            <w:pPr>
              <w:spacing w:line="240" w:lineRule="auto"/>
              <w:jc w:val="center"/>
              <w:rPr>
                <w:rFonts w:eastAsia="Times New Roman"/>
                <w:b/>
                <w:bCs/>
                <w:color w:val="000000"/>
                <w:szCs w:val="20"/>
                <w:lang w:eastAsia="hr-HR"/>
              </w:rPr>
            </w:pPr>
            <w:r w:rsidRPr="0025668C">
              <w:rPr>
                <w:rFonts w:eastAsia="Times New Roman"/>
                <w:b/>
                <w:bCs/>
                <w:color w:val="000000"/>
                <w:szCs w:val="20"/>
                <w:lang w:eastAsia="hr-HR"/>
              </w:rPr>
              <w:t>KLAS.</w:t>
            </w:r>
          </w:p>
        </w:tc>
        <w:tc>
          <w:tcPr>
            <w:tcW w:w="3657" w:type="pct"/>
            <w:tcBorders>
              <w:top w:val="single" w:sz="4" w:space="0" w:color="auto"/>
              <w:left w:val="nil"/>
              <w:bottom w:val="single" w:sz="4" w:space="0" w:color="auto"/>
              <w:right w:val="single" w:sz="4" w:space="0" w:color="auto"/>
            </w:tcBorders>
            <w:noWrap/>
            <w:vAlign w:val="center"/>
            <w:hideMark/>
          </w:tcPr>
          <w:p w14:paraId="52BB31B3" w14:textId="77777777" w:rsidR="0025668C" w:rsidRPr="0025668C" w:rsidRDefault="0025668C" w:rsidP="0025668C">
            <w:pPr>
              <w:spacing w:line="240" w:lineRule="auto"/>
              <w:jc w:val="center"/>
              <w:rPr>
                <w:rFonts w:eastAsia="Times New Roman"/>
                <w:b/>
                <w:bCs/>
                <w:color w:val="000000"/>
                <w:szCs w:val="20"/>
                <w:lang w:eastAsia="hr-HR"/>
              </w:rPr>
            </w:pPr>
            <w:r w:rsidRPr="0025668C">
              <w:rPr>
                <w:rFonts w:eastAsia="Times New Roman"/>
                <w:b/>
                <w:bCs/>
                <w:color w:val="000000"/>
                <w:szCs w:val="20"/>
                <w:lang w:eastAsia="hr-HR"/>
              </w:rPr>
              <w:t>OPIS</w:t>
            </w:r>
          </w:p>
        </w:tc>
        <w:tc>
          <w:tcPr>
            <w:tcW w:w="821" w:type="pct"/>
            <w:tcBorders>
              <w:top w:val="single" w:sz="4" w:space="0" w:color="auto"/>
              <w:left w:val="nil"/>
              <w:bottom w:val="single" w:sz="4" w:space="0" w:color="auto"/>
              <w:right w:val="single" w:sz="4" w:space="0" w:color="auto"/>
            </w:tcBorders>
            <w:vAlign w:val="center"/>
            <w:hideMark/>
          </w:tcPr>
          <w:p w14:paraId="726E912B" w14:textId="77777777" w:rsidR="0025668C" w:rsidRPr="0025668C" w:rsidRDefault="0025668C" w:rsidP="0025668C">
            <w:pPr>
              <w:spacing w:line="240" w:lineRule="auto"/>
              <w:jc w:val="center"/>
              <w:rPr>
                <w:rFonts w:eastAsia="Times New Roman"/>
                <w:b/>
                <w:bCs/>
                <w:color w:val="000000"/>
                <w:szCs w:val="20"/>
                <w:lang w:eastAsia="hr-HR"/>
              </w:rPr>
            </w:pPr>
            <w:r w:rsidRPr="0025668C">
              <w:rPr>
                <w:rFonts w:eastAsia="Times New Roman"/>
                <w:b/>
                <w:bCs/>
                <w:color w:val="000000"/>
                <w:szCs w:val="20"/>
                <w:lang w:eastAsia="hr-HR"/>
              </w:rPr>
              <w:t xml:space="preserve">IZNOS </w:t>
            </w:r>
          </w:p>
        </w:tc>
      </w:tr>
      <w:tr w:rsidR="0025668C" w:rsidRPr="0025668C" w14:paraId="75FA2C96" w14:textId="77777777" w:rsidTr="00C632F7">
        <w:trPr>
          <w:trHeight w:val="397"/>
        </w:trPr>
        <w:tc>
          <w:tcPr>
            <w:tcW w:w="4179" w:type="pct"/>
            <w:gridSpan w:val="2"/>
            <w:tcBorders>
              <w:top w:val="nil"/>
              <w:left w:val="single" w:sz="4" w:space="0" w:color="auto"/>
              <w:bottom w:val="single" w:sz="4" w:space="0" w:color="auto"/>
              <w:right w:val="single" w:sz="4" w:space="0" w:color="auto"/>
            </w:tcBorders>
            <w:shd w:val="clear" w:color="auto" w:fill="000000"/>
            <w:noWrap/>
            <w:vAlign w:val="center"/>
            <w:hideMark/>
          </w:tcPr>
          <w:p w14:paraId="78B7C63F" w14:textId="77777777" w:rsidR="0025668C" w:rsidRPr="0025668C" w:rsidRDefault="0025668C" w:rsidP="0025668C">
            <w:pPr>
              <w:spacing w:line="240" w:lineRule="auto"/>
              <w:rPr>
                <w:rFonts w:eastAsia="Times New Roman"/>
                <w:b/>
                <w:bCs/>
                <w:color w:val="FFFFFF"/>
                <w:szCs w:val="20"/>
                <w:lang w:eastAsia="hr-HR"/>
              </w:rPr>
            </w:pPr>
            <w:r w:rsidRPr="0025668C">
              <w:rPr>
                <w:rFonts w:eastAsia="Times New Roman"/>
                <w:b/>
                <w:bCs/>
                <w:color w:val="FFFFFF"/>
                <w:szCs w:val="20"/>
                <w:lang w:eastAsia="hr-HR"/>
              </w:rPr>
              <w:t>PRIHODI MJESNOG ODBORA UKUPNO</w:t>
            </w:r>
          </w:p>
        </w:tc>
        <w:tc>
          <w:tcPr>
            <w:tcW w:w="821" w:type="pct"/>
            <w:tcBorders>
              <w:top w:val="nil"/>
              <w:left w:val="nil"/>
              <w:bottom w:val="single" w:sz="4" w:space="0" w:color="auto"/>
              <w:right w:val="single" w:sz="4" w:space="0" w:color="auto"/>
            </w:tcBorders>
            <w:shd w:val="clear" w:color="auto" w:fill="000000"/>
            <w:noWrap/>
            <w:vAlign w:val="center"/>
            <w:hideMark/>
          </w:tcPr>
          <w:p w14:paraId="3D3D5BDE" w14:textId="77777777" w:rsidR="0025668C" w:rsidRPr="0025668C" w:rsidRDefault="0025668C" w:rsidP="0025668C">
            <w:pPr>
              <w:spacing w:line="240" w:lineRule="auto"/>
              <w:jc w:val="right"/>
              <w:rPr>
                <w:rFonts w:eastAsia="Times New Roman"/>
                <w:b/>
                <w:bCs/>
                <w:color w:val="FFFFFF"/>
                <w:szCs w:val="20"/>
                <w:lang w:eastAsia="hr-HR"/>
              </w:rPr>
            </w:pPr>
            <w:r w:rsidRPr="0025668C">
              <w:rPr>
                <w:rFonts w:eastAsia="Times New Roman"/>
                <w:b/>
                <w:noProof/>
                <w:color w:val="FFFFFF"/>
                <w:szCs w:val="20"/>
                <w:lang w:eastAsia="hr-HR"/>
              </w:rPr>
              <w:t xml:space="preserve">150.700,00 </w:t>
            </w:r>
          </w:p>
        </w:tc>
      </w:tr>
      <w:tr w:rsidR="0025668C" w:rsidRPr="0025668C" w14:paraId="4D03781A" w14:textId="77777777" w:rsidTr="00C632F7">
        <w:trPr>
          <w:trHeight w:val="227"/>
        </w:trPr>
        <w:tc>
          <w:tcPr>
            <w:tcW w:w="522" w:type="pct"/>
            <w:tcBorders>
              <w:top w:val="nil"/>
              <w:left w:val="single" w:sz="4" w:space="0" w:color="auto"/>
              <w:bottom w:val="single" w:sz="4" w:space="0" w:color="auto"/>
              <w:right w:val="single" w:sz="4" w:space="0" w:color="auto"/>
            </w:tcBorders>
            <w:vAlign w:val="center"/>
            <w:hideMark/>
          </w:tcPr>
          <w:p w14:paraId="198D67A3" w14:textId="77777777" w:rsidR="0025668C" w:rsidRPr="0025668C" w:rsidRDefault="0025668C" w:rsidP="0025668C">
            <w:pPr>
              <w:spacing w:line="240" w:lineRule="auto"/>
              <w:rPr>
                <w:rFonts w:eastAsia="Times New Roman"/>
                <w:color w:val="000000"/>
                <w:szCs w:val="20"/>
                <w:lang w:eastAsia="hr-HR"/>
              </w:rPr>
            </w:pPr>
            <w:r w:rsidRPr="0025668C">
              <w:rPr>
                <w:rFonts w:eastAsia="Times New Roman"/>
                <w:color w:val="000000"/>
                <w:szCs w:val="20"/>
                <w:lang w:eastAsia="hr-HR"/>
              </w:rPr>
              <w:t>6711</w:t>
            </w:r>
          </w:p>
        </w:tc>
        <w:tc>
          <w:tcPr>
            <w:tcW w:w="3657" w:type="pct"/>
            <w:tcBorders>
              <w:top w:val="single" w:sz="4" w:space="0" w:color="auto"/>
              <w:left w:val="nil"/>
              <w:bottom w:val="single" w:sz="4" w:space="0" w:color="auto"/>
              <w:right w:val="single" w:sz="4" w:space="0" w:color="auto"/>
            </w:tcBorders>
            <w:noWrap/>
            <w:vAlign w:val="center"/>
            <w:hideMark/>
          </w:tcPr>
          <w:p w14:paraId="60CD967B" w14:textId="77777777" w:rsidR="0025668C" w:rsidRPr="0025668C" w:rsidRDefault="0025668C" w:rsidP="0025668C">
            <w:pPr>
              <w:spacing w:line="240" w:lineRule="auto"/>
              <w:rPr>
                <w:rFonts w:eastAsia="Times New Roman"/>
                <w:color w:val="000000"/>
                <w:szCs w:val="20"/>
                <w:lang w:eastAsia="hr-HR"/>
              </w:rPr>
            </w:pPr>
            <w:r w:rsidRPr="0025668C">
              <w:rPr>
                <w:rFonts w:eastAsia="Times New Roman"/>
                <w:color w:val="000000"/>
                <w:szCs w:val="20"/>
                <w:lang w:eastAsia="hr-HR"/>
              </w:rPr>
              <w:t>Prihodi za financiranje rashoda poslovanja</w:t>
            </w:r>
          </w:p>
        </w:tc>
        <w:tc>
          <w:tcPr>
            <w:tcW w:w="821" w:type="pct"/>
            <w:tcBorders>
              <w:top w:val="nil"/>
              <w:left w:val="nil"/>
              <w:bottom w:val="single" w:sz="4" w:space="0" w:color="auto"/>
              <w:right w:val="single" w:sz="4" w:space="0" w:color="auto"/>
            </w:tcBorders>
            <w:noWrap/>
            <w:vAlign w:val="center"/>
            <w:hideMark/>
          </w:tcPr>
          <w:p w14:paraId="4A12C459" w14:textId="77777777" w:rsidR="0025668C" w:rsidRPr="0025668C" w:rsidRDefault="0025668C" w:rsidP="0025668C">
            <w:pPr>
              <w:spacing w:line="240" w:lineRule="auto"/>
              <w:jc w:val="right"/>
              <w:rPr>
                <w:rFonts w:eastAsia="Times New Roman"/>
                <w:color w:val="000000"/>
                <w:szCs w:val="20"/>
                <w:lang w:eastAsia="hr-HR"/>
              </w:rPr>
            </w:pPr>
            <w:r w:rsidRPr="0025668C">
              <w:rPr>
                <w:rFonts w:eastAsia="Times New Roman"/>
                <w:noProof/>
                <w:color w:val="000000"/>
                <w:szCs w:val="20"/>
                <w:lang w:eastAsia="hr-HR"/>
              </w:rPr>
              <w:t xml:space="preserve">150.700,00 </w:t>
            </w:r>
          </w:p>
        </w:tc>
      </w:tr>
      <w:tr w:rsidR="0025668C" w:rsidRPr="0025668C" w14:paraId="0B0FE666" w14:textId="77777777" w:rsidTr="00C632F7">
        <w:trPr>
          <w:trHeight w:val="308"/>
        </w:trPr>
        <w:tc>
          <w:tcPr>
            <w:tcW w:w="4179" w:type="pct"/>
            <w:gridSpan w:val="2"/>
            <w:noWrap/>
            <w:vAlign w:val="bottom"/>
            <w:hideMark/>
          </w:tcPr>
          <w:p w14:paraId="19235B42" w14:textId="77777777" w:rsidR="0025668C" w:rsidRPr="0025668C" w:rsidRDefault="0025668C" w:rsidP="0025668C">
            <w:pPr>
              <w:numPr>
                <w:ilvl w:val="0"/>
                <w:numId w:val="2"/>
              </w:numPr>
              <w:autoSpaceDN/>
              <w:spacing w:line="240" w:lineRule="auto"/>
              <w:ind w:left="0" w:firstLine="0"/>
              <w:contextualSpacing/>
              <w:textAlignment w:val="auto"/>
              <w:rPr>
                <w:rFonts w:eastAsia="Times New Roman"/>
                <w:color w:val="000000"/>
                <w:szCs w:val="20"/>
                <w:lang w:eastAsia="hr-HR"/>
              </w:rPr>
            </w:pPr>
            <w:r w:rsidRPr="0025668C">
              <w:rPr>
                <w:rFonts w:eastAsia="Times New Roman"/>
                <w:color w:val="000000"/>
                <w:szCs w:val="20"/>
                <w:lang w:eastAsia="hr-HR"/>
              </w:rPr>
              <w:t>RASHODI</w:t>
            </w:r>
          </w:p>
        </w:tc>
        <w:tc>
          <w:tcPr>
            <w:tcW w:w="821" w:type="pct"/>
            <w:vAlign w:val="bottom"/>
          </w:tcPr>
          <w:p w14:paraId="7C70B655" w14:textId="77777777" w:rsidR="0025668C" w:rsidRPr="0025668C" w:rsidRDefault="0025668C" w:rsidP="0025668C">
            <w:pPr>
              <w:spacing w:line="240" w:lineRule="auto"/>
              <w:contextualSpacing/>
              <w:jc w:val="right"/>
              <w:rPr>
                <w:rFonts w:eastAsia="Times New Roman"/>
                <w:b/>
                <w:bCs/>
                <w:color w:val="000000"/>
                <w:szCs w:val="20"/>
                <w:lang w:eastAsia="hr-HR"/>
              </w:rPr>
            </w:pPr>
            <w:r w:rsidRPr="0025668C">
              <w:rPr>
                <w:rFonts w:eastAsia="Times New Roman"/>
                <w:b/>
                <w:bCs/>
                <w:color w:val="000000"/>
                <w:szCs w:val="20"/>
                <w:lang w:eastAsia="hr-HR"/>
              </w:rPr>
              <w:t>EUR</w:t>
            </w:r>
          </w:p>
        </w:tc>
      </w:tr>
      <w:tr w:rsidR="0025668C" w:rsidRPr="0025668C" w14:paraId="1B532CD7" w14:textId="77777777" w:rsidTr="00C632F7">
        <w:trPr>
          <w:trHeight w:val="397"/>
        </w:trPr>
        <w:tc>
          <w:tcPr>
            <w:tcW w:w="522" w:type="pct"/>
            <w:tcBorders>
              <w:top w:val="single" w:sz="4" w:space="0" w:color="auto"/>
              <w:left w:val="single" w:sz="4" w:space="0" w:color="auto"/>
              <w:bottom w:val="single" w:sz="4" w:space="0" w:color="auto"/>
              <w:right w:val="single" w:sz="4" w:space="0" w:color="auto"/>
            </w:tcBorders>
            <w:vAlign w:val="center"/>
            <w:hideMark/>
          </w:tcPr>
          <w:p w14:paraId="7C0692EB" w14:textId="77777777" w:rsidR="0025668C" w:rsidRPr="0025668C" w:rsidRDefault="0025668C" w:rsidP="0025668C">
            <w:pPr>
              <w:spacing w:line="240" w:lineRule="auto"/>
              <w:jc w:val="center"/>
              <w:rPr>
                <w:rFonts w:eastAsia="Times New Roman"/>
                <w:b/>
                <w:bCs/>
                <w:color w:val="000000"/>
                <w:szCs w:val="20"/>
                <w:lang w:eastAsia="hr-HR"/>
              </w:rPr>
            </w:pPr>
            <w:r w:rsidRPr="0025668C">
              <w:rPr>
                <w:rFonts w:eastAsia="Times New Roman"/>
                <w:b/>
                <w:bCs/>
                <w:color w:val="000000"/>
                <w:szCs w:val="20"/>
                <w:lang w:eastAsia="hr-HR"/>
              </w:rPr>
              <w:t xml:space="preserve">EKON. </w:t>
            </w:r>
          </w:p>
          <w:p w14:paraId="233F4698" w14:textId="77777777" w:rsidR="0025668C" w:rsidRPr="0025668C" w:rsidRDefault="0025668C" w:rsidP="0025668C">
            <w:pPr>
              <w:spacing w:line="240" w:lineRule="auto"/>
              <w:jc w:val="center"/>
              <w:rPr>
                <w:rFonts w:eastAsia="Times New Roman"/>
                <w:b/>
                <w:bCs/>
                <w:color w:val="000000"/>
                <w:szCs w:val="20"/>
                <w:lang w:eastAsia="hr-HR"/>
              </w:rPr>
            </w:pPr>
            <w:r w:rsidRPr="0025668C">
              <w:rPr>
                <w:rFonts w:eastAsia="Times New Roman"/>
                <w:b/>
                <w:bCs/>
                <w:color w:val="000000"/>
                <w:szCs w:val="20"/>
                <w:lang w:eastAsia="hr-HR"/>
              </w:rPr>
              <w:t>KLAS.</w:t>
            </w:r>
          </w:p>
        </w:tc>
        <w:tc>
          <w:tcPr>
            <w:tcW w:w="3657" w:type="pct"/>
            <w:tcBorders>
              <w:top w:val="single" w:sz="4" w:space="0" w:color="auto"/>
              <w:left w:val="nil"/>
              <w:bottom w:val="single" w:sz="4" w:space="0" w:color="auto"/>
              <w:right w:val="single" w:sz="4" w:space="0" w:color="auto"/>
            </w:tcBorders>
            <w:noWrap/>
            <w:vAlign w:val="center"/>
            <w:hideMark/>
          </w:tcPr>
          <w:p w14:paraId="4D840D8F" w14:textId="77777777" w:rsidR="0025668C" w:rsidRPr="0025668C" w:rsidRDefault="0025668C" w:rsidP="0025668C">
            <w:pPr>
              <w:spacing w:line="240" w:lineRule="auto"/>
              <w:jc w:val="center"/>
              <w:rPr>
                <w:rFonts w:eastAsia="Times New Roman"/>
                <w:b/>
                <w:bCs/>
                <w:color w:val="000000"/>
                <w:szCs w:val="20"/>
                <w:lang w:eastAsia="hr-HR"/>
              </w:rPr>
            </w:pPr>
            <w:r w:rsidRPr="0025668C">
              <w:rPr>
                <w:rFonts w:eastAsia="Times New Roman"/>
                <w:b/>
                <w:bCs/>
                <w:color w:val="000000"/>
                <w:szCs w:val="20"/>
                <w:lang w:eastAsia="hr-HR"/>
              </w:rPr>
              <w:t>OPIS</w:t>
            </w:r>
          </w:p>
        </w:tc>
        <w:tc>
          <w:tcPr>
            <w:tcW w:w="821" w:type="pct"/>
            <w:tcBorders>
              <w:top w:val="single" w:sz="4" w:space="0" w:color="auto"/>
              <w:left w:val="nil"/>
              <w:bottom w:val="single" w:sz="4" w:space="0" w:color="auto"/>
              <w:right w:val="single" w:sz="4" w:space="0" w:color="auto"/>
            </w:tcBorders>
            <w:vAlign w:val="center"/>
            <w:hideMark/>
          </w:tcPr>
          <w:p w14:paraId="5E0906B5" w14:textId="77777777" w:rsidR="0025668C" w:rsidRPr="0025668C" w:rsidRDefault="0025668C" w:rsidP="0025668C">
            <w:pPr>
              <w:spacing w:line="240" w:lineRule="auto"/>
              <w:jc w:val="center"/>
              <w:rPr>
                <w:rFonts w:eastAsia="Times New Roman"/>
                <w:b/>
                <w:bCs/>
                <w:color w:val="000000"/>
                <w:szCs w:val="20"/>
                <w:lang w:eastAsia="hr-HR"/>
              </w:rPr>
            </w:pPr>
            <w:r w:rsidRPr="0025668C">
              <w:rPr>
                <w:rFonts w:eastAsia="Times New Roman"/>
                <w:b/>
                <w:bCs/>
                <w:color w:val="000000"/>
                <w:szCs w:val="20"/>
                <w:lang w:eastAsia="hr-HR"/>
              </w:rPr>
              <w:t xml:space="preserve">IZNOS </w:t>
            </w:r>
          </w:p>
        </w:tc>
      </w:tr>
      <w:tr w:rsidR="0025668C" w:rsidRPr="0025668C" w14:paraId="7EE1AFC2" w14:textId="77777777" w:rsidTr="00C632F7">
        <w:trPr>
          <w:trHeight w:val="397"/>
        </w:trPr>
        <w:tc>
          <w:tcPr>
            <w:tcW w:w="4179" w:type="pct"/>
            <w:gridSpan w:val="2"/>
            <w:tcBorders>
              <w:top w:val="nil"/>
              <w:left w:val="single" w:sz="4" w:space="0" w:color="auto"/>
              <w:bottom w:val="single" w:sz="4" w:space="0" w:color="auto"/>
              <w:right w:val="single" w:sz="4" w:space="0" w:color="auto"/>
            </w:tcBorders>
            <w:shd w:val="clear" w:color="auto" w:fill="000000"/>
            <w:vAlign w:val="center"/>
            <w:hideMark/>
          </w:tcPr>
          <w:p w14:paraId="60EBFAD6" w14:textId="77777777" w:rsidR="0025668C" w:rsidRPr="0025668C" w:rsidRDefault="0025668C" w:rsidP="0025668C">
            <w:pPr>
              <w:spacing w:line="240" w:lineRule="auto"/>
              <w:rPr>
                <w:rFonts w:eastAsia="Times New Roman"/>
                <w:b/>
                <w:bCs/>
                <w:color w:val="FFFFFF"/>
                <w:szCs w:val="20"/>
                <w:lang w:eastAsia="hr-HR"/>
              </w:rPr>
            </w:pPr>
            <w:r w:rsidRPr="0025668C">
              <w:rPr>
                <w:rFonts w:eastAsia="Times New Roman"/>
                <w:b/>
                <w:bCs/>
                <w:color w:val="FFFFFF"/>
                <w:szCs w:val="20"/>
                <w:lang w:eastAsia="hr-HR"/>
              </w:rPr>
              <w:t>RASHODI MJESNOG ODBORA UKUPNO</w:t>
            </w:r>
          </w:p>
        </w:tc>
        <w:tc>
          <w:tcPr>
            <w:tcW w:w="821" w:type="pct"/>
            <w:tcBorders>
              <w:top w:val="nil"/>
              <w:left w:val="nil"/>
              <w:bottom w:val="single" w:sz="4" w:space="0" w:color="auto"/>
              <w:right w:val="single" w:sz="4" w:space="0" w:color="auto"/>
            </w:tcBorders>
            <w:shd w:val="clear" w:color="auto" w:fill="000000"/>
            <w:noWrap/>
            <w:vAlign w:val="center"/>
            <w:hideMark/>
          </w:tcPr>
          <w:p w14:paraId="5802CF90" w14:textId="77777777" w:rsidR="0025668C" w:rsidRPr="0025668C" w:rsidRDefault="0025668C" w:rsidP="0025668C">
            <w:pPr>
              <w:spacing w:line="240" w:lineRule="auto"/>
              <w:jc w:val="right"/>
              <w:rPr>
                <w:rFonts w:eastAsia="Times New Roman"/>
                <w:b/>
                <w:bCs/>
                <w:color w:val="FFFFFF"/>
                <w:szCs w:val="20"/>
                <w:lang w:eastAsia="hr-HR"/>
              </w:rPr>
            </w:pPr>
            <w:r w:rsidRPr="0025668C">
              <w:rPr>
                <w:rFonts w:eastAsia="Times New Roman"/>
                <w:b/>
                <w:noProof/>
                <w:color w:val="FFFFFF"/>
                <w:szCs w:val="20"/>
                <w:lang w:eastAsia="hr-HR"/>
              </w:rPr>
              <w:t xml:space="preserve">150.700,00 </w:t>
            </w:r>
          </w:p>
        </w:tc>
      </w:tr>
      <w:tr w:rsidR="0025668C" w:rsidRPr="0025668C" w14:paraId="40C4D0C6" w14:textId="77777777" w:rsidTr="00C632F7">
        <w:trPr>
          <w:trHeight w:val="397"/>
        </w:trPr>
        <w:tc>
          <w:tcPr>
            <w:tcW w:w="4179" w:type="pct"/>
            <w:gridSpan w:val="2"/>
            <w:tcBorders>
              <w:top w:val="nil"/>
              <w:left w:val="single" w:sz="4" w:space="0" w:color="auto"/>
              <w:bottom w:val="single" w:sz="4" w:space="0" w:color="auto"/>
              <w:right w:val="single" w:sz="4" w:space="0" w:color="auto"/>
            </w:tcBorders>
            <w:noWrap/>
            <w:vAlign w:val="center"/>
          </w:tcPr>
          <w:p w14:paraId="3320AD9F" w14:textId="77777777" w:rsidR="0025668C" w:rsidRPr="0025668C" w:rsidRDefault="0025668C" w:rsidP="0025668C">
            <w:pPr>
              <w:spacing w:line="240" w:lineRule="auto"/>
              <w:rPr>
                <w:rFonts w:eastAsia="Times New Roman"/>
                <w:b/>
                <w:color w:val="000000"/>
                <w:szCs w:val="20"/>
                <w:lang w:eastAsia="hr-HR"/>
              </w:rPr>
            </w:pPr>
            <w:r w:rsidRPr="0025668C">
              <w:rPr>
                <w:rFonts w:eastAsia="Times New Roman"/>
                <w:b/>
                <w:color w:val="000000"/>
                <w:szCs w:val="20"/>
                <w:lang w:eastAsia="hr-HR"/>
              </w:rPr>
              <w:t>Izvor 1.1. OPĆI PRIHODI I PRIMICI</w:t>
            </w:r>
          </w:p>
        </w:tc>
        <w:tc>
          <w:tcPr>
            <w:tcW w:w="821" w:type="pct"/>
            <w:tcBorders>
              <w:top w:val="nil"/>
              <w:left w:val="nil"/>
              <w:bottom w:val="single" w:sz="4" w:space="0" w:color="auto"/>
              <w:right w:val="single" w:sz="4" w:space="0" w:color="auto"/>
            </w:tcBorders>
            <w:noWrap/>
            <w:vAlign w:val="center"/>
          </w:tcPr>
          <w:p w14:paraId="07B18841" w14:textId="77777777" w:rsidR="0025668C" w:rsidRPr="0025668C" w:rsidRDefault="0025668C" w:rsidP="0025668C">
            <w:pPr>
              <w:spacing w:line="240" w:lineRule="auto"/>
              <w:jc w:val="right"/>
              <w:rPr>
                <w:rFonts w:eastAsia="Times New Roman"/>
                <w:b/>
                <w:noProof/>
                <w:color w:val="000000"/>
                <w:szCs w:val="20"/>
                <w:lang w:eastAsia="hr-HR"/>
              </w:rPr>
            </w:pPr>
            <w:r w:rsidRPr="0025668C">
              <w:rPr>
                <w:rFonts w:eastAsia="Times New Roman"/>
                <w:b/>
                <w:noProof/>
                <w:color w:val="000000"/>
                <w:szCs w:val="20"/>
                <w:lang w:eastAsia="hr-HR"/>
              </w:rPr>
              <w:t xml:space="preserve">21.700,00 </w:t>
            </w:r>
          </w:p>
        </w:tc>
      </w:tr>
      <w:tr w:rsidR="0025668C" w:rsidRPr="0025668C" w14:paraId="2B046985" w14:textId="77777777" w:rsidTr="00C632F7">
        <w:trPr>
          <w:trHeight w:val="227"/>
        </w:trPr>
        <w:tc>
          <w:tcPr>
            <w:tcW w:w="522" w:type="pct"/>
            <w:tcBorders>
              <w:top w:val="nil"/>
              <w:left w:val="single" w:sz="4" w:space="0" w:color="auto"/>
              <w:bottom w:val="single" w:sz="4" w:space="0" w:color="auto"/>
              <w:right w:val="single" w:sz="4" w:space="0" w:color="auto"/>
            </w:tcBorders>
            <w:noWrap/>
            <w:vAlign w:val="center"/>
          </w:tcPr>
          <w:p w14:paraId="598A0762" w14:textId="77777777" w:rsidR="0025668C" w:rsidRPr="0025668C" w:rsidRDefault="0025668C" w:rsidP="0025668C">
            <w:pPr>
              <w:spacing w:line="240" w:lineRule="auto"/>
              <w:rPr>
                <w:rFonts w:eastAsia="Times New Roman"/>
                <w:color w:val="000000"/>
                <w:szCs w:val="20"/>
                <w:lang w:eastAsia="hr-HR"/>
              </w:rPr>
            </w:pPr>
            <w:r w:rsidRPr="0025668C">
              <w:rPr>
                <w:rFonts w:eastAsia="Times New Roman"/>
                <w:color w:val="000000"/>
                <w:szCs w:val="20"/>
                <w:lang w:eastAsia="hr-HR"/>
              </w:rPr>
              <w:t>3291</w:t>
            </w:r>
          </w:p>
        </w:tc>
        <w:tc>
          <w:tcPr>
            <w:tcW w:w="3657" w:type="pct"/>
            <w:tcBorders>
              <w:top w:val="single" w:sz="4" w:space="0" w:color="auto"/>
              <w:left w:val="nil"/>
              <w:bottom w:val="single" w:sz="4" w:space="0" w:color="auto"/>
              <w:right w:val="single" w:sz="4" w:space="0" w:color="auto"/>
            </w:tcBorders>
            <w:noWrap/>
            <w:vAlign w:val="center"/>
          </w:tcPr>
          <w:p w14:paraId="1F4A1112" w14:textId="77777777" w:rsidR="0025668C" w:rsidRPr="0025668C" w:rsidRDefault="0025668C" w:rsidP="0025668C">
            <w:pPr>
              <w:spacing w:line="240" w:lineRule="auto"/>
              <w:rPr>
                <w:rFonts w:eastAsia="Times New Roman"/>
                <w:color w:val="000000"/>
                <w:szCs w:val="20"/>
                <w:lang w:eastAsia="hr-HR"/>
              </w:rPr>
            </w:pPr>
            <w:r w:rsidRPr="0025668C">
              <w:rPr>
                <w:rFonts w:eastAsia="Times New Roman"/>
                <w:color w:val="000000"/>
                <w:szCs w:val="20"/>
                <w:lang w:eastAsia="hr-HR"/>
              </w:rPr>
              <w:t>Naknade članovima vijeća mjesnog odbora</w:t>
            </w:r>
          </w:p>
        </w:tc>
        <w:tc>
          <w:tcPr>
            <w:tcW w:w="821" w:type="pct"/>
            <w:tcBorders>
              <w:top w:val="nil"/>
              <w:left w:val="nil"/>
              <w:bottom w:val="single" w:sz="4" w:space="0" w:color="auto"/>
              <w:right w:val="single" w:sz="4" w:space="0" w:color="auto"/>
            </w:tcBorders>
            <w:noWrap/>
            <w:vAlign w:val="center"/>
          </w:tcPr>
          <w:p w14:paraId="777DAA8A" w14:textId="77777777" w:rsidR="0025668C" w:rsidRPr="0025668C" w:rsidRDefault="0025668C" w:rsidP="0025668C">
            <w:pPr>
              <w:spacing w:line="240" w:lineRule="auto"/>
              <w:jc w:val="right"/>
              <w:rPr>
                <w:rFonts w:eastAsia="Times New Roman"/>
                <w:bCs/>
                <w:szCs w:val="20"/>
                <w:lang w:eastAsia="hr-HR"/>
              </w:rPr>
            </w:pPr>
            <w:r w:rsidRPr="0025668C">
              <w:rPr>
                <w:rFonts w:eastAsia="Times New Roman"/>
                <w:bCs/>
                <w:noProof/>
                <w:szCs w:val="20"/>
                <w:lang w:eastAsia="hr-HR"/>
              </w:rPr>
              <w:t xml:space="preserve">17.700,00 </w:t>
            </w:r>
          </w:p>
        </w:tc>
      </w:tr>
      <w:tr w:rsidR="0025668C" w:rsidRPr="0025668C" w14:paraId="72BA1054" w14:textId="77777777" w:rsidTr="00C632F7">
        <w:trPr>
          <w:trHeight w:val="227"/>
        </w:trPr>
        <w:tc>
          <w:tcPr>
            <w:tcW w:w="522" w:type="pct"/>
            <w:tcBorders>
              <w:top w:val="nil"/>
              <w:left w:val="single" w:sz="4" w:space="0" w:color="auto"/>
              <w:bottom w:val="single" w:sz="4" w:space="0" w:color="auto"/>
              <w:right w:val="single" w:sz="4" w:space="0" w:color="auto"/>
            </w:tcBorders>
            <w:noWrap/>
            <w:vAlign w:val="center"/>
            <w:hideMark/>
          </w:tcPr>
          <w:p w14:paraId="6350D0AE" w14:textId="77777777" w:rsidR="0025668C" w:rsidRPr="0025668C" w:rsidRDefault="0025668C" w:rsidP="0025668C">
            <w:pPr>
              <w:spacing w:line="240" w:lineRule="auto"/>
              <w:rPr>
                <w:rFonts w:eastAsia="Times New Roman"/>
                <w:color w:val="000000"/>
                <w:szCs w:val="20"/>
                <w:lang w:eastAsia="hr-HR"/>
              </w:rPr>
            </w:pPr>
            <w:r w:rsidRPr="0025668C">
              <w:rPr>
                <w:rFonts w:eastAsia="Times New Roman"/>
                <w:color w:val="000000"/>
                <w:szCs w:val="20"/>
                <w:lang w:eastAsia="hr-HR"/>
              </w:rPr>
              <w:t>3299</w:t>
            </w:r>
          </w:p>
        </w:tc>
        <w:tc>
          <w:tcPr>
            <w:tcW w:w="3657" w:type="pct"/>
            <w:tcBorders>
              <w:top w:val="single" w:sz="4" w:space="0" w:color="auto"/>
              <w:left w:val="nil"/>
              <w:bottom w:val="single" w:sz="4" w:space="0" w:color="auto"/>
              <w:right w:val="single" w:sz="4" w:space="0" w:color="auto"/>
            </w:tcBorders>
            <w:noWrap/>
            <w:vAlign w:val="center"/>
            <w:hideMark/>
          </w:tcPr>
          <w:p w14:paraId="2E629A59" w14:textId="77777777" w:rsidR="0025668C" w:rsidRPr="0025668C" w:rsidRDefault="0025668C" w:rsidP="0025668C">
            <w:pPr>
              <w:spacing w:line="240" w:lineRule="auto"/>
              <w:rPr>
                <w:rFonts w:eastAsia="Times New Roman"/>
                <w:color w:val="000000"/>
                <w:szCs w:val="20"/>
                <w:lang w:eastAsia="hr-HR"/>
              </w:rPr>
            </w:pPr>
            <w:r w:rsidRPr="0025668C">
              <w:rPr>
                <w:rFonts w:eastAsia="Times New Roman"/>
                <w:color w:val="000000"/>
                <w:szCs w:val="20"/>
                <w:lang w:eastAsia="hr-HR"/>
              </w:rPr>
              <w:t>Ostali nespomenuti rashodi poslovanja mjesnog odbora</w:t>
            </w:r>
          </w:p>
        </w:tc>
        <w:tc>
          <w:tcPr>
            <w:tcW w:w="821" w:type="pct"/>
            <w:tcBorders>
              <w:top w:val="nil"/>
              <w:left w:val="nil"/>
              <w:bottom w:val="single" w:sz="4" w:space="0" w:color="auto"/>
              <w:right w:val="single" w:sz="4" w:space="0" w:color="auto"/>
            </w:tcBorders>
            <w:noWrap/>
            <w:vAlign w:val="center"/>
            <w:hideMark/>
          </w:tcPr>
          <w:p w14:paraId="17C81AD5" w14:textId="77777777" w:rsidR="0025668C" w:rsidRPr="0025668C" w:rsidRDefault="0025668C" w:rsidP="0025668C">
            <w:pPr>
              <w:spacing w:line="240" w:lineRule="auto"/>
              <w:jc w:val="right"/>
              <w:rPr>
                <w:rFonts w:eastAsia="Times New Roman"/>
                <w:bCs/>
                <w:szCs w:val="20"/>
                <w:lang w:eastAsia="hr-HR"/>
              </w:rPr>
            </w:pPr>
            <w:r w:rsidRPr="0025668C">
              <w:rPr>
                <w:rFonts w:eastAsia="Times New Roman"/>
                <w:bCs/>
                <w:noProof/>
                <w:szCs w:val="20"/>
                <w:lang w:eastAsia="hr-HR"/>
              </w:rPr>
              <w:t xml:space="preserve">4.000,00 </w:t>
            </w:r>
          </w:p>
        </w:tc>
      </w:tr>
      <w:tr w:rsidR="0025668C" w:rsidRPr="0025668C" w14:paraId="02685655" w14:textId="77777777" w:rsidTr="00C632F7">
        <w:trPr>
          <w:trHeight w:val="397"/>
        </w:trPr>
        <w:tc>
          <w:tcPr>
            <w:tcW w:w="4179" w:type="pct"/>
            <w:gridSpan w:val="2"/>
            <w:tcBorders>
              <w:top w:val="nil"/>
              <w:left w:val="single" w:sz="4" w:space="0" w:color="auto"/>
              <w:bottom w:val="single" w:sz="4" w:space="0" w:color="auto"/>
              <w:right w:val="single" w:sz="4" w:space="0" w:color="auto"/>
            </w:tcBorders>
            <w:noWrap/>
            <w:vAlign w:val="center"/>
          </w:tcPr>
          <w:p w14:paraId="67115422" w14:textId="77777777" w:rsidR="0025668C" w:rsidRPr="0025668C" w:rsidRDefault="0025668C" w:rsidP="0025668C">
            <w:pPr>
              <w:spacing w:line="240" w:lineRule="auto"/>
              <w:rPr>
                <w:rFonts w:eastAsia="Times New Roman"/>
                <w:b/>
                <w:color w:val="000000"/>
                <w:szCs w:val="20"/>
                <w:lang w:eastAsia="hr-HR"/>
              </w:rPr>
            </w:pPr>
            <w:r w:rsidRPr="0025668C">
              <w:rPr>
                <w:rFonts w:eastAsia="Times New Roman"/>
                <w:b/>
                <w:color w:val="000000"/>
                <w:szCs w:val="20"/>
                <w:lang w:eastAsia="hr-HR"/>
              </w:rPr>
              <w:t>Izvor 4.1. PRIHOD OD KOMUNALNE NAKNADE</w:t>
            </w:r>
          </w:p>
        </w:tc>
        <w:tc>
          <w:tcPr>
            <w:tcW w:w="821" w:type="pct"/>
            <w:tcBorders>
              <w:top w:val="nil"/>
              <w:left w:val="nil"/>
              <w:bottom w:val="single" w:sz="4" w:space="0" w:color="auto"/>
              <w:right w:val="single" w:sz="4" w:space="0" w:color="auto"/>
            </w:tcBorders>
            <w:noWrap/>
            <w:vAlign w:val="center"/>
          </w:tcPr>
          <w:p w14:paraId="1ED592AA" w14:textId="77777777" w:rsidR="0025668C" w:rsidRPr="0025668C" w:rsidRDefault="0025668C" w:rsidP="0025668C">
            <w:pPr>
              <w:spacing w:line="240" w:lineRule="auto"/>
              <w:jc w:val="right"/>
              <w:rPr>
                <w:rFonts w:eastAsia="Times New Roman"/>
                <w:b/>
                <w:color w:val="000000"/>
                <w:szCs w:val="20"/>
                <w:lang w:eastAsia="hr-HR"/>
              </w:rPr>
            </w:pPr>
            <w:r w:rsidRPr="0025668C">
              <w:rPr>
                <w:rFonts w:eastAsia="Times New Roman"/>
                <w:b/>
                <w:noProof/>
                <w:color w:val="000000"/>
                <w:szCs w:val="20"/>
                <w:lang w:eastAsia="hr-HR"/>
              </w:rPr>
              <w:t xml:space="preserve">129.000,00 </w:t>
            </w:r>
          </w:p>
        </w:tc>
      </w:tr>
      <w:tr w:rsidR="0025668C" w:rsidRPr="0025668C" w14:paraId="6D5504FB" w14:textId="77777777" w:rsidTr="00C632F7">
        <w:trPr>
          <w:trHeight w:val="227"/>
        </w:trPr>
        <w:tc>
          <w:tcPr>
            <w:tcW w:w="522" w:type="pct"/>
            <w:tcBorders>
              <w:top w:val="nil"/>
              <w:left w:val="single" w:sz="4" w:space="0" w:color="auto"/>
              <w:bottom w:val="single" w:sz="4" w:space="0" w:color="auto"/>
              <w:right w:val="single" w:sz="4" w:space="0" w:color="auto"/>
            </w:tcBorders>
            <w:noWrap/>
            <w:vAlign w:val="center"/>
          </w:tcPr>
          <w:p w14:paraId="77C4B4CC" w14:textId="77777777" w:rsidR="0025668C" w:rsidRPr="0025668C" w:rsidRDefault="0025668C" w:rsidP="0025668C">
            <w:pPr>
              <w:spacing w:line="240" w:lineRule="auto"/>
              <w:rPr>
                <w:rFonts w:eastAsia="Times New Roman"/>
                <w:color w:val="000000"/>
                <w:szCs w:val="20"/>
                <w:lang w:eastAsia="hr-HR"/>
              </w:rPr>
            </w:pPr>
            <w:r w:rsidRPr="0025668C">
              <w:rPr>
                <w:rFonts w:eastAsia="Times New Roman"/>
                <w:color w:val="000000"/>
                <w:szCs w:val="20"/>
                <w:lang w:eastAsia="hr-HR"/>
              </w:rPr>
              <w:t>3232</w:t>
            </w:r>
          </w:p>
        </w:tc>
        <w:tc>
          <w:tcPr>
            <w:tcW w:w="3657" w:type="pct"/>
            <w:tcBorders>
              <w:top w:val="single" w:sz="4" w:space="0" w:color="auto"/>
              <w:left w:val="nil"/>
              <w:bottom w:val="single" w:sz="4" w:space="0" w:color="auto"/>
              <w:right w:val="single" w:sz="4" w:space="0" w:color="auto"/>
            </w:tcBorders>
            <w:noWrap/>
            <w:vAlign w:val="center"/>
          </w:tcPr>
          <w:p w14:paraId="5058DF9C" w14:textId="77777777" w:rsidR="0025668C" w:rsidRPr="0025668C" w:rsidRDefault="0025668C" w:rsidP="0025668C">
            <w:pPr>
              <w:spacing w:line="240" w:lineRule="auto"/>
              <w:rPr>
                <w:rFonts w:eastAsia="Times New Roman"/>
                <w:color w:val="000000"/>
                <w:szCs w:val="20"/>
                <w:lang w:eastAsia="hr-HR"/>
              </w:rPr>
            </w:pPr>
            <w:r w:rsidRPr="0025668C">
              <w:rPr>
                <w:rFonts w:eastAsia="Times New Roman"/>
                <w:color w:val="000000"/>
                <w:szCs w:val="20"/>
                <w:lang w:eastAsia="hr-HR"/>
              </w:rPr>
              <w:t>Usluge tekućeg i investicijskog održavanja - PMKA MO</w:t>
            </w:r>
          </w:p>
        </w:tc>
        <w:tc>
          <w:tcPr>
            <w:tcW w:w="821" w:type="pct"/>
            <w:tcBorders>
              <w:top w:val="nil"/>
              <w:left w:val="nil"/>
              <w:bottom w:val="single" w:sz="4" w:space="0" w:color="auto"/>
              <w:right w:val="single" w:sz="4" w:space="0" w:color="auto"/>
            </w:tcBorders>
            <w:noWrap/>
            <w:vAlign w:val="center"/>
          </w:tcPr>
          <w:p w14:paraId="7C874AFF" w14:textId="77777777" w:rsidR="0025668C" w:rsidRPr="0025668C" w:rsidRDefault="0025668C" w:rsidP="0025668C">
            <w:pPr>
              <w:spacing w:line="240" w:lineRule="auto"/>
              <w:jc w:val="right"/>
              <w:rPr>
                <w:rFonts w:eastAsia="Times New Roman"/>
                <w:color w:val="000000"/>
                <w:szCs w:val="20"/>
                <w:lang w:eastAsia="hr-HR"/>
              </w:rPr>
            </w:pPr>
            <w:r w:rsidRPr="0025668C">
              <w:rPr>
                <w:rFonts w:eastAsia="Times New Roman"/>
                <w:noProof/>
                <w:color w:val="000000"/>
                <w:szCs w:val="20"/>
                <w:lang w:eastAsia="hr-HR"/>
              </w:rPr>
              <w:t xml:space="preserve">129.000,00 </w:t>
            </w:r>
          </w:p>
        </w:tc>
      </w:tr>
    </w:tbl>
    <w:p w14:paraId="71AD0432" w14:textId="77777777" w:rsidR="0025668C" w:rsidRPr="0025668C" w:rsidRDefault="0025668C" w:rsidP="0025668C">
      <w:pPr>
        <w:spacing w:line="240" w:lineRule="auto"/>
        <w:jc w:val="center"/>
        <w:rPr>
          <w:rFonts w:eastAsia="Calibri"/>
          <w:b/>
          <w:szCs w:val="20"/>
        </w:rPr>
      </w:pPr>
    </w:p>
    <w:p w14:paraId="1586EB7A" w14:textId="77777777" w:rsidR="0025668C" w:rsidRPr="0025668C" w:rsidRDefault="0025668C" w:rsidP="0025668C">
      <w:pPr>
        <w:spacing w:line="240" w:lineRule="auto"/>
        <w:jc w:val="center"/>
        <w:rPr>
          <w:rFonts w:eastAsia="Times New Roman"/>
          <w:b/>
          <w:color w:val="000000"/>
          <w:szCs w:val="20"/>
          <w:lang w:eastAsia="hr-HR"/>
        </w:rPr>
      </w:pPr>
      <w:r w:rsidRPr="0025668C">
        <w:rPr>
          <w:rFonts w:eastAsia="Times New Roman"/>
          <w:b/>
          <w:color w:val="000000"/>
          <w:szCs w:val="20"/>
          <w:lang w:eastAsia="hr-HR"/>
        </w:rPr>
        <w:t>Članak 3.</w:t>
      </w:r>
    </w:p>
    <w:p w14:paraId="74045DCA" w14:textId="77777777" w:rsidR="0025668C" w:rsidRPr="0025668C" w:rsidRDefault="0025668C" w:rsidP="0025668C">
      <w:pPr>
        <w:spacing w:line="240" w:lineRule="auto"/>
        <w:jc w:val="both"/>
        <w:rPr>
          <w:rFonts w:eastAsia="Calibri"/>
          <w:b/>
          <w:szCs w:val="20"/>
        </w:rPr>
      </w:pPr>
      <w:r w:rsidRPr="0025668C">
        <w:rPr>
          <w:rFonts w:eastAsia="Times New Roman"/>
          <w:color w:val="000000"/>
          <w:szCs w:val="20"/>
          <w:lang w:eastAsia="hr-HR"/>
        </w:rPr>
        <w:t>Naredbodavac za izvršenje Plana je pročelnik Gradskog ureda za mjesnu samoupravu, promet, komunalne poslove, civilnu zaštitu i sigurnost.</w:t>
      </w:r>
    </w:p>
    <w:p w14:paraId="668F109B" w14:textId="77777777" w:rsidR="0025668C" w:rsidRPr="0025668C" w:rsidRDefault="0025668C" w:rsidP="0025668C">
      <w:pPr>
        <w:spacing w:line="240" w:lineRule="auto"/>
        <w:jc w:val="center"/>
        <w:rPr>
          <w:rFonts w:eastAsia="Times New Roman"/>
          <w:b/>
          <w:color w:val="000000"/>
          <w:szCs w:val="20"/>
          <w:lang w:eastAsia="hr-HR"/>
        </w:rPr>
      </w:pPr>
      <w:r w:rsidRPr="0025668C">
        <w:rPr>
          <w:rFonts w:eastAsia="Times New Roman"/>
          <w:b/>
          <w:color w:val="000000"/>
          <w:szCs w:val="20"/>
          <w:lang w:eastAsia="hr-HR"/>
        </w:rPr>
        <w:t>Članak 4.</w:t>
      </w:r>
    </w:p>
    <w:p w14:paraId="38A2BD37" w14:textId="77777777" w:rsidR="00A41D2A" w:rsidRDefault="0025668C" w:rsidP="00A41D2A">
      <w:pPr>
        <w:spacing w:line="240" w:lineRule="auto"/>
        <w:jc w:val="both"/>
        <w:rPr>
          <w:rFonts w:eastAsia="Times New Roman"/>
          <w:color w:val="000000"/>
          <w:szCs w:val="20"/>
          <w:lang w:eastAsia="hr-HR"/>
        </w:rPr>
      </w:pPr>
      <w:r w:rsidRPr="0025668C">
        <w:rPr>
          <w:rFonts w:eastAsia="Times New Roman"/>
          <w:color w:val="000000"/>
          <w:szCs w:val="20"/>
          <w:lang w:eastAsia="hr-HR"/>
        </w:rPr>
        <w:t>Plan će biti objavljen na oglasnoj ploči u sjedištu Mjesnog odbora, a stupa na snagu 1. siječnja 2026</w:t>
      </w:r>
      <w:r w:rsidR="00A41D2A">
        <w:rPr>
          <w:rFonts w:eastAsia="Times New Roman"/>
          <w:color w:val="000000"/>
          <w:szCs w:val="20"/>
          <w:lang w:eastAsia="hr-HR"/>
        </w:rPr>
        <w:t>.</w:t>
      </w:r>
    </w:p>
    <w:p w14:paraId="33B18869" w14:textId="77777777" w:rsidR="00A41D2A" w:rsidRDefault="00A41D2A" w:rsidP="00A41D2A">
      <w:pPr>
        <w:spacing w:line="240" w:lineRule="auto"/>
        <w:jc w:val="both"/>
        <w:rPr>
          <w:rFonts w:eastAsia="Times New Roman"/>
          <w:color w:val="000000"/>
          <w:szCs w:val="20"/>
          <w:lang w:eastAsia="hr-HR"/>
        </w:rPr>
      </w:pPr>
    </w:p>
    <w:p w14:paraId="6B48A96F" w14:textId="5641C1B8" w:rsidR="0025668C" w:rsidRPr="0025668C" w:rsidRDefault="0025668C" w:rsidP="00A41D2A">
      <w:pPr>
        <w:spacing w:line="240" w:lineRule="auto"/>
        <w:jc w:val="both"/>
        <w:rPr>
          <w:szCs w:val="20"/>
          <w:lang w:eastAsia="hr-HR"/>
        </w:rPr>
      </w:pPr>
      <w:r w:rsidRPr="0025668C">
        <w:rPr>
          <w:szCs w:val="20"/>
          <w:lang w:eastAsia="hr-HR"/>
        </w:rPr>
        <w:t>KLASA: 024-08/25-003/2342</w:t>
      </w:r>
    </w:p>
    <w:p w14:paraId="5D98FDC9" w14:textId="77777777" w:rsidR="0025668C" w:rsidRPr="0025668C" w:rsidRDefault="0025668C" w:rsidP="0025668C">
      <w:pPr>
        <w:tabs>
          <w:tab w:val="left" w:pos="4140"/>
        </w:tabs>
        <w:spacing w:line="240" w:lineRule="auto"/>
        <w:rPr>
          <w:szCs w:val="20"/>
          <w:lang w:eastAsia="hr-HR"/>
        </w:rPr>
      </w:pPr>
      <w:r w:rsidRPr="0025668C">
        <w:rPr>
          <w:szCs w:val="20"/>
          <w:lang w:eastAsia="hr-HR"/>
        </w:rPr>
        <w:t>URBROJ: 251-13-11-4/009-25-3</w:t>
      </w:r>
    </w:p>
    <w:p w14:paraId="514CE89A" w14:textId="77777777" w:rsidR="0025668C" w:rsidRPr="0025668C" w:rsidRDefault="0025668C" w:rsidP="0025668C">
      <w:pPr>
        <w:tabs>
          <w:tab w:val="left" w:pos="4140"/>
        </w:tabs>
        <w:spacing w:line="240" w:lineRule="auto"/>
        <w:rPr>
          <w:szCs w:val="20"/>
          <w:lang w:eastAsia="hr-HR"/>
        </w:rPr>
      </w:pPr>
      <w:r w:rsidRPr="0025668C">
        <w:rPr>
          <w:szCs w:val="20"/>
          <w:lang w:eastAsia="hr-HR"/>
        </w:rPr>
        <w:t>Zagreb, 15. prosinca 2025.</w:t>
      </w:r>
    </w:p>
    <w:p w14:paraId="0E843AF5" w14:textId="77777777" w:rsidR="0025668C" w:rsidRPr="0025668C" w:rsidRDefault="0025668C" w:rsidP="0025668C">
      <w:pPr>
        <w:tabs>
          <w:tab w:val="left" w:pos="4140"/>
        </w:tabs>
        <w:spacing w:line="240" w:lineRule="auto"/>
        <w:rPr>
          <w:szCs w:val="20"/>
          <w:lang w:eastAsia="hr-HR"/>
        </w:rPr>
      </w:pPr>
    </w:p>
    <w:p w14:paraId="01D688C6" w14:textId="77777777" w:rsidR="0025668C" w:rsidRPr="0025668C" w:rsidRDefault="0025668C" w:rsidP="0025668C">
      <w:pPr>
        <w:spacing w:line="240" w:lineRule="auto"/>
        <w:ind w:left="4956" w:firstLine="708"/>
        <w:rPr>
          <w:bCs/>
          <w:szCs w:val="20"/>
          <w:lang w:eastAsia="hr-HR"/>
        </w:rPr>
      </w:pPr>
      <w:r w:rsidRPr="0025668C">
        <w:rPr>
          <w:bCs/>
          <w:szCs w:val="20"/>
          <w:lang w:eastAsia="hr-HR"/>
        </w:rPr>
        <w:t xml:space="preserve"> PREDSJEDNICA VIJEĆA </w:t>
      </w:r>
    </w:p>
    <w:p w14:paraId="1E49B726" w14:textId="1165C48A" w:rsidR="0025668C" w:rsidRPr="0025668C" w:rsidRDefault="0025668C" w:rsidP="0025668C">
      <w:pPr>
        <w:spacing w:line="240" w:lineRule="auto"/>
        <w:rPr>
          <w:bCs/>
          <w:szCs w:val="20"/>
          <w:lang w:eastAsia="hr-HR"/>
        </w:rPr>
      </w:pPr>
      <w:r w:rsidRPr="0025668C">
        <w:rPr>
          <w:bCs/>
          <w:szCs w:val="20"/>
          <w:lang w:eastAsia="hr-HR"/>
        </w:rPr>
        <w:t xml:space="preserve">                                                                                    MJESNOG ODBORA MARKUŠEVEC</w:t>
      </w:r>
    </w:p>
    <w:p w14:paraId="0D03EE86" w14:textId="77777777" w:rsidR="0025668C" w:rsidRPr="0025668C" w:rsidRDefault="0025668C" w:rsidP="0025668C">
      <w:pPr>
        <w:spacing w:line="240" w:lineRule="auto"/>
        <w:rPr>
          <w:bCs/>
          <w:szCs w:val="20"/>
        </w:rPr>
      </w:pPr>
      <w:r w:rsidRPr="0025668C">
        <w:rPr>
          <w:bCs/>
          <w:szCs w:val="20"/>
          <w:lang w:eastAsia="hr-HR"/>
        </w:rPr>
        <w:tab/>
      </w:r>
      <w:r w:rsidRPr="0025668C">
        <w:rPr>
          <w:bCs/>
          <w:szCs w:val="20"/>
          <w:lang w:eastAsia="hr-HR"/>
        </w:rPr>
        <w:tab/>
      </w:r>
      <w:r w:rsidRPr="0025668C">
        <w:rPr>
          <w:bCs/>
          <w:szCs w:val="20"/>
          <w:lang w:eastAsia="hr-HR"/>
        </w:rPr>
        <w:tab/>
      </w:r>
      <w:r w:rsidRPr="0025668C">
        <w:rPr>
          <w:bCs/>
          <w:szCs w:val="20"/>
          <w:lang w:eastAsia="hr-HR"/>
        </w:rPr>
        <w:tab/>
      </w:r>
      <w:r w:rsidRPr="0025668C">
        <w:rPr>
          <w:bCs/>
          <w:szCs w:val="20"/>
          <w:lang w:eastAsia="hr-HR"/>
        </w:rPr>
        <w:tab/>
      </w:r>
      <w:r w:rsidRPr="0025668C">
        <w:rPr>
          <w:bCs/>
          <w:szCs w:val="20"/>
          <w:lang w:eastAsia="hr-HR"/>
        </w:rPr>
        <w:tab/>
      </w:r>
      <w:r w:rsidRPr="0025668C">
        <w:rPr>
          <w:bCs/>
          <w:szCs w:val="20"/>
          <w:lang w:eastAsia="hr-HR"/>
        </w:rPr>
        <w:tab/>
      </w:r>
      <w:r w:rsidRPr="0025668C">
        <w:rPr>
          <w:bCs/>
          <w:szCs w:val="20"/>
          <w:lang w:eastAsia="hr-HR"/>
        </w:rPr>
        <w:tab/>
        <w:t xml:space="preserve">      </w:t>
      </w:r>
      <w:r w:rsidRPr="0025668C">
        <w:rPr>
          <w:bCs/>
          <w:szCs w:val="20"/>
        </w:rPr>
        <w:t>Antonia Antolović</w:t>
      </w:r>
      <w:r w:rsidRPr="0025668C">
        <w:rPr>
          <w:bCs/>
          <w:szCs w:val="20"/>
          <w:lang w:eastAsia="hr-HR"/>
        </w:rPr>
        <w:tab/>
      </w:r>
    </w:p>
    <w:p w14:paraId="6AE23A42" w14:textId="77777777" w:rsidR="0025668C" w:rsidRPr="0025668C" w:rsidRDefault="0025668C" w:rsidP="0025668C">
      <w:pPr>
        <w:spacing w:line="240" w:lineRule="auto"/>
        <w:jc w:val="both"/>
        <w:rPr>
          <w:rFonts w:eastAsia="Times New Roman"/>
          <w:color w:val="000000"/>
          <w:szCs w:val="20"/>
          <w:lang w:eastAsia="hr-HR"/>
        </w:rPr>
      </w:pPr>
    </w:p>
    <w:p w14:paraId="360AC184" w14:textId="442A995C" w:rsidR="0025668C" w:rsidRPr="0025668C" w:rsidRDefault="0025668C" w:rsidP="0025668C">
      <w:pPr>
        <w:autoSpaceDN/>
        <w:spacing w:line="240" w:lineRule="auto"/>
        <w:textAlignment w:val="auto"/>
        <w:rPr>
          <w:u w:val="single"/>
        </w:rPr>
      </w:pPr>
      <w:r w:rsidRPr="0025668C">
        <w:rPr>
          <w:u w:val="single"/>
        </w:rPr>
        <w:br w:type="page"/>
      </w:r>
    </w:p>
    <w:tbl>
      <w:tblPr>
        <w:tblW w:w="0" w:type="auto"/>
        <w:tblCellMar>
          <w:left w:w="0" w:type="dxa"/>
          <w:right w:w="0" w:type="dxa"/>
        </w:tblCellMar>
        <w:tblLook w:val="04A0" w:firstRow="1" w:lastRow="0" w:firstColumn="1" w:lastColumn="0" w:noHBand="0" w:noVBand="1"/>
      </w:tblPr>
      <w:tblGrid>
        <w:gridCol w:w="1623"/>
        <w:gridCol w:w="7403"/>
      </w:tblGrid>
      <w:tr w:rsidR="0025668C" w:rsidRPr="0025668C" w14:paraId="4D20AC21" w14:textId="77777777" w:rsidTr="0025668C">
        <w:trPr>
          <w:trHeight w:val="1542"/>
        </w:trPr>
        <w:tc>
          <w:tcPr>
            <w:tcW w:w="0" w:type="auto"/>
            <w:gridSpan w:val="2"/>
            <w:tcBorders>
              <w:top w:val="nil"/>
              <w:left w:val="nil"/>
              <w:bottom w:val="nil"/>
              <w:right w:val="nil"/>
            </w:tcBorders>
            <w:tcMar>
              <w:top w:w="15" w:type="dxa"/>
              <w:left w:w="15" w:type="dxa"/>
              <w:bottom w:w="0" w:type="dxa"/>
              <w:right w:w="15" w:type="dxa"/>
            </w:tcMar>
            <w:vAlign w:val="center"/>
            <w:hideMark/>
          </w:tcPr>
          <w:p w14:paraId="5367B892" w14:textId="77777777" w:rsidR="0025668C" w:rsidRPr="0025668C" w:rsidRDefault="0025668C" w:rsidP="0025668C">
            <w:pPr>
              <w:autoSpaceDN/>
              <w:spacing w:line="240" w:lineRule="auto"/>
              <w:jc w:val="center"/>
              <w:textAlignment w:val="auto"/>
              <w:rPr>
                <w:color w:val="000000"/>
              </w:rPr>
            </w:pPr>
            <w:r w:rsidRPr="0025668C">
              <w:rPr>
                <w:color w:val="000000"/>
              </w:rPr>
              <w:lastRenderedPageBreak/>
              <w:t xml:space="preserve">Na temelju članka 99. stavka 1. točke 5. Statuta Grada Zagreba (Službeni glasnik Grada Zagreba 23/16, 2/18, 23/18, 3/20, 3/21, 11/21 - pročišćeni tekst i 16/22) Vijeće Mjesnog odbora Markuševec, na 7. sjednici, 15. prosinca 2025., donijelo je: </w:t>
            </w:r>
          </w:p>
        </w:tc>
      </w:tr>
      <w:tr w:rsidR="0025668C" w:rsidRPr="0025668C" w14:paraId="166861B1" w14:textId="77777777" w:rsidTr="0025668C">
        <w:trPr>
          <w:trHeight w:val="1800"/>
        </w:trPr>
        <w:tc>
          <w:tcPr>
            <w:tcW w:w="0" w:type="auto"/>
            <w:gridSpan w:val="2"/>
            <w:tcBorders>
              <w:top w:val="nil"/>
              <w:left w:val="nil"/>
              <w:bottom w:val="nil"/>
              <w:right w:val="nil"/>
            </w:tcBorders>
            <w:tcMar>
              <w:top w:w="15" w:type="dxa"/>
              <w:left w:w="15" w:type="dxa"/>
              <w:bottom w:w="0" w:type="dxa"/>
              <w:right w:w="15" w:type="dxa"/>
            </w:tcMar>
            <w:vAlign w:val="center"/>
            <w:hideMark/>
          </w:tcPr>
          <w:p w14:paraId="797847D3" w14:textId="77777777" w:rsidR="0025668C" w:rsidRPr="0025668C" w:rsidRDefault="0025668C" w:rsidP="0025668C">
            <w:pPr>
              <w:spacing w:line="240" w:lineRule="auto"/>
              <w:jc w:val="center"/>
              <w:rPr>
                <w:b/>
                <w:bCs/>
                <w:color w:val="000000"/>
              </w:rPr>
            </w:pPr>
            <w:r w:rsidRPr="0025668C">
              <w:rPr>
                <w:b/>
                <w:bCs/>
                <w:color w:val="000000"/>
              </w:rPr>
              <w:t>PLAN</w:t>
            </w:r>
            <w:r w:rsidRPr="0025668C">
              <w:rPr>
                <w:b/>
                <w:bCs/>
                <w:color w:val="000000"/>
              </w:rPr>
              <w:br/>
            </w:r>
            <w:r w:rsidRPr="0025668C">
              <w:rPr>
                <w:b/>
                <w:bCs/>
                <w:color w:val="000000"/>
              </w:rPr>
              <w:br/>
              <w:t xml:space="preserve"> potreba za aktivnostima, programima i projektima unapređenja kvalitete života građana</w:t>
            </w:r>
            <w:r w:rsidRPr="0025668C">
              <w:rPr>
                <w:b/>
                <w:bCs/>
                <w:color w:val="000000"/>
              </w:rPr>
              <w:br/>
            </w:r>
            <w:r w:rsidRPr="0025668C">
              <w:rPr>
                <w:b/>
                <w:bCs/>
                <w:color w:val="000000"/>
              </w:rPr>
              <w:br/>
              <w:t>Mjesnog odbora Markuševec u 2026.</w:t>
            </w:r>
          </w:p>
        </w:tc>
      </w:tr>
      <w:tr w:rsidR="0025668C" w:rsidRPr="0025668C" w14:paraId="5166027B" w14:textId="77777777" w:rsidTr="0025668C">
        <w:trPr>
          <w:trHeight w:val="2100"/>
        </w:trPr>
        <w:tc>
          <w:tcPr>
            <w:tcW w:w="0" w:type="auto"/>
            <w:gridSpan w:val="2"/>
            <w:tcBorders>
              <w:top w:val="nil"/>
              <w:left w:val="nil"/>
              <w:bottom w:val="nil"/>
              <w:right w:val="nil"/>
            </w:tcBorders>
            <w:tcMar>
              <w:top w:w="15" w:type="dxa"/>
              <w:left w:w="15" w:type="dxa"/>
              <w:bottom w:w="0" w:type="dxa"/>
              <w:right w:w="15" w:type="dxa"/>
            </w:tcMar>
            <w:vAlign w:val="center"/>
            <w:hideMark/>
          </w:tcPr>
          <w:p w14:paraId="3D78767A" w14:textId="77777777" w:rsidR="0025668C" w:rsidRPr="0025668C" w:rsidRDefault="0025668C" w:rsidP="0025668C">
            <w:pPr>
              <w:spacing w:line="240" w:lineRule="auto"/>
              <w:jc w:val="center"/>
              <w:rPr>
                <w:color w:val="000000"/>
              </w:rPr>
            </w:pPr>
            <w:r w:rsidRPr="0025668C">
              <w:rPr>
                <w:color w:val="000000"/>
              </w:rPr>
              <w:t>Članak 1.</w:t>
            </w:r>
            <w:r w:rsidRPr="0025668C">
              <w:rPr>
                <w:color w:val="000000"/>
              </w:rPr>
              <w:br/>
            </w:r>
            <w:r w:rsidRPr="0025668C">
              <w:rPr>
                <w:color w:val="000000"/>
              </w:rPr>
              <w:br/>
              <w:t>Ovaj plan obuhvaća iniciranje, organiziranje i provođenje aktivnosti, programa i projekata u društveno - kulturnom životu; sportsko-rekreativnim aktivnostima; aktivnostima tehničke kulture; aktivnostima promicanja zdravlja i prevencije bolesti; akcijama očuvanja okoliša i aktivnostima u održivom razvoju; aktivnostima brige o djeci i mladima njihovu odgoju i obrazovanju, a koji su nedovoljno ili uopće nisu obuhvaćeni drugim programima.</w:t>
            </w:r>
          </w:p>
        </w:tc>
      </w:tr>
      <w:tr w:rsidR="0025668C" w:rsidRPr="0025668C" w14:paraId="5326C4AD" w14:textId="77777777" w:rsidTr="0025668C">
        <w:trPr>
          <w:trHeight w:val="2100"/>
        </w:trPr>
        <w:tc>
          <w:tcPr>
            <w:tcW w:w="0" w:type="auto"/>
            <w:gridSpan w:val="2"/>
            <w:tcBorders>
              <w:top w:val="nil"/>
              <w:left w:val="nil"/>
              <w:bottom w:val="nil"/>
              <w:right w:val="nil"/>
            </w:tcBorders>
            <w:tcMar>
              <w:top w:w="15" w:type="dxa"/>
              <w:left w:w="15" w:type="dxa"/>
              <w:bottom w:w="0" w:type="dxa"/>
              <w:right w:w="15" w:type="dxa"/>
            </w:tcMar>
            <w:vAlign w:val="center"/>
            <w:hideMark/>
          </w:tcPr>
          <w:p w14:paraId="517A128E" w14:textId="77777777" w:rsidR="0025668C" w:rsidRPr="0025668C" w:rsidRDefault="0025668C" w:rsidP="0025668C">
            <w:pPr>
              <w:spacing w:line="240" w:lineRule="auto"/>
              <w:jc w:val="center"/>
              <w:rPr>
                <w:color w:val="000000"/>
              </w:rPr>
            </w:pPr>
            <w:r w:rsidRPr="0025668C">
              <w:rPr>
                <w:color w:val="000000"/>
              </w:rPr>
              <w:t>Članak 2.</w:t>
            </w:r>
            <w:r w:rsidRPr="0025668C">
              <w:rPr>
                <w:color w:val="000000"/>
              </w:rPr>
              <w:br/>
            </w:r>
            <w:r w:rsidRPr="0025668C">
              <w:rPr>
                <w:color w:val="000000"/>
              </w:rPr>
              <w:br/>
              <w:t>Planirana sredstva iz članka 1. u Mjesnom odboru, u ukupnom iznosu od 298,00 eura, raspoređuju se za sljedeće aktivnosti: .</w:t>
            </w:r>
          </w:p>
        </w:tc>
      </w:tr>
      <w:tr w:rsidR="0025668C" w:rsidRPr="0025668C" w14:paraId="6A28510F" w14:textId="77777777" w:rsidTr="0025668C">
        <w:trPr>
          <w:trHeight w:val="300"/>
        </w:trPr>
        <w:tc>
          <w:tcPr>
            <w:tcW w:w="0" w:type="auto"/>
            <w:tcBorders>
              <w:top w:val="nil"/>
              <w:left w:val="nil"/>
              <w:bottom w:val="nil"/>
              <w:right w:val="nil"/>
            </w:tcBorders>
            <w:tcMar>
              <w:top w:w="15" w:type="dxa"/>
              <w:left w:w="15" w:type="dxa"/>
              <w:bottom w:w="0" w:type="dxa"/>
              <w:right w:w="15" w:type="dxa"/>
            </w:tcMar>
            <w:vAlign w:val="center"/>
            <w:hideMark/>
          </w:tcPr>
          <w:p w14:paraId="1153FAB1" w14:textId="77777777" w:rsidR="0025668C" w:rsidRPr="0025668C" w:rsidRDefault="0025668C" w:rsidP="0025668C">
            <w:pPr>
              <w:spacing w:line="240" w:lineRule="auto"/>
              <w:jc w:val="center"/>
              <w:rPr>
                <w:color w:val="000000"/>
              </w:rPr>
            </w:pPr>
          </w:p>
        </w:tc>
        <w:tc>
          <w:tcPr>
            <w:tcW w:w="0" w:type="auto"/>
            <w:tcBorders>
              <w:top w:val="nil"/>
              <w:left w:val="nil"/>
              <w:bottom w:val="nil"/>
              <w:right w:val="nil"/>
            </w:tcBorders>
            <w:tcMar>
              <w:top w:w="15" w:type="dxa"/>
              <w:left w:w="15" w:type="dxa"/>
              <w:bottom w:w="0" w:type="dxa"/>
              <w:right w:w="15" w:type="dxa"/>
            </w:tcMar>
            <w:vAlign w:val="center"/>
            <w:hideMark/>
          </w:tcPr>
          <w:p w14:paraId="5DC5039C" w14:textId="77777777" w:rsidR="0025668C" w:rsidRPr="0025668C" w:rsidRDefault="0025668C" w:rsidP="0025668C">
            <w:pPr>
              <w:spacing w:line="240" w:lineRule="auto"/>
              <w:rPr>
                <w:szCs w:val="20"/>
              </w:rPr>
            </w:pPr>
          </w:p>
        </w:tc>
      </w:tr>
      <w:tr w:rsidR="0025668C" w:rsidRPr="0025668C" w14:paraId="3DC0C863" w14:textId="77777777" w:rsidTr="0025668C">
        <w:trPr>
          <w:trHeight w:val="300"/>
        </w:trPr>
        <w:tc>
          <w:tcPr>
            <w:tcW w:w="0" w:type="auto"/>
            <w:gridSpan w:val="2"/>
            <w:tcBorders>
              <w:top w:val="nil"/>
              <w:left w:val="nil"/>
              <w:bottom w:val="nil"/>
              <w:right w:val="nil"/>
            </w:tcBorders>
            <w:tcMar>
              <w:top w:w="15" w:type="dxa"/>
              <w:left w:w="15" w:type="dxa"/>
              <w:bottom w:w="0" w:type="dxa"/>
              <w:right w:w="15" w:type="dxa"/>
            </w:tcMar>
            <w:vAlign w:val="center"/>
            <w:hideMark/>
          </w:tcPr>
          <w:p w14:paraId="27BAA10A" w14:textId="77777777" w:rsidR="0025668C" w:rsidRPr="0025668C" w:rsidRDefault="0025668C" w:rsidP="0025668C">
            <w:pPr>
              <w:spacing w:line="240" w:lineRule="auto"/>
              <w:jc w:val="center"/>
              <w:rPr>
                <w:b/>
                <w:bCs/>
                <w:color w:val="000000"/>
              </w:rPr>
            </w:pPr>
            <w:r w:rsidRPr="0025668C">
              <w:rPr>
                <w:b/>
                <w:bCs/>
                <w:color w:val="000000"/>
              </w:rPr>
              <w:t>1. DRUŠTVENI ŽIVOT I KULTURA</w:t>
            </w:r>
          </w:p>
        </w:tc>
      </w:tr>
      <w:tr w:rsidR="0025668C" w:rsidRPr="0025668C" w14:paraId="38300DD8" w14:textId="77777777" w:rsidTr="0025668C">
        <w:trPr>
          <w:trHeight w:val="642"/>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7D449F2" w14:textId="77777777" w:rsidR="0025668C" w:rsidRPr="0025668C" w:rsidRDefault="0025668C" w:rsidP="0025668C">
            <w:pPr>
              <w:spacing w:line="240" w:lineRule="auto"/>
              <w:jc w:val="center"/>
              <w:rPr>
                <w:b/>
                <w:bCs/>
                <w:color w:val="000000"/>
              </w:rPr>
            </w:pPr>
            <w:r w:rsidRPr="0025668C">
              <w:rPr>
                <w:b/>
                <w:bCs/>
                <w:color w:val="000000"/>
              </w:rPr>
              <w:t>Naziv aktivnosti</w:t>
            </w:r>
          </w:p>
        </w:tc>
        <w:tc>
          <w:tcPr>
            <w:tcW w:w="0" w:type="auto"/>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6258370" w14:textId="77777777" w:rsidR="0025668C" w:rsidRPr="0025668C" w:rsidRDefault="0025668C" w:rsidP="0025668C">
            <w:pPr>
              <w:spacing w:line="240" w:lineRule="auto"/>
              <w:jc w:val="center"/>
              <w:rPr>
                <w:b/>
                <w:bCs/>
                <w:color w:val="000000"/>
              </w:rPr>
            </w:pPr>
            <w:r w:rsidRPr="0025668C">
              <w:rPr>
                <w:b/>
                <w:bCs/>
                <w:color w:val="000000"/>
              </w:rPr>
              <w:t>Polaganje vijenaca u ime mjesnog odbora na značajne datume</w:t>
            </w:r>
          </w:p>
        </w:tc>
      </w:tr>
      <w:tr w:rsidR="0025668C" w:rsidRPr="0025668C" w14:paraId="578A2D06" w14:textId="77777777" w:rsidTr="0025668C">
        <w:trPr>
          <w:trHeight w:val="642"/>
        </w:trPr>
        <w:tc>
          <w:tcPr>
            <w:tcW w:w="0" w:type="auto"/>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68FED1D" w14:textId="77777777" w:rsidR="0025668C" w:rsidRPr="0025668C" w:rsidRDefault="0025668C" w:rsidP="0025668C">
            <w:pPr>
              <w:spacing w:line="240" w:lineRule="auto"/>
              <w:jc w:val="center"/>
              <w:rPr>
                <w:b/>
                <w:bCs/>
                <w:color w:val="000000"/>
              </w:rPr>
            </w:pPr>
            <w:r w:rsidRPr="0025668C">
              <w:rPr>
                <w:b/>
                <w:bCs/>
                <w:color w:val="000000"/>
              </w:rPr>
              <w:t>Opis aktivnosti</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7A883C9C" w14:textId="77777777" w:rsidR="0025668C" w:rsidRPr="0025668C" w:rsidRDefault="0025668C" w:rsidP="0025668C">
            <w:pPr>
              <w:spacing w:line="240" w:lineRule="auto"/>
              <w:rPr>
                <w:color w:val="000000"/>
              </w:rPr>
            </w:pPr>
            <w:r w:rsidRPr="0025668C">
              <w:rPr>
                <w:color w:val="000000"/>
              </w:rPr>
              <w:t>Polaganje vijenaca i lampaša u organizaciji mjesnog odbora povodom obilježavanja značajnih datuma i državnih praznika.</w:t>
            </w:r>
          </w:p>
        </w:tc>
      </w:tr>
      <w:tr w:rsidR="0025668C" w:rsidRPr="0025668C" w14:paraId="706E2645" w14:textId="77777777" w:rsidTr="0025668C">
        <w:trPr>
          <w:trHeight w:val="642"/>
        </w:trPr>
        <w:tc>
          <w:tcPr>
            <w:tcW w:w="0" w:type="auto"/>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AEE1EDC" w14:textId="77777777" w:rsidR="0025668C" w:rsidRPr="0025668C" w:rsidRDefault="0025668C" w:rsidP="0025668C">
            <w:pPr>
              <w:spacing w:line="240" w:lineRule="auto"/>
              <w:jc w:val="center"/>
              <w:rPr>
                <w:b/>
                <w:bCs/>
                <w:color w:val="000000"/>
              </w:rPr>
            </w:pPr>
            <w:r w:rsidRPr="0025668C">
              <w:rPr>
                <w:b/>
                <w:bCs/>
                <w:color w:val="000000"/>
              </w:rPr>
              <w:t>Cilj(</w:t>
            </w:r>
            <w:proofErr w:type="spellStart"/>
            <w:r w:rsidRPr="0025668C">
              <w:rPr>
                <w:b/>
                <w:bCs/>
                <w:color w:val="000000"/>
              </w:rPr>
              <w:t>evi</w:t>
            </w:r>
            <w:proofErr w:type="spellEnd"/>
            <w:r w:rsidRPr="0025668C">
              <w:rPr>
                <w:b/>
                <w:bCs/>
                <w:color w:val="000000"/>
              </w:rPr>
              <w:t>) aktivnosti</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4C22DC67" w14:textId="77777777" w:rsidR="0025668C" w:rsidRPr="0025668C" w:rsidRDefault="0025668C" w:rsidP="0025668C">
            <w:pPr>
              <w:spacing w:line="240" w:lineRule="auto"/>
              <w:rPr>
                <w:color w:val="000000"/>
              </w:rPr>
            </w:pPr>
            <w:r w:rsidRPr="0025668C">
              <w:rPr>
                <w:color w:val="000000"/>
              </w:rPr>
              <w:t>Dostojanstveno obilježavanje značajnih datuma i državnih praznika te očuvanje kulture sjećanja.</w:t>
            </w:r>
          </w:p>
        </w:tc>
      </w:tr>
      <w:tr w:rsidR="0025668C" w:rsidRPr="0025668C" w14:paraId="0BBCED15" w14:textId="77777777" w:rsidTr="0025668C">
        <w:trPr>
          <w:trHeight w:val="642"/>
        </w:trPr>
        <w:tc>
          <w:tcPr>
            <w:tcW w:w="0" w:type="auto"/>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CBF1083" w14:textId="77777777" w:rsidR="0025668C" w:rsidRPr="0025668C" w:rsidRDefault="0025668C" w:rsidP="0025668C">
            <w:pPr>
              <w:spacing w:line="240" w:lineRule="auto"/>
              <w:jc w:val="center"/>
              <w:rPr>
                <w:b/>
                <w:bCs/>
                <w:color w:val="000000"/>
              </w:rPr>
            </w:pPr>
            <w:r w:rsidRPr="0025668C">
              <w:rPr>
                <w:b/>
                <w:bCs/>
                <w:color w:val="000000"/>
              </w:rPr>
              <w:t>Datum održavanja</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58E95DB6" w14:textId="77777777" w:rsidR="0025668C" w:rsidRPr="0025668C" w:rsidRDefault="0025668C" w:rsidP="0025668C">
            <w:pPr>
              <w:spacing w:line="240" w:lineRule="auto"/>
              <w:rPr>
                <w:color w:val="000000"/>
              </w:rPr>
            </w:pPr>
            <w:r w:rsidRPr="0025668C">
              <w:rPr>
                <w:color w:val="000000"/>
              </w:rPr>
              <w:t>30.05.2026, 05.08.2026, 01.11.2026, 18.11.2026</w:t>
            </w:r>
          </w:p>
        </w:tc>
      </w:tr>
      <w:tr w:rsidR="0025668C" w:rsidRPr="0025668C" w14:paraId="5A316B89" w14:textId="77777777" w:rsidTr="0025668C">
        <w:trPr>
          <w:trHeight w:val="642"/>
        </w:trPr>
        <w:tc>
          <w:tcPr>
            <w:tcW w:w="0" w:type="auto"/>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9DFE990" w14:textId="77777777" w:rsidR="0025668C" w:rsidRPr="0025668C" w:rsidRDefault="0025668C" w:rsidP="0025668C">
            <w:pPr>
              <w:spacing w:line="240" w:lineRule="auto"/>
              <w:jc w:val="center"/>
              <w:rPr>
                <w:b/>
                <w:bCs/>
                <w:color w:val="000000"/>
              </w:rPr>
            </w:pPr>
            <w:r w:rsidRPr="0025668C">
              <w:rPr>
                <w:b/>
                <w:bCs/>
                <w:color w:val="000000"/>
              </w:rPr>
              <w:t>Procijenjena vrijednost</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4E101639" w14:textId="77777777" w:rsidR="0025668C" w:rsidRPr="0025668C" w:rsidRDefault="0025668C" w:rsidP="0025668C">
            <w:pPr>
              <w:spacing w:line="240" w:lineRule="auto"/>
              <w:rPr>
                <w:color w:val="000000"/>
              </w:rPr>
            </w:pPr>
            <w:r w:rsidRPr="0025668C">
              <w:rPr>
                <w:color w:val="000000"/>
              </w:rPr>
              <w:t>298,00 EUR</w:t>
            </w:r>
          </w:p>
        </w:tc>
      </w:tr>
      <w:tr w:rsidR="0025668C" w:rsidRPr="0025668C" w14:paraId="034B20AC" w14:textId="77777777" w:rsidTr="0025668C">
        <w:trPr>
          <w:trHeight w:val="282"/>
        </w:trPr>
        <w:tc>
          <w:tcPr>
            <w:tcW w:w="0" w:type="auto"/>
            <w:tcBorders>
              <w:top w:val="nil"/>
              <w:left w:val="nil"/>
              <w:bottom w:val="nil"/>
              <w:right w:val="nil"/>
            </w:tcBorders>
            <w:tcMar>
              <w:top w:w="15" w:type="dxa"/>
              <w:left w:w="15" w:type="dxa"/>
              <w:bottom w:w="0" w:type="dxa"/>
              <w:right w:w="15" w:type="dxa"/>
            </w:tcMar>
            <w:vAlign w:val="center"/>
            <w:hideMark/>
          </w:tcPr>
          <w:p w14:paraId="34F75703" w14:textId="77777777" w:rsidR="0025668C" w:rsidRPr="0025668C" w:rsidRDefault="0025668C" w:rsidP="0025668C">
            <w:pPr>
              <w:spacing w:line="240" w:lineRule="auto"/>
              <w:rPr>
                <w:color w:val="000000"/>
              </w:rPr>
            </w:pPr>
          </w:p>
        </w:tc>
        <w:tc>
          <w:tcPr>
            <w:tcW w:w="0" w:type="auto"/>
            <w:tcBorders>
              <w:top w:val="nil"/>
              <w:left w:val="nil"/>
              <w:bottom w:val="nil"/>
              <w:right w:val="nil"/>
            </w:tcBorders>
            <w:tcMar>
              <w:top w:w="15" w:type="dxa"/>
              <w:left w:w="15" w:type="dxa"/>
              <w:bottom w:w="0" w:type="dxa"/>
              <w:right w:w="15" w:type="dxa"/>
            </w:tcMar>
            <w:vAlign w:val="center"/>
            <w:hideMark/>
          </w:tcPr>
          <w:p w14:paraId="0FD1EBAE" w14:textId="77777777" w:rsidR="0025668C" w:rsidRPr="0025668C" w:rsidRDefault="0025668C" w:rsidP="0025668C">
            <w:pPr>
              <w:spacing w:line="240" w:lineRule="auto"/>
              <w:jc w:val="center"/>
              <w:rPr>
                <w:szCs w:val="20"/>
              </w:rPr>
            </w:pPr>
          </w:p>
        </w:tc>
      </w:tr>
      <w:tr w:rsidR="0025668C" w:rsidRPr="0025668C" w14:paraId="0F2D9189" w14:textId="77777777" w:rsidTr="0025668C">
        <w:trPr>
          <w:trHeight w:val="642"/>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4310B45" w14:textId="77777777" w:rsidR="0025668C" w:rsidRPr="0025668C" w:rsidRDefault="0025668C" w:rsidP="0025668C">
            <w:pPr>
              <w:spacing w:line="240" w:lineRule="auto"/>
              <w:jc w:val="center"/>
              <w:rPr>
                <w:b/>
                <w:bCs/>
                <w:color w:val="000000"/>
              </w:rPr>
            </w:pPr>
            <w:r w:rsidRPr="0025668C">
              <w:rPr>
                <w:b/>
                <w:bCs/>
                <w:color w:val="000000"/>
              </w:rPr>
              <w:t>Naziv aktivnosti</w:t>
            </w:r>
          </w:p>
        </w:tc>
        <w:tc>
          <w:tcPr>
            <w:tcW w:w="0" w:type="auto"/>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188A5D64" w14:textId="77777777" w:rsidR="0025668C" w:rsidRPr="0025668C" w:rsidRDefault="0025668C" w:rsidP="0025668C">
            <w:pPr>
              <w:spacing w:line="240" w:lineRule="auto"/>
              <w:jc w:val="center"/>
              <w:rPr>
                <w:b/>
                <w:bCs/>
                <w:color w:val="000000"/>
              </w:rPr>
            </w:pPr>
            <w:proofErr w:type="spellStart"/>
            <w:r w:rsidRPr="0025668C">
              <w:rPr>
                <w:b/>
                <w:bCs/>
                <w:color w:val="000000"/>
              </w:rPr>
              <w:t>Šimunski</w:t>
            </w:r>
            <w:proofErr w:type="spellEnd"/>
            <w:r w:rsidRPr="0025668C">
              <w:rPr>
                <w:b/>
                <w:bCs/>
                <w:color w:val="000000"/>
              </w:rPr>
              <w:t xml:space="preserve"> </w:t>
            </w:r>
            <w:proofErr w:type="spellStart"/>
            <w:r w:rsidRPr="0025668C">
              <w:rPr>
                <w:b/>
                <w:bCs/>
                <w:color w:val="000000"/>
              </w:rPr>
              <w:t>cajti</w:t>
            </w:r>
            <w:proofErr w:type="spellEnd"/>
          </w:p>
        </w:tc>
      </w:tr>
      <w:tr w:rsidR="0025668C" w:rsidRPr="0025668C" w14:paraId="229AEA8A" w14:textId="77777777" w:rsidTr="0025668C">
        <w:trPr>
          <w:trHeight w:val="900"/>
        </w:trPr>
        <w:tc>
          <w:tcPr>
            <w:tcW w:w="0" w:type="auto"/>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6234DDD4" w14:textId="77777777" w:rsidR="0025668C" w:rsidRPr="0025668C" w:rsidRDefault="0025668C" w:rsidP="0025668C">
            <w:pPr>
              <w:spacing w:line="240" w:lineRule="auto"/>
              <w:jc w:val="center"/>
              <w:rPr>
                <w:b/>
                <w:bCs/>
                <w:color w:val="000000"/>
              </w:rPr>
            </w:pPr>
            <w:r w:rsidRPr="0025668C">
              <w:rPr>
                <w:b/>
                <w:bCs/>
                <w:color w:val="000000"/>
              </w:rPr>
              <w:t>Opis aktivnosti</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212EFC89" w14:textId="77777777" w:rsidR="0025668C" w:rsidRPr="0025668C" w:rsidRDefault="0025668C" w:rsidP="0025668C">
            <w:pPr>
              <w:spacing w:line="240" w:lineRule="auto"/>
              <w:rPr>
                <w:color w:val="000000"/>
              </w:rPr>
            </w:pPr>
            <w:r w:rsidRPr="0025668C">
              <w:rPr>
                <w:color w:val="000000"/>
              </w:rPr>
              <w:t>Organizacija kulturno društvene manifestacije kojom se promiče kulturna i tradicijska baština Markuševca kroz pjesmu ples narodne običaje i druženje mještana uz sudjelovanje lokalnih udruga i pojedinaca.</w:t>
            </w:r>
          </w:p>
        </w:tc>
      </w:tr>
      <w:tr w:rsidR="0025668C" w:rsidRPr="0025668C" w14:paraId="2D30E756" w14:textId="77777777" w:rsidTr="0025668C">
        <w:trPr>
          <w:trHeight w:val="642"/>
        </w:trPr>
        <w:tc>
          <w:tcPr>
            <w:tcW w:w="0" w:type="auto"/>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C2470A6" w14:textId="77777777" w:rsidR="0025668C" w:rsidRPr="0025668C" w:rsidRDefault="0025668C" w:rsidP="0025668C">
            <w:pPr>
              <w:spacing w:line="240" w:lineRule="auto"/>
              <w:jc w:val="center"/>
              <w:rPr>
                <w:b/>
                <w:bCs/>
                <w:color w:val="000000"/>
              </w:rPr>
            </w:pPr>
            <w:r w:rsidRPr="0025668C">
              <w:rPr>
                <w:b/>
                <w:bCs/>
                <w:color w:val="000000"/>
              </w:rPr>
              <w:lastRenderedPageBreak/>
              <w:t>Cilj(</w:t>
            </w:r>
            <w:proofErr w:type="spellStart"/>
            <w:r w:rsidRPr="0025668C">
              <w:rPr>
                <w:b/>
                <w:bCs/>
                <w:color w:val="000000"/>
              </w:rPr>
              <w:t>evi</w:t>
            </w:r>
            <w:proofErr w:type="spellEnd"/>
            <w:r w:rsidRPr="0025668C">
              <w:rPr>
                <w:b/>
                <w:bCs/>
                <w:color w:val="000000"/>
              </w:rPr>
              <w:t>) aktivnosti</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0D0252D8" w14:textId="77777777" w:rsidR="0025668C" w:rsidRPr="0025668C" w:rsidRDefault="0025668C" w:rsidP="0025668C">
            <w:pPr>
              <w:spacing w:line="240" w:lineRule="auto"/>
              <w:rPr>
                <w:color w:val="000000"/>
              </w:rPr>
            </w:pPr>
            <w:r w:rsidRPr="0025668C">
              <w:rPr>
                <w:color w:val="000000"/>
              </w:rPr>
              <w:t>Očuvanje i promicanje kulturne baštine Markuševca, jačanje identiteta lokalne zajednice te povezivanje građana svih dobnih skupina.</w:t>
            </w:r>
          </w:p>
        </w:tc>
      </w:tr>
      <w:tr w:rsidR="0025668C" w:rsidRPr="0025668C" w14:paraId="79BC3625" w14:textId="77777777" w:rsidTr="0025668C">
        <w:trPr>
          <w:trHeight w:val="642"/>
        </w:trPr>
        <w:tc>
          <w:tcPr>
            <w:tcW w:w="0" w:type="auto"/>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82790EE" w14:textId="77777777" w:rsidR="0025668C" w:rsidRPr="0025668C" w:rsidRDefault="0025668C" w:rsidP="0025668C">
            <w:pPr>
              <w:spacing w:line="240" w:lineRule="auto"/>
              <w:jc w:val="center"/>
              <w:rPr>
                <w:b/>
                <w:bCs/>
                <w:color w:val="000000"/>
              </w:rPr>
            </w:pPr>
            <w:r w:rsidRPr="0025668C">
              <w:rPr>
                <w:b/>
                <w:bCs/>
                <w:color w:val="000000"/>
              </w:rPr>
              <w:t>Datum održavanja</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30EFC744" w14:textId="77777777" w:rsidR="0025668C" w:rsidRPr="0025668C" w:rsidRDefault="0025668C" w:rsidP="0025668C">
            <w:pPr>
              <w:spacing w:line="240" w:lineRule="auto"/>
              <w:rPr>
                <w:color w:val="000000"/>
              </w:rPr>
            </w:pPr>
            <w:r w:rsidRPr="0025668C">
              <w:rPr>
                <w:color w:val="000000"/>
              </w:rPr>
              <w:t xml:space="preserve"> Lipanj</w:t>
            </w:r>
          </w:p>
        </w:tc>
      </w:tr>
      <w:tr w:rsidR="0025668C" w:rsidRPr="0025668C" w14:paraId="795C1A39" w14:textId="77777777" w:rsidTr="0025668C">
        <w:trPr>
          <w:trHeight w:val="642"/>
        </w:trPr>
        <w:tc>
          <w:tcPr>
            <w:tcW w:w="0" w:type="auto"/>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44761D5B" w14:textId="77777777" w:rsidR="0025668C" w:rsidRPr="0025668C" w:rsidRDefault="0025668C" w:rsidP="0025668C">
            <w:pPr>
              <w:spacing w:line="240" w:lineRule="auto"/>
              <w:jc w:val="center"/>
              <w:rPr>
                <w:b/>
                <w:bCs/>
                <w:color w:val="000000"/>
              </w:rPr>
            </w:pPr>
            <w:r w:rsidRPr="0025668C">
              <w:rPr>
                <w:b/>
                <w:bCs/>
                <w:color w:val="000000"/>
              </w:rPr>
              <w:t>Procijenjena vrijednost</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025105E7" w14:textId="77777777" w:rsidR="0025668C" w:rsidRPr="0025668C" w:rsidRDefault="0025668C" w:rsidP="0025668C">
            <w:pPr>
              <w:spacing w:line="240" w:lineRule="auto"/>
              <w:rPr>
                <w:color w:val="000000"/>
              </w:rPr>
            </w:pPr>
            <w:r w:rsidRPr="0025668C">
              <w:rPr>
                <w:color w:val="000000"/>
              </w:rPr>
              <w:t>3.000,00 EUR</w:t>
            </w:r>
          </w:p>
        </w:tc>
      </w:tr>
      <w:tr w:rsidR="0025668C" w:rsidRPr="0025668C" w14:paraId="610C21C4" w14:textId="77777777" w:rsidTr="0025668C">
        <w:trPr>
          <w:trHeight w:val="282"/>
        </w:trPr>
        <w:tc>
          <w:tcPr>
            <w:tcW w:w="0" w:type="auto"/>
            <w:tcBorders>
              <w:top w:val="nil"/>
              <w:left w:val="nil"/>
              <w:bottom w:val="nil"/>
              <w:right w:val="nil"/>
            </w:tcBorders>
            <w:tcMar>
              <w:top w:w="15" w:type="dxa"/>
              <w:left w:w="15" w:type="dxa"/>
              <w:bottom w:w="0" w:type="dxa"/>
              <w:right w:w="15" w:type="dxa"/>
            </w:tcMar>
            <w:vAlign w:val="center"/>
            <w:hideMark/>
          </w:tcPr>
          <w:p w14:paraId="5D66FC76" w14:textId="77777777" w:rsidR="0025668C" w:rsidRPr="0025668C" w:rsidRDefault="0025668C" w:rsidP="0025668C">
            <w:pPr>
              <w:spacing w:line="240" w:lineRule="auto"/>
              <w:rPr>
                <w:color w:val="000000"/>
              </w:rPr>
            </w:pPr>
          </w:p>
        </w:tc>
        <w:tc>
          <w:tcPr>
            <w:tcW w:w="0" w:type="auto"/>
            <w:tcBorders>
              <w:top w:val="nil"/>
              <w:left w:val="nil"/>
              <w:bottom w:val="nil"/>
              <w:right w:val="nil"/>
            </w:tcBorders>
            <w:tcMar>
              <w:top w:w="15" w:type="dxa"/>
              <w:left w:w="15" w:type="dxa"/>
              <w:bottom w:w="0" w:type="dxa"/>
              <w:right w:w="15" w:type="dxa"/>
            </w:tcMar>
            <w:vAlign w:val="center"/>
            <w:hideMark/>
          </w:tcPr>
          <w:p w14:paraId="52F02018" w14:textId="77777777" w:rsidR="0025668C" w:rsidRPr="0025668C" w:rsidRDefault="0025668C" w:rsidP="0025668C">
            <w:pPr>
              <w:spacing w:line="240" w:lineRule="auto"/>
              <w:jc w:val="center"/>
              <w:rPr>
                <w:szCs w:val="20"/>
              </w:rPr>
            </w:pPr>
          </w:p>
        </w:tc>
      </w:tr>
      <w:tr w:rsidR="0025668C" w:rsidRPr="0025668C" w14:paraId="4749E98E" w14:textId="77777777" w:rsidTr="0025668C">
        <w:trPr>
          <w:trHeight w:val="642"/>
        </w:trPr>
        <w:tc>
          <w:tcPr>
            <w:tcW w:w="0" w:type="auto"/>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29784F5F" w14:textId="77777777" w:rsidR="0025668C" w:rsidRPr="0025668C" w:rsidRDefault="0025668C" w:rsidP="0025668C">
            <w:pPr>
              <w:spacing w:line="240" w:lineRule="auto"/>
              <w:jc w:val="center"/>
              <w:rPr>
                <w:b/>
                <w:bCs/>
                <w:color w:val="000000"/>
              </w:rPr>
            </w:pPr>
            <w:r w:rsidRPr="0025668C">
              <w:rPr>
                <w:b/>
                <w:bCs/>
                <w:color w:val="000000"/>
              </w:rPr>
              <w:t>Naziv aktivnosti</w:t>
            </w:r>
          </w:p>
        </w:tc>
        <w:tc>
          <w:tcPr>
            <w:tcW w:w="0" w:type="auto"/>
            <w:tcBorders>
              <w:top w:val="single" w:sz="4" w:space="0" w:color="auto"/>
              <w:left w:val="nil"/>
              <w:bottom w:val="single" w:sz="4" w:space="0" w:color="auto"/>
              <w:right w:val="single" w:sz="4" w:space="0" w:color="auto"/>
            </w:tcBorders>
            <w:tcMar>
              <w:top w:w="15" w:type="dxa"/>
              <w:left w:w="15" w:type="dxa"/>
              <w:bottom w:w="0" w:type="dxa"/>
              <w:right w:w="15" w:type="dxa"/>
            </w:tcMar>
            <w:vAlign w:val="center"/>
            <w:hideMark/>
          </w:tcPr>
          <w:p w14:paraId="0789A9F6" w14:textId="77777777" w:rsidR="0025668C" w:rsidRPr="0025668C" w:rsidRDefault="0025668C" w:rsidP="0025668C">
            <w:pPr>
              <w:spacing w:line="240" w:lineRule="auto"/>
              <w:jc w:val="center"/>
              <w:rPr>
                <w:b/>
                <w:bCs/>
                <w:color w:val="000000"/>
              </w:rPr>
            </w:pPr>
            <w:r w:rsidRPr="0025668C">
              <w:rPr>
                <w:b/>
                <w:bCs/>
                <w:color w:val="000000"/>
              </w:rPr>
              <w:t>Dani otvorenih vrata</w:t>
            </w:r>
          </w:p>
        </w:tc>
      </w:tr>
      <w:tr w:rsidR="0025668C" w:rsidRPr="0025668C" w14:paraId="26D467A4" w14:textId="77777777" w:rsidTr="0025668C">
        <w:trPr>
          <w:trHeight w:val="900"/>
        </w:trPr>
        <w:tc>
          <w:tcPr>
            <w:tcW w:w="0" w:type="auto"/>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991C659" w14:textId="77777777" w:rsidR="0025668C" w:rsidRPr="0025668C" w:rsidRDefault="0025668C" w:rsidP="0025668C">
            <w:pPr>
              <w:spacing w:line="240" w:lineRule="auto"/>
              <w:jc w:val="center"/>
              <w:rPr>
                <w:b/>
                <w:bCs/>
                <w:color w:val="000000"/>
              </w:rPr>
            </w:pPr>
            <w:r w:rsidRPr="0025668C">
              <w:rPr>
                <w:b/>
                <w:bCs/>
                <w:color w:val="000000"/>
              </w:rPr>
              <w:t>Opis aktivnosti</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68733566" w14:textId="77777777" w:rsidR="0025668C" w:rsidRPr="0025668C" w:rsidRDefault="0025668C" w:rsidP="0025668C">
            <w:pPr>
              <w:spacing w:line="240" w:lineRule="auto"/>
              <w:rPr>
                <w:color w:val="000000"/>
              </w:rPr>
            </w:pPr>
            <w:r w:rsidRPr="0025668C">
              <w:rPr>
                <w:color w:val="000000"/>
              </w:rPr>
              <w:t>Organizacija dana otvorenih vrata Ski kluba kroz prezentaciju rada kluba upoznavanje djece mladih i roditelja s aktivnostima kluba promotivna natjecanja i pokazne treninge.</w:t>
            </w:r>
          </w:p>
        </w:tc>
      </w:tr>
      <w:tr w:rsidR="0025668C" w:rsidRPr="0025668C" w14:paraId="3D04C136" w14:textId="77777777" w:rsidTr="0025668C">
        <w:trPr>
          <w:trHeight w:val="900"/>
        </w:trPr>
        <w:tc>
          <w:tcPr>
            <w:tcW w:w="0" w:type="auto"/>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3D98D366" w14:textId="77777777" w:rsidR="0025668C" w:rsidRPr="0025668C" w:rsidRDefault="0025668C" w:rsidP="0025668C">
            <w:pPr>
              <w:spacing w:line="240" w:lineRule="auto"/>
              <w:jc w:val="center"/>
              <w:rPr>
                <w:b/>
                <w:bCs/>
                <w:color w:val="000000"/>
              </w:rPr>
            </w:pPr>
            <w:r w:rsidRPr="0025668C">
              <w:rPr>
                <w:b/>
                <w:bCs/>
                <w:color w:val="000000"/>
              </w:rPr>
              <w:t>Cilj(</w:t>
            </w:r>
            <w:proofErr w:type="spellStart"/>
            <w:r w:rsidRPr="0025668C">
              <w:rPr>
                <w:b/>
                <w:bCs/>
                <w:color w:val="000000"/>
              </w:rPr>
              <w:t>evi</w:t>
            </w:r>
            <w:proofErr w:type="spellEnd"/>
            <w:r w:rsidRPr="0025668C">
              <w:rPr>
                <w:b/>
                <w:bCs/>
                <w:color w:val="000000"/>
              </w:rPr>
              <w:t>) aktivnosti</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2AF2BB36" w14:textId="77777777" w:rsidR="0025668C" w:rsidRPr="0025668C" w:rsidRDefault="0025668C" w:rsidP="0025668C">
            <w:pPr>
              <w:spacing w:line="240" w:lineRule="auto"/>
              <w:rPr>
                <w:color w:val="000000"/>
              </w:rPr>
            </w:pPr>
            <w:r w:rsidRPr="0025668C">
              <w:rPr>
                <w:color w:val="000000"/>
              </w:rPr>
              <w:t>Omogućiti djeci i mladima iz Markuševca učenje skijanja u povoljnim uvjetima te omogućiti razvoj i napredovanje talentiranim mladima neovisno o financijskim mogućnostima obitelji.</w:t>
            </w:r>
          </w:p>
        </w:tc>
      </w:tr>
      <w:tr w:rsidR="0025668C" w:rsidRPr="0025668C" w14:paraId="73C16154" w14:textId="77777777" w:rsidTr="0025668C">
        <w:trPr>
          <w:trHeight w:val="642"/>
        </w:trPr>
        <w:tc>
          <w:tcPr>
            <w:tcW w:w="0" w:type="auto"/>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7A75101A" w14:textId="77777777" w:rsidR="0025668C" w:rsidRPr="0025668C" w:rsidRDefault="0025668C" w:rsidP="0025668C">
            <w:pPr>
              <w:spacing w:line="240" w:lineRule="auto"/>
              <w:jc w:val="center"/>
              <w:rPr>
                <w:b/>
                <w:bCs/>
                <w:color w:val="000000"/>
              </w:rPr>
            </w:pPr>
            <w:r w:rsidRPr="0025668C">
              <w:rPr>
                <w:b/>
                <w:bCs/>
                <w:color w:val="000000"/>
              </w:rPr>
              <w:t>Datum održavanja</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77F7AD54" w14:textId="77777777" w:rsidR="0025668C" w:rsidRPr="0025668C" w:rsidRDefault="0025668C" w:rsidP="0025668C">
            <w:pPr>
              <w:spacing w:line="240" w:lineRule="auto"/>
              <w:rPr>
                <w:color w:val="000000"/>
              </w:rPr>
            </w:pPr>
            <w:r w:rsidRPr="0025668C">
              <w:rPr>
                <w:color w:val="000000"/>
              </w:rPr>
              <w:t xml:space="preserve"> Siječanj,  Veljača</w:t>
            </w:r>
          </w:p>
        </w:tc>
      </w:tr>
      <w:tr w:rsidR="0025668C" w:rsidRPr="0025668C" w14:paraId="61F14D06" w14:textId="77777777" w:rsidTr="0025668C">
        <w:trPr>
          <w:trHeight w:val="642"/>
        </w:trPr>
        <w:tc>
          <w:tcPr>
            <w:tcW w:w="0" w:type="auto"/>
            <w:tcBorders>
              <w:top w:val="nil"/>
              <w:left w:val="single" w:sz="4" w:space="0" w:color="auto"/>
              <w:bottom w:val="single" w:sz="4" w:space="0" w:color="auto"/>
              <w:right w:val="single" w:sz="4" w:space="0" w:color="auto"/>
            </w:tcBorders>
            <w:tcMar>
              <w:top w:w="15" w:type="dxa"/>
              <w:left w:w="15" w:type="dxa"/>
              <w:bottom w:w="0" w:type="dxa"/>
              <w:right w:w="15" w:type="dxa"/>
            </w:tcMar>
            <w:vAlign w:val="center"/>
            <w:hideMark/>
          </w:tcPr>
          <w:p w14:paraId="5CBFD06B" w14:textId="77777777" w:rsidR="0025668C" w:rsidRPr="0025668C" w:rsidRDefault="0025668C" w:rsidP="0025668C">
            <w:pPr>
              <w:spacing w:line="240" w:lineRule="auto"/>
              <w:jc w:val="center"/>
              <w:rPr>
                <w:b/>
                <w:bCs/>
                <w:color w:val="000000"/>
              </w:rPr>
            </w:pPr>
            <w:r w:rsidRPr="0025668C">
              <w:rPr>
                <w:b/>
                <w:bCs/>
                <w:color w:val="000000"/>
              </w:rPr>
              <w:t>Procijenjena vrijednost</w:t>
            </w:r>
          </w:p>
        </w:tc>
        <w:tc>
          <w:tcPr>
            <w:tcW w:w="0" w:type="auto"/>
            <w:tcBorders>
              <w:top w:val="nil"/>
              <w:left w:val="nil"/>
              <w:bottom w:val="single" w:sz="4" w:space="0" w:color="auto"/>
              <w:right w:val="single" w:sz="4" w:space="0" w:color="auto"/>
            </w:tcBorders>
            <w:tcMar>
              <w:top w:w="15" w:type="dxa"/>
              <w:left w:w="15" w:type="dxa"/>
              <w:bottom w:w="0" w:type="dxa"/>
              <w:right w:w="15" w:type="dxa"/>
            </w:tcMar>
            <w:vAlign w:val="center"/>
            <w:hideMark/>
          </w:tcPr>
          <w:p w14:paraId="45AB9148" w14:textId="77777777" w:rsidR="0025668C" w:rsidRPr="0025668C" w:rsidRDefault="0025668C" w:rsidP="0025668C">
            <w:pPr>
              <w:spacing w:line="240" w:lineRule="auto"/>
              <w:rPr>
                <w:color w:val="000000"/>
              </w:rPr>
            </w:pPr>
            <w:r w:rsidRPr="0025668C">
              <w:rPr>
                <w:color w:val="000000"/>
              </w:rPr>
              <w:t>480,00 EUR</w:t>
            </w:r>
          </w:p>
        </w:tc>
      </w:tr>
      <w:tr w:rsidR="0025668C" w:rsidRPr="0025668C" w14:paraId="4E8B6DD6" w14:textId="77777777" w:rsidTr="0025668C">
        <w:trPr>
          <w:trHeight w:val="282"/>
        </w:trPr>
        <w:tc>
          <w:tcPr>
            <w:tcW w:w="0" w:type="auto"/>
            <w:tcBorders>
              <w:top w:val="nil"/>
              <w:left w:val="nil"/>
              <w:bottom w:val="nil"/>
              <w:right w:val="nil"/>
            </w:tcBorders>
            <w:tcMar>
              <w:top w:w="15" w:type="dxa"/>
              <w:left w:w="15" w:type="dxa"/>
              <w:bottom w:w="0" w:type="dxa"/>
              <w:right w:w="15" w:type="dxa"/>
            </w:tcMar>
            <w:vAlign w:val="center"/>
            <w:hideMark/>
          </w:tcPr>
          <w:p w14:paraId="0124BF2B" w14:textId="77777777" w:rsidR="0025668C" w:rsidRPr="0025668C" w:rsidRDefault="0025668C" w:rsidP="0025668C">
            <w:pPr>
              <w:spacing w:line="240" w:lineRule="auto"/>
              <w:rPr>
                <w:color w:val="000000"/>
              </w:rPr>
            </w:pPr>
          </w:p>
        </w:tc>
        <w:tc>
          <w:tcPr>
            <w:tcW w:w="0" w:type="auto"/>
            <w:tcBorders>
              <w:top w:val="nil"/>
              <w:left w:val="nil"/>
              <w:bottom w:val="nil"/>
              <w:right w:val="nil"/>
            </w:tcBorders>
            <w:tcMar>
              <w:top w:w="15" w:type="dxa"/>
              <w:left w:w="15" w:type="dxa"/>
              <w:bottom w:w="0" w:type="dxa"/>
              <w:right w:w="15" w:type="dxa"/>
            </w:tcMar>
            <w:vAlign w:val="center"/>
            <w:hideMark/>
          </w:tcPr>
          <w:p w14:paraId="79C67BE1" w14:textId="77777777" w:rsidR="0025668C" w:rsidRPr="0025668C" w:rsidRDefault="0025668C" w:rsidP="0025668C">
            <w:pPr>
              <w:spacing w:line="240" w:lineRule="auto"/>
              <w:jc w:val="center"/>
              <w:rPr>
                <w:szCs w:val="20"/>
              </w:rPr>
            </w:pPr>
          </w:p>
        </w:tc>
      </w:tr>
      <w:tr w:rsidR="0025668C" w:rsidRPr="0025668C" w14:paraId="60047603" w14:textId="77777777" w:rsidTr="0025668C">
        <w:trPr>
          <w:trHeight w:val="300"/>
        </w:trPr>
        <w:tc>
          <w:tcPr>
            <w:tcW w:w="0" w:type="auto"/>
            <w:tcBorders>
              <w:top w:val="nil"/>
              <w:left w:val="nil"/>
              <w:bottom w:val="nil"/>
              <w:right w:val="nil"/>
            </w:tcBorders>
            <w:tcMar>
              <w:top w:w="15" w:type="dxa"/>
              <w:left w:w="15" w:type="dxa"/>
              <w:bottom w:w="0" w:type="dxa"/>
              <w:right w:w="15" w:type="dxa"/>
            </w:tcMar>
            <w:vAlign w:val="center"/>
            <w:hideMark/>
          </w:tcPr>
          <w:p w14:paraId="56017CF0" w14:textId="77777777" w:rsidR="0025668C" w:rsidRPr="0025668C" w:rsidRDefault="0025668C" w:rsidP="0025668C">
            <w:pPr>
              <w:spacing w:line="240" w:lineRule="auto"/>
              <w:rPr>
                <w:szCs w:val="20"/>
              </w:rPr>
            </w:pPr>
          </w:p>
        </w:tc>
        <w:tc>
          <w:tcPr>
            <w:tcW w:w="0" w:type="auto"/>
            <w:tcBorders>
              <w:top w:val="nil"/>
              <w:left w:val="nil"/>
              <w:bottom w:val="nil"/>
              <w:right w:val="nil"/>
            </w:tcBorders>
            <w:tcMar>
              <w:top w:w="15" w:type="dxa"/>
              <w:left w:w="15" w:type="dxa"/>
              <w:bottom w:w="0" w:type="dxa"/>
              <w:right w:w="15" w:type="dxa"/>
            </w:tcMar>
            <w:vAlign w:val="center"/>
            <w:hideMark/>
          </w:tcPr>
          <w:p w14:paraId="1222E6FF" w14:textId="77777777" w:rsidR="0025668C" w:rsidRPr="0025668C" w:rsidRDefault="0025668C" w:rsidP="0025668C">
            <w:pPr>
              <w:spacing w:line="240" w:lineRule="auto"/>
              <w:rPr>
                <w:szCs w:val="20"/>
              </w:rPr>
            </w:pPr>
          </w:p>
        </w:tc>
      </w:tr>
      <w:tr w:rsidR="0025668C" w:rsidRPr="0025668C" w14:paraId="24F3AFB5" w14:textId="77777777" w:rsidTr="0025668C">
        <w:trPr>
          <w:trHeight w:val="1422"/>
        </w:trPr>
        <w:tc>
          <w:tcPr>
            <w:tcW w:w="0" w:type="auto"/>
            <w:gridSpan w:val="2"/>
            <w:tcBorders>
              <w:top w:val="nil"/>
              <w:left w:val="nil"/>
              <w:bottom w:val="nil"/>
              <w:right w:val="nil"/>
            </w:tcBorders>
            <w:tcMar>
              <w:top w:w="15" w:type="dxa"/>
              <w:left w:w="15" w:type="dxa"/>
              <w:bottom w:w="0" w:type="dxa"/>
              <w:right w:w="15" w:type="dxa"/>
            </w:tcMar>
            <w:vAlign w:val="center"/>
            <w:hideMark/>
          </w:tcPr>
          <w:p w14:paraId="263045D4" w14:textId="77777777" w:rsidR="0025668C" w:rsidRPr="0025668C" w:rsidRDefault="0025668C" w:rsidP="0025668C">
            <w:pPr>
              <w:spacing w:line="240" w:lineRule="auto"/>
              <w:jc w:val="center"/>
              <w:rPr>
                <w:color w:val="000000"/>
              </w:rPr>
            </w:pPr>
            <w:r w:rsidRPr="0025668C">
              <w:rPr>
                <w:color w:val="000000"/>
              </w:rPr>
              <w:t>Članak 3.</w:t>
            </w:r>
            <w:r w:rsidRPr="0025668C">
              <w:rPr>
                <w:color w:val="000000"/>
              </w:rPr>
              <w:br/>
            </w:r>
            <w:r w:rsidRPr="0025668C">
              <w:rPr>
                <w:color w:val="000000"/>
              </w:rPr>
              <w:br/>
              <w:t>Sredstva za provedbu ovog plana osiguravat će Gradski ured za mjesnu samoupravu, promet, civilnu zaštitu i sigurnost za namjene određene ovim planom, a prema načelima štednje i racionalnog korištenja sredstava.</w:t>
            </w:r>
          </w:p>
        </w:tc>
      </w:tr>
      <w:tr w:rsidR="0025668C" w:rsidRPr="0025668C" w14:paraId="1F3B2279" w14:textId="77777777" w:rsidTr="0025668C">
        <w:trPr>
          <w:trHeight w:val="300"/>
        </w:trPr>
        <w:tc>
          <w:tcPr>
            <w:tcW w:w="0" w:type="auto"/>
            <w:tcBorders>
              <w:top w:val="nil"/>
              <w:left w:val="nil"/>
              <w:bottom w:val="nil"/>
              <w:right w:val="nil"/>
            </w:tcBorders>
            <w:tcMar>
              <w:top w:w="15" w:type="dxa"/>
              <w:left w:w="15" w:type="dxa"/>
              <w:bottom w:w="0" w:type="dxa"/>
              <w:right w:w="15" w:type="dxa"/>
            </w:tcMar>
            <w:vAlign w:val="center"/>
            <w:hideMark/>
          </w:tcPr>
          <w:p w14:paraId="33A8767D" w14:textId="77777777" w:rsidR="0025668C" w:rsidRPr="0025668C" w:rsidRDefault="0025668C" w:rsidP="0025668C">
            <w:pPr>
              <w:spacing w:line="240" w:lineRule="auto"/>
              <w:jc w:val="center"/>
              <w:rPr>
                <w:color w:val="000000"/>
              </w:rPr>
            </w:pPr>
          </w:p>
        </w:tc>
        <w:tc>
          <w:tcPr>
            <w:tcW w:w="0" w:type="auto"/>
            <w:tcBorders>
              <w:top w:val="nil"/>
              <w:left w:val="nil"/>
              <w:bottom w:val="nil"/>
              <w:right w:val="nil"/>
            </w:tcBorders>
            <w:tcMar>
              <w:top w:w="15" w:type="dxa"/>
              <w:left w:w="15" w:type="dxa"/>
              <w:bottom w:w="0" w:type="dxa"/>
              <w:right w:w="15" w:type="dxa"/>
            </w:tcMar>
            <w:vAlign w:val="center"/>
            <w:hideMark/>
          </w:tcPr>
          <w:p w14:paraId="60D67B0A" w14:textId="77777777" w:rsidR="0025668C" w:rsidRPr="0025668C" w:rsidRDefault="0025668C" w:rsidP="0025668C">
            <w:pPr>
              <w:spacing w:line="240" w:lineRule="auto"/>
              <w:rPr>
                <w:szCs w:val="20"/>
              </w:rPr>
            </w:pPr>
          </w:p>
        </w:tc>
      </w:tr>
      <w:tr w:rsidR="0025668C" w:rsidRPr="0025668C" w14:paraId="192810F1" w14:textId="77777777" w:rsidTr="0025668C">
        <w:trPr>
          <w:trHeight w:val="1200"/>
        </w:trPr>
        <w:tc>
          <w:tcPr>
            <w:tcW w:w="0" w:type="auto"/>
            <w:gridSpan w:val="2"/>
            <w:tcBorders>
              <w:top w:val="nil"/>
              <w:left w:val="nil"/>
              <w:bottom w:val="nil"/>
              <w:right w:val="nil"/>
            </w:tcBorders>
            <w:tcMar>
              <w:top w:w="15" w:type="dxa"/>
              <w:left w:w="15" w:type="dxa"/>
              <w:bottom w:w="0" w:type="dxa"/>
              <w:right w:w="15" w:type="dxa"/>
            </w:tcMar>
            <w:vAlign w:val="center"/>
            <w:hideMark/>
          </w:tcPr>
          <w:p w14:paraId="3AA64EC1" w14:textId="77777777" w:rsidR="0025668C" w:rsidRPr="0025668C" w:rsidRDefault="0025668C" w:rsidP="0025668C">
            <w:pPr>
              <w:spacing w:line="240" w:lineRule="auto"/>
              <w:jc w:val="center"/>
              <w:rPr>
                <w:color w:val="000000"/>
              </w:rPr>
            </w:pPr>
            <w:r w:rsidRPr="0025668C">
              <w:rPr>
                <w:color w:val="000000"/>
              </w:rPr>
              <w:t>Članak 4.</w:t>
            </w:r>
            <w:r w:rsidRPr="0025668C">
              <w:rPr>
                <w:color w:val="000000"/>
              </w:rPr>
              <w:br/>
            </w:r>
            <w:r w:rsidRPr="0025668C">
              <w:rPr>
                <w:color w:val="000000"/>
              </w:rPr>
              <w:br/>
              <w:t>Ovaj će Plan biti dostavljen Gradskom uredu za mjesnu samoupravu, promet, civilnu zaštitu i sigurnost.</w:t>
            </w:r>
          </w:p>
        </w:tc>
      </w:tr>
      <w:tr w:rsidR="0025668C" w:rsidRPr="0025668C" w14:paraId="3F16598F" w14:textId="77777777" w:rsidTr="0025668C">
        <w:trPr>
          <w:trHeight w:val="300"/>
        </w:trPr>
        <w:tc>
          <w:tcPr>
            <w:tcW w:w="0" w:type="auto"/>
            <w:tcBorders>
              <w:top w:val="nil"/>
              <w:left w:val="nil"/>
              <w:bottom w:val="nil"/>
              <w:right w:val="nil"/>
            </w:tcBorders>
            <w:tcMar>
              <w:top w:w="15" w:type="dxa"/>
              <w:left w:w="15" w:type="dxa"/>
              <w:bottom w:w="0" w:type="dxa"/>
              <w:right w:w="15" w:type="dxa"/>
            </w:tcMar>
            <w:vAlign w:val="center"/>
            <w:hideMark/>
          </w:tcPr>
          <w:p w14:paraId="311EA453" w14:textId="77777777" w:rsidR="0025668C" w:rsidRPr="0025668C" w:rsidRDefault="0025668C" w:rsidP="0025668C">
            <w:pPr>
              <w:spacing w:line="240" w:lineRule="auto"/>
              <w:jc w:val="center"/>
              <w:rPr>
                <w:color w:val="000000"/>
              </w:rPr>
            </w:pPr>
          </w:p>
        </w:tc>
        <w:tc>
          <w:tcPr>
            <w:tcW w:w="0" w:type="auto"/>
            <w:tcBorders>
              <w:top w:val="nil"/>
              <w:left w:val="nil"/>
              <w:bottom w:val="nil"/>
              <w:right w:val="nil"/>
            </w:tcBorders>
            <w:tcMar>
              <w:top w:w="15" w:type="dxa"/>
              <w:left w:w="15" w:type="dxa"/>
              <w:bottom w:w="0" w:type="dxa"/>
              <w:right w:w="15" w:type="dxa"/>
            </w:tcMar>
            <w:vAlign w:val="center"/>
            <w:hideMark/>
          </w:tcPr>
          <w:p w14:paraId="7F92D585" w14:textId="77777777" w:rsidR="0025668C" w:rsidRPr="0025668C" w:rsidRDefault="0025668C" w:rsidP="0025668C">
            <w:pPr>
              <w:spacing w:line="240" w:lineRule="auto"/>
              <w:rPr>
                <w:szCs w:val="20"/>
              </w:rPr>
            </w:pPr>
          </w:p>
        </w:tc>
      </w:tr>
      <w:tr w:rsidR="0025668C" w:rsidRPr="0025668C" w14:paraId="7D277A84" w14:textId="77777777" w:rsidTr="0025668C">
        <w:trPr>
          <w:trHeight w:val="1200"/>
        </w:trPr>
        <w:tc>
          <w:tcPr>
            <w:tcW w:w="0" w:type="auto"/>
            <w:gridSpan w:val="2"/>
            <w:tcBorders>
              <w:top w:val="nil"/>
              <w:left w:val="nil"/>
              <w:bottom w:val="nil"/>
              <w:right w:val="nil"/>
            </w:tcBorders>
            <w:tcMar>
              <w:top w:w="15" w:type="dxa"/>
              <w:left w:w="15" w:type="dxa"/>
              <w:bottom w:w="0" w:type="dxa"/>
              <w:right w:w="15" w:type="dxa"/>
            </w:tcMar>
            <w:vAlign w:val="center"/>
            <w:hideMark/>
          </w:tcPr>
          <w:p w14:paraId="5776A1BB" w14:textId="77777777" w:rsidR="0025668C" w:rsidRPr="0025668C" w:rsidRDefault="0025668C" w:rsidP="0025668C">
            <w:pPr>
              <w:spacing w:line="240" w:lineRule="auto"/>
              <w:rPr>
                <w:color w:val="000000"/>
              </w:rPr>
            </w:pPr>
            <w:r w:rsidRPr="0025668C">
              <w:rPr>
                <w:color w:val="000000"/>
              </w:rPr>
              <w:t>KLASA :024-08/25-003/2342</w:t>
            </w:r>
            <w:r w:rsidRPr="0025668C">
              <w:rPr>
                <w:color w:val="000000"/>
              </w:rPr>
              <w:br/>
              <w:t>URBROJ: 251-13-11-4/009-25-4</w:t>
            </w:r>
            <w:r w:rsidRPr="0025668C">
              <w:rPr>
                <w:color w:val="000000"/>
              </w:rPr>
              <w:br/>
              <w:t>Zagreb, 15. prosinca 2025.</w:t>
            </w:r>
          </w:p>
        </w:tc>
      </w:tr>
      <w:tr w:rsidR="0025668C" w:rsidRPr="0025668C" w14:paraId="64F9FBE9" w14:textId="77777777" w:rsidTr="0025668C">
        <w:trPr>
          <w:trHeight w:val="300"/>
        </w:trPr>
        <w:tc>
          <w:tcPr>
            <w:tcW w:w="0" w:type="auto"/>
            <w:tcBorders>
              <w:top w:val="nil"/>
              <w:left w:val="nil"/>
              <w:bottom w:val="nil"/>
              <w:right w:val="nil"/>
            </w:tcBorders>
            <w:noWrap/>
            <w:tcMar>
              <w:top w:w="15" w:type="dxa"/>
              <w:left w:w="15" w:type="dxa"/>
              <w:bottom w:w="0" w:type="dxa"/>
              <w:right w:w="15" w:type="dxa"/>
            </w:tcMar>
            <w:vAlign w:val="bottom"/>
            <w:hideMark/>
          </w:tcPr>
          <w:p w14:paraId="6E941642" w14:textId="77777777" w:rsidR="0025668C" w:rsidRPr="0025668C" w:rsidRDefault="0025668C" w:rsidP="0025668C">
            <w:pPr>
              <w:spacing w:line="240" w:lineRule="auto"/>
              <w:rPr>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4226C901" w14:textId="77777777" w:rsidR="0025668C" w:rsidRPr="0025668C" w:rsidRDefault="0025668C" w:rsidP="0025668C">
            <w:pPr>
              <w:spacing w:line="240" w:lineRule="auto"/>
              <w:jc w:val="center"/>
              <w:rPr>
                <w:color w:val="000000"/>
              </w:rPr>
            </w:pPr>
            <w:r w:rsidRPr="0025668C">
              <w:rPr>
                <w:color w:val="000000"/>
              </w:rPr>
              <w:t>PREDSJEDNICA VMO MARKUŠEVEC</w:t>
            </w:r>
          </w:p>
        </w:tc>
      </w:tr>
      <w:tr w:rsidR="0025668C" w:rsidRPr="0025668C" w14:paraId="44051C79" w14:textId="77777777" w:rsidTr="0025668C">
        <w:trPr>
          <w:trHeight w:val="300"/>
        </w:trPr>
        <w:tc>
          <w:tcPr>
            <w:tcW w:w="0" w:type="auto"/>
            <w:tcBorders>
              <w:top w:val="nil"/>
              <w:left w:val="nil"/>
              <w:bottom w:val="nil"/>
              <w:right w:val="nil"/>
            </w:tcBorders>
            <w:noWrap/>
            <w:tcMar>
              <w:top w:w="15" w:type="dxa"/>
              <w:left w:w="15" w:type="dxa"/>
              <w:bottom w:w="0" w:type="dxa"/>
              <w:right w:w="15" w:type="dxa"/>
            </w:tcMar>
            <w:vAlign w:val="bottom"/>
            <w:hideMark/>
          </w:tcPr>
          <w:p w14:paraId="6541FD99" w14:textId="77777777" w:rsidR="0025668C" w:rsidRPr="0025668C" w:rsidRDefault="0025668C" w:rsidP="0025668C">
            <w:pPr>
              <w:spacing w:line="240" w:lineRule="auto"/>
              <w:jc w:val="center"/>
              <w:rPr>
                <w:color w:val="000000"/>
              </w:rPr>
            </w:pPr>
          </w:p>
        </w:tc>
        <w:tc>
          <w:tcPr>
            <w:tcW w:w="0" w:type="auto"/>
            <w:tcBorders>
              <w:top w:val="nil"/>
              <w:left w:val="nil"/>
              <w:bottom w:val="nil"/>
              <w:right w:val="nil"/>
            </w:tcBorders>
            <w:noWrap/>
            <w:tcMar>
              <w:top w:w="15" w:type="dxa"/>
              <w:left w:w="15" w:type="dxa"/>
              <w:bottom w:w="0" w:type="dxa"/>
              <w:right w:w="15" w:type="dxa"/>
            </w:tcMar>
            <w:vAlign w:val="bottom"/>
            <w:hideMark/>
          </w:tcPr>
          <w:p w14:paraId="2FAABC43" w14:textId="77777777" w:rsidR="0025668C" w:rsidRPr="0025668C" w:rsidRDefault="0025668C" w:rsidP="0025668C">
            <w:pPr>
              <w:spacing w:line="240" w:lineRule="auto"/>
              <w:jc w:val="center"/>
              <w:rPr>
                <w:color w:val="000000"/>
              </w:rPr>
            </w:pPr>
            <w:r w:rsidRPr="0025668C">
              <w:rPr>
                <w:color w:val="000000"/>
              </w:rPr>
              <w:t>ANTONIA ANTOLOVIĆ</w:t>
            </w:r>
          </w:p>
        </w:tc>
      </w:tr>
    </w:tbl>
    <w:p w14:paraId="314A3245" w14:textId="2A28C851" w:rsidR="0025668C" w:rsidRPr="0025668C" w:rsidRDefault="0025668C" w:rsidP="0025668C">
      <w:pPr>
        <w:spacing w:line="240" w:lineRule="auto"/>
        <w:ind w:right="2358"/>
        <w:jc w:val="both"/>
        <w:rPr>
          <w:u w:val="single"/>
        </w:rPr>
      </w:pPr>
    </w:p>
    <w:p w14:paraId="79998EEF" w14:textId="77777777" w:rsidR="0025668C" w:rsidRPr="0025668C" w:rsidRDefault="0025668C" w:rsidP="0025668C">
      <w:pPr>
        <w:autoSpaceDN/>
        <w:spacing w:line="240" w:lineRule="auto"/>
        <w:textAlignment w:val="auto"/>
        <w:rPr>
          <w:u w:val="single"/>
        </w:rPr>
      </w:pPr>
      <w:r w:rsidRPr="0025668C">
        <w:rPr>
          <w:u w:val="single"/>
        </w:rPr>
        <w:br w:type="page"/>
      </w:r>
    </w:p>
    <w:p w14:paraId="45A35869" w14:textId="77777777" w:rsidR="0025668C" w:rsidRPr="0025668C" w:rsidRDefault="0025668C" w:rsidP="0025668C">
      <w:pPr>
        <w:spacing w:line="240" w:lineRule="auto"/>
        <w:jc w:val="both"/>
        <w:rPr>
          <w:rFonts w:eastAsia="Times New Roman"/>
          <w:szCs w:val="24"/>
          <w:lang w:eastAsia="hr-HR"/>
        </w:rPr>
      </w:pPr>
    </w:p>
    <w:p w14:paraId="268399AD" w14:textId="77777777" w:rsidR="0025668C" w:rsidRPr="0025668C" w:rsidRDefault="0025668C" w:rsidP="0025668C">
      <w:pPr>
        <w:spacing w:line="240" w:lineRule="auto"/>
        <w:ind w:firstLine="708"/>
        <w:jc w:val="both"/>
        <w:rPr>
          <w:szCs w:val="24"/>
        </w:rPr>
      </w:pPr>
      <w:r w:rsidRPr="0025668C">
        <w:rPr>
          <w:szCs w:val="24"/>
        </w:rPr>
        <w:t xml:space="preserve">Na temelju članka 7. Zaključka o prostorima mjesne samouprave (Službeni glasnik Grada Zagreba 26/25) i članka 28. Poslovnika Mjesnog odbora Markuševec, Vijeće Mjesnog odbora Markuševec na 7. sjednici od  </w:t>
      </w:r>
      <w:r w:rsidRPr="0025668C">
        <w:rPr>
          <w:rFonts w:eastAsia="Times New Roman"/>
          <w:szCs w:val="24"/>
        </w:rPr>
        <w:t>15. prosinca 2025</w:t>
      </w:r>
      <w:r w:rsidRPr="0025668C">
        <w:rPr>
          <w:szCs w:val="24"/>
        </w:rPr>
        <w:t>. donijelo je</w:t>
      </w:r>
    </w:p>
    <w:p w14:paraId="21AB3A0C" w14:textId="77777777" w:rsidR="0025668C" w:rsidRPr="0025668C" w:rsidRDefault="0025668C" w:rsidP="0025668C">
      <w:pPr>
        <w:spacing w:line="240" w:lineRule="auto"/>
      </w:pPr>
    </w:p>
    <w:p w14:paraId="40DE9AAD" w14:textId="77777777" w:rsidR="0025668C" w:rsidRPr="0025668C" w:rsidRDefault="0025668C" w:rsidP="0025668C">
      <w:pPr>
        <w:spacing w:line="240" w:lineRule="auto"/>
        <w:jc w:val="center"/>
        <w:rPr>
          <w:rFonts w:eastAsia="Times New Roman"/>
          <w:b/>
          <w:szCs w:val="24"/>
        </w:rPr>
      </w:pPr>
      <w:r w:rsidRPr="0025668C">
        <w:rPr>
          <w:rFonts w:eastAsia="Times New Roman"/>
          <w:b/>
          <w:szCs w:val="24"/>
        </w:rPr>
        <w:t>Z A K L J U Č A K</w:t>
      </w:r>
    </w:p>
    <w:p w14:paraId="36E0C128" w14:textId="77777777" w:rsidR="0025668C" w:rsidRPr="0025668C" w:rsidRDefault="0025668C" w:rsidP="0025668C">
      <w:pPr>
        <w:tabs>
          <w:tab w:val="left" w:pos="1080"/>
        </w:tabs>
        <w:spacing w:line="240" w:lineRule="auto"/>
        <w:ind w:left="2520" w:right="-1" w:hanging="2520"/>
        <w:jc w:val="center"/>
        <w:rPr>
          <w:rFonts w:eastAsia="Times New Roman"/>
          <w:b/>
          <w:szCs w:val="24"/>
          <w:lang w:val="pl-PL"/>
        </w:rPr>
      </w:pPr>
      <w:r w:rsidRPr="0025668C">
        <w:rPr>
          <w:rFonts w:eastAsia="Times New Roman"/>
          <w:b/>
          <w:szCs w:val="24"/>
          <w:lang w:val="pl-PL"/>
        </w:rPr>
        <w:t xml:space="preserve">o redovnom korištenju prostorija Mjesnog odbora </w:t>
      </w:r>
      <w:r w:rsidRPr="0025668C">
        <w:rPr>
          <w:b/>
          <w:szCs w:val="24"/>
        </w:rPr>
        <w:t>Markuševec</w:t>
      </w:r>
    </w:p>
    <w:p w14:paraId="675EDAFE" w14:textId="77777777" w:rsidR="0025668C" w:rsidRPr="0025668C" w:rsidRDefault="0025668C" w:rsidP="0025668C">
      <w:pPr>
        <w:spacing w:line="240" w:lineRule="auto"/>
      </w:pPr>
    </w:p>
    <w:tbl>
      <w:tblPr>
        <w:tblStyle w:val="Reetkatablic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
        <w:gridCol w:w="8474"/>
      </w:tblGrid>
      <w:tr w:rsidR="0025668C" w:rsidRPr="0025668C" w14:paraId="5FCBB85E" w14:textId="77777777" w:rsidTr="00C632F7">
        <w:tc>
          <w:tcPr>
            <w:tcW w:w="554" w:type="dxa"/>
          </w:tcPr>
          <w:p w14:paraId="3D043CB5" w14:textId="77777777" w:rsidR="0025668C" w:rsidRPr="0025668C" w:rsidRDefault="0025668C" w:rsidP="0025668C">
            <w:pPr>
              <w:spacing w:line="240" w:lineRule="auto"/>
              <w:ind w:left="-105"/>
              <w:jc w:val="both"/>
            </w:pPr>
            <w:r w:rsidRPr="0025668C">
              <w:t>1.</w:t>
            </w:r>
          </w:p>
        </w:tc>
        <w:tc>
          <w:tcPr>
            <w:tcW w:w="8518" w:type="dxa"/>
          </w:tcPr>
          <w:p w14:paraId="6699BDF3" w14:textId="77777777" w:rsidR="0025668C" w:rsidRPr="0025668C" w:rsidRDefault="0025668C" w:rsidP="0025668C">
            <w:pPr>
              <w:spacing w:line="240" w:lineRule="auto"/>
              <w:jc w:val="both"/>
              <w:rPr>
                <w:szCs w:val="24"/>
              </w:rPr>
            </w:pPr>
            <w:r w:rsidRPr="0025668C">
              <w:t>Vijeće je raspravljalo o</w:t>
            </w:r>
            <w:r w:rsidRPr="0025668C">
              <w:rPr>
                <w:szCs w:val="24"/>
              </w:rPr>
              <w:t xml:space="preserve"> redovnom korištenju prostorija Mjesnog odbora Markuševec </w:t>
            </w:r>
          </w:p>
          <w:p w14:paraId="3318F715" w14:textId="77777777" w:rsidR="0025668C" w:rsidRPr="0025668C" w:rsidRDefault="0025668C" w:rsidP="0025668C">
            <w:pPr>
              <w:spacing w:line="240" w:lineRule="auto"/>
              <w:jc w:val="both"/>
            </w:pPr>
          </w:p>
        </w:tc>
      </w:tr>
    </w:tbl>
    <w:p w14:paraId="256CE2E3" w14:textId="77777777" w:rsidR="0025668C" w:rsidRPr="0025668C" w:rsidRDefault="0025668C" w:rsidP="0025668C">
      <w:pPr>
        <w:spacing w:line="240" w:lineRule="auto"/>
        <w:ind w:left="705" w:hanging="705"/>
        <w:jc w:val="both"/>
      </w:pPr>
      <w:r w:rsidRPr="0025668C">
        <w:t>2.</w:t>
      </w:r>
      <w:r w:rsidRPr="0025668C">
        <w:tab/>
        <w:t>Odobrava se redovno korištenje u objektu mjesne samouprave, Zagreb, Trg sv. Šimuna 5, u skladu sa mogućnostima i podnesenim zahtjevima i to:</w:t>
      </w:r>
    </w:p>
    <w:p w14:paraId="5D48F827" w14:textId="77777777" w:rsidR="0025668C" w:rsidRPr="0025668C" w:rsidRDefault="0025668C" w:rsidP="0025668C">
      <w:pPr>
        <w:pStyle w:val="Odlomakpopisa"/>
        <w:numPr>
          <w:ilvl w:val="0"/>
          <w:numId w:val="4"/>
        </w:numPr>
        <w:autoSpaceDN/>
        <w:spacing w:line="240" w:lineRule="auto"/>
        <w:jc w:val="both"/>
        <w:textAlignment w:val="auto"/>
      </w:pPr>
      <w:r w:rsidRPr="0025668C">
        <w:t>UDRUZI „PRIGORSKI DAN“</w:t>
      </w:r>
    </w:p>
    <w:p w14:paraId="5364DA44" w14:textId="77777777" w:rsidR="0025668C" w:rsidRPr="0025668C" w:rsidRDefault="0025668C" w:rsidP="0025668C">
      <w:pPr>
        <w:pStyle w:val="Odlomakpopisa"/>
        <w:numPr>
          <w:ilvl w:val="0"/>
          <w:numId w:val="4"/>
        </w:numPr>
        <w:autoSpaceDN/>
        <w:spacing w:line="240" w:lineRule="auto"/>
        <w:jc w:val="both"/>
        <w:textAlignment w:val="auto"/>
      </w:pPr>
      <w:r w:rsidRPr="0025668C">
        <w:t>HSS-u</w:t>
      </w:r>
    </w:p>
    <w:p w14:paraId="5F164455" w14:textId="77777777" w:rsidR="0025668C" w:rsidRPr="0025668C" w:rsidRDefault="0025668C" w:rsidP="0025668C">
      <w:pPr>
        <w:pStyle w:val="Odlomakpopisa"/>
        <w:numPr>
          <w:ilvl w:val="0"/>
          <w:numId w:val="4"/>
        </w:numPr>
        <w:autoSpaceDN/>
        <w:spacing w:line="240" w:lineRule="auto"/>
        <w:jc w:val="both"/>
        <w:textAlignment w:val="auto"/>
      </w:pPr>
      <w:r w:rsidRPr="0025668C">
        <w:t>KAZALIŠNOJ UDRUZI „MIST“</w:t>
      </w:r>
    </w:p>
    <w:p w14:paraId="744864B7" w14:textId="77777777" w:rsidR="0025668C" w:rsidRPr="0025668C" w:rsidRDefault="0025668C" w:rsidP="0025668C">
      <w:pPr>
        <w:pStyle w:val="Odlomakpopisa"/>
        <w:numPr>
          <w:ilvl w:val="0"/>
          <w:numId w:val="4"/>
        </w:numPr>
        <w:autoSpaceDN/>
        <w:spacing w:line="240" w:lineRule="auto"/>
        <w:jc w:val="both"/>
        <w:textAlignment w:val="auto"/>
      </w:pPr>
      <w:r w:rsidRPr="0025668C">
        <w:t>HKUD PRIGOREC</w:t>
      </w:r>
    </w:p>
    <w:p w14:paraId="184CB9A4" w14:textId="77777777" w:rsidR="0025668C" w:rsidRPr="0025668C" w:rsidRDefault="0025668C" w:rsidP="0025668C">
      <w:pPr>
        <w:pStyle w:val="Odlomakpopisa"/>
        <w:numPr>
          <w:ilvl w:val="0"/>
          <w:numId w:val="4"/>
        </w:numPr>
        <w:autoSpaceDN/>
        <w:spacing w:line="240" w:lineRule="auto"/>
        <w:jc w:val="both"/>
        <w:textAlignment w:val="auto"/>
      </w:pPr>
      <w:r w:rsidRPr="0025668C">
        <w:t>HPD SV. ŠIMUN – MAK</w:t>
      </w:r>
    </w:p>
    <w:p w14:paraId="527A977A" w14:textId="77777777" w:rsidR="0025668C" w:rsidRPr="0025668C" w:rsidRDefault="0025668C" w:rsidP="0025668C">
      <w:pPr>
        <w:pStyle w:val="Odlomakpopisa"/>
        <w:numPr>
          <w:ilvl w:val="0"/>
          <w:numId w:val="4"/>
        </w:numPr>
        <w:autoSpaceDN/>
        <w:spacing w:line="240" w:lineRule="auto"/>
        <w:jc w:val="both"/>
        <w:textAlignment w:val="auto"/>
      </w:pPr>
      <w:r w:rsidRPr="0025668C">
        <w:t>TAMBURA CLUB ZAGREB</w:t>
      </w:r>
    </w:p>
    <w:p w14:paraId="4412076D" w14:textId="77777777" w:rsidR="0025668C" w:rsidRPr="0025668C" w:rsidRDefault="0025668C" w:rsidP="0025668C">
      <w:pPr>
        <w:pStyle w:val="Odlomakpopisa"/>
        <w:numPr>
          <w:ilvl w:val="0"/>
          <w:numId w:val="4"/>
        </w:numPr>
        <w:autoSpaceDN/>
        <w:spacing w:line="240" w:lineRule="auto"/>
        <w:jc w:val="both"/>
        <w:textAlignment w:val="auto"/>
      </w:pPr>
      <w:r w:rsidRPr="0025668C">
        <w:t>VLADIMIRU VRLJIĆU</w:t>
      </w:r>
    </w:p>
    <w:p w14:paraId="02B3ADDA" w14:textId="77777777" w:rsidR="0025668C" w:rsidRPr="0025668C" w:rsidRDefault="0025668C" w:rsidP="0025668C">
      <w:pPr>
        <w:pStyle w:val="Odlomakpopisa"/>
        <w:spacing w:line="240" w:lineRule="auto"/>
        <w:ind w:left="1068"/>
        <w:jc w:val="both"/>
      </w:pPr>
    </w:p>
    <w:p w14:paraId="42214216" w14:textId="77777777" w:rsidR="0025668C" w:rsidRPr="0025668C" w:rsidRDefault="0025668C" w:rsidP="0025668C">
      <w:pPr>
        <w:spacing w:line="240" w:lineRule="auto"/>
        <w:ind w:left="705" w:hanging="705"/>
        <w:jc w:val="both"/>
      </w:pPr>
      <w:r w:rsidRPr="0025668C">
        <w:t>3.</w:t>
      </w:r>
      <w:r w:rsidRPr="0025668C">
        <w:tab/>
        <w:t xml:space="preserve">Odobrava se redovno korištenje u objektu mjesne samouprave, Zagreb, </w:t>
      </w:r>
      <w:proofErr w:type="spellStart"/>
      <w:r w:rsidRPr="0025668C">
        <w:t>Brežovanka</w:t>
      </w:r>
      <w:proofErr w:type="spellEnd"/>
      <w:r w:rsidRPr="0025668C">
        <w:t xml:space="preserve"> 2a, u skladu sa mogućnostima i podnesenim zahtjevima i to:</w:t>
      </w:r>
    </w:p>
    <w:p w14:paraId="10F1212F" w14:textId="77777777" w:rsidR="0025668C" w:rsidRPr="0025668C" w:rsidRDefault="0025668C" w:rsidP="0025668C">
      <w:pPr>
        <w:pStyle w:val="Odlomakpopisa"/>
        <w:numPr>
          <w:ilvl w:val="0"/>
          <w:numId w:val="4"/>
        </w:numPr>
        <w:autoSpaceDN/>
        <w:spacing w:line="240" w:lineRule="auto"/>
        <w:jc w:val="both"/>
        <w:textAlignment w:val="auto"/>
      </w:pPr>
      <w:r w:rsidRPr="0025668C">
        <w:t>GLAZBENI CENTAR GAZDE</w:t>
      </w:r>
    </w:p>
    <w:p w14:paraId="0D92D4BB" w14:textId="77777777" w:rsidR="0025668C" w:rsidRPr="0025668C" w:rsidRDefault="0025668C" w:rsidP="0025668C">
      <w:pPr>
        <w:pStyle w:val="Odlomakpopisa"/>
        <w:numPr>
          <w:ilvl w:val="0"/>
          <w:numId w:val="4"/>
        </w:numPr>
        <w:autoSpaceDN/>
        <w:spacing w:line="240" w:lineRule="auto"/>
        <w:jc w:val="both"/>
        <w:textAlignment w:val="auto"/>
      </w:pPr>
      <w:r w:rsidRPr="0025668C">
        <w:t>ZAGREBAČKI TAMBURAŠI</w:t>
      </w:r>
    </w:p>
    <w:p w14:paraId="54F7B671" w14:textId="77777777" w:rsidR="0025668C" w:rsidRPr="0025668C" w:rsidRDefault="0025668C" w:rsidP="0025668C">
      <w:pPr>
        <w:pStyle w:val="Odlomakpopisa"/>
        <w:numPr>
          <w:ilvl w:val="0"/>
          <w:numId w:val="4"/>
        </w:numPr>
        <w:autoSpaceDN/>
        <w:spacing w:line="240" w:lineRule="auto"/>
        <w:jc w:val="both"/>
        <w:textAlignment w:val="auto"/>
      </w:pPr>
      <w:r w:rsidRPr="0025668C">
        <w:t>HPD „SVETI ŠIMUN“</w:t>
      </w:r>
    </w:p>
    <w:p w14:paraId="3E1EE2D8" w14:textId="77777777" w:rsidR="0025668C" w:rsidRPr="0025668C" w:rsidRDefault="0025668C" w:rsidP="0025668C">
      <w:pPr>
        <w:pStyle w:val="Odlomakpopisa"/>
        <w:numPr>
          <w:ilvl w:val="0"/>
          <w:numId w:val="4"/>
        </w:numPr>
        <w:autoSpaceDN/>
        <w:spacing w:line="240" w:lineRule="auto"/>
        <w:jc w:val="both"/>
        <w:textAlignment w:val="auto"/>
      </w:pPr>
      <w:r w:rsidRPr="0025668C">
        <w:t>SKIJAŠKI KLUB MARKUŠEVEC</w:t>
      </w:r>
    </w:p>
    <w:p w14:paraId="41F1517C" w14:textId="77777777" w:rsidR="0025668C" w:rsidRPr="0025668C" w:rsidRDefault="0025668C" w:rsidP="0025668C">
      <w:pPr>
        <w:spacing w:line="240" w:lineRule="auto"/>
        <w:jc w:val="both"/>
      </w:pPr>
    </w:p>
    <w:p w14:paraId="61CFD3CB" w14:textId="77777777" w:rsidR="0025668C" w:rsidRPr="0025668C" w:rsidRDefault="0025668C" w:rsidP="0025668C">
      <w:pPr>
        <w:spacing w:line="240" w:lineRule="auto"/>
        <w:ind w:left="705" w:hanging="705"/>
        <w:jc w:val="both"/>
      </w:pPr>
      <w:r w:rsidRPr="0025668C">
        <w:t>4.</w:t>
      </w:r>
      <w:r w:rsidRPr="0025668C">
        <w:tab/>
        <w:t xml:space="preserve">Odobrava se redovno korištenje u objektu mjesne samouprave, Zagreb, </w:t>
      </w:r>
      <w:proofErr w:type="spellStart"/>
      <w:r w:rsidRPr="0025668C">
        <w:t>Bidrovečka</w:t>
      </w:r>
      <w:proofErr w:type="spellEnd"/>
      <w:r w:rsidRPr="0025668C">
        <w:t xml:space="preserve"> 30, u skladu sa mogućnostima i podnesenim zahtjevima i to:</w:t>
      </w:r>
    </w:p>
    <w:p w14:paraId="7CFCF31A" w14:textId="77777777" w:rsidR="0025668C" w:rsidRPr="0025668C" w:rsidRDefault="0025668C" w:rsidP="0025668C">
      <w:pPr>
        <w:pStyle w:val="Odlomakpopisa"/>
        <w:numPr>
          <w:ilvl w:val="0"/>
          <w:numId w:val="4"/>
        </w:numPr>
        <w:autoSpaceDN/>
        <w:spacing w:line="240" w:lineRule="auto"/>
        <w:jc w:val="both"/>
        <w:textAlignment w:val="auto"/>
      </w:pPr>
      <w:r w:rsidRPr="0025668C">
        <w:t>ŠAHOVSKI KLUB „PRIGORJE“</w:t>
      </w:r>
    </w:p>
    <w:p w14:paraId="0F071CEA" w14:textId="77777777" w:rsidR="0025668C" w:rsidRPr="0025668C" w:rsidRDefault="0025668C" w:rsidP="0025668C">
      <w:pPr>
        <w:pStyle w:val="Odlomakpopisa"/>
        <w:numPr>
          <w:ilvl w:val="0"/>
          <w:numId w:val="4"/>
        </w:numPr>
        <w:autoSpaceDN/>
        <w:spacing w:line="240" w:lineRule="auto"/>
        <w:jc w:val="both"/>
        <w:textAlignment w:val="auto"/>
      </w:pPr>
      <w:r w:rsidRPr="0025668C">
        <w:t>SINDIKAT UMIROVLJENIKA HRVATSKE</w:t>
      </w:r>
    </w:p>
    <w:p w14:paraId="1EED0936" w14:textId="77777777" w:rsidR="0025668C" w:rsidRPr="0025668C" w:rsidRDefault="0025668C" w:rsidP="0025668C">
      <w:pPr>
        <w:pStyle w:val="Odlomakpopisa"/>
        <w:numPr>
          <w:ilvl w:val="0"/>
          <w:numId w:val="4"/>
        </w:numPr>
        <w:autoSpaceDN/>
        <w:spacing w:line="240" w:lineRule="auto"/>
        <w:jc w:val="both"/>
        <w:textAlignment w:val="auto"/>
      </w:pPr>
      <w:r w:rsidRPr="0025668C">
        <w:t>KUD „PRIGORSKI ZDENEC“</w:t>
      </w:r>
    </w:p>
    <w:p w14:paraId="06872C0C" w14:textId="77777777" w:rsidR="0025668C" w:rsidRPr="0025668C" w:rsidRDefault="0025668C" w:rsidP="0025668C">
      <w:pPr>
        <w:spacing w:line="240" w:lineRule="auto"/>
        <w:jc w:val="both"/>
      </w:pPr>
    </w:p>
    <w:p w14:paraId="0AB16A28" w14:textId="77777777" w:rsidR="0025668C" w:rsidRPr="0025668C" w:rsidRDefault="0025668C" w:rsidP="0025668C">
      <w:pPr>
        <w:spacing w:line="240" w:lineRule="auto"/>
        <w:jc w:val="both"/>
      </w:pPr>
      <w:r w:rsidRPr="0025668C">
        <w:t>5.</w:t>
      </w:r>
      <w:r w:rsidRPr="0025668C">
        <w:tab/>
        <w:t>Prostore iz točke 2., 3. i 4. ovog zaključka korisnici će koristiti bez naknade.</w:t>
      </w:r>
    </w:p>
    <w:p w14:paraId="534230EF" w14:textId="77777777" w:rsidR="0025668C" w:rsidRPr="0025668C" w:rsidRDefault="0025668C" w:rsidP="0025668C">
      <w:pPr>
        <w:spacing w:line="240" w:lineRule="auto"/>
        <w:jc w:val="both"/>
      </w:pPr>
    </w:p>
    <w:p w14:paraId="2D5C27B4" w14:textId="77777777" w:rsidR="0025668C" w:rsidRPr="0025668C" w:rsidRDefault="0025668C" w:rsidP="0025668C">
      <w:pPr>
        <w:spacing w:line="240" w:lineRule="auto"/>
        <w:jc w:val="both"/>
      </w:pPr>
      <w:r w:rsidRPr="0025668C">
        <w:t>6.</w:t>
      </w:r>
      <w:r w:rsidRPr="0025668C">
        <w:tab/>
        <w:t>Korisnici iz točke 2., 3. i 4.. ovog zaključka obvezuju se prilikom korištenja prostorija postupati s pažnjom dobrog gospodara.</w:t>
      </w:r>
    </w:p>
    <w:p w14:paraId="436BE6ED" w14:textId="77777777" w:rsidR="0025668C" w:rsidRPr="0025668C" w:rsidRDefault="0025668C" w:rsidP="0025668C">
      <w:pPr>
        <w:spacing w:line="240" w:lineRule="auto"/>
        <w:jc w:val="both"/>
      </w:pPr>
    </w:p>
    <w:p w14:paraId="1D86F754" w14:textId="77777777" w:rsidR="0025668C" w:rsidRPr="0025668C" w:rsidRDefault="0025668C" w:rsidP="0025668C">
      <w:pPr>
        <w:spacing w:line="240" w:lineRule="auto"/>
        <w:jc w:val="both"/>
      </w:pPr>
      <w:r w:rsidRPr="0025668C">
        <w:t>7.</w:t>
      </w:r>
      <w:r w:rsidRPr="0025668C">
        <w:tab/>
        <w:t xml:space="preserve">O redovnom korištenju prostorija iz točke l. ovog zaključka Gradski ured za mjesnu </w:t>
      </w:r>
    </w:p>
    <w:p w14:paraId="5DCB1433" w14:textId="77777777" w:rsidR="0025668C" w:rsidRPr="0025668C" w:rsidRDefault="0025668C" w:rsidP="0025668C">
      <w:pPr>
        <w:spacing w:line="240" w:lineRule="auto"/>
        <w:jc w:val="both"/>
      </w:pPr>
      <w:r w:rsidRPr="0025668C">
        <w:t xml:space="preserve">            samoupravu, promet, civilnu zaštitu i sigurnost izdat će odobrenje o korištenju, a u </w:t>
      </w:r>
    </w:p>
    <w:p w14:paraId="52D2DBB1" w14:textId="77777777" w:rsidR="0025668C" w:rsidRPr="0025668C" w:rsidRDefault="0025668C" w:rsidP="0025668C">
      <w:pPr>
        <w:spacing w:line="240" w:lineRule="auto"/>
        <w:jc w:val="both"/>
      </w:pPr>
      <w:r w:rsidRPr="0025668C">
        <w:t xml:space="preserve">            skladu s ovim zaključkom.</w:t>
      </w:r>
    </w:p>
    <w:p w14:paraId="7E42F61B" w14:textId="77777777" w:rsidR="0025668C" w:rsidRPr="0025668C" w:rsidRDefault="0025668C" w:rsidP="0025668C">
      <w:pPr>
        <w:spacing w:line="240" w:lineRule="auto"/>
        <w:jc w:val="both"/>
      </w:pPr>
    </w:p>
    <w:p w14:paraId="69E85DB8" w14:textId="77777777" w:rsidR="0025668C" w:rsidRPr="0025668C" w:rsidRDefault="0025668C" w:rsidP="0025668C">
      <w:pPr>
        <w:tabs>
          <w:tab w:val="left" w:pos="4140"/>
        </w:tabs>
        <w:spacing w:line="240" w:lineRule="auto"/>
        <w:rPr>
          <w:rFonts w:eastAsia="Times New Roman"/>
          <w:szCs w:val="24"/>
          <w:lang w:eastAsia="hr-HR"/>
        </w:rPr>
      </w:pPr>
      <w:r w:rsidRPr="0025668C">
        <w:rPr>
          <w:rFonts w:eastAsia="Times New Roman"/>
          <w:szCs w:val="24"/>
          <w:lang w:eastAsia="hr-HR"/>
        </w:rPr>
        <w:t>KLASA: 024-08/25-003/2342</w:t>
      </w:r>
    </w:p>
    <w:p w14:paraId="12605C0D" w14:textId="77777777" w:rsidR="0025668C" w:rsidRPr="0025668C" w:rsidRDefault="0025668C" w:rsidP="0025668C">
      <w:pPr>
        <w:tabs>
          <w:tab w:val="left" w:pos="4140"/>
        </w:tabs>
        <w:spacing w:line="240" w:lineRule="auto"/>
        <w:rPr>
          <w:rFonts w:eastAsia="Times New Roman"/>
          <w:szCs w:val="24"/>
          <w:lang w:eastAsia="hr-HR"/>
        </w:rPr>
      </w:pPr>
      <w:r w:rsidRPr="0025668C">
        <w:rPr>
          <w:rFonts w:eastAsia="Times New Roman"/>
          <w:szCs w:val="24"/>
          <w:lang w:eastAsia="hr-HR"/>
        </w:rPr>
        <w:t>URBROJ: 251-13-11-4/009-25-5</w:t>
      </w:r>
    </w:p>
    <w:p w14:paraId="15B80A09" w14:textId="77777777" w:rsidR="0025668C" w:rsidRPr="0025668C" w:rsidRDefault="0025668C" w:rsidP="0025668C">
      <w:pPr>
        <w:tabs>
          <w:tab w:val="left" w:pos="4140"/>
        </w:tabs>
        <w:spacing w:line="240" w:lineRule="auto"/>
        <w:rPr>
          <w:rFonts w:eastAsia="Times New Roman"/>
          <w:szCs w:val="24"/>
          <w:lang w:eastAsia="hr-HR"/>
        </w:rPr>
      </w:pPr>
      <w:r w:rsidRPr="0025668C">
        <w:rPr>
          <w:rFonts w:eastAsia="Times New Roman"/>
          <w:szCs w:val="24"/>
          <w:lang w:eastAsia="hr-HR"/>
        </w:rPr>
        <w:t>Zagreb, 15. prosinca 2025.</w:t>
      </w:r>
    </w:p>
    <w:p w14:paraId="0D884880" w14:textId="77777777" w:rsidR="0025668C" w:rsidRPr="0025668C" w:rsidRDefault="0025668C" w:rsidP="0025668C">
      <w:pPr>
        <w:spacing w:line="240" w:lineRule="auto"/>
        <w:rPr>
          <w:rFonts w:eastAsia="Times New Roman"/>
          <w:szCs w:val="24"/>
          <w:lang w:eastAsia="hr-HR"/>
        </w:rPr>
      </w:pPr>
    </w:p>
    <w:p w14:paraId="4051FC1D" w14:textId="08318B46" w:rsidR="0025668C" w:rsidRPr="0025668C" w:rsidRDefault="0025668C" w:rsidP="0025668C">
      <w:pPr>
        <w:spacing w:line="240" w:lineRule="auto"/>
        <w:ind w:left="4956" w:firstLine="708"/>
        <w:rPr>
          <w:rFonts w:eastAsia="Times New Roman"/>
          <w:bCs/>
          <w:szCs w:val="24"/>
          <w:lang w:eastAsia="hr-HR"/>
        </w:rPr>
      </w:pPr>
      <w:r w:rsidRPr="0025668C">
        <w:rPr>
          <w:rFonts w:eastAsia="Times New Roman"/>
          <w:bCs/>
          <w:szCs w:val="24"/>
          <w:lang w:eastAsia="hr-HR"/>
        </w:rPr>
        <w:t xml:space="preserve">  PREDSJEDNICA VIJEĆA </w:t>
      </w:r>
    </w:p>
    <w:p w14:paraId="2441C56B" w14:textId="19A61B73" w:rsidR="0025668C" w:rsidRPr="0025668C" w:rsidRDefault="0025668C" w:rsidP="0025668C">
      <w:pPr>
        <w:spacing w:line="240" w:lineRule="auto"/>
        <w:rPr>
          <w:rFonts w:eastAsia="Times New Roman"/>
          <w:bCs/>
          <w:szCs w:val="24"/>
          <w:lang w:eastAsia="hr-HR"/>
        </w:rPr>
      </w:pPr>
      <w:r w:rsidRPr="0025668C">
        <w:rPr>
          <w:rFonts w:eastAsia="Times New Roman"/>
          <w:bCs/>
          <w:szCs w:val="24"/>
          <w:lang w:eastAsia="hr-HR"/>
        </w:rPr>
        <w:t xml:space="preserve">                                                                                    MJESNOG ODBORA </w:t>
      </w:r>
      <w:r w:rsidRPr="0025668C">
        <w:rPr>
          <w:szCs w:val="24"/>
        </w:rPr>
        <w:t>MARKUŠEVEC</w:t>
      </w:r>
    </w:p>
    <w:p w14:paraId="0A3F6E65" w14:textId="77777777" w:rsidR="0025668C" w:rsidRPr="0025668C" w:rsidRDefault="0025668C" w:rsidP="0025668C">
      <w:pPr>
        <w:spacing w:line="240" w:lineRule="auto"/>
        <w:rPr>
          <w:bCs/>
        </w:rPr>
      </w:pPr>
      <w:r w:rsidRPr="0025668C">
        <w:rPr>
          <w:rFonts w:eastAsia="Times New Roman"/>
          <w:bCs/>
          <w:szCs w:val="24"/>
          <w:lang w:eastAsia="hr-HR"/>
        </w:rPr>
        <w:tab/>
      </w:r>
      <w:r w:rsidRPr="0025668C">
        <w:rPr>
          <w:rFonts w:eastAsia="Times New Roman"/>
          <w:bCs/>
          <w:szCs w:val="24"/>
          <w:lang w:eastAsia="hr-HR"/>
        </w:rPr>
        <w:tab/>
      </w:r>
      <w:r w:rsidRPr="0025668C">
        <w:rPr>
          <w:rFonts w:eastAsia="Times New Roman"/>
          <w:bCs/>
          <w:szCs w:val="24"/>
          <w:lang w:eastAsia="hr-HR"/>
        </w:rPr>
        <w:tab/>
      </w:r>
      <w:r w:rsidRPr="0025668C">
        <w:rPr>
          <w:rFonts w:eastAsia="Times New Roman"/>
          <w:bCs/>
          <w:szCs w:val="24"/>
          <w:lang w:eastAsia="hr-HR"/>
        </w:rPr>
        <w:tab/>
      </w:r>
      <w:r w:rsidRPr="0025668C">
        <w:rPr>
          <w:rFonts w:eastAsia="Times New Roman"/>
          <w:bCs/>
          <w:szCs w:val="24"/>
          <w:lang w:eastAsia="hr-HR"/>
        </w:rPr>
        <w:tab/>
      </w:r>
      <w:r w:rsidRPr="0025668C">
        <w:rPr>
          <w:rFonts w:eastAsia="Times New Roman"/>
          <w:bCs/>
          <w:szCs w:val="24"/>
          <w:lang w:eastAsia="hr-HR"/>
        </w:rPr>
        <w:tab/>
      </w:r>
      <w:r w:rsidRPr="0025668C">
        <w:rPr>
          <w:rFonts w:eastAsia="Times New Roman"/>
          <w:bCs/>
          <w:szCs w:val="24"/>
          <w:lang w:eastAsia="hr-HR"/>
        </w:rPr>
        <w:tab/>
      </w:r>
      <w:r w:rsidRPr="0025668C">
        <w:rPr>
          <w:rFonts w:eastAsia="Times New Roman"/>
          <w:bCs/>
          <w:szCs w:val="24"/>
          <w:lang w:eastAsia="hr-HR"/>
        </w:rPr>
        <w:tab/>
        <w:t xml:space="preserve">           </w:t>
      </w:r>
      <w:r w:rsidRPr="0025668C">
        <w:rPr>
          <w:bCs/>
          <w:szCs w:val="24"/>
        </w:rPr>
        <w:t>Antonia Antolović</w:t>
      </w:r>
      <w:r w:rsidRPr="0025668C">
        <w:rPr>
          <w:rFonts w:eastAsia="Times New Roman"/>
          <w:bCs/>
          <w:szCs w:val="24"/>
          <w:lang w:eastAsia="hr-HR"/>
        </w:rPr>
        <w:tab/>
      </w:r>
    </w:p>
    <w:p w14:paraId="3E7AC7F9" w14:textId="77777777" w:rsidR="0025668C" w:rsidRPr="0025668C" w:rsidRDefault="0025668C" w:rsidP="0025668C">
      <w:pPr>
        <w:spacing w:line="240" w:lineRule="auto"/>
        <w:ind w:left="4248"/>
        <w:jc w:val="center"/>
      </w:pPr>
    </w:p>
    <w:p w14:paraId="43DDAC53" w14:textId="1477CBBE" w:rsidR="0025668C" w:rsidRPr="0025668C" w:rsidRDefault="0025668C" w:rsidP="0025668C">
      <w:pPr>
        <w:autoSpaceDN/>
        <w:spacing w:line="240" w:lineRule="auto"/>
        <w:textAlignment w:val="auto"/>
        <w:rPr>
          <w:u w:val="single"/>
        </w:rPr>
      </w:pPr>
    </w:p>
    <w:p w14:paraId="57A44DF6" w14:textId="77777777" w:rsidR="0025668C" w:rsidRPr="0025668C" w:rsidRDefault="0025668C" w:rsidP="0025668C">
      <w:pPr>
        <w:shd w:val="clear" w:color="auto" w:fill="FFFFFF"/>
        <w:spacing w:line="240" w:lineRule="auto"/>
        <w:ind w:firstLine="708"/>
        <w:jc w:val="both"/>
        <w:rPr>
          <w:szCs w:val="24"/>
        </w:rPr>
      </w:pPr>
      <w:r w:rsidRPr="0025668C">
        <w:rPr>
          <w:szCs w:val="24"/>
        </w:rPr>
        <w:t>Na temelju članka 100. Statuta Grada Zagreba (Službeni glasnik Grada Zagreba (23/16, 2/18, 23/18, 3/20, 3/21, 11/21 – pročišćeni tekst, 16/22), Vijeće Mjesnog odbora Markuševec,  na 7. sjednici, 15. prosinca 2025., donijelo je</w:t>
      </w:r>
    </w:p>
    <w:p w14:paraId="554FBAB2" w14:textId="77777777" w:rsidR="0025668C" w:rsidRPr="0025668C" w:rsidRDefault="0025668C" w:rsidP="0025668C">
      <w:pPr>
        <w:spacing w:line="240" w:lineRule="auto"/>
        <w:jc w:val="both"/>
        <w:rPr>
          <w:szCs w:val="24"/>
        </w:rPr>
      </w:pPr>
      <w:r w:rsidRPr="0025668C">
        <w:tab/>
      </w:r>
    </w:p>
    <w:p w14:paraId="6EBA20D1" w14:textId="77777777" w:rsidR="0025668C" w:rsidRPr="0025668C" w:rsidRDefault="0025668C" w:rsidP="0025668C">
      <w:pPr>
        <w:spacing w:line="240" w:lineRule="auto"/>
        <w:ind w:firstLine="720"/>
        <w:jc w:val="both"/>
        <w:rPr>
          <w:szCs w:val="24"/>
        </w:rPr>
      </w:pPr>
      <w:r w:rsidRPr="0025668C">
        <w:rPr>
          <w:szCs w:val="24"/>
        </w:rPr>
        <w:t xml:space="preserve"> </w:t>
      </w:r>
    </w:p>
    <w:p w14:paraId="7589F02D" w14:textId="77777777" w:rsidR="0025668C" w:rsidRPr="0025668C" w:rsidRDefault="0025668C" w:rsidP="0025668C">
      <w:pPr>
        <w:spacing w:line="240" w:lineRule="auto"/>
        <w:ind w:firstLine="720"/>
        <w:jc w:val="both"/>
        <w:rPr>
          <w:szCs w:val="24"/>
        </w:rPr>
      </w:pPr>
    </w:p>
    <w:p w14:paraId="47CFF119" w14:textId="77777777" w:rsidR="0025668C" w:rsidRPr="0025668C" w:rsidRDefault="0025668C" w:rsidP="0025668C">
      <w:pPr>
        <w:spacing w:line="240" w:lineRule="auto"/>
        <w:jc w:val="both"/>
        <w:rPr>
          <w:szCs w:val="24"/>
        </w:rPr>
      </w:pPr>
    </w:p>
    <w:p w14:paraId="0F612493" w14:textId="77777777" w:rsidR="0025668C" w:rsidRPr="0025668C" w:rsidRDefault="0025668C" w:rsidP="0025668C">
      <w:pPr>
        <w:spacing w:line="240" w:lineRule="auto"/>
        <w:ind w:firstLine="60"/>
        <w:jc w:val="center"/>
        <w:rPr>
          <w:b/>
          <w:szCs w:val="24"/>
        </w:rPr>
      </w:pPr>
      <w:r w:rsidRPr="0025668C">
        <w:rPr>
          <w:b/>
          <w:szCs w:val="24"/>
        </w:rPr>
        <w:t>Z A K LJ U Č A K</w:t>
      </w:r>
    </w:p>
    <w:p w14:paraId="1CC4E2BD" w14:textId="77777777" w:rsidR="0025668C" w:rsidRPr="0025668C" w:rsidRDefault="0025668C" w:rsidP="0025668C">
      <w:pPr>
        <w:spacing w:line="240" w:lineRule="auto"/>
        <w:ind w:firstLine="60"/>
        <w:jc w:val="center"/>
        <w:rPr>
          <w:b/>
          <w:szCs w:val="24"/>
        </w:rPr>
      </w:pPr>
      <w:r w:rsidRPr="0025668C">
        <w:rPr>
          <w:b/>
          <w:szCs w:val="24"/>
        </w:rPr>
        <w:t xml:space="preserve">o sanaciji klimave ograde uz HEP-ovu trafostanicu, </w:t>
      </w:r>
    </w:p>
    <w:p w14:paraId="483B1D23" w14:textId="77777777" w:rsidR="0025668C" w:rsidRPr="0025668C" w:rsidRDefault="0025668C" w:rsidP="0025668C">
      <w:pPr>
        <w:spacing w:line="240" w:lineRule="auto"/>
        <w:ind w:firstLine="60"/>
        <w:jc w:val="center"/>
        <w:rPr>
          <w:b/>
          <w:szCs w:val="24"/>
        </w:rPr>
      </w:pPr>
      <w:proofErr w:type="spellStart"/>
      <w:r w:rsidRPr="0025668C">
        <w:rPr>
          <w:b/>
          <w:szCs w:val="24"/>
        </w:rPr>
        <w:t>Markuševečka</w:t>
      </w:r>
      <w:proofErr w:type="spellEnd"/>
      <w:r w:rsidRPr="0025668C">
        <w:rPr>
          <w:b/>
          <w:szCs w:val="24"/>
        </w:rPr>
        <w:t xml:space="preserve"> cesta kod kućnog broja 160    </w:t>
      </w:r>
    </w:p>
    <w:p w14:paraId="1ED9B590" w14:textId="77777777" w:rsidR="0025668C" w:rsidRPr="0025668C" w:rsidRDefault="0025668C" w:rsidP="0025668C">
      <w:pPr>
        <w:spacing w:line="240" w:lineRule="auto"/>
        <w:ind w:firstLine="60"/>
        <w:jc w:val="both"/>
        <w:rPr>
          <w:b/>
          <w:szCs w:val="24"/>
        </w:rPr>
      </w:pPr>
    </w:p>
    <w:p w14:paraId="211713BB" w14:textId="77777777" w:rsidR="0025668C" w:rsidRPr="0025668C" w:rsidRDefault="0025668C" w:rsidP="0025668C">
      <w:pPr>
        <w:spacing w:line="240" w:lineRule="auto"/>
        <w:ind w:firstLine="60"/>
        <w:jc w:val="both"/>
        <w:rPr>
          <w:b/>
          <w:szCs w:val="24"/>
        </w:rPr>
      </w:pPr>
    </w:p>
    <w:p w14:paraId="0D5CAC2D" w14:textId="77777777" w:rsidR="0025668C" w:rsidRPr="0025668C" w:rsidRDefault="0025668C" w:rsidP="0025668C">
      <w:pPr>
        <w:numPr>
          <w:ilvl w:val="0"/>
          <w:numId w:val="6"/>
        </w:numPr>
        <w:autoSpaceDN/>
        <w:spacing w:line="240" w:lineRule="auto"/>
        <w:jc w:val="both"/>
        <w:textAlignment w:val="auto"/>
        <w:rPr>
          <w:b/>
          <w:szCs w:val="24"/>
        </w:rPr>
      </w:pPr>
      <w:r w:rsidRPr="0025668C">
        <w:rPr>
          <w:szCs w:val="24"/>
        </w:rPr>
        <w:t xml:space="preserve">Vijeće je raspravljalo o potrebi  za sanacijom klimave ograde uz HEP-ovu trafostanicu na lokaciji </w:t>
      </w:r>
      <w:proofErr w:type="spellStart"/>
      <w:r w:rsidRPr="0025668C">
        <w:rPr>
          <w:szCs w:val="24"/>
        </w:rPr>
        <w:t>Markuševečka</w:t>
      </w:r>
      <w:proofErr w:type="spellEnd"/>
      <w:r w:rsidRPr="0025668C">
        <w:rPr>
          <w:szCs w:val="24"/>
        </w:rPr>
        <w:t xml:space="preserve"> cesta kod kućnog broja 160., prilaz Osnovnoj školi Markuševec. </w:t>
      </w:r>
    </w:p>
    <w:p w14:paraId="3745F983" w14:textId="77777777" w:rsidR="0025668C" w:rsidRPr="0025668C" w:rsidRDefault="0025668C" w:rsidP="0025668C">
      <w:pPr>
        <w:spacing w:line="240" w:lineRule="auto"/>
        <w:ind w:left="420"/>
        <w:jc w:val="both"/>
        <w:rPr>
          <w:b/>
          <w:szCs w:val="24"/>
        </w:rPr>
      </w:pPr>
    </w:p>
    <w:p w14:paraId="1281F527" w14:textId="77777777" w:rsidR="0025668C" w:rsidRPr="0025668C" w:rsidRDefault="0025668C" w:rsidP="0025668C">
      <w:pPr>
        <w:numPr>
          <w:ilvl w:val="0"/>
          <w:numId w:val="6"/>
        </w:numPr>
        <w:autoSpaceDN/>
        <w:spacing w:line="240" w:lineRule="auto"/>
        <w:ind w:left="480"/>
        <w:jc w:val="both"/>
        <w:textAlignment w:val="auto"/>
        <w:rPr>
          <w:szCs w:val="24"/>
        </w:rPr>
      </w:pPr>
      <w:r w:rsidRPr="0025668C">
        <w:rPr>
          <w:szCs w:val="24"/>
        </w:rPr>
        <w:t xml:space="preserve">Vijeće traži hitnu sanaciju klimave ograde uz HEP-ovu trafostanicu na lokaciji </w:t>
      </w:r>
      <w:proofErr w:type="spellStart"/>
      <w:r w:rsidRPr="0025668C">
        <w:rPr>
          <w:szCs w:val="24"/>
        </w:rPr>
        <w:t>Markuševečka</w:t>
      </w:r>
      <w:proofErr w:type="spellEnd"/>
      <w:r w:rsidRPr="0025668C">
        <w:rPr>
          <w:szCs w:val="24"/>
        </w:rPr>
        <w:t xml:space="preserve"> cesta kod kućnog broja 160. </w:t>
      </w:r>
    </w:p>
    <w:p w14:paraId="1EA6957D" w14:textId="77777777" w:rsidR="0025668C" w:rsidRPr="0025668C" w:rsidRDefault="0025668C" w:rsidP="0025668C">
      <w:pPr>
        <w:pStyle w:val="Odlomakpopisa"/>
        <w:spacing w:line="240" w:lineRule="auto"/>
        <w:rPr>
          <w:szCs w:val="24"/>
        </w:rPr>
      </w:pPr>
    </w:p>
    <w:p w14:paraId="77C1985A" w14:textId="77777777" w:rsidR="0025668C" w:rsidRPr="0025668C" w:rsidRDefault="0025668C" w:rsidP="0025668C">
      <w:pPr>
        <w:numPr>
          <w:ilvl w:val="0"/>
          <w:numId w:val="6"/>
        </w:numPr>
        <w:autoSpaceDN/>
        <w:spacing w:line="240" w:lineRule="auto"/>
        <w:jc w:val="both"/>
        <w:textAlignment w:val="auto"/>
        <w:rPr>
          <w:szCs w:val="24"/>
        </w:rPr>
      </w:pPr>
      <w:r w:rsidRPr="0025668C">
        <w:rPr>
          <w:szCs w:val="24"/>
        </w:rPr>
        <w:t xml:space="preserve">Ovaj zaključak dostaviti će se Gradskom uredu za mjesnu samoupravu, promet, civilnu zaštitu i sigurnost i Vijeću Gradske četvrti Podsljeme. </w:t>
      </w:r>
    </w:p>
    <w:p w14:paraId="58FE9A86" w14:textId="77777777" w:rsidR="0025668C" w:rsidRPr="0025668C" w:rsidRDefault="0025668C" w:rsidP="0025668C">
      <w:pPr>
        <w:spacing w:line="240" w:lineRule="auto"/>
        <w:ind w:left="480"/>
        <w:jc w:val="both"/>
        <w:rPr>
          <w:szCs w:val="24"/>
        </w:rPr>
      </w:pPr>
    </w:p>
    <w:p w14:paraId="3A7ADAD3" w14:textId="77777777" w:rsidR="0025668C" w:rsidRPr="0025668C" w:rsidRDefault="0025668C" w:rsidP="0025668C">
      <w:pPr>
        <w:spacing w:line="240" w:lineRule="auto"/>
        <w:jc w:val="both"/>
        <w:rPr>
          <w:szCs w:val="24"/>
        </w:rPr>
      </w:pPr>
    </w:p>
    <w:p w14:paraId="1629A9D2" w14:textId="77777777" w:rsidR="0025668C" w:rsidRPr="0025668C" w:rsidRDefault="0025668C" w:rsidP="0025668C">
      <w:pPr>
        <w:spacing w:line="240" w:lineRule="auto"/>
        <w:jc w:val="both"/>
        <w:rPr>
          <w:szCs w:val="24"/>
        </w:rPr>
      </w:pPr>
      <w:r w:rsidRPr="0025668C">
        <w:rPr>
          <w:szCs w:val="24"/>
        </w:rPr>
        <w:t>KLASA: 024-08/25-003/2342</w:t>
      </w:r>
    </w:p>
    <w:p w14:paraId="5764969C" w14:textId="77777777" w:rsidR="0025668C" w:rsidRPr="0025668C" w:rsidRDefault="0025668C" w:rsidP="0025668C">
      <w:pPr>
        <w:spacing w:line="240" w:lineRule="auto"/>
        <w:jc w:val="both"/>
        <w:rPr>
          <w:szCs w:val="24"/>
        </w:rPr>
      </w:pPr>
      <w:r w:rsidRPr="0025668C">
        <w:rPr>
          <w:szCs w:val="24"/>
        </w:rPr>
        <w:t>URBROJ: 251-13-11-4/010-25-6</w:t>
      </w:r>
    </w:p>
    <w:p w14:paraId="48F2B6CA" w14:textId="77777777" w:rsidR="0025668C" w:rsidRPr="0025668C" w:rsidRDefault="0025668C" w:rsidP="0025668C">
      <w:pPr>
        <w:spacing w:line="240" w:lineRule="auto"/>
        <w:jc w:val="both"/>
        <w:rPr>
          <w:szCs w:val="24"/>
        </w:rPr>
      </w:pPr>
      <w:r w:rsidRPr="0025668C">
        <w:rPr>
          <w:szCs w:val="24"/>
        </w:rPr>
        <w:t xml:space="preserve">Zagreb, 15. prosinca 2025. </w:t>
      </w:r>
    </w:p>
    <w:p w14:paraId="225B2E3D" w14:textId="77777777" w:rsidR="0025668C" w:rsidRPr="0025668C" w:rsidRDefault="0025668C" w:rsidP="0025668C">
      <w:pPr>
        <w:spacing w:line="240" w:lineRule="auto"/>
        <w:ind w:left="360"/>
        <w:jc w:val="both"/>
        <w:rPr>
          <w:szCs w:val="24"/>
        </w:rPr>
      </w:pPr>
      <w:r w:rsidRPr="0025668C">
        <w:rPr>
          <w:szCs w:val="24"/>
        </w:rPr>
        <w:tab/>
      </w:r>
      <w:r w:rsidRPr="0025668C">
        <w:rPr>
          <w:szCs w:val="24"/>
        </w:rPr>
        <w:tab/>
      </w:r>
      <w:r w:rsidRPr="0025668C">
        <w:rPr>
          <w:szCs w:val="24"/>
        </w:rPr>
        <w:tab/>
      </w:r>
      <w:r w:rsidRPr="0025668C">
        <w:rPr>
          <w:szCs w:val="24"/>
        </w:rPr>
        <w:tab/>
      </w:r>
    </w:p>
    <w:p w14:paraId="1F099F3F" w14:textId="77777777" w:rsidR="0025668C" w:rsidRPr="0025668C" w:rsidRDefault="0025668C" w:rsidP="0025668C">
      <w:pPr>
        <w:spacing w:line="240" w:lineRule="auto"/>
        <w:ind w:left="360"/>
        <w:jc w:val="both"/>
        <w:rPr>
          <w:szCs w:val="24"/>
        </w:rPr>
      </w:pPr>
    </w:p>
    <w:p w14:paraId="4F2EF97F" w14:textId="77777777" w:rsidR="0025668C" w:rsidRPr="0025668C" w:rsidRDefault="0025668C" w:rsidP="0025668C">
      <w:pPr>
        <w:spacing w:line="240" w:lineRule="auto"/>
        <w:ind w:left="4248"/>
        <w:jc w:val="both"/>
        <w:rPr>
          <w:szCs w:val="24"/>
        </w:rPr>
      </w:pPr>
      <w:r w:rsidRPr="0025668C">
        <w:rPr>
          <w:szCs w:val="24"/>
        </w:rPr>
        <w:t xml:space="preserve">                </w:t>
      </w:r>
    </w:p>
    <w:p w14:paraId="58264D29" w14:textId="77777777" w:rsidR="0025668C" w:rsidRPr="0025668C" w:rsidRDefault="0025668C" w:rsidP="0025668C">
      <w:pPr>
        <w:spacing w:line="240" w:lineRule="auto"/>
        <w:ind w:left="4248"/>
        <w:jc w:val="both"/>
        <w:rPr>
          <w:szCs w:val="24"/>
        </w:rPr>
      </w:pPr>
      <w:r w:rsidRPr="0025668C">
        <w:rPr>
          <w:b/>
          <w:szCs w:val="24"/>
        </w:rPr>
        <w:t xml:space="preserve">                         </w:t>
      </w:r>
      <w:r w:rsidRPr="0025668C">
        <w:rPr>
          <w:szCs w:val="24"/>
        </w:rPr>
        <w:t>PREDSJEDNICA VIJEĆA</w:t>
      </w:r>
    </w:p>
    <w:p w14:paraId="506AF76F" w14:textId="77777777" w:rsidR="0025668C" w:rsidRPr="0025668C" w:rsidRDefault="0025668C" w:rsidP="0025668C">
      <w:pPr>
        <w:spacing w:line="240" w:lineRule="auto"/>
        <w:jc w:val="both"/>
        <w:rPr>
          <w:szCs w:val="24"/>
        </w:rPr>
      </w:pPr>
      <w:r w:rsidRPr="0025668C">
        <w:rPr>
          <w:szCs w:val="24"/>
        </w:rPr>
        <w:t xml:space="preserve"> </w:t>
      </w: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t>MJESNOG ODBORA MARKUŠEVEC</w:t>
      </w:r>
    </w:p>
    <w:p w14:paraId="32A3397D" w14:textId="77777777" w:rsidR="0025668C" w:rsidRPr="0025668C" w:rsidRDefault="0025668C" w:rsidP="0025668C">
      <w:pPr>
        <w:spacing w:line="240" w:lineRule="auto"/>
        <w:ind w:left="4248" w:firstLine="708"/>
        <w:jc w:val="both"/>
        <w:rPr>
          <w:szCs w:val="24"/>
        </w:rPr>
      </w:pPr>
    </w:p>
    <w:p w14:paraId="3AE133EC" w14:textId="77777777" w:rsidR="0025668C" w:rsidRPr="0025668C" w:rsidRDefault="0025668C" w:rsidP="0025668C">
      <w:pPr>
        <w:spacing w:line="240" w:lineRule="auto"/>
        <w:ind w:left="4248" w:firstLine="708"/>
        <w:jc w:val="both"/>
        <w:rPr>
          <w:szCs w:val="24"/>
        </w:rPr>
      </w:pPr>
      <w:r w:rsidRPr="0025668C">
        <w:rPr>
          <w:szCs w:val="24"/>
        </w:rPr>
        <w:t xml:space="preserve">                   Antonia Antolović </w:t>
      </w:r>
    </w:p>
    <w:p w14:paraId="6C91B175" w14:textId="77777777" w:rsidR="0025668C" w:rsidRPr="0025668C" w:rsidRDefault="0025668C" w:rsidP="0025668C">
      <w:pPr>
        <w:spacing w:line="240" w:lineRule="auto"/>
        <w:ind w:left="360"/>
        <w:jc w:val="both"/>
        <w:rPr>
          <w:szCs w:val="24"/>
        </w:rPr>
      </w:pP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t xml:space="preserve">   </w:t>
      </w:r>
    </w:p>
    <w:p w14:paraId="2C51D5B5" w14:textId="77777777" w:rsidR="0025668C" w:rsidRPr="0025668C" w:rsidRDefault="0025668C" w:rsidP="0025668C">
      <w:pPr>
        <w:tabs>
          <w:tab w:val="left" w:pos="540"/>
        </w:tabs>
        <w:spacing w:line="240" w:lineRule="auto"/>
        <w:jc w:val="both"/>
        <w:rPr>
          <w:b/>
          <w:szCs w:val="24"/>
        </w:rPr>
      </w:pPr>
      <w:r w:rsidRPr="0025668C">
        <w:rPr>
          <w:b/>
        </w:rPr>
        <w:tab/>
      </w:r>
      <w:r w:rsidRPr="0025668C">
        <w:rPr>
          <w:b/>
        </w:rPr>
        <w:tab/>
      </w:r>
      <w:r w:rsidRPr="0025668C">
        <w:rPr>
          <w:b/>
        </w:rPr>
        <w:tab/>
      </w:r>
      <w:r w:rsidRPr="0025668C">
        <w:rPr>
          <w:b/>
        </w:rPr>
        <w:tab/>
      </w:r>
      <w:r w:rsidRPr="0025668C">
        <w:rPr>
          <w:b/>
        </w:rPr>
        <w:tab/>
      </w:r>
      <w:r w:rsidRPr="0025668C">
        <w:rPr>
          <w:b/>
        </w:rPr>
        <w:tab/>
      </w:r>
      <w:r w:rsidRPr="0025668C">
        <w:rPr>
          <w:b/>
        </w:rPr>
        <w:tab/>
      </w:r>
      <w:r w:rsidRPr="0025668C">
        <w:rPr>
          <w:b/>
        </w:rPr>
        <w:tab/>
        <w:t xml:space="preserve">                                    </w:t>
      </w:r>
      <w:r w:rsidRPr="0025668C">
        <w:rPr>
          <w:b/>
          <w:szCs w:val="24"/>
        </w:rPr>
        <w:tab/>
      </w:r>
    </w:p>
    <w:p w14:paraId="2D80E326" w14:textId="1F9E5475" w:rsidR="0025668C" w:rsidRPr="0025668C" w:rsidRDefault="0025668C" w:rsidP="0025668C">
      <w:pPr>
        <w:autoSpaceDN/>
        <w:spacing w:line="240" w:lineRule="auto"/>
        <w:textAlignment w:val="auto"/>
        <w:rPr>
          <w:u w:val="single"/>
        </w:rPr>
      </w:pPr>
      <w:r w:rsidRPr="0025668C">
        <w:rPr>
          <w:u w:val="single"/>
        </w:rPr>
        <w:br w:type="page"/>
      </w:r>
    </w:p>
    <w:p w14:paraId="5EC72288" w14:textId="77777777" w:rsidR="0025668C" w:rsidRPr="0025668C" w:rsidRDefault="0025668C" w:rsidP="0025668C">
      <w:pPr>
        <w:shd w:val="clear" w:color="auto" w:fill="FFFFFF"/>
        <w:spacing w:line="240" w:lineRule="auto"/>
        <w:ind w:firstLine="708"/>
        <w:jc w:val="both"/>
        <w:rPr>
          <w:szCs w:val="24"/>
        </w:rPr>
      </w:pPr>
      <w:r w:rsidRPr="0025668C">
        <w:rPr>
          <w:szCs w:val="24"/>
        </w:rPr>
        <w:lastRenderedPageBreak/>
        <w:t>Na temelju članka 100. Statuta Grada Zagreba (Službeni glasnik Grada Zagreba (23/16, 2/18, 23/18, 3/20, 3/21, 11/21 – pročišćeni tekst, 16/22), Vijeće Mjesnog odbora Markuševec,  na 7. sjednici, 15. prosinca 2025., donijelo je</w:t>
      </w:r>
    </w:p>
    <w:p w14:paraId="18849C84" w14:textId="77777777" w:rsidR="0025668C" w:rsidRPr="0025668C" w:rsidRDefault="0025668C" w:rsidP="0025668C">
      <w:pPr>
        <w:spacing w:line="240" w:lineRule="auto"/>
        <w:jc w:val="both"/>
        <w:rPr>
          <w:szCs w:val="24"/>
        </w:rPr>
      </w:pPr>
      <w:r w:rsidRPr="0025668C">
        <w:tab/>
      </w:r>
    </w:p>
    <w:p w14:paraId="32753704" w14:textId="77777777" w:rsidR="0025668C" w:rsidRPr="0025668C" w:rsidRDefault="0025668C" w:rsidP="0025668C">
      <w:pPr>
        <w:spacing w:line="240" w:lineRule="auto"/>
        <w:ind w:firstLine="720"/>
        <w:jc w:val="both"/>
        <w:rPr>
          <w:szCs w:val="24"/>
        </w:rPr>
      </w:pPr>
      <w:r w:rsidRPr="0025668C">
        <w:rPr>
          <w:szCs w:val="24"/>
        </w:rPr>
        <w:t xml:space="preserve"> </w:t>
      </w:r>
    </w:p>
    <w:p w14:paraId="55CC5DBB" w14:textId="77777777" w:rsidR="0025668C" w:rsidRPr="0025668C" w:rsidRDefault="0025668C" w:rsidP="0025668C">
      <w:pPr>
        <w:spacing w:line="240" w:lineRule="auto"/>
        <w:ind w:firstLine="720"/>
        <w:jc w:val="both"/>
        <w:rPr>
          <w:szCs w:val="24"/>
        </w:rPr>
      </w:pPr>
    </w:p>
    <w:p w14:paraId="1C34C180" w14:textId="77777777" w:rsidR="0025668C" w:rsidRPr="0025668C" w:rsidRDefault="0025668C" w:rsidP="0025668C">
      <w:pPr>
        <w:spacing w:line="240" w:lineRule="auto"/>
        <w:jc w:val="both"/>
        <w:rPr>
          <w:szCs w:val="24"/>
        </w:rPr>
      </w:pPr>
    </w:p>
    <w:p w14:paraId="2EF01AED" w14:textId="77777777" w:rsidR="0025668C" w:rsidRPr="0025668C" w:rsidRDefault="0025668C" w:rsidP="0025668C">
      <w:pPr>
        <w:spacing w:line="240" w:lineRule="auto"/>
        <w:ind w:firstLine="60"/>
        <w:jc w:val="center"/>
        <w:rPr>
          <w:b/>
          <w:szCs w:val="24"/>
        </w:rPr>
      </w:pPr>
      <w:r w:rsidRPr="0025668C">
        <w:rPr>
          <w:b/>
          <w:szCs w:val="24"/>
        </w:rPr>
        <w:t>Z A K LJ U Č A K</w:t>
      </w:r>
    </w:p>
    <w:p w14:paraId="4C45BE41" w14:textId="77777777" w:rsidR="0025668C" w:rsidRPr="0025668C" w:rsidRDefault="0025668C" w:rsidP="0025668C">
      <w:pPr>
        <w:spacing w:line="240" w:lineRule="auto"/>
        <w:ind w:firstLine="60"/>
        <w:jc w:val="center"/>
        <w:rPr>
          <w:b/>
          <w:szCs w:val="24"/>
        </w:rPr>
      </w:pPr>
      <w:r w:rsidRPr="0025668C">
        <w:rPr>
          <w:b/>
          <w:szCs w:val="24"/>
        </w:rPr>
        <w:t xml:space="preserve">o sanaciji oštećenog rubnjaka kod ulaza u ulicu Kamenarski breg iz </w:t>
      </w:r>
      <w:proofErr w:type="spellStart"/>
      <w:r w:rsidRPr="0025668C">
        <w:rPr>
          <w:b/>
          <w:szCs w:val="24"/>
        </w:rPr>
        <w:t>Markuševečke</w:t>
      </w:r>
      <w:proofErr w:type="spellEnd"/>
      <w:r w:rsidRPr="0025668C">
        <w:rPr>
          <w:b/>
          <w:szCs w:val="24"/>
        </w:rPr>
        <w:t xml:space="preserve"> ceste, na desnoj strani pješačkog prijelaza</w:t>
      </w:r>
    </w:p>
    <w:p w14:paraId="2AA09A62" w14:textId="77777777" w:rsidR="0025668C" w:rsidRPr="0025668C" w:rsidRDefault="0025668C" w:rsidP="0025668C">
      <w:pPr>
        <w:spacing w:line="240" w:lineRule="auto"/>
        <w:ind w:firstLine="60"/>
        <w:jc w:val="center"/>
        <w:rPr>
          <w:b/>
          <w:szCs w:val="24"/>
        </w:rPr>
      </w:pPr>
      <w:r w:rsidRPr="0025668C">
        <w:rPr>
          <w:b/>
          <w:szCs w:val="24"/>
        </w:rPr>
        <w:t xml:space="preserve"> </w:t>
      </w:r>
    </w:p>
    <w:p w14:paraId="6E4F621D" w14:textId="77777777" w:rsidR="0025668C" w:rsidRPr="0025668C" w:rsidRDefault="0025668C" w:rsidP="0025668C">
      <w:pPr>
        <w:spacing w:line="240" w:lineRule="auto"/>
        <w:ind w:firstLine="60"/>
        <w:jc w:val="both"/>
        <w:rPr>
          <w:b/>
          <w:szCs w:val="24"/>
        </w:rPr>
      </w:pPr>
    </w:p>
    <w:p w14:paraId="7673DB6F" w14:textId="77777777" w:rsidR="0025668C" w:rsidRPr="0025668C" w:rsidRDefault="0025668C" w:rsidP="0025668C">
      <w:pPr>
        <w:spacing w:line="240" w:lineRule="auto"/>
        <w:ind w:firstLine="60"/>
        <w:jc w:val="both"/>
        <w:rPr>
          <w:b/>
          <w:szCs w:val="24"/>
        </w:rPr>
      </w:pPr>
    </w:p>
    <w:p w14:paraId="55B6168D" w14:textId="77777777" w:rsidR="0025668C" w:rsidRPr="0025668C" w:rsidRDefault="0025668C" w:rsidP="0025668C">
      <w:pPr>
        <w:numPr>
          <w:ilvl w:val="0"/>
          <w:numId w:val="7"/>
        </w:numPr>
        <w:autoSpaceDN/>
        <w:spacing w:line="240" w:lineRule="auto"/>
        <w:jc w:val="both"/>
        <w:textAlignment w:val="auto"/>
        <w:rPr>
          <w:b/>
          <w:szCs w:val="24"/>
        </w:rPr>
      </w:pPr>
      <w:r w:rsidRPr="0025668C">
        <w:rPr>
          <w:szCs w:val="24"/>
        </w:rPr>
        <w:t xml:space="preserve">Vijeće je raspravljalo o potrebi  za sanacijom oštećenog rubnjaka kod ulaza u ulicu Kamenarski breg, na desnoj strani pješačkog prijelaza.  </w:t>
      </w:r>
    </w:p>
    <w:p w14:paraId="458C0859" w14:textId="77777777" w:rsidR="0025668C" w:rsidRPr="0025668C" w:rsidRDefault="0025668C" w:rsidP="0025668C">
      <w:pPr>
        <w:spacing w:line="240" w:lineRule="auto"/>
        <w:ind w:left="420"/>
        <w:jc w:val="both"/>
        <w:rPr>
          <w:b/>
          <w:szCs w:val="24"/>
        </w:rPr>
      </w:pPr>
    </w:p>
    <w:p w14:paraId="2829121B" w14:textId="77777777" w:rsidR="0025668C" w:rsidRPr="0025668C" w:rsidRDefault="0025668C" w:rsidP="0025668C">
      <w:pPr>
        <w:numPr>
          <w:ilvl w:val="0"/>
          <w:numId w:val="7"/>
        </w:numPr>
        <w:autoSpaceDN/>
        <w:spacing w:line="240" w:lineRule="auto"/>
        <w:jc w:val="both"/>
        <w:textAlignment w:val="auto"/>
        <w:rPr>
          <w:b/>
          <w:szCs w:val="24"/>
        </w:rPr>
      </w:pPr>
      <w:r w:rsidRPr="0025668C">
        <w:rPr>
          <w:szCs w:val="24"/>
        </w:rPr>
        <w:t xml:space="preserve">Vijeće traži sanaciju oštećenog rubnjaka kod ulaza u ulicu Kamenarski breg iz </w:t>
      </w:r>
      <w:proofErr w:type="spellStart"/>
      <w:r w:rsidRPr="0025668C">
        <w:rPr>
          <w:szCs w:val="24"/>
        </w:rPr>
        <w:t>Markuševečke</w:t>
      </w:r>
      <w:proofErr w:type="spellEnd"/>
      <w:r w:rsidRPr="0025668C">
        <w:rPr>
          <w:szCs w:val="24"/>
        </w:rPr>
        <w:t xml:space="preserve"> ceste, na desnoj strani pješačkog prijelaza.  </w:t>
      </w:r>
    </w:p>
    <w:p w14:paraId="4AA84C22" w14:textId="77777777" w:rsidR="0025668C" w:rsidRPr="0025668C" w:rsidRDefault="0025668C" w:rsidP="0025668C">
      <w:pPr>
        <w:pStyle w:val="Odlomakpopisa"/>
        <w:spacing w:line="240" w:lineRule="auto"/>
        <w:rPr>
          <w:szCs w:val="24"/>
        </w:rPr>
      </w:pPr>
    </w:p>
    <w:p w14:paraId="357D8247" w14:textId="77777777" w:rsidR="0025668C" w:rsidRPr="0025668C" w:rsidRDefault="0025668C" w:rsidP="0025668C">
      <w:pPr>
        <w:numPr>
          <w:ilvl w:val="0"/>
          <w:numId w:val="7"/>
        </w:numPr>
        <w:autoSpaceDN/>
        <w:spacing w:line="240" w:lineRule="auto"/>
        <w:jc w:val="both"/>
        <w:textAlignment w:val="auto"/>
        <w:rPr>
          <w:szCs w:val="24"/>
        </w:rPr>
      </w:pPr>
      <w:r w:rsidRPr="0025668C">
        <w:rPr>
          <w:szCs w:val="24"/>
        </w:rPr>
        <w:t xml:space="preserve">Ovaj zaključak dostaviti će se Gradskom uredu za mjesnu samoupravu, promet, civilnu zaštitu i sigurnost. </w:t>
      </w:r>
    </w:p>
    <w:p w14:paraId="2AFBB409" w14:textId="77777777" w:rsidR="0025668C" w:rsidRPr="0025668C" w:rsidRDefault="0025668C" w:rsidP="0025668C">
      <w:pPr>
        <w:spacing w:line="240" w:lineRule="auto"/>
        <w:ind w:left="480"/>
        <w:jc w:val="both"/>
        <w:rPr>
          <w:szCs w:val="24"/>
        </w:rPr>
      </w:pPr>
    </w:p>
    <w:p w14:paraId="153699BC" w14:textId="77777777" w:rsidR="0025668C" w:rsidRPr="0025668C" w:rsidRDefault="0025668C" w:rsidP="0025668C">
      <w:pPr>
        <w:spacing w:line="240" w:lineRule="auto"/>
        <w:jc w:val="both"/>
        <w:rPr>
          <w:szCs w:val="24"/>
        </w:rPr>
      </w:pPr>
    </w:p>
    <w:p w14:paraId="6AB47A51" w14:textId="77777777" w:rsidR="0025668C" w:rsidRPr="0025668C" w:rsidRDefault="0025668C" w:rsidP="0025668C">
      <w:pPr>
        <w:spacing w:line="240" w:lineRule="auto"/>
        <w:jc w:val="both"/>
        <w:rPr>
          <w:szCs w:val="24"/>
        </w:rPr>
      </w:pPr>
      <w:r w:rsidRPr="0025668C">
        <w:rPr>
          <w:szCs w:val="24"/>
        </w:rPr>
        <w:t>KLASA: 024-08/25-003/2342</w:t>
      </w:r>
    </w:p>
    <w:p w14:paraId="28C55808" w14:textId="77777777" w:rsidR="0025668C" w:rsidRPr="0025668C" w:rsidRDefault="0025668C" w:rsidP="0025668C">
      <w:pPr>
        <w:spacing w:line="240" w:lineRule="auto"/>
        <w:jc w:val="both"/>
        <w:rPr>
          <w:szCs w:val="24"/>
        </w:rPr>
      </w:pPr>
      <w:r w:rsidRPr="0025668C">
        <w:rPr>
          <w:szCs w:val="24"/>
        </w:rPr>
        <w:t>URBROJ: 251-13-11-4/010-25-7</w:t>
      </w:r>
    </w:p>
    <w:p w14:paraId="35CF063F" w14:textId="77777777" w:rsidR="0025668C" w:rsidRPr="0025668C" w:rsidRDefault="0025668C" w:rsidP="0025668C">
      <w:pPr>
        <w:spacing w:line="240" w:lineRule="auto"/>
        <w:jc w:val="both"/>
        <w:rPr>
          <w:szCs w:val="24"/>
        </w:rPr>
      </w:pPr>
      <w:r w:rsidRPr="0025668C">
        <w:rPr>
          <w:szCs w:val="24"/>
        </w:rPr>
        <w:t xml:space="preserve">Zagreb, 15. prosinca 2025. </w:t>
      </w:r>
    </w:p>
    <w:p w14:paraId="622F6278" w14:textId="77777777" w:rsidR="0025668C" w:rsidRPr="0025668C" w:rsidRDefault="0025668C" w:rsidP="0025668C">
      <w:pPr>
        <w:spacing w:line="240" w:lineRule="auto"/>
        <w:ind w:left="360"/>
        <w:jc w:val="both"/>
        <w:rPr>
          <w:szCs w:val="24"/>
        </w:rPr>
      </w:pPr>
      <w:r w:rsidRPr="0025668C">
        <w:rPr>
          <w:szCs w:val="24"/>
        </w:rPr>
        <w:tab/>
      </w:r>
      <w:r w:rsidRPr="0025668C">
        <w:rPr>
          <w:szCs w:val="24"/>
        </w:rPr>
        <w:tab/>
      </w:r>
      <w:r w:rsidRPr="0025668C">
        <w:rPr>
          <w:szCs w:val="24"/>
        </w:rPr>
        <w:tab/>
      </w:r>
      <w:r w:rsidRPr="0025668C">
        <w:rPr>
          <w:szCs w:val="24"/>
        </w:rPr>
        <w:tab/>
      </w:r>
    </w:p>
    <w:p w14:paraId="4EE18FA7" w14:textId="77777777" w:rsidR="0025668C" w:rsidRPr="0025668C" w:rsidRDefault="0025668C" w:rsidP="0025668C">
      <w:pPr>
        <w:spacing w:line="240" w:lineRule="auto"/>
        <w:ind w:left="360"/>
        <w:jc w:val="both"/>
        <w:rPr>
          <w:szCs w:val="24"/>
        </w:rPr>
      </w:pPr>
    </w:p>
    <w:p w14:paraId="3E50CF63" w14:textId="77777777" w:rsidR="0025668C" w:rsidRPr="0025668C" w:rsidRDefault="0025668C" w:rsidP="0025668C">
      <w:pPr>
        <w:spacing w:line="240" w:lineRule="auto"/>
        <w:ind w:left="4248"/>
        <w:jc w:val="both"/>
        <w:rPr>
          <w:szCs w:val="24"/>
        </w:rPr>
      </w:pPr>
      <w:r w:rsidRPr="0025668C">
        <w:rPr>
          <w:szCs w:val="24"/>
        </w:rPr>
        <w:t xml:space="preserve">                </w:t>
      </w:r>
    </w:p>
    <w:p w14:paraId="3D30DB03" w14:textId="77777777" w:rsidR="0025668C" w:rsidRPr="0025668C" w:rsidRDefault="0025668C" w:rsidP="0025668C">
      <w:pPr>
        <w:spacing w:line="240" w:lineRule="auto"/>
        <w:ind w:left="4248"/>
        <w:jc w:val="both"/>
        <w:rPr>
          <w:szCs w:val="24"/>
        </w:rPr>
      </w:pPr>
      <w:r w:rsidRPr="0025668C">
        <w:rPr>
          <w:b/>
          <w:szCs w:val="24"/>
        </w:rPr>
        <w:t xml:space="preserve">                         </w:t>
      </w:r>
      <w:r w:rsidRPr="0025668C">
        <w:rPr>
          <w:szCs w:val="24"/>
        </w:rPr>
        <w:t>PREDSJEDNICA VIJEĆA</w:t>
      </w:r>
    </w:p>
    <w:p w14:paraId="164ED7F6" w14:textId="77777777" w:rsidR="0025668C" w:rsidRPr="0025668C" w:rsidRDefault="0025668C" w:rsidP="0025668C">
      <w:pPr>
        <w:spacing w:line="240" w:lineRule="auto"/>
        <w:jc w:val="both"/>
        <w:rPr>
          <w:szCs w:val="24"/>
        </w:rPr>
      </w:pPr>
      <w:r w:rsidRPr="0025668C">
        <w:rPr>
          <w:szCs w:val="24"/>
        </w:rPr>
        <w:t xml:space="preserve"> </w:t>
      </w: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t>MJESNOG ODBORA MARKUŠEVEC</w:t>
      </w:r>
    </w:p>
    <w:p w14:paraId="69BFB1FC" w14:textId="77777777" w:rsidR="0025668C" w:rsidRPr="0025668C" w:rsidRDefault="0025668C" w:rsidP="0025668C">
      <w:pPr>
        <w:spacing w:line="240" w:lineRule="auto"/>
        <w:ind w:left="4248" w:firstLine="708"/>
        <w:jc w:val="both"/>
        <w:rPr>
          <w:szCs w:val="24"/>
        </w:rPr>
      </w:pPr>
    </w:p>
    <w:p w14:paraId="7A1C0488" w14:textId="77777777" w:rsidR="0025668C" w:rsidRPr="0025668C" w:rsidRDefault="0025668C" w:rsidP="0025668C">
      <w:pPr>
        <w:spacing w:line="240" w:lineRule="auto"/>
        <w:ind w:left="4248" w:firstLine="708"/>
        <w:jc w:val="both"/>
        <w:rPr>
          <w:szCs w:val="24"/>
        </w:rPr>
      </w:pPr>
      <w:r w:rsidRPr="0025668C">
        <w:rPr>
          <w:szCs w:val="24"/>
        </w:rPr>
        <w:t xml:space="preserve">                   Antonia Antolović </w:t>
      </w:r>
    </w:p>
    <w:p w14:paraId="1FE6DC81" w14:textId="77777777" w:rsidR="0025668C" w:rsidRPr="0025668C" w:rsidRDefault="0025668C" w:rsidP="0025668C">
      <w:pPr>
        <w:spacing w:line="240" w:lineRule="auto"/>
        <w:ind w:left="360"/>
        <w:jc w:val="both"/>
        <w:rPr>
          <w:szCs w:val="24"/>
        </w:rPr>
      </w:pP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t xml:space="preserve">   </w:t>
      </w:r>
    </w:p>
    <w:p w14:paraId="76A60785" w14:textId="77777777" w:rsidR="0025668C" w:rsidRPr="0025668C" w:rsidRDefault="0025668C" w:rsidP="0025668C">
      <w:pPr>
        <w:tabs>
          <w:tab w:val="left" w:pos="540"/>
        </w:tabs>
        <w:spacing w:line="240" w:lineRule="auto"/>
        <w:jc w:val="both"/>
        <w:rPr>
          <w:b/>
          <w:szCs w:val="24"/>
        </w:rPr>
      </w:pPr>
      <w:r w:rsidRPr="0025668C">
        <w:rPr>
          <w:b/>
        </w:rPr>
        <w:tab/>
      </w:r>
      <w:r w:rsidRPr="0025668C">
        <w:rPr>
          <w:b/>
        </w:rPr>
        <w:tab/>
      </w:r>
      <w:r w:rsidRPr="0025668C">
        <w:rPr>
          <w:b/>
        </w:rPr>
        <w:tab/>
      </w:r>
      <w:r w:rsidRPr="0025668C">
        <w:rPr>
          <w:b/>
        </w:rPr>
        <w:tab/>
      </w:r>
      <w:r w:rsidRPr="0025668C">
        <w:rPr>
          <w:b/>
        </w:rPr>
        <w:tab/>
      </w:r>
      <w:r w:rsidRPr="0025668C">
        <w:rPr>
          <w:b/>
        </w:rPr>
        <w:tab/>
      </w:r>
      <w:r w:rsidRPr="0025668C">
        <w:rPr>
          <w:b/>
        </w:rPr>
        <w:tab/>
      </w:r>
      <w:r w:rsidRPr="0025668C">
        <w:rPr>
          <w:b/>
        </w:rPr>
        <w:tab/>
        <w:t xml:space="preserve">                                    </w:t>
      </w:r>
      <w:r w:rsidRPr="0025668C">
        <w:rPr>
          <w:b/>
          <w:szCs w:val="24"/>
        </w:rPr>
        <w:tab/>
      </w:r>
    </w:p>
    <w:p w14:paraId="181ADC15" w14:textId="6823A527" w:rsidR="0025668C" w:rsidRPr="0025668C" w:rsidRDefault="0025668C" w:rsidP="0025668C">
      <w:pPr>
        <w:autoSpaceDN/>
        <w:spacing w:line="240" w:lineRule="auto"/>
        <w:textAlignment w:val="auto"/>
        <w:rPr>
          <w:u w:val="single"/>
        </w:rPr>
      </w:pPr>
      <w:r w:rsidRPr="0025668C">
        <w:rPr>
          <w:u w:val="single"/>
        </w:rPr>
        <w:br w:type="page"/>
      </w:r>
    </w:p>
    <w:p w14:paraId="392B675B" w14:textId="77777777" w:rsidR="0025668C" w:rsidRPr="0025668C" w:rsidRDefault="0025668C" w:rsidP="0025668C">
      <w:pPr>
        <w:shd w:val="clear" w:color="auto" w:fill="FFFFFF"/>
        <w:spacing w:line="240" w:lineRule="auto"/>
        <w:ind w:firstLine="708"/>
        <w:jc w:val="both"/>
        <w:rPr>
          <w:szCs w:val="24"/>
        </w:rPr>
      </w:pPr>
      <w:r w:rsidRPr="0025668C">
        <w:rPr>
          <w:szCs w:val="24"/>
        </w:rPr>
        <w:lastRenderedPageBreak/>
        <w:t>Na temelju članka 100. Statuta Grada Zagreba (Službeni glasnik Grada Zagreba (23/16, 2/18, 23/18, 3/20, 3/21, 11/21 – pročišćeni tekst, 16/22), Vijeće Mjesnog odbora Markuševec,  na 7. sjednici, 15. prosinca 2025., donijelo je</w:t>
      </w:r>
    </w:p>
    <w:p w14:paraId="5128D9BC" w14:textId="77777777" w:rsidR="0025668C" w:rsidRPr="0025668C" w:rsidRDefault="0025668C" w:rsidP="0025668C">
      <w:pPr>
        <w:spacing w:line="240" w:lineRule="auto"/>
        <w:jc w:val="both"/>
        <w:rPr>
          <w:szCs w:val="24"/>
        </w:rPr>
      </w:pPr>
      <w:r w:rsidRPr="0025668C">
        <w:tab/>
      </w:r>
    </w:p>
    <w:p w14:paraId="2735ECAC" w14:textId="77777777" w:rsidR="0025668C" w:rsidRPr="0025668C" w:rsidRDefault="0025668C" w:rsidP="0025668C">
      <w:pPr>
        <w:spacing w:line="240" w:lineRule="auto"/>
        <w:ind w:firstLine="720"/>
        <w:jc w:val="both"/>
        <w:rPr>
          <w:szCs w:val="24"/>
        </w:rPr>
      </w:pPr>
      <w:r w:rsidRPr="0025668C">
        <w:rPr>
          <w:szCs w:val="24"/>
        </w:rPr>
        <w:t xml:space="preserve"> </w:t>
      </w:r>
    </w:p>
    <w:p w14:paraId="5AC54120" w14:textId="77777777" w:rsidR="0025668C" w:rsidRPr="0025668C" w:rsidRDefault="0025668C" w:rsidP="0025668C">
      <w:pPr>
        <w:spacing w:line="240" w:lineRule="auto"/>
        <w:ind w:firstLine="720"/>
        <w:jc w:val="both"/>
        <w:rPr>
          <w:szCs w:val="24"/>
        </w:rPr>
      </w:pPr>
    </w:p>
    <w:p w14:paraId="5C603CC5" w14:textId="77777777" w:rsidR="0025668C" w:rsidRPr="0025668C" w:rsidRDefault="0025668C" w:rsidP="0025668C">
      <w:pPr>
        <w:spacing w:line="240" w:lineRule="auto"/>
        <w:jc w:val="both"/>
        <w:rPr>
          <w:szCs w:val="24"/>
        </w:rPr>
      </w:pPr>
    </w:p>
    <w:p w14:paraId="73082ABA" w14:textId="77777777" w:rsidR="0025668C" w:rsidRPr="0025668C" w:rsidRDefault="0025668C" w:rsidP="0025668C">
      <w:pPr>
        <w:spacing w:line="240" w:lineRule="auto"/>
        <w:ind w:firstLine="60"/>
        <w:jc w:val="center"/>
        <w:rPr>
          <w:b/>
          <w:szCs w:val="24"/>
        </w:rPr>
      </w:pPr>
      <w:r w:rsidRPr="0025668C">
        <w:rPr>
          <w:b/>
          <w:szCs w:val="24"/>
        </w:rPr>
        <w:t>Z A K LJ U Č A K</w:t>
      </w:r>
    </w:p>
    <w:p w14:paraId="1B5C279F" w14:textId="77777777" w:rsidR="0025668C" w:rsidRPr="0025668C" w:rsidRDefault="0025668C" w:rsidP="0025668C">
      <w:pPr>
        <w:spacing w:line="240" w:lineRule="auto"/>
        <w:ind w:firstLine="60"/>
        <w:jc w:val="center"/>
        <w:rPr>
          <w:b/>
          <w:szCs w:val="24"/>
        </w:rPr>
      </w:pPr>
      <w:r w:rsidRPr="0025668C">
        <w:rPr>
          <w:b/>
          <w:szCs w:val="24"/>
        </w:rPr>
        <w:t xml:space="preserve">o postavljanju odgovarajuće prometne signalizacije u ulici </w:t>
      </w:r>
      <w:proofErr w:type="spellStart"/>
      <w:r w:rsidRPr="0025668C">
        <w:rPr>
          <w:b/>
          <w:szCs w:val="24"/>
        </w:rPr>
        <w:t>Vumelje</w:t>
      </w:r>
      <w:proofErr w:type="spellEnd"/>
      <w:r w:rsidRPr="0025668C">
        <w:rPr>
          <w:b/>
          <w:szCs w:val="24"/>
        </w:rPr>
        <w:t xml:space="preserve">, skretanje u ulicu Sitari i iz ulice Sitari u ulicu </w:t>
      </w:r>
      <w:proofErr w:type="spellStart"/>
      <w:r w:rsidRPr="0025668C">
        <w:rPr>
          <w:b/>
          <w:szCs w:val="24"/>
        </w:rPr>
        <w:t>Vumelje</w:t>
      </w:r>
      <w:proofErr w:type="spellEnd"/>
    </w:p>
    <w:p w14:paraId="3968B097" w14:textId="77777777" w:rsidR="0025668C" w:rsidRPr="0025668C" w:rsidRDefault="0025668C" w:rsidP="0025668C">
      <w:pPr>
        <w:spacing w:line="240" w:lineRule="auto"/>
        <w:ind w:firstLine="60"/>
        <w:jc w:val="center"/>
        <w:rPr>
          <w:b/>
          <w:szCs w:val="24"/>
        </w:rPr>
      </w:pPr>
      <w:r w:rsidRPr="0025668C">
        <w:rPr>
          <w:b/>
          <w:szCs w:val="24"/>
        </w:rPr>
        <w:t xml:space="preserve"> </w:t>
      </w:r>
    </w:p>
    <w:p w14:paraId="004B62AE" w14:textId="77777777" w:rsidR="0025668C" w:rsidRPr="0025668C" w:rsidRDefault="0025668C" w:rsidP="0025668C">
      <w:pPr>
        <w:spacing w:line="240" w:lineRule="auto"/>
        <w:ind w:firstLine="60"/>
        <w:jc w:val="both"/>
        <w:rPr>
          <w:b/>
          <w:szCs w:val="24"/>
        </w:rPr>
      </w:pPr>
    </w:p>
    <w:p w14:paraId="67156E2C" w14:textId="77777777" w:rsidR="0025668C" w:rsidRPr="0025668C" w:rsidRDefault="0025668C" w:rsidP="0025668C">
      <w:pPr>
        <w:spacing w:line="240" w:lineRule="auto"/>
        <w:ind w:firstLine="60"/>
        <w:jc w:val="both"/>
        <w:rPr>
          <w:b/>
          <w:szCs w:val="24"/>
        </w:rPr>
      </w:pPr>
    </w:p>
    <w:p w14:paraId="3C307A55" w14:textId="77777777" w:rsidR="0025668C" w:rsidRPr="0025668C" w:rsidRDefault="0025668C" w:rsidP="0025668C">
      <w:pPr>
        <w:numPr>
          <w:ilvl w:val="0"/>
          <w:numId w:val="8"/>
        </w:numPr>
        <w:autoSpaceDN/>
        <w:spacing w:line="240" w:lineRule="auto"/>
        <w:jc w:val="both"/>
        <w:textAlignment w:val="auto"/>
        <w:rPr>
          <w:b/>
          <w:szCs w:val="24"/>
        </w:rPr>
      </w:pPr>
      <w:r w:rsidRPr="0025668C">
        <w:rPr>
          <w:szCs w:val="24"/>
        </w:rPr>
        <w:t xml:space="preserve">Vijeće je raspravljalo o potrebi  za postavljanjem odgovarajuće prometne signalizacije u ulici </w:t>
      </w:r>
      <w:proofErr w:type="spellStart"/>
      <w:r w:rsidRPr="0025668C">
        <w:rPr>
          <w:szCs w:val="24"/>
        </w:rPr>
        <w:t>Vumelje</w:t>
      </w:r>
      <w:proofErr w:type="spellEnd"/>
      <w:r w:rsidRPr="0025668C">
        <w:rPr>
          <w:szCs w:val="24"/>
        </w:rPr>
        <w:t xml:space="preserve"> i Sitari. Naime, radi se o uskom zapuštenom putu koji nije prohodan za vozila te je jedva prohodan za pješake. Zbog pogrešnog prikaza na digitalnim kartama i GPS navigaciji, dostavna i taxi vozila učestalo pokušavaju prometovati navedenim putem što stvara opasnost i probleme u svakodnevnom prometu.   </w:t>
      </w:r>
    </w:p>
    <w:p w14:paraId="2AD1E9C5" w14:textId="77777777" w:rsidR="0025668C" w:rsidRPr="0025668C" w:rsidRDefault="0025668C" w:rsidP="0025668C">
      <w:pPr>
        <w:spacing w:line="240" w:lineRule="auto"/>
        <w:ind w:left="420"/>
        <w:jc w:val="both"/>
        <w:rPr>
          <w:b/>
          <w:szCs w:val="24"/>
        </w:rPr>
      </w:pPr>
    </w:p>
    <w:p w14:paraId="5201EAB4" w14:textId="77777777" w:rsidR="0025668C" w:rsidRPr="0025668C" w:rsidRDefault="0025668C" w:rsidP="0025668C">
      <w:pPr>
        <w:numPr>
          <w:ilvl w:val="0"/>
          <w:numId w:val="8"/>
        </w:numPr>
        <w:autoSpaceDN/>
        <w:spacing w:line="240" w:lineRule="auto"/>
        <w:jc w:val="both"/>
        <w:textAlignment w:val="auto"/>
        <w:rPr>
          <w:b/>
          <w:szCs w:val="24"/>
        </w:rPr>
      </w:pPr>
      <w:r w:rsidRPr="0025668C">
        <w:rPr>
          <w:szCs w:val="24"/>
        </w:rPr>
        <w:t xml:space="preserve">Vijeće traži postavljanje odgovarajuće prometne signalizacije kojom će se jasno označiti da prometovanje vozilima uskim putem u ulici </w:t>
      </w:r>
      <w:proofErr w:type="spellStart"/>
      <w:r w:rsidRPr="0025668C">
        <w:rPr>
          <w:szCs w:val="24"/>
        </w:rPr>
        <w:t>Vumelje</w:t>
      </w:r>
      <w:proofErr w:type="spellEnd"/>
      <w:r w:rsidRPr="0025668C">
        <w:rPr>
          <w:szCs w:val="24"/>
        </w:rPr>
        <w:t xml:space="preserve">, skretanje u ulicu Sitari i iz ulice Sitari u ulicu </w:t>
      </w:r>
      <w:proofErr w:type="spellStart"/>
      <w:r w:rsidRPr="0025668C">
        <w:rPr>
          <w:szCs w:val="24"/>
        </w:rPr>
        <w:t>Vumelje</w:t>
      </w:r>
      <w:proofErr w:type="spellEnd"/>
      <w:r w:rsidRPr="0025668C">
        <w:rPr>
          <w:szCs w:val="24"/>
        </w:rPr>
        <w:t xml:space="preserve">, nije dopušteno. </w:t>
      </w:r>
    </w:p>
    <w:p w14:paraId="2E95E7D0" w14:textId="77777777" w:rsidR="0025668C" w:rsidRPr="0025668C" w:rsidRDefault="0025668C" w:rsidP="0025668C">
      <w:pPr>
        <w:pStyle w:val="Odlomakpopisa"/>
        <w:spacing w:line="240" w:lineRule="auto"/>
        <w:rPr>
          <w:szCs w:val="24"/>
        </w:rPr>
      </w:pPr>
    </w:p>
    <w:p w14:paraId="47EAEA08" w14:textId="77777777" w:rsidR="0025668C" w:rsidRPr="0025668C" w:rsidRDefault="0025668C" w:rsidP="0025668C">
      <w:pPr>
        <w:numPr>
          <w:ilvl w:val="0"/>
          <w:numId w:val="8"/>
        </w:numPr>
        <w:autoSpaceDN/>
        <w:spacing w:line="240" w:lineRule="auto"/>
        <w:jc w:val="both"/>
        <w:textAlignment w:val="auto"/>
        <w:rPr>
          <w:szCs w:val="24"/>
        </w:rPr>
      </w:pPr>
      <w:r w:rsidRPr="0025668C">
        <w:rPr>
          <w:szCs w:val="24"/>
        </w:rPr>
        <w:t xml:space="preserve">Ovaj zaključak dostaviti će se Gradskom uredu za mjesnu samoupravu, promet, civilnu zaštitu i sigurnost. </w:t>
      </w:r>
    </w:p>
    <w:p w14:paraId="1A211C16" w14:textId="77777777" w:rsidR="0025668C" w:rsidRPr="0025668C" w:rsidRDefault="0025668C" w:rsidP="0025668C">
      <w:pPr>
        <w:spacing w:line="240" w:lineRule="auto"/>
        <w:ind w:left="480"/>
        <w:jc w:val="both"/>
        <w:rPr>
          <w:szCs w:val="24"/>
        </w:rPr>
      </w:pPr>
    </w:p>
    <w:p w14:paraId="033F300B" w14:textId="77777777" w:rsidR="0025668C" w:rsidRPr="0025668C" w:rsidRDefault="0025668C" w:rsidP="0025668C">
      <w:pPr>
        <w:spacing w:line="240" w:lineRule="auto"/>
        <w:jc w:val="both"/>
        <w:rPr>
          <w:szCs w:val="24"/>
        </w:rPr>
      </w:pPr>
    </w:p>
    <w:p w14:paraId="2A22C461" w14:textId="77777777" w:rsidR="0025668C" w:rsidRPr="0025668C" w:rsidRDefault="0025668C" w:rsidP="0025668C">
      <w:pPr>
        <w:spacing w:line="240" w:lineRule="auto"/>
        <w:jc w:val="both"/>
        <w:rPr>
          <w:szCs w:val="24"/>
        </w:rPr>
      </w:pPr>
      <w:r w:rsidRPr="0025668C">
        <w:rPr>
          <w:szCs w:val="24"/>
        </w:rPr>
        <w:t>KLASA: 024-08/25-003/2342</w:t>
      </w:r>
    </w:p>
    <w:p w14:paraId="12D4816E" w14:textId="77777777" w:rsidR="0025668C" w:rsidRPr="0025668C" w:rsidRDefault="0025668C" w:rsidP="0025668C">
      <w:pPr>
        <w:spacing w:line="240" w:lineRule="auto"/>
        <w:jc w:val="both"/>
        <w:rPr>
          <w:szCs w:val="24"/>
        </w:rPr>
      </w:pPr>
      <w:r w:rsidRPr="0025668C">
        <w:rPr>
          <w:szCs w:val="24"/>
        </w:rPr>
        <w:t>URBROJ: 251-13-11-4/010-25-8</w:t>
      </w:r>
    </w:p>
    <w:p w14:paraId="7D760850" w14:textId="77777777" w:rsidR="0025668C" w:rsidRPr="0025668C" w:rsidRDefault="0025668C" w:rsidP="0025668C">
      <w:pPr>
        <w:spacing w:line="240" w:lineRule="auto"/>
        <w:jc w:val="both"/>
        <w:rPr>
          <w:szCs w:val="24"/>
        </w:rPr>
      </w:pPr>
      <w:r w:rsidRPr="0025668C">
        <w:rPr>
          <w:szCs w:val="24"/>
        </w:rPr>
        <w:t xml:space="preserve">Zagreb, 15. prosinca 2025. </w:t>
      </w:r>
    </w:p>
    <w:p w14:paraId="3429DD79" w14:textId="77777777" w:rsidR="0025668C" w:rsidRPr="0025668C" w:rsidRDefault="0025668C" w:rsidP="0025668C">
      <w:pPr>
        <w:spacing w:line="240" w:lineRule="auto"/>
        <w:ind w:left="360"/>
        <w:jc w:val="both"/>
        <w:rPr>
          <w:szCs w:val="24"/>
        </w:rPr>
      </w:pPr>
      <w:r w:rsidRPr="0025668C">
        <w:rPr>
          <w:szCs w:val="24"/>
        </w:rPr>
        <w:tab/>
      </w:r>
      <w:r w:rsidRPr="0025668C">
        <w:rPr>
          <w:szCs w:val="24"/>
        </w:rPr>
        <w:tab/>
      </w:r>
      <w:r w:rsidRPr="0025668C">
        <w:rPr>
          <w:szCs w:val="24"/>
        </w:rPr>
        <w:tab/>
      </w:r>
      <w:r w:rsidRPr="0025668C">
        <w:rPr>
          <w:szCs w:val="24"/>
        </w:rPr>
        <w:tab/>
      </w:r>
    </w:p>
    <w:p w14:paraId="452240E6" w14:textId="77777777" w:rsidR="0025668C" w:rsidRPr="0025668C" w:rsidRDefault="0025668C" w:rsidP="0025668C">
      <w:pPr>
        <w:spacing w:line="240" w:lineRule="auto"/>
        <w:ind w:left="360"/>
        <w:jc w:val="both"/>
        <w:rPr>
          <w:szCs w:val="24"/>
        </w:rPr>
      </w:pPr>
    </w:p>
    <w:p w14:paraId="4E209E81" w14:textId="77777777" w:rsidR="0025668C" w:rsidRPr="0025668C" w:rsidRDefault="0025668C" w:rsidP="0025668C">
      <w:pPr>
        <w:spacing w:line="240" w:lineRule="auto"/>
        <w:ind w:left="4248"/>
        <w:jc w:val="both"/>
        <w:rPr>
          <w:szCs w:val="24"/>
        </w:rPr>
      </w:pPr>
      <w:r w:rsidRPr="0025668C">
        <w:rPr>
          <w:szCs w:val="24"/>
        </w:rPr>
        <w:t xml:space="preserve">                </w:t>
      </w:r>
    </w:p>
    <w:p w14:paraId="546DAABB" w14:textId="77777777" w:rsidR="0025668C" w:rsidRPr="0025668C" w:rsidRDefault="0025668C" w:rsidP="0025668C">
      <w:pPr>
        <w:spacing w:line="240" w:lineRule="auto"/>
        <w:ind w:left="4248"/>
        <w:jc w:val="both"/>
        <w:rPr>
          <w:szCs w:val="24"/>
        </w:rPr>
      </w:pPr>
      <w:r w:rsidRPr="0025668C">
        <w:rPr>
          <w:b/>
          <w:szCs w:val="24"/>
        </w:rPr>
        <w:t xml:space="preserve">                         </w:t>
      </w:r>
      <w:r w:rsidRPr="0025668C">
        <w:rPr>
          <w:szCs w:val="24"/>
        </w:rPr>
        <w:t>PREDSJEDNICA VIJEĆA</w:t>
      </w:r>
    </w:p>
    <w:p w14:paraId="0E3BA90B" w14:textId="77777777" w:rsidR="0025668C" w:rsidRPr="0025668C" w:rsidRDefault="0025668C" w:rsidP="0025668C">
      <w:pPr>
        <w:spacing w:line="240" w:lineRule="auto"/>
        <w:jc w:val="both"/>
        <w:rPr>
          <w:szCs w:val="24"/>
        </w:rPr>
      </w:pPr>
      <w:r w:rsidRPr="0025668C">
        <w:rPr>
          <w:szCs w:val="24"/>
        </w:rPr>
        <w:t xml:space="preserve"> </w:t>
      </w: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t>MJESNOG ODBORA MARKUŠEVEC</w:t>
      </w:r>
    </w:p>
    <w:p w14:paraId="21D0CE0F" w14:textId="77777777" w:rsidR="0025668C" w:rsidRPr="0025668C" w:rsidRDefault="0025668C" w:rsidP="0025668C">
      <w:pPr>
        <w:spacing w:line="240" w:lineRule="auto"/>
        <w:ind w:left="4248" w:firstLine="708"/>
        <w:jc w:val="both"/>
        <w:rPr>
          <w:szCs w:val="24"/>
        </w:rPr>
      </w:pPr>
    </w:p>
    <w:p w14:paraId="627DDEBA" w14:textId="77777777" w:rsidR="0025668C" w:rsidRPr="0025668C" w:rsidRDefault="0025668C" w:rsidP="0025668C">
      <w:pPr>
        <w:spacing w:line="240" w:lineRule="auto"/>
        <w:ind w:left="4248" w:firstLine="708"/>
        <w:jc w:val="both"/>
        <w:rPr>
          <w:szCs w:val="24"/>
        </w:rPr>
      </w:pPr>
      <w:r w:rsidRPr="0025668C">
        <w:rPr>
          <w:szCs w:val="24"/>
        </w:rPr>
        <w:t xml:space="preserve">                   Antonia Antolović </w:t>
      </w:r>
    </w:p>
    <w:p w14:paraId="11D67824" w14:textId="77777777" w:rsidR="0025668C" w:rsidRPr="0025668C" w:rsidRDefault="0025668C" w:rsidP="0025668C">
      <w:pPr>
        <w:spacing w:line="240" w:lineRule="auto"/>
        <w:ind w:left="360"/>
        <w:jc w:val="both"/>
        <w:rPr>
          <w:szCs w:val="24"/>
        </w:rPr>
      </w:pP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t xml:space="preserve">   </w:t>
      </w:r>
    </w:p>
    <w:p w14:paraId="6BCBA623" w14:textId="77777777" w:rsidR="0025668C" w:rsidRPr="0025668C" w:rsidRDefault="0025668C" w:rsidP="0025668C">
      <w:pPr>
        <w:tabs>
          <w:tab w:val="left" w:pos="540"/>
        </w:tabs>
        <w:spacing w:line="240" w:lineRule="auto"/>
        <w:jc w:val="both"/>
        <w:rPr>
          <w:b/>
          <w:szCs w:val="24"/>
        </w:rPr>
      </w:pPr>
      <w:r w:rsidRPr="0025668C">
        <w:rPr>
          <w:b/>
        </w:rPr>
        <w:tab/>
      </w:r>
      <w:r w:rsidRPr="0025668C">
        <w:rPr>
          <w:b/>
        </w:rPr>
        <w:tab/>
      </w:r>
      <w:r w:rsidRPr="0025668C">
        <w:rPr>
          <w:b/>
        </w:rPr>
        <w:tab/>
      </w:r>
      <w:r w:rsidRPr="0025668C">
        <w:rPr>
          <w:b/>
        </w:rPr>
        <w:tab/>
      </w:r>
      <w:r w:rsidRPr="0025668C">
        <w:rPr>
          <w:b/>
        </w:rPr>
        <w:tab/>
      </w:r>
      <w:r w:rsidRPr="0025668C">
        <w:rPr>
          <w:b/>
        </w:rPr>
        <w:tab/>
      </w:r>
      <w:r w:rsidRPr="0025668C">
        <w:rPr>
          <w:b/>
        </w:rPr>
        <w:tab/>
      </w:r>
      <w:r w:rsidRPr="0025668C">
        <w:rPr>
          <w:b/>
        </w:rPr>
        <w:tab/>
        <w:t xml:space="preserve">                                    </w:t>
      </w:r>
      <w:r w:rsidRPr="0025668C">
        <w:rPr>
          <w:b/>
          <w:szCs w:val="24"/>
        </w:rPr>
        <w:tab/>
      </w:r>
    </w:p>
    <w:p w14:paraId="3A83B7FD" w14:textId="1569D284" w:rsidR="0025668C" w:rsidRPr="0025668C" w:rsidRDefault="0025668C" w:rsidP="0025668C">
      <w:pPr>
        <w:autoSpaceDN/>
        <w:spacing w:line="240" w:lineRule="auto"/>
        <w:textAlignment w:val="auto"/>
        <w:rPr>
          <w:u w:val="single"/>
        </w:rPr>
      </w:pPr>
      <w:r w:rsidRPr="0025668C">
        <w:rPr>
          <w:u w:val="single"/>
        </w:rPr>
        <w:br w:type="page"/>
      </w:r>
    </w:p>
    <w:p w14:paraId="171F9431" w14:textId="77777777" w:rsidR="0025668C" w:rsidRPr="0025668C" w:rsidRDefault="0025668C" w:rsidP="0025668C">
      <w:pPr>
        <w:shd w:val="clear" w:color="auto" w:fill="FFFFFF"/>
        <w:spacing w:line="240" w:lineRule="auto"/>
        <w:ind w:firstLine="708"/>
        <w:jc w:val="both"/>
        <w:rPr>
          <w:szCs w:val="24"/>
        </w:rPr>
      </w:pPr>
      <w:r w:rsidRPr="0025668C">
        <w:rPr>
          <w:szCs w:val="24"/>
        </w:rPr>
        <w:lastRenderedPageBreak/>
        <w:t>Na temelju članka 100. Statuta Grada Zagreba (Službeni glasnik Grada Zagreba (23/16, 2/18, 23/18, 3/20, 3/21, 11/21 – pročišćeni tekst, 16/22), Vijeće Mjesnog odbora Markuševec,  na 7. sjednici, 15. prosinca 2025., donijelo je</w:t>
      </w:r>
    </w:p>
    <w:p w14:paraId="3184C6E3" w14:textId="77777777" w:rsidR="0025668C" w:rsidRPr="0025668C" w:rsidRDefault="0025668C" w:rsidP="0025668C">
      <w:pPr>
        <w:spacing w:line="240" w:lineRule="auto"/>
        <w:jc w:val="both"/>
        <w:rPr>
          <w:szCs w:val="24"/>
        </w:rPr>
      </w:pPr>
      <w:r w:rsidRPr="0025668C">
        <w:tab/>
      </w:r>
    </w:p>
    <w:p w14:paraId="4DCEB6F3" w14:textId="77777777" w:rsidR="0025668C" w:rsidRPr="0025668C" w:rsidRDefault="0025668C" w:rsidP="0025668C">
      <w:pPr>
        <w:spacing w:line="240" w:lineRule="auto"/>
        <w:ind w:firstLine="720"/>
        <w:jc w:val="both"/>
        <w:rPr>
          <w:szCs w:val="24"/>
        </w:rPr>
      </w:pPr>
      <w:r w:rsidRPr="0025668C">
        <w:rPr>
          <w:szCs w:val="24"/>
        </w:rPr>
        <w:t xml:space="preserve"> </w:t>
      </w:r>
    </w:p>
    <w:p w14:paraId="0E4D62DE" w14:textId="77777777" w:rsidR="0025668C" w:rsidRPr="0025668C" w:rsidRDefault="0025668C" w:rsidP="0025668C">
      <w:pPr>
        <w:spacing w:line="240" w:lineRule="auto"/>
        <w:ind w:firstLine="720"/>
        <w:jc w:val="both"/>
        <w:rPr>
          <w:szCs w:val="24"/>
        </w:rPr>
      </w:pPr>
    </w:p>
    <w:p w14:paraId="49D6A947" w14:textId="77777777" w:rsidR="0025668C" w:rsidRPr="0025668C" w:rsidRDefault="0025668C" w:rsidP="0025668C">
      <w:pPr>
        <w:spacing w:line="240" w:lineRule="auto"/>
        <w:jc w:val="both"/>
        <w:rPr>
          <w:szCs w:val="24"/>
        </w:rPr>
      </w:pPr>
    </w:p>
    <w:p w14:paraId="4B28DF56" w14:textId="77777777" w:rsidR="0025668C" w:rsidRPr="0025668C" w:rsidRDefault="0025668C" w:rsidP="0025668C">
      <w:pPr>
        <w:spacing w:line="240" w:lineRule="auto"/>
        <w:ind w:firstLine="60"/>
        <w:jc w:val="center"/>
        <w:rPr>
          <w:b/>
          <w:szCs w:val="24"/>
        </w:rPr>
      </w:pPr>
      <w:r w:rsidRPr="0025668C">
        <w:rPr>
          <w:b/>
          <w:szCs w:val="24"/>
        </w:rPr>
        <w:t>Z A K LJ U Č A K</w:t>
      </w:r>
    </w:p>
    <w:p w14:paraId="7A0CB836" w14:textId="77777777" w:rsidR="0025668C" w:rsidRPr="0025668C" w:rsidRDefault="0025668C" w:rsidP="0025668C">
      <w:pPr>
        <w:spacing w:line="240" w:lineRule="auto"/>
        <w:ind w:firstLine="60"/>
        <w:jc w:val="center"/>
        <w:rPr>
          <w:b/>
          <w:szCs w:val="24"/>
        </w:rPr>
      </w:pPr>
      <w:r w:rsidRPr="0025668C">
        <w:rPr>
          <w:b/>
          <w:szCs w:val="24"/>
        </w:rPr>
        <w:t xml:space="preserve">o premještanju autobusnog stajališta na </w:t>
      </w:r>
      <w:proofErr w:type="spellStart"/>
      <w:r w:rsidRPr="0025668C">
        <w:rPr>
          <w:b/>
          <w:szCs w:val="24"/>
        </w:rPr>
        <w:t>Markuševečkoj</w:t>
      </w:r>
      <w:proofErr w:type="spellEnd"/>
      <w:r w:rsidRPr="0025668C">
        <w:rPr>
          <w:b/>
          <w:szCs w:val="24"/>
        </w:rPr>
        <w:t xml:space="preserve"> cesti </w:t>
      </w:r>
    </w:p>
    <w:p w14:paraId="5503E4E1" w14:textId="77777777" w:rsidR="0025668C" w:rsidRPr="0025668C" w:rsidRDefault="0025668C" w:rsidP="0025668C">
      <w:pPr>
        <w:spacing w:line="240" w:lineRule="auto"/>
        <w:ind w:firstLine="60"/>
        <w:jc w:val="center"/>
        <w:rPr>
          <w:b/>
          <w:szCs w:val="24"/>
        </w:rPr>
      </w:pPr>
      <w:r w:rsidRPr="0025668C">
        <w:rPr>
          <w:b/>
          <w:szCs w:val="24"/>
        </w:rPr>
        <w:t xml:space="preserve">ispred kućnog broja 151 </w:t>
      </w:r>
    </w:p>
    <w:p w14:paraId="11706FEC" w14:textId="77777777" w:rsidR="0025668C" w:rsidRPr="0025668C" w:rsidRDefault="0025668C" w:rsidP="0025668C">
      <w:pPr>
        <w:spacing w:line="240" w:lineRule="auto"/>
        <w:ind w:firstLine="60"/>
        <w:jc w:val="center"/>
        <w:rPr>
          <w:b/>
          <w:szCs w:val="24"/>
        </w:rPr>
      </w:pPr>
      <w:r w:rsidRPr="0025668C">
        <w:rPr>
          <w:b/>
          <w:szCs w:val="24"/>
        </w:rPr>
        <w:t xml:space="preserve"> </w:t>
      </w:r>
    </w:p>
    <w:p w14:paraId="21825E98" w14:textId="77777777" w:rsidR="0025668C" w:rsidRPr="0025668C" w:rsidRDefault="0025668C" w:rsidP="0025668C">
      <w:pPr>
        <w:spacing w:line="240" w:lineRule="auto"/>
        <w:ind w:firstLine="60"/>
        <w:jc w:val="both"/>
        <w:rPr>
          <w:b/>
          <w:szCs w:val="24"/>
        </w:rPr>
      </w:pPr>
    </w:p>
    <w:p w14:paraId="2173A6FE" w14:textId="77777777" w:rsidR="0025668C" w:rsidRPr="0025668C" w:rsidRDefault="0025668C" w:rsidP="0025668C">
      <w:pPr>
        <w:spacing w:line="240" w:lineRule="auto"/>
        <w:ind w:firstLine="60"/>
        <w:jc w:val="both"/>
        <w:rPr>
          <w:b/>
          <w:szCs w:val="24"/>
        </w:rPr>
      </w:pPr>
    </w:p>
    <w:p w14:paraId="6CDA1378" w14:textId="77777777" w:rsidR="0025668C" w:rsidRPr="0025668C" w:rsidRDefault="0025668C" w:rsidP="0025668C">
      <w:pPr>
        <w:numPr>
          <w:ilvl w:val="0"/>
          <w:numId w:val="9"/>
        </w:numPr>
        <w:autoSpaceDN/>
        <w:spacing w:line="240" w:lineRule="auto"/>
        <w:jc w:val="both"/>
        <w:textAlignment w:val="auto"/>
        <w:rPr>
          <w:b/>
          <w:szCs w:val="24"/>
        </w:rPr>
      </w:pPr>
      <w:r w:rsidRPr="0025668C">
        <w:rPr>
          <w:szCs w:val="24"/>
        </w:rPr>
        <w:t xml:space="preserve">Vijeće je raspravljalo o zahtjevu građanke za premještanje autobusnog stajališta na </w:t>
      </w:r>
      <w:proofErr w:type="spellStart"/>
      <w:r w:rsidRPr="0025668C">
        <w:rPr>
          <w:szCs w:val="24"/>
        </w:rPr>
        <w:t>Markuševečkoj</w:t>
      </w:r>
      <w:proofErr w:type="spellEnd"/>
      <w:r w:rsidRPr="0025668C">
        <w:rPr>
          <w:szCs w:val="24"/>
        </w:rPr>
        <w:t xml:space="preserve"> cesti 151., s obrazloženjem građanke da joj postojeća lokacija autobusnog stajališta ne odgovara. Vijeće smatra kako je prije donošenja odluke potrebno izvidjeti mogućnosti i opravdanost traženog premještanja.</w:t>
      </w:r>
    </w:p>
    <w:p w14:paraId="0529E174" w14:textId="77777777" w:rsidR="0025668C" w:rsidRPr="0025668C" w:rsidRDefault="0025668C" w:rsidP="0025668C">
      <w:pPr>
        <w:spacing w:line="240" w:lineRule="auto"/>
        <w:ind w:left="420"/>
        <w:jc w:val="both"/>
        <w:rPr>
          <w:b/>
          <w:szCs w:val="24"/>
        </w:rPr>
      </w:pPr>
    </w:p>
    <w:p w14:paraId="32BAC02F" w14:textId="77777777" w:rsidR="0025668C" w:rsidRPr="0025668C" w:rsidRDefault="0025668C" w:rsidP="0025668C">
      <w:pPr>
        <w:numPr>
          <w:ilvl w:val="0"/>
          <w:numId w:val="9"/>
        </w:numPr>
        <w:autoSpaceDN/>
        <w:spacing w:line="240" w:lineRule="auto"/>
        <w:jc w:val="both"/>
        <w:textAlignment w:val="auto"/>
        <w:rPr>
          <w:b/>
          <w:szCs w:val="24"/>
        </w:rPr>
      </w:pPr>
      <w:r w:rsidRPr="0025668C">
        <w:rPr>
          <w:szCs w:val="24"/>
        </w:rPr>
        <w:t xml:space="preserve">Vijeće traži mišljenje ZET-a i nadležnih stručnih službi o tehničkoj izvedivosti premještanja autobusnog stajališta na </w:t>
      </w:r>
      <w:proofErr w:type="spellStart"/>
      <w:r w:rsidRPr="0025668C">
        <w:rPr>
          <w:szCs w:val="24"/>
        </w:rPr>
        <w:t>Markuševečkoj</w:t>
      </w:r>
      <w:proofErr w:type="spellEnd"/>
      <w:r w:rsidRPr="0025668C">
        <w:rPr>
          <w:szCs w:val="24"/>
        </w:rPr>
        <w:t xml:space="preserve"> cesti ispred kućnog broja 151 na drugu lokaciju te o utjecaju na sigurnost i odvijanje prometa.  </w:t>
      </w:r>
    </w:p>
    <w:p w14:paraId="416BA8E2" w14:textId="77777777" w:rsidR="0025668C" w:rsidRPr="0025668C" w:rsidRDefault="0025668C" w:rsidP="0025668C">
      <w:pPr>
        <w:pStyle w:val="Odlomakpopisa"/>
        <w:spacing w:line="240" w:lineRule="auto"/>
        <w:rPr>
          <w:szCs w:val="24"/>
        </w:rPr>
      </w:pPr>
    </w:p>
    <w:p w14:paraId="5A3ACFD3" w14:textId="77777777" w:rsidR="0025668C" w:rsidRPr="0025668C" w:rsidRDefault="0025668C" w:rsidP="0025668C">
      <w:pPr>
        <w:numPr>
          <w:ilvl w:val="0"/>
          <w:numId w:val="9"/>
        </w:numPr>
        <w:autoSpaceDN/>
        <w:spacing w:line="240" w:lineRule="auto"/>
        <w:jc w:val="both"/>
        <w:textAlignment w:val="auto"/>
        <w:rPr>
          <w:szCs w:val="24"/>
        </w:rPr>
      </w:pPr>
      <w:r w:rsidRPr="0025668C">
        <w:rPr>
          <w:szCs w:val="24"/>
        </w:rPr>
        <w:t xml:space="preserve">Ovaj zaključak dostaviti će se Gradskom uredu za mjesnu samoupravu, promet, civilnu zaštitu i sigurnost i Vijeću Gradske četvrti Podsljeme.. </w:t>
      </w:r>
    </w:p>
    <w:p w14:paraId="1D43B6CF" w14:textId="77777777" w:rsidR="0025668C" w:rsidRPr="0025668C" w:rsidRDefault="0025668C" w:rsidP="0025668C">
      <w:pPr>
        <w:spacing w:line="240" w:lineRule="auto"/>
        <w:ind w:left="480"/>
        <w:jc w:val="both"/>
        <w:rPr>
          <w:szCs w:val="24"/>
        </w:rPr>
      </w:pPr>
    </w:p>
    <w:p w14:paraId="49C8DEEB" w14:textId="77777777" w:rsidR="0025668C" w:rsidRPr="0025668C" w:rsidRDefault="0025668C" w:rsidP="0025668C">
      <w:pPr>
        <w:spacing w:line="240" w:lineRule="auto"/>
        <w:jc w:val="both"/>
        <w:rPr>
          <w:szCs w:val="24"/>
        </w:rPr>
      </w:pPr>
    </w:p>
    <w:p w14:paraId="3A1CAE4B" w14:textId="77777777" w:rsidR="0025668C" w:rsidRPr="0025668C" w:rsidRDefault="0025668C" w:rsidP="0025668C">
      <w:pPr>
        <w:spacing w:line="240" w:lineRule="auto"/>
        <w:jc w:val="both"/>
        <w:rPr>
          <w:szCs w:val="24"/>
        </w:rPr>
      </w:pPr>
      <w:r w:rsidRPr="0025668C">
        <w:rPr>
          <w:szCs w:val="24"/>
        </w:rPr>
        <w:t>KLASA: 024-08/25-003/2342</w:t>
      </w:r>
    </w:p>
    <w:p w14:paraId="795753AD" w14:textId="77777777" w:rsidR="0025668C" w:rsidRPr="0025668C" w:rsidRDefault="0025668C" w:rsidP="0025668C">
      <w:pPr>
        <w:spacing w:line="240" w:lineRule="auto"/>
        <w:jc w:val="both"/>
        <w:rPr>
          <w:szCs w:val="24"/>
        </w:rPr>
      </w:pPr>
      <w:r w:rsidRPr="0025668C">
        <w:rPr>
          <w:szCs w:val="24"/>
        </w:rPr>
        <w:t>URBROJ: 251-13-11-4/010-25-9</w:t>
      </w:r>
    </w:p>
    <w:p w14:paraId="26320B49" w14:textId="77777777" w:rsidR="0025668C" w:rsidRPr="0025668C" w:rsidRDefault="0025668C" w:rsidP="0025668C">
      <w:pPr>
        <w:spacing w:line="240" w:lineRule="auto"/>
        <w:jc w:val="both"/>
        <w:rPr>
          <w:szCs w:val="24"/>
        </w:rPr>
      </w:pPr>
      <w:r w:rsidRPr="0025668C">
        <w:rPr>
          <w:szCs w:val="24"/>
        </w:rPr>
        <w:t xml:space="preserve">Zagreb, 15. prosinca 2025. </w:t>
      </w:r>
    </w:p>
    <w:p w14:paraId="68E7B7AC" w14:textId="77777777" w:rsidR="0025668C" w:rsidRPr="0025668C" w:rsidRDefault="0025668C" w:rsidP="0025668C">
      <w:pPr>
        <w:spacing w:line="240" w:lineRule="auto"/>
        <w:ind w:left="360"/>
        <w:jc w:val="both"/>
        <w:rPr>
          <w:szCs w:val="24"/>
        </w:rPr>
      </w:pPr>
      <w:r w:rsidRPr="0025668C">
        <w:rPr>
          <w:szCs w:val="24"/>
        </w:rPr>
        <w:tab/>
      </w:r>
      <w:r w:rsidRPr="0025668C">
        <w:rPr>
          <w:szCs w:val="24"/>
        </w:rPr>
        <w:tab/>
      </w:r>
      <w:r w:rsidRPr="0025668C">
        <w:rPr>
          <w:szCs w:val="24"/>
        </w:rPr>
        <w:tab/>
      </w:r>
      <w:r w:rsidRPr="0025668C">
        <w:rPr>
          <w:szCs w:val="24"/>
        </w:rPr>
        <w:tab/>
      </w:r>
    </w:p>
    <w:p w14:paraId="1C7E3E9E" w14:textId="77777777" w:rsidR="0025668C" w:rsidRPr="0025668C" w:rsidRDefault="0025668C" w:rsidP="0025668C">
      <w:pPr>
        <w:spacing w:line="240" w:lineRule="auto"/>
        <w:ind w:left="360"/>
        <w:jc w:val="both"/>
        <w:rPr>
          <w:szCs w:val="24"/>
        </w:rPr>
      </w:pPr>
    </w:p>
    <w:p w14:paraId="3234F3EA" w14:textId="77777777" w:rsidR="0025668C" w:rsidRPr="0025668C" w:rsidRDefault="0025668C" w:rsidP="0025668C">
      <w:pPr>
        <w:spacing w:line="240" w:lineRule="auto"/>
        <w:ind w:left="4248"/>
        <w:jc w:val="both"/>
        <w:rPr>
          <w:szCs w:val="24"/>
        </w:rPr>
      </w:pPr>
      <w:r w:rsidRPr="0025668C">
        <w:rPr>
          <w:szCs w:val="24"/>
        </w:rPr>
        <w:t xml:space="preserve">                </w:t>
      </w:r>
    </w:p>
    <w:p w14:paraId="347E1A8C" w14:textId="77777777" w:rsidR="0025668C" w:rsidRPr="0025668C" w:rsidRDefault="0025668C" w:rsidP="0025668C">
      <w:pPr>
        <w:spacing w:line="240" w:lineRule="auto"/>
        <w:ind w:left="4248"/>
        <w:jc w:val="both"/>
        <w:rPr>
          <w:szCs w:val="24"/>
        </w:rPr>
      </w:pPr>
      <w:r w:rsidRPr="0025668C">
        <w:rPr>
          <w:b/>
          <w:szCs w:val="24"/>
        </w:rPr>
        <w:t xml:space="preserve">                         </w:t>
      </w:r>
      <w:r w:rsidRPr="0025668C">
        <w:rPr>
          <w:szCs w:val="24"/>
        </w:rPr>
        <w:t>PREDSJEDNICA VIJEĆA</w:t>
      </w:r>
    </w:p>
    <w:p w14:paraId="64CD2BB9" w14:textId="77777777" w:rsidR="0025668C" w:rsidRPr="0025668C" w:rsidRDefault="0025668C" w:rsidP="0025668C">
      <w:pPr>
        <w:spacing w:line="240" w:lineRule="auto"/>
        <w:jc w:val="both"/>
        <w:rPr>
          <w:szCs w:val="24"/>
        </w:rPr>
      </w:pPr>
      <w:r w:rsidRPr="0025668C">
        <w:rPr>
          <w:szCs w:val="24"/>
        </w:rPr>
        <w:t xml:space="preserve"> </w:t>
      </w: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t>MJESNOG ODBORA MARKUŠEVEC</w:t>
      </w:r>
    </w:p>
    <w:p w14:paraId="2E134142" w14:textId="77777777" w:rsidR="0025668C" w:rsidRPr="0025668C" w:rsidRDefault="0025668C" w:rsidP="0025668C">
      <w:pPr>
        <w:spacing w:line="240" w:lineRule="auto"/>
        <w:ind w:left="4248" w:firstLine="708"/>
        <w:jc w:val="both"/>
        <w:rPr>
          <w:szCs w:val="24"/>
        </w:rPr>
      </w:pPr>
    </w:p>
    <w:p w14:paraId="33BB4DC7" w14:textId="77777777" w:rsidR="0025668C" w:rsidRPr="0025668C" w:rsidRDefault="0025668C" w:rsidP="0025668C">
      <w:pPr>
        <w:spacing w:line="240" w:lineRule="auto"/>
        <w:ind w:left="4248" w:firstLine="708"/>
        <w:jc w:val="both"/>
        <w:rPr>
          <w:szCs w:val="24"/>
        </w:rPr>
      </w:pPr>
      <w:r w:rsidRPr="0025668C">
        <w:rPr>
          <w:szCs w:val="24"/>
        </w:rPr>
        <w:t xml:space="preserve">                   Antonia Antolović </w:t>
      </w:r>
    </w:p>
    <w:p w14:paraId="33A3AC1A" w14:textId="77777777" w:rsidR="0025668C" w:rsidRPr="0025668C" w:rsidRDefault="0025668C" w:rsidP="0025668C">
      <w:pPr>
        <w:spacing w:line="240" w:lineRule="auto"/>
        <w:ind w:left="360"/>
        <w:jc w:val="both"/>
        <w:rPr>
          <w:szCs w:val="24"/>
        </w:rPr>
      </w:pP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t xml:space="preserve">   </w:t>
      </w:r>
    </w:p>
    <w:p w14:paraId="290E2EFF" w14:textId="77777777" w:rsidR="0025668C" w:rsidRPr="0025668C" w:rsidRDefault="0025668C" w:rsidP="0025668C">
      <w:pPr>
        <w:tabs>
          <w:tab w:val="left" w:pos="540"/>
        </w:tabs>
        <w:spacing w:line="240" w:lineRule="auto"/>
        <w:jc w:val="both"/>
        <w:rPr>
          <w:b/>
          <w:szCs w:val="24"/>
        </w:rPr>
      </w:pPr>
      <w:r w:rsidRPr="0025668C">
        <w:rPr>
          <w:b/>
        </w:rPr>
        <w:tab/>
      </w:r>
      <w:r w:rsidRPr="0025668C">
        <w:rPr>
          <w:b/>
        </w:rPr>
        <w:tab/>
      </w:r>
      <w:r w:rsidRPr="0025668C">
        <w:rPr>
          <w:b/>
        </w:rPr>
        <w:tab/>
      </w:r>
      <w:r w:rsidRPr="0025668C">
        <w:rPr>
          <w:b/>
        </w:rPr>
        <w:tab/>
      </w:r>
      <w:r w:rsidRPr="0025668C">
        <w:rPr>
          <w:b/>
        </w:rPr>
        <w:tab/>
      </w:r>
      <w:r w:rsidRPr="0025668C">
        <w:rPr>
          <w:b/>
        </w:rPr>
        <w:tab/>
      </w:r>
      <w:r w:rsidRPr="0025668C">
        <w:rPr>
          <w:b/>
        </w:rPr>
        <w:tab/>
      </w:r>
      <w:r w:rsidRPr="0025668C">
        <w:rPr>
          <w:b/>
        </w:rPr>
        <w:tab/>
        <w:t xml:space="preserve">                                    </w:t>
      </w:r>
      <w:r w:rsidRPr="0025668C">
        <w:rPr>
          <w:b/>
          <w:szCs w:val="24"/>
        </w:rPr>
        <w:tab/>
      </w:r>
    </w:p>
    <w:p w14:paraId="17BDD7CA" w14:textId="441DF829" w:rsidR="0025668C" w:rsidRPr="0025668C" w:rsidRDefault="0025668C" w:rsidP="0025668C">
      <w:pPr>
        <w:autoSpaceDN/>
        <w:spacing w:line="240" w:lineRule="auto"/>
        <w:textAlignment w:val="auto"/>
        <w:rPr>
          <w:u w:val="single"/>
        </w:rPr>
      </w:pPr>
      <w:r w:rsidRPr="0025668C">
        <w:rPr>
          <w:u w:val="single"/>
        </w:rPr>
        <w:br w:type="page"/>
      </w:r>
    </w:p>
    <w:p w14:paraId="60432AB8" w14:textId="77777777" w:rsidR="0025668C" w:rsidRPr="0025668C" w:rsidRDefault="0025668C" w:rsidP="0025668C">
      <w:pPr>
        <w:shd w:val="clear" w:color="auto" w:fill="FFFFFF"/>
        <w:spacing w:line="240" w:lineRule="auto"/>
        <w:ind w:firstLine="708"/>
        <w:jc w:val="both"/>
        <w:rPr>
          <w:szCs w:val="24"/>
        </w:rPr>
      </w:pPr>
      <w:r w:rsidRPr="0025668C">
        <w:rPr>
          <w:szCs w:val="24"/>
        </w:rPr>
        <w:lastRenderedPageBreak/>
        <w:t>Na temelju članka 100. Statuta Grada Zagreba (Službeni glasnik Grada Zagreba (23/16, 2/18, 23/18, 3/20, 3/21, 11/21 – pročišćeni tekst, 16/22), Vijeće Mjesnog odbora Markuševec,  na 7. sjednici, 15. prosinca 2025., donijelo je</w:t>
      </w:r>
    </w:p>
    <w:p w14:paraId="0BCAAC37" w14:textId="77777777" w:rsidR="0025668C" w:rsidRPr="0025668C" w:rsidRDefault="0025668C" w:rsidP="0025668C">
      <w:pPr>
        <w:spacing w:line="240" w:lineRule="auto"/>
        <w:jc w:val="both"/>
        <w:rPr>
          <w:szCs w:val="24"/>
        </w:rPr>
      </w:pPr>
      <w:r w:rsidRPr="0025668C">
        <w:tab/>
      </w:r>
    </w:p>
    <w:p w14:paraId="793D6583" w14:textId="77777777" w:rsidR="0025668C" w:rsidRPr="0025668C" w:rsidRDefault="0025668C" w:rsidP="0025668C">
      <w:pPr>
        <w:spacing w:line="240" w:lineRule="auto"/>
        <w:ind w:firstLine="720"/>
        <w:jc w:val="both"/>
        <w:rPr>
          <w:szCs w:val="24"/>
        </w:rPr>
      </w:pPr>
      <w:r w:rsidRPr="0025668C">
        <w:rPr>
          <w:szCs w:val="24"/>
        </w:rPr>
        <w:t xml:space="preserve"> </w:t>
      </w:r>
    </w:p>
    <w:p w14:paraId="436C40E2" w14:textId="77777777" w:rsidR="0025668C" w:rsidRPr="0025668C" w:rsidRDefault="0025668C" w:rsidP="0025668C">
      <w:pPr>
        <w:spacing w:line="240" w:lineRule="auto"/>
        <w:ind w:firstLine="720"/>
        <w:jc w:val="both"/>
        <w:rPr>
          <w:szCs w:val="24"/>
        </w:rPr>
      </w:pPr>
    </w:p>
    <w:p w14:paraId="2B020654" w14:textId="77777777" w:rsidR="0025668C" w:rsidRPr="0025668C" w:rsidRDefault="0025668C" w:rsidP="0025668C">
      <w:pPr>
        <w:spacing w:line="240" w:lineRule="auto"/>
        <w:jc w:val="both"/>
        <w:rPr>
          <w:szCs w:val="24"/>
        </w:rPr>
      </w:pPr>
    </w:p>
    <w:p w14:paraId="07B99165" w14:textId="77777777" w:rsidR="0025668C" w:rsidRPr="0025668C" w:rsidRDefault="0025668C" w:rsidP="0025668C">
      <w:pPr>
        <w:spacing w:line="240" w:lineRule="auto"/>
        <w:ind w:firstLine="60"/>
        <w:jc w:val="center"/>
        <w:rPr>
          <w:b/>
          <w:szCs w:val="24"/>
        </w:rPr>
      </w:pPr>
      <w:r w:rsidRPr="0025668C">
        <w:rPr>
          <w:b/>
          <w:szCs w:val="24"/>
        </w:rPr>
        <w:t>Z A K LJ U Č A K</w:t>
      </w:r>
    </w:p>
    <w:p w14:paraId="750B911A" w14:textId="77777777" w:rsidR="0025668C" w:rsidRPr="0025668C" w:rsidRDefault="0025668C" w:rsidP="0025668C">
      <w:pPr>
        <w:spacing w:line="240" w:lineRule="auto"/>
        <w:ind w:firstLine="60"/>
        <w:jc w:val="center"/>
        <w:rPr>
          <w:b/>
          <w:szCs w:val="24"/>
        </w:rPr>
      </w:pPr>
      <w:r w:rsidRPr="0025668C">
        <w:rPr>
          <w:b/>
          <w:szCs w:val="24"/>
        </w:rPr>
        <w:t xml:space="preserve">o poboljšanju prometne sigurnosti u Ulici Vida Ročića    </w:t>
      </w:r>
    </w:p>
    <w:p w14:paraId="57CA823D" w14:textId="77777777" w:rsidR="0025668C" w:rsidRPr="0025668C" w:rsidRDefault="0025668C" w:rsidP="0025668C">
      <w:pPr>
        <w:spacing w:line="240" w:lineRule="auto"/>
        <w:ind w:firstLine="60"/>
        <w:jc w:val="center"/>
        <w:rPr>
          <w:b/>
          <w:szCs w:val="24"/>
        </w:rPr>
      </w:pPr>
      <w:r w:rsidRPr="0025668C">
        <w:rPr>
          <w:b/>
          <w:szCs w:val="24"/>
        </w:rPr>
        <w:t xml:space="preserve"> </w:t>
      </w:r>
    </w:p>
    <w:p w14:paraId="0EF3384D" w14:textId="77777777" w:rsidR="0025668C" w:rsidRPr="0025668C" w:rsidRDefault="0025668C" w:rsidP="0025668C">
      <w:pPr>
        <w:spacing w:line="240" w:lineRule="auto"/>
        <w:ind w:firstLine="60"/>
        <w:jc w:val="both"/>
        <w:rPr>
          <w:b/>
          <w:szCs w:val="24"/>
        </w:rPr>
      </w:pPr>
    </w:p>
    <w:p w14:paraId="23C3A928" w14:textId="77777777" w:rsidR="0025668C" w:rsidRPr="0025668C" w:rsidRDefault="0025668C" w:rsidP="0025668C">
      <w:pPr>
        <w:spacing w:line="240" w:lineRule="auto"/>
        <w:ind w:firstLine="60"/>
        <w:jc w:val="both"/>
        <w:rPr>
          <w:b/>
          <w:szCs w:val="24"/>
        </w:rPr>
      </w:pPr>
    </w:p>
    <w:p w14:paraId="243D2C70" w14:textId="77777777" w:rsidR="0025668C" w:rsidRPr="0025668C" w:rsidRDefault="0025668C" w:rsidP="0025668C">
      <w:pPr>
        <w:numPr>
          <w:ilvl w:val="0"/>
          <w:numId w:val="11"/>
        </w:numPr>
        <w:autoSpaceDN/>
        <w:spacing w:line="240" w:lineRule="auto"/>
        <w:jc w:val="both"/>
        <w:textAlignment w:val="auto"/>
        <w:rPr>
          <w:b/>
          <w:szCs w:val="24"/>
        </w:rPr>
      </w:pPr>
      <w:r w:rsidRPr="0025668C">
        <w:rPr>
          <w:szCs w:val="24"/>
        </w:rPr>
        <w:t xml:space="preserve">Vijeće je raspravljalo o zahtjevu građanke vezano uz potrebu za povećanje sigurnosti prometa u Ulici Vida Ročića, na dijelu kod izlaza iz ulica </w:t>
      </w:r>
      <w:proofErr w:type="spellStart"/>
      <w:r w:rsidRPr="0025668C">
        <w:rPr>
          <w:szCs w:val="24"/>
        </w:rPr>
        <w:t>Markuševečka</w:t>
      </w:r>
      <w:proofErr w:type="spellEnd"/>
      <w:r w:rsidRPr="0025668C">
        <w:rPr>
          <w:szCs w:val="24"/>
        </w:rPr>
        <w:t xml:space="preserve"> Dubrava i </w:t>
      </w:r>
      <w:proofErr w:type="spellStart"/>
      <w:r w:rsidRPr="0025668C">
        <w:rPr>
          <w:szCs w:val="24"/>
        </w:rPr>
        <w:t>Meducin</w:t>
      </w:r>
      <w:proofErr w:type="spellEnd"/>
      <w:r w:rsidRPr="0025668C">
        <w:rPr>
          <w:szCs w:val="24"/>
        </w:rPr>
        <w:t xml:space="preserve">, gdje postoji povećani sigurnosti rizik za pješake i ostale sudionike u prometu, osobito školsku djecu koja svakodnevno koriste autobusna stajališta i pješačke prijelaze.   </w:t>
      </w:r>
    </w:p>
    <w:p w14:paraId="59DE9469" w14:textId="77777777" w:rsidR="0025668C" w:rsidRPr="0025668C" w:rsidRDefault="0025668C" w:rsidP="0025668C">
      <w:pPr>
        <w:spacing w:line="240" w:lineRule="auto"/>
        <w:ind w:left="420"/>
        <w:jc w:val="both"/>
        <w:rPr>
          <w:b/>
          <w:szCs w:val="24"/>
        </w:rPr>
      </w:pPr>
    </w:p>
    <w:p w14:paraId="4AF0642C" w14:textId="77777777" w:rsidR="0025668C" w:rsidRPr="0025668C" w:rsidRDefault="0025668C" w:rsidP="0025668C">
      <w:pPr>
        <w:numPr>
          <w:ilvl w:val="0"/>
          <w:numId w:val="11"/>
        </w:numPr>
        <w:autoSpaceDN/>
        <w:spacing w:line="240" w:lineRule="auto"/>
        <w:jc w:val="both"/>
        <w:textAlignment w:val="auto"/>
        <w:rPr>
          <w:b/>
          <w:szCs w:val="24"/>
        </w:rPr>
      </w:pPr>
      <w:r w:rsidRPr="0025668C">
        <w:rPr>
          <w:szCs w:val="24"/>
        </w:rPr>
        <w:t xml:space="preserve">Vijeće predlaže nadležnom gradskom uredu i prometnim stručnim službama,  razmatranje unapređenja  prometne sigurnosti u Ulici Vida Ročića, osobito na dijelu kod izlaza iz ulica </w:t>
      </w:r>
      <w:proofErr w:type="spellStart"/>
      <w:r w:rsidRPr="0025668C">
        <w:rPr>
          <w:szCs w:val="24"/>
        </w:rPr>
        <w:t>Markuševečka</w:t>
      </w:r>
      <w:proofErr w:type="spellEnd"/>
      <w:r w:rsidRPr="0025668C">
        <w:rPr>
          <w:szCs w:val="24"/>
        </w:rPr>
        <w:t xml:space="preserve"> Dubrava i </w:t>
      </w:r>
      <w:proofErr w:type="spellStart"/>
      <w:r w:rsidRPr="0025668C">
        <w:rPr>
          <w:szCs w:val="24"/>
        </w:rPr>
        <w:t>Meducin</w:t>
      </w:r>
      <w:proofErr w:type="spellEnd"/>
      <w:r w:rsidRPr="0025668C">
        <w:rPr>
          <w:szCs w:val="24"/>
        </w:rPr>
        <w:t>, zbog utvrđenog povećanog sigurnosnog rizika za pješake i ostale sudionike u prometu:</w:t>
      </w:r>
    </w:p>
    <w:p w14:paraId="033FD8A2" w14:textId="77777777" w:rsidR="0025668C" w:rsidRPr="0025668C" w:rsidRDefault="0025668C" w:rsidP="0025668C">
      <w:pPr>
        <w:pStyle w:val="Odlomakpopisa"/>
        <w:spacing w:line="240" w:lineRule="auto"/>
        <w:rPr>
          <w:b/>
          <w:szCs w:val="24"/>
        </w:rPr>
      </w:pPr>
    </w:p>
    <w:p w14:paraId="436680DD" w14:textId="77777777" w:rsidR="0025668C" w:rsidRPr="0025668C" w:rsidRDefault="0025668C" w:rsidP="0025668C">
      <w:pPr>
        <w:numPr>
          <w:ilvl w:val="0"/>
          <w:numId w:val="10"/>
        </w:numPr>
        <w:autoSpaceDN/>
        <w:spacing w:line="240" w:lineRule="auto"/>
        <w:jc w:val="both"/>
        <w:textAlignment w:val="auto"/>
        <w:rPr>
          <w:szCs w:val="24"/>
        </w:rPr>
      </w:pPr>
      <w:r w:rsidRPr="0025668C">
        <w:rPr>
          <w:szCs w:val="24"/>
        </w:rPr>
        <w:t>poboljšanje i jasnije postavljanje prometne signalizacije</w:t>
      </w:r>
    </w:p>
    <w:p w14:paraId="4E6A791A" w14:textId="77777777" w:rsidR="0025668C" w:rsidRPr="0025668C" w:rsidRDefault="0025668C" w:rsidP="0025668C">
      <w:pPr>
        <w:numPr>
          <w:ilvl w:val="0"/>
          <w:numId w:val="10"/>
        </w:numPr>
        <w:autoSpaceDN/>
        <w:spacing w:line="240" w:lineRule="auto"/>
        <w:jc w:val="both"/>
        <w:textAlignment w:val="auto"/>
        <w:rPr>
          <w:szCs w:val="24"/>
        </w:rPr>
      </w:pPr>
      <w:r w:rsidRPr="0025668C">
        <w:rPr>
          <w:szCs w:val="24"/>
        </w:rPr>
        <w:t>razmatranje mogućnosti obilježavanja pješačkog prijelaza</w:t>
      </w:r>
    </w:p>
    <w:p w14:paraId="65B4AA9E" w14:textId="77777777" w:rsidR="0025668C" w:rsidRPr="0025668C" w:rsidRDefault="0025668C" w:rsidP="0025668C">
      <w:pPr>
        <w:numPr>
          <w:ilvl w:val="0"/>
          <w:numId w:val="10"/>
        </w:numPr>
        <w:autoSpaceDN/>
        <w:spacing w:line="240" w:lineRule="auto"/>
        <w:jc w:val="both"/>
        <w:textAlignment w:val="auto"/>
        <w:rPr>
          <w:szCs w:val="24"/>
        </w:rPr>
      </w:pPr>
      <w:r w:rsidRPr="0025668C">
        <w:rPr>
          <w:szCs w:val="24"/>
        </w:rPr>
        <w:t xml:space="preserve">provjeru stanja i širine pješačkih površina radi sigurnijeg kretanja pješaka i djece </w:t>
      </w:r>
    </w:p>
    <w:p w14:paraId="5F0256DF" w14:textId="77777777" w:rsidR="0025668C" w:rsidRPr="0025668C" w:rsidRDefault="0025668C" w:rsidP="0025668C">
      <w:pPr>
        <w:spacing w:line="240" w:lineRule="auto"/>
        <w:ind w:left="502"/>
        <w:jc w:val="both"/>
        <w:rPr>
          <w:szCs w:val="24"/>
        </w:rPr>
      </w:pPr>
      <w:r w:rsidRPr="0025668C">
        <w:rPr>
          <w:szCs w:val="24"/>
        </w:rPr>
        <w:t xml:space="preserve">   koja svakodnevno koriste autobusna stajališta. </w:t>
      </w:r>
    </w:p>
    <w:p w14:paraId="77CBA34B" w14:textId="77777777" w:rsidR="0025668C" w:rsidRPr="0025668C" w:rsidRDefault="0025668C" w:rsidP="0025668C">
      <w:pPr>
        <w:pStyle w:val="Odlomakpopisa"/>
        <w:spacing w:line="240" w:lineRule="auto"/>
        <w:rPr>
          <w:szCs w:val="24"/>
        </w:rPr>
      </w:pPr>
    </w:p>
    <w:p w14:paraId="5A445EDE" w14:textId="77777777" w:rsidR="0025668C" w:rsidRPr="0025668C" w:rsidRDefault="0025668C" w:rsidP="0025668C">
      <w:pPr>
        <w:numPr>
          <w:ilvl w:val="0"/>
          <w:numId w:val="11"/>
        </w:numPr>
        <w:autoSpaceDN/>
        <w:spacing w:line="240" w:lineRule="auto"/>
        <w:jc w:val="both"/>
        <w:textAlignment w:val="auto"/>
        <w:rPr>
          <w:szCs w:val="24"/>
        </w:rPr>
      </w:pPr>
      <w:r w:rsidRPr="0025668C">
        <w:rPr>
          <w:szCs w:val="24"/>
        </w:rPr>
        <w:t xml:space="preserve">Ovaj zaključak dostaviti će se Gradskom uredu za mjesnu samoupravu, promet, civilnu zaštitu i sigurnost. </w:t>
      </w:r>
    </w:p>
    <w:p w14:paraId="0BF856C6" w14:textId="77777777" w:rsidR="0025668C" w:rsidRPr="0025668C" w:rsidRDefault="0025668C" w:rsidP="0025668C">
      <w:pPr>
        <w:spacing w:line="240" w:lineRule="auto"/>
        <w:ind w:left="480"/>
        <w:jc w:val="both"/>
        <w:rPr>
          <w:szCs w:val="24"/>
        </w:rPr>
      </w:pPr>
    </w:p>
    <w:p w14:paraId="5125A187" w14:textId="77777777" w:rsidR="0025668C" w:rsidRPr="0025668C" w:rsidRDefault="0025668C" w:rsidP="0025668C">
      <w:pPr>
        <w:spacing w:line="240" w:lineRule="auto"/>
        <w:jc w:val="both"/>
        <w:rPr>
          <w:szCs w:val="24"/>
        </w:rPr>
      </w:pPr>
    </w:p>
    <w:p w14:paraId="2BB28957" w14:textId="77777777" w:rsidR="0025668C" w:rsidRPr="0025668C" w:rsidRDefault="0025668C" w:rsidP="0025668C">
      <w:pPr>
        <w:spacing w:line="240" w:lineRule="auto"/>
        <w:jc w:val="both"/>
        <w:rPr>
          <w:szCs w:val="24"/>
        </w:rPr>
      </w:pPr>
      <w:r w:rsidRPr="0025668C">
        <w:rPr>
          <w:szCs w:val="24"/>
        </w:rPr>
        <w:t>KLASA: 024-08/25-003/2342</w:t>
      </w:r>
    </w:p>
    <w:p w14:paraId="7B4BAB83" w14:textId="77777777" w:rsidR="0025668C" w:rsidRPr="0025668C" w:rsidRDefault="0025668C" w:rsidP="0025668C">
      <w:pPr>
        <w:spacing w:line="240" w:lineRule="auto"/>
        <w:jc w:val="both"/>
        <w:rPr>
          <w:szCs w:val="24"/>
        </w:rPr>
      </w:pPr>
      <w:r w:rsidRPr="0025668C">
        <w:rPr>
          <w:szCs w:val="24"/>
        </w:rPr>
        <w:t>URBROJ: 251-13-11-4/010-25-10</w:t>
      </w:r>
    </w:p>
    <w:p w14:paraId="20FFC9C9" w14:textId="77777777" w:rsidR="0025668C" w:rsidRPr="0025668C" w:rsidRDefault="0025668C" w:rsidP="0025668C">
      <w:pPr>
        <w:spacing w:line="240" w:lineRule="auto"/>
        <w:jc w:val="both"/>
        <w:rPr>
          <w:szCs w:val="24"/>
        </w:rPr>
      </w:pPr>
      <w:r w:rsidRPr="0025668C">
        <w:rPr>
          <w:szCs w:val="24"/>
        </w:rPr>
        <w:t xml:space="preserve">Zagreb, 15. prosinca 2025. </w:t>
      </w:r>
    </w:p>
    <w:p w14:paraId="0FECEDFA" w14:textId="77777777" w:rsidR="0025668C" w:rsidRPr="0025668C" w:rsidRDefault="0025668C" w:rsidP="0025668C">
      <w:pPr>
        <w:spacing w:line="240" w:lineRule="auto"/>
        <w:ind w:left="360"/>
        <w:jc w:val="both"/>
        <w:rPr>
          <w:szCs w:val="24"/>
        </w:rPr>
      </w:pPr>
      <w:r w:rsidRPr="0025668C">
        <w:rPr>
          <w:szCs w:val="24"/>
        </w:rPr>
        <w:tab/>
      </w:r>
      <w:r w:rsidRPr="0025668C">
        <w:rPr>
          <w:szCs w:val="24"/>
        </w:rPr>
        <w:tab/>
      </w:r>
      <w:r w:rsidRPr="0025668C">
        <w:rPr>
          <w:szCs w:val="24"/>
        </w:rPr>
        <w:tab/>
      </w:r>
      <w:r w:rsidRPr="0025668C">
        <w:rPr>
          <w:szCs w:val="24"/>
        </w:rPr>
        <w:tab/>
      </w:r>
    </w:p>
    <w:p w14:paraId="0F724E04" w14:textId="77777777" w:rsidR="0025668C" w:rsidRPr="0025668C" w:rsidRDefault="0025668C" w:rsidP="0025668C">
      <w:pPr>
        <w:spacing w:line="240" w:lineRule="auto"/>
        <w:ind w:left="360"/>
        <w:jc w:val="both"/>
        <w:rPr>
          <w:szCs w:val="24"/>
        </w:rPr>
      </w:pPr>
    </w:p>
    <w:p w14:paraId="2F2799CA" w14:textId="77777777" w:rsidR="0025668C" w:rsidRPr="0025668C" w:rsidRDefault="0025668C" w:rsidP="0025668C">
      <w:pPr>
        <w:spacing w:line="240" w:lineRule="auto"/>
        <w:ind w:left="4248"/>
        <w:jc w:val="both"/>
        <w:rPr>
          <w:szCs w:val="24"/>
        </w:rPr>
      </w:pPr>
      <w:r w:rsidRPr="0025668C">
        <w:rPr>
          <w:szCs w:val="24"/>
        </w:rPr>
        <w:t xml:space="preserve">                </w:t>
      </w:r>
    </w:p>
    <w:p w14:paraId="1D43A5EA" w14:textId="77777777" w:rsidR="0025668C" w:rsidRPr="0025668C" w:rsidRDefault="0025668C" w:rsidP="0025668C">
      <w:pPr>
        <w:spacing w:line="240" w:lineRule="auto"/>
        <w:ind w:left="4248"/>
        <w:jc w:val="both"/>
        <w:rPr>
          <w:szCs w:val="24"/>
        </w:rPr>
      </w:pPr>
      <w:r w:rsidRPr="0025668C">
        <w:rPr>
          <w:b/>
          <w:szCs w:val="24"/>
        </w:rPr>
        <w:t xml:space="preserve">                         </w:t>
      </w:r>
      <w:r w:rsidRPr="0025668C">
        <w:rPr>
          <w:szCs w:val="24"/>
        </w:rPr>
        <w:t>PREDSJEDNICA VIJEĆA</w:t>
      </w:r>
    </w:p>
    <w:p w14:paraId="4740B914" w14:textId="77777777" w:rsidR="0025668C" w:rsidRPr="0025668C" w:rsidRDefault="0025668C" w:rsidP="0025668C">
      <w:pPr>
        <w:spacing w:line="240" w:lineRule="auto"/>
        <w:jc w:val="both"/>
        <w:rPr>
          <w:szCs w:val="24"/>
        </w:rPr>
      </w:pPr>
      <w:r w:rsidRPr="0025668C">
        <w:rPr>
          <w:szCs w:val="24"/>
        </w:rPr>
        <w:t xml:space="preserve"> </w:t>
      </w: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t>MJESNOG ODBORA MARKUŠEVEC</w:t>
      </w:r>
    </w:p>
    <w:p w14:paraId="19092184" w14:textId="77777777" w:rsidR="0025668C" w:rsidRPr="0025668C" w:rsidRDefault="0025668C" w:rsidP="0025668C">
      <w:pPr>
        <w:spacing w:line="240" w:lineRule="auto"/>
        <w:ind w:left="4248" w:firstLine="708"/>
        <w:jc w:val="both"/>
        <w:rPr>
          <w:szCs w:val="24"/>
        </w:rPr>
      </w:pPr>
    </w:p>
    <w:p w14:paraId="0E5771FD" w14:textId="77777777" w:rsidR="0025668C" w:rsidRPr="0025668C" w:rsidRDefault="0025668C" w:rsidP="0025668C">
      <w:pPr>
        <w:spacing w:line="240" w:lineRule="auto"/>
        <w:ind w:left="4248" w:firstLine="708"/>
        <w:jc w:val="both"/>
        <w:rPr>
          <w:szCs w:val="24"/>
        </w:rPr>
      </w:pPr>
      <w:r w:rsidRPr="0025668C">
        <w:rPr>
          <w:szCs w:val="24"/>
        </w:rPr>
        <w:t xml:space="preserve">                   Antonia Antolović </w:t>
      </w:r>
    </w:p>
    <w:p w14:paraId="4BBCB0C1" w14:textId="77777777" w:rsidR="0025668C" w:rsidRPr="0025668C" w:rsidRDefault="0025668C" w:rsidP="0025668C">
      <w:pPr>
        <w:spacing w:line="240" w:lineRule="auto"/>
        <w:ind w:left="360"/>
        <w:jc w:val="both"/>
        <w:rPr>
          <w:szCs w:val="24"/>
        </w:rPr>
      </w:pP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t xml:space="preserve">   </w:t>
      </w:r>
    </w:p>
    <w:p w14:paraId="20D5BEA5" w14:textId="77777777" w:rsidR="0025668C" w:rsidRPr="0025668C" w:rsidRDefault="0025668C" w:rsidP="0025668C">
      <w:pPr>
        <w:tabs>
          <w:tab w:val="left" w:pos="540"/>
        </w:tabs>
        <w:spacing w:line="240" w:lineRule="auto"/>
        <w:jc w:val="both"/>
        <w:rPr>
          <w:b/>
          <w:szCs w:val="24"/>
        </w:rPr>
      </w:pPr>
      <w:r w:rsidRPr="0025668C">
        <w:rPr>
          <w:b/>
        </w:rPr>
        <w:tab/>
      </w:r>
      <w:r w:rsidRPr="0025668C">
        <w:rPr>
          <w:b/>
        </w:rPr>
        <w:tab/>
      </w:r>
      <w:r w:rsidRPr="0025668C">
        <w:rPr>
          <w:b/>
        </w:rPr>
        <w:tab/>
      </w:r>
      <w:r w:rsidRPr="0025668C">
        <w:rPr>
          <w:b/>
        </w:rPr>
        <w:tab/>
      </w:r>
      <w:r w:rsidRPr="0025668C">
        <w:rPr>
          <w:b/>
        </w:rPr>
        <w:tab/>
      </w:r>
      <w:r w:rsidRPr="0025668C">
        <w:rPr>
          <w:b/>
        </w:rPr>
        <w:tab/>
      </w:r>
      <w:r w:rsidRPr="0025668C">
        <w:rPr>
          <w:b/>
        </w:rPr>
        <w:tab/>
      </w:r>
      <w:r w:rsidRPr="0025668C">
        <w:rPr>
          <w:b/>
        </w:rPr>
        <w:tab/>
        <w:t xml:space="preserve">                                    </w:t>
      </w:r>
      <w:r w:rsidRPr="0025668C">
        <w:rPr>
          <w:b/>
          <w:szCs w:val="24"/>
        </w:rPr>
        <w:tab/>
      </w:r>
    </w:p>
    <w:p w14:paraId="4CC61AC7" w14:textId="619BC9C7" w:rsidR="0025668C" w:rsidRPr="0025668C" w:rsidRDefault="0025668C" w:rsidP="0025668C">
      <w:pPr>
        <w:autoSpaceDN/>
        <w:spacing w:line="240" w:lineRule="auto"/>
        <w:textAlignment w:val="auto"/>
        <w:rPr>
          <w:u w:val="single"/>
        </w:rPr>
      </w:pPr>
      <w:r w:rsidRPr="0025668C">
        <w:rPr>
          <w:u w:val="single"/>
        </w:rPr>
        <w:br w:type="page"/>
      </w:r>
    </w:p>
    <w:p w14:paraId="7CA2A03A" w14:textId="77777777" w:rsidR="0025668C" w:rsidRPr="0025668C" w:rsidRDefault="0025668C" w:rsidP="0025668C">
      <w:pPr>
        <w:shd w:val="clear" w:color="auto" w:fill="FFFFFF"/>
        <w:spacing w:line="240" w:lineRule="auto"/>
        <w:ind w:firstLine="708"/>
        <w:jc w:val="both"/>
        <w:rPr>
          <w:szCs w:val="24"/>
        </w:rPr>
      </w:pPr>
      <w:r w:rsidRPr="0025668C">
        <w:rPr>
          <w:szCs w:val="24"/>
        </w:rPr>
        <w:lastRenderedPageBreak/>
        <w:t>Na temelju članka 100. Statuta Grada Zagreba (Službeni glasnik Grada Zagreba (23/16, 2/18, 23/18, 3/20, 3/21, 11/21 – pročišćeni tekst, 16/22), Vijeće Mjesnog odbora Markuševec,  na 7. sjednici, 15. prosinca 2025., donijelo je</w:t>
      </w:r>
    </w:p>
    <w:p w14:paraId="05E9D326" w14:textId="77777777" w:rsidR="0025668C" w:rsidRPr="0025668C" w:rsidRDefault="0025668C" w:rsidP="0025668C">
      <w:pPr>
        <w:spacing w:line="240" w:lineRule="auto"/>
        <w:jc w:val="both"/>
        <w:rPr>
          <w:szCs w:val="24"/>
        </w:rPr>
      </w:pPr>
      <w:r w:rsidRPr="0025668C">
        <w:tab/>
      </w:r>
    </w:p>
    <w:p w14:paraId="765618DE" w14:textId="77777777" w:rsidR="0025668C" w:rsidRPr="0025668C" w:rsidRDefault="0025668C" w:rsidP="0025668C">
      <w:pPr>
        <w:spacing w:line="240" w:lineRule="auto"/>
        <w:ind w:firstLine="720"/>
        <w:jc w:val="both"/>
        <w:rPr>
          <w:szCs w:val="24"/>
        </w:rPr>
      </w:pPr>
      <w:r w:rsidRPr="0025668C">
        <w:rPr>
          <w:szCs w:val="24"/>
        </w:rPr>
        <w:t xml:space="preserve"> </w:t>
      </w:r>
    </w:p>
    <w:p w14:paraId="6004E21A" w14:textId="77777777" w:rsidR="0025668C" w:rsidRPr="0025668C" w:rsidRDefault="0025668C" w:rsidP="0025668C">
      <w:pPr>
        <w:spacing w:line="240" w:lineRule="auto"/>
        <w:ind w:firstLine="720"/>
        <w:jc w:val="both"/>
        <w:rPr>
          <w:szCs w:val="24"/>
        </w:rPr>
      </w:pPr>
    </w:p>
    <w:p w14:paraId="3662D730" w14:textId="77777777" w:rsidR="0025668C" w:rsidRPr="0025668C" w:rsidRDefault="0025668C" w:rsidP="0025668C">
      <w:pPr>
        <w:spacing w:line="240" w:lineRule="auto"/>
        <w:jc w:val="both"/>
        <w:rPr>
          <w:szCs w:val="24"/>
        </w:rPr>
      </w:pPr>
    </w:p>
    <w:p w14:paraId="08E61AD1" w14:textId="77777777" w:rsidR="0025668C" w:rsidRPr="0025668C" w:rsidRDefault="0025668C" w:rsidP="0025668C">
      <w:pPr>
        <w:spacing w:line="240" w:lineRule="auto"/>
        <w:ind w:firstLine="60"/>
        <w:jc w:val="center"/>
        <w:rPr>
          <w:b/>
          <w:szCs w:val="24"/>
        </w:rPr>
      </w:pPr>
      <w:r w:rsidRPr="0025668C">
        <w:rPr>
          <w:b/>
          <w:szCs w:val="24"/>
        </w:rPr>
        <w:t>Z A K LJ U Č A K</w:t>
      </w:r>
    </w:p>
    <w:p w14:paraId="7E9F7740" w14:textId="77777777" w:rsidR="0025668C" w:rsidRPr="0025668C" w:rsidRDefault="0025668C" w:rsidP="0025668C">
      <w:pPr>
        <w:spacing w:line="240" w:lineRule="auto"/>
        <w:ind w:firstLine="60"/>
        <w:jc w:val="center"/>
        <w:rPr>
          <w:b/>
          <w:szCs w:val="24"/>
        </w:rPr>
      </w:pPr>
      <w:r w:rsidRPr="0025668C">
        <w:rPr>
          <w:b/>
          <w:szCs w:val="24"/>
        </w:rPr>
        <w:t>o uređenju javnih površina u centru Markuševca ,na području Trga sv. Šimuna</w:t>
      </w:r>
    </w:p>
    <w:p w14:paraId="46AEBC59" w14:textId="77777777" w:rsidR="0025668C" w:rsidRPr="0025668C" w:rsidRDefault="0025668C" w:rsidP="0025668C">
      <w:pPr>
        <w:spacing w:line="240" w:lineRule="auto"/>
        <w:ind w:firstLine="60"/>
        <w:jc w:val="center"/>
        <w:rPr>
          <w:b/>
          <w:szCs w:val="24"/>
        </w:rPr>
      </w:pPr>
      <w:r w:rsidRPr="0025668C">
        <w:rPr>
          <w:b/>
          <w:szCs w:val="24"/>
        </w:rPr>
        <w:t xml:space="preserve"> i pristupne ceste kod </w:t>
      </w:r>
      <w:proofErr w:type="spellStart"/>
      <w:r w:rsidRPr="0025668C">
        <w:rPr>
          <w:b/>
          <w:szCs w:val="24"/>
        </w:rPr>
        <w:t>Markuševečke</w:t>
      </w:r>
      <w:proofErr w:type="spellEnd"/>
      <w:r w:rsidRPr="0025668C">
        <w:rPr>
          <w:b/>
          <w:szCs w:val="24"/>
        </w:rPr>
        <w:t xml:space="preserve"> ceste 174 A   </w:t>
      </w:r>
    </w:p>
    <w:p w14:paraId="387C83F7" w14:textId="77777777" w:rsidR="0025668C" w:rsidRPr="0025668C" w:rsidRDefault="0025668C" w:rsidP="0025668C">
      <w:pPr>
        <w:spacing w:line="240" w:lineRule="auto"/>
        <w:ind w:firstLine="60"/>
        <w:jc w:val="center"/>
        <w:rPr>
          <w:b/>
          <w:szCs w:val="24"/>
        </w:rPr>
      </w:pPr>
      <w:r w:rsidRPr="0025668C">
        <w:rPr>
          <w:b/>
          <w:szCs w:val="24"/>
        </w:rPr>
        <w:t xml:space="preserve"> </w:t>
      </w:r>
    </w:p>
    <w:p w14:paraId="1BDF6835" w14:textId="77777777" w:rsidR="0025668C" w:rsidRPr="0025668C" w:rsidRDefault="0025668C" w:rsidP="0025668C">
      <w:pPr>
        <w:spacing w:line="240" w:lineRule="auto"/>
        <w:ind w:firstLine="60"/>
        <w:jc w:val="both"/>
        <w:rPr>
          <w:b/>
          <w:szCs w:val="24"/>
        </w:rPr>
      </w:pPr>
    </w:p>
    <w:p w14:paraId="64AD8C0C" w14:textId="77777777" w:rsidR="0025668C" w:rsidRPr="0025668C" w:rsidRDefault="0025668C" w:rsidP="0025668C">
      <w:pPr>
        <w:spacing w:line="240" w:lineRule="auto"/>
        <w:ind w:firstLine="60"/>
        <w:jc w:val="both"/>
        <w:rPr>
          <w:b/>
          <w:szCs w:val="24"/>
        </w:rPr>
      </w:pPr>
    </w:p>
    <w:p w14:paraId="70E29D8B" w14:textId="77777777" w:rsidR="0025668C" w:rsidRPr="0025668C" w:rsidRDefault="0025668C" w:rsidP="0025668C">
      <w:pPr>
        <w:numPr>
          <w:ilvl w:val="0"/>
          <w:numId w:val="13"/>
        </w:numPr>
        <w:autoSpaceDN/>
        <w:spacing w:line="240" w:lineRule="auto"/>
        <w:jc w:val="both"/>
        <w:textAlignment w:val="auto"/>
        <w:rPr>
          <w:b/>
          <w:szCs w:val="24"/>
        </w:rPr>
      </w:pPr>
      <w:r w:rsidRPr="0025668C">
        <w:rPr>
          <w:szCs w:val="24"/>
        </w:rPr>
        <w:t xml:space="preserve">Vijeće je raspravljalo o zahtjevu građanke vezano uz stanje javnih površina u samom centru Markuševca, na području Trga svetog Šimuna, travnjaka ispod autobusnog okretišta, pristupne ceste kod </w:t>
      </w:r>
      <w:proofErr w:type="spellStart"/>
      <w:r w:rsidRPr="0025668C">
        <w:rPr>
          <w:szCs w:val="24"/>
        </w:rPr>
        <w:t>Markušvečke</w:t>
      </w:r>
      <w:proofErr w:type="spellEnd"/>
      <w:r w:rsidRPr="0025668C">
        <w:rPr>
          <w:szCs w:val="24"/>
        </w:rPr>
        <w:t xml:space="preserve"> ceste 174A te pješačkog puta prema ulici </w:t>
      </w:r>
      <w:proofErr w:type="spellStart"/>
      <w:r w:rsidRPr="0025668C">
        <w:rPr>
          <w:szCs w:val="24"/>
        </w:rPr>
        <w:t>Štefanovec</w:t>
      </w:r>
      <w:proofErr w:type="spellEnd"/>
      <w:r w:rsidRPr="0025668C">
        <w:rPr>
          <w:szCs w:val="24"/>
        </w:rPr>
        <w:t xml:space="preserve">. </w:t>
      </w:r>
    </w:p>
    <w:p w14:paraId="40C2E0FF" w14:textId="77777777" w:rsidR="0025668C" w:rsidRPr="0025668C" w:rsidRDefault="0025668C" w:rsidP="0025668C">
      <w:pPr>
        <w:spacing w:line="240" w:lineRule="auto"/>
        <w:ind w:left="420"/>
        <w:jc w:val="both"/>
        <w:rPr>
          <w:b/>
          <w:szCs w:val="24"/>
        </w:rPr>
      </w:pPr>
    </w:p>
    <w:p w14:paraId="0F3E6816" w14:textId="77777777" w:rsidR="0025668C" w:rsidRPr="0025668C" w:rsidRDefault="0025668C" w:rsidP="0025668C">
      <w:pPr>
        <w:numPr>
          <w:ilvl w:val="0"/>
          <w:numId w:val="13"/>
        </w:numPr>
        <w:autoSpaceDN/>
        <w:spacing w:line="240" w:lineRule="auto"/>
        <w:jc w:val="both"/>
        <w:textAlignment w:val="auto"/>
        <w:rPr>
          <w:b/>
          <w:szCs w:val="24"/>
        </w:rPr>
      </w:pPr>
      <w:r w:rsidRPr="0025668C">
        <w:rPr>
          <w:szCs w:val="24"/>
        </w:rPr>
        <w:t xml:space="preserve">Vijeće traži hitno postupanje što obuhvaća uređenje i redovito održavanje javnih površina u centru Markuševca, na području Trga svetog Šimuna i kod </w:t>
      </w:r>
      <w:proofErr w:type="spellStart"/>
      <w:r w:rsidRPr="0025668C">
        <w:rPr>
          <w:szCs w:val="24"/>
        </w:rPr>
        <w:t>Markuševečke</w:t>
      </w:r>
      <w:proofErr w:type="spellEnd"/>
      <w:r w:rsidRPr="0025668C">
        <w:rPr>
          <w:szCs w:val="24"/>
        </w:rPr>
        <w:t xml:space="preserve"> ceste 174 A:</w:t>
      </w:r>
    </w:p>
    <w:p w14:paraId="682BD879" w14:textId="77777777" w:rsidR="0025668C" w:rsidRPr="0025668C" w:rsidRDefault="0025668C" w:rsidP="0025668C">
      <w:pPr>
        <w:pStyle w:val="Odlomakpopisa"/>
        <w:spacing w:line="240" w:lineRule="auto"/>
        <w:rPr>
          <w:szCs w:val="24"/>
        </w:rPr>
      </w:pPr>
    </w:p>
    <w:p w14:paraId="751C9AE8" w14:textId="77777777" w:rsidR="0025668C" w:rsidRPr="0025668C" w:rsidRDefault="0025668C" w:rsidP="0025668C">
      <w:pPr>
        <w:numPr>
          <w:ilvl w:val="0"/>
          <w:numId w:val="12"/>
        </w:numPr>
        <w:autoSpaceDN/>
        <w:spacing w:line="240" w:lineRule="auto"/>
        <w:jc w:val="both"/>
        <w:textAlignment w:val="auto"/>
        <w:rPr>
          <w:b/>
          <w:szCs w:val="24"/>
        </w:rPr>
      </w:pPr>
      <w:r w:rsidRPr="0025668C">
        <w:rPr>
          <w:szCs w:val="24"/>
        </w:rPr>
        <w:t xml:space="preserve">hortikulturno uređenje travnate površine ispod autobusnog okretišta na Trgu </w:t>
      </w:r>
    </w:p>
    <w:p w14:paraId="656FA745" w14:textId="77777777" w:rsidR="0025668C" w:rsidRPr="0025668C" w:rsidRDefault="0025668C" w:rsidP="0025668C">
      <w:pPr>
        <w:spacing w:line="240" w:lineRule="auto"/>
        <w:ind w:left="502"/>
        <w:jc w:val="both"/>
        <w:rPr>
          <w:b/>
          <w:szCs w:val="24"/>
        </w:rPr>
      </w:pPr>
      <w:r w:rsidRPr="0025668C">
        <w:rPr>
          <w:szCs w:val="24"/>
        </w:rPr>
        <w:t xml:space="preserve">    svetog Šimuna</w:t>
      </w:r>
    </w:p>
    <w:p w14:paraId="0770FEFA" w14:textId="77777777" w:rsidR="0025668C" w:rsidRPr="0025668C" w:rsidRDefault="0025668C" w:rsidP="0025668C">
      <w:pPr>
        <w:numPr>
          <w:ilvl w:val="0"/>
          <w:numId w:val="12"/>
        </w:numPr>
        <w:autoSpaceDN/>
        <w:spacing w:line="240" w:lineRule="auto"/>
        <w:jc w:val="both"/>
        <w:textAlignment w:val="auto"/>
        <w:rPr>
          <w:b/>
          <w:szCs w:val="24"/>
        </w:rPr>
      </w:pPr>
      <w:r w:rsidRPr="0025668C">
        <w:rPr>
          <w:szCs w:val="24"/>
        </w:rPr>
        <w:t>stručni pregled i sanacija stabla radi sprječavanja mogućih oštećenja imovine</w:t>
      </w:r>
    </w:p>
    <w:p w14:paraId="14F2686E" w14:textId="77777777" w:rsidR="0025668C" w:rsidRPr="0025668C" w:rsidRDefault="0025668C" w:rsidP="0025668C">
      <w:pPr>
        <w:spacing w:line="240" w:lineRule="auto"/>
        <w:ind w:left="708"/>
        <w:jc w:val="both"/>
        <w:rPr>
          <w:b/>
          <w:szCs w:val="24"/>
        </w:rPr>
      </w:pPr>
      <w:r w:rsidRPr="0025668C">
        <w:rPr>
          <w:szCs w:val="24"/>
        </w:rPr>
        <w:t>i ugrožavanja sigurnosti građana</w:t>
      </w:r>
    </w:p>
    <w:p w14:paraId="329D12DD" w14:textId="77777777" w:rsidR="0025668C" w:rsidRPr="0025668C" w:rsidRDefault="0025668C" w:rsidP="0025668C">
      <w:pPr>
        <w:numPr>
          <w:ilvl w:val="0"/>
          <w:numId w:val="12"/>
        </w:numPr>
        <w:autoSpaceDN/>
        <w:spacing w:line="240" w:lineRule="auto"/>
        <w:jc w:val="both"/>
        <w:textAlignment w:val="auto"/>
        <w:rPr>
          <w:b/>
          <w:szCs w:val="24"/>
        </w:rPr>
      </w:pPr>
      <w:r w:rsidRPr="0025668C">
        <w:rPr>
          <w:szCs w:val="24"/>
        </w:rPr>
        <w:t xml:space="preserve">postavljanje dodatnih koševa za otpad na pristupnom putu prema ulici </w:t>
      </w:r>
      <w:proofErr w:type="spellStart"/>
      <w:r w:rsidRPr="0025668C">
        <w:rPr>
          <w:szCs w:val="24"/>
        </w:rPr>
        <w:t>Štefanovec</w:t>
      </w:r>
      <w:proofErr w:type="spellEnd"/>
    </w:p>
    <w:p w14:paraId="4EE96607" w14:textId="77777777" w:rsidR="0025668C" w:rsidRPr="0025668C" w:rsidRDefault="0025668C" w:rsidP="0025668C">
      <w:pPr>
        <w:numPr>
          <w:ilvl w:val="0"/>
          <w:numId w:val="12"/>
        </w:numPr>
        <w:autoSpaceDN/>
        <w:spacing w:line="240" w:lineRule="auto"/>
        <w:jc w:val="both"/>
        <w:textAlignment w:val="auto"/>
        <w:rPr>
          <w:b/>
          <w:szCs w:val="24"/>
        </w:rPr>
      </w:pPr>
      <w:r w:rsidRPr="0025668C">
        <w:rPr>
          <w:szCs w:val="24"/>
        </w:rPr>
        <w:t>uspostava redovitog održavanja javnih površina, uključujući travnjak, pristupnu cestu</w:t>
      </w:r>
    </w:p>
    <w:p w14:paraId="6AFBE7CB" w14:textId="77777777" w:rsidR="0025668C" w:rsidRPr="0025668C" w:rsidRDefault="0025668C" w:rsidP="0025668C">
      <w:pPr>
        <w:spacing w:line="240" w:lineRule="auto"/>
        <w:ind w:left="708"/>
        <w:jc w:val="both"/>
        <w:rPr>
          <w:b/>
          <w:szCs w:val="24"/>
        </w:rPr>
      </w:pPr>
      <w:r w:rsidRPr="0025668C">
        <w:rPr>
          <w:szCs w:val="24"/>
        </w:rPr>
        <w:t xml:space="preserve">i pješački put, koji su u vlasništvu Grada Zagreba.  </w:t>
      </w:r>
    </w:p>
    <w:p w14:paraId="5CF83B00" w14:textId="77777777" w:rsidR="0025668C" w:rsidRPr="0025668C" w:rsidRDefault="0025668C" w:rsidP="0025668C">
      <w:pPr>
        <w:pStyle w:val="Odlomakpopisa"/>
        <w:spacing w:line="240" w:lineRule="auto"/>
        <w:rPr>
          <w:szCs w:val="24"/>
        </w:rPr>
      </w:pPr>
    </w:p>
    <w:p w14:paraId="39FC4A57" w14:textId="77777777" w:rsidR="0025668C" w:rsidRPr="0025668C" w:rsidRDefault="0025668C" w:rsidP="0025668C">
      <w:pPr>
        <w:numPr>
          <w:ilvl w:val="0"/>
          <w:numId w:val="13"/>
        </w:numPr>
        <w:autoSpaceDN/>
        <w:spacing w:line="240" w:lineRule="auto"/>
        <w:jc w:val="both"/>
        <w:textAlignment w:val="auto"/>
        <w:rPr>
          <w:szCs w:val="24"/>
        </w:rPr>
      </w:pPr>
      <w:r w:rsidRPr="0025668C">
        <w:rPr>
          <w:szCs w:val="24"/>
        </w:rPr>
        <w:t xml:space="preserve">Ovaj zaključak dostaviti će se Gradskom uredu za mjesnu samoupravu, promet, civilnu zaštitu i sigurnost. </w:t>
      </w:r>
    </w:p>
    <w:p w14:paraId="1EBCAF31" w14:textId="77777777" w:rsidR="0025668C" w:rsidRPr="0025668C" w:rsidRDefault="0025668C" w:rsidP="0025668C">
      <w:pPr>
        <w:spacing w:line="240" w:lineRule="auto"/>
        <w:ind w:left="480"/>
        <w:jc w:val="both"/>
        <w:rPr>
          <w:szCs w:val="24"/>
        </w:rPr>
      </w:pPr>
    </w:p>
    <w:p w14:paraId="4799BE7F" w14:textId="77777777" w:rsidR="0025668C" w:rsidRPr="0025668C" w:rsidRDefault="0025668C" w:rsidP="0025668C">
      <w:pPr>
        <w:spacing w:line="240" w:lineRule="auto"/>
        <w:jc w:val="both"/>
        <w:rPr>
          <w:szCs w:val="24"/>
        </w:rPr>
      </w:pPr>
    </w:p>
    <w:p w14:paraId="702DE3DA" w14:textId="77777777" w:rsidR="0025668C" w:rsidRPr="0025668C" w:rsidRDefault="0025668C" w:rsidP="0025668C">
      <w:pPr>
        <w:spacing w:line="240" w:lineRule="auto"/>
        <w:jc w:val="both"/>
        <w:rPr>
          <w:szCs w:val="24"/>
        </w:rPr>
      </w:pPr>
      <w:r w:rsidRPr="0025668C">
        <w:rPr>
          <w:szCs w:val="24"/>
        </w:rPr>
        <w:t>KLASA: 024-08/25-003/2342</w:t>
      </w:r>
    </w:p>
    <w:p w14:paraId="2B8B1A9B" w14:textId="77777777" w:rsidR="0025668C" w:rsidRPr="0025668C" w:rsidRDefault="0025668C" w:rsidP="0025668C">
      <w:pPr>
        <w:spacing w:line="240" w:lineRule="auto"/>
        <w:jc w:val="both"/>
        <w:rPr>
          <w:szCs w:val="24"/>
        </w:rPr>
      </w:pPr>
      <w:r w:rsidRPr="0025668C">
        <w:rPr>
          <w:szCs w:val="24"/>
        </w:rPr>
        <w:t>URBROJ: 251-13-11-4/010-25-11</w:t>
      </w:r>
    </w:p>
    <w:p w14:paraId="12888241" w14:textId="77777777" w:rsidR="0025668C" w:rsidRPr="0025668C" w:rsidRDefault="0025668C" w:rsidP="0025668C">
      <w:pPr>
        <w:spacing w:line="240" w:lineRule="auto"/>
        <w:jc w:val="both"/>
        <w:rPr>
          <w:szCs w:val="24"/>
        </w:rPr>
      </w:pPr>
      <w:r w:rsidRPr="0025668C">
        <w:rPr>
          <w:szCs w:val="24"/>
        </w:rPr>
        <w:t xml:space="preserve">Zagreb, 15. prosinca 2025. </w:t>
      </w:r>
    </w:p>
    <w:p w14:paraId="19F9B834" w14:textId="77777777" w:rsidR="0025668C" w:rsidRPr="0025668C" w:rsidRDefault="0025668C" w:rsidP="0025668C">
      <w:pPr>
        <w:spacing w:line="240" w:lineRule="auto"/>
        <w:ind w:left="360"/>
        <w:jc w:val="both"/>
        <w:rPr>
          <w:szCs w:val="24"/>
        </w:rPr>
      </w:pPr>
      <w:r w:rsidRPr="0025668C">
        <w:rPr>
          <w:szCs w:val="24"/>
        </w:rPr>
        <w:tab/>
      </w:r>
      <w:r w:rsidRPr="0025668C">
        <w:rPr>
          <w:szCs w:val="24"/>
        </w:rPr>
        <w:tab/>
      </w:r>
      <w:r w:rsidRPr="0025668C">
        <w:rPr>
          <w:szCs w:val="24"/>
        </w:rPr>
        <w:tab/>
      </w:r>
      <w:r w:rsidRPr="0025668C">
        <w:rPr>
          <w:szCs w:val="24"/>
        </w:rPr>
        <w:tab/>
      </w:r>
    </w:p>
    <w:p w14:paraId="1C1C6C66" w14:textId="77777777" w:rsidR="0025668C" w:rsidRPr="0025668C" w:rsidRDefault="0025668C" w:rsidP="0025668C">
      <w:pPr>
        <w:spacing w:line="240" w:lineRule="auto"/>
        <w:ind w:left="360"/>
        <w:jc w:val="both"/>
        <w:rPr>
          <w:szCs w:val="24"/>
        </w:rPr>
      </w:pPr>
    </w:p>
    <w:p w14:paraId="09773FCD" w14:textId="77777777" w:rsidR="0025668C" w:rsidRPr="0025668C" w:rsidRDefault="0025668C" w:rsidP="0025668C">
      <w:pPr>
        <w:spacing w:line="240" w:lineRule="auto"/>
        <w:ind w:left="4248"/>
        <w:jc w:val="both"/>
        <w:rPr>
          <w:szCs w:val="24"/>
        </w:rPr>
      </w:pPr>
      <w:r w:rsidRPr="0025668C">
        <w:rPr>
          <w:szCs w:val="24"/>
        </w:rPr>
        <w:t xml:space="preserve">                </w:t>
      </w:r>
    </w:p>
    <w:p w14:paraId="3ED75E89" w14:textId="77777777" w:rsidR="0025668C" w:rsidRPr="0025668C" w:rsidRDefault="0025668C" w:rsidP="0025668C">
      <w:pPr>
        <w:spacing w:line="240" w:lineRule="auto"/>
        <w:ind w:left="4248"/>
        <w:jc w:val="both"/>
        <w:rPr>
          <w:szCs w:val="24"/>
        </w:rPr>
      </w:pPr>
      <w:r w:rsidRPr="0025668C">
        <w:rPr>
          <w:b/>
          <w:szCs w:val="24"/>
        </w:rPr>
        <w:t xml:space="preserve">                         </w:t>
      </w:r>
      <w:r w:rsidRPr="0025668C">
        <w:rPr>
          <w:szCs w:val="24"/>
        </w:rPr>
        <w:t>PREDSJEDNICA VIJEĆA</w:t>
      </w:r>
    </w:p>
    <w:p w14:paraId="6752770C" w14:textId="77777777" w:rsidR="0025668C" w:rsidRPr="0025668C" w:rsidRDefault="0025668C" w:rsidP="0025668C">
      <w:pPr>
        <w:spacing w:line="240" w:lineRule="auto"/>
        <w:jc w:val="both"/>
        <w:rPr>
          <w:szCs w:val="24"/>
        </w:rPr>
      </w:pPr>
      <w:r w:rsidRPr="0025668C">
        <w:rPr>
          <w:szCs w:val="24"/>
        </w:rPr>
        <w:t xml:space="preserve"> </w:t>
      </w: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t>MJESNOG ODBORA MARKUŠEVEC</w:t>
      </w:r>
    </w:p>
    <w:p w14:paraId="61ADF9EC" w14:textId="77777777" w:rsidR="0025668C" w:rsidRPr="0025668C" w:rsidRDefault="0025668C" w:rsidP="0025668C">
      <w:pPr>
        <w:spacing w:line="240" w:lineRule="auto"/>
        <w:ind w:left="4248" w:firstLine="708"/>
        <w:jc w:val="both"/>
        <w:rPr>
          <w:szCs w:val="24"/>
        </w:rPr>
      </w:pPr>
    </w:p>
    <w:p w14:paraId="6A59C885" w14:textId="77777777" w:rsidR="0025668C" w:rsidRPr="0025668C" w:rsidRDefault="0025668C" w:rsidP="0025668C">
      <w:pPr>
        <w:spacing w:line="240" w:lineRule="auto"/>
        <w:ind w:left="4248" w:firstLine="708"/>
        <w:jc w:val="both"/>
        <w:rPr>
          <w:szCs w:val="24"/>
        </w:rPr>
      </w:pPr>
      <w:r w:rsidRPr="0025668C">
        <w:rPr>
          <w:szCs w:val="24"/>
        </w:rPr>
        <w:t xml:space="preserve">                   Antonia Antolović </w:t>
      </w:r>
    </w:p>
    <w:p w14:paraId="3098BDCC" w14:textId="70217D27" w:rsidR="0025668C" w:rsidRPr="0025668C" w:rsidRDefault="0025668C" w:rsidP="0025668C">
      <w:pPr>
        <w:autoSpaceDN/>
        <w:spacing w:line="240" w:lineRule="auto"/>
        <w:textAlignment w:val="auto"/>
        <w:rPr>
          <w:u w:val="single"/>
        </w:rPr>
      </w:pPr>
      <w:r w:rsidRPr="0025668C">
        <w:rPr>
          <w:u w:val="single"/>
        </w:rPr>
        <w:br w:type="page"/>
      </w:r>
    </w:p>
    <w:p w14:paraId="36D49DA0" w14:textId="77777777" w:rsidR="0025668C" w:rsidRPr="0025668C" w:rsidRDefault="0025668C" w:rsidP="0025668C">
      <w:pPr>
        <w:shd w:val="clear" w:color="auto" w:fill="FFFFFF"/>
        <w:spacing w:line="240" w:lineRule="auto"/>
        <w:ind w:firstLine="708"/>
        <w:jc w:val="both"/>
        <w:rPr>
          <w:szCs w:val="24"/>
        </w:rPr>
      </w:pPr>
      <w:r w:rsidRPr="0025668C">
        <w:rPr>
          <w:szCs w:val="24"/>
        </w:rPr>
        <w:lastRenderedPageBreak/>
        <w:t>Na temelju članka 100. Statuta Grada Zagreba (Službeni glasnik Grada Zagreba (23/16, 2/18, 23/18, 3/20, 3/21, 11/21 – pročišćeni tekst, 16/22), Vijeće Mjesnog odbora Markuševec,  na 7. sjednici, 15. prosinca 2025., donijelo je</w:t>
      </w:r>
    </w:p>
    <w:p w14:paraId="15AFE489" w14:textId="77777777" w:rsidR="0025668C" w:rsidRPr="0025668C" w:rsidRDefault="0025668C" w:rsidP="0025668C">
      <w:pPr>
        <w:spacing w:line="240" w:lineRule="auto"/>
        <w:jc w:val="both"/>
        <w:rPr>
          <w:szCs w:val="24"/>
        </w:rPr>
      </w:pPr>
      <w:r w:rsidRPr="0025668C">
        <w:tab/>
      </w:r>
    </w:p>
    <w:p w14:paraId="17DF1458" w14:textId="77777777" w:rsidR="0025668C" w:rsidRPr="0025668C" w:rsidRDefault="0025668C" w:rsidP="0025668C">
      <w:pPr>
        <w:spacing w:line="240" w:lineRule="auto"/>
        <w:ind w:firstLine="720"/>
        <w:jc w:val="both"/>
        <w:rPr>
          <w:szCs w:val="24"/>
        </w:rPr>
      </w:pPr>
      <w:r w:rsidRPr="0025668C">
        <w:rPr>
          <w:szCs w:val="24"/>
        </w:rPr>
        <w:t xml:space="preserve"> </w:t>
      </w:r>
    </w:p>
    <w:p w14:paraId="641C2CC3" w14:textId="77777777" w:rsidR="0025668C" w:rsidRPr="0025668C" w:rsidRDefault="0025668C" w:rsidP="0025668C">
      <w:pPr>
        <w:spacing w:line="240" w:lineRule="auto"/>
        <w:ind w:firstLine="720"/>
        <w:jc w:val="both"/>
        <w:rPr>
          <w:szCs w:val="24"/>
        </w:rPr>
      </w:pPr>
    </w:p>
    <w:p w14:paraId="27EE28E8" w14:textId="77777777" w:rsidR="0025668C" w:rsidRPr="0025668C" w:rsidRDefault="0025668C" w:rsidP="0025668C">
      <w:pPr>
        <w:spacing w:line="240" w:lineRule="auto"/>
        <w:jc w:val="both"/>
        <w:rPr>
          <w:szCs w:val="24"/>
        </w:rPr>
      </w:pPr>
    </w:p>
    <w:p w14:paraId="76A40D9E" w14:textId="77777777" w:rsidR="0025668C" w:rsidRPr="0025668C" w:rsidRDefault="0025668C" w:rsidP="0025668C">
      <w:pPr>
        <w:spacing w:line="240" w:lineRule="auto"/>
        <w:ind w:firstLine="60"/>
        <w:jc w:val="center"/>
        <w:rPr>
          <w:b/>
          <w:szCs w:val="24"/>
        </w:rPr>
      </w:pPr>
      <w:r w:rsidRPr="0025668C">
        <w:rPr>
          <w:b/>
          <w:szCs w:val="24"/>
        </w:rPr>
        <w:t>Z A K LJ U Č A K</w:t>
      </w:r>
    </w:p>
    <w:p w14:paraId="0EAB4F3A" w14:textId="77777777" w:rsidR="0025668C" w:rsidRPr="0025668C" w:rsidRDefault="0025668C" w:rsidP="0025668C">
      <w:pPr>
        <w:spacing w:line="240" w:lineRule="auto"/>
        <w:ind w:firstLine="60"/>
        <w:jc w:val="center"/>
        <w:rPr>
          <w:b/>
          <w:szCs w:val="24"/>
        </w:rPr>
      </w:pPr>
      <w:r w:rsidRPr="0025668C">
        <w:rPr>
          <w:b/>
          <w:szCs w:val="24"/>
        </w:rPr>
        <w:t xml:space="preserve">o dogradnji javnog kanala u ulici Gradečak desni kod kućnog broja 8    </w:t>
      </w:r>
    </w:p>
    <w:p w14:paraId="5D0B1C0A" w14:textId="77777777" w:rsidR="0025668C" w:rsidRPr="0025668C" w:rsidRDefault="0025668C" w:rsidP="0025668C">
      <w:pPr>
        <w:spacing w:line="240" w:lineRule="auto"/>
        <w:ind w:firstLine="60"/>
        <w:jc w:val="center"/>
        <w:rPr>
          <w:b/>
          <w:szCs w:val="24"/>
        </w:rPr>
      </w:pPr>
      <w:r w:rsidRPr="0025668C">
        <w:rPr>
          <w:b/>
          <w:szCs w:val="24"/>
        </w:rPr>
        <w:t xml:space="preserve"> </w:t>
      </w:r>
    </w:p>
    <w:p w14:paraId="0E3F9FC6" w14:textId="77777777" w:rsidR="0025668C" w:rsidRPr="0025668C" w:rsidRDefault="0025668C" w:rsidP="0025668C">
      <w:pPr>
        <w:spacing w:line="240" w:lineRule="auto"/>
        <w:ind w:firstLine="60"/>
        <w:jc w:val="both"/>
        <w:rPr>
          <w:b/>
          <w:szCs w:val="24"/>
        </w:rPr>
      </w:pPr>
    </w:p>
    <w:p w14:paraId="39E1373C" w14:textId="77777777" w:rsidR="0025668C" w:rsidRPr="0025668C" w:rsidRDefault="0025668C" w:rsidP="0025668C">
      <w:pPr>
        <w:spacing w:line="240" w:lineRule="auto"/>
        <w:ind w:firstLine="60"/>
        <w:jc w:val="both"/>
        <w:rPr>
          <w:b/>
          <w:szCs w:val="24"/>
        </w:rPr>
      </w:pPr>
    </w:p>
    <w:p w14:paraId="1010DD81" w14:textId="77777777" w:rsidR="0025668C" w:rsidRPr="0025668C" w:rsidRDefault="0025668C" w:rsidP="0025668C">
      <w:pPr>
        <w:numPr>
          <w:ilvl w:val="0"/>
          <w:numId w:val="14"/>
        </w:numPr>
        <w:autoSpaceDN/>
        <w:spacing w:line="240" w:lineRule="auto"/>
        <w:jc w:val="both"/>
        <w:textAlignment w:val="auto"/>
        <w:rPr>
          <w:b/>
          <w:szCs w:val="24"/>
        </w:rPr>
      </w:pPr>
      <w:r w:rsidRPr="0025668C">
        <w:rPr>
          <w:szCs w:val="24"/>
        </w:rPr>
        <w:t xml:space="preserve">Vijeće je raspravljalo o prijedlogu građana vezano uz potrebu za dogradnjom kanalizacijskog voda.  </w:t>
      </w:r>
    </w:p>
    <w:p w14:paraId="720E5622" w14:textId="77777777" w:rsidR="0025668C" w:rsidRPr="0025668C" w:rsidRDefault="0025668C" w:rsidP="0025668C">
      <w:pPr>
        <w:spacing w:line="240" w:lineRule="auto"/>
        <w:ind w:left="420"/>
        <w:jc w:val="both"/>
        <w:rPr>
          <w:b/>
          <w:szCs w:val="24"/>
        </w:rPr>
      </w:pPr>
    </w:p>
    <w:p w14:paraId="2B0B4001" w14:textId="77777777" w:rsidR="0025668C" w:rsidRPr="0025668C" w:rsidRDefault="0025668C" w:rsidP="0025668C">
      <w:pPr>
        <w:numPr>
          <w:ilvl w:val="0"/>
          <w:numId w:val="14"/>
        </w:numPr>
        <w:autoSpaceDN/>
        <w:spacing w:line="240" w:lineRule="auto"/>
        <w:jc w:val="both"/>
        <w:textAlignment w:val="auto"/>
        <w:rPr>
          <w:szCs w:val="24"/>
        </w:rPr>
      </w:pPr>
      <w:r w:rsidRPr="0025668C">
        <w:rPr>
          <w:szCs w:val="24"/>
        </w:rPr>
        <w:t xml:space="preserve">Vijeće traži da se prijedlog dogradnje javnog kanala u ulici Gradečak desni kod kućnog broja 8, u duljini od približno 20 metara, na k.č.br. 7510 k.o. Markuševec, uvrsti u plan mjesnih komunalnih akcija za 2026. godinu te uputi nadležnom gradskom uredu i komunalnim službama radi stručne obrade i realizacije.  </w:t>
      </w:r>
    </w:p>
    <w:p w14:paraId="69A31E55" w14:textId="77777777" w:rsidR="0025668C" w:rsidRPr="0025668C" w:rsidRDefault="0025668C" w:rsidP="0025668C">
      <w:pPr>
        <w:pStyle w:val="Odlomakpopisa"/>
        <w:spacing w:line="240" w:lineRule="auto"/>
        <w:rPr>
          <w:szCs w:val="24"/>
        </w:rPr>
      </w:pPr>
    </w:p>
    <w:p w14:paraId="31CF9705" w14:textId="77777777" w:rsidR="0025668C" w:rsidRPr="0025668C" w:rsidRDefault="0025668C" w:rsidP="0025668C">
      <w:pPr>
        <w:numPr>
          <w:ilvl w:val="0"/>
          <w:numId w:val="14"/>
        </w:numPr>
        <w:autoSpaceDN/>
        <w:spacing w:line="240" w:lineRule="auto"/>
        <w:jc w:val="both"/>
        <w:textAlignment w:val="auto"/>
        <w:rPr>
          <w:szCs w:val="24"/>
        </w:rPr>
      </w:pPr>
      <w:r w:rsidRPr="0025668C">
        <w:rPr>
          <w:szCs w:val="24"/>
        </w:rPr>
        <w:t xml:space="preserve">Ovaj zaključak dostaviti će se Gradskom uredu za mjesnu samoupravu, promet, civilnu zaštitu i sigurnost i Vijeću Gradske četvrti Podsljeme. </w:t>
      </w:r>
    </w:p>
    <w:p w14:paraId="03E16320" w14:textId="77777777" w:rsidR="0025668C" w:rsidRPr="0025668C" w:rsidRDefault="0025668C" w:rsidP="0025668C">
      <w:pPr>
        <w:spacing w:line="240" w:lineRule="auto"/>
        <w:ind w:left="480"/>
        <w:jc w:val="both"/>
        <w:rPr>
          <w:szCs w:val="24"/>
        </w:rPr>
      </w:pPr>
    </w:p>
    <w:p w14:paraId="78A480F6" w14:textId="77777777" w:rsidR="0025668C" w:rsidRPr="0025668C" w:rsidRDefault="0025668C" w:rsidP="0025668C">
      <w:pPr>
        <w:spacing w:line="240" w:lineRule="auto"/>
        <w:jc w:val="both"/>
        <w:rPr>
          <w:szCs w:val="24"/>
        </w:rPr>
      </w:pPr>
    </w:p>
    <w:p w14:paraId="59F4625D" w14:textId="77777777" w:rsidR="0025668C" w:rsidRPr="0025668C" w:rsidRDefault="0025668C" w:rsidP="0025668C">
      <w:pPr>
        <w:spacing w:line="240" w:lineRule="auto"/>
        <w:jc w:val="both"/>
        <w:rPr>
          <w:szCs w:val="24"/>
        </w:rPr>
      </w:pPr>
      <w:r w:rsidRPr="0025668C">
        <w:rPr>
          <w:szCs w:val="24"/>
        </w:rPr>
        <w:t>KLASA: 024-08/25-003/2342</w:t>
      </w:r>
    </w:p>
    <w:p w14:paraId="0F6E7383" w14:textId="77777777" w:rsidR="0025668C" w:rsidRPr="0025668C" w:rsidRDefault="0025668C" w:rsidP="0025668C">
      <w:pPr>
        <w:spacing w:line="240" w:lineRule="auto"/>
        <w:jc w:val="both"/>
        <w:rPr>
          <w:szCs w:val="24"/>
        </w:rPr>
      </w:pPr>
      <w:r w:rsidRPr="0025668C">
        <w:rPr>
          <w:szCs w:val="24"/>
        </w:rPr>
        <w:t>URBROJ: 251-13-11-4/010-25-12</w:t>
      </w:r>
    </w:p>
    <w:p w14:paraId="1B522762" w14:textId="77777777" w:rsidR="0025668C" w:rsidRPr="0025668C" w:rsidRDefault="0025668C" w:rsidP="0025668C">
      <w:pPr>
        <w:spacing w:line="240" w:lineRule="auto"/>
        <w:jc w:val="both"/>
        <w:rPr>
          <w:szCs w:val="24"/>
        </w:rPr>
      </w:pPr>
      <w:r w:rsidRPr="0025668C">
        <w:rPr>
          <w:szCs w:val="24"/>
        </w:rPr>
        <w:t xml:space="preserve">Zagreb, 15. prosinca 2025. </w:t>
      </w:r>
    </w:p>
    <w:p w14:paraId="39BD9652" w14:textId="77777777" w:rsidR="0025668C" w:rsidRPr="0025668C" w:rsidRDefault="0025668C" w:rsidP="0025668C">
      <w:pPr>
        <w:spacing w:line="240" w:lineRule="auto"/>
        <w:ind w:left="360"/>
        <w:jc w:val="both"/>
        <w:rPr>
          <w:szCs w:val="24"/>
        </w:rPr>
      </w:pPr>
      <w:r w:rsidRPr="0025668C">
        <w:rPr>
          <w:szCs w:val="24"/>
        </w:rPr>
        <w:tab/>
      </w:r>
      <w:r w:rsidRPr="0025668C">
        <w:rPr>
          <w:szCs w:val="24"/>
        </w:rPr>
        <w:tab/>
      </w:r>
      <w:r w:rsidRPr="0025668C">
        <w:rPr>
          <w:szCs w:val="24"/>
        </w:rPr>
        <w:tab/>
      </w:r>
      <w:r w:rsidRPr="0025668C">
        <w:rPr>
          <w:szCs w:val="24"/>
        </w:rPr>
        <w:tab/>
      </w:r>
    </w:p>
    <w:p w14:paraId="393C98B6" w14:textId="77777777" w:rsidR="0025668C" w:rsidRPr="0025668C" w:rsidRDefault="0025668C" w:rsidP="0025668C">
      <w:pPr>
        <w:spacing w:line="240" w:lineRule="auto"/>
        <w:ind w:left="360"/>
        <w:jc w:val="both"/>
        <w:rPr>
          <w:szCs w:val="24"/>
        </w:rPr>
      </w:pPr>
    </w:p>
    <w:p w14:paraId="64BB5E8C" w14:textId="77777777" w:rsidR="0025668C" w:rsidRPr="0025668C" w:rsidRDefault="0025668C" w:rsidP="0025668C">
      <w:pPr>
        <w:spacing w:line="240" w:lineRule="auto"/>
        <w:ind w:left="4248"/>
        <w:jc w:val="both"/>
        <w:rPr>
          <w:szCs w:val="24"/>
        </w:rPr>
      </w:pPr>
      <w:r w:rsidRPr="0025668C">
        <w:rPr>
          <w:szCs w:val="24"/>
        </w:rPr>
        <w:t xml:space="preserve">                </w:t>
      </w:r>
    </w:p>
    <w:p w14:paraId="0327184D" w14:textId="77777777" w:rsidR="0025668C" w:rsidRPr="0025668C" w:rsidRDefault="0025668C" w:rsidP="0025668C">
      <w:pPr>
        <w:spacing w:line="240" w:lineRule="auto"/>
        <w:ind w:left="4248"/>
        <w:jc w:val="both"/>
        <w:rPr>
          <w:szCs w:val="24"/>
        </w:rPr>
      </w:pPr>
      <w:r w:rsidRPr="0025668C">
        <w:rPr>
          <w:b/>
          <w:szCs w:val="24"/>
        </w:rPr>
        <w:t xml:space="preserve">                         </w:t>
      </w:r>
      <w:r w:rsidRPr="0025668C">
        <w:rPr>
          <w:szCs w:val="24"/>
        </w:rPr>
        <w:t>PREDSJEDNICA VIJEĆA</w:t>
      </w:r>
    </w:p>
    <w:p w14:paraId="0DDBE39E" w14:textId="77777777" w:rsidR="0025668C" w:rsidRPr="0025668C" w:rsidRDefault="0025668C" w:rsidP="0025668C">
      <w:pPr>
        <w:spacing w:line="240" w:lineRule="auto"/>
        <w:jc w:val="both"/>
        <w:rPr>
          <w:szCs w:val="24"/>
        </w:rPr>
      </w:pPr>
      <w:r w:rsidRPr="0025668C">
        <w:rPr>
          <w:szCs w:val="24"/>
        </w:rPr>
        <w:t xml:space="preserve"> </w:t>
      </w: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t>MJESNOG ODBORA MARKUŠEVEC</w:t>
      </w:r>
    </w:p>
    <w:p w14:paraId="47B7ED3B" w14:textId="77777777" w:rsidR="0025668C" w:rsidRPr="0025668C" w:rsidRDefault="0025668C" w:rsidP="0025668C">
      <w:pPr>
        <w:spacing w:line="240" w:lineRule="auto"/>
        <w:ind w:left="4248" w:firstLine="708"/>
        <w:jc w:val="both"/>
        <w:rPr>
          <w:szCs w:val="24"/>
        </w:rPr>
      </w:pPr>
    </w:p>
    <w:p w14:paraId="7614D030" w14:textId="77777777" w:rsidR="0025668C" w:rsidRPr="0025668C" w:rsidRDefault="0025668C" w:rsidP="0025668C">
      <w:pPr>
        <w:spacing w:line="240" w:lineRule="auto"/>
        <w:ind w:left="4248" w:firstLine="708"/>
        <w:jc w:val="both"/>
        <w:rPr>
          <w:szCs w:val="24"/>
        </w:rPr>
      </w:pPr>
      <w:r w:rsidRPr="0025668C">
        <w:rPr>
          <w:szCs w:val="24"/>
        </w:rPr>
        <w:t xml:space="preserve">                   Antonia Antolović </w:t>
      </w:r>
    </w:p>
    <w:p w14:paraId="1783C6E3" w14:textId="77777777" w:rsidR="0025668C" w:rsidRPr="0025668C" w:rsidRDefault="0025668C" w:rsidP="0025668C">
      <w:pPr>
        <w:spacing w:line="240" w:lineRule="auto"/>
        <w:ind w:left="360"/>
        <w:jc w:val="both"/>
        <w:rPr>
          <w:szCs w:val="24"/>
        </w:rPr>
      </w:pPr>
      <w:r w:rsidRPr="0025668C">
        <w:rPr>
          <w:szCs w:val="24"/>
        </w:rPr>
        <w:tab/>
      </w:r>
      <w:r w:rsidRPr="0025668C">
        <w:rPr>
          <w:szCs w:val="24"/>
        </w:rPr>
        <w:tab/>
      </w:r>
      <w:r w:rsidRPr="0025668C">
        <w:rPr>
          <w:szCs w:val="24"/>
        </w:rPr>
        <w:tab/>
      </w:r>
      <w:r w:rsidRPr="0025668C">
        <w:rPr>
          <w:szCs w:val="24"/>
        </w:rPr>
        <w:tab/>
      </w:r>
      <w:r w:rsidRPr="0025668C">
        <w:rPr>
          <w:szCs w:val="24"/>
        </w:rPr>
        <w:tab/>
      </w:r>
      <w:r w:rsidRPr="0025668C">
        <w:rPr>
          <w:szCs w:val="24"/>
        </w:rPr>
        <w:tab/>
        <w:t xml:space="preserve">   </w:t>
      </w:r>
    </w:p>
    <w:p w14:paraId="3571B946" w14:textId="77777777" w:rsidR="0025668C" w:rsidRPr="0025668C" w:rsidRDefault="0025668C" w:rsidP="0025668C">
      <w:pPr>
        <w:tabs>
          <w:tab w:val="left" w:pos="540"/>
        </w:tabs>
        <w:spacing w:line="240" w:lineRule="auto"/>
        <w:jc w:val="both"/>
        <w:rPr>
          <w:b/>
          <w:szCs w:val="24"/>
        </w:rPr>
      </w:pPr>
      <w:r w:rsidRPr="0025668C">
        <w:rPr>
          <w:b/>
        </w:rPr>
        <w:tab/>
      </w:r>
      <w:r w:rsidRPr="0025668C">
        <w:rPr>
          <w:b/>
        </w:rPr>
        <w:tab/>
      </w:r>
      <w:r w:rsidRPr="0025668C">
        <w:rPr>
          <w:b/>
        </w:rPr>
        <w:tab/>
      </w:r>
      <w:r w:rsidRPr="0025668C">
        <w:rPr>
          <w:b/>
        </w:rPr>
        <w:tab/>
      </w:r>
      <w:r w:rsidRPr="0025668C">
        <w:rPr>
          <w:b/>
        </w:rPr>
        <w:tab/>
      </w:r>
      <w:r w:rsidRPr="0025668C">
        <w:rPr>
          <w:b/>
        </w:rPr>
        <w:tab/>
      </w:r>
      <w:r w:rsidRPr="0025668C">
        <w:rPr>
          <w:b/>
        </w:rPr>
        <w:tab/>
      </w:r>
      <w:r w:rsidRPr="0025668C">
        <w:rPr>
          <w:b/>
        </w:rPr>
        <w:tab/>
        <w:t xml:space="preserve">                                    </w:t>
      </w:r>
      <w:r w:rsidRPr="0025668C">
        <w:rPr>
          <w:b/>
          <w:szCs w:val="24"/>
        </w:rPr>
        <w:tab/>
      </w:r>
    </w:p>
    <w:p w14:paraId="4FCB3CE0" w14:textId="77777777" w:rsidR="0025668C" w:rsidRPr="0025668C" w:rsidRDefault="0025668C" w:rsidP="0025668C">
      <w:pPr>
        <w:spacing w:line="240" w:lineRule="auto"/>
        <w:ind w:right="2358"/>
        <w:jc w:val="both"/>
        <w:rPr>
          <w:u w:val="single"/>
        </w:rPr>
      </w:pPr>
    </w:p>
    <w:sectPr w:rsidR="0025668C" w:rsidRPr="0025668C" w:rsidSect="002566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3135B"/>
    <w:multiLevelType w:val="hybridMultilevel"/>
    <w:tmpl w:val="D7C2B652"/>
    <w:lvl w:ilvl="0" w:tplc="EA229DB2">
      <w:start w:val="1"/>
      <w:numFmt w:val="decimal"/>
      <w:lvlText w:val="%1."/>
      <w:lvlJc w:val="left"/>
      <w:pPr>
        <w:ind w:left="502" w:hanging="360"/>
      </w:pPr>
      <w:rPr>
        <w:rFonts w:hint="default"/>
        <w:b w:val="0"/>
      </w:rPr>
    </w:lvl>
    <w:lvl w:ilvl="1" w:tplc="041A0019" w:tentative="1">
      <w:start w:val="1"/>
      <w:numFmt w:val="lowerLetter"/>
      <w:lvlText w:val="%2."/>
      <w:lvlJc w:val="left"/>
      <w:pPr>
        <w:ind w:left="1222" w:hanging="360"/>
      </w:pPr>
    </w:lvl>
    <w:lvl w:ilvl="2" w:tplc="041A001B" w:tentative="1">
      <w:start w:val="1"/>
      <w:numFmt w:val="lowerRoman"/>
      <w:lvlText w:val="%3."/>
      <w:lvlJc w:val="right"/>
      <w:pPr>
        <w:ind w:left="1942" w:hanging="180"/>
      </w:pPr>
    </w:lvl>
    <w:lvl w:ilvl="3" w:tplc="041A000F" w:tentative="1">
      <w:start w:val="1"/>
      <w:numFmt w:val="decimal"/>
      <w:lvlText w:val="%4."/>
      <w:lvlJc w:val="left"/>
      <w:pPr>
        <w:ind w:left="2662" w:hanging="360"/>
      </w:pPr>
    </w:lvl>
    <w:lvl w:ilvl="4" w:tplc="041A0019" w:tentative="1">
      <w:start w:val="1"/>
      <w:numFmt w:val="lowerLetter"/>
      <w:lvlText w:val="%5."/>
      <w:lvlJc w:val="left"/>
      <w:pPr>
        <w:ind w:left="3382" w:hanging="360"/>
      </w:pPr>
    </w:lvl>
    <w:lvl w:ilvl="5" w:tplc="041A001B" w:tentative="1">
      <w:start w:val="1"/>
      <w:numFmt w:val="lowerRoman"/>
      <w:lvlText w:val="%6."/>
      <w:lvlJc w:val="right"/>
      <w:pPr>
        <w:ind w:left="4102" w:hanging="180"/>
      </w:pPr>
    </w:lvl>
    <w:lvl w:ilvl="6" w:tplc="041A000F" w:tentative="1">
      <w:start w:val="1"/>
      <w:numFmt w:val="decimal"/>
      <w:lvlText w:val="%7."/>
      <w:lvlJc w:val="left"/>
      <w:pPr>
        <w:ind w:left="4822" w:hanging="360"/>
      </w:pPr>
    </w:lvl>
    <w:lvl w:ilvl="7" w:tplc="041A0019" w:tentative="1">
      <w:start w:val="1"/>
      <w:numFmt w:val="lowerLetter"/>
      <w:lvlText w:val="%8."/>
      <w:lvlJc w:val="left"/>
      <w:pPr>
        <w:ind w:left="5542" w:hanging="360"/>
      </w:pPr>
    </w:lvl>
    <w:lvl w:ilvl="8" w:tplc="041A001B" w:tentative="1">
      <w:start w:val="1"/>
      <w:numFmt w:val="lowerRoman"/>
      <w:lvlText w:val="%9."/>
      <w:lvlJc w:val="right"/>
      <w:pPr>
        <w:ind w:left="6262" w:hanging="180"/>
      </w:pPr>
    </w:lvl>
  </w:abstractNum>
  <w:abstractNum w:abstractNumId="1" w15:restartNumberingAfterBreak="0">
    <w:nsid w:val="0B3826AB"/>
    <w:multiLevelType w:val="hybridMultilevel"/>
    <w:tmpl w:val="C67063C0"/>
    <w:lvl w:ilvl="0" w:tplc="53928782">
      <w:start w:val="2"/>
      <w:numFmt w:val="bullet"/>
      <w:lvlText w:val="-"/>
      <w:lvlJc w:val="left"/>
      <w:pPr>
        <w:ind w:left="1068" w:hanging="360"/>
      </w:pPr>
      <w:rPr>
        <w:rFonts w:ascii="Times New Roman" w:eastAsiaTheme="minorHAnsi" w:hAnsi="Times New Roman" w:cs="Times New Roman" w:hint="default"/>
        <w:color w:val="auto"/>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2" w15:restartNumberingAfterBreak="0">
    <w:nsid w:val="11AB6FB6"/>
    <w:multiLevelType w:val="hybridMultilevel"/>
    <w:tmpl w:val="C65A10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1">
    <w:nsid w:val="220E27BF"/>
    <w:multiLevelType w:val="hybridMultilevel"/>
    <w:tmpl w:val="A7805CE6"/>
    <w:lvl w:ilvl="0" w:tplc="1F847706">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6B40085"/>
    <w:multiLevelType w:val="hybridMultilevel"/>
    <w:tmpl w:val="4126DD7E"/>
    <w:lvl w:ilvl="0" w:tplc="8820A3E0">
      <w:start w:val="1"/>
      <w:numFmt w:val="bullet"/>
      <w:lvlText w:val="-"/>
      <w:lvlJc w:val="left"/>
      <w:pPr>
        <w:ind w:left="862" w:hanging="360"/>
      </w:pPr>
      <w:rPr>
        <w:rFonts w:ascii="Times New Roman" w:eastAsia="Times New Roman" w:hAnsi="Times New Roman" w:cs="Times New Roman" w:hint="default"/>
      </w:rPr>
    </w:lvl>
    <w:lvl w:ilvl="1" w:tplc="041A0003" w:tentative="1">
      <w:start w:val="1"/>
      <w:numFmt w:val="bullet"/>
      <w:lvlText w:val="o"/>
      <w:lvlJc w:val="left"/>
      <w:pPr>
        <w:ind w:left="1582" w:hanging="360"/>
      </w:pPr>
      <w:rPr>
        <w:rFonts w:ascii="Courier New" w:hAnsi="Courier New" w:cs="Courier New" w:hint="default"/>
      </w:rPr>
    </w:lvl>
    <w:lvl w:ilvl="2" w:tplc="041A0005" w:tentative="1">
      <w:start w:val="1"/>
      <w:numFmt w:val="bullet"/>
      <w:lvlText w:val=""/>
      <w:lvlJc w:val="left"/>
      <w:pPr>
        <w:ind w:left="2302" w:hanging="360"/>
      </w:pPr>
      <w:rPr>
        <w:rFonts w:ascii="Wingdings" w:hAnsi="Wingdings" w:hint="default"/>
      </w:rPr>
    </w:lvl>
    <w:lvl w:ilvl="3" w:tplc="041A0001" w:tentative="1">
      <w:start w:val="1"/>
      <w:numFmt w:val="bullet"/>
      <w:lvlText w:val=""/>
      <w:lvlJc w:val="left"/>
      <w:pPr>
        <w:ind w:left="3022" w:hanging="360"/>
      </w:pPr>
      <w:rPr>
        <w:rFonts w:ascii="Symbol" w:hAnsi="Symbol" w:hint="default"/>
      </w:rPr>
    </w:lvl>
    <w:lvl w:ilvl="4" w:tplc="041A0003" w:tentative="1">
      <w:start w:val="1"/>
      <w:numFmt w:val="bullet"/>
      <w:lvlText w:val="o"/>
      <w:lvlJc w:val="left"/>
      <w:pPr>
        <w:ind w:left="3742" w:hanging="360"/>
      </w:pPr>
      <w:rPr>
        <w:rFonts w:ascii="Courier New" w:hAnsi="Courier New" w:cs="Courier New" w:hint="default"/>
      </w:rPr>
    </w:lvl>
    <w:lvl w:ilvl="5" w:tplc="041A0005" w:tentative="1">
      <w:start w:val="1"/>
      <w:numFmt w:val="bullet"/>
      <w:lvlText w:val=""/>
      <w:lvlJc w:val="left"/>
      <w:pPr>
        <w:ind w:left="4462" w:hanging="360"/>
      </w:pPr>
      <w:rPr>
        <w:rFonts w:ascii="Wingdings" w:hAnsi="Wingdings" w:hint="default"/>
      </w:rPr>
    </w:lvl>
    <w:lvl w:ilvl="6" w:tplc="041A0001" w:tentative="1">
      <w:start w:val="1"/>
      <w:numFmt w:val="bullet"/>
      <w:lvlText w:val=""/>
      <w:lvlJc w:val="left"/>
      <w:pPr>
        <w:ind w:left="5182" w:hanging="360"/>
      </w:pPr>
      <w:rPr>
        <w:rFonts w:ascii="Symbol" w:hAnsi="Symbol" w:hint="default"/>
      </w:rPr>
    </w:lvl>
    <w:lvl w:ilvl="7" w:tplc="041A0003" w:tentative="1">
      <w:start w:val="1"/>
      <w:numFmt w:val="bullet"/>
      <w:lvlText w:val="o"/>
      <w:lvlJc w:val="left"/>
      <w:pPr>
        <w:ind w:left="5902" w:hanging="360"/>
      </w:pPr>
      <w:rPr>
        <w:rFonts w:ascii="Courier New" w:hAnsi="Courier New" w:cs="Courier New" w:hint="default"/>
      </w:rPr>
    </w:lvl>
    <w:lvl w:ilvl="8" w:tplc="041A0005" w:tentative="1">
      <w:start w:val="1"/>
      <w:numFmt w:val="bullet"/>
      <w:lvlText w:val=""/>
      <w:lvlJc w:val="left"/>
      <w:pPr>
        <w:ind w:left="6622" w:hanging="360"/>
      </w:pPr>
      <w:rPr>
        <w:rFonts w:ascii="Wingdings" w:hAnsi="Wingdings" w:hint="default"/>
      </w:rPr>
    </w:lvl>
  </w:abstractNum>
  <w:abstractNum w:abstractNumId="5" w15:restartNumberingAfterBreak="0">
    <w:nsid w:val="2B8E2EE2"/>
    <w:multiLevelType w:val="hybridMultilevel"/>
    <w:tmpl w:val="D7C2B652"/>
    <w:lvl w:ilvl="0" w:tplc="FFFFFFFF">
      <w:start w:val="1"/>
      <w:numFmt w:val="decimal"/>
      <w:lvlText w:val="%1."/>
      <w:lvlJc w:val="left"/>
      <w:pPr>
        <w:ind w:left="502" w:hanging="360"/>
      </w:pPr>
      <w:rPr>
        <w:rFont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6" w15:restartNumberingAfterBreak="0">
    <w:nsid w:val="2E622168"/>
    <w:multiLevelType w:val="multilevel"/>
    <w:tmpl w:val="7F1026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1">
    <w:nsid w:val="33533664"/>
    <w:multiLevelType w:val="hybridMultilevel"/>
    <w:tmpl w:val="A7805CE6"/>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31C13FD"/>
    <w:multiLevelType w:val="hybridMultilevel"/>
    <w:tmpl w:val="D7C2B652"/>
    <w:lvl w:ilvl="0" w:tplc="FFFFFFFF">
      <w:start w:val="1"/>
      <w:numFmt w:val="decimal"/>
      <w:lvlText w:val="%1."/>
      <w:lvlJc w:val="left"/>
      <w:pPr>
        <w:ind w:left="502" w:hanging="360"/>
      </w:pPr>
      <w:rPr>
        <w:rFont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9" w15:restartNumberingAfterBreak="0">
    <w:nsid w:val="5415730A"/>
    <w:multiLevelType w:val="hybridMultilevel"/>
    <w:tmpl w:val="D7C2B652"/>
    <w:lvl w:ilvl="0" w:tplc="FFFFFFFF">
      <w:start w:val="1"/>
      <w:numFmt w:val="decimal"/>
      <w:lvlText w:val="%1."/>
      <w:lvlJc w:val="left"/>
      <w:pPr>
        <w:ind w:left="502" w:hanging="360"/>
      </w:pPr>
      <w:rPr>
        <w:rFont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0" w15:restartNumberingAfterBreak="0">
    <w:nsid w:val="5E4F5929"/>
    <w:multiLevelType w:val="hybridMultilevel"/>
    <w:tmpl w:val="D7C2B652"/>
    <w:lvl w:ilvl="0" w:tplc="FFFFFFFF">
      <w:start w:val="1"/>
      <w:numFmt w:val="decimal"/>
      <w:lvlText w:val="%1."/>
      <w:lvlJc w:val="left"/>
      <w:pPr>
        <w:ind w:left="502" w:hanging="360"/>
      </w:pPr>
      <w:rPr>
        <w:rFont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1" w15:restartNumberingAfterBreak="0">
    <w:nsid w:val="65D03B43"/>
    <w:multiLevelType w:val="hybridMultilevel"/>
    <w:tmpl w:val="D7C2B652"/>
    <w:lvl w:ilvl="0" w:tplc="FFFFFFFF">
      <w:start w:val="1"/>
      <w:numFmt w:val="decimal"/>
      <w:lvlText w:val="%1."/>
      <w:lvlJc w:val="left"/>
      <w:pPr>
        <w:ind w:left="502" w:hanging="360"/>
      </w:pPr>
      <w:rPr>
        <w:rFont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2" w15:restartNumberingAfterBreak="0">
    <w:nsid w:val="6692298E"/>
    <w:multiLevelType w:val="hybridMultilevel"/>
    <w:tmpl w:val="D7C2B652"/>
    <w:lvl w:ilvl="0" w:tplc="FFFFFFFF">
      <w:start w:val="1"/>
      <w:numFmt w:val="decimal"/>
      <w:lvlText w:val="%1."/>
      <w:lvlJc w:val="left"/>
      <w:pPr>
        <w:ind w:left="502" w:hanging="360"/>
      </w:pPr>
      <w:rPr>
        <w:rFont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3" w15:restartNumberingAfterBreak="0">
    <w:nsid w:val="6C8E4405"/>
    <w:multiLevelType w:val="multilevel"/>
    <w:tmpl w:val="68DA016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77D27CDA"/>
    <w:multiLevelType w:val="hybridMultilevel"/>
    <w:tmpl w:val="1038AEA0"/>
    <w:lvl w:ilvl="0" w:tplc="53928782">
      <w:start w:val="2"/>
      <w:numFmt w:val="bullet"/>
      <w:lvlText w:val="-"/>
      <w:lvlJc w:val="left"/>
      <w:pPr>
        <w:ind w:left="1068" w:hanging="360"/>
      </w:pPr>
      <w:rPr>
        <w:rFonts w:ascii="Times New Roman" w:eastAsiaTheme="minorHAnsi" w:hAnsi="Times New Roman" w:cs="Times New Roman" w:hint="default"/>
        <w:color w:val="auto"/>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787E4FDC"/>
    <w:multiLevelType w:val="hybridMultilevel"/>
    <w:tmpl w:val="D7C2B652"/>
    <w:lvl w:ilvl="0" w:tplc="FFFFFFFF">
      <w:start w:val="1"/>
      <w:numFmt w:val="decimal"/>
      <w:lvlText w:val="%1."/>
      <w:lvlJc w:val="left"/>
      <w:pPr>
        <w:ind w:left="502" w:hanging="360"/>
      </w:pPr>
      <w:rPr>
        <w:rFonts w:hint="default"/>
        <w:b w:val="0"/>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6" w15:restartNumberingAfterBreak="0">
    <w:nsid w:val="79D8189C"/>
    <w:multiLevelType w:val="hybridMultilevel"/>
    <w:tmpl w:val="41D85C62"/>
    <w:lvl w:ilvl="0" w:tplc="33B895FA">
      <w:start w:val="1"/>
      <w:numFmt w:val="bullet"/>
      <w:lvlText w:val="-"/>
      <w:lvlJc w:val="left"/>
      <w:pPr>
        <w:ind w:left="862" w:hanging="360"/>
      </w:pPr>
      <w:rPr>
        <w:rFonts w:ascii="Times New Roman" w:eastAsia="Times New Roman" w:hAnsi="Times New Roman" w:cs="Times New Roman" w:hint="default"/>
        <w:b w:val="0"/>
      </w:rPr>
    </w:lvl>
    <w:lvl w:ilvl="1" w:tplc="041A0003" w:tentative="1">
      <w:start w:val="1"/>
      <w:numFmt w:val="bullet"/>
      <w:lvlText w:val="o"/>
      <w:lvlJc w:val="left"/>
      <w:pPr>
        <w:ind w:left="1582" w:hanging="360"/>
      </w:pPr>
      <w:rPr>
        <w:rFonts w:ascii="Courier New" w:hAnsi="Courier New" w:cs="Courier New" w:hint="default"/>
      </w:rPr>
    </w:lvl>
    <w:lvl w:ilvl="2" w:tplc="041A0005" w:tentative="1">
      <w:start w:val="1"/>
      <w:numFmt w:val="bullet"/>
      <w:lvlText w:val=""/>
      <w:lvlJc w:val="left"/>
      <w:pPr>
        <w:ind w:left="2302" w:hanging="360"/>
      </w:pPr>
      <w:rPr>
        <w:rFonts w:ascii="Wingdings" w:hAnsi="Wingdings" w:hint="default"/>
      </w:rPr>
    </w:lvl>
    <w:lvl w:ilvl="3" w:tplc="041A0001" w:tentative="1">
      <w:start w:val="1"/>
      <w:numFmt w:val="bullet"/>
      <w:lvlText w:val=""/>
      <w:lvlJc w:val="left"/>
      <w:pPr>
        <w:ind w:left="3022" w:hanging="360"/>
      </w:pPr>
      <w:rPr>
        <w:rFonts w:ascii="Symbol" w:hAnsi="Symbol" w:hint="default"/>
      </w:rPr>
    </w:lvl>
    <w:lvl w:ilvl="4" w:tplc="041A0003" w:tentative="1">
      <w:start w:val="1"/>
      <w:numFmt w:val="bullet"/>
      <w:lvlText w:val="o"/>
      <w:lvlJc w:val="left"/>
      <w:pPr>
        <w:ind w:left="3742" w:hanging="360"/>
      </w:pPr>
      <w:rPr>
        <w:rFonts w:ascii="Courier New" w:hAnsi="Courier New" w:cs="Courier New" w:hint="default"/>
      </w:rPr>
    </w:lvl>
    <w:lvl w:ilvl="5" w:tplc="041A0005" w:tentative="1">
      <w:start w:val="1"/>
      <w:numFmt w:val="bullet"/>
      <w:lvlText w:val=""/>
      <w:lvlJc w:val="left"/>
      <w:pPr>
        <w:ind w:left="4462" w:hanging="360"/>
      </w:pPr>
      <w:rPr>
        <w:rFonts w:ascii="Wingdings" w:hAnsi="Wingdings" w:hint="default"/>
      </w:rPr>
    </w:lvl>
    <w:lvl w:ilvl="6" w:tplc="041A0001" w:tentative="1">
      <w:start w:val="1"/>
      <w:numFmt w:val="bullet"/>
      <w:lvlText w:val=""/>
      <w:lvlJc w:val="left"/>
      <w:pPr>
        <w:ind w:left="5182" w:hanging="360"/>
      </w:pPr>
      <w:rPr>
        <w:rFonts w:ascii="Symbol" w:hAnsi="Symbol" w:hint="default"/>
      </w:rPr>
    </w:lvl>
    <w:lvl w:ilvl="7" w:tplc="041A0003" w:tentative="1">
      <w:start w:val="1"/>
      <w:numFmt w:val="bullet"/>
      <w:lvlText w:val="o"/>
      <w:lvlJc w:val="left"/>
      <w:pPr>
        <w:ind w:left="5902" w:hanging="360"/>
      </w:pPr>
      <w:rPr>
        <w:rFonts w:ascii="Courier New" w:hAnsi="Courier New" w:cs="Courier New" w:hint="default"/>
      </w:rPr>
    </w:lvl>
    <w:lvl w:ilvl="8" w:tplc="041A0005" w:tentative="1">
      <w:start w:val="1"/>
      <w:numFmt w:val="bullet"/>
      <w:lvlText w:val=""/>
      <w:lvlJc w:val="left"/>
      <w:pPr>
        <w:ind w:left="6622" w:hanging="360"/>
      </w:pPr>
      <w:rPr>
        <w:rFonts w:ascii="Wingdings" w:hAnsi="Wingdings" w:hint="default"/>
      </w:rPr>
    </w:lvl>
  </w:abstractNum>
  <w:num w:numId="1" w16cid:durableId="1280911596">
    <w:abstractNumId w:val="3"/>
  </w:num>
  <w:num w:numId="2" w16cid:durableId="1206941298">
    <w:abstractNumId w:val="7"/>
  </w:num>
  <w:num w:numId="3" w16cid:durableId="269550336">
    <w:abstractNumId w:val="1"/>
  </w:num>
  <w:num w:numId="4" w16cid:durableId="1140920443">
    <w:abstractNumId w:val="14"/>
  </w:num>
  <w:num w:numId="5" w16cid:durableId="1705903295">
    <w:abstractNumId w:val="0"/>
  </w:num>
  <w:num w:numId="6" w16cid:durableId="1831410780">
    <w:abstractNumId w:val="15"/>
  </w:num>
  <w:num w:numId="7" w16cid:durableId="723649631">
    <w:abstractNumId w:val="11"/>
  </w:num>
  <w:num w:numId="8" w16cid:durableId="215699665">
    <w:abstractNumId w:val="8"/>
  </w:num>
  <w:num w:numId="9" w16cid:durableId="1565144148">
    <w:abstractNumId w:val="12"/>
  </w:num>
  <w:num w:numId="10" w16cid:durableId="105395223">
    <w:abstractNumId w:val="4"/>
  </w:num>
  <w:num w:numId="11" w16cid:durableId="1539657064">
    <w:abstractNumId w:val="5"/>
  </w:num>
  <w:num w:numId="12" w16cid:durableId="1856112337">
    <w:abstractNumId w:val="16"/>
  </w:num>
  <w:num w:numId="13" w16cid:durableId="391806880">
    <w:abstractNumId w:val="9"/>
  </w:num>
  <w:num w:numId="14" w16cid:durableId="1172648384">
    <w:abstractNumId w:val="10"/>
  </w:num>
  <w:num w:numId="15" w16cid:durableId="19643377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50974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07968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68C"/>
    <w:rsid w:val="00105E80"/>
    <w:rsid w:val="0025668C"/>
    <w:rsid w:val="002F01AC"/>
    <w:rsid w:val="00346BCC"/>
    <w:rsid w:val="00496AFD"/>
    <w:rsid w:val="008040A4"/>
    <w:rsid w:val="00A41D2A"/>
    <w:rsid w:val="00C26CD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87E6D"/>
  <w15:chartTrackingRefBased/>
  <w15:docId w15:val="{B8485C27-DD2F-45E1-AB8D-8EDA84710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hr-H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autoSpaceDN w:val="0"/>
      <w:spacing w:line="257" w:lineRule="auto"/>
      <w:textAlignment w:val="baseline"/>
    </w:pPr>
    <w:rPr>
      <w:rFonts w:cs="Times New Roman"/>
    </w:rPr>
  </w:style>
  <w:style w:type="paragraph" w:styleId="Naslov1">
    <w:name w:val="heading 1"/>
    <w:basedOn w:val="Normal"/>
    <w:next w:val="Normal"/>
    <w:link w:val="Naslov1Char"/>
    <w:uiPriority w:val="9"/>
    <w:qFormat/>
    <w:rsid w:val="002566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slov2">
    <w:name w:val="heading 2"/>
    <w:basedOn w:val="Normal"/>
    <w:next w:val="Normal"/>
    <w:link w:val="Naslov2Char"/>
    <w:uiPriority w:val="9"/>
    <w:semiHidden/>
    <w:unhideWhenUsed/>
    <w:qFormat/>
    <w:rsid w:val="002566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slov3">
    <w:name w:val="heading 3"/>
    <w:basedOn w:val="Normal"/>
    <w:next w:val="Normal"/>
    <w:link w:val="Naslov3Char"/>
    <w:uiPriority w:val="9"/>
    <w:semiHidden/>
    <w:unhideWhenUsed/>
    <w:qFormat/>
    <w:rsid w:val="0025668C"/>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Naslov4">
    <w:name w:val="heading 4"/>
    <w:basedOn w:val="Normal"/>
    <w:next w:val="Normal"/>
    <w:link w:val="Naslov4Char"/>
    <w:uiPriority w:val="9"/>
    <w:semiHidden/>
    <w:unhideWhenUsed/>
    <w:qFormat/>
    <w:rsid w:val="0025668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slov5">
    <w:name w:val="heading 5"/>
    <w:basedOn w:val="Normal"/>
    <w:next w:val="Normal"/>
    <w:link w:val="Naslov5Char"/>
    <w:uiPriority w:val="9"/>
    <w:semiHidden/>
    <w:unhideWhenUsed/>
    <w:qFormat/>
    <w:rsid w:val="0025668C"/>
    <w:pPr>
      <w:keepNext/>
      <w:keepLines/>
      <w:spacing w:before="80" w:after="40"/>
      <w:outlineLvl w:val="4"/>
    </w:pPr>
    <w:rPr>
      <w:rFonts w:asciiTheme="minorHAnsi" w:eastAsiaTheme="majorEastAsia" w:hAnsiTheme="minorHAnsi" w:cstheme="majorBidi"/>
      <w:color w:val="2F5496" w:themeColor="accent1" w:themeShade="BF"/>
    </w:rPr>
  </w:style>
  <w:style w:type="paragraph" w:styleId="Naslov6">
    <w:name w:val="heading 6"/>
    <w:basedOn w:val="Normal"/>
    <w:next w:val="Normal"/>
    <w:link w:val="Naslov6Char"/>
    <w:uiPriority w:val="9"/>
    <w:semiHidden/>
    <w:unhideWhenUsed/>
    <w:qFormat/>
    <w:rsid w:val="0025668C"/>
    <w:pPr>
      <w:keepNext/>
      <w:keepLines/>
      <w:spacing w:before="40"/>
      <w:outlineLvl w:val="5"/>
    </w:pPr>
    <w:rPr>
      <w:rFonts w:asciiTheme="minorHAnsi" w:eastAsiaTheme="majorEastAsia" w:hAnsiTheme="minorHAnsi" w:cstheme="majorBidi"/>
      <w:i/>
      <w:iCs/>
      <w:color w:val="595959" w:themeColor="text1" w:themeTint="A6"/>
    </w:rPr>
  </w:style>
  <w:style w:type="paragraph" w:styleId="Naslov7">
    <w:name w:val="heading 7"/>
    <w:basedOn w:val="Normal"/>
    <w:next w:val="Normal"/>
    <w:link w:val="Naslov7Char"/>
    <w:uiPriority w:val="9"/>
    <w:semiHidden/>
    <w:unhideWhenUsed/>
    <w:qFormat/>
    <w:rsid w:val="0025668C"/>
    <w:pPr>
      <w:keepNext/>
      <w:keepLines/>
      <w:spacing w:before="40"/>
      <w:outlineLvl w:val="6"/>
    </w:pPr>
    <w:rPr>
      <w:rFonts w:asciiTheme="minorHAnsi" w:eastAsiaTheme="majorEastAsia" w:hAnsiTheme="minorHAnsi" w:cstheme="majorBidi"/>
      <w:color w:val="595959" w:themeColor="text1" w:themeTint="A6"/>
    </w:rPr>
  </w:style>
  <w:style w:type="paragraph" w:styleId="Naslov8">
    <w:name w:val="heading 8"/>
    <w:basedOn w:val="Normal"/>
    <w:next w:val="Normal"/>
    <w:link w:val="Naslov8Char"/>
    <w:uiPriority w:val="9"/>
    <w:semiHidden/>
    <w:unhideWhenUsed/>
    <w:qFormat/>
    <w:rsid w:val="0025668C"/>
    <w:pPr>
      <w:keepNext/>
      <w:keepLines/>
      <w:outlineLvl w:val="7"/>
    </w:pPr>
    <w:rPr>
      <w:rFonts w:asciiTheme="minorHAnsi" w:eastAsiaTheme="majorEastAsia" w:hAnsiTheme="minorHAnsi" w:cstheme="majorBidi"/>
      <w:i/>
      <w:iCs/>
      <w:color w:val="272727" w:themeColor="text1" w:themeTint="D8"/>
    </w:rPr>
  </w:style>
  <w:style w:type="paragraph" w:styleId="Naslov9">
    <w:name w:val="heading 9"/>
    <w:basedOn w:val="Normal"/>
    <w:next w:val="Normal"/>
    <w:link w:val="Naslov9Char"/>
    <w:uiPriority w:val="9"/>
    <w:semiHidden/>
    <w:unhideWhenUsed/>
    <w:qFormat/>
    <w:rsid w:val="0025668C"/>
    <w:pPr>
      <w:keepNext/>
      <w:keepLines/>
      <w:outlineLvl w:val="8"/>
    </w:pPr>
    <w:rPr>
      <w:rFonts w:asciiTheme="minorHAnsi" w:eastAsiaTheme="majorEastAsia" w:hAnsiTheme="minorHAnsi" w:cstheme="majorBidi"/>
      <w:color w:val="272727" w:themeColor="text1" w:themeTint="D8"/>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25668C"/>
    <w:rPr>
      <w:rFonts w:asciiTheme="majorHAnsi" w:eastAsiaTheme="majorEastAsia" w:hAnsiTheme="majorHAnsi" w:cstheme="majorBidi"/>
      <w:color w:val="2F5496" w:themeColor="accent1" w:themeShade="BF"/>
      <w:sz w:val="40"/>
      <w:szCs w:val="40"/>
    </w:rPr>
  </w:style>
  <w:style w:type="character" w:customStyle="1" w:styleId="Naslov2Char">
    <w:name w:val="Naslov 2 Char"/>
    <w:basedOn w:val="Zadanifontodlomka"/>
    <w:link w:val="Naslov2"/>
    <w:uiPriority w:val="9"/>
    <w:semiHidden/>
    <w:rsid w:val="0025668C"/>
    <w:rPr>
      <w:rFonts w:asciiTheme="majorHAnsi" w:eastAsiaTheme="majorEastAsia" w:hAnsiTheme="majorHAnsi" w:cstheme="majorBidi"/>
      <w:color w:val="2F5496" w:themeColor="accent1" w:themeShade="BF"/>
      <w:sz w:val="32"/>
      <w:szCs w:val="32"/>
    </w:rPr>
  </w:style>
  <w:style w:type="character" w:customStyle="1" w:styleId="Naslov3Char">
    <w:name w:val="Naslov 3 Char"/>
    <w:basedOn w:val="Zadanifontodlomka"/>
    <w:link w:val="Naslov3"/>
    <w:uiPriority w:val="9"/>
    <w:semiHidden/>
    <w:rsid w:val="0025668C"/>
    <w:rPr>
      <w:rFonts w:asciiTheme="minorHAnsi" w:eastAsiaTheme="majorEastAsia" w:hAnsiTheme="minorHAnsi" w:cstheme="majorBidi"/>
      <w:color w:val="2F5496" w:themeColor="accent1" w:themeShade="BF"/>
      <w:sz w:val="28"/>
      <w:szCs w:val="28"/>
    </w:rPr>
  </w:style>
  <w:style w:type="character" w:customStyle="1" w:styleId="Naslov4Char">
    <w:name w:val="Naslov 4 Char"/>
    <w:basedOn w:val="Zadanifontodlomka"/>
    <w:link w:val="Naslov4"/>
    <w:uiPriority w:val="9"/>
    <w:semiHidden/>
    <w:rsid w:val="0025668C"/>
    <w:rPr>
      <w:rFonts w:asciiTheme="minorHAnsi" w:eastAsiaTheme="majorEastAsia" w:hAnsiTheme="minorHAnsi" w:cstheme="majorBidi"/>
      <w:i/>
      <w:iCs/>
      <w:color w:val="2F5496" w:themeColor="accent1" w:themeShade="BF"/>
    </w:rPr>
  </w:style>
  <w:style w:type="character" w:customStyle="1" w:styleId="Naslov5Char">
    <w:name w:val="Naslov 5 Char"/>
    <w:basedOn w:val="Zadanifontodlomka"/>
    <w:link w:val="Naslov5"/>
    <w:uiPriority w:val="9"/>
    <w:semiHidden/>
    <w:rsid w:val="0025668C"/>
    <w:rPr>
      <w:rFonts w:asciiTheme="minorHAnsi" w:eastAsiaTheme="majorEastAsia" w:hAnsiTheme="minorHAnsi" w:cstheme="majorBidi"/>
      <w:color w:val="2F5496" w:themeColor="accent1" w:themeShade="BF"/>
    </w:rPr>
  </w:style>
  <w:style w:type="character" w:customStyle="1" w:styleId="Naslov6Char">
    <w:name w:val="Naslov 6 Char"/>
    <w:basedOn w:val="Zadanifontodlomka"/>
    <w:link w:val="Naslov6"/>
    <w:uiPriority w:val="9"/>
    <w:semiHidden/>
    <w:rsid w:val="0025668C"/>
    <w:rPr>
      <w:rFonts w:asciiTheme="minorHAnsi" w:eastAsiaTheme="majorEastAsia" w:hAnsiTheme="minorHAnsi" w:cstheme="majorBidi"/>
      <w:i/>
      <w:iCs/>
      <w:color w:val="595959" w:themeColor="text1" w:themeTint="A6"/>
    </w:rPr>
  </w:style>
  <w:style w:type="character" w:customStyle="1" w:styleId="Naslov7Char">
    <w:name w:val="Naslov 7 Char"/>
    <w:basedOn w:val="Zadanifontodlomka"/>
    <w:link w:val="Naslov7"/>
    <w:uiPriority w:val="9"/>
    <w:semiHidden/>
    <w:rsid w:val="0025668C"/>
    <w:rPr>
      <w:rFonts w:asciiTheme="minorHAnsi" w:eastAsiaTheme="majorEastAsia" w:hAnsiTheme="minorHAnsi" w:cstheme="majorBidi"/>
      <w:color w:val="595959" w:themeColor="text1" w:themeTint="A6"/>
    </w:rPr>
  </w:style>
  <w:style w:type="character" w:customStyle="1" w:styleId="Naslov8Char">
    <w:name w:val="Naslov 8 Char"/>
    <w:basedOn w:val="Zadanifontodlomka"/>
    <w:link w:val="Naslov8"/>
    <w:uiPriority w:val="9"/>
    <w:semiHidden/>
    <w:rsid w:val="0025668C"/>
    <w:rPr>
      <w:rFonts w:asciiTheme="minorHAnsi" w:eastAsiaTheme="majorEastAsia" w:hAnsiTheme="minorHAnsi" w:cstheme="majorBidi"/>
      <w:i/>
      <w:iCs/>
      <w:color w:val="272727" w:themeColor="text1" w:themeTint="D8"/>
    </w:rPr>
  </w:style>
  <w:style w:type="character" w:customStyle="1" w:styleId="Naslov9Char">
    <w:name w:val="Naslov 9 Char"/>
    <w:basedOn w:val="Zadanifontodlomka"/>
    <w:link w:val="Naslov9"/>
    <w:uiPriority w:val="9"/>
    <w:semiHidden/>
    <w:rsid w:val="0025668C"/>
    <w:rPr>
      <w:rFonts w:asciiTheme="minorHAnsi" w:eastAsiaTheme="majorEastAsia" w:hAnsiTheme="minorHAnsi" w:cstheme="majorBidi"/>
      <w:color w:val="272727" w:themeColor="text1" w:themeTint="D8"/>
    </w:rPr>
  </w:style>
  <w:style w:type="paragraph" w:styleId="Naslov">
    <w:name w:val="Title"/>
    <w:basedOn w:val="Normal"/>
    <w:next w:val="Normal"/>
    <w:link w:val="NaslovChar"/>
    <w:uiPriority w:val="10"/>
    <w:qFormat/>
    <w:rsid w:val="0025668C"/>
    <w:pPr>
      <w:spacing w:after="80"/>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25668C"/>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25668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25668C"/>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har"/>
    <w:uiPriority w:val="29"/>
    <w:qFormat/>
    <w:rsid w:val="0025668C"/>
    <w:pPr>
      <w:spacing w:before="160" w:after="160"/>
      <w:jc w:val="center"/>
    </w:pPr>
    <w:rPr>
      <w:i/>
      <w:iCs/>
      <w:color w:val="404040" w:themeColor="text1" w:themeTint="BF"/>
    </w:rPr>
  </w:style>
  <w:style w:type="character" w:customStyle="1" w:styleId="CitatChar">
    <w:name w:val="Citat Char"/>
    <w:basedOn w:val="Zadanifontodlomka"/>
    <w:link w:val="Citat"/>
    <w:uiPriority w:val="29"/>
    <w:rsid w:val="0025668C"/>
    <w:rPr>
      <w:i/>
      <w:iCs/>
      <w:color w:val="404040" w:themeColor="text1" w:themeTint="BF"/>
    </w:rPr>
  </w:style>
  <w:style w:type="paragraph" w:styleId="Odlomakpopisa">
    <w:name w:val="List Paragraph"/>
    <w:basedOn w:val="Normal"/>
    <w:uiPriority w:val="34"/>
    <w:qFormat/>
    <w:rsid w:val="0025668C"/>
    <w:pPr>
      <w:ind w:left="720"/>
      <w:contextualSpacing/>
    </w:pPr>
  </w:style>
  <w:style w:type="character" w:styleId="Jakoisticanje">
    <w:name w:val="Intense Emphasis"/>
    <w:basedOn w:val="Zadanifontodlomka"/>
    <w:uiPriority w:val="21"/>
    <w:qFormat/>
    <w:rsid w:val="0025668C"/>
    <w:rPr>
      <w:i/>
      <w:iCs/>
      <w:color w:val="2F5496" w:themeColor="accent1" w:themeShade="BF"/>
    </w:rPr>
  </w:style>
  <w:style w:type="paragraph" w:styleId="Naglaencitat">
    <w:name w:val="Intense Quote"/>
    <w:basedOn w:val="Normal"/>
    <w:next w:val="Normal"/>
    <w:link w:val="NaglaencitatChar"/>
    <w:uiPriority w:val="30"/>
    <w:qFormat/>
    <w:rsid w:val="002566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NaglaencitatChar">
    <w:name w:val="Naglašen citat Char"/>
    <w:basedOn w:val="Zadanifontodlomka"/>
    <w:link w:val="Naglaencitat"/>
    <w:uiPriority w:val="30"/>
    <w:rsid w:val="0025668C"/>
    <w:rPr>
      <w:i/>
      <w:iCs/>
      <w:color w:val="2F5496" w:themeColor="accent1" w:themeShade="BF"/>
    </w:rPr>
  </w:style>
  <w:style w:type="character" w:styleId="Istaknutareferenca">
    <w:name w:val="Intense Reference"/>
    <w:basedOn w:val="Zadanifontodlomka"/>
    <w:uiPriority w:val="32"/>
    <w:qFormat/>
    <w:rsid w:val="0025668C"/>
    <w:rPr>
      <w:b/>
      <w:bCs/>
      <w:smallCaps/>
      <w:color w:val="2F5496" w:themeColor="accent1" w:themeShade="BF"/>
      <w:spacing w:val="5"/>
    </w:rPr>
  </w:style>
  <w:style w:type="table" w:styleId="Reetkatablice">
    <w:name w:val="Table Grid"/>
    <w:basedOn w:val="Obinatablica"/>
    <w:uiPriority w:val="39"/>
    <w:rsid w:val="002566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18</Pages>
  <Words>3952</Words>
  <Characters>24350</Characters>
  <Application>Microsoft Office Word</Application>
  <DocSecurity>0</DocSecurity>
  <Lines>1014</Lines>
  <Paragraphs>487</Paragraphs>
  <ScaleCrop>false</ScaleCrop>
  <Company>Grad Zagreb</Company>
  <LinksUpToDate>false</LinksUpToDate>
  <CharactersWithSpaces>27815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Mirela Gašpert Bertić</dc:creator>
  <cp:keywords/>
  <dc:description/>
  <cp:lastModifiedBy>Mirela Gašpert Bertić</cp:lastModifiedBy>
  <cp:revision>2</cp:revision>
  <dcterms:created xsi:type="dcterms:W3CDTF">2026-01-19T12:04:00Z</dcterms:created>
  <dcterms:modified xsi:type="dcterms:W3CDTF">2026-01-19T12:20:00Z</dcterms:modified>
</cp:coreProperties>
</file>