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337B03" w:rsidRDefault="00337B03" w:rsidP="00337B03">
      <w:pPr>
        <w:spacing w:line="240" w:lineRule="auto"/>
        <w:jc w:val="center"/>
        <w:rPr>
          <w:b/>
        </w:rPr>
      </w:pPr>
      <w:r w:rsidRPr="00337B03">
        <w:rPr>
          <w:b/>
        </w:rPr>
        <w:t>Z A P I S N I K</w:t>
      </w:r>
    </w:p>
    <w:p w:rsidR="00337B03" w:rsidRPr="00337B03" w:rsidRDefault="00337B03" w:rsidP="00337B03">
      <w:pPr>
        <w:spacing w:line="240" w:lineRule="auto"/>
        <w:jc w:val="center"/>
        <w:rPr>
          <w:b/>
        </w:rPr>
      </w:pPr>
      <w:r w:rsidRPr="00337B03">
        <w:rPr>
          <w:b/>
        </w:rPr>
        <w:t xml:space="preserve">8. sjednice Vijeća Mjesnog odbora Borongaj - Lugovi održane 27. siječnja 2026. </w:t>
      </w:r>
    </w:p>
    <w:p w:rsidR="00337B03" w:rsidRPr="00337B03" w:rsidRDefault="00337B03" w:rsidP="00337B03">
      <w:pPr>
        <w:spacing w:line="240" w:lineRule="auto"/>
        <w:jc w:val="center"/>
        <w:rPr>
          <w:b/>
        </w:rPr>
      </w:pPr>
      <w:r w:rsidRPr="00337B03">
        <w:rPr>
          <w:b/>
        </w:rPr>
        <w:t xml:space="preserve">Zagreb, </w:t>
      </w:r>
      <w:proofErr w:type="spellStart"/>
      <w:r w:rsidRPr="00337B03">
        <w:rPr>
          <w:b/>
        </w:rPr>
        <w:t>Vukomerec</w:t>
      </w:r>
      <w:proofErr w:type="spellEnd"/>
      <w:r w:rsidRPr="00337B03">
        <w:rPr>
          <w:b/>
        </w:rPr>
        <w:t xml:space="preserve"> 41 s početkom u 18,00 sati</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Nazočni članovi Vijeća:</w:t>
      </w:r>
    </w:p>
    <w:p w:rsidR="00337B03" w:rsidRPr="00337B03" w:rsidRDefault="00337B03" w:rsidP="00337B03">
      <w:pPr>
        <w:spacing w:line="240" w:lineRule="auto"/>
        <w:jc w:val="both"/>
      </w:pPr>
      <w:r w:rsidRPr="00337B03">
        <w:t xml:space="preserve">Katarina Horvat Zrilić, Slavica </w:t>
      </w:r>
      <w:proofErr w:type="spellStart"/>
      <w:r w:rsidRPr="00337B03">
        <w:t>Zrnić</w:t>
      </w:r>
      <w:proofErr w:type="spellEnd"/>
      <w:r w:rsidRPr="00337B03">
        <w:t>, Ivica Milković i Ana Pekarik.</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Odsutni članovi Vijeća :</w:t>
      </w:r>
    </w:p>
    <w:p w:rsidR="00337B03" w:rsidRPr="00337B03" w:rsidRDefault="00337B03" w:rsidP="00337B03">
      <w:pPr>
        <w:spacing w:line="240" w:lineRule="auto"/>
        <w:jc w:val="both"/>
      </w:pPr>
      <w:r w:rsidRPr="00337B03">
        <w:t>Bruno Rižmarić.</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Predsjedava gospodin Katarina Horvat Zrilić, predsjednik Vijeća.</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 xml:space="preserve">Zapisnik vodi: </w:t>
      </w:r>
      <w:r w:rsidR="00E117FA">
        <w:t>Ana Pekarik, članica Vijeća</w:t>
      </w:r>
    </w:p>
    <w:p w:rsidR="00337B03" w:rsidRPr="00337B03" w:rsidRDefault="00337B03" w:rsidP="00337B03">
      <w:pPr>
        <w:spacing w:line="240" w:lineRule="auto"/>
        <w:jc w:val="both"/>
      </w:pPr>
    </w:p>
    <w:p w:rsidR="00337B03" w:rsidRPr="00337B03" w:rsidRDefault="00E117FA" w:rsidP="00337B03">
      <w:pPr>
        <w:spacing w:line="240" w:lineRule="auto"/>
        <w:jc w:val="both"/>
      </w:pPr>
      <w:r>
        <w:t>Predsjednica</w:t>
      </w:r>
      <w:r w:rsidR="00337B03" w:rsidRPr="00337B03">
        <w:t xml:space="preserve"> konstatira da je nazočno 4 od ukupno 5 članova Vijeća, što znači da Vijeće može pravovaljano odlučivati, te otvara 8. sjednicu Vijeća Mjesnog odbora.</w:t>
      </w:r>
    </w:p>
    <w:p w:rsidR="00337B03" w:rsidRPr="00337B03" w:rsidRDefault="00337B03" w:rsidP="00337B03">
      <w:pPr>
        <w:spacing w:line="240" w:lineRule="auto"/>
        <w:jc w:val="both"/>
      </w:pPr>
    </w:p>
    <w:p w:rsidR="00337B03" w:rsidRPr="00337B03" w:rsidRDefault="00E117FA" w:rsidP="00337B03">
      <w:pPr>
        <w:spacing w:line="240" w:lineRule="auto"/>
        <w:jc w:val="both"/>
      </w:pPr>
      <w:r>
        <w:t>Predsjednica</w:t>
      </w:r>
      <w:r w:rsidR="00337B03" w:rsidRPr="00337B03">
        <w:t xml:space="preserve"> Vijeća daje zapisnik 7. sjednice na verifikaciju.</w:t>
      </w:r>
    </w:p>
    <w:p w:rsidR="00337B03" w:rsidRPr="00337B03" w:rsidRDefault="00337B03" w:rsidP="00337B03">
      <w:pPr>
        <w:spacing w:line="240" w:lineRule="auto"/>
        <w:jc w:val="both"/>
      </w:pPr>
      <w:r w:rsidRPr="00337B03">
        <w:t>Vijeće prihvaća tekst Zapisnika 7. sjednice Vijeća, bez izmjena</w:t>
      </w:r>
      <w:r w:rsidR="00E117FA">
        <w:t>.</w:t>
      </w:r>
    </w:p>
    <w:p w:rsidR="00337B03" w:rsidRPr="00337B03" w:rsidRDefault="00337B03" w:rsidP="00337B03">
      <w:pPr>
        <w:spacing w:line="240" w:lineRule="auto"/>
        <w:jc w:val="both"/>
      </w:pPr>
    </w:p>
    <w:p w:rsidR="00337B03" w:rsidRPr="00337B03" w:rsidRDefault="00E117FA" w:rsidP="00337B03">
      <w:pPr>
        <w:spacing w:line="240" w:lineRule="auto"/>
        <w:jc w:val="both"/>
      </w:pPr>
      <w:r>
        <w:t>Na prijedlog predsjednice</w:t>
      </w:r>
      <w:r w:rsidR="00337B03" w:rsidRPr="00337B03">
        <w:t xml:space="preserve"> i Vijeće jednoglasno</w:t>
      </w:r>
      <w:r>
        <w:t xml:space="preserve"> </w:t>
      </w:r>
      <w:r w:rsidR="00337B03" w:rsidRPr="00337B03">
        <w:t>utvrđuje</w:t>
      </w:r>
    </w:p>
    <w:p w:rsidR="00337B03" w:rsidRPr="00337B03" w:rsidRDefault="00337B03" w:rsidP="00337B03">
      <w:pPr>
        <w:spacing w:line="240" w:lineRule="auto"/>
        <w:jc w:val="both"/>
      </w:pPr>
    </w:p>
    <w:p w:rsidR="00337B03" w:rsidRPr="00337B03" w:rsidRDefault="00337B03" w:rsidP="00337B03">
      <w:pPr>
        <w:spacing w:line="240" w:lineRule="auto"/>
        <w:jc w:val="both"/>
      </w:pPr>
    </w:p>
    <w:p w:rsidR="00337B03" w:rsidRPr="00337B03" w:rsidRDefault="00337B03" w:rsidP="00337B03">
      <w:pPr>
        <w:spacing w:line="240" w:lineRule="auto"/>
        <w:jc w:val="center"/>
        <w:rPr>
          <w:b/>
        </w:rPr>
      </w:pPr>
      <w:r w:rsidRPr="00337B03">
        <w:rPr>
          <w:b/>
        </w:rPr>
        <w:t>DNEVNI  RED</w:t>
      </w:r>
    </w:p>
    <w:p w:rsidR="00337B03" w:rsidRPr="00337B03" w:rsidRDefault="00337B03" w:rsidP="00337B03">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37B03" w:rsidRPr="00337B03" w:rsidTr="00337B03">
        <w:tc>
          <w:tcPr>
            <w:tcW w:w="567" w:type="dxa"/>
            <w:shd w:val="clear" w:color="auto" w:fill="auto"/>
          </w:tcPr>
          <w:p w:rsidR="00337B03" w:rsidRPr="00337B03" w:rsidRDefault="00337B03" w:rsidP="00337B03">
            <w:pPr>
              <w:spacing w:line="240" w:lineRule="auto"/>
              <w:jc w:val="both"/>
            </w:pPr>
            <w:r w:rsidRPr="00337B03">
              <w:t xml:space="preserve">1. </w:t>
            </w:r>
          </w:p>
        </w:tc>
        <w:tc>
          <w:tcPr>
            <w:tcW w:w="9070" w:type="dxa"/>
            <w:shd w:val="clear" w:color="auto" w:fill="auto"/>
          </w:tcPr>
          <w:p w:rsidR="00337B03" w:rsidRPr="00337B03" w:rsidRDefault="00337B03" w:rsidP="00337B03">
            <w:pPr>
              <w:spacing w:line="240" w:lineRule="auto"/>
              <w:jc w:val="both"/>
            </w:pPr>
            <w:r w:rsidRPr="00337B03">
              <w:t>Zaključak o redovnom korištenju prostora "Čista pozitiva"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r w:rsidRPr="00337B03">
              <w:t xml:space="preserve">2. </w:t>
            </w:r>
          </w:p>
        </w:tc>
        <w:tc>
          <w:tcPr>
            <w:tcW w:w="9070" w:type="dxa"/>
            <w:shd w:val="clear" w:color="auto" w:fill="auto"/>
          </w:tcPr>
          <w:p w:rsidR="00337B03" w:rsidRPr="00337B03" w:rsidRDefault="00337B03" w:rsidP="00337B03">
            <w:pPr>
              <w:spacing w:line="240" w:lineRule="auto"/>
              <w:jc w:val="both"/>
            </w:pPr>
            <w:r w:rsidRPr="00337B03">
              <w:t>Zaključci o aktualnoj prometnoj i komunalnoj problematici - donošenje zaključaka</w:t>
            </w:r>
          </w:p>
        </w:tc>
      </w:tr>
      <w:tr w:rsidR="00337B03" w:rsidRPr="00337B03" w:rsidTr="00337B03">
        <w:tc>
          <w:tcPr>
            <w:tcW w:w="567" w:type="dxa"/>
            <w:shd w:val="clear" w:color="auto" w:fill="auto"/>
          </w:tcPr>
          <w:p w:rsidR="00337B03" w:rsidRPr="00337B03" w:rsidRDefault="00337B03" w:rsidP="00337B03">
            <w:pPr>
              <w:spacing w:line="240" w:lineRule="auto"/>
              <w:jc w:val="both"/>
            </w:pPr>
          </w:p>
        </w:tc>
        <w:tc>
          <w:tcPr>
            <w:tcW w:w="9070" w:type="dxa"/>
            <w:shd w:val="clear" w:color="auto" w:fill="auto"/>
          </w:tcPr>
          <w:p w:rsidR="00337B03" w:rsidRPr="00337B03" w:rsidRDefault="00337B03" w:rsidP="00337B03">
            <w:pPr>
              <w:spacing w:line="240" w:lineRule="auto"/>
              <w:jc w:val="both"/>
            </w:pPr>
            <w:r w:rsidRPr="00337B03">
              <w:t xml:space="preserve">a) Zaključak o postavljanju prometnog ogledala - </w:t>
            </w:r>
            <w:proofErr w:type="spellStart"/>
            <w:r w:rsidRPr="00337B03">
              <w:t>Brgodski</w:t>
            </w:r>
            <w:proofErr w:type="spellEnd"/>
            <w:r w:rsidRPr="00337B03">
              <w:t xml:space="preserve"> put - Savudrijska ul.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p>
        </w:tc>
        <w:tc>
          <w:tcPr>
            <w:tcW w:w="9070" w:type="dxa"/>
            <w:shd w:val="clear" w:color="auto" w:fill="auto"/>
          </w:tcPr>
          <w:p w:rsidR="00337B03" w:rsidRPr="00337B03" w:rsidRDefault="00337B03" w:rsidP="00337B03">
            <w:pPr>
              <w:spacing w:line="240" w:lineRule="auto"/>
              <w:jc w:val="both"/>
            </w:pPr>
            <w:r w:rsidRPr="00337B03">
              <w:t xml:space="preserve">b) Zaključak o postavljanju uređaja za nadzor brzine Savudrijske i ul. </w:t>
            </w:r>
            <w:proofErr w:type="spellStart"/>
            <w:r w:rsidRPr="00337B03">
              <w:t>Vukomerec</w:t>
            </w:r>
            <w:proofErr w:type="spellEnd"/>
            <w:r w:rsidRPr="00337B03">
              <w:t xml:space="preserve">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p>
        </w:tc>
        <w:tc>
          <w:tcPr>
            <w:tcW w:w="9070" w:type="dxa"/>
            <w:shd w:val="clear" w:color="auto" w:fill="auto"/>
          </w:tcPr>
          <w:p w:rsidR="00337B03" w:rsidRPr="00337B03" w:rsidRDefault="00337B03" w:rsidP="00337B03">
            <w:pPr>
              <w:spacing w:line="240" w:lineRule="auto"/>
              <w:jc w:val="both"/>
            </w:pPr>
            <w:r w:rsidRPr="00337B03">
              <w:t xml:space="preserve">c) Zaključak o postavljanju i rekonstrukciji usp. </w:t>
            </w:r>
            <w:proofErr w:type="spellStart"/>
            <w:r w:rsidRPr="00337B03">
              <w:t>prom</w:t>
            </w:r>
            <w:proofErr w:type="spellEnd"/>
            <w:r w:rsidRPr="00337B03">
              <w:t xml:space="preserve">. u ul. </w:t>
            </w:r>
            <w:proofErr w:type="spellStart"/>
            <w:r w:rsidRPr="00337B03">
              <w:t>Vukomerec</w:t>
            </w:r>
            <w:proofErr w:type="spellEnd"/>
            <w:r w:rsidRPr="00337B03">
              <w:t xml:space="preserve">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p>
        </w:tc>
        <w:tc>
          <w:tcPr>
            <w:tcW w:w="9070" w:type="dxa"/>
            <w:shd w:val="clear" w:color="auto" w:fill="auto"/>
          </w:tcPr>
          <w:p w:rsidR="00337B03" w:rsidRPr="00337B03" w:rsidRDefault="00337B03" w:rsidP="00337B03">
            <w:pPr>
              <w:spacing w:line="240" w:lineRule="auto"/>
              <w:jc w:val="both"/>
            </w:pPr>
            <w:r w:rsidRPr="00337B03">
              <w:t xml:space="preserve">d) Zaključak o </w:t>
            </w:r>
            <w:proofErr w:type="spellStart"/>
            <w:r w:rsidRPr="00337B03">
              <w:t>imov</w:t>
            </w:r>
            <w:proofErr w:type="spellEnd"/>
            <w:r w:rsidRPr="00337B03">
              <w:t xml:space="preserve">.- pravnim </w:t>
            </w:r>
            <w:proofErr w:type="spellStart"/>
            <w:r w:rsidRPr="00337B03">
              <w:t>odn</w:t>
            </w:r>
            <w:proofErr w:type="spellEnd"/>
            <w:r w:rsidRPr="00337B03">
              <w:t>. Savudrijska ul.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p>
        </w:tc>
        <w:tc>
          <w:tcPr>
            <w:tcW w:w="9070" w:type="dxa"/>
            <w:shd w:val="clear" w:color="auto" w:fill="auto"/>
          </w:tcPr>
          <w:p w:rsidR="00337B03" w:rsidRPr="00337B03" w:rsidRDefault="00337B03" w:rsidP="00337B03">
            <w:pPr>
              <w:spacing w:line="240" w:lineRule="auto"/>
              <w:jc w:val="both"/>
            </w:pPr>
            <w:r w:rsidRPr="00337B03">
              <w:t>e) Zaključak o post ograde i zatvaranje sporednog ulaza na DI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p>
        </w:tc>
        <w:tc>
          <w:tcPr>
            <w:tcW w:w="9070" w:type="dxa"/>
            <w:shd w:val="clear" w:color="auto" w:fill="auto"/>
          </w:tcPr>
          <w:p w:rsidR="00337B03" w:rsidRDefault="00337B03" w:rsidP="00337B03">
            <w:pPr>
              <w:spacing w:line="240" w:lineRule="auto"/>
              <w:jc w:val="both"/>
            </w:pPr>
            <w:r w:rsidRPr="00337B03">
              <w:t>f) Zaključak o san</w:t>
            </w:r>
            <w:r w:rsidR="00FC5C34">
              <w:t xml:space="preserve">aciji slivnika u </w:t>
            </w:r>
            <w:proofErr w:type="spellStart"/>
            <w:r w:rsidR="00FC5C34">
              <w:t>Čunjskoj</w:t>
            </w:r>
            <w:proofErr w:type="spellEnd"/>
            <w:r w:rsidR="00FC5C34">
              <w:t xml:space="preserve"> ulici – donošenje zaključka.</w:t>
            </w:r>
          </w:p>
          <w:p w:rsidR="00FC5C34" w:rsidRPr="00337B03" w:rsidRDefault="00FC5C34" w:rsidP="00337B03">
            <w:pPr>
              <w:spacing w:line="240" w:lineRule="auto"/>
              <w:jc w:val="both"/>
            </w:pPr>
            <w:r>
              <w:t>g) Zaključak o postavljanju spremnika za staklo – donošenje zaključka.</w:t>
            </w:r>
          </w:p>
        </w:tc>
      </w:tr>
      <w:tr w:rsidR="00337B03" w:rsidRPr="00337B03" w:rsidTr="00337B03">
        <w:tc>
          <w:tcPr>
            <w:tcW w:w="567" w:type="dxa"/>
            <w:shd w:val="clear" w:color="auto" w:fill="auto"/>
          </w:tcPr>
          <w:p w:rsidR="00337B03" w:rsidRPr="00337B03" w:rsidRDefault="00337B03" w:rsidP="00337B03">
            <w:pPr>
              <w:spacing w:line="240" w:lineRule="auto"/>
              <w:jc w:val="both"/>
            </w:pPr>
            <w:r w:rsidRPr="00337B03">
              <w:t xml:space="preserve">3. </w:t>
            </w:r>
          </w:p>
        </w:tc>
        <w:tc>
          <w:tcPr>
            <w:tcW w:w="9070" w:type="dxa"/>
            <w:shd w:val="clear" w:color="auto" w:fill="auto"/>
          </w:tcPr>
          <w:p w:rsidR="00337B03" w:rsidRPr="00337B03" w:rsidRDefault="00337B03" w:rsidP="00337B03">
            <w:pPr>
              <w:spacing w:line="240" w:lineRule="auto"/>
              <w:jc w:val="both"/>
            </w:pPr>
            <w:r w:rsidRPr="00337B03">
              <w:t>Pitanja, prijedlozi i obavijesti</w:t>
            </w:r>
            <w:r w:rsidR="00FC5C34">
              <w:t>.</w:t>
            </w:r>
          </w:p>
          <w:p w:rsidR="00337B03" w:rsidRPr="00337B03" w:rsidRDefault="00337B03" w:rsidP="00337B03">
            <w:pPr>
              <w:spacing w:line="240" w:lineRule="auto"/>
              <w:jc w:val="both"/>
            </w:pPr>
          </w:p>
          <w:p w:rsidR="00337B03" w:rsidRPr="00337B03" w:rsidRDefault="00337B03" w:rsidP="00337B03">
            <w:pPr>
              <w:spacing w:line="240" w:lineRule="auto"/>
              <w:jc w:val="both"/>
            </w:pPr>
          </w:p>
        </w:tc>
      </w:tr>
    </w:tbl>
    <w:p w:rsidR="00337B03" w:rsidRPr="00337B03" w:rsidRDefault="00337B03" w:rsidP="00337B03">
      <w:pPr>
        <w:spacing w:line="240" w:lineRule="auto"/>
        <w:jc w:val="both"/>
        <w:rPr>
          <w:b/>
        </w:rPr>
      </w:pPr>
      <w:r w:rsidRPr="00337B03">
        <w:rPr>
          <w:b/>
        </w:rPr>
        <w:t>Ad1. Zaključak o redovnom korištenju prostora "Čista pozitiva" - donošenje zaključka</w:t>
      </w:r>
    </w:p>
    <w:p w:rsidR="00337B03" w:rsidRPr="00337B03" w:rsidRDefault="00337B03" w:rsidP="00337B03">
      <w:pPr>
        <w:spacing w:line="240" w:lineRule="auto"/>
        <w:jc w:val="both"/>
        <w:rPr>
          <w:b/>
        </w:rPr>
      </w:pPr>
    </w:p>
    <w:p w:rsidR="00E117FA" w:rsidRDefault="00E117FA" w:rsidP="00E117FA">
      <w:pPr>
        <w:jc w:val="both"/>
        <w:rPr>
          <w:lang w:val="en-US"/>
        </w:rPr>
      </w:pPr>
      <w:proofErr w:type="spellStart"/>
      <w:r>
        <w:rPr>
          <w:lang w:val="en-US"/>
        </w:rPr>
        <w:t>Predsjednica</w:t>
      </w:r>
      <w:proofErr w:type="spellEnd"/>
      <w:r>
        <w:rPr>
          <w:lang w:val="en-US"/>
        </w:rPr>
        <w:t xml:space="preserve"> </w:t>
      </w:r>
      <w:proofErr w:type="spellStart"/>
      <w:r>
        <w:rPr>
          <w:lang w:val="en-US"/>
        </w:rPr>
        <w:t>Vijeća</w:t>
      </w:r>
      <w:proofErr w:type="spellEnd"/>
      <w:r>
        <w:rPr>
          <w:lang w:val="en-US"/>
        </w:rPr>
        <w:t xml:space="preserve">, Katarina Horvat </w:t>
      </w:r>
      <w:proofErr w:type="spellStart"/>
      <w:r>
        <w:rPr>
          <w:lang w:val="en-US"/>
        </w:rPr>
        <w:t>Zrilić</w:t>
      </w:r>
      <w:proofErr w:type="spellEnd"/>
      <w:r>
        <w:rPr>
          <w:lang w:val="en-US"/>
        </w:rPr>
        <w:t xml:space="preserve">, </w:t>
      </w:r>
      <w:proofErr w:type="spellStart"/>
      <w:r>
        <w:rPr>
          <w:lang w:val="en-US"/>
        </w:rPr>
        <w:t>obavještava</w:t>
      </w:r>
      <w:proofErr w:type="spellEnd"/>
      <w:r>
        <w:rPr>
          <w:lang w:val="en-US"/>
        </w:rPr>
        <w:t xml:space="preserve"> </w:t>
      </w:r>
      <w:proofErr w:type="spellStart"/>
      <w:r>
        <w:rPr>
          <w:lang w:val="en-US"/>
        </w:rPr>
        <w:t>nazočne</w:t>
      </w:r>
      <w:proofErr w:type="spellEnd"/>
      <w:r>
        <w:rPr>
          <w:lang w:val="en-US"/>
        </w:rPr>
        <w:t xml:space="preserve"> da je </w:t>
      </w:r>
      <w:proofErr w:type="spellStart"/>
      <w:r>
        <w:rPr>
          <w:lang w:val="en-US"/>
        </w:rPr>
        <w:t>zaprimljen</w:t>
      </w:r>
      <w:proofErr w:type="spellEnd"/>
      <w:r>
        <w:rPr>
          <w:lang w:val="en-US"/>
        </w:rPr>
        <w:t xml:space="preserve"> </w:t>
      </w:r>
      <w:proofErr w:type="spellStart"/>
      <w:r>
        <w:rPr>
          <w:lang w:val="en-US"/>
        </w:rPr>
        <w:t>jedan</w:t>
      </w:r>
      <w:proofErr w:type="spellEnd"/>
      <w:r>
        <w:rPr>
          <w:lang w:val="en-US"/>
        </w:rPr>
        <w:t xml:space="preserve"> </w:t>
      </w:r>
      <w:proofErr w:type="spellStart"/>
      <w:r>
        <w:rPr>
          <w:lang w:val="en-US"/>
        </w:rPr>
        <w:t>zahtjev</w:t>
      </w:r>
      <w:proofErr w:type="spellEnd"/>
      <w:r>
        <w:rPr>
          <w:lang w:val="en-US"/>
        </w:rPr>
        <w:t xml:space="preserve"> za </w:t>
      </w:r>
      <w:proofErr w:type="spellStart"/>
      <w:r>
        <w:rPr>
          <w:lang w:val="en-US"/>
        </w:rPr>
        <w:t>redovno</w:t>
      </w:r>
      <w:proofErr w:type="spellEnd"/>
      <w:r>
        <w:rPr>
          <w:lang w:val="en-US"/>
        </w:rPr>
        <w:t xml:space="preserve"> </w:t>
      </w:r>
      <w:proofErr w:type="spellStart"/>
      <w:r>
        <w:rPr>
          <w:lang w:val="en-US"/>
        </w:rPr>
        <w:t>korištenje</w:t>
      </w:r>
      <w:proofErr w:type="spellEnd"/>
      <w:r>
        <w:rPr>
          <w:lang w:val="en-US"/>
        </w:rPr>
        <w:t xml:space="preserve"> </w:t>
      </w:r>
      <w:proofErr w:type="spellStart"/>
      <w:r>
        <w:rPr>
          <w:lang w:val="en-US"/>
        </w:rPr>
        <w:t>prostora</w:t>
      </w:r>
      <w:proofErr w:type="spellEnd"/>
      <w:r>
        <w:rPr>
          <w:lang w:val="en-US"/>
        </w:rPr>
        <w:t xml:space="preserve"> </w:t>
      </w:r>
      <w:proofErr w:type="spellStart"/>
      <w:r>
        <w:rPr>
          <w:lang w:val="en-US"/>
        </w:rPr>
        <w:t>Mjesnog</w:t>
      </w:r>
      <w:proofErr w:type="spellEnd"/>
      <w:r>
        <w:rPr>
          <w:lang w:val="en-US"/>
        </w:rPr>
        <w:t xml:space="preserve"> </w:t>
      </w:r>
      <w:proofErr w:type="spellStart"/>
      <w:r>
        <w:rPr>
          <w:lang w:val="en-US"/>
        </w:rPr>
        <w:t>odbora</w:t>
      </w:r>
      <w:proofErr w:type="spellEnd"/>
      <w:r>
        <w:rPr>
          <w:lang w:val="en-US"/>
        </w:rPr>
        <w:t xml:space="preserve"> </w:t>
      </w:r>
      <w:proofErr w:type="spellStart"/>
      <w:r>
        <w:rPr>
          <w:lang w:val="en-US"/>
        </w:rPr>
        <w:t>Borongaj</w:t>
      </w:r>
      <w:proofErr w:type="spellEnd"/>
      <w:r>
        <w:rPr>
          <w:lang w:val="en-US"/>
        </w:rPr>
        <w:t xml:space="preserve"> </w:t>
      </w:r>
      <w:proofErr w:type="spellStart"/>
      <w:r>
        <w:rPr>
          <w:lang w:val="en-US"/>
        </w:rPr>
        <w:t>Lugovi</w:t>
      </w:r>
      <w:proofErr w:type="spellEnd"/>
      <w:r>
        <w:rPr>
          <w:lang w:val="en-US"/>
        </w:rPr>
        <w:t xml:space="preserve"> </w:t>
      </w:r>
      <w:proofErr w:type="spellStart"/>
      <w:proofErr w:type="gramStart"/>
      <w:r>
        <w:rPr>
          <w:lang w:val="en-US"/>
        </w:rPr>
        <w:t>od</w:t>
      </w:r>
      <w:proofErr w:type="spellEnd"/>
      <w:proofErr w:type="gramEnd"/>
      <w:r>
        <w:rPr>
          <w:lang w:val="en-US"/>
        </w:rPr>
        <w:t xml:space="preserve"> </w:t>
      </w:r>
      <w:proofErr w:type="spellStart"/>
      <w:r>
        <w:rPr>
          <w:lang w:val="en-US"/>
        </w:rPr>
        <w:t>Udruge</w:t>
      </w:r>
      <w:proofErr w:type="spellEnd"/>
      <w:r>
        <w:rPr>
          <w:lang w:val="en-US"/>
        </w:rPr>
        <w:t xml:space="preserve"> </w:t>
      </w:r>
      <w:proofErr w:type="spellStart"/>
      <w:r>
        <w:rPr>
          <w:lang w:val="en-US"/>
        </w:rPr>
        <w:t>Čista</w:t>
      </w:r>
      <w:proofErr w:type="spellEnd"/>
      <w:r>
        <w:rPr>
          <w:lang w:val="en-US"/>
        </w:rPr>
        <w:t xml:space="preserve"> </w:t>
      </w:r>
      <w:proofErr w:type="spellStart"/>
      <w:r>
        <w:rPr>
          <w:lang w:val="en-US"/>
        </w:rPr>
        <w:t>pozitiva</w:t>
      </w:r>
      <w:proofErr w:type="spellEnd"/>
      <w:r>
        <w:rPr>
          <w:lang w:val="en-US"/>
        </w:rPr>
        <w:t>.</w:t>
      </w:r>
    </w:p>
    <w:p w:rsidR="00E117FA" w:rsidRDefault="00E117FA" w:rsidP="00E117FA">
      <w:pPr>
        <w:jc w:val="both"/>
        <w:rPr>
          <w:lang w:val="en-US"/>
        </w:rPr>
      </w:pPr>
      <w:proofErr w:type="spellStart"/>
      <w:r>
        <w:rPr>
          <w:lang w:val="en-US"/>
        </w:rPr>
        <w:t>Otvara</w:t>
      </w:r>
      <w:proofErr w:type="spellEnd"/>
      <w:r>
        <w:rPr>
          <w:lang w:val="en-US"/>
        </w:rPr>
        <w:t xml:space="preserve"> </w:t>
      </w:r>
      <w:proofErr w:type="spellStart"/>
      <w:r>
        <w:rPr>
          <w:lang w:val="en-US"/>
        </w:rPr>
        <w:t>raspravu</w:t>
      </w:r>
      <w:proofErr w:type="spellEnd"/>
      <w:r>
        <w:rPr>
          <w:lang w:val="en-US"/>
        </w:rPr>
        <w:t>:</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 xml:space="preserve">U raspravi sudjeluju: Katarina Horvat Zrilić, Slavica </w:t>
      </w:r>
      <w:proofErr w:type="spellStart"/>
      <w:r w:rsidRPr="00337B03">
        <w:t>Zrnić</w:t>
      </w:r>
      <w:proofErr w:type="spellEnd"/>
      <w:r w:rsidRPr="00337B03">
        <w:t xml:space="preserve">, Ivica Milković i Ana Pekarik, </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Vijeće jednoglasno donosi</w:t>
      </w:r>
    </w:p>
    <w:p w:rsidR="00337B03" w:rsidRPr="00337B03" w:rsidRDefault="00337B03" w:rsidP="00337B03">
      <w:pPr>
        <w:spacing w:line="240" w:lineRule="auto"/>
        <w:jc w:val="both"/>
      </w:pPr>
    </w:p>
    <w:p w:rsidR="00337B03" w:rsidRPr="00337B03" w:rsidRDefault="00337B03" w:rsidP="00337B03">
      <w:pPr>
        <w:spacing w:line="240" w:lineRule="auto"/>
        <w:jc w:val="both"/>
      </w:pPr>
    </w:p>
    <w:p w:rsidR="00337B03" w:rsidRPr="00E117FA" w:rsidRDefault="00E117FA" w:rsidP="00337B03">
      <w:pPr>
        <w:spacing w:line="240" w:lineRule="auto"/>
        <w:rPr>
          <w:b/>
        </w:rPr>
      </w:pPr>
      <w:r>
        <w:rPr>
          <w:b/>
        </w:rPr>
        <w:t>Zaključak</w:t>
      </w:r>
      <w:r w:rsidR="00337B03" w:rsidRPr="00E117FA">
        <w:rPr>
          <w:b/>
        </w:rPr>
        <w:t xml:space="preserve"> o redovnom korištenju prostora "Čista pozitiva" - donošenje zaključka</w:t>
      </w:r>
    </w:p>
    <w:p w:rsidR="00337B03" w:rsidRPr="00337B03" w:rsidRDefault="00337B03" w:rsidP="00337B03">
      <w:pPr>
        <w:spacing w:line="240" w:lineRule="auto"/>
      </w:pPr>
    </w:p>
    <w:p w:rsidR="00337B03" w:rsidRPr="00337B03" w:rsidRDefault="00337B03" w:rsidP="00337B03">
      <w:pPr>
        <w:spacing w:line="240" w:lineRule="auto"/>
        <w:jc w:val="both"/>
      </w:pPr>
      <w:r w:rsidRPr="00337B03">
        <w:t>(Zaključak se prilaže ovom zapisniku i njegov je sastavni dio.)</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Ad2. Zaključci o aktualnoj prometnoj i komunalnoj problematici - donošenje zaključaka</w:t>
      </w:r>
    </w:p>
    <w:p w:rsidR="00337B03" w:rsidRPr="00337B03" w:rsidRDefault="00337B03" w:rsidP="00337B03">
      <w:pPr>
        <w:spacing w:line="240" w:lineRule="auto"/>
        <w:jc w:val="both"/>
        <w:rPr>
          <w:b/>
        </w:rPr>
      </w:pPr>
    </w:p>
    <w:p w:rsidR="00337B03" w:rsidRPr="00337B03" w:rsidRDefault="00E117FA" w:rsidP="00E117FA">
      <w:pPr>
        <w:spacing w:line="240" w:lineRule="auto"/>
        <w:jc w:val="both"/>
      </w:pPr>
      <w:r>
        <w:t>Predsjednica napominje da je pristiglo nekoliko zahtjeva po pitanju ove točke dnevnog reda.</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 xml:space="preserve">a) Zaključak o postavljanju prometnog ogledala - </w:t>
      </w:r>
      <w:proofErr w:type="spellStart"/>
      <w:r w:rsidRPr="00337B03">
        <w:rPr>
          <w:b/>
        </w:rPr>
        <w:t>Brgodski</w:t>
      </w:r>
      <w:proofErr w:type="spellEnd"/>
      <w:r w:rsidRPr="00337B03">
        <w:rPr>
          <w:b/>
        </w:rPr>
        <w:t xml:space="preserve"> put - Savudrijska ul. - donošenje zaključka</w:t>
      </w:r>
    </w:p>
    <w:p w:rsidR="00337B03" w:rsidRPr="00337B03" w:rsidRDefault="00337B03" w:rsidP="00337B03">
      <w:pPr>
        <w:spacing w:line="240" w:lineRule="auto"/>
        <w:jc w:val="both"/>
        <w:rPr>
          <w:b/>
        </w:rPr>
      </w:pPr>
    </w:p>
    <w:p w:rsidR="00E117FA" w:rsidRDefault="00E117FA" w:rsidP="00E117FA">
      <w:pPr>
        <w:jc w:val="both"/>
        <w:rPr>
          <w:bCs/>
          <w:lang w:val="en-US"/>
        </w:rPr>
      </w:pPr>
      <w:r>
        <w:rPr>
          <w:bCs/>
        </w:rPr>
        <w:t xml:space="preserve">Vijeće je raspravljalo o zahtjevu za postavljanje prometnog ogledala u Savudrijskoj ulici, nasuprot </w:t>
      </w:r>
      <w:proofErr w:type="spellStart"/>
      <w:r>
        <w:rPr>
          <w:bCs/>
        </w:rPr>
        <w:t>Brgodskog</w:t>
      </w:r>
      <w:proofErr w:type="spellEnd"/>
      <w:r>
        <w:rPr>
          <w:bCs/>
        </w:rPr>
        <w:t xml:space="preserve"> puta. Nakon provedene rasprave donesen je zaključak da je potrebno postaviti prometno ogledalo radi poboljšanja preglednosti raskrižja i povećanja sigurnosti prometa.</w:t>
      </w:r>
    </w:p>
    <w:p w:rsidR="00E117FA" w:rsidRPr="00337B03" w:rsidRDefault="00E117FA" w:rsidP="00E117FA">
      <w:pPr>
        <w:spacing w:line="240" w:lineRule="auto"/>
        <w:jc w:val="both"/>
      </w:pPr>
    </w:p>
    <w:p w:rsidR="00E117FA" w:rsidRPr="00337B03" w:rsidRDefault="00E117FA" w:rsidP="00E117FA">
      <w:pPr>
        <w:spacing w:line="240" w:lineRule="auto"/>
        <w:jc w:val="both"/>
      </w:pPr>
      <w:r w:rsidRPr="00337B03">
        <w:t xml:space="preserve">U raspravi </w:t>
      </w:r>
      <w:r>
        <w:t>su sudjelovali</w:t>
      </w:r>
      <w:r w:rsidRPr="00337B03">
        <w:t xml:space="preserve">: Katarina Horvat Zrilić, Slavica </w:t>
      </w:r>
      <w:proofErr w:type="spellStart"/>
      <w:r w:rsidRPr="00337B03">
        <w:t>Zrnić</w:t>
      </w:r>
      <w:proofErr w:type="spellEnd"/>
      <w:r w:rsidRPr="00337B03">
        <w:t xml:space="preserve">, Ivica Milković i Ana Pekarik, </w:t>
      </w:r>
    </w:p>
    <w:p w:rsidR="00E117FA" w:rsidRPr="00337B03" w:rsidRDefault="00E117FA" w:rsidP="00E117FA">
      <w:pPr>
        <w:spacing w:line="240" w:lineRule="auto"/>
        <w:jc w:val="both"/>
      </w:pPr>
    </w:p>
    <w:p w:rsidR="00E117FA" w:rsidRPr="00337B03" w:rsidRDefault="00E117FA" w:rsidP="00E117FA">
      <w:pPr>
        <w:spacing w:line="240" w:lineRule="auto"/>
        <w:jc w:val="both"/>
      </w:pPr>
      <w:r w:rsidRPr="00337B03">
        <w:t>Vijeće jednoglasno donosi</w:t>
      </w:r>
    </w:p>
    <w:p w:rsidR="00E117FA" w:rsidRPr="00337B03" w:rsidRDefault="00E117FA" w:rsidP="00E117FA">
      <w:pPr>
        <w:spacing w:line="240" w:lineRule="auto"/>
        <w:jc w:val="both"/>
      </w:pPr>
    </w:p>
    <w:p w:rsidR="00E117FA" w:rsidRPr="00E117FA" w:rsidRDefault="00E117FA" w:rsidP="00E117FA">
      <w:pPr>
        <w:spacing w:line="240" w:lineRule="auto"/>
        <w:rPr>
          <w:b/>
        </w:rPr>
      </w:pPr>
      <w:r w:rsidRPr="00E117FA">
        <w:rPr>
          <w:b/>
        </w:rPr>
        <w:t>Zaključci  o aktualnoj prometnoj i komunalnoj problematici - donošenje zaključaka</w:t>
      </w:r>
    </w:p>
    <w:p w:rsidR="00E117FA" w:rsidRPr="00337B03" w:rsidRDefault="00E117FA" w:rsidP="00E117FA">
      <w:pPr>
        <w:spacing w:line="240" w:lineRule="auto"/>
      </w:pPr>
    </w:p>
    <w:p w:rsidR="00E117FA" w:rsidRPr="00337B03" w:rsidRDefault="00E117FA" w:rsidP="00E117FA">
      <w:pPr>
        <w:spacing w:line="240" w:lineRule="auto"/>
        <w:jc w:val="both"/>
      </w:pPr>
      <w:r w:rsidRPr="00337B03">
        <w:t>(Zaključak se prilaže ovom zapisniku i njegov je sastavni dio.)</w:t>
      </w:r>
    </w:p>
    <w:p w:rsidR="00E117FA" w:rsidRPr="00337B03" w:rsidRDefault="00E117FA" w:rsidP="00E117FA">
      <w:pPr>
        <w:spacing w:line="240" w:lineRule="auto"/>
        <w:jc w:val="both"/>
      </w:pP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 xml:space="preserve">b) Zaključak o postavljanju uređaja za nadzor brzine Savudrijske i ul. </w:t>
      </w:r>
      <w:proofErr w:type="spellStart"/>
      <w:r w:rsidRPr="00337B03">
        <w:rPr>
          <w:b/>
        </w:rPr>
        <w:t>Vukomerec</w:t>
      </w:r>
      <w:proofErr w:type="spellEnd"/>
      <w:r w:rsidRPr="00337B03">
        <w:rPr>
          <w:b/>
        </w:rPr>
        <w:t xml:space="preserve"> - donošenje zaključka</w:t>
      </w:r>
    </w:p>
    <w:p w:rsidR="00337B03" w:rsidRPr="00337B03" w:rsidRDefault="00337B03" w:rsidP="00337B03">
      <w:pPr>
        <w:spacing w:line="240" w:lineRule="auto"/>
        <w:jc w:val="both"/>
        <w:rPr>
          <w:b/>
        </w:rPr>
      </w:pPr>
    </w:p>
    <w:p w:rsidR="00E117FA" w:rsidRDefault="00E117FA" w:rsidP="00E117FA">
      <w:pPr>
        <w:spacing w:line="240" w:lineRule="auto"/>
        <w:jc w:val="both"/>
        <w:rPr>
          <w:b/>
          <w:lang w:val="en-US"/>
        </w:rPr>
      </w:pPr>
      <w:r>
        <w:rPr>
          <w:bCs/>
        </w:rPr>
        <w:t xml:space="preserve">Vijeće je raspravljalo o potrebi postavljanja uređaja za nadzor brzine kretanja vozila u Savudrijskoj ulici. Iako su u ulici postavljeni uspornici prometa, utvrđeno je da oni ne sprječavaju vozače da se kreću brzinama iznad dopuštenog ograničenja. Donesen je zaključak da je potrebno postaviti uređaje za nadzor brzine kretanja vozila radi povećanja sigurnosti prometa. </w:t>
      </w:r>
    </w:p>
    <w:p w:rsidR="00337B03" w:rsidRPr="00337B03" w:rsidRDefault="00337B03" w:rsidP="00337B03">
      <w:pPr>
        <w:spacing w:line="240" w:lineRule="auto"/>
        <w:jc w:val="both"/>
      </w:pPr>
    </w:p>
    <w:p w:rsidR="00E117FA" w:rsidRPr="00337B03" w:rsidRDefault="00E117FA" w:rsidP="00E117FA">
      <w:pPr>
        <w:spacing w:line="240" w:lineRule="auto"/>
        <w:jc w:val="both"/>
      </w:pPr>
      <w:r w:rsidRPr="00337B03">
        <w:t xml:space="preserve">U raspravi </w:t>
      </w:r>
      <w:r>
        <w:t>su sudjelovali</w:t>
      </w:r>
      <w:r w:rsidRPr="00337B03">
        <w:t xml:space="preserve">: Katarina Horvat Zrilić, Slavica </w:t>
      </w:r>
      <w:proofErr w:type="spellStart"/>
      <w:r w:rsidRPr="00337B03">
        <w:t>Zrnić</w:t>
      </w:r>
      <w:proofErr w:type="spellEnd"/>
      <w:r w:rsidRPr="00337B03">
        <w:t xml:space="preserve">, Ivica Milković i Ana Pekarik, </w:t>
      </w:r>
    </w:p>
    <w:p w:rsidR="00E117FA" w:rsidRPr="00337B03" w:rsidRDefault="00E117FA" w:rsidP="00E117FA">
      <w:pPr>
        <w:spacing w:line="240" w:lineRule="auto"/>
        <w:jc w:val="both"/>
      </w:pPr>
    </w:p>
    <w:p w:rsidR="00E117FA" w:rsidRPr="00337B03" w:rsidRDefault="00E117FA" w:rsidP="00E117FA">
      <w:pPr>
        <w:spacing w:line="240" w:lineRule="auto"/>
        <w:jc w:val="both"/>
      </w:pPr>
      <w:r w:rsidRPr="00337B03">
        <w:t>Vijeće jednoglasno donosi</w:t>
      </w:r>
    </w:p>
    <w:p w:rsidR="00337B03" w:rsidRPr="00337B03" w:rsidRDefault="00337B03" w:rsidP="00337B03">
      <w:pPr>
        <w:spacing w:line="240" w:lineRule="auto"/>
        <w:jc w:val="both"/>
      </w:pPr>
    </w:p>
    <w:p w:rsidR="00337B03" w:rsidRPr="00E117FA" w:rsidRDefault="00337B03" w:rsidP="00E117FA">
      <w:pPr>
        <w:spacing w:line="240" w:lineRule="auto"/>
        <w:jc w:val="both"/>
        <w:rPr>
          <w:b/>
        </w:rPr>
      </w:pPr>
      <w:r w:rsidRPr="00E117FA">
        <w:rPr>
          <w:b/>
        </w:rPr>
        <w:t xml:space="preserve">Zaključak  o postavljanju uređaja za nadzor brzine Savudrijske i ul. </w:t>
      </w:r>
      <w:proofErr w:type="spellStart"/>
      <w:r w:rsidRPr="00E117FA">
        <w:rPr>
          <w:b/>
        </w:rPr>
        <w:t>Vukomerec</w:t>
      </w:r>
      <w:proofErr w:type="spellEnd"/>
      <w:r w:rsidRPr="00E117FA">
        <w:rPr>
          <w:b/>
        </w:rPr>
        <w:t xml:space="preserve"> - donošenje zaključka</w:t>
      </w:r>
    </w:p>
    <w:p w:rsidR="00337B03" w:rsidRPr="00337B03" w:rsidRDefault="00337B03" w:rsidP="00337B03">
      <w:pPr>
        <w:spacing w:line="240" w:lineRule="auto"/>
      </w:pPr>
    </w:p>
    <w:p w:rsidR="00337B03" w:rsidRPr="00337B03" w:rsidRDefault="00337B03" w:rsidP="00337B03">
      <w:pPr>
        <w:spacing w:line="240" w:lineRule="auto"/>
        <w:jc w:val="both"/>
      </w:pPr>
      <w:r w:rsidRPr="00337B03">
        <w:t>(Zaključak se prilaže ovom zapisniku i njegov je sastavni dio.)</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 xml:space="preserve">c) Zaključak o postavljanju i rekonstrukciji usp. </w:t>
      </w:r>
      <w:proofErr w:type="spellStart"/>
      <w:r w:rsidRPr="00337B03">
        <w:rPr>
          <w:b/>
        </w:rPr>
        <w:t>prom</w:t>
      </w:r>
      <w:proofErr w:type="spellEnd"/>
      <w:r w:rsidRPr="00337B03">
        <w:rPr>
          <w:b/>
        </w:rPr>
        <w:t xml:space="preserve">. u ul. </w:t>
      </w:r>
      <w:proofErr w:type="spellStart"/>
      <w:r w:rsidRPr="00337B03">
        <w:rPr>
          <w:b/>
        </w:rPr>
        <w:t>Vukomerec</w:t>
      </w:r>
      <w:proofErr w:type="spellEnd"/>
      <w:r w:rsidRPr="00337B03">
        <w:rPr>
          <w:b/>
        </w:rPr>
        <w:t xml:space="preserve"> - donošenje zaključka</w:t>
      </w:r>
    </w:p>
    <w:p w:rsidR="00337B03" w:rsidRPr="00337B03" w:rsidRDefault="00337B03" w:rsidP="00337B03">
      <w:pPr>
        <w:spacing w:line="240" w:lineRule="auto"/>
        <w:jc w:val="both"/>
        <w:rPr>
          <w:b/>
        </w:rPr>
      </w:pPr>
    </w:p>
    <w:p w:rsidR="00337B03" w:rsidRDefault="00E117FA" w:rsidP="001E47FE">
      <w:pPr>
        <w:jc w:val="both"/>
        <w:rPr>
          <w:bCs/>
        </w:rPr>
      </w:pPr>
      <w:r>
        <w:rPr>
          <w:bCs/>
        </w:rPr>
        <w:t xml:space="preserve">U raspravi je istaknuto da se vozila koja dolaze iz smjera istoka Ulicom </w:t>
      </w:r>
      <w:proofErr w:type="spellStart"/>
      <w:r>
        <w:rPr>
          <w:bCs/>
        </w:rPr>
        <w:t>Vukomerec</w:t>
      </w:r>
      <w:proofErr w:type="spellEnd"/>
      <w:r>
        <w:rPr>
          <w:bCs/>
        </w:rPr>
        <w:t xml:space="preserve">, prije zavoja, kreću neprilagođenim brzinama, unatoč propisanom ograničenju brzine. Naglašeno je </w:t>
      </w:r>
      <w:r>
        <w:rPr>
          <w:bCs/>
        </w:rPr>
        <w:lastRenderedPageBreak/>
        <w:t xml:space="preserve">da neprilagođene brzine u zoni zavoja predstavljaju povećani sigurnosni rizik za sve sudionike u prometu te da postojeće mjere smirivanja prometa nisu dovoljne za osiguravanje poštivanja ograničenja brzine na tom dijelu ulice. </w:t>
      </w:r>
    </w:p>
    <w:p w:rsidR="001E47FE" w:rsidRDefault="001E47FE" w:rsidP="001E47FE">
      <w:pPr>
        <w:jc w:val="both"/>
      </w:pPr>
      <w:r>
        <w:t xml:space="preserve">Predsjednica je ukazala na zahtjev podnositelj P. P. koji apelira na hitno ponovno postavljanje uspornika prometa prije ulaza na </w:t>
      </w:r>
      <w:proofErr w:type="spellStart"/>
      <w:r>
        <w:t>Borongajski</w:t>
      </w:r>
      <w:proofErr w:type="spellEnd"/>
      <w:r>
        <w:t xml:space="preserve"> </w:t>
      </w:r>
      <w:proofErr w:type="spellStart"/>
      <w:r>
        <w:t>kampus</w:t>
      </w:r>
      <w:proofErr w:type="spellEnd"/>
      <w:r>
        <w:t xml:space="preserve"> i prije raskrižja s </w:t>
      </w:r>
      <w:proofErr w:type="spellStart"/>
      <w:r>
        <w:t>Čavićevićevom</w:t>
      </w:r>
      <w:proofErr w:type="spellEnd"/>
      <w:r>
        <w:t xml:space="preserve"> ulicom, zbog učestale prebrze i opasne vožnje, nepoštivanja pješačkih prijelaza, povećane buke te </w:t>
      </w:r>
      <w:r>
        <w:rPr>
          <w:b/>
          <w:bCs/>
        </w:rPr>
        <w:t>teške prometne nesreće</w:t>
      </w:r>
      <w:r>
        <w:t xml:space="preserve"> 26.01.2026.s teže ozlijeđenima.</w:t>
      </w:r>
    </w:p>
    <w:p w:rsidR="001E47FE" w:rsidRDefault="001E47FE" w:rsidP="001E47FE">
      <w:pPr>
        <w:jc w:val="both"/>
      </w:pPr>
      <w:r>
        <w:t xml:space="preserve">Predsjednica napominje da je podnositeljica I.V.B. upozorava na prometne poteškoće i česte gužve na raskrižju </w:t>
      </w:r>
      <w:proofErr w:type="spellStart"/>
      <w:r>
        <w:t>Čavićeve</w:t>
      </w:r>
      <w:proofErr w:type="spellEnd"/>
      <w:r>
        <w:t xml:space="preserve"> ulice i </w:t>
      </w:r>
      <w:proofErr w:type="spellStart"/>
      <w:r>
        <w:t>Borongajske</w:t>
      </w:r>
      <w:proofErr w:type="spellEnd"/>
      <w:r>
        <w:t xml:space="preserve"> ceste, osobito pri uključivanju vozila iz </w:t>
      </w:r>
      <w:proofErr w:type="spellStart"/>
      <w:r>
        <w:t>Čavićeve</w:t>
      </w:r>
      <w:proofErr w:type="spellEnd"/>
      <w:r>
        <w:t xml:space="preserve"> u lijevom smjeru na </w:t>
      </w:r>
      <w:proofErr w:type="spellStart"/>
      <w:r>
        <w:t>Borongajsku</w:t>
      </w:r>
      <w:proofErr w:type="spellEnd"/>
      <w:r>
        <w:t xml:space="preserve"> cestu, zbog velikog prometnog opterećenja na cesti s prednošću prolaska. Ističe smanjenu preglednost zbog raslinja uz križanje te očekivani dodatni porast prometa uslijed daljnje izgradnje stambenih objekata u tom području. Podnositeljica moli razmatranje unaprjeđenja prometnog rješenja (npr. </w:t>
      </w:r>
      <w:proofErr w:type="spellStart"/>
      <w:r>
        <w:t>semaforizacija</w:t>
      </w:r>
      <w:proofErr w:type="spellEnd"/>
      <w:r>
        <w:t xml:space="preserve"> ili druga regulacija) te navodi mogućnost prikupljanja potpisa stanara kao podršku zahtjevu.</w:t>
      </w:r>
    </w:p>
    <w:p w:rsidR="001E47FE" w:rsidRPr="00337B03" w:rsidRDefault="001E47FE" w:rsidP="001E47FE">
      <w:pPr>
        <w:jc w:val="both"/>
      </w:pPr>
    </w:p>
    <w:p w:rsidR="00337B03" w:rsidRPr="00337B03" w:rsidRDefault="00337B03" w:rsidP="00337B03">
      <w:pPr>
        <w:spacing w:line="240" w:lineRule="auto"/>
        <w:jc w:val="both"/>
      </w:pPr>
      <w:r w:rsidRPr="00337B03">
        <w:t>U raspravi</w:t>
      </w:r>
      <w:r w:rsidR="00E117FA">
        <w:t xml:space="preserve"> su sudjelovali</w:t>
      </w:r>
      <w:r w:rsidRPr="00337B03">
        <w:t xml:space="preserve">: Katarina Horvat Zrilić, Slavica </w:t>
      </w:r>
      <w:proofErr w:type="spellStart"/>
      <w:r w:rsidRPr="00337B03">
        <w:t>Zrnić</w:t>
      </w:r>
      <w:proofErr w:type="spellEnd"/>
      <w:r w:rsidRPr="00337B03">
        <w:t xml:space="preserve">, Ivica Milković i Ana Pekarik, </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Vijeće jednoglasno donosi</w:t>
      </w:r>
    </w:p>
    <w:p w:rsidR="00337B03" w:rsidRPr="00337B03" w:rsidRDefault="00337B03" w:rsidP="00337B03">
      <w:pPr>
        <w:spacing w:line="240" w:lineRule="auto"/>
        <w:jc w:val="both"/>
      </w:pPr>
    </w:p>
    <w:p w:rsidR="00337B03" w:rsidRPr="00E117FA" w:rsidRDefault="00337B03" w:rsidP="00E117FA">
      <w:pPr>
        <w:spacing w:line="240" w:lineRule="auto"/>
        <w:jc w:val="both"/>
        <w:rPr>
          <w:b/>
        </w:rPr>
      </w:pPr>
      <w:r w:rsidRPr="00E117FA">
        <w:rPr>
          <w:b/>
        </w:rPr>
        <w:t xml:space="preserve">Zaključak  o postavljanju i rekonstrukciji usp. </w:t>
      </w:r>
      <w:proofErr w:type="spellStart"/>
      <w:r w:rsidRPr="00E117FA">
        <w:rPr>
          <w:b/>
        </w:rPr>
        <w:t>prom</w:t>
      </w:r>
      <w:proofErr w:type="spellEnd"/>
      <w:r w:rsidRPr="00E117FA">
        <w:rPr>
          <w:b/>
        </w:rPr>
        <w:t xml:space="preserve">. u ul. </w:t>
      </w:r>
      <w:proofErr w:type="spellStart"/>
      <w:r w:rsidRPr="00E117FA">
        <w:rPr>
          <w:b/>
        </w:rPr>
        <w:t>Vukomerec</w:t>
      </w:r>
      <w:proofErr w:type="spellEnd"/>
      <w:r w:rsidRPr="00E117FA">
        <w:rPr>
          <w:b/>
        </w:rPr>
        <w:t xml:space="preserve"> - donošenje zaključka</w:t>
      </w:r>
    </w:p>
    <w:p w:rsidR="00337B03" w:rsidRPr="00337B03" w:rsidRDefault="00337B03" w:rsidP="00337B03">
      <w:pPr>
        <w:spacing w:line="240" w:lineRule="auto"/>
      </w:pPr>
    </w:p>
    <w:p w:rsidR="00337B03" w:rsidRPr="00337B03" w:rsidRDefault="00337B03" w:rsidP="00337B03">
      <w:pPr>
        <w:spacing w:line="240" w:lineRule="auto"/>
        <w:jc w:val="both"/>
      </w:pPr>
      <w:r w:rsidRPr="00337B03">
        <w:t>(Zaključak se prilaže ovom zapisniku i njegov je sastavni dio.)</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 xml:space="preserve">d) Zaključak o </w:t>
      </w:r>
      <w:proofErr w:type="spellStart"/>
      <w:r w:rsidRPr="00337B03">
        <w:rPr>
          <w:b/>
        </w:rPr>
        <w:t>imov</w:t>
      </w:r>
      <w:proofErr w:type="spellEnd"/>
      <w:r w:rsidRPr="00337B03">
        <w:rPr>
          <w:b/>
        </w:rPr>
        <w:t xml:space="preserve">.- pravnim </w:t>
      </w:r>
      <w:proofErr w:type="spellStart"/>
      <w:r w:rsidRPr="00337B03">
        <w:rPr>
          <w:b/>
        </w:rPr>
        <w:t>odn</w:t>
      </w:r>
      <w:proofErr w:type="spellEnd"/>
      <w:r w:rsidRPr="00337B03">
        <w:rPr>
          <w:b/>
        </w:rPr>
        <w:t>. Savudrijska ul. - donošenje zaključka</w:t>
      </w:r>
    </w:p>
    <w:p w:rsidR="00337B03" w:rsidRPr="00337B03" w:rsidRDefault="00337B03" w:rsidP="00337B03">
      <w:pPr>
        <w:spacing w:line="240" w:lineRule="auto"/>
        <w:jc w:val="both"/>
        <w:rPr>
          <w:b/>
        </w:rPr>
      </w:pPr>
    </w:p>
    <w:p w:rsidR="001E47FE" w:rsidRDefault="001E47FE" w:rsidP="001E47FE">
      <w:pPr>
        <w:spacing w:line="240" w:lineRule="auto"/>
        <w:jc w:val="both"/>
        <w:rPr>
          <w:szCs w:val="24"/>
          <w:lang w:val="en-US"/>
        </w:rPr>
      </w:pPr>
      <w:proofErr w:type="spellStart"/>
      <w:r>
        <w:rPr>
          <w:szCs w:val="24"/>
          <w:lang w:val="en-US"/>
        </w:rPr>
        <w:t>Vijeće</w:t>
      </w:r>
      <w:proofErr w:type="spellEnd"/>
      <w:r>
        <w:rPr>
          <w:szCs w:val="24"/>
          <w:lang w:val="en-US"/>
        </w:rPr>
        <w:t xml:space="preserve"> </w:t>
      </w:r>
      <w:proofErr w:type="spellStart"/>
      <w:r>
        <w:rPr>
          <w:szCs w:val="24"/>
          <w:lang w:val="en-US"/>
        </w:rPr>
        <w:t>Mjesnog</w:t>
      </w:r>
      <w:proofErr w:type="spellEnd"/>
      <w:r>
        <w:rPr>
          <w:szCs w:val="24"/>
          <w:lang w:val="en-US"/>
        </w:rPr>
        <w:t xml:space="preserve"> </w:t>
      </w:r>
      <w:proofErr w:type="spellStart"/>
      <w:r>
        <w:rPr>
          <w:szCs w:val="24"/>
          <w:lang w:val="en-US"/>
        </w:rPr>
        <w:t>odbora</w:t>
      </w:r>
      <w:proofErr w:type="spellEnd"/>
      <w:r>
        <w:rPr>
          <w:szCs w:val="24"/>
          <w:lang w:val="en-US"/>
        </w:rPr>
        <w:t xml:space="preserve"> </w:t>
      </w:r>
      <w:proofErr w:type="spellStart"/>
      <w:r>
        <w:rPr>
          <w:szCs w:val="24"/>
          <w:lang w:val="en-US"/>
        </w:rPr>
        <w:t>razmotrilo</w:t>
      </w:r>
      <w:proofErr w:type="spellEnd"/>
      <w:r>
        <w:rPr>
          <w:szCs w:val="24"/>
          <w:lang w:val="en-US"/>
        </w:rPr>
        <w:t xml:space="preserve"> je </w:t>
      </w:r>
      <w:proofErr w:type="spellStart"/>
      <w:r>
        <w:rPr>
          <w:szCs w:val="24"/>
          <w:lang w:val="en-US"/>
        </w:rPr>
        <w:t>dostupnu</w:t>
      </w:r>
      <w:proofErr w:type="spellEnd"/>
      <w:r>
        <w:rPr>
          <w:szCs w:val="24"/>
          <w:lang w:val="en-US"/>
        </w:rPr>
        <w:t xml:space="preserve"> </w:t>
      </w:r>
      <w:proofErr w:type="spellStart"/>
      <w:r>
        <w:rPr>
          <w:szCs w:val="24"/>
          <w:lang w:val="en-US"/>
        </w:rPr>
        <w:t>službenu</w:t>
      </w:r>
      <w:proofErr w:type="spellEnd"/>
      <w:r>
        <w:rPr>
          <w:szCs w:val="24"/>
          <w:lang w:val="en-US"/>
        </w:rPr>
        <w:t xml:space="preserve"> </w:t>
      </w:r>
      <w:proofErr w:type="spellStart"/>
      <w:r>
        <w:rPr>
          <w:szCs w:val="24"/>
          <w:lang w:val="en-US"/>
        </w:rPr>
        <w:t>dokumentaciju</w:t>
      </w:r>
      <w:proofErr w:type="spellEnd"/>
      <w:r>
        <w:rPr>
          <w:szCs w:val="24"/>
          <w:lang w:val="en-US"/>
        </w:rPr>
        <w:t xml:space="preserve"> </w:t>
      </w:r>
      <w:proofErr w:type="spellStart"/>
      <w:r>
        <w:rPr>
          <w:szCs w:val="24"/>
          <w:lang w:val="en-US"/>
        </w:rPr>
        <w:t>vezanu</w:t>
      </w:r>
      <w:proofErr w:type="spellEnd"/>
      <w:r>
        <w:rPr>
          <w:szCs w:val="24"/>
          <w:lang w:val="en-US"/>
        </w:rPr>
        <w:t xml:space="preserve"> </w:t>
      </w:r>
      <w:proofErr w:type="spellStart"/>
      <w:r>
        <w:rPr>
          <w:szCs w:val="24"/>
          <w:lang w:val="en-US"/>
        </w:rPr>
        <w:t>uz</w:t>
      </w:r>
      <w:proofErr w:type="spellEnd"/>
      <w:r>
        <w:rPr>
          <w:szCs w:val="24"/>
          <w:lang w:val="en-US"/>
        </w:rPr>
        <w:t xml:space="preserve"> </w:t>
      </w:r>
      <w:proofErr w:type="spellStart"/>
      <w:r>
        <w:rPr>
          <w:szCs w:val="24"/>
          <w:lang w:val="en-US"/>
        </w:rPr>
        <w:t>imovinsko-pravni</w:t>
      </w:r>
      <w:proofErr w:type="spellEnd"/>
      <w:r>
        <w:rPr>
          <w:szCs w:val="24"/>
          <w:lang w:val="en-US"/>
        </w:rPr>
        <w:t xml:space="preserve"> status </w:t>
      </w:r>
      <w:proofErr w:type="spellStart"/>
      <w:r>
        <w:rPr>
          <w:szCs w:val="24"/>
          <w:lang w:val="en-US"/>
        </w:rPr>
        <w:t>nekretnine</w:t>
      </w:r>
      <w:proofErr w:type="spellEnd"/>
      <w:r>
        <w:rPr>
          <w:szCs w:val="24"/>
          <w:lang w:val="en-US"/>
        </w:rPr>
        <w:t xml:space="preserve"> u </w:t>
      </w:r>
      <w:proofErr w:type="spellStart"/>
      <w:r>
        <w:rPr>
          <w:szCs w:val="24"/>
          <w:lang w:val="en-US"/>
        </w:rPr>
        <w:t>Zagrebu</w:t>
      </w:r>
      <w:proofErr w:type="spellEnd"/>
      <w:r>
        <w:rPr>
          <w:szCs w:val="24"/>
          <w:lang w:val="en-US"/>
        </w:rPr>
        <w:t xml:space="preserve">, </w:t>
      </w:r>
      <w:proofErr w:type="spellStart"/>
      <w:r>
        <w:rPr>
          <w:szCs w:val="24"/>
          <w:lang w:val="en-US"/>
        </w:rPr>
        <w:t>Savudrijska</w:t>
      </w:r>
      <w:proofErr w:type="spellEnd"/>
      <w:r>
        <w:rPr>
          <w:szCs w:val="24"/>
          <w:lang w:val="en-US"/>
        </w:rPr>
        <w:t xml:space="preserve"> </w:t>
      </w:r>
      <w:proofErr w:type="spellStart"/>
      <w:r>
        <w:rPr>
          <w:szCs w:val="24"/>
          <w:lang w:val="en-US"/>
        </w:rPr>
        <w:t>ulica</w:t>
      </w:r>
      <w:proofErr w:type="spellEnd"/>
      <w:r>
        <w:rPr>
          <w:szCs w:val="24"/>
          <w:lang w:val="en-US"/>
        </w:rPr>
        <w:t xml:space="preserve"> 1, </w:t>
      </w:r>
      <w:proofErr w:type="gramStart"/>
      <w:r>
        <w:rPr>
          <w:szCs w:val="24"/>
          <w:lang w:val="en-US"/>
        </w:rPr>
        <w:t>na</w:t>
      </w:r>
      <w:proofErr w:type="gramEnd"/>
      <w:r>
        <w:rPr>
          <w:szCs w:val="24"/>
          <w:lang w:val="en-US"/>
        </w:rPr>
        <w:t xml:space="preserve"> </w:t>
      </w:r>
      <w:proofErr w:type="spellStart"/>
      <w:r>
        <w:rPr>
          <w:szCs w:val="24"/>
          <w:lang w:val="en-US"/>
        </w:rPr>
        <w:t>kojoj</w:t>
      </w:r>
      <w:proofErr w:type="spellEnd"/>
      <w:r>
        <w:rPr>
          <w:szCs w:val="24"/>
          <w:lang w:val="en-US"/>
        </w:rPr>
        <w:t xml:space="preserve"> se </w:t>
      </w:r>
      <w:proofErr w:type="spellStart"/>
      <w:r>
        <w:rPr>
          <w:szCs w:val="24"/>
          <w:lang w:val="en-US"/>
        </w:rPr>
        <w:t>nalazi</w:t>
      </w:r>
      <w:proofErr w:type="spellEnd"/>
      <w:r>
        <w:rPr>
          <w:szCs w:val="24"/>
          <w:lang w:val="en-US"/>
        </w:rPr>
        <w:t xml:space="preserve"> </w:t>
      </w:r>
      <w:proofErr w:type="spellStart"/>
      <w:r>
        <w:rPr>
          <w:szCs w:val="24"/>
          <w:lang w:val="en-US"/>
        </w:rPr>
        <w:t>ruševni</w:t>
      </w:r>
      <w:proofErr w:type="spellEnd"/>
      <w:r>
        <w:rPr>
          <w:szCs w:val="24"/>
          <w:lang w:val="en-US"/>
        </w:rPr>
        <w:t xml:space="preserve"> </w:t>
      </w:r>
      <w:proofErr w:type="spellStart"/>
      <w:r>
        <w:rPr>
          <w:szCs w:val="24"/>
          <w:lang w:val="en-US"/>
        </w:rPr>
        <w:t>objekt</w:t>
      </w:r>
      <w:proofErr w:type="spellEnd"/>
      <w:r>
        <w:rPr>
          <w:szCs w:val="24"/>
          <w:lang w:val="en-US"/>
        </w:rPr>
        <w:t>.</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 xml:space="preserve">U raspravi sudjeluju: Katarina Horvat Zrilić, Slavica </w:t>
      </w:r>
      <w:proofErr w:type="spellStart"/>
      <w:r w:rsidRPr="00337B03">
        <w:t>Zrnić</w:t>
      </w:r>
      <w:proofErr w:type="spellEnd"/>
      <w:r w:rsidRPr="00337B03">
        <w:t xml:space="preserve">, Ivica Milković i Ana Pekarik, </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Vijeće jednoglasno donosi</w:t>
      </w:r>
    </w:p>
    <w:p w:rsidR="001E47FE" w:rsidRDefault="001E47FE" w:rsidP="00337B03">
      <w:pPr>
        <w:spacing w:line="240" w:lineRule="auto"/>
      </w:pPr>
    </w:p>
    <w:p w:rsidR="00337B03" w:rsidRPr="001E47FE" w:rsidRDefault="00337B03" w:rsidP="00337B03">
      <w:pPr>
        <w:spacing w:line="240" w:lineRule="auto"/>
        <w:rPr>
          <w:b/>
        </w:rPr>
      </w:pPr>
      <w:r w:rsidRPr="001E47FE">
        <w:rPr>
          <w:b/>
        </w:rPr>
        <w:t xml:space="preserve">Zaključak  o </w:t>
      </w:r>
      <w:proofErr w:type="spellStart"/>
      <w:r w:rsidRPr="001E47FE">
        <w:rPr>
          <w:b/>
        </w:rPr>
        <w:t>imov</w:t>
      </w:r>
      <w:proofErr w:type="spellEnd"/>
      <w:r w:rsidRPr="001E47FE">
        <w:rPr>
          <w:b/>
        </w:rPr>
        <w:t xml:space="preserve">.- pravnim </w:t>
      </w:r>
      <w:proofErr w:type="spellStart"/>
      <w:r w:rsidRPr="001E47FE">
        <w:rPr>
          <w:b/>
        </w:rPr>
        <w:t>odn</w:t>
      </w:r>
      <w:proofErr w:type="spellEnd"/>
      <w:r w:rsidRPr="001E47FE">
        <w:rPr>
          <w:b/>
        </w:rPr>
        <w:t>. Savudrijska ul. - donošenje zaključka</w:t>
      </w:r>
    </w:p>
    <w:p w:rsidR="00337B03" w:rsidRPr="00337B03" w:rsidRDefault="00337B03" w:rsidP="00337B03">
      <w:pPr>
        <w:spacing w:line="240" w:lineRule="auto"/>
      </w:pPr>
    </w:p>
    <w:p w:rsidR="00337B03" w:rsidRPr="00337B03" w:rsidRDefault="00337B03" w:rsidP="00337B03">
      <w:pPr>
        <w:spacing w:line="240" w:lineRule="auto"/>
        <w:jc w:val="both"/>
      </w:pPr>
      <w:r w:rsidRPr="00337B03">
        <w:t>(Zaključak se prilaže ovom zapisniku i njegov je sastavni dio.)</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e) Zaključak o post ograde i zatvaranje sporednog ulaza na DI - donošenje zaključka</w:t>
      </w:r>
    </w:p>
    <w:p w:rsidR="00337B03" w:rsidRPr="00337B03" w:rsidRDefault="00337B03" w:rsidP="00337B03">
      <w:pPr>
        <w:spacing w:line="240" w:lineRule="auto"/>
        <w:jc w:val="both"/>
        <w:rPr>
          <w:b/>
        </w:rPr>
      </w:pPr>
    </w:p>
    <w:p w:rsidR="001E47FE" w:rsidRDefault="001E47FE" w:rsidP="001E47FE">
      <w:pPr>
        <w:spacing w:line="240" w:lineRule="auto"/>
        <w:jc w:val="both"/>
        <w:rPr>
          <w:bCs/>
          <w:lang w:val="en-US"/>
        </w:rPr>
      </w:pPr>
      <w:proofErr w:type="spellStart"/>
      <w:r>
        <w:rPr>
          <w:bCs/>
          <w:lang w:val="en-US"/>
        </w:rPr>
        <w:t>Vijeće</w:t>
      </w:r>
      <w:proofErr w:type="spellEnd"/>
      <w:r>
        <w:rPr>
          <w:bCs/>
          <w:lang w:val="en-US"/>
        </w:rPr>
        <w:t xml:space="preserve"> </w:t>
      </w:r>
      <w:proofErr w:type="spellStart"/>
      <w:r>
        <w:rPr>
          <w:bCs/>
          <w:lang w:val="en-US"/>
        </w:rPr>
        <w:t>Mjesnog</w:t>
      </w:r>
      <w:proofErr w:type="spellEnd"/>
      <w:r>
        <w:rPr>
          <w:bCs/>
          <w:lang w:val="en-US"/>
        </w:rPr>
        <w:t xml:space="preserve"> </w:t>
      </w:r>
      <w:proofErr w:type="spellStart"/>
      <w:r>
        <w:rPr>
          <w:bCs/>
          <w:lang w:val="en-US"/>
        </w:rPr>
        <w:t>odbora</w:t>
      </w:r>
      <w:proofErr w:type="spellEnd"/>
      <w:r>
        <w:rPr>
          <w:bCs/>
          <w:lang w:val="en-US"/>
        </w:rPr>
        <w:t xml:space="preserve"> u </w:t>
      </w:r>
      <w:proofErr w:type="spellStart"/>
      <w:r>
        <w:rPr>
          <w:bCs/>
          <w:lang w:val="en-US"/>
        </w:rPr>
        <w:t>ovom</w:t>
      </w:r>
      <w:proofErr w:type="spellEnd"/>
      <w:r>
        <w:rPr>
          <w:bCs/>
          <w:lang w:val="en-US"/>
        </w:rPr>
        <w:t xml:space="preserve"> </w:t>
      </w:r>
      <w:proofErr w:type="spellStart"/>
      <w:r>
        <w:rPr>
          <w:bCs/>
          <w:lang w:val="en-US"/>
        </w:rPr>
        <w:t>trenutku</w:t>
      </w:r>
      <w:proofErr w:type="spellEnd"/>
      <w:r>
        <w:rPr>
          <w:bCs/>
          <w:lang w:val="en-US"/>
        </w:rPr>
        <w:t xml:space="preserve"> </w:t>
      </w:r>
      <w:r>
        <w:rPr>
          <w:b/>
          <w:bCs/>
          <w:lang w:val="en-US"/>
        </w:rPr>
        <w:t xml:space="preserve">ne </w:t>
      </w:r>
      <w:proofErr w:type="spellStart"/>
      <w:r>
        <w:rPr>
          <w:b/>
          <w:bCs/>
          <w:lang w:val="en-US"/>
        </w:rPr>
        <w:t>raspolaže</w:t>
      </w:r>
      <w:proofErr w:type="spellEnd"/>
      <w:r>
        <w:rPr>
          <w:b/>
          <w:bCs/>
          <w:lang w:val="en-US"/>
        </w:rPr>
        <w:t xml:space="preserve"> </w:t>
      </w:r>
      <w:proofErr w:type="spellStart"/>
      <w:r>
        <w:rPr>
          <w:b/>
          <w:bCs/>
          <w:lang w:val="en-US"/>
        </w:rPr>
        <w:t>informacijom</w:t>
      </w:r>
      <w:proofErr w:type="spellEnd"/>
      <w:r>
        <w:rPr>
          <w:bCs/>
          <w:lang w:val="en-US"/>
        </w:rPr>
        <w:t xml:space="preserve"> </w:t>
      </w:r>
      <w:proofErr w:type="spellStart"/>
      <w:r>
        <w:rPr>
          <w:bCs/>
          <w:lang w:val="en-US"/>
        </w:rPr>
        <w:t>je</w:t>
      </w:r>
      <w:proofErr w:type="spellEnd"/>
      <w:r>
        <w:rPr>
          <w:bCs/>
          <w:lang w:val="en-US"/>
        </w:rPr>
        <w:t xml:space="preserve"> li </w:t>
      </w:r>
      <w:proofErr w:type="spellStart"/>
      <w:r>
        <w:rPr>
          <w:bCs/>
          <w:lang w:val="en-US"/>
        </w:rPr>
        <w:t>postavljanje</w:t>
      </w:r>
      <w:proofErr w:type="spellEnd"/>
      <w:r>
        <w:rPr>
          <w:bCs/>
          <w:lang w:val="en-US"/>
        </w:rPr>
        <w:t xml:space="preserve"> </w:t>
      </w:r>
      <w:proofErr w:type="spellStart"/>
      <w:r>
        <w:rPr>
          <w:bCs/>
          <w:lang w:val="en-US"/>
        </w:rPr>
        <w:t>navedene</w:t>
      </w:r>
      <w:proofErr w:type="spellEnd"/>
      <w:r>
        <w:rPr>
          <w:bCs/>
          <w:lang w:val="en-US"/>
        </w:rPr>
        <w:t xml:space="preserve"> </w:t>
      </w:r>
      <w:proofErr w:type="spellStart"/>
      <w:r>
        <w:rPr>
          <w:bCs/>
          <w:lang w:val="en-US"/>
        </w:rPr>
        <w:t>ograde</w:t>
      </w:r>
      <w:proofErr w:type="spellEnd"/>
      <w:r>
        <w:rPr>
          <w:bCs/>
          <w:lang w:val="en-US"/>
        </w:rPr>
        <w:t xml:space="preserve"> </w:t>
      </w:r>
      <w:proofErr w:type="spellStart"/>
      <w:r>
        <w:rPr>
          <w:bCs/>
          <w:lang w:val="en-US"/>
        </w:rPr>
        <w:t>provedeno</w:t>
      </w:r>
      <w:proofErr w:type="spellEnd"/>
      <w:r>
        <w:rPr>
          <w:bCs/>
          <w:lang w:val="en-US"/>
        </w:rPr>
        <w:t xml:space="preserve"> </w:t>
      </w:r>
      <w:proofErr w:type="spellStart"/>
      <w:r>
        <w:rPr>
          <w:bCs/>
          <w:lang w:val="en-US"/>
        </w:rPr>
        <w:t>uz</w:t>
      </w:r>
      <w:proofErr w:type="spellEnd"/>
      <w:r>
        <w:rPr>
          <w:bCs/>
          <w:lang w:val="en-US"/>
        </w:rPr>
        <w:t xml:space="preserve"> </w:t>
      </w:r>
      <w:proofErr w:type="spellStart"/>
      <w:r>
        <w:rPr>
          <w:bCs/>
          <w:lang w:val="en-US"/>
        </w:rPr>
        <w:t>prethodno</w:t>
      </w:r>
      <w:proofErr w:type="spellEnd"/>
      <w:r>
        <w:rPr>
          <w:bCs/>
          <w:lang w:val="en-US"/>
        </w:rPr>
        <w:t xml:space="preserve"> </w:t>
      </w:r>
      <w:proofErr w:type="spellStart"/>
      <w:r>
        <w:rPr>
          <w:bCs/>
          <w:lang w:val="en-US"/>
        </w:rPr>
        <w:t>odobrenje</w:t>
      </w:r>
      <w:proofErr w:type="spellEnd"/>
      <w:r>
        <w:rPr>
          <w:bCs/>
          <w:lang w:val="en-US"/>
        </w:rPr>
        <w:t xml:space="preserve"> </w:t>
      </w:r>
      <w:proofErr w:type="spellStart"/>
      <w:r>
        <w:rPr>
          <w:bCs/>
          <w:lang w:val="en-US"/>
        </w:rPr>
        <w:t>nadležnih</w:t>
      </w:r>
      <w:proofErr w:type="spellEnd"/>
      <w:r>
        <w:rPr>
          <w:bCs/>
          <w:lang w:val="en-US"/>
        </w:rPr>
        <w:t xml:space="preserve"> </w:t>
      </w:r>
      <w:proofErr w:type="spellStart"/>
      <w:r>
        <w:rPr>
          <w:bCs/>
          <w:lang w:val="en-US"/>
        </w:rPr>
        <w:t>gradskih</w:t>
      </w:r>
      <w:proofErr w:type="spellEnd"/>
      <w:r>
        <w:rPr>
          <w:bCs/>
          <w:lang w:val="en-US"/>
        </w:rPr>
        <w:t xml:space="preserve"> </w:t>
      </w:r>
      <w:proofErr w:type="spellStart"/>
      <w:r>
        <w:rPr>
          <w:bCs/>
          <w:lang w:val="en-US"/>
        </w:rPr>
        <w:t>tijela</w:t>
      </w:r>
      <w:proofErr w:type="spellEnd"/>
      <w:r>
        <w:rPr>
          <w:bCs/>
          <w:lang w:val="en-US"/>
        </w:rPr>
        <w:t>.</w:t>
      </w:r>
    </w:p>
    <w:p w:rsidR="001E47FE" w:rsidRDefault="001E47FE" w:rsidP="001E47FE">
      <w:pPr>
        <w:spacing w:line="240" w:lineRule="auto"/>
        <w:jc w:val="both"/>
        <w:rPr>
          <w:bCs/>
          <w:lang w:val="en-US"/>
        </w:rPr>
      </w:pPr>
    </w:p>
    <w:p w:rsidR="001E47FE" w:rsidRDefault="001E47FE" w:rsidP="001E47FE">
      <w:pPr>
        <w:spacing w:line="240" w:lineRule="auto"/>
        <w:jc w:val="both"/>
        <w:rPr>
          <w:bCs/>
          <w:lang w:val="en-US"/>
        </w:rPr>
      </w:pPr>
      <w:proofErr w:type="spellStart"/>
      <w:r>
        <w:rPr>
          <w:bCs/>
          <w:lang w:val="en-US"/>
        </w:rPr>
        <w:t>Istaknuto</w:t>
      </w:r>
      <w:proofErr w:type="spellEnd"/>
      <w:r>
        <w:rPr>
          <w:bCs/>
          <w:lang w:val="en-US"/>
        </w:rPr>
        <w:t xml:space="preserve"> je da se </w:t>
      </w:r>
      <w:proofErr w:type="spellStart"/>
      <w:r>
        <w:rPr>
          <w:bCs/>
          <w:lang w:val="en-US"/>
        </w:rPr>
        <w:t>zatvaranjem</w:t>
      </w:r>
      <w:proofErr w:type="spellEnd"/>
      <w:r>
        <w:rPr>
          <w:bCs/>
          <w:lang w:val="en-US"/>
        </w:rPr>
        <w:t xml:space="preserve"> </w:t>
      </w:r>
      <w:proofErr w:type="spellStart"/>
      <w:r>
        <w:rPr>
          <w:bCs/>
          <w:lang w:val="en-US"/>
        </w:rPr>
        <w:t>sporednog</w:t>
      </w:r>
      <w:proofErr w:type="spellEnd"/>
      <w:r>
        <w:rPr>
          <w:bCs/>
          <w:lang w:val="en-US"/>
        </w:rPr>
        <w:t xml:space="preserve"> </w:t>
      </w:r>
      <w:proofErr w:type="spellStart"/>
      <w:r>
        <w:rPr>
          <w:bCs/>
          <w:lang w:val="en-US"/>
        </w:rPr>
        <w:t>ulaza</w:t>
      </w:r>
      <w:proofErr w:type="spellEnd"/>
      <w:r>
        <w:rPr>
          <w:bCs/>
          <w:lang w:val="en-US"/>
        </w:rPr>
        <w:t xml:space="preserve"> </w:t>
      </w:r>
      <w:proofErr w:type="spellStart"/>
      <w:r>
        <w:rPr>
          <w:bCs/>
          <w:lang w:val="en-US"/>
        </w:rPr>
        <w:t>otežava</w:t>
      </w:r>
      <w:proofErr w:type="spellEnd"/>
      <w:r>
        <w:rPr>
          <w:bCs/>
          <w:lang w:val="en-US"/>
        </w:rPr>
        <w:t xml:space="preserve"> </w:t>
      </w:r>
      <w:proofErr w:type="spellStart"/>
      <w:r>
        <w:rPr>
          <w:bCs/>
          <w:lang w:val="en-US"/>
        </w:rPr>
        <w:t>pristup</w:t>
      </w:r>
      <w:proofErr w:type="spellEnd"/>
      <w:r>
        <w:rPr>
          <w:bCs/>
          <w:lang w:val="en-US"/>
        </w:rPr>
        <w:t xml:space="preserve"> </w:t>
      </w:r>
      <w:proofErr w:type="spellStart"/>
      <w:r>
        <w:rPr>
          <w:bCs/>
          <w:lang w:val="en-US"/>
        </w:rPr>
        <w:t>dječjem</w:t>
      </w:r>
      <w:proofErr w:type="spellEnd"/>
      <w:r>
        <w:rPr>
          <w:bCs/>
          <w:lang w:val="en-US"/>
        </w:rPr>
        <w:t xml:space="preserve"> </w:t>
      </w:r>
      <w:proofErr w:type="spellStart"/>
      <w:r>
        <w:rPr>
          <w:bCs/>
          <w:lang w:val="en-US"/>
        </w:rPr>
        <w:t>igralištu</w:t>
      </w:r>
      <w:proofErr w:type="spellEnd"/>
      <w:r>
        <w:rPr>
          <w:bCs/>
          <w:lang w:val="en-US"/>
        </w:rPr>
        <w:t xml:space="preserve"> </w:t>
      </w:r>
      <w:proofErr w:type="spellStart"/>
      <w:proofErr w:type="gramStart"/>
      <w:r>
        <w:rPr>
          <w:bCs/>
          <w:lang w:val="en-US"/>
        </w:rPr>
        <w:t>te</w:t>
      </w:r>
      <w:proofErr w:type="spellEnd"/>
      <w:proofErr w:type="gramEnd"/>
      <w:r>
        <w:rPr>
          <w:bCs/>
          <w:lang w:val="en-US"/>
        </w:rPr>
        <w:t xml:space="preserve"> se </w:t>
      </w:r>
      <w:proofErr w:type="spellStart"/>
      <w:r>
        <w:rPr>
          <w:bCs/>
          <w:lang w:val="en-US"/>
        </w:rPr>
        <w:t>smanjuje</w:t>
      </w:r>
      <w:proofErr w:type="spellEnd"/>
      <w:r>
        <w:rPr>
          <w:bCs/>
          <w:lang w:val="en-US"/>
        </w:rPr>
        <w:t xml:space="preserve"> </w:t>
      </w:r>
      <w:proofErr w:type="spellStart"/>
      <w:r>
        <w:rPr>
          <w:bCs/>
          <w:lang w:val="en-US"/>
        </w:rPr>
        <w:t>njegova</w:t>
      </w:r>
      <w:proofErr w:type="spellEnd"/>
      <w:r>
        <w:rPr>
          <w:bCs/>
          <w:lang w:val="en-US"/>
        </w:rPr>
        <w:t xml:space="preserve"> </w:t>
      </w:r>
      <w:proofErr w:type="spellStart"/>
      <w:r>
        <w:rPr>
          <w:bCs/>
          <w:lang w:val="en-US"/>
        </w:rPr>
        <w:t>funkcionalnost</w:t>
      </w:r>
      <w:proofErr w:type="spellEnd"/>
      <w:r>
        <w:rPr>
          <w:bCs/>
          <w:lang w:val="en-US"/>
        </w:rPr>
        <w:t xml:space="preserve">, a </w:t>
      </w:r>
      <w:proofErr w:type="spellStart"/>
      <w:r>
        <w:rPr>
          <w:bCs/>
          <w:lang w:val="en-US"/>
        </w:rPr>
        <w:t>ujedno</w:t>
      </w:r>
      <w:proofErr w:type="spellEnd"/>
      <w:r>
        <w:rPr>
          <w:bCs/>
          <w:lang w:val="en-US"/>
        </w:rPr>
        <w:t xml:space="preserve"> se </w:t>
      </w:r>
      <w:proofErr w:type="spellStart"/>
      <w:r>
        <w:rPr>
          <w:bCs/>
          <w:lang w:val="en-US"/>
        </w:rPr>
        <w:t>može</w:t>
      </w:r>
      <w:proofErr w:type="spellEnd"/>
      <w:r>
        <w:rPr>
          <w:bCs/>
          <w:lang w:val="en-US"/>
        </w:rPr>
        <w:t xml:space="preserve"> </w:t>
      </w:r>
      <w:proofErr w:type="spellStart"/>
      <w:r>
        <w:rPr>
          <w:bCs/>
          <w:lang w:val="en-US"/>
        </w:rPr>
        <w:t>dovesti</w:t>
      </w:r>
      <w:proofErr w:type="spellEnd"/>
      <w:r>
        <w:rPr>
          <w:bCs/>
          <w:lang w:val="en-US"/>
        </w:rPr>
        <w:t xml:space="preserve"> u </w:t>
      </w:r>
      <w:proofErr w:type="spellStart"/>
      <w:r>
        <w:rPr>
          <w:bCs/>
          <w:lang w:val="en-US"/>
        </w:rPr>
        <w:t>pitanje</w:t>
      </w:r>
      <w:proofErr w:type="spellEnd"/>
      <w:r>
        <w:rPr>
          <w:bCs/>
          <w:lang w:val="en-US"/>
        </w:rPr>
        <w:t xml:space="preserve"> </w:t>
      </w:r>
      <w:proofErr w:type="spellStart"/>
      <w:r>
        <w:rPr>
          <w:bCs/>
          <w:lang w:val="en-US"/>
        </w:rPr>
        <w:t>sigurnost</w:t>
      </w:r>
      <w:proofErr w:type="spellEnd"/>
      <w:r>
        <w:rPr>
          <w:bCs/>
          <w:lang w:val="en-US"/>
        </w:rPr>
        <w:t xml:space="preserve"> </w:t>
      </w:r>
      <w:proofErr w:type="spellStart"/>
      <w:r>
        <w:rPr>
          <w:bCs/>
          <w:lang w:val="en-US"/>
        </w:rPr>
        <w:t>korisnika</w:t>
      </w:r>
      <w:proofErr w:type="spellEnd"/>
      <w:r>
        <w:rPr>
          <w:bCs/>
          <w:lang w:val="en-US"/>
        </w:rPr>
        <w:t xml:space="preserve"> </w:t>
      </w:r>
      <w:proofErr w:type="spellStart"/>
      <w:r>
        <w:rPr>
          <w:bCs/>
          <w:lang w:val="en-US"/>
        </w:rPr>
        <w:t>prostora</w:t>
      </w:r>
      <w:proofErr w:type="spellEnd"/>
      <w:r>
        <w:rPr>
          <w:bCs/>
          <w:lang w:val="en-US"/>
        </w:rPr>
        <w:t>.</w:t>
      </w:r>
    </w:p>
    <w:p w:rsidR="001E47FE" w:rsidRDefault="001E47FE" w:rsidP="001E47FE">
      <w:pPr>
        <w:spacing w:line="240" w:lineRule="auto"/>
        <w:jc w:val="both"/>
        <w:rPr>
          <w:bCs/>
          <w:lang w:val="en-US"/>
        </w:rPr>
      </w:pPr>
    </w:p>
    <w:p w:rsidR="001E47FE" w:rsidRDefault="001E47FE" w:rsidP="001E47FE">
      <w:pPr>
        <w:spacing w:line="240" w:lineRule="auto"/>
        <w:jc w:val="both"/>
        <w:rPr>
          <w:bCs/>
          <w:lang w:val="en-US"/>
        </w:rPr>
      </w:pPr>
      <w:proofErr w:type="spellStart"/>
      <w:r>
        <w:rPr>
          <w:bCs/>
          <w:lang w:val="en-US"/>
        </w:rPr>
        <w:t>Vijeće</w:t>
      </w:r>
      <w:proofErr w:type="spellEnd"/>
      <w:r>
        <w:rPr>
          <w:bCs/>
          <w:lang w:val="en-US"/>
        </w:rPr>
        <w:t xml:space="preserve"> </w:t>
      </w:r>
      <w:proofErr w:type="spellStart"/>
      <w:r>
        <w:rPr>
          <w:bCs/>
          <w:lang w:val="en-US"/>
        </w:rPr>
        <w:t>Mjesnog</w:t>
      </w:r>
      <w:proofErr w:type="spellEnd"/>
      <w:r>
        <w:rPr>
          <w:bCs/>
          <w:lang w:val="en-US"/>
        </w:rPr>
        <w:t xml:space="preserve"> </w:t>
      </w:r>
      <w:proofErr w:type="spellStart"/>
      <w:r>
        <w:rPr>
          <w:bCs/>
          <w:lang w:val="en-US"/>
        </w:rPr>
        <w:t>odbora</w:t>
      </w:r>
      <w:proofErr w:type="spellEnd"/>
      <w:r>
        <w:rPr>
          <w:bCs/>
          <w:lang w:val="en-US"/>
        </w:rPr>
        <w:t xml:space="preserve"> </w:t>
      </w:r>
      <w:proofErr w:type="spellStart"/>
      <w:r>
        <w:rPr>
          <w:bCs/>
          <w:lang w:val="en-US"/>
        </w:rPr>
        <w:t>traži</w:t>
      </w:r>
      <w:proofErr w:type="spellEnd"/>
      <w:r>
        <w:rPr>
          <w:bCs/>
          <w:lang w:val="en-US"/>
        </w:rPr>
        <w:t xml:space="preserve"> </w:t>
      </w:r>
      <w:proofErr w:type="spellStart"/>
      <w:proofErr w:type="gramStart"/>
      <w:r>
        <w:rPr>
          <w:bCs/>
          <w:lang w:val="en-US"/>
        </w:rPr>
        <w:t>od</w:t>
      </w:r>
      <w:proofErr w:type="spellEnd"/>
      <w:proofErr w:type="gramEnd"/>
      <w:r>
        <w:rPr>
          <w:bCs/>
          <w:lang w:val="en-US"/>
        </w:rPr>
        <w:t xml:space="preserve"> </w:t>
      </w:r>
      <w:proofErr w:type="spellStart"/>
      <w:r>
        <w:rPr>
          <w:bCs/>
          <w:lang w:val="en-US"/>
        </w:rPr>
        <w:t>nadležnih</w:t>
      </w:r>
      <w:proofErr w:type="spellEnd"/>
      <w:r>
        <w:rPr>
          <w:bCs/>
          <w:lang w:val="en-US"/>
        </w:rPr>
        <w:t xml:space="preserve"> </w:t>
      </w:r>
      <w:proofErr w:type="spellStart"/>
      <w:r>
        <w:rPr>
          <w:bCs/>
          <w:lang w:val="en-US"/>
        </w:rPr>
        <w:t>gradskih</w:t>
      </w:r>
      <w:proofErr w:type="spellEnd"/>
      <w:r>
        <w:rPr>
          <w:bCs/>
          <w:lang w:val="en-US"/>
        </w:rPr>
        <w:t xml:space="preserve"> </w:t>
      </w:r>
      <w:proofErr w:type="spellStart"/>
      <w:r>
        <w:rPr>
          <w:bCs/>
          <w:lang w:val="en-US"/>
        </w:rPr>
        <w:t>tijela</w:t>
      </w:r>
      <w:proofErr w:type="spellEnd"/>
      <w:r>
        <w:rPr>
          <w:bCs/>
          <w:lang w:val="en-US"/>
        </w:rPr>
        <w:t xml:space="preserve"> da </w:t>
      </w:r>
      <w:proofErr w:type="spellStart"/>
      <w:r>
        <w:rPr>
          <w:b/>
          <w:bCs/>
          <w:lang w:val="en-US"/>
        </w:rPr>
        <w:t>utvrde</w:t>
      </w:r>
      <w:proofErr w:type="spellEnd"/>
      <w:r>
        <w:rPr>
          <w:b/>
          <w:bCs/>
          <w:lang w:val="en-US"/>
        </w:rPr>
        <w:t xml:space="preserve"> </w:t>
      </w:r>
      <w:proofErr w:type="spellStart"/>
      <w:r>
        <w:rPr>
          <w:b/>
          <w:bCs/>
          <w:lang w:val="en-US"/>
        </w:rPr>
        <w:t>je</w:t>
      </w:r>
      <w:proofErr w:type="spellEnd"/>
      <w:r>
        <w:rPr>
          <w:b/>
          <w:bCs/>
          <w:lang w:val="en-US"/>
        </w:rPr>
        <w:t xml:space="preserve"> li </w:t>
      </w:r>
      <w:proofErr w:type="spellStart"/>
      <w:r>
        <w:rPr>
          <w:b/>
          <w:bCs/>
          <w:lang w:val="en-US"/>
        </w:rPr>
        <w:t>postavljanje</w:t>
      </w:r>
      <w:proofErr w:type="spellEnd"/>
      <w:r>
        <w:rPr>
          <w:b/>
          <w:bCs/>
          <w:lang w:val="en-US"/>
        </w:rPr>
        <w:t xml:space="preserve"> </w:t>
      </w:r>
      <w:proofErr w:type="spellStart"/>
      <w:r>
        <w:rPr>
          <w:b/>
          <w:bCs/>
          <w:lang w:val="en-US"/>
        </w:rPr>
        <w:t>ograde</w:t>
      </w:r>
      <w:proofErr w:type="spellEnd"/>
      <w:r>
        <w:rPr>
          <w:bCs/>
          <w:lang w:val="en-US"/>
        </w:rPr>
        <w:t xml:space="preserve">, </w:t>
      </w:r>
      <w:proofErr w:type="spellStart"/>
      <w:r>
        <w:rPr>
          <w:bCs/>
          <w:lang w:val="en-US"/>
        </w:rPr>
        <w:t>kojom</w:t>
      </w:r>
      <w:proofErr w:type="spellEnd"/>
      <w:r>
        <w:rPr>
          <w:bCs/>
          <w:lang w:val="en-US"/>
        </w:rPr>
        <w:t xml:space="preserve"> je </w:t>
      </w:r>
      <w:proofErr w:type="spellStart"/>
      <w:r>
        <w:rPr>
          <w:bCs/>
          <w:lang w:val="en-US"/>
        </w:rPr>
        <w:t>zatvoren</w:t>
      </w:r>
      <w:proofErr w:type="spellEnd"/>
      <w:r>
        <w:rPr>
          <w:bCs/>
          <w:lang w:val="en-US"/>
        </w:rPr>
        <w:t xml:space="preserve"> </w:t>
      </w:r>
      <w:proofErr w:type="spellStart"/>
      <w:r>
        <w:rPr>
          <w:bCs/>
          <w:lang w:val="en-US"/>
        </w:rPr>
        <w:t>sporedni</w:t>
      </w:r>
      <w:proofErr w:type="spellEnd"/>
      <w:r>
        <w:rPr>
          <w:bCs/>
          <w:lang w:val="en-US"/>
        </w:rPr>
        <w:t xml:space="preserve"> </w:t>
      </w:r>
      <w:proofErr w:type="spellStart"/>
      <w:r>
        <w:rPr>
          <w:bCs/>
          <w:lang w:val="en-US"/>
        </w:rPr>
        <w:t>ulaz</w:t>
      </w:r>
      <w:proofErr w:type="spellEnd"/>
      <w:r>
        <w:rPr>
          <w:bCs/>
          <w:lang w:val="en-US"/>
        </w:rPr>
        <w:t xml:space="preserve"> na </w:t>
      </w:r>
      <w:proofErr w:type="spellStart"/>
      <w:r>
        <w:rPr>
          <w:bCs/>
          <w:lang w:val="en-US"/>
        </w:rPr>
        <w:t>dječje</w:t>
      </w:r>
      <w:proofErr w:type="spellEnd"/>
      <w:r>
        <w:rPr>
          <w:bCs/>
          <w:lang w:val="en-US"/>
        </w:rPr>
        <w:t xml:space="preserve"> </w:t>
      </w:r>
      <w:proofErr w:type="spellStart"/>
      <w:r>
        <w:rPr>
          <w:bCs/>
          <w:lang w:val="en-US"/>
        </w:rPr>
        <w:t>igralište</w:t>
      </w:r>
      <w:proofErr w:type="spellEnd"/>
      <w:r>
        <w:rPr>
          <w:bCs/>
          <w:lang w:val="en-US"/>
        </w:rPr>
        <w:t xml:space="preserve"> u </w:t>
      </w:r>
      <w:proofErr w:type="spellStart"/>
      <w:r>
        <w:rPr>
          <w:bCs/>
          <w:lang w:val="en-US"/>
        </w:rPr>
        <w:t>Savudrijskoj</w:t>
      </w:r>
      <w:proofErr w:type="spellEnd"/>
      <w:r>
        <w:rPr>
          <w:bCs/>
          <w:lang w:val="en-US"/>
        </w:rPr>
        <w:t xml:space="preserve"> </w:t>
      </w:r>
      <w:proofErr w:type="spellStart"/>
      <w:r>
        <w:rPr>
          <w:bCs/>
          <w:lang w:val="en-US"/>
        </w:rPr>
        <w:t>ulici</w:t>
      </w:r>
      <w:proofErr w:type="spellEnd"/>
      <w:r>
        <w:rPr>
          <w:bCs/>
          <w:lang w:val="en-US"/>
        </w:rPr>
        <w:t xml:space="preserve">, </w:t>
      </w:r>
      <w:proofErr w:type="spellStart"/>
      <w:r>
        <w:rPr>
          <w:bCs/>
          <w:lang w:val="en-US"/>
        </w:rPr>
        <w:t>provedeno</w:t>
      </w:r>
      <w:proofErr w:type="spellEnd"/>
      <w:r>
        <w:rPr>
          <w:bCs/>
          <w:lang w:val="en-US"/>
        </w:rPr>
        <w:t xml:space="preserve"> </w:t>
      </w:r>
      <w:proofErr w:type="spellStart"/>
      <w:r>
        <w:rPr>
          <w:bCs/>
          <w:lang w:val="en-US"/>
        </w:rPr>
        <w:t>uz</w:t>
      </w:r>
      <w:proofErr w:type="spellEnd"/>
      <w:r>
        <w:rPr>
          <w:bCs/>
          <w:lang w:val="en-US"/>
        </w:rPr>
        <w:t xml:space="preserve"> </w:t>
      </w:r>
      <w:proofErr w:type="spellStart"/>
      <w:r>
        <w:rPr>
          <w:bCs/>
          <w:lang w:val="en-US"/>
        </w:rPr>
        <w:t>odgovarajuće</w:t>
      </w:r>
      <w:proofErr w:type="spellEnd"/>
      <w:r>
        <w:rPr>
          <w:bCs/>
          <w:lang w:val="en-US"/>
        </w:rPr>
        <w:t xml:space="preserve"> </w:t>
      </w:r>
      <w:proofErr w:type="spellStart"/>
      <w:r>
        <w:rPr>
          <w:bCs/>
          <w:lang w:val="en-US"/>
        </w:rPr>
        <w:t>odobrenje</w:t>
      </w:r>
      <w:proofErr w:type="spellEnd"/>
      <w:r>
        <w:rPr>
          <w:bCs/>
          <w:lang w:val="en-US"/>
        </w:rPr>
        <w:t>.</w:t>
      </w:r>
    </w:p>
    <w:p w:rsidR="001E47FE" w:rsidRDefault="001E47FE" w:rsidP="001E47FE">
      <w:pPr>
        <w:spacing w:line="240" w:lineRule="auto"/>
        <w:jc w:val="both"/>
        <w:rPr>
          <w:bCs/>
          <w:lang w:val="en-US"/>
        </w:rPr>
      </w:pPr>
    </w:p>
    <w:p w:rsidR="001E47FE" w:rsidRDefault="001E47FE" w:rsidP="001E47FE">
      <w:pPr>
        <w:spacing w:line="240" w:lineRule="auto"/>
        <w:jc w:val="both"/>
        <w:rPr>
          <w:bCs/>
          <w:lang w:val="en-US"/>
        </w:rPr>
      </w:pPr>
      <w:r>
        <w:rPr>
          <w:bCs/>
          <w:lang w:val="en-US"/>
        </w:rPr>
        <w:lastRenderedPageBreak/>
        <w:t xml:space="preserve">U </w:t>
      </w:r>
      <w:proofErr w:type="spellStart"/>
      <w:r>
        <w:rPr>
          <w:bCs/>
          <w:lang w:val="en-US"/>
        </w:rPr>
        <w:t>slučaju</w:t>
      </w:r>
      <w:proofErr w:type="spellEnd"/>
      <w:r>
        <w:rPr>
          <w:bCs/>
          <w:lang w:val="en-US"/>
        </w:rPr>
        <w:t xml:space="preserve"> da se </w:t>
      </w:r>
      <w:proofErr w:type="spellStart"/>
      <w:r>
        <w:rPr>
          <w:bCs/>
          <w:lang w:val="en-US"/>
        </w:rPr>
        <w:t>utvrdi</w:t>
      </w:r>
      <w:proofErr w:type="spellEnd"/>
      <w:r>
        <w:rPr>
          <w:bCs/>
          <w:lang w:val="en-US"/>
        </w:rPr>
        <w:t xml:space="preserve"> da za </w:t>
      </w:r>
      <w:proofErr w:type="spellStart"/>
      <w:r>
        <w:rPr>
          <w:bCs/>
          <w:lang w:val="en-US"/>
        </w:rPr>
        <w:t>postavljanje</w:t>
      </w:r>
      <w:proofErr w:type="spellEnd"/>
      <w:r>
        <w:rPr>
          <w:bCs/>
          <w:lang w:val="en-US"/>
        </w:rPr>
        <w:t xml:space="preserve"> </w:t>
      </w:r>
      <w:proofErr w:type="spellStart"/>
      <w:r>
        <w:rPr>
          <w:bCs/>
          <w:lang w:val="en-US"/>
        </w:rPr>
        <w:t>ograde</w:t>
      </w:r>
      <w:proofErr w:type="spellEnd"/>
      <w:r>
        <w:rPr>
          <w:bCs/>
          <w:lang w:val="en-US"/>
        </w:rPr>
        <w:t xml:space="preserve"> </w:t>
      </w:r>
      <w:proofErr w:type="spellStart"/>
      <w:r>
        <w:rPr>
          <w:b/>
          <w:bCs/>
          <w:lang w:val="en-US"/>
        </w:rPr>
        <w:t>nije</w:t>
      </w:r>
      <w:proofErr w:type="spellEnd"/>
      <w:r>
        <w:rPr>
          <w:b/>
          <w:bCs/>
          <w:lang w:val="en-US"/>
        </w:rPr>
        <w:t xml:space="preserve"> </w:t>
      </w:r>
      <w:proofErr w:type="spellStart"/>
      <w:r>
        <w:rPr>
          <w:b/>
          <w:bCs/>
          <w:lang w:val="en-US"/>
        </w:rPr>
        <w:t>ishođeno</w:t>
      </w:r>
      <w:proofErr w:type="spellEnd"/>
      <w:r>
        <w:rPr>
          <w:b/>
          <w:bCs/>
          <w:lang w:val="en-US"/>
        </w:rPr>
        <w:t xml:space="preserve"> </w:t>
      </w:r>
      <w:proofErr w:type="spellStart"/>
      <w:r>
        <w:rPr>
          <w:b/>
          <w:bCs/>
          <w:lang w:val="en-US"/>
        </w:rPr>
        <w:t>potrebno</w:t>
      </w:r>
      <w:proofErr w:type="spellEnd"/>
      <w:r>
        <w:rPr>
          <w:b/>
          <w:bCs/>
          <w:lang w:val="en-US"/>
        </w:rPr>
        <w:t xml:space="preserve"> </w:t>
      </w:r>
      <w:proofErr w:type="spellStart"/>
      <w:r>
        <w:rPr>
          <w:b/>
          <w:bCs/>
          <w:lang w:val="en-US"/>
        </w:rPr>
        <w:t>odobrenje</w:t>
      </w:r>
      <w:proofErr w:type="spellEnd"/>
      <w:r>
        <w:rPr>
          <w:bCs/>
          <w:lang w:val="en-US"/>
        </w:rPr>
        <w:t xml:space="preserve">, </w:t>
      </w:r>
      <w:proofErr w:type="spellStart"/>
      <w:r>
        <w:rPr>
          <w:bCs/>
          <w:lang w:val="en-US"/>
        </w:rPr>
        <w:t>Vijeće</w:t>
      </w:r>
      <w:proofErr w:type="spellEnd"/>
      <w:r>
        <w:rPr>
          <w:bCs/>
          <w:lang w:val="en-US"/>
        </w:rPr>
        <w:t xml:space="preserve"> </w:t>
      </w:r>
      <w:proofErr w:type="spellStart"/>
      <w:r>
        <w:rPr>
          <w:bCs/>
          <w:lang w:val="en-US"/>
        </w:rPr>
        <w:t>Mjesnog</w:t>
      </w:r>
      <w:proofErr w:type="spellEnd"/>
      <w:r>
        <w:rPr>
          <w:bCs/>
          <w:lang w:val="en-US"/>
        </w:rPr>
        <w:t xml:space="preserve"> </w:t>
      </w:r>
      <w:proofErr w:type="spellStart"/>
      <w:r>
        <w:rPr>
          <w:bCs/>
          <w:lang w:val="en-US"/>
        </w:rPr>
        <w:t>odbora</w:t>
      </w:r>
      <w:proofErr w:type="spellEnd"/>
      <w:r>
        <w:rPr>
          <w:bCs/>
          <w:lang w:val="en-US"/>
        </w:rPr>
        <w:t xml:space="preserve"> </w:t>
      </w:r>
      <w:proofErr w:type="spellStart"/>
      <w:r>
        <w:rPr>
          <w:bCs/>
          <w:lang w:val="en-US"/>
        </w:rPr>
        <w:t>traži</w:t>
      </w:r>
      <w:proofErr w:type="spellEnd"/>
      <w:r>
        <w:rPr>
          <w:bCs/>
          <w:lang w:val="en-US"/>
        </w:rPr>
        <w:t xml:space="preserve"> da se </w:t>
      </w:r>
      <w:proofErr w:type="spellStart"/>
      <w:r>
        <w:rPr>
          <w:bCs/>
          <w:lang w:val="en-US"/>
        </w:rPr>
        <w:t>poduzmu</w:t>
      </w:r>
      <w:proofErr w:type="spellEnd"/>
      <w:r>
        <w:rPr>
          <w:bCs/>
          <w:lang w:val="en-US"/>
        </w:rPr>
        <w:t xml:space="preserve"> </w:t>
      </w:r>
      <w:proofErr w:type="spellStart"/>
      <w:r>
        <w:rPr>
          <w:bCs/>
          <w:lang w:val="en-US"/>
        </w:rPr>
        <w:t>odgovarajuće</w:t>
      </w:r>
      <w:proofErr w:type="spellEnd"/>
      <w:r>
        <w:rPr>
          <w:bCs/>
          <w:lang w:val="en-US"/>
        </w:rPr>
        <w:t xml:space="preserve"> </w:t>
      </w:r>
      <w:proofErr w:type="spellStart"/>
      <w:r>
        <w:rPr>
          <w:bCs/>
          <w:lang w:val="en-US"/>
        </w:rPr>
        <w:t>mjere</w:t>
      </w:r>
      <w:proofErr w:type="spellEnd"/>
      <w:r>
        <w:rPr>
          <w:bCs/>
          <w:lang w:val="en-US"/>
        </w:rPr>
        <w:t xml:space="preserve"> </w:t>
      </w:r>
      <w:proofErr w:type="spellStart"/>
      <w:r>
        <w:rPr>
          <w:bCs/>
          <w:lang w:val="en-US"/>
        </w:rPr>
        <w:t>radi</w:t>
      </w:r>
      <w:proofErr w:type="spellEnd"/>
      <w:r>
        <w:rPr>
          <w:bCs/>
          <w:lang w:val="en-US"/>
        </w:rPr>
        <w:t xml:space="preserve"> </w:t>
      </w:r>
      <w:proofErr w:type="spellStart"/>
      <w:r>
        <w:rPr>
          <w:b/>
          <w:bCs/>
          <w:lang w:val="en-US"/>
        </w:rPr>
        <w:t>uklanjanja</w:t>
      </w:r>
      <w:proofErr w:type="spellEnd"/>
      <w:r>
        <w:rPr>
          <w:b/>
          <w:bCs/>
          <w:lang w:val="en-US"/>
        </w:rPr>
        <w:t xml:space="preserve"> </w:t>
      </w:r>
      <w:proofErr w:type="spellStart"/>
      <w:r>
        <w:rPr>
          <w:b/>
          <w:bCs/>
          <w:lang w:val="en-US"/>
        </w:rPr>
        <w:t>ograde</w:t>
      </w:r>
      <w:proofErr w:type="spellEnd"/>
      <w:r>
        <w:rPr>
          <w:b/>
          <w:bCs/>
          <w:lang w:val="en-US"/>
        </w:rPr>
        <w:t xml:space="preserve"> i </w:t>
      </w:r>
      <w:proofErr w:type="spellStart"/>
      <w:r>
        <w:rPr>
          <w:b/>
          <w:bCs/>
          <w:lang w:val="en-US"/>
        </w:rPr>
        <w:t>ponovnog</w:t>
      </w:r>
      <w:proofErr w:type="spellEnd"/>
      <w:r>
        <w:rPr>
          <w:b/>
          <w:bCs/>
          <w:lang w:val="en-US"/>
        </w:rPr>
        <w:t xml:space="preserve"> </w:t>
      </w:r>
      <w:proofErr w:type="spellStart"/>
      <w:r>
        <w:rPr>
          <w:b/>
          <w:bCs/>
          <w:lang w:val="en-US"/>
        </w:rPr>
        <w:t>uspostavljanja</w:t>
      </w:r>
      <w:proofErr w:type="spellEnd"/>
      <w:r>
        <w:rPr>
          <w:b/>
          <w:bCs/>
          <w:lang w:val="en-US"/>
        </w:rPr>
        <w:t xml:space="preserve"> </w:t>
      </w:r>
      <w:proofErr w:type="spellStart"/>
      <w:r>
        <w:rPr>
          <w:b/>
          <w:bCs/>
          <w:lang w:val="en-US"/>
        </w:rPr>
        <w:t>slobodnog</w:t>
      </w:r>
      <w:proofErr w:type="spellEnd"/>
      <w:r>
        <w:rPr>
          <w:b/>
          <w:bCs/>
          <w:lang w:val="en-US"/>
        </w:rPr>
        <w:t xml:space="preserve"> i </w:t>
      </w:r>
      <w:proofErr w:type="spellStart"/>
      <w:r>
        <w:rPr>
          <w:b/>
          <w:bCs/>
          <w:lang w:val="en-US"/>
        </w:rPr>
        <w:t>sigurnog</w:t>
      </w:r>
      <w:proofErr w:type="spellEnd"/>
      <w:r>
        <w:rPr>
          <w:b/>
          <w:bCs/>
          <w:lang w:val="en-US"/>
        </w:rPr>
        <w:t xml:space="preserve"> </w:t>
      </w:r>
      <w:proofErr w:type="spellStart"/>
      <w:r>
        <w:rPr>
          <w:b/>
          <w:bCs/>
          <w:lang w:val="en-US"/>
        </w:rPr>
        <w:t>pristupa</w:t>
      </w:r>
      <w:proofErr w:type="spellEnd"/>
      <w:r>
        <w:rPr>
          <w:b/>
          <w:bCs/>
          <w:lang w:val="en-US"/>
        </w:rPr>
        <w:t xml:space="preserve"> </w:t>
      </w:r>
      <w:proofErr w:type="spellStart"/>
      <w:r>
        <w:rPr>
          <w:b/>
          <w:bCs/>
          <w:lang w:val="en-US"/>
        </w:rPr>
        <w:t>dječjem</w:t>
      </w:r>
      <w:proofErr w:type="spellEnd"/>
      <w:r>
        <w:rPr>
          <w:b/>
          <w:bCs/>
          <w:lang w:val="en-US"/>
        </w:rPr>
        <w:t xml:space="preserve"> </w:t>
      </w:r>
      <w:proofErr w:type="spellStart"/>
      <w:r>
        <w:rPr>
          <w:b/>
          <w:bCs/>
          <w:lang w:val="en-US"/>
        </w:rPr>
        <w:t>igralištu</w:t>
      </w:r>
      <w:proofErr w:type="spellEnd"/>
      <w:r>
        <w:rPr>
          <w:bCs/>
          <w:lang w:val="en-US"/>
        </w:rPr>
        <w:t>.</w:t>
      </w:r>
    </w:p>
    <w:p w:rsidR="00337B03" w:rsidRPr="001E47FE" w:rsidRDefault="001E47FE" w:rsidP="00337B03">
      <w:pPr>
        <w:spacing w:line="240" w:lineRule="auto"/>
        <w:jc w:val="both"/>
        <w:rPr>
          <w:bCs/>
          <w:lang w:val="en-US"/>
        </w:rPr>
      </w:pPr>
      <w:proofErr w:type="spellStart"/>
      <w:r>
        <w:rPr>
          <w:bCs/>
          <w:lang w:val="en-US"/>
        </w:rPr>
        <w:t>Predsjednica</w:t>
      </w:r>
      <w:proofErr w:type="spellEnd"/>
      <w:r>
        <w:rPr>
          <w:bCs/>
          <w:lang w:val="en-US"/>
        </w:rPr>
        <w:t xml:space="preserve"> </w:t>
      </w:r>
      <w:proofErr w:type="spellStart"/>
      <w:r>
        <w:rPr>
          <w:bCs/>
          <w:lang w:val="en-US"/>
        </w:rPr>
        <w:t>otvara</w:t>
      </w:r>
      <w:proofErr w:type="spellEnd"/>
      <w:r>
        <w:rPr>
          <w:bCs/>
          <w:lang w:val="en-US"/>
        </w:rPr>
        <w:t xml:space="preserve"> </w:t>
      </w:r>
      <w:proofErr w:type="spellStart"/>
      <w:r>
        <w:rPr>
          <w:bCs/>
          <w:lang w:val="en-US"/>
        </w:rPr>
        <w:t>raspravu</w:t>
      </w:r>
      <w:proofErr w:type="spellEnd"/>
      <w:r>
        <w:rPr>
          <w:bCs/>
          <w:lang w:val="en-US"/>
        </w:rPr>
        <w:t>:</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 xml:space="preserve">U raspravi sudjeluju: Katarina Horvat Zrilić, Slavica </w:t>
      </w:r>
      <w:proofErr w:type="spellStart"/>
      <w:r w:rsidRPr="00337B03">
        <w:t>Zrnić</w:t>
      </w:r>
      <w:proofErr w:type="spellEnd"/>
      <w:r w:rsidRPr="00337B03">
        <w:t xml:space="preserve">, Ivica Milković i Ana Pekarik, </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Vijeće jednoglasno donosi</w:t>
      </w:r>
    </w:p>
    <w:p w:rsidR="00337B03" w:rsidRPr="00337B03" w:rsidRDefault="00337B03" w:rsidP="00337B03">
      <w:pPr>
        <w:spacing w:line="240" w:lineRule="auto"/>
        <w:jc w:val="both"/>
      </w:pPr>
    </w:p>
    <w:p w:rsidR="00337B03" w:rsidRPr="001E47FE" w:rsidRDefault="00337B03" w:rsidP="00337B03">
      <w:pPr>
        <w:spacing w:line="240" w:lineRule="auto"/>
        <w:rPr>
          <w:b/>
        </w:rPr>
      </w:pPr>
      <w:r w:rsidRPr="001E47FE">
        <w:rPr>
          <w:b/>
        </w:rPr>
        <w:t>Zaključak  o post ograde i zatvaranje sporednog ulaza na DI - donošenje zaključka</w:t>
      </w:r>
    </w:p>
    <w:p w:rsidR="00337B03" w:rsidRPr="00337B03" w:rsidRDefault="00337B03" w:rsidP="00337B03">
      <w:pPr>
        <w:spacing w:line="240" w:lineRule="auto"/>
      </w:pPr>
    </w:p>
    <w:p w:rsidR="00337B03" w:rsidRPr="00337B03" w:rsidRDefault="00337B03" w:rsidP="00337B03">
      <w:pPr>
        <w:spacing w:line="240" w:lineRule="auto"/>
        <w:jc w:val="both"/>
      </w:pPr>
      <w:r w:rsidRPr="00337B03">
        <w:t>(Zaključak se prilaže ovom zapisniku i njegov je sastavni dio.)</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 xml:space="preserve">f) Zaključak o sanaciji slivnika u </w:t>
      </w:r>
      <w:proofErr w:type="spellStart"/>
      <w:r w:rsidRPr="00337B03">
        <w:rPr>
          <w:b/>
        </w:rPr>
        <w:t>Čunjskoj</w:t>
      </w:r>
      <w:proofErr w:type="spellEnd"/>
      <w:r w:rsidRPr="00337B03">
        <w:rPr>
          <w:b/>
        </w:rPr>
        <w:t xml:space="preserve"> ulici</w:t>
      </w:r>
    </w:p>
    <w:p w:rsidR="00337B03" w:rsidRPr="00337B03" w:rsidRDefault="00337B03" w:rsidP="00337B03">
      <w:pPr>
        <w:spacing w:line="240" w:lineRule="auto"/>
        <w:jc w:val="both"/>
        <w:rPr>
          <w:b/>
        </w:rPr>
      </w:pPr>
    </w:p>
    <w:p w:rsidR="001E47FE" w:rsidRDefault="001E47FE" w:rsidP="001E47FE">
      <w:pPr>
        <w:spacing w:line="240" w:lineRule="auto"/>
        <w:jc w:val="both"/>
        <w:rPr>
          <w:lang w:val="en-US"/>
        </w:rPr>
      </w:pPr>
      <w:proofErr w:type="spellStart"/>
      <w:r>
        <w:rPr>
          <w:lang w:val="en-US"/>
        </w:rPr>
        <w:t>Predsjednica</w:t>
      </w:r>
      <w:proofErr w:type="spellEnd"/>
      <w:r>
        <w:rPr>
          <w:lang w:val="en-US"/>
        </w:rPr>
        <w:t xml:space="preserve"> je </w:t>
      </w:r>
      <w:proofErr w:type="spellStart"/>
      <w:r>
        <w:rPr>
          <w:lang w:val="en-US"/>
        </w:rPr>
        <w:t>izvijestila</w:t>
      </w:r>
      <w:proofErr w:type="spellEnd"/>
      <w:r>
        <w:rPr>
          <w:lang w:val="en-US"/>
        </w:rPr>
        <w:t xml:space="preserve"> da </w:t>
      </w:r>
      <w:proofErr w:type="spellStart"/>
      <w:r>
        <w:rPr>
          <w:lang w:val="en-US"/>
        </w:rPr>
        <w:t>su</w:t>
      </w:r>
      <w:proofErr w:type="spellEnd"/>
      <w:r>
        <w:rPr>
          <w:lang w:val="en-US"/>
        </w:rPr>
        <w:t xml:space="preserve"> </w:t>
      </w:r>
      <w:proofErr w:type="gramStart"/>
      <w:r>
        <w:rPr>
          <w:lang w:val="en-US"/>
        </w:rPr>
        <w:t>na</w:t>
      </w:r>
      <w:proofErr w:type="gramEnd"/>
      <w:r>
        <w:rPr>
          <w:lang w:val="en-US"/>
        </w:rPr>
        <w:t xml:space="preserve"> </w:t>
      </w:r>
      <w:proofErr w:type="spellStart"/>
      <w:r>
        <w:rPr>
          <w:lang w:val="en-US"/>
        </w:rPr>
        <w:t>lokaciji</w:t>
      </w:r>
      <w:proofErr w:type="spellEnd"/>
      <w:r>
        <w:rPr>
          <w:lang w:val="en-US"/>
        </w:rPr>
        <w:t xml:space="preserve"> </w:t>
      </w:r>
      <w:proofErr w:type="spellStart"/>
      <w:r>
        <w:rPr>
          <w:lang w:val="en-US"/>
        </w:rPr>
        <w:t>Čunjska</w:t>
      </w:r>
      <w:proofErr w:type="spellEnd"/>
      <w:r>
        <w:rPr>
          <w:lang w:val="en-US"/>
        </w:rPr>
        <w:t xml:space="preserve"> 17 i 19 </w:t>
      </w:r>
      <w:proofErr w:type="spellStart"/>
      <w:r>
        <w:rPr>
          <w:lang w:val="en-US"/>
        </w:rPr>
        <w:t>popucali</w:t>
      </w:r>
      <w:proofErr w:type="spellEnd"/>
      <w:r>
        <w:rPr>
          <w:lang w:val="en-US"/>
        </w:rPr>
        <w:t xml:space="preserve"> </w:t>
      </w:r>
      <w:proofErr w:type="spellStart"/>
      <w:r>
        <w:rPr>
          <w:lang w:val="en-US"/>
        </w:rPr>
        <w:t>oborinski</w:t>
      </w:r>
      <w:proofErr w:type="spellEnd"/>
      <w:r>
        <w:rPr>
          <w:lang w:val="en-US"/>
        </w:rPr>
        <w:t xml:space="preserve"> </w:t>
      </w:r>
      <w:proofErr w:type="spellStart"/>
      <w:r>
        <w:rPr>
          <w:lang w:val="en-US"/>
        </w:rPr>
        <w:t>slivnici</w:t>
      </w:r>
      <w:proofErr w:type="spellEnd"/>
      <w:r>
        <w:rPr>
          <w:lang w:val="en-US"/>
        </w:rPr>
        <w:t xml:space="preserve">. </w:t>
      </w:r>
      <w:proofErr w:type="spellStart"/>
      <w:r>
        <w:rPr>
          <w:lang w:val="en-US"/>
        </w:rPr>
        <w:t>Oštećenja</w:t>
      </w:r>
      <w:proofErr w:type="spellEnd"/>
      <w:r>
        <w:rPr>
          <w:lang w:val="en-US"/>
        </w:rPr>
        <w:t xml:space="preserve"> </w:t>
      </w:r>
      <w:proofErr w:type="spellStart"/>
      <w:r>
        <w:rPr>
          <w:lang w:val="en-US"/>
        </w:rPr>
        <w:t>mogu</w:t>
      </w:r>
      <w:proofErr w:type="spellEnd"/>
      <w:r>
        <w:rPr>
          <w:lang w:val="en-US"/>
        </w:rPr>
        <w:t xml:space="preserve"> </w:t>
      </w:r>
      <w:proofErr w:type="spellStart"/>
      <w:r>
        <w:rPr>
          <w:lang w:val="en-US"/>
        </w:rPr>
        <w:t>uzrokovati</w:t>
      </w:r>
      <w:proofErr w:type="spellEnd"/>
      <w:r>
        <w:rPr>
          <w:lang w:val="en-US"/>
        </w:rPr>
        <w:t xml:space="preserve"> </w:t>
      </w:r>
      <w:proofErr w:type="spellStart"/>
      <w:r>
        <w:rPr>
          <w:lang w:val="en-US"/>
        </w:rPr>
        <w:t>probleme</w:t>
      </w:r>
      <w:proofErr w:type="spellEnd"/>
      <w:r>
        <w:rPr>
          <w:lang w:val="en-US"/>
        </w:rPr>
        <w:t xml:space="preserve"> s </w:t>
      </w:r>
      <w:proofErr w:type="spellStart"/>
      <w:r>
        <w:rPr>
          <w:lang w:val="en-US"/>
        </w:rPr>
        <w:t>odvodnjom</w:t>
      </w:r>
      <w:proofErr w:type="spellEnd"/>
      <w:r>
        <w:rPr>
          <w:lang w:val="en-US"/>
        </w:rPr>
        <w:t xml:space="preserve"> i </w:t>
      </w:r>
      <w:proofErr w:type="spellStart"/>
      <w:r>
        <w:rPr>
          <w:lang w:val="en-US"/>
        </w:rPr>
        <w:t>dodatna</w:t>
      </w:r>
      <w:proofErr w:type="spellEnd"/>
      <w:r>
        <w:rPr>
          <w:lang w:val="en-US"/>
        </w:rPr>
        <w:t xml:space="preserve"> </w:t>
      </w:r>
      <w:proofErr w:type="spellStart"/>
      <w:r>
        <w:rPr>
          <w:lang w:val="en-US"/>
        </w:rPr>
        <w:t>propadanja</w:t>
      </w:r>
      <w:proofErr w:type="spellEnd"/>
      <w:r>
        <w:rPr>
          <w:lang w:val="en-US"/>
        </w:rPr>
        <w:t xml:space="preserve"> </w:t>
      </w:r>
      <w:proofErr w:type="spellStart"/>
      <w:r>
        <w:rPr>
          <w:lang w:val="en-US"/>
        </w:rPr>
        <w:t>površine</w:t>
      </w:r>
      <w:proofErr w:type="spellEnd"/>
      <w:r>
        <w:rPr>
          <w:lang w:val="en-US"/>
        </w:rPr>
        <w:t>.</w:t>
      </w:r>
    </w:p>
    <w:p w:rsidR="00337B03" w:rsidRPr="00337B03" w:rsidRDefault="001E47FE" w:rsidP="00337B03">
      <w:pPr>
        <w:spacing w:line="240" w:lineRule="auto"/>
        <w:jc w:val="both"/>
      </w:pPr>
      <w:r>
        <w:t>Otvara raspravu:</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 xml:space="preserve">U raspravi sudjeluju: Katarina Horvat Zrilić, Slavica </w:t>
      </w:r>
      <w:proofErr w:type="spellStart"/>
      <w:r w:rsidRPr="00337B03">
        <w:t>Zrnić</w:t>
      </w:r>
      <w:proofErr w:type="spellEnd"/>
      <w:r w:rsidRPr="00337B03">
        <w:t xml:space="preserve">, Ivica Milković i Ana Pekarik, </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Vijeće jednoglasno donosi</w:t>
      </w:r>
    </w:p>
    <w:p w:rsidR="00337B03" w:rsidRPr="00337B03" w:rsidRDefault="00337B03" w:rsidP="00337B03">
      <w:pPr>
        <w:spacing w:line="240" w:lineRule="auto"/>
        <w:jc w:val="both"/>
      </w:pPr>
    </w:p>
    <w:p w:rsidR="00337B03" w:rsidRPr="001E47FE" w:rsidRDefault="00337B03" w:rsidP="00337B03">
      <w:pPr>
        <w:spacing w:line="240" w:lineRule="auto"/>
        <w:rPr>
          <w:b/>
        </w:rPr>
      </w:pPr>
      <w:r w:rsidRPr="001E47FE">
        <w:rPr>
          <w:b/>
        </w:rPr>
        <w:t xml:space="preserve">Zaključak  o sanaciji slivnika u </w:t>
      </w:r>
      <w:proofErr w:type="spellStart"/>
      <w:r w:rsidRPr="001E47FE">
        <w:rPr>
          <w:b/>
        </w:rPr>
        <w:t>Čunjskoj</w:t>
      </w:r>
      <w:proofErr w:type="spellEnd"/>
      <w:r w:rsidRPr="001E47FE">
        <w:rPr>
          <w:b/>
        </w:rPr>
        <w:t xml:space="preserve"> ulici</w:t>
      </w:r>
    </w:p>
    <w:p w:rsidR="00337B03" w:rsidRPr="00337B03" w:rsidRDefault="00337B03" w:rsidP="00337B03">
      <w:pPr>
        <w:spacing w:line="240" w:lineRule="auto"/>
      </w:pPr>
    </w:p>
    <w:p w:rsidR="00337B03" w:rsidRDefault="00337B03" w:rsidP="00337B03">
      <w:pPr>
        <w:spacing w:line="240" w:lineRule="auto"/>
        <w:jc w:val="both"/>
      </w:pPr>
      <w:r w:rsidRPr="00337B03">
        <w:t>(Zaključak se prilaže ovom zapisniku i njegov je sastavni dio.)</w:t>
      </w:r>
    </w:p>
    <w:p w:rsidR="00FC5C34" w:rsidRDefault="00FC5C34" w:rsidP="00FC5C34">
      <w:pPr>
        <w:spacing w:line="276" w:lineRule="auto"/>
        <w:jc w:val="both"/>
      </w:pPr>
    </w:p>
    <w:p w:rsidR="00FC5C34" w:rsidRPr="00337B03" w:rsidRDefault="00FC5C34" w:rsidP="00FC5C34">
      <w:pPr>
        <w:spacing w:line="276" w:lineRule="auto"/>
        <w:jc w:val="both"/>
        <w:rPr>
          <w:b/>
        </w:rPr>
      </w:pPr>
      <w:r>
        <w:rPr>
          <w:b/>
        </w:rPr>
        <w:t>g</w:t>
      </w:r>
      <w:r w:rsidRPr="00337B03">
        <w:rPr>
          <w:b/>
        </w:rPr>
        <w:t xml:space="preserve">) Zaključak o </w:t>
      </w:r>
      <w:r>
        <w:rPr>
          <w:b/>
        </w:rPr>
        <w:t>postavljanju spremnika za staklo – donošenje zaključka.</w:t>
      </w:r>
    </w:p>
    <w:p w:rsidR="00FC5C34" w:rsidRPr="00FC5C34" w:rsidRDefault="00FC5C34" w:rsidP="00FC5C34">
      <w:pPr>
        <w:pStyle w:val="StandardWeb"/>
        <w:spacing w:line="276" w:lineRule="auto"/>
        <w:ind w:firstLine="708"/>
        <w:jc w:val="both"/>
      </w:pPr>
      <w:proofErr w:type="spellStart"/>
      <w:r>
        <w:t>Predsjednica</w:t>
      </w:r>
      <w:proofErr w:type="spellEnd"/>
      <w:r>
        <w:t xml:space="preserve"> </w:t>
      </w:r>
      <w:proofErr w:type="spellStart"/>
      <w:r>
        <w:t>napominje</w:t>
      </w:r>
      <w:proofErr w:type="spellEnd"/>
      <w:r>
        <w:t xml:space="preserve"> da je </w:t>
      </w:r>
      <w:proofErr w:type="spellStart"/>
      <w:r>
        <w:t>Vijeće</w:t>
      </w:r>
      <w:proofErr w:type="spellEnd"/>
      <w:r>
        <w:t xml:space="preserve"> </w:t>
      </w:r>
      <w:proofErr w:type="spellStart"/>
      <w:r>
        <w:t>mjesnog</w:t>
      </w:r>
      <w:proofErr w:type="spellEnd"/>
      <w:r>
        <w:t xml:space="preserve"> </w:t>
      </w:r>
      <w:proofErr w:type="spellStart"/>
      <w:r>
        <w:t>odbora</w:t>
      </w:r>
      <w:proofErr w:type="spellEnd"/>
      <w:r>
        <w:t xml:space="preserve"> </w:t>
      </w:r>
      <w:proofErr w:type="spellStart"/>
      <w:proofErr w:type="gramStart"/>
      <w:r>
        <w:t>zaprimilo</w:t>
      </w:r>
      <w:proofErr w:type="spellEnd"/>
      <w:r>
        <w:t xml:space="preserve">  </w:t>
      </w:r>
      <w:proofErr w:type="spellStart"/>
      <w:r>
        <w:t>upit</w:t>
      </w:r>
      <w:proofErr w:type="spellEnd"/>
      <w:proofErr w:type="gramEnd"/>
      <w:r>
        <w:t xml:space="preserve"> K. J., </w:t>
      </w:r>
      <w:proofErr w:type="spellStart"/>
      <w:r>
        <w:t>predstavnika</w:t>
      </w:r>
      <w:proofErr w:type="spellEnd"/>
      <w:r>
        <w:t xml:space="preserve"> </w:t>
      </w:r>
      <w:proofErr w:type="spellStart"/>
      <w:r>
        <w:t>stanara</w:t>
      </w:r>
      <w:proofErr w:type="spellEnd"/>
      <w:r>
        <w:t xml:space="preserve"> </w:t>
      </w:r>
      <w:proofErr w:type="spellStart"/>
      <w:r>
        <w:t>zgrade</w:t>
      </w:r>
      <w:proofErr w:type="spellEnd"/>
      <w:r>
        <w:t xml:space="preserve"> na </w:t>
      </w:r>
      <w:proofErr w:type="spellStart"/>
      <w:r>
        <w:t>adresi</w:t>
      </w:r>
      <w:proofErr w:type="spellEnd"/>
      <w:r>
        <w:t xml:space="preserve"> Marijana </w:t>
      </w:r>
      <w:proofErr w:type="spellStart"/>
      <w:r>
        <w:t>Čavića</w:t>
      </w:r>
      <w:proofErr w:type="spellEnd"/>
      <w:r>
        <w:t xml:space="preserve"> 2D, </w:t>
      </w:r>
      <w:proofErr w:type="spellStart"/>
      <w:r>
        <w:t>kojim</w:t>
      </w:r>
      <w:proofErr w:type="spellEnd"/>
      <w:r>
        <w:t xml:space="preserve"> se </w:t>
      </w:r>
      <w:proofErr w:type="spellStart"/>
      <w:r>
        <w:t>traži</w:t>
      </w:r>
      <w:proofErr w:type="spellEnd"/>
      <w:r>
        <w:t xml:space="preserve"> </w:t>
      </w:r>
      <w:proofErr w:type="spellStart"/>
      <w:r>
        <w:t>postavljanje</w:t>
      </w:r>
      <w:proofErr w:type="spellEnd"/>
      <w:r>
        <w:t xml:space="preserve"> </w:t>
      </w:r>
      <w:proofErr w:type="spellStart"/>
      <w:r>
        <w:t>spremnika</w:t>
      </w:r>
      <w:proofErr w:type="spellEnd"/>
      <w:r>
        <w:t xml:space="preserve"> za </w:t>
      </w:r>
      <w:proofErr w:type="spellStart"/>
      <w:r>
        <w:t>odlaganje</w:t>
      </w:r>
      <w:proofErr w:type="spellEnd"/>
      <w:r>
        <w:t xml:space="preserve"> </w:t>
      </w:r>
      <w:proofErr w:type="spellStart"/>
      <w:r>
        <w:t>staklenog</w:t>
      </w:r>
      <w:proofErr w:type="spellEnd"/>
      <w:r>
        <w:t xml:space="preserve"> </w:t>
      </w:r>
      <w:proofErr w:type="spellStart"/>
      <w:r>
        <w:t>otpada</w:t>
      </w:r>
      <w:proofErr w:type="spellEnd"/>
      <w:r>
        <w:t xml:space="preserve">. </w:t>
      </w:r>
      <w:proofErr w:type="spellStart"/>
      <w:r>
        <w:t>Uz</w:t>
      </w:r>
      <w:proofErr w:type="spellEnd"/>
      <w:r>
        <w:t xml:space="preserve"> </w:t>
      </w:r>
      <w:proofErr w:type="spellStart"/>
      <w:r>
        <w:t>upit</w:t>
      </w:r>
      <w:proofErr w:type="spellEnd"/>
      <w:r>
        <w:t xml:space="preserve"> je </w:t>
      </w:r>
      <w:proofErr w:type="spellStart"/>
      <w:r>
        <w:t>dostavljeno</w:t>
      </w:r>
      <w:proofErr w:type="spellEnd"/>
      <w:r>
        <w:t xml:space="preserve"> i </w:t>
      </w:r>
      <w:proofErr w:type="spellStart"/>
      <w:r>
        <w:t>očitovanje</w:t>
      </w:r>
      <w:proofErr w:type="spellEnd"/>
      <w:r>
        <w:t xml:space="preserve"> </w:t>
      </w:r>
      <w:proofErr w:type="spellStart"/>
      <w:r>
        <w:t>Zagrebačkog</w:t>
      </w:r>
      <w:proofErr w:type="spellEnd"/>
      <w:r>
        <w:t xml:space="preserve"> </w:t>
      </w:r>
      <w:proofErr w:type="spellStart"/>
      <w:r>
        <w:t>holdinga</w:t>
      </w:r>
      <w:proofErr w:type="spellEnd"/>
      <w:r>
        <w:t xml:space="preserve">. U </w:t>
      </w:r>
      <w:proofErr w:type="spellStart"/>
      <w:r>
        <w:t>zahtjevu</w:t>
      </w:r>
      <w:proofErr w:type="spellEnd"/>
      <w:r>
        <w:t xml:space="preserve"> je </w:t>
      </w:r>
      <w:proofErr w:type="spellStart"/>
      <w:r>
        <w:t>navedeno</w:t>
      </w:r>
      <w:proofErr w:type="spellEnd"/>
      <w:r>
        <w:t xml:space="preserve"> da se za </w:t>
      </w:r>
      <w:proofErr w:type="spellStart"/>
      <w:r>
        <w:t>postavljanje</w:t>
      </w:r>
      <w:proofErr w:type="spellEnd"/>
      <w:r>
        <w:t xml:space="preserve"> </w:t>
      </w:r>
      <w:proofErr w:type="spellStart"/>
      <w:r>
        <w:t>spremnika</w:t>
      </w:r>
      <w:proofErr w:type="spellEnd"/>
      <w:r>
        <w:t xml:space="preserve"> </w:t>
      </w:r>
      <w:proofErr w:type="spellStart"/>
      <w:r>
        <w:t>zvona</w:t>
      </w:r>
      <w:proofErr w:type="spellEnd"/>
      <w:r>
        <w:t xml:space="preserve"> </w:t>
      </w:r>
      <w:proofErr w:type="spellStart"/>
      <w:r>
        <w:t>izjasnila</w:t>
      </w:r>
      <w:proofErr w:type="spellEnd"/>
      <w:r>
        <w:t xml:space="preserve"> </w:t>
      </w:r>
      <w:proofErr w:type="spellStart"/>
      <w:r>
        <w:t>velika</w:t>
      </w:r>
      <w:proofErr w:type="spellEnd"/>
      <w:r>
        <w:t xml:space="preserve"> </w:t>
      </w:r>
      <w:proofErr w:type="spellStart"/>
      <w:r>
        <w:t>većina</w:t>
      </w:r>
      <w:proofErr w:type="spellEnd"/>
      <w:r>
        <w:t xml:space="preserve"> </w:t>
      </w:r>
      <w:proofErr w:type="spellStart"/>
      <w:r>
        <w:t>stanara</w:t>
      </w:r>
      <w:proofErr w:type="spellEnd"/>
      <w:r>
        <w:t xml:space="preserve"> </w:t>
      </w:r>
      <w:proofErr w:type="spellStart"/>
      <w:r>
        <w:t>predmetne</w:t>
      </w:r>
      <w:proofErr w:type="spellEnd"/>
      <w:r>
        <w:t xml:space="preserve"> </w:t>
      </w:r>
      <w:proofErr w:type="spellStart"/>
      <w:r>
        <w:t>zgrade</w:t>
      </w:r>
      <w:proofErr w:type="spellEnd"/>
      <w:r>
        <w:t xml:space="preserve">, s </w:t>
      </w:r>
      <w:proofErr w:type="spellStart"/>
      <w:r>
        <w:t>ciljem</w:t>
      </w:r>
      <w:proofErr w:type="spellEnd"/>
      <w:r>
        <w:t xml:space="preserve"> </w:t>
      </w:r>
      <w:proofErr w:type="spellStart"/>
      <w:r>
        <w:t>unaprjeđenja</w:t>
      </w:r>
      <w:proofErr w:type="spellEnd"/>
      <w:r>
        <w:t xml:space="preserve"> </w:t>
      </w:r>
      <w:proofErr w:type="spellStart"/>
      <w:r>
        <w:t>sustava</w:t>
      </w:r>
      <w:proofErr w:type="spellEnd"/>
      <w:r>
        <w:t xml:space="preserve"> </w:t>
      </w:r>
      <w:proofErr w:type="spellStart"/>
      <w:r>
        <w:t>odvojenog</w:t>
      </w:r>
      <w:proofErr w:type="spellEnd"/>
      <w:r>
        <w:t xml:space="preserve"> </w:t>
      </w:r>
      <w:proofErr w:type="spellStart"/>
      <w:r>
        <w:t>prikupljanja</w:t>
      </w:r>
      <w:proofErr w:type="spellEnd"/>
      <w:r>
        <w:t xml:space="preserve"> </w:t>
      </w:r>
      <w:proofErr w:type="spellStart"/>
      <w:r>
        <w:t>otpada</w:t>
      </w:r>
      <w:proofErr w:type="spellEnd"/>
      <w:r>
        <w:t xml:space="preserve"> i </w:t>
      </w:r>
      <w:proofErr w:type="spellStart"/>
      <w:r>
        <w:t>poboljšanja</w:t>
      </w:r>
      <w:proofErr w:type="spellEnd"/>
      <w:r>
        <w:t xml:space="preserve"> </w:t>
      </w:r>
      <w:proofErr w:type="spellStart"/>
      <w:r>
        <w:t>uvjeta</w:t>
      </w:r>
      <w:proofErr w:type="spellEnd"/>
      <w:r>
        <w:t xml:space="preserve"> </w:t>
      </w:r>
      <w:proofErr w:type="spellStart"/>
      <w:r>
        <w:t>stanovanja</w:t>
      </w:r>
      <w:proofErr w:type="spellEnd"/>
      <w:r>
        <w:t>.</w:t>
      </w:r>
      <w:r>
        <w:br/>
      </w:r>
      <w:proofErr w:type="spellStart"/>
      <w:r>
        <w:t>Zahtjev</w:t>
      </w:r>
      <w:proofErr w:type="spellEnd"/>
      <w:r>
        <w:t xml:space="preserve"> je </w:t>
      </w:r>
      <w:proofErr w:type="spellStart"/>
      <w:r>
        <w:t>uvršten</w:t>
      </w:r>
      <w:proofErr w:type="spellEnd"/>
      <w:r>
        <w:t xml:space="preserve"> u </w:t>
      </w:r>
      <w:proofErr w:type="spellStart"/>
      <w:r>
        <w:t>dnevni</w:t>
      </w:r>
      <w:proofErr w:type="spellEnd"/>
      <w:r>
        <w:t xml:space="preserve"> red i </w:t>
      </w:r>
      <w:proofErr w:type="spellStart"/>
      <w:r>
        <w:t>razmotren</w:t>
      </w:r>
      <w:proofErr w:type="spellEnd"/>
      <w:r>
        <w:t xml:space="preserve"> </w:t>
      </w:r>
      <w:proofErr w:type="gramStart"/>
      <w:r>
        <w:t>na</w:t>
      </w:r>
      <w:proofErr w:type="gramEnd"/>
      <w:r>
        <w:t xml:space="preserve"> </w:t>
      </w:r>
      <w:proofErr w:type="spellStart"/>
      <w:r>
        <w:t>sjednici</w:t>
      </w:r>
      <w:proofErr w:type="spellEnd"/>
      <w:r>
        <w:t xml:space="preserve"> </w:t>
      </w:r>
      <w:proofErr w:type="spellStart"/>
      <w:r>
        <w:t>Vijeća</w:t>
      </w:r>
      <w:proofErr w:type="spellEnd"/>
      <w:r>
        <w:t xml:space="preserve"> </w:t>
      </w:r>
      <w:proofErr w:type="spellStart"/>
      <w:r>
        <w:t>mjesnog</w:t>
      </w:r>
      <w:proofErr w:type="spellEnd"/>
      <w:r>
        <w:t xml:space="preserve"> </w:t>
      </w:r>
      <w:proofErr w:type="spellStart"/>
      <w:r>
        <w:t>odbora</w:t>
      </w:r>
      <w:proofErr w:type="spellEnd"/>
      <w:r>
        <w:t>.</w:t>
      </w:r>
      <w:r>
        <w:rPr>
          <w:lang w:val="hr-HR"/>
        </w:rPr>
        <w:t xml:space="preserve">Vijeće mjesnog odbora prihvaća zahtjev stanara zgrade Marijana </w:t>
      </w:r>
      <w:proofErr w:type="spellStart"/>
      <w:r>
        <w:rPr>
          <w:lang w:val="hr-HR"/>
        </w:rPr>
        <w:t>Čavića</w:t>
      </w:r>
      <w:proofErr w:type="spellEnd"/>
      <w:r>
        <w:rPr>
          <w:lang w:val="hr-HR"/>
        </w:rPr>
        <w:t xml:space="preserve"> 2D i prosljeđuje ga nadležnim gradskim službama i Zagrebačkom holdingu na daljnje postupanje.</w:t>
      </w:r>
    </w:p>
    <w:p w:rsidR="00FC5C34" w:rsidRPr="00337B03" w:rsidRDefault="00FC5C34" w:rsidP="00FC5C34">
      <w:pPr>
        <w:spacing w:line="276" w:lineRule="auto"/>
        <w:jc w:val="both"/>
      </w:pPr>
      <w:r>
        <w:t>Otvara raspravu:</w:t>
      </w:r>
    </w:p>
    <w:p w:rsidR="00FC5C34" w:rsidRPr="00337B03" w:rsidRDefault="00FC5C34" w:rsidP="00FC5C34">
      <w:pPr>
        <w:spacing w:line="240" w:lineRule="auto"/>
        <w:jc w:val="both"/>
      </w:pPr>
    </w:p>
    <w:p w:rsidR="00FC5C34" w:rsidRPr="00337B03" w:rsidRDefault="00FC5C34" w:rsidP="00FC5C34">
      <w:pPr>
        <w:spacing w:line="240" w:lineRule="auto"/>
        <w:jc w:val="both"/>
      </w:pPr>
      <w:r w:rsidRPr="00337B03">
        <w:t xml:space="preserve">U raspravi sudjeluju: Katarina Horvat Zrilić, Slavica </w:t>
      </w:r>
      <w:proofErr w:type="spellStart"/>
      <w:r w:rsidRPr="00337B03">
        <w:t>Zrnić</w:t>
      </w:r>
      <w:proofErr w:type="spellEnd"/>
      <w:r w:rsidRPr="00337B03">
        <w:t xml:space="preserve">, Ivica Milković i Ana Pekarik, </w:t>
      </w:r>
    </w:p>
    <w:p w:rsidR="00FC5C34" w:rsidRPr="00337B03" w:rsidRDefault="00FC5C34" w:rsidP="00FC5C34">
      <w:pPr>
        <w:spacing w:line="240" w:lineRule="auto"/>
        <w:jc w:val="both"/>
      </w:pPr>
    </w:p>
    <w:p w:rsidR="00FC5C34" w:rsidRPr="00337B03" w:rsidRDefault="00FC5C34" w:rsidP="00FC5C34">
      <w:pPr>
        <w:spacing w:line="240" w:lineRule="auto"/>
        <w:jc w:val="both"/>
      </w:pPr>
      <w:r w:rsidRPr="00337B03">
        <w:t>Vijeće jednoglasno donosi</w:t>
      </w:r>
    </w:p>
    <w:p w:rsidR="00FC5C34" w:rsidRPr="00337B03" w:rsidRDefault="00FC5C34" w:rsidP="00FC5C34">
      <w:pPr>
        <w:spacing w:line="240" w:lineRule="auto"/>
        <w:jc w:val="both"/>
      </w:pPr>
    </w:p>
    <w:p w:rsidR="00FC5C34" w:rsidRPr="001E47FE" w:rsidRDefault="00FC5C34" w:rsidP="00FC5C34">
      <w:pPr>
        <w:spacing w:line="240" w:lineRule="auto"/>
        <w:rPr>
          <w:b/>
        </w:rPr>
      </w:pPr>
      <w:r>
        <w:rPr>
          <w:b/>
        </w:rPr>
        <w:t>Zaključak  o postavljanju spremnika za staklo – donošenje zaključka.</w:t>
      </w:r>
    </w:p>
    <w:p w:rsidR="00FC5C34" w:rsidRPr="00337B03" w:rsidRDefault="00FC5C34" w:rsidP="00FC5C34">
      <w:pPr>
        <w:spacing w:line="240" w:lineRule="auto"/>
      </w:pPr>
    </w:p>
    <w:p w:rsidR="00FC5C34" w:rsidRPr="00337B03" w:rsidRDefault="00FC5C34" w:rsidP="00337B03">
      <w:pPr>
        <w:spacing w:line="240" w:lineRule="auto"/>
        <w:jc w:val="both"/>
      </w:pPr>
      <w:r w:rsidRPr="00337B03">
        <w:t>(Zaključak se prilaže ovom zapisniku i njegov je sastavni dio.)</w:t>
      </w:r>
    </w:p>
    <w:p w:rsidR="00337B03" w:rsidRPr="00337B03" w:rsidRDefault="00337B03" w:rsidP="00337B03">
      <w:pPr>
        <w:spacing w:line="240" w:lineRule="auto"/>
        <w:jc w:val="both"/>
      </w:pPr>
    </w:p>
    <w:p w:rsidR="00337B03" w:rsidRPr="00337B03" w:rsidRDefault="00337B03" w:rsidP="00337B03">
      <w:pPr>
        <w:spacing w:line="240" w:lineRule="auto"/>
        <w:jc w:val="both"/>
        <w:rPr>
          <w:b/>
        </w:rPr>
      </w:pPr>
      <w:r w:rsidRPr="00337B03">
        <w:rPr>
          <w:b/>
        </w:rPr>
        <w:t>Ad3. Pitanja, prijedlozi i obavijesti</w:t>
      </w:r>
    </w:p>
    <w:p w:rsidR="00337B03" w:rsidRPr="00337B03" w:rsidRDefault="00337B03" w:rsidP="00337B03">
      <w:pPr>
        <w:spacing w:line="240" w:lineRule="auto"/>
        <w:jc w:val="both"/>
        <w:rPr>
          <w:b/>
        </w:rPr>
      </w:pPr>
    </w:p>
    <w:p w:rsidR="001E47FE" w:rsidRDefault="001E47FE" w:rsidP="001E47FE">
      <w:pPr>
        <w:pStyle w:val="StandardWeb"/>
        <w:ind w:firstLine="708"/>
        <w:jc w:val="both"/>
      </w:pPr>
      <w:proofErr w:type="spellStart"/>
      <w:r>
        <w:t>Predsjednica</w:t>
      </w:r>
      <w:proofErr w:type="spellEnd"/>
      <w:r>
        <w:t xml:space="preserve"> </w:t>
      </w:r>
      <w:proofErr w:type="spellStart"/>
      <w:r>
        <w:t>napominje</w:t>
      </w:r>
      <w:proofErr w:type="spellEnd"/>
      <w:r>
        <w:t xml:space="preserve"> da je </w:t>
      </w:r>
      <w:proofErr w:type="spellStart"/>
      <w:proofErr w:type="gramStart"/>
      <w:r>
        <w:t>zaprimljen</w:t>
      </w:r>
      <w:proofErr w:type="spellEnd"/>
      <w:r>
        <w:t xml:space="preserve">  </w:t>
      </w:r>
      <w:proofErr w:type="spellStart"/>
      <w:r>
        <w:t>pisani</w:t>
      </w:r>
      <w:proofErr w:type="spellEnd"/>
      <w:proofErr w:type="gramEnd"/>
      <w:r>
        <w:t xml:space="preserve"> </w:t>
      </w:r>
      <w:proofErr w:type="spellStart"/>
      <w:r>
        <w:t>upit</w:t>
      </w:r>
      <w:proofErr w:type="spellEnd"/>
      <w:r>
        <w:t xml:space="preserve"> </w:t>
      </w:r>
      <w:proofErr w:type="spellStart"/>
      <w:r>
        <w:t>građanina</w:t>
      </w:r>
      <w:proofErr w:type="spellEnd"/>
      <w:r>
        <w:t xml:space="preserve"> I.F. </w:t>
      </w:r>
      <w:proofErr w:type="spellStart"/>
      <w:r>
        <w:t>vezan</w:t>
      </w:r>
      <w:proofErr w:type="spellEnd"/>
      <w:r>
        <w:t xml:space="preserve"> </w:t>
      </w:r>
      <w:proofErr w:type="spellStart"/>
      <w:r>
        <w:t>uz</w:t>
      </w:r>
      <w:proofErr w:type="spellEnd"/>
      <w:r>
        <w:t xml:space="preserve"> </w:t>
      </w:r>
      <w:proofErr w:type="spellStart"/>
      <w:r>
        <w:t>dugogodišnji</w:t>
      </w:r>
      <w:proofErr w:type="spellEnd"/>
      <w:r>
        <w:t xml:space="preserve"> problem </w:t>
      </w:r>
      <w:proofErr w:type="spellStart"/>
      <w:r>
        <w:t>zadržavanja</w:t>
      </w:r>
      <w:proofErr w:type="spellEnd"/>
      <w:r>
        <w:t xml:space="preserve"> </w:t>
      </w:r>
      <w:proofErr w:type="spellStart"/>
      <w:r>
        <w:t>oborinskih</w:t>
      </w:r>
      <w:proofErr w:type="spellEnd"/>
      <w:r>
        <w:t xml:space="preserve"> </w:t>
      </w:r>
      <w:proofErr w:type="spellStart"/>
      <w:r>
        <w:t>voda</w:t>
      </w:r>
      <w:proofErr w:type="spellEnd"/>
      <w:r>
        <w:t xml:space="preserve"> u </w:t>
      </w:r>
      <w:proofErr w:type="spellStart"/>
      <w:r>
        <w:t>Ul</w:t>
      </w:r>
      <w:proofErr w:type="spellEnd"/>
      <w:r>
        <w:t xml:space="preserve">. </w:t>
      </w:r>
      <w:proofErr w:type="spellStart"/>
      <w:r>
        <w:t>Vukomerec</w:t>
      </w:r>
      <w:proofErr w:type="spellEnd"/>
      <w:r>
        <w:t xml:space="preserve"> </w:t>
      </w:r>
      <w:proofErr w:type="spellStart"/>
      <w:r>
        <w:t>kod</w:t>
      </w:r>
      <w:proofErr w:type="spellEnd"/>
      <w:r>
        <w:t xml:space="preserve"> k.br. </w:t>
      </w:r>
      <w:proofErr w:type="gramStart"/>
      <w:r>
        <w:t>40</w:t>
      </w:r>
      <w:proofErr w:type="gramEnd"/>
      <w:r>
        <w:t xml:space="preserve"> (</w:t>
      </w:r>
      <w:proofErr w:type="spellStart"/>
      <w:r>
        <w:t>nasuprot</w:t>
      </w:r>
      <w:proofErr w:type="spellEnd"/>
      <w:r>
        <w:t xml:space="preserve"> </w:t>
      </w:r>
      <w:proofErr w:type="spellStart"/>
      <w:r>
        <w:t>prodavaonice</w:t>
      </w:r>
      <w:proofErr w:type="spellEnd"/>
      <w:r>
        <w:t xml:space="preserve"> </w:t>
      </w:r>
      <w:proofErr w:type="spellStart"/>
      <w:r>
        <w:t>Konzum</w:t>
      </w:r>
      <w:proofErr w:type="spellEnd"/>
      <w:r>
        <w:t xml:space="preserve">), </w:t>
      </w:r>
      <w:proofErr w:type="spellStart"/>
      <w:r>
        <w:t>kojim</w:t>
      </w:r>
      <w:proofErr w:type="spellEnd"/>
      <w:r>
        <w:t xml:space="preserve"> se </w:t>
      </w:r>
      <w:proofErr w:type="spellStart"/>
      <w:r>
        <w:t>traži</w:t>
      </w:r>
      <w:proofErr w:type="spellEnd"/>
      <w:r>
        <w:t xml:space="preserve"> </w:t>
      </w:r>
      <w:proofErr w:type="spellStart"/>
      <w:r>
        <w:t>informacija</w:t>
      </w:r>
      <w:proofErr w:type="spellEnd"/>
      <w:r>
        <w:t xml:space="preserve"> o </w:t>
      </w:r>
      <w:proofErr w:type="spellStart"/>
      <w:r>
        <w:t>nadležnosti</w:t>
      </w:r>
      <w:proofErr w:type="spellEnd"/>
      <w:r>
        <w:t xml:space="preserve"> i </w:t>
      </w:r>
      <w:proofErr w:type="spellStart"/>
      <w:r>
        <w:t>poduzetim</w:t>
      </w:r>
      <w:proofErr w:type="spellEnd"/>
      <w:r>
        <w:t xml:space="preserve"> </w:t>
      </w:r>
      <w:proofErr w:type="spellStart"/>
      <w:r>
        <w:t>radnjama</w:t>
      </w:r>
      <w:proofErr w:type="spellEnd"/>
      <w:r>
        <w:t xml:space="preserve"> </w:t>
      </w:r>
      <w:proofErr w:type="spellStart"/>
      <w:r>
        <w:t>radi</w:t>
      </w:r>
      <w:proofErr w:type="spellEnd"/>
      <w:r>
        <w:t xml:space="preserve"> </w:t>
      </w:r>
      <w:proofErr w:type="spellStart"/>
      <w:r>
        <w:t>sanacije</w:t>
      </w:r>
      <w:proofErr w:type="spellEnd"/>
      <w:r>
        <w:t xml:space="preserve"> </w:t>
      </w:r>
      <w:proofErr w:type="spellStart"/>
      <w:r>
        <w:t>navedenog</w:t>
      </w:r>
      <w:proofErr w:type="spellEnd"/>
      <w:r>
        <w:t xml:space="preserve"> </w:t>
      </w:r>
      <w:proofErr w:type="spellStart"/>
      <w:r>
        <w:t>problema</w:t>
      </w:r>
      <w:proofErr w:type="spellEnd"/>
      <w:r>
        <w:t xml:space="preserve">. </w:t>
      </w:r>
      <w:proofErr w:type="spellStart"/>
      <w:r>
        <w:t>Građanin</w:t>
      </w:r>
      <w:proofErr w:type="spellEnd"/>
      <w:r>
        <w:t xml:space="preserve"> je </w:t>
      </w:r>
      <w:proofErr w:type="spellStart"/>
      <w:r>
        <w:t>obaviješten</w:t>
      </w:r>
      <w:proofErr w:type="spellEnd"/>
      <w:r>
        <w:t xml:space="preserve"> da je </w:t>
      </w:r>
      <w:proofErr w:type="gramStart"/>
      <w:r>
        <w:t>na</w:t>
      </w:r>
      <w:proofErr w:type="gramEnd"/>
      <w:r>
        <w:t xml:space="preserve"> 5. </w:t>
      </w:r>
      <w:proofErr w:type="spellStart"/>
      <w:proofErr w:type="gramStart"/>
      <w:r>
        <w:t>sjednici</w:t>
      </w:r>
      <w:proofErr w:type="spellEnd"/>
      <w:proofErr w:type="gramEnd"/>
      <w:r>
        <w:t xml:space="preserve"> </w:t>
      </w:r>
      <w:proofErr w:type="spellStart"/>
      <w:r>
        <w:t>Vijeća</w:t>
      </w:r>
      <w:proofErr w:type="spellEnd"/>
      <w:r>
        <w:t xml:space="preserve"> </w:t>
      </w:r>
      <w:proofErr w:type="spellStart"/>
      <w:r>
        <w:t>Mjesnog</w:t>
      </w:r>
      <w:proofErr w:type="spellEnd"/>
      <w:r>
        <w:t xml:space="preserve"> </w:t>
      </w:r>
      <w:proofErr w:type="spellStart"/>
      <w:r>
        <w:t>odbora</w:t>
      </w:r>
      <w:proofErr w:type="spellEnd"/>
      <w:r>
        <w:t xml:space="preserve"> </w:t>
      </w:r>
      <w:proofErr w:type="spellStart"/>
      <w:r>
        <w:t>Borongaj</w:t>
      </w:r>
      <w:proofErr w:type="spellEnd"/>
      <w:r>
        <w:t xml:space="preserve"> </w:t>
      </w:r>
      <w:proofErr w:type="spellStart"/>
      <w:r>
        <w:t>Lugovi</w:t>
      </w:r>
      <w:proofErr w:type="spellEnd"/>
      <w:r>
        <w:t xml:space="preserve"> </w:t>
      </w:r>
      <w:proofErr w:type="spellStart"/>
      <w:r>
        <w:t>donesen</w:t>
      </w:r>
      <w:proofErr w:type="spellEnd"/>
      <w:r>
        <w:t xml:space="preserve"> </w:t>
      </w:r>
      <w:proofErr w:type="spellStart"/>
      <w:r>
        <w:t>zaključak</w:t>
      </w:r>
      <w:proofErr w:type="spellEnd"/>
      <w:r>
        <w:t xml:space="preserve"> </w:t>
      </w:r>
      <w:proofErr w:type="spellStart"/>
      <w:r>
        <w:t>kojim</w:t>
      </w:r>
      <w:proofErr w:type="spellEnd"/>
      <w:r>
        <w:t xml:space="preserve"> je prema </w:t>
      </w:r>
      <w:proofErr w:type="spellStart"/>
      <w:r>
        <w:t>Vijeću</w:t>
      </w:r>
      <w:proofErr w:type="spellEnd"/>
      <w:r>
        <w:t xml:space="preserve"> </w:t>
      </w:r>
      <w:proofErr w:type="spellStart"/>
      <w:r>
        <w:t>Gradske</w:t>
      </w:r>
      <w:proofErr w:type="spellEnd"/>
      <w:r>
        <w:t xml:space="preserve"> </w:t>
      </w:r>
      <w:proofErr w:type="spellStart"/>
      <w:r>
        <w:t>četvrti</w:t>
      </w:r>
      <w:proofErr w:type="spellEnd"/>
      <w:r>
        <w:t xml:space="preserve"> </w:t>
      </w:r>
      <w:proofErr w:type="spellStart"/>
      <w:r>
        <w:t>Peščenica</w:t>
      </w:r>
      <w:proofErr w:type="spellEnd"/>
      <w:r>
        <w:t xml:space="preserve">–Žitnjak </w:t>
      </w:r>
      <w:proofErr w:type="spellStart"/>
      <w:r>
        <w:t>pokrenuta</w:t>
      </w:r>
      <w:proofErr w:type="spellEnd"/>
      <w:r>
        <w:t xml:space="preserve"> </w:t>
      </w:r>
      <w:proofErr w:type="spellStart"/>
      <w:r>
        <w:t>inicijativa</w:t>
      </w:r>
      <w:proofErr w:type="spellEnd"/>
      <w:r>
        <w:t xml:space="preserve"> za </w:t>
      </w:r>
      <w:proofErr w:type="spellStart"/>
      <w:r>
        <w:t>stručni</w:t>
      </w:r>
      <w:proofErr w:type="spellEnd"/>
      <w:r>
        <w:t xml:space="preserve"> </w:t>
      </w:r>
      <w:proofErr w:type="spellStart"/>
      <w:r>
        <w:t>očevid</w:t>
      </w:r>
      <w:proofErr w:type="spellEnd"/>
      <w:r>
        <w:t xml:space="preserve"> i </w:t>
      </w:r>
      <w:proofErr w:type="spellStart"/>
      <w:r>
        <w:t>hitno</w:t>
      </w:r>
      <w:proofErr w:type="spellEnd"/>
      <w:r>
        <w:t xml:space="preserve"> </w:t>
      </w:r>
      <w:proofErr w:type="spellStart"/>
      <w:r>
        <w:t>rješavanje</w:t>
      </w:r>
      <w:proofErr w:type="spellEnd"/>
      <w:r>
        <w:t xml:space="preserve"> </w:t>
      </w:r>
      <w:proofErr w:type="spellStart"/>
      <w:r>
        <w:t>problema</w:t>
      </w:r>
      <w:proofErr w:type="spellEnd"/>
      <w:r>
        <w:t xml:space="preserve"> </w:t>
      </w:r>
      <w:proofErr w:type="spellStart"/>
      <w:r>
        <w:t>oborinskih</w:t>
      </w:r>
      <w:proofErr w:type="spellEnd"/>
      <w:r>
        <w:t xml:space="preserve"> </w:t>
      </w:r>
      <w:proofErr w:type="spellStart"/>
      <w:r>
        <w:t>voda</w:t>
      </w:r>
      <w:proofErr w:type="spellEnd"/>
      <w:r>
        <w:t xml:space="preserve"> na </w:t>
      </w:r>
      <w:proofErr w:type="spellStart"/>
      <w:r>
        <w:t>toj</w:t>
      </w:r>
      <w:proofErr w:type="spellEnd"/>
      <w:r>
        <w:t xml:space="preserve"> </w:t>
      </w:r>
      <w:proofErr w:type="spellStart"/>
      <w:r>
        <w:t>lokaciji</w:t>
      </w:r>
      <w:proofErr w:type="spellEnd"/>
      <w:r>
        <w:t xml:space="preserve">, </w:t>
      </w:r>
      <w:proofErr w:type="spellStart"/>
      <w:r>
        <w:t>uz</w:t>
      </w:r>
      <w:proofErr w:type="spellEnd"/>
      <w:r>
        <w:t xml:space="preserve"> </w:t>
      </w:r>
      <w:proofErr w:type="spellStart"/>
      <w:r>
        <w:t>dostavu</w:t>
      </w:r>
      <w:proofErr w:type="spellEnd"/>
      <w:r>
        <w:t xml:space="preserve"> </w:t>
      </w:r>
      <w:proofErr w:type="spellStart"/>
      <w:r>
        <w:t>poveznice</w:t>
      </w:r>
      <w:proofErr w:type="spellEnd"/>
      <w:r>
        <w:t xml:space="preserve"> na </w:t>
      </w:r>
      <w:proofErr w:type="spellStart"/>
      <w:r>
        <w:t>objavljene</w:t>
      </w:r>
      <w:proofErr w:type="spellEnd"/>
      <w:r>
        <w:t xml:space="preserve"> </w:t>
      </w:r>
      <w:proofErr w:type="spellStart"/>
      <w:r>
        <w:t>materijale</w:t>
      </w:r>
      <w:proofErr w:type="spellEnd"/>
      <w:r>
        <w:t xml:space="preserve"> </w:t>
      </w:r>
      <w:proofErr w:type="spellStart"/>
      <w:r>
        <w:t>sa</w:t>
      </w:r>
      <w:proofErr w:type="spellEnd"/>
      <w:r>
        <w:t xml:space="preserve"> </w:t>
      </w:r>
      <w:proofErr w:type="spellStart"/>
      <w:r>
        <w:t>sjednice</w:t>
      </w:r>
      <w:proofErr w:type="spellEnd"/>
      <w:r>
        <w:t>.</w:t>
      </w:r>
    </w:p>
    <w:p w:rsidR="001E47FE" w:rsidRDefault="001E47FE" w:rsidP="001E47FE">
      <w:pPr>
        <w:pStyle w:val="StandardWeb"/>
        <w:jc w:val="both"/>
      </w:pPr>
      <w:proofErr w:type="spellStart"/>
      <w:r>
        <w:t>Vijeće</w:t>
      </w:r>
      <w:proofErr w:type="spellEnd"/>
      <w:r>
        <w:t xml:space="preserve"> </w:t>
      </w:r>
      <w:proofErr w:type="spellStart"/>
      <w:r>
        <w:t>Mjesnog</w:t>
      </w:r>
      <w:proofErr w:type="spellEnd"/>
      <w:r>
        <w:t xml:space="preserve"> </w:t>
      </w:r>
      <w:proofErr w:type="spellStart"/>
      <w:r>
        <w:t>odbora</w:t>
      </w:r>
      <w:proofErr w:type="spellEnd"/>
      <w:r>
        <w:t xml:space="preserve"> </w:t>
      </w:r>
      <w:proofErr w:type="spellStart"/>
      <w:r>
        <w:t>Borongaj</w:t>
      </w:r>
      <w:proofErr w:type="spellEnd"/>
      <w:r>
        <w:t xml:space="preserve"> </w:t>
      </w:r>
      <w:proofErr w:type="spellStart"/>
      <w:r>
        <w:t>Lugovi</w:t>
      </w:r>
      <w:proofErr w:type="spellEnd"/>
      <w:r>
        <w:t xml:space="preserve"> </w:t>
      </w:r>
      <w:proofErr w:type="spellStart"/>
      <w:r>
        <w:t>zanima</w:t>
      </w:r>
      <w:proofErr w:type="spellEnd"/>
      <w:r>
        <w:t xml:space="preserve"> u </w:t>
      </w:r>
      <w:proofErr w:type="spellStart"/>
      <w:r>
        <w:t>kojoj</w:t>
      </w:r>
      <w:proofErr w:type="spellEnd"/>
      <w:r>
        <w:t xml:space="preserve"> je </w:t>
      </w:r>
      <w:proofErr w:type="spellStart"/>
      <w:r>
        <w:t>fazi</w:t>
      </w:r>
      <w:proofErr w:type="spellEnd"/>
      <w:r>
        <w:t xml:space="preserve"> </w:t>
      </w:r>
      <w:proofErr w:type="spellStart"/>
      <w:r>
        <w:t>postupanje</w:t>
      </w:r>
      <w:proofErr w:type="spellEnd"/>
      <w:r>
        <w:t xml:space="preserve"> </w:t>
      </w:r>
      <w:proofErr w:type="spellStart"/>
      <w:r>
        <w:t>po</w:t>
      </w:r>
      <w:proofErr w:type="spellEnd"/>
      <w:r>
        <w:t xml:space="preserve"> </w:t>
      </w:r>
      <w:proofErr w:type="spellStart"/>
      <w:r>
        <w:t>navedenoj</w:t>
      </w:r>
      <w:proofErr w:type="spellEnd"/>
      <w:r>
        <w:t xml:space="preserve"> </w:t>
      </w:r>
      <w:proofErr w:type="spellStart"/>
      <w:r>
        <w:t>inicijativi</w:t>
      </w:r>
      <w:proofErr w:type="spellEnd"/>
      <w:r w:rsidR="00BC50B6">
        <w:t>,</w:t>
      </w:r>
      <w:r>
        <w:t xml:space="preserve"> </w:t>
      </w:r>
      <w:proofErr w:type="spellStart"/>
      <w:proofErr w:type="gramStart"/>
      <w:r>
        <w:t>te</w:t>
      </w:r>
      <w:proofErr w:type="spellEnd"/>
      <w:proofErr w:type="gramEnd"/>
      <w:r>
        <w:t xml:space="preserve"> </w:t>
      </w:r>
      <w:proofErr w:type="spellStart"/>
      <w:r>
        <w:t>koje</w:t>
      </w:r>
      <w:proofErr w:type="spellEnd"/>
      <w:r>
        <w:t xml:space="preserve"> </w:t>
      </w:r>
      <w:proofErr w:type="spellStart"/>
      <w:r>
        <w:t>su</w:t>
      </w:r>
      <w:proofErr w:type="spellEnd"/>
      <w:r>
        <w:t xml:space="preserve"> </w:t>
      </w:r>
      <w:proofErr w:type="spellStart"/>
      <w:r>
        <w:t>konkretne</w:t>
      </w:r>
      <w:proofErr w:type="spellEnd"/>
      <w:r>
        <w:t xml:space="preserve"> </w:t>
      </w:r>
      <w:proofErr w:type="spellStart"/>
      <w:r>
        <w:t>mjere</w:t>
      </w:r>
      <w:proofErr w:type="spellEnd"/>
      <w:r>
        <w:t xml:space="preserve"> do </w:t>
      </w:r>
      <w:proofErr w:type="spellStart"/>
      <w:r>
        <w:t>sada</w:t>
      </w:r>
      <w:proofErr w:type="spellEnd"/>
      <w:r>
        <w:t xml:space="preserve"> </w:t>
      </w:r>
      <w:proofErr w:type="spellStart"/>
      <w:r>
        <w:t>poduzete</w:t>
      </w:r>
      <w:proofErr w:type="spellEnd"/>
      <w:r>
        <w:t xml:space="preserve"> </w:t>
      </w:r>
      <w:proofErr w:type="spellStart"/>
      <w:r>
        <w:t>ili</w:t>
      </w:r>
      <w:proofErr w:type="spellEnd"/>
      <w:r>
        <w:t xml:space="preserve"> </w:t>
      </w:r>
      <w:proofErr w:type="spellStart"/>
      <w:r>
        <w:t>planirane</w:t>
      </w:r>
      <w:proofErr w:type="spellEnd"/>
      <w:r>
        <w:t xml:space="preserve"> </w:t>
      </w:r>
      <w:proofErr w:type="spellStart"/>
      <w:r>
        <w:t>radi</w:t>
      </w:r>
      <w:proofErr w:type="spellEnd"/>
      <w:r>
        <w:t xml:space="preserve"> </w:t>
      </w:r>
      <w:proofErr w:type="spellStart"/>
      <w:r>
        <w:t>trajnog</w:t>
      </w:r>
      <w:proofErr w:type="spellEnd"/>
      <w:r>
        <w:t xml:space="preserve"> </w:t>
      </w:r>
      <w:proofErr w:type="spellStart"/>
      <w:r>
        <w:t>rješavanja</w:t>
      </w:r>
      <w:proofErr w:type="spellEnd"/>
      <w:r>
        <w:t xml:space="preserve"> </w:t>
      </w:r>
      <w:proofErr w:type="spellStart"/>
      <w:r>
        <w:t>problema</w:t>
      </w:r>
      <w:proofErr w:type="spellEnd"/>
      <w:r>
        <w:t>.</w:t>
      </w:r>
    </w:p>
    <w:p w:rsidR="00BC50B6" w:rsidRDefault="00BC50B6" w:rsidP="001E47FE">
      <w:pPr>
        <w:pStyle w:val="StandardWeb"/>
        <w:jc w:val="both"/>
      </w:pPr>
      <w:proofErr w:type="spellStart"/>
      <w:r>
        <w:t>Predsjednica</w:t>
      </w:r>
      <w:proofErr w:type="spellEnd"/>
      <w:r>
        <w:t xml:space="preserve"> </w:t>
      </w:r>
      <w:proofErr w:type="spellStart"/>
      <w:r>
        <w:t>napominje</w:t>
      </w:r>
      <w:proofErr w:type="spellEnd"/>
      <w:r>
        <w:t xml:space="preserve"> da bi </w:t>
      </w:r>
      <w:proofErr w:type="spellStart"/>
      <w:r>
        <w:t>trebalo</w:t>
      </w:r>
      <w:proofErr w:type="spellEnd"/>
      <w:r>
        <w:t xml:space="preserve"> </w:t>
      </w:r>
      <w:proofErr w:type="spellStart"/>
      <w:r>
        <w:t>poslati</w:t>
      </w:r>
      <w:proofErr w:type="spellEnd"/>
      <w:r>
        <w:t xml:space="preserve"> </w:t>
      </w:r>
      <w:proofErr w:type="spellStart"/>
      <w:r>
        <w:t>požurnicu</w:t>
      </w:r>
      <w:proofErr w:type="spellEnd"/>
      <w:r>
        <w:t>.</w:t>
      </w:r>
    </w:p>
    <w:p w:rsidR="00BC50B6" w:rsidRDefault="00BC50B6" w:rsidP="00BC50B6">
      <w:pPr>
        <w:pStyle w:val="StandardWeb"/>
        <w:jc w:val="both"/>
        <w:rPr>
          <w:lang w:val="hr-HR"/>
        </w:rPr>
      </w:pPr>
      <w:r>
        <w:rPr>
          <w:lang w:val="hr-HR"/>
        </w:rPr>
        <w:t xml:space="preserve">MO Borongaj-Lugovi je dana 18.7.2025. dostavio detaljan popis prioriteta komunalnih aktivnosti, međutim niti jedan od predloženih projekata nije uvršten u PKA 2026. </w:t>
      </w:r>
    </w:p>
    <w:p w:rsidR="00BC50B6" w:rsidRDefault="00BC50B6" w:rsidP="00BC50B6">
      <w:pPr>
        <w:pStyle w:val="StandardWeb"/>
        <w:jc w:val="both"/>
        <w:rPr>
          <w:lang w:val="hr-HR"/>
        </w:rPr>
      </w:pPr>
      <w:r>
        <w:rPr>
          <w:lang w:val="hr-HR"/>
        </w:rPr>
        <w:t>Vijeće traži jasno pojašnjenje razloga izostavljanja, kriterija odabira te informaciju o daljnjem postupanju i statusu dostavljenih prijedloga.</w:t>
      </w:r>
    </w:p>
    <w:p w:rsidR="00BC50B6" w:rsidRDefault="00BC50B6" w:rsidP="00BC50B6">
      <w:pPr>
        <w:pStyle w:val="StandardWeb"/>
        <w:jc w:val="both"/>
        <w:rPr>
          <w:lang w:val="hr-HR"/>
        </w:rPr>
      </w:pPr>
      <w:r>
        <w:rPr>
          <w:lang w:val="hr-HR"/>
        </w:rPr>
        <w:t>Predsjednica napominje da taj upit treba poslati s službenog mail-a na predsjednika Vijeća Gradske četvrti Peščenica-Žitnjak.</w:t>
      </w:r>
    </w:p>
    <w:p w:rsidR="00BC50B6" w:rsidRDefault="00BC50B6" w:rsidP="00BC50B6">
      <w:pPr>
        <w:pStyle w:val="StandardWeb"/>
        <w:jc w:val="both"/>
        <w:rPr>
          <w:lang w:val="hr-HR"/>
        </w:rPr>
      </w:pPr>
      <w:r>
        <w:rPr>
          <w:lang w:val="hr-HR"/>
        </w:rPr>
        <w:t>Vijeće Mjesnog odbora traži uspostavu službenog i transparentnog sustava praćenja komunalnih aktivnosti (MKA), kako bi mjesni odbori imali jasan uvid u status projekata, faze realizacije, planirane rokove te razloge eventualnih izmjena ili izostavljanja iz planova.</w:t>
      </w:r>
    </w:p>
    <w:p w:rsidR="00BC50B6" w:rsidRDefault="00BC50B6" w:rsidP="00BC50B6">
      <w:pPr>
        <w:pStyle w:val="StandardWeb"/>
        <w:jc w:val="both"/>
      </w:pPr>
      <w:proofErr w:type="spellStart"/>
      <w:r>
        <w:t>Predsjednica</w:t>
      </w:r>
      <w:proofErr w:type="spellEnd"/>
      <w:r>
        <w:t xml:space="preserve"> </w:t>
      </w:r>
      <w:proofErr w:type="spellStart"/>
      <w:r>
        <w:t>izvješćuje</w:t>
      </w:r>
      <w:proofErr w:type="spellEnd"/>
      <w:r>
        <w:t xml:space="preserve"> da se na </w:t>
      </w:r>
      <w:proofErr w:type="spellStart"/>
      <w:r>
        <w:t>području</w:t>
      </w:r>
      <w:proofErr w:type="spellEnd"/>
      <w:r>
        <w:t xml:space="preserve"> </w:t>
      </w:r>
      <w:proofErr w:type="spellStart"/>
      <w:r>
        <w:t>Borongaja</w:t>
      </w:r>
      <w:proofErr w:type="spellEnd"/>
      <w:r>
        <w:t xml:space="preserve"> </w:t>
      </w:r>
      <w:proofErr w:type="spellStart"/>
      <w:proofErr w:type="gramStart"/>
      <w:r>
        <w:t>gradi</w:t>
      </w:r>
      <w:proofErr w:type="spellEnd"/>
      <w:r>
        <w:t xml:space="preserve">  </w:t>
      </w:r>
      <w:proofErr w:type="spellStart"/>
      <w:r>
        <w:t>veliko</w:t>
      </w:r>
      <w:proofErr w:type="spellEnd"/>
      <w:proofErr w:type="gramEnd"/>
      <w:r>
        <w:t xml:space="preserve"> </w:t>
      </w:r>
      <w:proofErr w:type="spellStart"/>
      <w:r>
        <w:t>stambeno</w:t>
      </w:r>
      <w:proofErr w:type="spellEnd"/>
      <w:r>
        <w:t xml:space="preserve"> </w:t>
      </w:r>
      <w:proofErr w:type="spellStart"/>
      <w:r>
        <w:t>naselje</w:t>
      </w:r>
      <w:proofErr w:type="spellEnd"/>
      <w:r>
        <w:t xml:space="preserve"> </w:t>
      </w:r>
      <w:proofErr w:type="spellStart"/>
      <w:r>
        <w:t>koje</w:t>
      </w:r>
      <w:proofErr w:type="spellEnd"/>
      <w:r>
        <w:t xml:space="preserve"> se </w:t>
      </w:r>
      <w:proofErr w:type="spellStart"/>
      <w:r>
        <w:t>razvija</w:t>
      </w:r>
      <w:proofErr w:type="spellEnd"/>
      <w:r>
        <w:t xml:space="preserve"> </w:t>
      </w:r>
      <w:proofErr w:type="spellStart"/>
      <w:r>
        <w:t>etapno</w:t>
      </w:r>
      <w:proofErr w:type="spellEnd"/>
      <w:r>
        <w:t xml:space="preserve"> od 2022. </w:t>
      </w:r>
      <w:proofErr w:type="spellStart"/>
      <w:proofErr w:type="gramStart"/>
      <w:r>
        <w:t>godine</w:t>
      </w:r>
      <w:proofErr w:type="spellEnd"/>
      <w:proofErr w:type="gramEnd"/>
      <w:r>
        <w:t xml:space="preserve">, </w:t>
      </w:r>
      <w:proofErr w:type="spellStart"/>
      <w:r>
        <w:t>uz</w:t>
      </w:r>
      <w:proofErr w:type="spellEnd"/>
      <w:r>
        <w:t xml:space="preserve"> </w:t>
      </w:r>
      <w:proofErr w:type="spellStart"/>
      <w:r>
        <w:t>izdane</w:t>
      </w:r>
      <w:proofErr w:type="spellEnd"/>
      <w:r>
        <w:t xml:space="preserve"> </w:t>
      </w:r>
      <w:proofErr w:type="spellStart"/>
      <w:r>
        <w:t>lokacijske</w:t>
      </w:r>
      <w:proofErr w:type="spellEnd"/>
      <w:r>
        <w:t xml:space="preserve">, </w:t>
      </w:r>
      <w:proofErr w:type="spellStart"/>
      <w:r>
        <w:t>građevinske</w:t>
      </w:r>
      <w:proofErr w:type="spellEnd"/>
      <w:r>
        <w:t xml:space="preserve"> i </w:t>
      </w:r>
      <w:proofErr w:type="spellStart"/>
      <w:r>
        <w:t>uporabne</w:t>
      </w:r>
      <w:proofErr w:type="spellEnd"/>
      <w:r>
        <w:t xml:space="preserve"> </w:t>
      </w:r>
      <w:proofErr w:type="spellStart"/>
      <w:r>
        <w:t>dozvole</w:t>
      </w:r>
      <w:proofErr w:type="spellEnd"/>
      <w:r>
        <w:t xml:space="preserve">. </w:t>
      </w:r>
      <w:proofErr w:type="spellStart"/>
      <w:r>
        <w:t>Upit</w:t>
      </w:r>
      <w:proofErr w:type="spellEnd"/>
      <w:r>
        <w:t xml:space="preserve"> je </w:t>
      </w:r>
      <w:proofErr w:type="spellStart"/>
      <w:r>
        <w:t>upućen</w:t>
      </w:r>
      <w:proofErr w:type="spellEnd"/>
      <w:r>
        <w:t xml:space="preserve"> </w:t>
      </w:r>
      <w:proofErr w:type="spellStart"/>
      <w:r>
        <w:t>nadležnim</w:t>
      </w:r>
      <w:proofErr w:type="spellEnd"/>
      <w:r>
        <w:t xml:space="preserve"> </w:t>
      </w:r>
      <w:proofErr w:type="spellStart"/>
      <w:r>
        <w:t>gradskim</w:t>
      </w:r>
      <w:proofErr w:type="spellEnd"/>
      <w:r>
        <w:t xml:space="preserve"> </w:t>
      </w:r>
      <w:proofErr w:type="spellStart"/>
      <w:r>
        <w:t>uredima</w:t>
      </w:r>
      <w:proofErr w:type="spellEnd"/>
      <w:r>
        <w:t xml:space="preserve">, </w:t>
      </w:r>
      <w:proofErr w:type="gramStart"/>
      <w:r>
        <w:t>a</w:t>
      </w:r>
      <w:proofErr w:type="gramEnd"/>
      <w:r>
        <w:t xml:space="preserve"> </w:t>
      </w:r>
      <w:proofErr w:type="spellStart"/>
      <w:r>
        <w:t>očitovao</w:t>
      </w:r>
      <w:proofErr w:type="spellEnd"/>
      <w:r>
        <w:t xml:space="preserve"> se Gradski ured za </w:t>
      </w:r>
      <w:proofErr w:type="spellStart"/>
      <w:r>
        <w:t>prostorno</w:t>
      </w:r>
      <w:proofErr w:type="spellEnd"/>
      <w:r>
        <w:t xml:space="preserve"> </w:t>
      </w:r>
      <w:proofErr w:type="spellStart"/>
      <w:r>
        <w:t>uređenje</w:t>
      </w:r>
      <w:proofErr w:type="spellEnd"/>
      <w:r>
        <w:t xml:space="preserve">, </w:t>
      </w:r>
      <w:proofErr w:type="spellStart"/>
      <w:r>
        <w:t>izgradnju</w:t>
      </w:r>
      <w:proofErr w:type="spellEnd"/>
      <w:r>
        <w:t xml:space="preserve"> </w:t>
      </w:r>
      <w:proofErr w:type="spellStart"/>
      <w:r>
        <w:t>Grada</w:t>
      </w:r>
      <w:proofErr w:type="spellEnd"/>
      <w:r>
        <w:t xml:space="preserve">, </w:t>
      </w:r>
      <w:proofErr w:type="spellStart"/>
      <w:r>
        <w:t>graditeljstvo</w:t>
      </w:r>
      <w:proofErr w:type="spellEnd"/>
      <w:r>
        <w:t xml:space="preserve">, </w:t>
      </w:r>
      <w:proofErr w:type="spellStart"/>
      <w:r>
        <w:t>komunalne</w:t>
      </w:r>
      <w:proofErr w:type="spellEnd"/>
      <w:r>
        <w:t xml:space="preserve"> </w:t>
      </w:r>
      <w:proofErr w:type="spellStart"/>
      <w:r>
        <w:t>poslove</w:t>
      </w:r>
      <w:proofErr w:type="spellEnd"/>
      <w:r>
        <w:t xml:space="preserve"> i </w:t>
      </w:r>
      <w:proofErr w:type="spellStart"/>
      <w:r>
        <w:t>promet</w:t>
      </w:r>
      <w:proofErr w:type="spellEnd"/>
      <w:r>
        <w:t>.</w:t>
      </w:r>
    </w:p>
    <w:p w:rsidR="00BC50B6" w:rsidRDefault="00BC50B6" w:rsidP="00BC50B6">
      <w:pPr>
        <w:pStyle w:val="StandardWeb"/>
        <w:jc w:val="both"/>
      </w:pPr>
      <w:r>
        <w:t xml:space="preserve">Ured </w:t>
      </w:r>
      <w:proofErr w:type="spellStart"/>
      <w:r>
        <w:t>navodi</w:t>
      </w:r>
      <w:proofErr w:type="spellEnd"/>
      <w:r>
        <w:t xml:space="preserve"> da je </w:t>
      </w:r>
      <w:proofErr w:type="spellStart"/>
      <w:r>
        <w:t>nadležan</w:t>
      </w:r>
      <w:proofErr w:type="spellEnd"/>
      <w:r>
        <w:t xml:space="preserve"> </w:t>
      </w:r>
      <w:proofErr w:type="spellStart"/>
      <w:r>
        <w:t>isključivo</w:t>
      </w:r>
      <w:proofErr w:type="spellEnd"/>
      <w:r>
        <w:t xml:space="preserve"> za </w:t>
      </w:r>
      <w:proofErr w:type="spellStart"/>
      <w:r>
        <w:t>izdavanje</w:t>
      </w:r>
      <w:proofErr w:type="spellEnd"/>
      <w:r>
        <w:t xml:space="preserve"> </w:t>
      </w:r>
      <w:proofErr w:type="spellStart"/>
      <w:r>
        <w:t>dozvola</w:t>
      </w:r>
      <w:proofErr w:type="spellEnd"/>
      <w:r>
        <w:t xml:space="preserve"> prema </w:t>
      </w:r>
      <w:proofErr w:type="spellStart"/>
      <w:r>
        <w:t>prostornim</w:t>
      </w:r>
      <w:proofErr w:type="spellEnd"/>
      <w:r>
        <w:t xml:space="preserve"> </w:t>
      </w:r>
      <w:proofErr w:type="spellStart"/>
      <w:r>
        <w:t>planovima</w:t>
      </w:r>
      <w:proofErr w:type="spellEnd"/>
      <w:r>
        <w:t xml:space="preserve"> </w:t>
      </w:r>
      <w:proofErr w:type="spellStart"/>
      <w:proofErr w:type="gramStart"/>
      <w:r>
        <w:t>te</w:t>
      </w:r>
      <w:proofErr w:type="spellEnd"/>
      <w:proofErr w:type="gramEnd"/>
      <w:r>
        <w:t xml:space="preserve"> da </w:t>
      </w:r>
      <w:proofErr w:type="spellStart"/>
      <w:r>
        <w:t>ih</w:t>
      </w:r>
      <w:proofErr w:type="spellEnd"/>
      <w:r>
        <w:t xml:space="preserve"> ne </w:t>
      </w:r>
      <w:proofErr w:type="spellStart"/>
      <w:r>
        <w:t>može</w:t>
      </w:r>
      <w:proofErr w:type="spellEnd"/>
      <w:r>
        <w:t xml:space="preserve"> </w:t>
      </w:r>
      <w:proofErr w:type="spellStart"/>
      <w:r>
        <w:t>uskratiti</w:t>
      </w:r>
      <w:proofErr w:type="spellEnd"/>
      <w:r>
        <w:t xml:space="preserve"> </w:t>
      </w:r>
      <w:proofErr w:type="spellStart"/>
      <w:r>
        <w:t>investitoru</w:t>
      </w:r>
      <w:proofErr w:type="spellEnd"/>
      <w:r>
        <w:t xml:space="preserve"> </w:t>
      </w:r>
      <w:proofErr w:type="spellStart"/>
      <w:r>
        <w:t>koji</w:t>
      </w:r>
      <w:proofErr w:type="spellEnd"/>
      <w:r>
        <w:t xml:space="preserve"> </w:t>
      </w:r>
      <w:proofErr w:type="spellStart"/>
      <w:r>
        <w:t>ispuni</w:t>
      </w:r>
      <w:proofErr w:type="spellEnd"/>
      <w:r>
        <w:t xml:space="preserve"> </w:t>
      </w:r>
      <w:proofErr w:type="spellStart"/>
      <w:r>
        <w:t>zakonske</w:t>
      </w:r>
      <w:proofErr w:type="spellEnd"/>
      <w:r>
        <w:t xml:space="preserve"> </w:t>
      </w:r>
      <w:proofErr w:type="spellStart"/>
      <w:r>
        <w:t>uvjete</w:t>
      </w:r>
      <w:proofErr w:type="spellEnd"/>
      <w:r>
        <w:t xml:space="preserve">. Za </w:t>
      </w:r>
      <w:proofErr w:type="spellStart"/>
      <w:r>
        <w:t>pitanja</w:t>
      </w:r>
      <w:proofErr w:type="spellEnd"/>
      <w:r>
        <w:t xml:space="preserve"> o </w:t>
      </w:r>
      <w:proofErr w:type="spellStart"/>
      <w:r>
        <w:t>prometnoj</w:t>
      </w:r>
      <w:proofErr w:type="spellEnd"/>
      <w:r>
        <w:t xml:space="preserve">, </w:t>
      </w:r>
      <w:proofErr w:type="spellStart"/>
      <w:r>
        <w:t>komunalnoj</w:t>
      </w:r>
      <w:proofErr w:type="spellEnd"/>
      <w:r>
        <w:t xml:space="preserve"> i </w:t>
      </w:r>
      <w:proofErr w:type="spellStart"/>
      <w:r>
        <w:t>društvenoj</w:t>
      </w:r>
      <w:proofErr w:type="spellEnd"/>
      <w:r>
        <w:t xml:space="preserve"> </w:t>
      </w:r>
      <w:proofErr w:type="spellStart"/>
      <w:r>
        <w:t>infrastrukturi</w:t>
      </w:r>
      <w:proofErr w:type="spellEnd"/>
      <w:r>
        <w:t xml:space="preserve"> </w:t>
      </w:r>
      <w:proofErr w:type="spellStart"/>
      <w:r>
        <w:t>upućuju</w:t>
      </w:r>
      <w:proofErr w:type="spellEnd"/>
      <w:r>
        <w:t xml:space="preserve"> </w:t>
      </w:r>
      <w:proofErr w:type="gramStart"/>
      <w:r>
        <w:t>na</w:t>
      </w:r>
      <w:proofErr w:type="gramEnd"/>
      <w:r>
        <w:t xml:space="preserve"> </w:t>
      </w:r>
      <w:proofErr w:type="spellStart"/>
      <w:r>
        <w:t>druga</w:t>
      </w:r>
      <w:proofErr w:type="spellEnd"/>
      <w:r>
        <w:t xml:space="preserve"> </w:t>
      </w:r>
      <w:proofErr w:type="spellStart"/>
      <w:r>
        <w:t>nadležna</w:t>
      </w:r>
      <w:proofErr w:type="spellEnd"/>
      <w:r>
        <w:t xml:space="preserve"> </w:t>
      </w:r>
      <w:proofErr w:type="spellStart"/>
      <w:r>
        <w:t>gradska</w:t>
      </w:r>
      <w:proofErr w:type="spellEnd"/>
      <w:r>
        <w:t xml:space="preserve"> </w:t>
      </w:r>
      <w:proofErr w:type="spellStart"/>
      <w:r>
        <w:t>tijela</w:t>
      </w:r>
      <w:proofErr w:type="spellEnd"/>
      <w:r>
        <w:t xml:space="preserve">. </w:t>
      </w:r>
    </w:p>
    <w:p w:rsidR="00BC50B6" w:rsidRDefault="00BC50B6" w:rsidP="00BC50B6">
      <w:pPr>
        <w:spacing w:line="240" w:lineRule="auto"/>
        <w:jc w:val="both"/>
        <w:rPr>
          <w:bCs/>
        </w:rPr>
      </w:pPr>
      <w:r>
        <w:rPr>
          <w:bCs/>
        </w:rPr>
        <w:t xml:space="preserve">Predsjednica napominje da je na raskrižju Ulice </w:t>
      </w:r>
      <w:proofErr w:type="spellStart"/>
      <w:r>
        <w:rPr>
          <w:bCs/>
        </w:rPr>
        <w:t>Vukomerec</w:t>
      </w:r>
      <w:proofErr w:type="spellEnd"/>
      <w:r>
        <w:rPr>
          <w:bCs/>
        </w:rPr>
        <w:t xml:space="preserve"> i Ulice </w:t>
      </w:r>
      <w:proofErr w:type="spellStart"/>
      <w:r>
        <w:rPr>
          <w:bCs/>
        </w:rPr>
        <w:t>Borongajski</w:t>
      </w:r>
      <w:proofErr w:type="spellEnd"/>
      <w:r>
        <w:rPr>
          <w:bCs/>
        </w:rPr>
        <w:t xml:space="preserve"> lug postavljeno prometno ogledalo, sukladno rješenju nadležnog gradskog ureda, radi poboljšanja preglednosti raskrižja i povećanja sigurnosti prometa. </w:t>
      </w:r>
    </w:p>
    <w:p w:rsidR="00BC50B6" w:rsidRDefault="00BC50B6" w:rsidP="00BC50B6">
      <w:pPr>
        <w:jc w:val="both"/>
      </w:pPr>
    </w:p>
    <w:p w:rsidR="00BC50B6" w:rsidRDefault="00BC50B6" w:rsidP="00BC50B6">
      <w:pPr>
        <w:jc w:val="both"/>
        <w:rPr>
          <w:b/>
          <w:bCs/>
        </w:rPr>
      </w:pPr>
      <w:r>
        <w:rPr>
          <w:b/>
          <w:bCs/>
        </w:rPr>
        <w:t>Obavijesti:</w:t>
      </w:r>
    </w:p>
    <w:p w:rsidR="00BC50B6" w:rsidRDefault="00BC50B6" w:rsidP="00BC50B6">
      <w:pPr>
        <w:jc w:val="both"/>
      </w:pPr>
    </w:p>
    <w:p w:rsidR="00BC50B6" w:rsidRDefault="002F4E25" w:rsidP="00BC50B6">
      <w:pPr>
        <w:jc w:val="both"/>
      </w:pPr>
      <w:r>
        <w:t>VMO zaprimilo je mail kojim</w:t>
      </w:r>
      <w:r w:rsidR="00BC50B6">
        <w:t xml:space="preserve"> je </w:t>
      </w:r>
      <w:r w:rsidR="00BC50B6">
        <w:rPr>
          <w:b/>
          <w:bCs/>
        </w:rPr>
        <w:t xml:space="preserve">Zaključak Mjesnog odbora o zabrinutosti građana zbog stanja privatne šume uz pješačku stazu u </w:t>
      </w:r>
      <w:proofErr w:type="spellStart"/>
      <w:r w:rsidR="00BC50B6">
        <w:rPr>
          <w:b/>
          <w:bCs/>
        </w:rPr>
        <w:t>Vukomercu</w:t>
      </w:r>
      <w:proofErr w:type="spellEnd"/>
      <w:r w:rsidR="00BC50B6">
        <w:rPr>
          <w:b/>
          <w:bCs/>
        </w:rPr>
        <w:t xml:space="preserve"> (od kućnog broja </w:t>
      </w:r>
      <w:proofErr w:type="spellStart"/>
      <w:r w:rsidR="00BC50B6">
        <w:rPr>
          <w:b/>
          <w:bCs/>
        </w:rPr>
        <w:t>Vukomerec</w:t>
      </w:r>
      <w:proofErr w:type="spellEnd"/>
      <w:r w:rsidR="00BC50B6">
        <w:rPr>
          <w:b/>
          <w:bCs/>
        </w:rPr>
        <w:t xml:space="preserve"> 13 do 16)</w:t>
      </w:r>
      <w:r w:rsidR="00BC50B6">
        <w:t xml:space="preserve"> proslijeđen Uredu za mjesnu samoupravu i nadležnom redarstvu na daljnje postupanje. </w:t>
      </w:r>
      <w:r w:rsidR="00BC50B6">
        <w:lastRenderedPageBreak/>
        <w:t>Mjesni odbor je uključen u cc, a očekujemo povratnu informaciju o daljnjim koracima i rokovima postupanja.</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Sje</w:t>
      </w:r>
      <w:r w:rsidR="00BC50B6">
        <w:t>dnica je završila u 20:00 sati.</w:t>
      </w:r>
    </w:p>
    <w:p w:rsidR="00337B03" w:rsidRPr="00337B03" w:rsidRDefault="00337B03" w:rsidP="00337B03">
      <w:pPr>
        <w:spacing w:line="240" w:lineRule="auto"/>
        <w:jc w:val="both"/>
      </w:pPr>
    </w:p>
    <w:p w:rsidR="00337B03" w:rsidRPr="00337B03" w:rsidRDefault="00337B03" w:rsidP="00337B03">
      <w:pPr>
        <w:spacing w:line="240" w:lineRule="auto"/>
        <w:jc w:val="both"/>
      </w:pPr>
      <w:r w:rsidRPr="00337B03">
        <w:t>KLASA: 024-08/26-003/109</w:t>
      </w:r>
    </w:p>
    <w:p w:rsidR="00337B03" w:rsidRPr="00337B03" w:rsidRDefault="00BC50B6" w:rsidP="00337B03">
      <w:pPr>
        <w:spacing w:line="240" w:lineRule="auto"/>
        <w:jc w:val="both"/>
      </w:pPr>
      <w:r>
        <w:t>URBROJ: 251-13-11-5/006-26-2</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jc w:val="both"/>
      </w:pPr>
    </w:p>
    <w:p w:rsidR="00337B03" w:rsidRPr="00337B03" w:rsidRDefault="002F4E25" w:rsidP="00337B03">
      <w:pPr>
        <w:spacing w:line="240" w:lineRule="auto"/>
        <w:jc w:val="both"/>
      </w:pPr>
      <w:r>
        <w:t>Zapisnik uredi</w:t>
      </w:r>
      <w:r w:rsidR="00337B03" w:rsidRPr="00337B03">
        <w:t>la:</w:t>
      </w:r>
    </w:p>
    <w:p w:rsidR="00337B03" w:rsidRPr="00337B03" w:rsidRDefault="002F4E25" w:rsidP="00337B03">
      <w:pPr>
        <w:spacing w:line="240" w:lineRule="auto"/>
        <w:jc w:val="both"/>
      </w:pPr>
      <w:r>
        <w:t>Ana Pekarik</w:t>
      </w:r>
    </w:p>
    <w:p w:rsidR="00337B03" w:rsidRPr="00337B03" w:rsidRDefault="00337B03" w:rsidP="00337B03">
      <w:pPr>
        <w:spacing w:line="240" w:lineRule="auto"/>
        <w:ind w:left="4248"/>
        <w:jc w:val="center"/>
      </w:pPr>
      <w:r w:rsidRPr="00337B03">
        <w:t>Predsjednik</w:t>
      </w:r>
    </w:p>
    <w:p w:rsidR="00337B03" w:rsidRPr="00337B03" w:rsidRDefault="00337B03" w:rsidP="00337B03">
      <w:pPr>
        <w:spacing w:line="240" w:lineRule="auto"/>
        <w:ind w:left="4248"/>
        <w:jc w:val="center"/>
      </w:pPr>
      <w:r w:rsidRPr="00337B03">
        <w:t>Vijeća 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rPr>
          <w:u w:val="single"/>
        </w:rPr>
      </w:pPr>
      <w:r w:rsidRPr="00337B03">
        <w:rPr>
          <w:u w:val="single"/>
        </w:rPr>
        <w:br w:type="page"/>
      </w:r>
    </w:p>
    <w:p w:rsidR="00337B03" w:rsidRPr="00337B03" w:rsidRDefault="00337B03" w:rsidP="00337B03">
      <w:pPr>
        <w:tabs>
          <w:tab w:val="left" w:pos="1260"/>
        </w:tabs>
        <w:spacing w:line="240" w:lineRule="auto"/>
        <w:jc w:val="both"/>
      </w:pPr>
      <w:r w:rsidRPr="00337B03">
        <w:lastRenderedPageBreak/>
        <w:t>Na temelju članka 7. Zaključka o prostorima mjesne samouprave (Službeni glasnik Grada Zagreba 26/25) i članka 38. Pravila Mjesnog odbora Borongaj Lugovi, Vijeće Mje</w:t>
      </w:r>
      <w:r w:rsidR="001B026F">
        <w:t>snog odbora Borongaj Lugovi na 8</w:t>
      </w:r>
      <w:r w:rsidRPr="00337B03">
        <w:t>. sjednici, 27. siječnja 2026., donijelo je</w:t>
      </w:r>
    </w:p>
    <w:p w:rsidR="00337B03" w:rsidRPr="00337B03" w:rsidRDefault="00337B03" w:rsidP="00337B03">
      <w:pPr>
        <w:tabs>
          <w:tab w:val="left" w:pos="1260"/>
        </w:tabs>
        <w:spacing w:line="240" w:lineRule="auto"/>
      </w:pPr>
    </w:p>
    <w:p w:rsidR="00337B03" w:rsidRPr="00337B03" w:rsidRDefault="00337B03" w:rsidP="00337B03">
      <w:pPr>
        <w:tabs>
          <w:tab w:val="left" w:pos="1260"/>
        </w:tabs>
        <w:spacing w:line="240" w:lineRule="auto"/>
      </w:pPr>
    </w:p>
    <w:p w:rsidR="00337B03" w:rsidRPr="00337B03" w:rsidRDefault="00337B03" w:rsidP="00337B03">
      <w:pPr>
        <w:tabs>
          <w:tab w:val="left" w:pos="1260"/>
        </w:tabs>
        <w:spacing w:line="240" w:lineRule="auto"/>
        <w:jc w:val="center"/>
        <w:rPr>
          <w:rFonts w:eastAsiaTheme="minorEastAsia"/>
          <w:b/>
          <w:bCs/>
        </w:rPr>
      </w:pPr>
      <w:r w:rsidRPr="00337B03">
        <w:rPr>
          <w:rFonts w:eastAsiaTheme="minorEastAsia"/>
          <w:b/>
          <w:bCs/>
        </w:rPr>
        <w:t>Z A K L J U Č A K</w:t>
      </w:r>
    </w:p>
    <w:p w:rsidR="00337B03" w:rsidRPr="00337B03" w:rsidRDefault="00337B03" w:rsidP="00337B03">
      <w:pPr>
        <w:tabs>
          <w:tab w:val="left" w:pos="1260"/>
        </w:tabs>
        <w:spacing w:line="240" w:lineRule="auto"/>
        <w:jc w:val="center"/>
        <w:rPr>
          <w:b/>
        </w:rPr>
      </w:pPr>
      <w:r w:rsidRPr="00337B03">
        <w:rPr>
          <w:rFonts w:eastAsiaTheme="minorEastAsia"/>
          <w:b/>
          <w:bCs/>
        </w:rPr>
        <w:t xml:space="preserve">o </w:t>
      </w:r>
      <w:r w:rsidRPr="00337B03">
        <w:rPr>
          <w:b/>
        </w:rPr>
        <w:t xml:space="preserve"> redovnom korištenju prostora MS Borongaj Lugovi</w:t>
      </w:r>
    </w:p>
    <w:p w:rsidR="00337B03" w:rsidRPr="00337B03" w:rsidRDefault="00337B03" w:rsidP="00337B03">
      <w:pPr>
        <w:tabs>
          <w:tab w:val="left" w:pos="1260"/>
        </w:tabs>
        <w:spacing w:line="240" w:lineRule="auto"/>
        <w:jc w:val="center"/>
        <w:rPr>
          <w:b/>
        </w:rPr>
      </w:pPr>
      <w:r w:rsidRPr="00337B03">
        <w:rPr>
          <w:b/>
        </w:rPr>
        <w:t>za potrebe druženja i rekreacije</w:t>
      </w:r>
    </w:p>
    <w:p w:rsidR="00337B03" w:rsidRPr="00337B03" w:rsidRDefault="00337B03" w:rsidP="00337B03">
      <w:pPr>
        <w:tabs>
          <w:tab w:val="left" w:pos="1260"/>
        </w:tabs>
        <w:spacing w:line="240" w:lineRule="auto"/>
        <w:jc w:val="both"/>
        <w:rPr>
          <w:b/>
        </w:rPr>
      </w:pPr>
    </w:p>
    <w:p w:rsidR="00337B03" w:rsidRPr="00337B03" w:rsidRDefault="00337B03" w:rsidP="00337B03">
      <w:pPr>
        <w:tabs>
          <w:tab w:val="left" w:pos="1260"/>
        </w:tabs>
        <w:spacing w:line="240" w:lineRule="auto"/>
        <w:jc w:val="both"/>
        <w:rPr>
          <w:color w:val="000000"/>
        </w:rPr>
      </w:pPr>
    </w:p>
    <w:p w:rsidR="00337B03" w:rsidRPr="00337B03" w:rsidRDefault="00337B03" w:rsidP="00337B03">
      <w:pPr>
        <w:numPr>
          <w:ilvl w:val="0"/>
          <w:numId w:val="3"/>
        </w:numPr>
        <w:tabs>
          <w:tab w:val="left" w:pos="1260"/>
        </w:tabs>
        <w:spacing w:line="240" w:lineRule="auto"/>
        <w:contextualSpacing/>
        <w:jc w:val="both"/>
        <w:rPr>
          <w:color w:val="000000"/>
        </w:rPr>
      </w:pPr>
      <w:r w:rsidRPr="00337B03">
        <w:t>Udruzi za poboljšanje života „Čista Pozitiva“</w:t>
      </w:r>
      <w:r w:rsidRPr="00337B03">
        <w:rPr>
          <w:color w:val="FF0000"/>
        </w:rPr>
        <w:t xml:space="preserve"> </w:t>
      </w:r>
      <w:r w:rsidRPr="00337B03">
        <w:rPr>
          <w:color w:val="000000"/>
        </w:rPr>
        <w:t xml:space="preserve">odobrava se redovno korištenje prostora, </w:t>
      </w:r>
      <w:r w:rsidRPr="00337B03">
        <w:rPr>
          <w:i/>
        </w:rPr>
        <w:t>dvorane</w:t>
      </w:r>
      <w:r w:rsidRPr="00337B03">
        <w:t>,</w:t>
      </w:r>
      <w:r w:rsidRPr="00337B03">
        <w:rPr>
          <w:color w:val="000000"/>
        </w:rPr>
        <w:t xml:space="preserve"> u objektu Mjesnog odbora Borongaj Lugovi, </w:t>
      </w:r>
      <w:proofErr w:type="spellStart"/>
      <w:r w:rsidRPr="00337B03">
        <w:rPr>
          <w:color w:val="000000"/>
        </w:rPr>
        <w:t>Vukomerec</w:t>
      </w:r>
      <w:proofErr w:type="spellEnd"/>
      <w:r w:rsidRPr="00337B03">
        <w:rPr>
          <w:color w:val="000000"/>
        </w:rPr>
        <w:t xml:space="preserve"> 41, u </w:t>
      </w:r>
      <w:r w:rsidRPr="00337B03">
        <w:rPr>
          <w:rFonts w:eastAsiaTheme="minorEastAsia"/>
        </w:rPr>
        <w:t xml:space="preserve"> terminu: </w:t>
      </w:r>
      <w:r w:rsidRPr="00337B03">
        <w:rPr>
          <w:rFonts w:eastAsiaTheme="minorEastAsia"/>
          <w:b/>
        </w:rPr>
        <w:t xml:space="preserve">svaki utorak od 17:00 do 18:0 sati i </w:t>
      </w:r>
      <w:r w:rsidR="00776A21">
        <w:rPr>
          <w:rFonts w:eastAsiaTheme="minorEastAsia"/>
          <w:b/>
        </w:rPr>
        <w:t>1., 2., i 4.</w:t>
      </w:r>
      <w:r w:rsidRPr="00337B03">
        <w:rPr>
          <w:rFonts w:eastAsiaTheme="minorEastAsia"/>
          <w:b/>
        </w:rPr>
        <w:t xml:space="preserve"> petak u mjesecu od 17:00 do 19.00 sata – velika dvorana</w:t>
      </w:r>
      <w:r w:rsidRPr="00337B03">
        <w:rPr>
          <w:rFonts w:eastAsiaTheme="minorEastAsia"/>
          <w:color w:val="FF0000"/>
        </w:rPr>
        <w:t xml:space="preserve"> </w:t>
      </w:r>
      <w:r w:rsidRPr="00337B03">
        <w:rPr>
          <w:rFonts w:eastAsiaTheme="minorEastAsia"/>
        </w:rPr>
        <w:t>i teče od 27. siječnja 2026. do 31. prosinca 2026.</w:t>
      </w:r>
    </w:p>
    <w:p w:rsidR="00337B03" w:rsidRPr="00337B03" w:rsidRDefault="00337B03" w:rsidP="00337B03">
      <w:pPr>
        <w:spacing w:line="240" w:lineRule="auto"/>
        <w:ind w:left="720"/>
        <w:contextualSpacing/>
        <w:rPr>
          <w:color w:val="000000"/>
        </w:rPr>
      </w:pPr>
    </w:p>
    <w:p w:rsidR="00337B03" w:rsidRPr="00337B03" w:rsidRDefault="00337B03" w:rsidP="00337B03">
      <w:pPr>
        <w:numPr>
          <w:ilvl w:val="0"/>
          <w:numId w:val="3"/>
        </w:numPr>
        <w:tabs>
          <w:tab w:val="left" w:pos="1260"/>
        </w:tabs>
        <w:spacing w:line="240" w:lineRule="auto"/>
        <w:contextualSpacing/>
        <w:jc w:val="both"/>
        <w:rPr>
          <w:color w:val="000000"/>
        </w:rPr>
      </w:pPr>
      <w:r w:rsidRPr="00337B03">
        <w:rPr>
          <w:color w:val="000000"/>
        </w:rPr>
        <w:t xml:space="preserve">Prostor iz točke 1. ovog zaključka, </w:t>
      </w:r>
      <w:r w:rsidRPr="00337B03">
        <w:t>Udruga za poboljšanje života „Čista Pozitiva“</w:t>
      </w:r>
      <w:r w:rsidRPr="00337B03">
        <w:rPr>
          <w:color w:val="FF0000"/>
        </w:rPr>
        <w:t xml:space="preserve"> </w:t>
      </w:r>
      <w:r w:rsidRPr="00337B03">
        <w:rPr>
          <w:color w:val="000000"/>
        </w:rPr>
        <w:t>koristiti će bez naknade.</w:t>
      </w:r>
    </w:p>
    <w:p w:rsidR="00337B03" w:rsidRPr="00337B03" w:rsidRDefault="00337B03" w:rsidP="00337B03">
      <w:pPr>
        <w:spacing w:line="240" w:lineRule="auto"/>
        <w:ind w:left="720"/>
        <w:contextualSpacing/>
        <w:rPr>
          <w:color w:val="000000"/>
        </w:rPr>
      </w:pPr>
    </w:p>
    <w:p w:rsidR="00337B03" w:rsidRPr="00337B03" w:rsidRDefault="00337B03" w:rsidP="00337B03">
      <w:pPr>
        <w:numPr>
          <w:ilvl w:val="0"/>
          <w:numId w:val="3"/>
        </w:numPr>
        <w:tabs>
          <w:tab w:val="left" w:pos="1260"/>
        </w:tabs>
        <w:spacing w:line="240" w:lineRule="auto"/>
        <w:contextualSpacing/>
        <w:jc w:val="both"/>
        <w:rPr>
          <w:color w:val="000000"/>
        </w:rPr>
      </w:pPr>
      <w:r w:rsidRPr="00337B03">
        <w:rPr>
          <w:color w:val="000000"/>
        </w:rPr>
        <w:t xml:space="preserve">Korisnik se obvezuje da će postupati s pažnjom dobrog gospodara u korištenju prostora, što uključuje čišćenje i pospremanje prostora nakon korištenja. </w:t>
      </w:r>
    </w:p>
    <w:p w:rsidR="00337B03" w:rsidRPr="00337B03" w:rsidRDefault="00337B03" w:rsidP="00337B03">
      <w:pPr>
        <w:spacing w:line="240" w:lineRule="auto"/>
        <w:ind w:left="720"/>
        <w:contextualSpacing/>
        <w:rPr>
          <w:color w:val="000000"/>
        </w:rPr>
      </w:pPr>
    </w:p>
    <w:p w:rsidR="00337B03" w:rsidRPr="00337B03" w:rsidRDefault="00337B03" w:rsidP="00337B03">
      <w:pPr>
        <w:numPr>
          <w:ilvl w:val="0"/>
          <w:numId w:val="3"/>
        </w:numPr>
        <w:tabs>
          <w:tab w:val="left" w:pos="1260"/>
        </w:tabs>
        <w:spacing w:line="240" w:lineRule="auto"/>
        <w:contextualSpacing/>
        <w:jc w:val="both"/>
        <w:rPr>
          <w:color w:val="000000"/>
        </w:rPr>
      </w:pPr>
      <w:r w:rsidRPr="00337B03">
        <w:rPr>
          <w:color w:val="000000"/>
        </w:rPr>
        <w:t>O redovnom korištenju prostora iz točke 1. ovog zaključka, Gradski ured za mjesnu samoupravu, promet, civilnu zaštitu i sigurnost, Područni odsjek Centar II (Maksimir, Peščenica – Žitnjak i Trnje) izdat će odobrenje o korištenju, a u skladu s ovim zaključkom.</w:t>
      </w:r>
    </w:p>
    <w:p w:rsidR="00337B03" w:rsidRPr="00337B03" w:rsidRDefault="00337B03" w:rsidP="00337B03">
      <w:pPr>
        <w:spacing w:line="240" w:lineRule="auto"/>
      </w:pPr>
    </w:p>
    <w:p w:rsidR="00337B03" w:rsidRPr="00337B03" w:rsidRDefault="00337B03" w:rsidP="00337B03">
      <w:pPr>
        <w:spacing w:line="240" w:lineRule="auto"/>
      </w:pPr>
    </w:p>
    <w:p w:rsidR="00337B03" w:rsidRPr="00337B03" w:rsidRDefault="00337B03" w:rsidP="00337B03">
      <w:pPr>
        <w:spacing w:line="240" w:lineRule="auto"/>
      </w:pPr>
    </w:p>
    <w:p w:rsidR="00337B03" w:rsidRPr="00337B03" w:rsidRDefault="00337B03" w:rsidP="00337B03">
      <w:pPr>
        <w:spacing w:line="240" w:lineRule="auto"/>
      </w:pPr>
      <w:r w:rsidRPr="00337B03">
        <w:t>KLASA: 024-08/2</w:t>
      </w:r>
      <w:r w:rsidR="001B026F">
        <w:t>6</w:t>
      </w:r>
      <w:r w:rsidRPr="00337B03">
        <w:t>-003/109</w:t>
      </w:r>
    </w:p>
    <w:p w:rsidR="00337B03" w:rsidRPr="00337B03" w:rsidRDefault="00337B03" w:rsidP="00337B03">
      <w:pPr>
        <w:spacing w:line="240" w:lineRule="auto"/>
        <w:rPr>
          <w:b/>
        </w:rPr>
      </w:pPr>
      <w:r w:rsidRPr="00337B03">
        <w:t>URBROJ: 251-13-11-5/006-2</w:t>
      </w:r>
      <w:r w:rsidR="001B026F">
        <w:t>6</w:t>
      </w:r>
      <w:bookmarkStart w:id="0" w:name="_GoBack"/>
      <w:bookmarkEnd w:id="0"/>
      <w:r w:rsidRPr="00337B03">
        <w:t>-3</w:t>
      </w:r>
    </w:p>
    <w:p w:rsidR="00337B03" w:rsidRPr="00337B03" w:rsidRDefault="00337B03" w:rsidP="00337B03">
      <w:pPr>
        <w:spacing w:line="240" w:lineRule="auto"/>
      </w:pPr>
      <w:r w:rsidRPr="00337B03">
        <w:t>U Zagrebu, 27. siječnja 2026.</w:t>
      </w:r>
    </w:p>
    <w:p w:rsidR="00337B03" w:rsidRPr="00337B03" w:rsidRDefault="00337B03" w:rsidP="00337B03">
      <w:pPr>
        <w:tabs>
          <w:tab w:val="left" w:pos="1260"/>
        </w:tabs>
        <w:spacing w:line="240" w:lineRule="auto"/>
        <w:jc w:val="both"/>
        <w:rPr>
          <w:b/>
        </w:rPr>
      </w:pPr>
    </w:p>
    <w:p w:rsidR="00337B03" w:rsidRPr="00337B03" w:rsidRDefault="00337B03" w:rsidP="00337B03">
      <w:pPr>
        <w:tabs>
          <w:tab w:val="left" w:pos="1260"/>
        </w:tabs>
        <w:spacing w:line="240" w:lineRule="auto"/>
        <w:jc w:val="both"/>
        <w:rPr>
          <w:b/>
        </w:rPr>
      </w:pPr>
    </w:p>
    <w:p w:rsidR="00337B03" w:rsidRPr="00337B03" w:rsidRDefault="00337B03" w:rsidP="00337B03">
      <w:pPr>
        <w:tabs>
          <w:tab w:val="left" w:pos="1260"/>
        </w:tabs>
        <w:spacing w:line="240" w:lineRule="auto"/>
        <w:ind w:left="4248"/>
        <w:jc w:val="center"/>
      </w:pPr>
      <w:r w:rsidRPr="00337B03">
        <w:t>Predsjednica Vijeća</w:t>
      </w:r>
    </w:p>
    <w:p w:rsidR="00337B03" w:rsidRPr="00337B03" w:rsidRDefault="00337B03" w:rsidP="00337B03">
      <w:pPr>
        <w:tabs>
          <w:tab w:val="left" w:pos="1260"/>
        </w:tabs>
        <w:spacing w:line="240" w:lineRule="auto"/>
        <w:ind w:left="4248"/>
        <w:jc w:val="center"/>
      </w:pPr>
      <w:r w:rsidRPr="00337B03">
        <w:t>Mjesnog odbora Borongaj Lugovi</w:t>
      </w:r>
    </w:p>
    <w:p w:rsidR="00337B03" w:rsidRPr="00337B03" w:rsidRDefault="00337B03" w:rsidP="00337B03">
      <w:pPr>
        <w:tabs>
          <w:tab w:val="left" w:pos="1260"/>
        </w:tabs>
        <w:spacing w:line="240" w:lineRule="auto"/>
        <w:ind w:left="4248"/>
        <w:jc w:val="center"/>
      </w:pPr>
    </w:p>
    <w:p w:rsidR="00337B03" w:rsidRPr="00337B03" w:rsidRDefault="00337B03" w:rsidP="00337B03">
      <w:pPr>
        <w:tabs>
          <w:tab w:val="left" w:pos="1260"/>
        </w:tabs>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p>
    <w:p w:rsidR="00337B03" w:rsidRPr="00337B03" w:rsidRDefault="00337B03" w:rsidP="00337B03">
      <w:pPr>
        <w:spacing w:line="240" w:lineRule="auto"/>
        <w:rPr>
          <w:u w:val="single"/>
        </w:rPr>
      </w:pPr>
      <w:r w:rsidRPr="00337B03">
        <w:rPr>
          <w:u w:val="single"/>
        </w:rPr>
        <w:br w:type="page"/>
      </w:r>
    </w:p>
    <w:p w:rsidR="00337B03" w:rsidRPr="00337B03" w:rsidRDefault="00337B03" w:rsidP="00337B03">
      <w:pPr>
        <w:spacing w:line="240" w:lineRule="auto"/>
        <w:ind w:firstLine="708"/>
        <w:jc w:val="both"/>
      </w:pPr>
      <w:r w:rsidRPr="00337B03">
        <w:lastRenderedPageBreak/>
        <w:t>Na temelju članka 99. Statuta Grada Zagreba (Službeni glasnik Grada Zagreba (23/16, 2/18, 23/18, 3/20, 3/21, 11/21 - pročišćeni tekst, 16/22) Vijeće Mjesnog odbora Borongaj Lugovi na 8. sjednici, 27. siječnja 2026, donijelo je</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center"/>
        <w:rPr>
          <w:b/>
        </w:rPr>
      </w:pPr>
      <w:r w:rsidRPr="00337B03">
        <w:rPr>
          <w:b/>
        </w:rPr>
        <w:t>Z a k l j u č a k</w:t>
      </w:r>
    </w:p>
    <w:p w:rsidR="00337B03" w:rsidRPr="00337B03" w:rsidRDefault="00337B03" w:rsidP="00337B03">
      <w:pPr>
        <w:spacing w:line="240" w:lineRule="auto"/>
        <w:jc w:val="center"/>
        <w:rPr>
          <w:b/>
        </w:rPr>
      </w:pPr>
      <w:r w:rsidRPr="00337B03">
        <w:rPr>
          <w:b/>
        </w:rPr>
        <w:t>o postavljanju prometnog ogledala – Savudrijska ulica</w:t>
      </w:r>
    </w:p>
    <w:p w:rsidR="00337B03" w:rsidRPr="00337B03" w:rsidRDefault="00337B03" w:rsidP="00337B03">
      <w:pPr>
        <w:spacing w:line="240" w:lineRule="auto"/>
        <w:jc w:val="center"/>
        <w:rPr>
          <w:b/>
        </w:rPr>
      </w:pPr>
    </w:p>
    <w:p w:rsidR="00337B03" w:rsidRPr="00337B03" w:rsidRDefault="00337B03" w:rsidP="00337B03">
      <w:pPr>
        <w:numPr>
          <w:ilvl w:val="0"/>
          <w:numId w:val="7"/>
        </w:numPr>
        <w:spacing w:line="240" w:lineRule="auto"/>
        <w:contextualSpacing/>
        <w:jc w:val="both"/>
        <w:rPr>
          <w:b/>
          <w:i/>
        </w:rPr>
      </w:pPr>
      <w:r w:rsidRPr="00337B03">
        <w:t xml:space="preserve">Vijeće Mjesnog odbora Borongaj Lugovi raspravljalo je o zahtjevu za postavljenje prometnog ogledala te predlaže Vijeću Gradske četvrti Peščenica-Žitnjak da od nadležnih institucija zatraži </w:t>
      </w:r>
      <w:r w:rsidRPr="00337B03">
        <w:rPr>
          <w:b/>
          <w:i/>
        </w:rPr>
        <w:t>stručni očevid i u okviru svoje nadležnosti pokrene postupak:</w:t>
      </w:r>
      <w:r w:rsidRPr="00337B03">
        <w:t xml:space="preserve"> </w:t>
      </w:r>
    </w:p>
    <w:p w:rsidR="00337B03" w:rsidRPr="00337B03" w:rsidRDefault="00337B03" w:rsidP="00337B03">
      <w:pPr>
        <w:spacing w:line="240" w:lineRule="auto"/>
        <w:ind w:firstLine="348"/>
        <w:jc w:val="both"/>
      </w:pPr>
    </w:p>
    <w:p w:rsidR="00337B03" w:rsidRPr="00337B03" w:rsidRDefault="00337B03" w:rsidP="00337B03">
      <w:pPr>
        <w:numPr>
          <w:ilvl w:val="0"/>
          <w:numId w:val="5"/>
        </w:numPr>
        <w:spacing w:line="240" w:lineRule="auto"/>
        <w:jc w:val="both"/>
        <w:rPr>
          <w:color w:val="000000"/>
        </w:rPr>
      </w:pPr>
      <w:r w:rsidRPr="00337B03">
        <w:rPr>
          <w:b/>
          <w:i/>
          <w:color w:val="000000"/>
        </w:rPr>
        <w:t xml:space="preserve">postave prometnog ogledala na izlazu iz </w:t>
      </w:r>
      <w:proofErr w:type="spellStart"/>
      <w:r w:rsidRPr="00337B03">
        <w:rPr>
          <w:b/>
          <w:i/>
          <w:color w:val="000000"/>
        </w:rPr>
        <w:t>Brgodskog</w:t>
      </w:r>
      <w:proofErr w:type="spellEnd"/>
      <w:r w:rsidRPr="00337B03">
        <w:rPr>
          <w:b/>
          <w:i/>
          <w:color w:val="000000"/>
        </w:rPr>
        <w:t xml:space="preserve"> puta na Savudrijsku ulicu.</w:t>
      </w: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r w:rsidRPr="00337B03">
        <w:rPr>
          <w:rFonts w:ascii="Times New Roman" w:hAnsi="Times New Roman"/>
          <w:noProof/>
          <w:sz w:val="24"/>
          <w:lang w:eastAsia="hr-HR"/>
        </w:rPr>
        <w:t xml:space="preserve">                     </w:t>
      </w:r>
      <w:r w:rsidRPr="00337B03">
        <w:rPr>
          <w:rFonts w:ascii="Times New Roman" w:hAnsi="Times New Roman"/>
          <w:noProof/>
          <w:sz w:val="24"/>
          <w:lang w:eastAsia="hr-HR"/>
        </w:rPr>
        <w:drawing>
          <wp:inline distT="0" distB="0" distL="0" distR="0" wp14:anchorId="24AA9D4D" wp14:editId="40614E17">
            <wp:extent cx="4867275" cy="2563495"/>
            <wp:effectExtent l="0" t="0" r="9525" b="825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67275" cy="2563495"/>
                    </a:xfrm>
                    <a:prstGeom prst="rect">
                      <a:avLst/>
                    </a:prstGeom>
                    <a:noFill/>
                    <a:ln>
                      <a:noFill/>
                    </a:ln>
                  </pic:spPr>
                </pic:pic>
              </a:graphicData>
            </a:graphic>
          </wp:inline>
        </w:drawing>
      </w: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r w:rsidRPr="00337B03">
        <w:rPr>
          <w:rFonts w:ascii="Times New Roman" w:hAnsi="Times New Roman"/>
          <w:b/>
          <w:i/>
          <w:sz w:val="24"/>
          <w:szCs w:val="24"/>
        </w:rPr>
        <w:tab/>
      </w:r>
    </w:p>
    <w:p w:rsidR="00337B03" w:rsidRPr="00337B03" w:rsidRDefault="00337B03" w:rsidP="00337B03">
      <w:pPr>
        <w:numPr>
          <w:ilvl w:val="0"/>
          <w:numId w:val="7"/>
        </w:numPr>
        <w:spacing w:line="240" w:lineRule="auto"/>
        <w:ind w:left="567"/>
        <w:contextualSpacing/>
        <w:jc w:val="both"/>
        <w:rPr>
          <w:i/>
        </w:rPr>
      </w:pPr>
      <w:r w:rsidRPr="00337B03">
        <w:t xml:space="preserve">Ovaj zaključak dostavit će se na daljnje postupanje Vijeću Gradske četvrti Peščenica – Žitnjak. </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both"/>
      </w:pPr>
      <w:r w:rsidRPr="00337B03">
        <w:t>KLASA: 024-08/26-003/109</w:t>
      </w:r>
    </w:p>
    <w:p w:rsidR="00337B03" w:rsidRPr="00337B03" w:rsidRDefault="00337B03" w:rsidP="00337B03">
      <w:pPr>
        <w:spacing w:line="240" w:lineRule="auto"/>
        <w:jc w:val="both"/>
      </w:pPr>
      <w:r w:rsidRPr="00337B03">
        <w:t>URBROJ: 251-13-11-5/006-26-4</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jc w:val="both"/>
      </w:pPr>
    </w:p>
    <w:p w:rsidR="00337B03" w:rsidRPr="00337B03" w:rsidRDefault="00337B03" w:rsidP="00337B03">
      <w:pPr>
        <w:spacing w:line="240" w:lineRule="auto"/>
        <w:contextualSpacing/>
        <w:jc w:val="both"/>
      </w:pPr>
    </w:p>
    <w:p w:rsidR="00337B03" w:rsidRPr="00337B03" w:rsidRDefault="00337B03" w:rsidP="00337B03">
      <w:pPr>
        <w:spacing w:line="240" w:lineRule="auto"/>
        <w:ind w:left="4248"/>
        <w:jc w:val="center"/>
      </w:pPr>
      <w:r w:rsidRPr="00337B03">
        <w:t>Predsjednica Vijeća</w:t>
      </w:r>
    </w:p>
    <w:p w:rsidR="00337B03" w:rsidRPr="00337B03" w:rsidRDefault="00337B03" w:rsidP="00337B03">
      <w:pPr>
        <w:spacing w:line="240" w:lineRule="auto"/>
        <w:ind w:left="4248"/>
        <w:jc w:val="center"/>
      </w:pPr>
      <w:r w:rsidRPr="00337B03">
        <w:t>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p>
    <w:p w:rsidR="00337B03" w:rsidRPr="00337B03" w:rsidRDefault="00337B03" w:rsidP="00337B03">
      <w:pPr>
        <w:spacing w:line="240" w:lineRule="auto"/>
        <w:rPr>
          <w:u w:val="single"/>
        </w:rPr>
      </w:pPr>
      <w:r w:rsidRPr="00337B03">
        <w:rPr>
          <w:u w:val="single"/>
        </w:rPr>
        <w:br w:type="page"/>
      </w:r>
    </w:p>
    <w:p w:rsidR="00337B03" w:rsidRPr="00337B03" w:rsidRDefault="00337B03" w:rsidP="00337B03">
      <w:pPr>
        <w:spacing w:line="240" w:lineRule="auto"/>
        <w:ind w:firstLine="708"/>
        <w:jc w:val="both"/>
      </w:pPr>
      <w:r w:rsidRPr="00337B03">
        <w:lastRenderedPageBreak/>
        <w:t>Na temelju članka 99. Statuta Grada Zagreba (Službeni glasnik Grada Zagreba (23/16, 2/18, 23/18, 3/20, 3/21, 11/21 - pročišćeni tekst, 16/22) Vijeće Mjesnog odbora Borongaj Lugovi na 8. sjednici, 27. siječnja 2026, donijelo je</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center"/>
        <w:rPr>
          <w:b/>
        </w:rPr>
      </w:pPr>
      <w:r w:rsidRPr="00337B03">
        <w:rPr>
          <w:b/>
        </w:rPr>
        <w:t>Z a k l j u č a k</w:t>
      </w:r>
    </w:p>
    <w:p w:rsidR="00337B03" w:rsidRPr="00337B03" w:rsidRDefault="00337B03" w:rsidP="00337B03">
      <w:pPr>
        <w:spacing w:line="240" w:lineRule="auto"/>
        <w:jc w:val="center"/>
        <w:rPr>
          <w:b/>
        </w:rPr>
      </w:pPr>
      <w:r w:rsidRPr="00337B03">
        <w:rPr>
          <w:b/>
        </w:rPr>
        <w:t xml:space="preserve">o postavljanju uređaja za nadzor brzine u Savudrijskoj ulici i ulici </w:t>
      </w:r>
      <w:proofErr w:type="spellStart"/>
      <w:r w:rsidRPr="00337B03">
        <w:rPr>
          <w:b/>
        </w:rPr>
        <w:t>Vukomerec</w:t>
      </w:r>
      <w:proofErr w:type="spellEnd"/>
    </w:p>
    <w:p w:rsidR="00337B03" w:rsidRPr="00337B03" w:rsidRDefault="00337B03" w:rsidP="00337B03">
      <w:pPr>
        <w:spacing w:line="240" w:lineRule="auto"/>
        <w:jc w:val="center"/>
        <w:rPr>
          <w:b/>
        </w:rPr>
      </w:pPr>
    </w:p>
    <w:p w:rsidR="00337B03" w:rsidRPr="00337B03" w:rsidRDefault="00337B03" w:rsidP="00337B03">
      <w:pPr>
        <w:numPr>
          <w:ilvl w:val="0"/>
          <w:numId w:val="8"/>
        </w:numPr>
        <w:spacing w:line="240" w:lineRule="auto"/>
        <w:contextualSpacing/>
        <w:jc w:val="both"/>
        <w:rPr>
          <w:b/>
          <w:i/>
        </w:rPr>
      </w:pPr>
      <w:r w:rsidRPr="00337B03">
        <w:t xml:space="preserve">Vijeće Mjesnog odbora Borongaj Lugovi raspravljalo je o potrebi postavljenja uređaja za nadzor brzine te predlaže Vijeću Gradske četvrti Peščenica-Žitnjak da od nadležnih institucija zatraži </w:t>
      </w:r>
      <w:r w:rsidRPr="00337B03">
        <w:rPr>
          <w:b/>
          <w:i/>
        </w:rPr>
        <w:t>stručni očevid i u okviru svoje nadležnosti pokrene postupak:</w:t>
      </w:r>
      <w:r w:rsidRPr="00337B03">
        <w:t xml:space="preserve"> </w:t>
      </w:r>
    </w:p>
    <w:p w:rsidR="00337B03" w:rsidRPr="00337B03" w:rsidRDefault="00337B03" w:rsidP="00337B03">
      <w:pPr>
        <w:spacing w:line="240" w:lineRule="auto"/>
        <w:ind w:firstLine="348"/>
        <w:jc w:val="both"/>
      </w:pPr>
    </w:p>
    <w:p w:rsidR="00337B03" w:rsidRPr="00337B03" w:rsidRDefault="00337B03" w:rsidP="00337B03">
      <w:pPr>
        <w:numPr>
          <w:ilvl w:val="0"/>
          <w:numId w:val="5"/>
        </w:numPr>
        <w:spacing w:line="240" w:lineRule="auto"/>
        <w:jc w:val="both"/>
        <w:rPr>
          <w:color w:val="000000"/>
        </w:rPr>
      </w:pPr>
      <w:r w:rsidRPr="00337B03">
        <w:rPr>
          <w:b/>
          <w:i/>
          <w:color w:val="000000"/>
        </w:rPr>
        <w:t xml:space="preserve">uređaja za nadzor brzine kretanja vozila u Savudrijskoj ulici i u ulici </w:t>
      </w:r>
      <w:proofErr w:type="spellStart"/>
      <w:r w:rsidRPr="00337B03">
        <w:rPr>
          <w:b/>
          <w:i/>
          <w:color w:val="000000"/>
        </w:rPr>
        <w:t>Vukomerec</w:t>
      </w:r>
      <w:proofErr w:type="spellEnd"/>
      <w:r w:rsidRPr="00337B03">
        <w:rPr>
          <w:b/>
          <w:i/>
          <w:color w:val="000000"/>
        </w:rPr>
        <w:t xml:space="preserve"> (smjer istoka).</w:t>
      </w:r>
    </w:p>
    <w:p w:rsidR="00337B03" w:rsidRPr="00337B03" w:rsidRDefault="00337B03" w:rsidP="00337B03">
      <w:pPr>
        <w:spacing w:line="240" w:lineRule="auto"/>
        <w:ind w:left="708"/>
        <w:jc w:val="both"/>
        <w:rPr>
          <w:color w:val="000000"/>
        </w:rPr>
      </w:pPr>
      <w:r w:rsidRPr="00337B03">
        <w:rPr>
          <w:noProof/>
          <w:lang w:eastAsia="hr-HR"/>
        </w:rPr>
        <w:drawing>
          <wp:inline distT="0" distB="0" distL="0" distR="0" wp14:anchorId="06DC05C8" wp14:editId="41D680BB">
            <wp:extent cx="5400040" cy="2354580"/>
            <wp:effectExtent l="0" t="0" r="0" b="762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00040" cy="2354580"/>
                    </a:xfrm>
                    <a:prstGeom prst="rect">
                      <a:avLst/>
                    </a:prstGeom>
                    <a:noFill/>
                    <a:ln>
                      <a:noFill/>
                    </a:ln>
                  </pic:spPr>
                </pic:pic>
              </a:graphicData>
            </a:graphic>
          </wp:inline>
        </w:drawing>
      </w: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r w:rsidRPr="00337B03">
        <w:rPr>
          <w:rFonts w:ascii="Times New Roman" w:hAnsi="Times New Roman"/>
          <w:b/>
          <w:i/>
          <w:sz w:val="24"/>
          <w:szCs w:val="24"/>
        </w:rPr>
        <w:tab/>
      </w:r>
    </w:p>
    <w:p w:rsidR="00337B03" w:rsidRPr="00337B03" w:rsidRDefault="00337B03" w:rsidP="00337B03">
      <w:pPr>
        <w:numPr>
          <w:ilvl w:val="0"/>
          <w:numId w:val="8"/>
        </w:numPr>
        <w:spacing w:line="240" w:lineRule="auto"/>
        <w:ind w:left="567"/>
        <w:contextualSpacing/>
        <w:jc w:val="both"/>
        <w:rPr>
          <w:i/>
        </w:rPr>
      </w:pPr>
      <w:r w:rsidRPr="00337B03">
        <w:t xml:space="preserve">Ovaj zaključak dostavit će se na daljnje postupanje Vijeću Gradske četvrti Peščenica – Žitnjak. </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both"/>
      </w:pPr>
      <w:r w:rsidRPr="00337B03">
        <w:t>KLASA: 024-08/26-003/109</w:t>
      </w:r>
    </w:p>
    <w:p w:rsidR="00337B03" w:rsidRPr="00337B03" w:rsidRDefault="00337B03" w:rsidP="00337B03">
      <w:pPr>
        <w:spacing w:line="240" w:lineRule="auto"/>
        <w:jc w:val="both"/>
      </w:pPr>
      <w:r w:rsidRPr="00337B03">
        <w:t>URBROJ: 251-13-11-5/006-26-5</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jc w:val="both"/>
      </w:pPr>
    </w:p>
    <w:p w:rsidR="00337B03" w:rsidRPr="00337B03" w:rsidRDefault="00337B03" w:rsidP="00337B03">
      <w:pPr>
        <w:spacing w:line="240" w:lineRule="auto"/>
        <w:contextualSpacing/>
        <w:jc w:val="both"/>
      </w:pPr>
    </w:p>
    <w:p w:rsidR="00337B03" w:rsidRPr="00337B03" w:rsidRDefault="00337B03" w:rsidP="00337B03">
      <w:pPr>
        <w:spacing w:line="240" w:lineRule="auto"/>
        <w:ind w:left="4248"/>
        <w:jc w:val="center"/>
      </w:pPr>
      <w:r w:rsidRPr="00337B03">
        <w:t>Predsjednica Vijeća</w:t>
      </w:r>
    </w:p>
    <w:p w:rsidR="00337B03" w:rsidRPr="00337B03" w:rsidRDefault="00337B03" w:rsidP="00337B03">
      <w:pPr>
        <w:spacing w:line="240" w:lineRule="auto"/>
        <w:ind w:left="4248"/>
        <w:jc w:val="center"/>
      </w:pPr>
      <w:r w:rsidRPr="00337B03">
        <w:t>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p>
    <w:p w:rsidR="00337B03" w:rsidRPr="00337B03" w:rsidRDefault="00337B03" w:rsidP="00337B03">
      <w:pPr>
        <w:spacing w:line="240" w:lineRule="auto"/>
        <w:rPr>
          <w:u w:val="single"/>
        </w:rPr>
      </w:pPr>
      <w:r w:rsidRPr="00337B03">
        <w:rPr>
          <w:u w:val="single"/>
        </w:rPr>
        <w:br w:type="page"/>
      </w:r>
    </w:p>
    <w:p w:rsidR="00337B03" w:rsidRPr="00337B03" w:rsidRDefault="00337B03" w:rsidP="00337B03">
      <w:pPr>
        <w:spacing w:line="240" w:lineRule="auto"/>
        <w:ind w:firstLine="708"/>
        <w:jc w:val="both"/>
      </w:pPr>
      <w:r w:rsidRPr="00337B03">
        <w:lastRenderedPageBreak/>
        <w:t>Na temelju članka 99. Statuta Grada Zagreba (Službeni glasnik Grada Zagreba (23/16, 2/18, 23/18, 3/20, 3/21, 11/21 - pročišćeni tekst, 16/22) Vijeće Mjesnog odbora Borongaj Lugovi na 8. sjednici, 27. siječnja 2026, donijelo je</w:t>
      </w:r>
    </w:p>
    <w:p w:rsidR="00337B03" w:rsidRPr="00337B03" w:rsidRDefault="00337B03" w:rsidP="00337B03">
      <w:pPr>
        <w:spacing w:line="240" w:lineRule="auto"/>
        <w:ind w:right="-288"/>
      </w:pPr>
    </w:p>
    <w:p w:rsidR="00337B03" w:rsidRPr="00337B03" w:rsidRDefault="00337B03" w:rsidP="00337B03">
      <w:pPr>
        <w:spacing w:line="240" w:lineRule="auto"/>
        <w:jc w:val="center"/>
        <w:rPr>
          <w:b/>
        </w:rPr>
      </w:pPr>
      <w:r w:rsidRPr="00337B03">
        <w:rPr>
          <w:b/>
        </w:rPr>
        <w:t>Z a k l j u č a k</w:t>
      </w:r>
    </w:p>
    <w:p w:rsidR="00337B03" w:rsidRPr="00337B03" w:rsidRDefault="00337B03" w:rsidP="00337B03">
      <w:pPr>
        <w:spacing w:line="240" w:lineRule="auto"/>
        <w:jc w:val="center"/>
        <w:rPr>
          <w:b/>
        </w:rPr>
      </w:pPr>
      <w:r w:rsidRPr="00337B03">
        <w:rPr>
          <w:b/>
        </w:rPr>
        <w:t xml:space="preserve">o postavljanju uređaja za nadzor brzine u Savudrijskoj ulici i ulici </w:t>
      </w:r>
      <w:proofErr w:type="spellStart"/>
      <w:r w:rsidRPr="00337B03">
        <w:rPr>
          <w:b/>
        </w:rPr>
        <w:t>Vukomerec</w:t>
      </w:r>
      <w:proofErr w:type="spellEnd"/>
    </w:p>
    <w:p w:rsidR="00337B03" w:rsidRPr="00337B03" w:rsidRDefault="00337B03" w:rsidP="00337B03">
      <w:pPr>
        <w:spacing w:line="240" w:lineRule="auto"/>
        <w:jc w:val="center"/>
        <w:rPr>
          <w:b/>
        </w:rPr>
      </w:pPr>
    </w:p>
    <w:p w:rsidR="00337B03" w:rsidRPr="00337B03" w:rsidRDefault="00337B03" w:rsidP="002A0187">
      <w:pPr>
        <w:numPr>
          <w:ilvl w:val="0"/>
          <w:numId w:val="9"/>
        </w:numPr>
        <w:spacing w:line="240" w:lineRule="auto"/>
        <w:ind w:left="426"/>
        <w:contextualSpacing/>
        <w:jc w:val="both"/>
        <w:rPr>
          <w:b/>
          <w:i/>
        </w:rPr>
      </w:pPr>
      <w:r w:rsidRPr="00337B03">
        <w:t xml:space="preserve">Vijeće Mjesnog odbora Borongaj Lugovi raspravljalo je o zamolbi građana za postavljanje i rekonstrukciju uspornika prometa, te predlaže Vijeću Gradske četvrti Peščenica-Žitnjak da od nadležnih institucija zatraži </w:t>
      </w:r>
      <w:r w:rsidRPr="00337B03">
        <w:rPr>
          <w:b/>
          <w:i/>
        </w:rPr>
        <w:t>stručni očevid i u okviru svoje nadležnosti pokrene postupak:</w:t>
      </w:r>
      <w:r w:rsidRPr="00337B03">
        <w:t xml:space="preserve"> </w:t>
      </w:r>
    </w:p>
    <w:p w:rsidR="00337B03" w:rsidRPr="00337B03" w:rsidRDefault="00337B03" w:rsidP="002A0187">
      <w:pPr>
        <w:spacing w:line="240" w:lineRule="auto"/>
        <w:ind w:left="426"/>
        <w:contextualSpacing/>
        <w:jc w:val="both"/>
        <w:rPr>
          <w:b/>
          <w:i/>
        </w:rPr>
      </w:pPr>
    </w:p>
    <w:p w:rsidR="00337B03" w:rsidRPr="00337B03" w:rsidRDefault="00337B03" w:rsidP="002A0187">
      <w:pPr>
        <w:numPr>
          <w:ilvl w:val="0"/>
          <w:numId w:val="5"/>
        </w:numPr>
        <w:spacing w:line="240" w:lineRule="auto"/>
        <w:ind w:left="426"/>
        <w:jc w:val="both"/>
        <w:rPr>
          <w:color w:val="000000"/>
        </w:rPr>
      </w:pPr>
      <w:r w:rsidRPr="00337B03">
        <w:rPr>
          <w:b/>
          <w:i/>
          <w:color w:val="000000"/>
        </w:rPr>
        <w:t xml:space="preserve">ponovne postave uspornika prometa na </w:t>
      </w:r>
      <w:proofErr w:type="spellStart"/>
      <w:r w:rsidRPr="00337B03">
        <w:rPr>
          <w:b/>
          <w:i/>
          <w:color w:val="000000"/>
        </w:rPr>
        <w:t>Borongajskoj</w:t>
      </w:r>
      <w:proofErr w:type="spellEnd"/>
      <w:r w:rsidRPr="00337B03">
        <w:rPr>
          <w:b/>
          <w:i/>
          <w:color w:val="000000"/>
        </w:rPr>
        <w:t xml:space="preserve"> cesti (početak ulice </w:t>
      </w:r>
      <w:proofErr w:type="spellStart"/>
      <w:r w:rsidRPr="00337B03">
        <w:rPr>
          <w:b/>
          <w:i/>
          <w:color w:val="000000"/>
        </w:rPr>
        <w:t>Vukomerec</w:t>
      </w:r>
      <w:proofErr w:type="spellEnd"/>
      <w:r w:rsidRPr="00337B03">
        <w:rPr>
          <w:b/>
          <w:i/>
          <w:color w:val="000000"/>
        </w:rPr>
        <w:t xml:space="preserve">) koji nakon završetka radova nije ponovno postavljen </w:t>
      </w:r>
    </w:p>
    <w:p w:rsidR="00337B03" w:rsidRPr="00337B03" w:rsidRDefault="00337B03" w:rsidP="002A0187">
      <w:pPr>
        <w:numPr>
          <w:ilvl w:val="0"/>
          <w:numId w:val="5"/>
        </w:numPr>
        <w:spacing w:line="240" w:lineRule="auto"/>
        <w:ind w:left="426"/>
        <w:jc w:val="both"/>
        <w:rPr>
          <w:color w:val="000000"/>
        </w:rPr>
      </w:pPr>
      <w:r w:rsidRPr="00337B03">
        <w:rPr>
          <w:color w:val="000000"/>
        </w:rPr>
        <w:t>Vijeće Mjesnog odbora smatra da</w:t>
      </w:r>
      <w:r w:rsidRPr="00337B03">
        <w:t xml:space="preserve"> je uklanjanjem navedenog uspornika narušena cjelovitost sustava smirivanja prometa na predmetnoj dionici. (dogodila se teška prometna nesreća 26. siječnja 2026. s teže </w:t>
      </w:r>
      <w:proofErr w:type="spellStart"/>
      <w:r w:rsidRPr="00337B03">
        <w:t>ozljeđenima</w:t>
      </w:r>
      <w:proofErr w:type="spellEnd"/>
      <w:r w:rsidRPr="00337B03">
        <w:t>)</w:t>
      </w:r>
    </w:p>
    <w:p w:rsidR="00337B03" w:rsidRPr="00337B03" w:rsidRDefault="00337B03" w:rsidP="00337B03">
      <w:pPr>
        <w:spacing w:line="240" w:lineRule="auto"/>
        <w:ind w:left="708"/>
        <w:jc w:val="both"/>
        <w:rPr>
          <w:color w:val="000000"/>
        </w:rPr>
      </w:pPr>
      <w:r w:rsidRPr="00337B03">
        <w:rPr>
          <w:noProof/>
        </w:rPr>
        <w:t xml:space="preserve">                               </w:t>
      </w:r>
      <w:r w:rsidRPr="00337B03">
        <w:rPr>
          <w:noProof/>
          <w:lang w:eastAsia="hr-HR"/>
        </w:rPr>
        <w:drawing>
          <wp:inline distT="0" distB="0" distL="0" distR="0" wp14:anchorId="3DF3A8D8" wp14:editId="47A1312C">
            <wp:extent cx="2771775" cy="141120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2779" cy="1421894"/>
                    </a:xfrm>
                    <a:prstGeom prst="rect">
                      <a:avLst/>
                    </a:prstGeom>
                    <a:noFill/>
                    <a:ln>
                      <a:noFill/>
                    </a:ln>
                  </pic:spPr>
                </pic:pic>
              </a:graphicData>
            </a:graphic>
          </wp:inline>
        </w:drawing>
      </w: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r w:rsidRPr="00337B03">
        <w:rPr>
          <w:rFonts w:ascii="Times New Roman" w:hAnsi="Times New Roman"/>
          <w:b/>
          <w:i/>
          <w:sz w:val="24"/>
          <w:szCs w:val="24"/>
        </w:rPr>
        <w:tab/>
      </w:r>
    </w:p>
    <w:p w:rsidR="00337B03" w:rsidRPr="00337B03" w:rsidRDefault="00337B03" w:rsidP="002A0187">
      <w:pPr>
        <w:pStyle w:val="Odlomakpopisa"/>
        <w:numPr>
          <w:ilvl w:val="0"/>
          <w:numId w:val="5"/>
        </w:numPr>
        <w:suppressAutoHyphens/>
        <w:spacing w:after="0" w:line="240" w:lineRule="auto"/>
        <w:ind w:left="426"/>
        <w:jc w:val="both"/>
        <w:rPr>
          <w:rFonts w:ascii="Times New Roman" w:hAnsi="Times New Roman"/>
          <w:b/>
          <w:i/>
          <w:sz w:val="24"/>
          <w:szCs w:val="24"/>
        </w:rPr>
      </w:pPr>
      <w:r w:rsidRPr="00337B03">
        <w:rPr>
          <w:rFonts w:ascii="Times New Roman" w:hAnsi="Times New Roman"/>
          <w:b/>
          <w:i/>
          <w:sz w:val="24"/>
          <w:szCs w:val="24"/>
        </w:rPr>
        <w:t xml:space="preserve">rekonstrukciju postojećeg uspornika prometa u ulici </w:t>
      </w:r>
      <w:proofErr w:type="spellStart"/>
      <w:r w:rsidRPr="00337B03">
        <w:rPr>
          <w:rFonts w:ascii="Times New Roman" w:hAnsi="Times New Roman"/>
          <w:b/>
          <w:i/>
          <w:sz w:val="24"/>
          <w:szCs w:val="24"/>
        </w:rPr>
        <w:t>Vukomerec</w:t>
      </w:r>
      <w:proofErr w:type="spellEnd"/>
      <w:r w:rsidRPr="00337B03">
        <w:rPr>
          <w:rFonts w:ascii="Times New Roman" w:hAnsi="Times New Roman"/>
          <w:b/>
          <w:i/>
          <w:sz w:val="24"/>
          <w:szCs w:val="24"/>
        </w:rPr>
        <w:t xml:space="preserve"> koji je u izrazito lošem stanju, vidljivo oštećen i djelomično urušen zbog čega ne ispunjava funkciju smirivanja prometa.</w:t>
      </w: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r w:rsidRPr="00337B03">
        <w:rPr>
          <w:rFonts w:ascii="Times New Roman" w:hAnsi="Times New Roman"/>
          <w:noProof/>
          <w:sz w:val="24"/>
          <w:lang w:eastAsia="hr-HR"/>
        </w:rPr>
        <w:t xml:space="preserve">                  </w:t>
      </w:r>
      <w:r w:rsidR="002A0187">
        <w:rPr>
          <w:rFonts w:ascii="Times New Roman" w:hAnsi="Times New Roman"/>
          <w:noProof/>
          <w:sz w:val="24"/>
          <w:lang w:eastAsia="hr-HR"/>
        </w:rPr>
        <w:t xml:space="preserve">         </w:t>
      </w:r>
      <w:r w:rsidRPr="00337B03">
        <w:rPr>
          <w:rFonts w:ascii="Times New Roman" w:hAnsi="Times New Roman"/>
          <w:noProof/>
          <w:sz w:val="24"/>
          <w:lang w:eastAsia="hr-HR"/>
        </w:rPr>
        <w:t xml:space="preserve">   </w:t>
      </w:r>
      <w:r w:rsidRPr="00337B03">
        <w:rPr>
          <w:rFonts w:ascii="Times New Roman" w:hAnsi="Times New Roman"/>
          <w:noProof/>
          <w:sz w:val="24"/>
          <w:lang w:eastAsia="hr-HR"/>
        </w:rPr>
        <w:drawing>
          <wp:inline distT="0" distB="0" distL="0" distR="0" wp14:anchorId="0DE84280" wp14:editId="224BCFFD">
            <wp:extent cx="3181985" cy="156240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3346" cy="1582709"/>
                    </a:xfrm>
                    <a:prstGeom prst="rect">
                      <a:avLst/>
                    </a:prstGeom>
                    <a:noFill/>
                    <a:ln>
                      <a:noFill/>
                    </a:ln>
                  </pic:spPr>
                </pic:pic>
              </a:graphicData>
            </a:graphic>
          </wp:inline>
        </w:drawing>
      </w:r>
    </w:p>
    <w:p w:rsidR="00337B03" w:rsidRPr="00337B03" w:rsidRDefault="00337B03" w:rsidP="00337B03">
      <w:pPr>
        <w:pStyle w:val="Odlomakpopisa"/>
        <w:tabs>
          <w:tab w:val="left" w:pos="2869"/>
        </w:tabs>
        <w:suppressAutoHyphens/>
        <w:spacing w:after="0" w:line="240" w:lineRule="auto"/>
        <w:ind w:left="0"/>
        <w:jc w:val="both"/>
        <w:rPr>
          <w:rFonts w:ascii="Times New Roman" w:hAnsi="Times New Roman"/>
          <w:b/>
          <w:i/>
          <w:sz w:val="24"/>
          <w:szCs w:val="24"/>
        </w:rPr>
      </w:pPr>
    </w:p>
    <w:p w:rsidR="00337B03" w:rsidRPr="002A0187" w:rsidRDefault="00337B03" w:rsidP="002A0187">
      <w:pPr>
        <w:numPr>
          <w:ilvl w:val="0"/>
          <w:numId w:val="9"/>
        </w:numPr>
        <w:spacing w:line="240" w:lineRule="auto"/>
        <w:ind w:left="567"/>
        <w:contextualSpacing/>
        <w:jc w:val="both"/>
        <w:rPr>
          <w:i/>
        </w:rPr>
      </w:pPr>
      <w:r w:rsidRPr="00337B03">
        <w:t xml:space="preserve">Ovaj zaključak dostavit će se na daljnje postupanje Vijeću Gradske četvrti Peščenica – Žitnjak. </w:t>
      </w:r>
    </w:p>
    <w:p w:rsidR="00337B03" w:rsidRPr="00337B03" w:rsidRDefault="00337B03" w:rsidP="00337B03">
      <w:pPr>
        <w:spacing w:line="240" w:lineRule="auto"/>
        <w:ind w:right="-288"/>
      </w:pPr>
    </w:p>
    <w:p w:rsidR="00337B03" w:rsidRPr="00337B03" w:rsidRDefault="00337B03" w:rsidP="00337B03">
      <w:pPr>
        <w:spacing w:line="240" w:lineRule="auto"/>
        <w:jc w:val="both"/>
      </w:pPr>
      <w:r w:rsidRPr="00337B03">
        <w:t>KLASA: 024-08/26-003/109</w:t>
      </w:r>
    </w:p>
    <w:p w:rsidR="00337B03" w:rsidRPr="00337B03" w:rsidRDefault="00337B03" w:rsidP="00337B03">
      <w:pPr>
        <w:spacing w:line="240" w:lineRule="auto"/>
        <w:jc w:val="both"/>
      </w:pPr>
      <w:r w:rsidRPr="00337B03">
        <w:t>URBROJ: 251-13-11-5/006-26-6</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contextualSpacing/>
        <w:jc w:val="both"/>
      </w:pPr>
    </w:p>
    <w:p w:rsidR="00337B03" w:rsidRPr="00337B03" w:rsidRDefault="00337B03" w:rsidP="00337B03">
      <w:pPr>
        <w:spacing w:line="240" w:lineRule="auto"/>
        <w:ind w:left="4248"/>
        <w:jc w:val="center"/>
      </w:pPr>
      <w:r w:rsidRPr="00337B03">
        <w:t>Predsjednica Vijeća</w:t>
      </w:r>
    </w:p>
    <w:p w:rsidR="00337B03" w:rsidRPr="00337B03" w:rsidRDefault="00337B03" w:rsidP="00337B03">
      <w:pPr>
        <w:spacing w:line="240" w:lineRule="auto"/>
        <w:ind w:left="4248"/>
        <w:jc w:val="center"/>
      </w:pPr>
      <w:r w:rsidRPr="00337B03">
        <w:t>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p>
    <w:p w:rsidR="00337B03" w:rsidRPr="00337B03" w:rsidRDefault="00337B03" w:rsidP="00337B03">
      <w:pPr>
        <w:spacing w:line="240" w:lineRule="auto"/>
        <w:rPr>
          <w:u w:val="single"/>
        </w:rPr>
      </w:pPr>
    </w:p>
    <w:p w:rsidR="00337B03" w:rsidRPr="00337B03" w:rsidRDefault="00337B03" w:rsidP="00337B03">
      <w:pPr>
        <w:spacing w:line="240" w:lineRule="auto"/>
        <w:ind w:firstLine="708"/>
        <w:jc w:val="both"/>
      </w:pPr>
      <w:r w:rsidRPr="00337B03">
        <w:t>Na temelju članka 99. Statuta Grada Zagreba (Službeni glasnik Grada Zagreba (23/16, 2/18, 23/18, 3/20, 3/21, 11/21 - pročišćeni tekst, 16/22) Vijeće Mjesnog odbora Borongaj Lugovi na 8. sjednici, 27. siječnja 2026, donijelo je</w:t>
      </w:r>
    </w:p>
    <w:p w:rsidR="00337B03" w:rsidRPr="00337B03" w:rsidRDefault="00337B03" w:rsidP="00337B03">
      <w:pPr>
        <w:spacing w:line="240" w:lineRule="auto"/>
        <w:ind w:right="-288"/>
      </w:pPr>
    </w:p>
    <w:p w:rsidR="00337B03" w:rsidRPr="00337B03" w:rsidRDefault="00337B03" w:rsidP="00337B03">
      <w:pPr>
        <w:spacing w:line="240" w:lineRule="auto"/>
        <w:contextualSpacing/>
        <w:jc w:val="center"/>
        <w:rPr>
          <w:b/>
        </w:rPr>
      </w:pPr>
      <w:r w:rsidRPr="00337B03">
        <w:rPr>
          <w:b/>
        </w:rPr>
        <w:t>Z a k l j u č a k</w:t>
      </w:r>
    </w:p>
    <w:p w:rsidR="00337B03" w:rsidRPr="00337B03" w:rsidRDefault="00337B03" w:rsidP="00337B03">
      <w:pPr>
        <w:spacing w:line="240" w:lineRule="auto"/>
        <w:contextualSpacing/>
        <w:jc w:val="center"/>
        <w:rPr>
          <w:b/>
        </w:rPr>
      </w:pPr>
      <w:r w:rsidRPr="00337B03">
        <w:rPr>
          <w:b/>
        </w:rPr>
        <w:t>o imovinsko pravnom statusu ruševnog objekta u Savudrijskoj ulici</w:t>
      </w:r>
    </w:p>
    <w:p w:rsidR="00337B03" w:rsidRPr="00337B03" w:rsidRDefault="00337B03" w:rsidP="00337B03">
      <w:pPr>
        <w:spacing w:line="240" w:lineRule="auto"/>
        <w:contextualSpacing/>
        <w:jc w:val="center"/>
        <w:rPr>
          <w:b/>
        </w:rPr>
      </w:pPr>
    </w:p>
    <w:p w:rsidR="00337B03" w:rsidRPr="00337B03" w:rsidRDefault="00337B03" w:rsidP="00337B03">
      <w:pPr>
        <w:numPr>
          <w:ilvl w:val="0"/>
          <w:numId w:val="11"/>
        </w:numPr>
        <w:spacing w:line="240" w:lineRule="auto"/>
        <w:contextualSpacing/>
        <w:jc w:val="both"/>
        <w:rPr>
          <w:b/>
          <w:i/>
        </w:rPr>
      </w:pPr>
      <w:r w:rsidRPr="00337B03">
        <w:t>Vijeće Mjesnog odbora razmotrilo je dostupnu službenu dokumentaciju vezanu za imovinsko-pravni status nekretnine u Zagrebu, Savudrijska ulica 1, na kojoj se nalazi ruševni objekt.</w:t>
      </w:r>
    </w:p>
    <w:p w:rsidR="00337B03" w:rsidRPr="00337B03" w:rsidRDefault="00337B03" w:rsidP="00337B03">
      <w:pPr>
        <w:spacing w:line="240" w:lineRule="auto"/>
        <w:ind w:left="284"/>
        <w:contextualSpacing/>
        <w:jc w:val="both"/>
      </w:pPr>
      <w:r w:rsidRPr="00337B03">
        <w:t>Na temelju očitovanja nadležnih gradskih ureda utvrđeno je da je u zemljišnim knjigama kao vlasnik predmetnih čestica upisan Grad Zagreb, uz zabilježbu pokrenutog postupka povrata imovine sukladno Zakonu o naknadi za imovinu oduzetu u vrijeme jugoslavenske komunističke vladavine.</w:t>
      </w:r>
    </w:p>
    <w:p w:rsidR="00337B03" w:rsidRPr="00337B03" w:rsidRDefault="00337B03" w:rsidP="00337B03">
      <w:pPr>
        <w:spacing w:line="240" w:lineRule="auto"/>
        <w:ind w:left="284"/>
        <w:contextualSpacing/>
        <w:jc w:val="both"/>
      </w:pPr>
      <w:r w:rsidRPr="00337B03">
        <w:t>Utvrđeno je da je zahtjev za povrat oduzete imovine podnio Prvostupni Kaptol Zagrebački da na 30. lipnja 1997. godine, te da se postupak vodi pod klasom UP/I-942-01/06-001/60, a isti je još uvijek u tijeku, u fazi dokazanog postupka.</w:t>
      </w:r>
    </w:p>
    <w:p w:rsidR="00337B03" w:rsidRPr="00337B03" w:rsidRDefault="00337B03" w:rsidP="00337B03">
      <w:pPr>
        <w:spacing w:line="240" w:lineRule="auto"/>
        <w:ind w:left="284"/>
        <w:contextualSpacing/>
        <w:jc w:val="both"/>
      </w:pPr>
      <w:r w:rsidRPr="00337B03">
        <w:t xml:space="preserve">U postupku povrata imovine kao stranka sudjeluje Prvostupni Kaptol Zagrebački, dok je Grad Zagreb upisan kao vlasnik predmetnih čestica uz zabilježbu vođenja navedenog postupka. Kao korisnici predmetne nekretnine u katastarskim evidencijama upisani su Ivica </w:t>
      </w:r>
      <w:proofErr w:type="spellStart"/>
      <w:r w:rsidRPr="00337B03">
        <w:t>Topčić</w:t>
      </w:r>
      <w:proofErr w:type="spellEnd"/>
      <w:r w:rsidRPr="00337B03">
        <w:t xml:space="preserve"> i Zdenko Komorski, pri čemu je istaknuto da katastarski upis ne predstavlja dokaz vlasništva niti znači da su navedene osobe stranke u postupku povrata imovine.</w:t>
      </w:r>
    </w:p>
    <w:p w:rsidR="00337B03" w:rsidRPr="00337B03" w:rsidRDefault="00337B03" w:rsidP="00337B03">
      <w:pPr>
        <w:spacing w:line="240" w:lineRule="auto"/>
        <w:ind w:left="284"/>
        <w:contextualSpacing/>
        <w:jc w:val="both"/>
      </w:pPr>
      <w:r w:rsidRPr="00337B03">
        <w:t>Neovisno o imovinsko-pravnom postupku, pred nadležnim gradskim tijelima vodi se postupak uklanjanja ruševnog objekta u Savudrijskoj ulici i temeljem propisa o građevinskoj inspekciji, pri čemu Vijeće Mjesnog odbora u ovom trenutku ne raspolaže informacijom u kojoj se fazi navedeni postupak nalazi, niti je li doneseno rješenje o uklanjanju.</w:t>
      </w:r>
    </w:p>
    <w:p w:rsidR="00337B03" w:rsidRPr="00337B03" w:rsidRDefault="00337B03" w:rsidP="00337B03">
      <w:pPr>
        <w:spacing w:line="240" w:lineRule="auto"/>
        <w:ind w:left="567"/>
        <w:contextualSpacing/>
        <w:jc w:val="both"/>
        <w:rPr>
          <w:b/>
          <w:i/>
        </w:rPr>
      </w:pPr>
    </w:p>
    <w:p w:rsidR="00337B03" w:rsidRPr="00337B03" w:rsidRDefault="00337B03" w:rsidP="00337B03">
      <w:pPr>
        <w:numPr>
          <w:ilvl w:val="0"/>
          <w:numId w:val="11"/>
        </w:numPr>
        <w:spacing w:line="240" w:lineRule="auto"/>
        <w:ind w:left="567"/>
        <w:contextualSpacing/>
        <w:jc w:val="both"/>
        <w:rPr>
          <w:b/>
          <w:i/>
        </w:rPr>
      </w:pPr>
      <w:r w:rsidRPr="00337B03">
        <w:t>Vijeće Mjesnog odbora Borongaj Lugovi prima na znanje utvrđene činjenice o imovinsko-pravnom statusu nekretnine u  Savudrijskoj ulici, te predlaže Vijeću Gradske četvrti Peščenica-Žitnjak da od nadležnih institucija zatraži:</w:t>
      </w:r>
    </w:p>
    <w:p w:rsidR="00337B03" w:rsidRPr="00337B03" w:rsidRDefault="00337B03" w:rsidP="00337B03">
      <w:pPr>
        <w:pStyle w:val="Odlomakpopisa"/>
        <w:numPr>
          <w:ilvl w:val="0"/>
          <w:numId w:val="10"/>
        </w:numPr>
        <w:suppressAutoHyphens/>
        <w:spacing w:after="0" w:line="240" w:lineRule="auto"/>
        <w:jc w:val="both"/>
        <w:rPr>
          <w:rStyle w:val="normalchar1"/>
          <w:sz w:val="24"/>
          <w:szCs w:val="24"/>
        </w:rPr>
      </w:pPr>
      <w:r w:rsidRPr="00337B03">
        <w:rPr>
          <w:rStyle w:val="normalchar1"/>
          <w:sz w:val="24"/>
          <w:szCs w:val="24"/>
        </w:rPr>
        <w:t>upućivanje žurnog zahtjeva (urgencije) Gradskom uredu za opću upravu i imovinsko</w:t>
      </w:r>
    </w:p>
    <w:p w:rsidR="00337B03" w:rsidRPr="00337B03" w:rsidRDefault="00337B03" w:rsidP="00337B03">
      <w:pPr>
        <w:spacing w:line="240" w:lineRule="auto"/>
        <w:ind w:left="491"/>
        <w:jc w:val="both"/>
        <w:rPr>
          <w:rStyle w:val="normalchar1"/>
          <w:sz w:val="24"/>
          <w:szCs w:val="24"/>
        </w:rPr>
      </w:pPr>
      <w:r w:rsidRPr="00337B03">
        <w:rPr>
          <w:rStyle w:val="normalchar1"/>
          <w:sz w:val="24"/>
          <w:szCs w:val="24"/>
        </w:rPr>
        <w:t xml:space="preserve">       pravne poslove, uz dostavu u kopiji Gradskom uredu za upravljanje imovinom    </w:t>
      </w:r>
    </w:p>
    <w:p w:rsidR="00337B03" w:rsidRPr="00337B03" w:rsidRDefault="00337B03" w:rsidP="00337B03">
      <w:pPr>
        <w:spacing w:line="240" w:lineRule="auto"/>
        <w:jc w:val="both"/>
        <w:rPr>
          <w:rStyle w:val="normalchar1"/>
          <w:sz w:val="24"/>
          <w:szCs w:val="24"/>
        </w:rPr>
      </w:pPr>
      <w:r w:rsidRPr="00337B03">
        <w:rPr>
          <w:rStyle w:val="normalchar1"/>
          <w:sz w:val="24"/>
          <w:szCs w:val="24"/>
        </w:rPr>
        <w:t xml:space="preserve">               stanovanje te Gradskoj četvrti Peščenica–Žitnjak, radi dostave:</w:t>
      </w:r>
    </w:p>
    <w:p w:rsidR="00337B03" w:rsidRPr="00337B03" w:rsidRDefault="00337B03" w:rsidP="00337B03">
      <w:pPr>
        <w:numPr>
          <w:ilvl w:val="1"/>
          <w:numId w:val="11"/>
        </w:numPr>
        <w:spacing w:line="240" w:lineRule="auto"/>
        <w:jc w:val="both"/>
        <w:rPr>
          <w:rStyle w:val="normalchar1"/>
          <w:sz w:val="24"/>
          <w:szCs w:val="24"/>
        </w:rPr>
      </w:pPr>
      <w:r w:rsidRPr="00337B03">
        <w:rPr>
          <w:rStyle w:val="normalchar1"/>
          <w:sz w:val="24"/>
          <w:szCs w:val="24"/>
        </w:rPr>
        <w:t>informacije o trenutnom statusu postupka povrata imovine,</w:t>
      </w:r>
    </w:p>
    <w:p w:rsidR="00337B03" w:rsidRPr="00337B03" w:rsidRDefault="00337B03" w:rsidP="00337B03">
      <w:pPr>
        <w:numPr>
          <w:ilvl w:val="1"/>
          <w:numId w:val="11"/>
        </w:numPr>
        <w:spacing w:line="240" w:lineRule="auto"/>
        <w:jc w:val="both"/>
        <w:rPr>
          <w:rStyle w:val="normalchar1"/>
          <w:sz w:val="24"/>
          <w:szCs w:val="24"/>
        </w:rPr>
      </w:pPr>
      <w:r w:rsidRPr="00337B03">
        <w:rPr>
          <w:rStyle w:val="normalchar1"/>
          <w:sz w:val="24"/>
          <w:szCs w:val="24"/>
        </w:rPr>
        <w:t>popisa do sada provedenih radnji,</w:t>
      </w:r>
    </w:p>
    <w:p w:rsidR="00337B03" w:rsidRPr="00337B03" w:rsidRDefault="00337B03" w:rsidP="00337B03">
      <w:pPr>
        <w:numPr>
          <w:ilvl w:val="1"/>
          <w:numId w:val="11"/>
        </w:numPr>
        <w:spacing w:line="240" w:lineRule="auto"/>
        <w:jc w:val="both"/>
        <w:rPr>
          <w:rStyle w:val="normalchar1"/>
          <w:sz w:val="24"/>
          <w:szCs w:val="24"/>
        </w:rPr>
      </w:pPr>
      <w:r w:rsidRPr="00337B03">
        <w:rPr>
          <w:rStyle w:val="normalchar1"/>
          <w:sz w:val="24"/>
          <w:szCs w:val="24"/>
        </w:rPr>
        <w:t>očitovanja o preostalim zaprekama za donošenje odluke,</w:t>
      </w:r>
    </w:p>
    <w:p w:rsidR="00337B03" w:rsidRPr="00337B03" w:rsidRDefault="00337B03" w:rsidP="00337B03">
      <w:pPr>
        <w:numPr>
          <w:ilvl w:val="1"/>
          <w:numId w:val="11"/>
        </w:numPr>
        <w:spacing w:line="240" w:lineRule="auto"/>
        <w:jc w:val="both"/>
        <w:rPr>
          <w:rStyle w:val="normalchar1"/>
          <w:sz w:val="24"/>
          <w:szCs w:val="24"/>
        </w:rPr>
      </w:pPr>
      <w:r w:rsidRPr="00337B03">
        <w:rPr>
          <w:rStyle w:val="normalchar1"/>
          <w:sz w:val="24"/>
          <w:szCs w:val="24"/>
        </w:rPr>
        <w:t>informacije o očekivanom daljnjem tijeku i mogućem roku završetka postupka.</w:t>
      </w:r>
    </w:p>
    <w:p w:rsidR="00337B03" w:rsidRPr="00337B03" w:rsidRDefault="00337B03" w:rsidP="00337B03">
      <w:pPr>
        <w:spacing w:line="240" w:lineRule="auto"/>
        <w:ind w:left="927"/>
        <w:contextualSpacing/>
        <w:jc w:val="both"/>
        <w:rPr>
          <w:b/>
          <w:i/>
        </w:rPr>
      </w:pPr>
    </w:p>
    <w:p w:rsidR="00337B03" w:rsidRPr="00337B03" w:rsidRDefault="00337B03" w:rsidP="00337B03">
      <w:pPr>
        <w:numPr>
          <w:ilvl w:val="0"/>
          <w:numId w:val="11"/>
        </w:numPr>
        <w:spacing w:line="240" w:lineRule="auto"/>
        <w:ind w:left="567"/>
        <w:jc w:val="both"/>
      </w:pPr>
      <w:r w:rsidRPr="00337B03">
        <w:t>Vijeće Mjesnog odbora traži da nadležna gradska tijela dostave pisano očitovanje o fazi postupka uklanjanja ruševnog objekta, uključujući informaciju je li doneseno rješenje o uklanjanju, je li isto pravomoćno, tko je obveznik uklanjanja te koji su daljnji planirani koraci i okvirni rokovi.</w:t>
      </w:r>
    </w:p>
    <w:p w:rsidR="00337B03" w:rsidRPr="00337B03" w:rsidRDefault="00337B03" w:rsidP="00337B03">
      <w:pPr>
        <w:numPr>
          <w:ilvl w:val="0"/>
          <w:numId w:val="11"/>
        </w:numPr>
        <w:spacing w:line="240" w:lineRule="auto"/>
        <w:ind w:left="426"/>
        <w:jc w:val="both"/>
      </w:pPr>
      <w:r w:rsidRPr="00337B03">
        <w:t>Vijeće Mjesnog odbora naglašava da se na predmetnoj lokaciji nalazi ruševni objekt koji predstavlja sigurnosni rizik te traži da se, neovisno o imovinsko-pravnom postupku, poduzmu sve mjere iz nadležnosti Grada Zagreba radi zaštite sigurnosti građana.</w:t>
      </w:r>
    </w:p>
    <w:p w:rsidR="00337B03" w:rsidRPr="00337B03" w:rsidRDefault="00337B03" w:rsidP="00337B03">
      <w:pPr>
        <w:pBdr>
          <w:top w:val="nil"/>
          <w:left w:val="nil"/>
          <w:bottom w:val="nil"/>
          <w:right w:val="nil"/>
          <w:between w:val="nil"/>
        </w:pBdr>
        <w:spacing w:line="240" w:lineRule="auto"/>
        <w:ind w:left="426"/>
        <w:jc w:val="both"/>
        <w:rPr>
          <w:color w:val="000000"/>
          <w:u w:val="single"/>
        </w:rPr>
      </w:pPr>
    </w:p>
    <w:p w:rsidR="00337B03" w:rsidRPr="00337B03" w:rsidRDefault="00337B03" w:rsidP="00337B03">
      <w:pPr>
        <w:numPr>
          <w:ilvl w:val="0"/>
          <w:numId w:val="11"/>
        </w:numPr>
        <w:spacing w:line="240" w:lineRule="auto"/>
        <w:ind w:left="426"/>
        <w:contextualSpacing/>
        <w:jc w:val="both"/>
        <w:rPr>
          <w:i/>
        </w:rPr>
      </w:pPr>
      <w:r w:rsidRPr="00337B03">
        <w:lastRenderedPageBreak/>
        <w:t xml:space="preserve">Ovaj zaključak dostavit će se na daljnje postupanje Vijeću Gradske četvrti Peščenica – Žitnjak. </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both"/>
      </w:pPr>
      <w:r w:rsidRPr="00337B03">
        <w:t>KLASA: 024-08/26-003/109</w:t>
      </w:r>
    </w:p>
    <w:p w:rsidR="00337B03" w:rsidRPr="00337B03" w:rsidRDefault="00337B03" w:rsidP="00337B03">
      <w:pPr>
        <w:spacing w:line="240" w:lineRule="auto"/>
        <w:jc w:val="both"/>
      </w:pPr>
      <w:r w:rsidRPr="00337B03">
        <w:t>URBROJ: 251-13-11-5/006-26-6</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jc w:val="both"/>
      </w:pPr>
    </w:p>
    <w:p w:rsidR="00337B03" w:rsidRPr="00337B03" w:rsidRDefault="00337B03" w:rsidP="00337B03">
      <w:pPr>
        <w:spacing w:line="240" w:lineRule="auto"/>
        <w:contextualSpacing/>
        <w:jc w:val="both"/>
      </w:pPr>
    </w:p>
    <w:p w:rsidR="00337B03" w:rsidRPr="00337B03" w:rsidRDefault="00337B03" w:rsidP="00337B03">
      <w:pPr>
        <w:spacing w:line="240" w:lineRule="auto"/>
        <w:ind w:left="4248"/>
        <w:jc w:val="center"/>
      </w:pPr>
      <w:r w:rsidRPr="00337B03">
        <w:t>Predsjednica Vijeća</w:t>
      </w:r>
    </w:p>
    <w:p w:rsidR="00337B03" w:rsidRPr="00337B03" w:rsidRDefault="00337B03" w:rsidP="00337B03">
      <w:pPr>
        <w:spacing w:line="240" w:lineRule="auto"/>
        <w:ind w:left="4248"/>
        <w:jc w:val="center"/>
      </w:pPr>
      <w:r w:rsidRPr="00337B03">
        <w:t>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p>
    <w:p w:rsidR="00337B03" w:rsidRPr="00337B03" w:rsidRDefault="00337B03" w:rsidP="00337B03">
      <w:pPr>
        <w:spacing w:line="240" w:lineRule="auto"/>
        <w:rPr>
          <w:u w:val="single"/>
        </w:rPr>
      </w:pPr>
      <w:r w:rsidRPr="00337B03">
        <w:rPr>
          <w:u w:val="single"/>
        </w:rPr>
        <w:br w:type="page"/>
      </w:r>
    </w:p>
    <w:p w:rsidR="00337B03" w:rsidRPr="00337B03" w:rsidRDefault="00337B03" w:rsidP="00337B03">
      <w:pPr>
        <w:spacing w:line="240" w:lineRule="auto"/>
        <w:ind w:firstLine="708"/>
        <w:jc w:val="both"/>
      </w:pPr>
      <w:r w:rsidRPr="00337B03">
        <w:lastRenderedPageBreak/>
        <w:t>Na temelju članka 99. Statuta Grada Zagreba (Službeni glasnik Grada Zagreba (23/16, 2/18, 23/18, 3/20, 3/21, 11/21 - pročišćeni tekst, 16/22) Vijeće Mjesnog odbora Borongaj Lugovi na 8. sjednici, 27. siječnja 2026, donijelo je</w:t>
      </w:r>
    </w:p>
    <w:p w:rsidR="00337B03" w:rsidRPr="00337B03" w:rsidRDefault="00337B03" w:rsidP="00337B03">
      <w:pPr>
        <w:spacing w:line="240" w:lineRule="auto"/>
        <w:ind w:right="-288"/>
      </w:pPr>
    </w:p>
    <w:p w:rsidR="00337B03" w:rsidRPr="00337B03" w:rsidRDefault="00337B03" w:rsidP="00337B03">
      <w:pPr>
        <w:spacing w:line="240" w:lineRule="auto"/>
        <w:jc w:val="center"/>
        <w:rPr>
          <w:b/>
        </w:rPr>
      </w:pPr>
      <w:r w:rsidRPr="00337B03">
        <w:rPr>
          <w:b/>
        </w:rPr>
        <w:t>Z a k l j u č a k</w:t>
      </w:r>
    </w:p>
    <w:p w:rsidR="00337B03" w:rsidRPr="00337B03" w:rsidRDefault="00337B03" w:rsidP="00337B03">
      <w:pPr>
        <w:spacing w:line="240" w:lineRule="auto"/>
        <w:jc w:val="center"/>
        <w:rPr>
          <w:b/>
        </w:rPr>
      </w:pPr>
      <w:r w:rsidRPr="00337B03">
        <w:rPr>
          <w:b/>
        </w:rPr>
        <w:t>o uklanjanju ograde i otvaranju sporednog ulaza na dječje igralište u Savudrijskoj ulici</w:t>
      </w:r>
    </w:p>
    <w:p w:rsidR="00337B03" w:rsidRPr="00337B03" w:rsidRDefault="00337B03" w:rsidP="00337B03">
      <w:pPr>
        <w:spacing w:line="240" w:lineRule="auto"/>
        <w:jc w:val="both"/>
        <w:rPr>
          <w:b/>
        </w:rPr>
      </w:pPr>
    </w:p>
    <w:p w:rsidR="00337B03" w:rsidRPr="00337B03" w:rsidRDefault="00337B03" w:rsidP="00337B03">
      <w:pPr>
        <w:pStyle w:val="Bezproreda"/>
        <w:numPr>
          <w:ilvl w:val="0"/>
          <w:numId w:val="14"/>
        </w:numPr>
        <w:suppressAutoHyphens/>
        <w:jc w:val="both"/>
        <w:rPr>
          <w:rStyle w:val="Istaknuto"/>
          <w:i w:val="0"/>
        </w:rPr>
      </w:pPr>
      <w:r w:rsidRPr="00337B03">
        <w:rPr>
          <w:rStyle w:val="Istaknuto"/>
        </w:rPr>
        <w:t>Vijeće Mjesnog odbora Borongaj Lugovi u ovom trenutku ne raspolaže informacijom je li postavljanje navedene ograde provedeno uz prethodno odobrenje nadležnih gradskih tijela. Istaknuto je da se zatvaranjem sporednog ulaza otežava pristup dječjem igralištu te se smanjuje njegova funkcionalnost, a ujedno se može dovesti u pitanje sigurnost korisnika prostora.</w:t>
      </w:r>
    </w:p>
    <w:p w:rsidR="00337B03" w:rsidRPr="00337B03" w:rsidRDefault="00337B03" w:rsidP="00337B03">
      <w:pPr>
        <w:pStyle w:val="Bezproreda"/>
        <w:suppressAutoHyphens/>
        <w:jc w:val="both"/>
        <w:rPr>
          <w:rStyle w:val="Istaknuto"/>
          <w:i w:val="0"/>
        </w:rPr>
      </w:pPr>
    </w:p>
    <w:p w:rsidR="00337B03" w:rsidRPr="00337B03" w:rsidRDefault="00337B03" w:rsidP="00337B03">
      <w:pPr>
        <w:pStyle w:val="Bezproreda"/>
        <w:numPr>
          <w:ilvl w:val="0"/>
          <w:numId w:val="14"/>
        </w:numPr>
        <w:suppressAutoHyphens/>
        <w:jc w:val="both"/>
        <w:rPr>
          <w:b/>
          <w:i/>
        </w:rPr>
      </w:pPr>
      <w:r w:rsidRPr="00337B03">
        <w:rPr>
          <w:rStyle w:val="Istaknuto"/>
        </w:rPr>
        <w:t>Vijeće Mjesnog odbora Borongaj Lugovi traži predlaže Vijeću Gradske četvrti</w:t>
      </w:r>
      <w:r w:rsidRPr="00337B03">
        <w:t xml:space="preserve"> Peščenica-Žitnjak da od nadležnih institucija zatraži:</w:t>
      </w:r>
    </w:p>
    <w:p w:rsidR="00337B03" w:rsidRPr="00337B03" w:rsidRDefault="00337B03" w:rsidP="00337B03">
      <w:pPr>
        <w:pStyle w:val="Odlomakpopisa"/>
        <w:suppressAutoHyphens/>
        <w:spacing w:after="0" w:line="240" w:lineRule="auto"/>
        <w:rPr>
          <w:rFonts w:ascii="Times New Roman" w:hAnsi="Times New Roman"/>
          <w:b/>
          <w:i/>
          <w:sz w:val="24"/>
        </w:rPr>
      </w:pPr>
    </w:p>
    <w:p w:rsidR="00337B03" w:rsidRPr="00337B03" w:rsidRDefault="00337B03" w:rsidP="00337B03">
      <w:pPr>
        <w:pStyle w:val="Bezproreda"/>
        <w:suppressAutoHyphens/>
        <w:jc w:val="both"/>
        <w:rPr>
          <w:b/>
          <w:i/>
        </w:rPr>
      </w:pPr>
    </w:p>
    <w:p w:rsidR="00337B03" w:rsidRPr="00337B03" w:rsidRDefault="00337B03" w:rsidP="00337B03">
      <w:pPr>
        <w:numPr>
          <w:ilvl w:val="0"/>
          <w:numId w:val="13"/>
        </w:numPr>
        <w:spacing w:line="240" w:lineRule="auto"/>
        <w:jc w:val="both"/>
        <w:rPr>
          <w:rStyle w:val="Istaknuto"/>
        </w:rPr>
      </w:pPr>
      <w:r w:rsidRPr="00337B03">
        <w:rPr>
          <w:rStyle w:val="Istaknuto"/>
          <w:b/>
        </w:rPr>
        <w:t>utvrđivanje je li postavljanje ograde, kojom je zatvoren sporedni ulaz na dječje igralište u Savudrijskoj ulici, provedeno uz odgovarajuće odobrenje.</w:t>
      </w:r>
    </w:p>
    <w:p w:rsidR="00337B03" w:rsidRPr="00337B03" w:rsidRDefault="00337B03" w:rsidP="00337B03">
      <w:pPr>
        <w:numPr>
          <w:ilvl w:val="0"/>
          <w:numId w:val="13"/>
        </w:numPr>
        <w:spacing w:line="240" w:lineRule="auto"/>
        <w:jc w:val="both"/>
        <w:rPr>
          <w:rStyle w:val="Istaknuto"/>
          <w:b/>
        </w:rPr>
      </w:pPr>
      <w:r w:rsidRPr="00337B03">
        <w:rPr>
          <w:rStyle w:val="Istaknuto"/>
          <w:b/>
        </w:rPr>
        <w:t>u slučaju da se utvrdi da za postavljanje ograde nije ishođeno potrebno odobrenje,</w:t>
      </w:r>
    </w:p>
    <w:p w:rsidR="00337B03" w:rsidRPr="00337B03" w:rsidRDefault="00337B03" w:rsidP="00337B03">
      <w:pPr>
        <w:spacing w:line="240" w:lineRule="auto"/>
        <w:ind w:left="426"/>
        <w:jc w:val="both"/>
        <w:rPr>
          <w:rStyle w:val="Istaknuto"/>
          <w:b/>
        </w:rPr>
      </w:pPr>
      <w:r w:rsidRPr="00337B03">
        <w:rPr>
          <w:rStyle w:val="Istaknuto"/>
          <w:b/>
        </w:rPr>
        <w:t xml:space="preserve">     Vijeće Mjesnog odbora traži da se poduzmu odgovarajuće mjere radi uklanjanja       </w:t>
      </w:r>
    </w:p>
    <w:p w:rsidR="00337B03" w:rsidRPr="00337B03" w:rsidRDefault="00337B03" w:rsidP="00337B03">
      <w:pPr>
        <w:spacing w:line="240" w:lineRule="auto"/>
        <w:ind w:left="426"/>
        <w:jc w:val="both"/>
        <w:rPr>
          <w:rStyle w:val="Istaknuto"/>
          <w:b/>
        </w:rPr>
      </w:pPr>
      <w:r w:rsidRPr="00337B03">
        <w:rPr>
          <w:rStyle w:val="Istaknuto"/>
          <w:b/>
        </w:rPr>
        <w:t xml:space="preserve">     ograde i ponovnog uspostavljanja slobodnog i sigurnog pristupa dječjem </w:t>
      </w:r>
    </w:p>
    <w:p w:rsidR="00337B03" w:rsidRPr="00337B03" w:rsidRDefault="00337B03" w:rsidP="00337B03">
      <w:pPr>
        <w:spacing w:line="240" w:lineRule="auto"/>
        <w:ind w:left="426"/>
        <w:jc w:val="both"/>
        <w:rPr>
          <w:rStyle w:val="Istaknuto"/>
          <w:b/>
        </w:rPr>
      </w:pPr>
      <w:r w:rsidRPr="00337B03">
        <w:rPr>
          <w:rStyle w:val="Istaknuto"/>
          <w:b/>
        </w:rPr>
        <w:t xml:space="preserve">     igralištu.</w:t>
      </w:r>
    </w:p>
    <w:p w:rsidR="00337B03" w:rsidRPr="00337B03" w:rsidRDefault="00337B03" w:rsidP="00337B03">
      <w:pPr>
        <w:spacing w:line="240" w:lineRule="auto"/>
        <w:jc w:val="both"/>
        <w:rPr>
          <w:color w:val="000000"/>
          <w:u w:val="single"/>
        </w:rPr>
      </w:pPr>
    </w:p>
    <w:p w:rsidR="00337B03" w:rsidRPr="00337B03" w:rsidRDefault="00337B03" w:rsidP="00337B03">
      <w:pPr>
        <w:numPr>
          <w:ilvl w:val="0"/>
          <w:numId w:val="14"/>
        </w:numPr>
        <w:spacing w:line="240" w:lineRule="auto"/>
        <w:jc w:val="both"/>
        <w:rPr>
          <w:i/>
        </w:rPr>
      </w:pPr>
      <w:r w:rsidRPr="00337B03">
        <w:t xml:space="preserve">Ovaj zaključak dostavit će se na daljnje postupanje Vijeću Gradske četvrti Peščenica – Žitnjak. </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both"/>
      </w:pPr>
      <w:r w:rsidRPr="00337B03">
        <w:t>KLASA: 024-08/26-003/109</w:t>
      </w:r>
    </w:p>
    <w:p w:rsidR="00337B03" w:rsidRPr="00337B03" w:rsidRDefault="00337B03" w:rsidP="00337B03">
      <w:pPr>
        <w:spacing w:line="240" w:lineRule="auto"/>
        <w:jc w:val="both"/>
      </w:pPr>
      <w:r w:rsidRPr="00337B03">
        <w:t>URBROJ: 251-13-11-5/006-26-7</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jc w:val="both"/>
      </w:pPr>
    </w:p>
    <w:p w:rsidR="00337B03" w:rsidRPr="00337B03" w:rsidRDefault="00337B03" w:rsidP="00337B03">
      <w:pPr>
        <w:spacing w:line="240" w:lineRule="auto"/>
        <w:contextualSpacing/>
        <w:jc w:val="both"/>
      </w:pPr>
    </w:p>
    <w:p w:rsidR="00337B03" w:rsidRPr="00337B03" w:rsidRDefault="00337B03" w:rsidP="00337B03">
      <w:pPr>
        <w:spacing w:line="240" w:lineRule="auto"/>
        <w:ind w:left="4248"/>
        <w:jc w:val="center"/>
      </w:pPr>
      <w:r w:rsidRPr="00337B03">
        <w:t>Predsjednica Vijeća</w:t>
      </w:r>
    </w:p>
    <w:p w:rsidR="00337B03" w:rsidRPr="00337B03" w:rsidRDefault="00337B03" w:rsidP="00337B03">
      <w:pPr>
        <w:spacing w:line="240" w:lineRule="auto"/>
        <w:ind w:left="4248"/>
        <w:jc w:val="center"/>
      </w:pPr>
      <w:r w:rsidRPr="00337B03">
        <w:t>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p>
    <w:p w:rsidR="00337B03" w:rsidRPr="00337B03" w:rsidRDefault="00337B03" w:rsidP="00337B03">
      <w:pPr>
        <w:spacing w:line="240" w:lineRule="auto"/>
        <w:rPr>
          <w:u w:val="single"/>
        </w:rPr>
      </w:pPr>
      <w:r w:rsidRPr="00337B03">
        <w:rPr>
          <w:u w:val="single"/>
        </w:rPr>
        <w:br w:type="page"/>
      </w:r>
    </w:p>
    <w:p w:rsidR="00337B03" w:rsidRPr="00337B03" w:rsidRDefault="00337B03" w:rsidP="00337B03">
      <w:pPr>
        <w:spacing w:line="240" w:lineRule="auto"/>
        <w:ind w:firstLine="708"/>
        <w:jc w:val="both"/>
      </w:pPr>
      <w:r w:rsidRPr="00337B03">
        <w:lastRenderedPageBreak/>
        <w:t>Na temelju članka 99. Statuta Grada Zagreba (Službeni glasnik Grada Zagreba (23/16, 2/18, 23/18, 3/20, 3/21, 11/21 - pročišćeni tekst, 16/22) Vijeće Mjesnog odbora Borongaj Lugovi na 8. sjednici, 27. siječnja 2026, donijelo je</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center"/>
        <w:rPr>
          <w:b/>
        </w:rPr>
      </w:pPr>
      <w:r w:rsidRPr="00337B03">
        <w:rPr>
          <w:b/>
        </w:rPr>
        <w:t>Z a k l j u č a k</w:t>
      </w:r>
    </w:p>
    <w:p w:rsidR="00337B03" w:rsidRPr="00337B03" w:rsidRDefault="00337B03" w:rsidP="00337B03">
      <w:pPr>
        <w:spacing w:line="240" w:lineRule="auto"/>
        <w:jc w:val="center"/>
        <w:rPr>
          <w:b/>
        </w:rPr>
      </w:pPr>
      <w:r w:rsidRPr="00337B03">
        <w:rPr>
          <w:b/>
        </w:rPr>
        <w:t xml:space="preserve">o sanaciji slivnika – </w:t>
      </w:r>
      <w:proofErr w:type="spellStart"/>
      <w:r w:rsidRPr="00337B03">
        <w:rPr>
          <w:b/>
        </w:rPr>
        <w:t>Čunjska</w:t>
      </w:r>
      <w:proofErr w:type="spellEnd"/>
      <w:r w:rsidRPr="00337B03">
        <w:rPr>
          <w:b/>
        </w:rPr>
        <w:t xml:space="preserve"> ulica</w:t>
      </w:r>
    </w:p>
    <w:p w:rsidR="00337B03" w:rsidRPr="00337B03" w:rsidRDefault="00337B03" w:rsidP="00337B03">
      <w:pPr>
        <w:spacing w:line="240" w:lineRule="auto"/>
        <w:jc w:val="center"/>
        <w:rPr>
          <w:b/>
        </w:rPr>
      </w:pPr>
    </w:p>
    <w:p w:rsidR="00337B03" w:rsidRPr="00337B03" w:rsidRDefault="00337B03" w:rsidP="00337B03">
      <w:pPr>
        <w:numPr>
          <w:ilvl w:val="0"/>
          <w:numId w:val="15"/>
        </w:numPr>
        <w:spacing w:line="240" w:lineRule="auto"/>
        <w:contextualSpacing/>
        <w:jc w:val="both"/>
        <w:rPr>
          <w:b/>
          <w:i/>
        </w:rPr>
      </w:pPr>
      <w:r w:rsidRPr="00337B03">
        <w:t xml:space="preserve">Vijeće Mjesnog odbora Borongaj Lugovi raspravljalo je o zahtjevu za sanacijom slivnika, te predlaže Vijeću Gradske četvrti Peščenica-Žitnjak da od nadležnih institucija zatraži </w:t>
      </w:r>
      <w:r w:rsidRPr="00337B03">
        <w:rPr>
          <w:b/>
          <w:i/>
        </w:rPr>
        <w:t>stručni očevid i u okviru svoje nadležnosti pokrene postupak:</w:t>
      </w:r>
      <w:r w:rsidRPr="00337B03">
        <w:t xml:space="preserve"> </w:t>
      </w:r>
    </w:p>
    <w:p w:rsidR="00337B03" w:rsidRPr="00337B03" w:rsidRDefault="00337B03" w:rsidP="00337B03">
      <w:pPr>
        <w:spacing w:line="240" w:lineRule="auto"/>
        <w:ind w:firstLine="348"/>
        <w:jc w:val="both"/>
      </w:pPr>
    </w:p>
    <w:p w:rsidR="00337B03" w:rsidRPr="00337B03" w:rsidRDefault="00337B03" w:rsidP="00337B03">
      <w:pPr>
        <w:numPr>
          <w:ilvl w:val="0"/>
          <w:numId w:val="5"/>
        </w:numPr>
        <w:spacing w:line="240" w:lineRule="auto"/>
        <w:jc w:val="both"/>
        <w:rPr>
          <w:color w:val="000000"/>
        </w:rPr>
      </w:pPr>
      <w:r w:rsidRPr="00337B03">
        <w:rPr>
          <w:b/>
          <w:i/>
          <w:color w:val="000000"/>
        </w:rPr>
        <w:t xml:space="preserve">pregleda i žurne sanacije slivnika u </w:t>
      </w:r>
      <w:proofErr w:type="spellStart"/>
      <w:r w:rsidRPr="00337B03">
        <w:rPr>
          <w:b/>
          <w:i/>
          <w:color w:val="000000"/>
        </w:rPr>
        <w:t>Čunjskoj</w:t>
      </w:r>
      <w:proofErr w:type="spellEnd"/>
      <w:r w:rsidRPr="00337B03">
        <w:rPr>
          <w:b/>
          <w:i/>
          <w:color w:val="000000"/>
        </w:rPr>
        <w:t xml:space="preserve"> ulici kod k.br. 17 i 19.</w:t>
      </w:r>
    </w:p>
    <w:p w:rsidR="00337B03" w:rsidRPr="00337B03" w:rsidRDefault="00337B03" w:rsidP="00337B03">
      <w:pPr>
        <w:spacing w:line="240" w:lineRule="auto"/>
        <w:ind w:left="1068"/>
        <w:jc w:val="both"/>
        <w:rPr>
          <w:color w:val="000000"/>
        </w:rPr>
      </w:pPr>
    </w:p>
    <w:p w:rsidR="00337B03" w:rsidRPr="00337B03" w:rsidRDefault="00337B03" w:rsidP="00337B03">
      <w:pPr>
        <w:numPr>
          <w:ilvl w:val="0"/>
          <w:numId w:val="15"/>
        </w:numPr>
        <w:spacing w:line="240" w:lineRule="auto"/>
        <w:ind w:left="567"/>
        <w:contextualSpacing/>
        <w:jc w:val="both"/>
        <w:rPr>
          <w:i/>
        </w:rPr>
      </w:pPr>
      <w:r w:rsidRPr="00337B03">
        <w:t xml:space="preserve">Ovaj zaključak dostavit će se na daljnje postupanje Vijeću Gradske četvrti Peščenica – Žitnjak. </w:t>
      </w: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ind w:right="-288"/>
      </w:pPr>
    </w:p>
    <w:p w:rsidR="00337B03" w:rsidRPr="00337B03" w:rsidRDefault="00337B03" w:rsidP="00337B03">
      <w:pPr>
        <w:spacing w:line="240" w:lineRule="auto"/>
        <w:jc w:val="both"/>
      </w:pPr>
      <w:r w:rsidRPr="00337B03">
        <w:t>KLASA: 024-08/26-003/109</w:t>
      </w:r>
    </w:p>
    <w:p w:rsidR="00337B03" w:rsidRPr="00337B03" w:rsidRDefault="00337B03" w:rsidP="00337B03">
      <w:pPr>
        <w:spacing w:line="240" w:lineRule="auto"/>
        <w:jc w:val="both"/>
      </w:pPr>
      <w:r w:rsidRPr="00337B03">
        <w:t>URBROJ: 251-13-11-5/006-26-9</w:t>
      </w:r>
    </w:p>
    <w:p w:rsidR="00337B03" w:rsidRPr="00337B03" w:rsidRDefault="00337B03" w:rsidP="00337B03">
      <w:pPr>
        <w:spacing w:line="240" w:lineRule="auto"/>
        <w:jc w:val="both"/>
      </w:pPr>
      <w:r w:rsidRPr="00337B03">
        <w:t>Zagreb, 27. siječnja 2026.</w:t>
      </w:r>
    </w:p>
    <w:p w:rsidR="00337B03" w:rsidRPr="00337B03" w:rsidRDefault="00337B03" w:rsidP="00337B03">
      <w:pPr>
        <w:spacing w:line="240" w:lineRule="auto"/>
        <w:jc w:val="both"/>
      </w:pPr>
    </w:p>
    <w:p w:rsidR="00337B03" w:rsidRPr="00337B03" w:rsidRDefault="00337B03" w:rsidP="00337B03">
      <w:pPr>
        <w:spacing w:line="240" w:lineRule="auto"/>
        <w:jc w:val="both"/>
      </w:pPr>
    </w:p>
    <w:p w:rsidR="00337B03" w:rsidRPr="00337B03" w:rsidRDefault="00337B03" w:rsidP="00337B03">
      <w:pPr>
        <w:spacing w:line="240" w:lineRule="auto"/>
        <w:contextualSpacing/>
        <w:jc w:val="both"/>
      </w:pPr>
    </w:p>
    <w:p w:rsidR="00337B03" w:rsidRPr="00337B03" w:rsidRDefault="00337B03" w:rsidP="00337B03">
      <w:pPr>
        <w:spacing w:line="240" w:lineRule="auto"/>
        <w:ind w:left="4248"/>
        <w:jc w:val="center"/>
      </w:pPr>
      <w:r w:rsidRPr="00337B03">
        <w:t>Predsjednica Vijeća</w:t>
      </w:r>
    </w:p>
    <w:p w:rsidR="00337B03" w:rsidRPr="00337B03" w:rsidRDefault="00337B03" w:rsidP="00337B03">
      <w:pPr>
        <w:spacing w:line="240" w:lineRule="auto"/>
        <w:ind w:left="4248"/>
        <w:jc w:val="center"/>
      </w:pPr>
      <w:r w:rsidRPr="00337B03">
        <w:t>Mjesnog odbora Borongaj - Lugovi</w:t>
      </w:r>
    </w:p>
    <w:p w:rsidR="00337B03" w:rsidRPr="00337B03" w:rsidRDefault="00337B03" w:rsidP="00337B03">
      <w:pPr>
        <w:spacing w:line="240" w:lineRule="auto"/>
        <w:ind w:left="4248"/>
        <w:jc w:val="center"/>
      </w:pPr>
    </w:p>
    <w:p w:rsidR="00337B03" w:rsidRPr="00337B03" w:rsidRDefault="00337B03" w:rsidP="00337B03">
      <w:pPr>
        <w:spacing w:line="240" w:lineRule="auto"/>
        <w:ind w:left="4248"/>
        <w:jc w:val="center"/>
      </w:pPr>
      <w:r w:rsidRPr="00337B03">
        <w:t>Katarina Horvat Zrilić</w:t>
      </w:r>
    </w:p>
    <w:p w:rsidR="00337B03" w:rsidRPr="00337B03" w:rsidRDefault="00337B03" w:rsidP="00337B03">
      <w:pPr>
        <w:spacing w:line="240" w:lineRule="auto"/>
        <w:ind w:left="4248"/>
        <w:jc w:val="center"/>
      </w:pPr>
    </w:p>
    <w:p w:rsidR="00337B03" w:rsidRDefault="00337B03"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337B03">
      <w:pPr>
        <w:spacing w:line="240" w:lineRule="auto"/>
        <w:ind w:right="2358"/>
        <w:jc w:val="both"/>
        <w:rPr>
          <w:u w:val="single"/>
        </w:rPr>
      </w:pPr>
    </w:p>
    <w:p w:rsidR="002A0187" w:rsidRDefault="002A0187" w:rsidP="002A0187">
      <w:pPr>
        <w:spacing w:line="276" w:lineRule="auto"/>
        <w:ind w:firstLine="708"/>
        <w:jc w:val="both"/>
      </w:pPr>
      <w:r>
        <w:lastRenderedPageBreak/>
        <w:t>Na temelju članka 99. Statuta Grada Zagreba (Službeni glasnik Grada Zagreba (23/16, 2/18, 23/18, 3/20, 3/21, 11/21 - pročišćeni tekst, 16/22) Vijeće Mjesnog odbora Borongaj Lugovi na 8. sjednici, 27. siječnja 2026, donijelo je</w:t>
      </w:r>
    </w:p>
    <w:p w:rsidR="002A0187" w:rsidRDefault="002A0187" w:rsidP="002A0187">
      <w:pPr>
        <w:spacing w:line="276" w:lineRule="auto"/>
        <w:ind w:right="-288"/>
        <w:rPr>
          <w:szCs w:val="24"/>
        </w:rPr>
      </w:pPr>
    </w:p>
    <w:p w:rsidR="002A0187" w:rsidRDefault="002A0187" w:rsidP="002A0187">
      <w:pPr>
        <w:spacing w:line="276" w:lineRule="auto"/>
        <w:ind w:right="-288"/>
      </w:pPr>
    </w:p>
    <w:p w:rsidR="002A0187" w:rsidRDefault="002A0187" w:rsidP="002A0187">
      <w:pPr>
        <w:spacing w:line="276" w:lineRule="auto"/>
        <w:jc w:val="center"/>
        <w:rPr>
          <w:b/>
        </w:rPr>
      </w:pPr>
      <w:r>
        <w:rPr>
          <w:b/>
        </w:rPr>
        <w:t>Z a k l j u č a k</w:t>
      </w:r>
    </w:p>
    <w:p w:rsidR="002A0187" w:rsidRDefault="002A0187" w:rsidP="002A0187">
      <w:pPr>
        <w:spacing w:line="276" w:lineRule="auto"/>
        <w:jc w:val="center"/>
        <w:rPr>
          <w:b/>
        </w:rPr>
      </w:pPr>
      <w:r>
        <w:rPr>
          <w:b/>
        </w:rPr>
        <w:t xml:space="preserve">o postavljanju spremnika za odlaganje staklenog otpada u ulici Marijana </w:t>
      </w:r>
      <w:proofErr w:type="spellStart"/>
      <w:r>
        <w:rPr>
          <w:b/>
        </w:rPr>
        <w:t>Čavića</w:t>
      </w:r>
      <w:proofErr w:type="spellEnd"/>
      <w:r>
        <w:rPr>
          <w:b/>
        </w:rPr>
        <w:t xml:space="preserve"> kod k. br. 2D</w:t>
      </w:r>
    </w:p>
    <w:p w:rsidR="002A0187" w:rsidRDefault="002A0187" w:rsidP="002A0187">
      <w:pPr>
        <w:spacing w:line="276" w:lineRule="auto"/>
        <w:jc w:val="center"/>
        <w:rPr>
          <w:b/>
        </w:rPr>
      </w:pPr>
    </w:p>
    <w:p w:rsidR="002A0187" w:rsidRDefault="002A0187" w:rsidP="002A0187">
      <w:pPr>
        <w:numPr>
          <w:ilvl w:val="0"/>
          <w:numId w:val="4"/>
        </w:numPr>
        <w:suppressAutoHyphens w:val="0"/>
        <w:spacing w:line="276" w:lineRule="auto"/>
        <w:ind w:left="567"/>
        <w:contextualSpacing/>
        <w:jc w:val="both"/>
        <w:rPr>
          <w:b/>
          <w:i/>
        </w:rPr>
      </w:pPr>
      <w:r>
        <w:t xml:space="preserve">Vijeće Mjesnog odbora Borongaj Lugovi raspravljalo je o upitu K.J. kojim traži postavljenje spremnika za odlaganje stakla, te predlaže Vijeću Gradske četvrti Peščenica-Žitnjak da od nadležnih institucija zatraži </w:t>
      </w:r>
      <w:r>
        <w:rPr>
          <w:b/>
          <w:i/>
        </w:rPr>
        <w:t>stručni očevid i u okviru svoje nadležnosti pokrene postupak:</w:t>
      </w:r>
      <w:r>
        <w:t xml:space="preserve"> </w:t>
      </w:r>
    </w:p>
    <w:p w:rsidR="002A0187" w:rsidRDefault="002A0187" w:rsidP="002A0187">
      <w:pPr>
        <w:spacing w:line="276" w:lineRule="auto"/>
        <w:ind w:firstLine="348"/>
        <w:jc w:val="both"/>
      </w:pPr>
    </w:p>
    <w:p w:rsidR="002A0187" w:rsidRDefault="002A0187" w:rsidP="002A0187">
      <w:pPr>
        <w:numPr>
          <w:ilvl w:val="0"/>
          <w:numId w:val="16"/>
        </w:numPr>
        <w:suppressAutoHyphens w:val="0"/>
        <w:spacing w:line="276" w:lineRule="auto"/>
        <w:jc w:val="both"/>
        <w:rPr>
          <w:color w:val="000000"/>
        </w:rPr>
      </w:pPr>
      <w:r>
        <w:rPr>
          <w:b/>
          <w:i/>
          <w:color w:val="000000"/>
        </w:rPr>
        <w:t xml:space="preserve">postavljanja spremnika za stakleni otpad u ulici Marijana </w:t>
      </w:r>
      <w:proofErr w:type="spellStart"/>
      <w:r>
        <w:rPr>
          <w:b/>
          <w:i/>
          <w:color w:val="000000"/>
        </w:rPr>
        <w:t>Čavića</w:t>
      </w:r>
      <w:proofErr w:type="spellEnd"/>
      <w:r>
        <w:rPr>
          <w:b/>
          <w:i/>
          <w:color w:val="000000"/>
        </w:rPr>
        <w:t xml:space="preserve"> 2D.</w:t>
      </w:r>
    </w:p>
    <w:p w:rsidR="002A0187" w:rsidRDefault="002A0187" w:rsidP="002A0187">
      <w:pPr>
        <w:spacing w:line="276" w:lineRule="auto"/>
        <w:ind w:left="1068"/>
        <w:jc w:val="both"/>
        <w:rPr>
          <w:color w:val="000000"/>
        </w:rPr>
      </w:pPr>
    </w:p>
    <w:p w:rsidR="002A0187" w:rsidRDefault="002A0187" w:rsidP="002A0187">
      <w:pPr>
        <w:numPr>
          <w:ilvl w:val="0"/>
          <w:numId w:val="4"/>
        </w:numPr>
        <w:suppressAutoHyphens w:val="0"/>
        <w:spacing w:line="276" w:lineRule="auto"/>
        <w:ind w:left="567"/>
        <w:contextualSpacing/>
        <w:jc w:val="both"/>
        <w:rPr>
          <w:i/>
        </w:rPr>
      </w:pPr>
      <w:r>
        <w:t xml:space="preserve">Ovaj zaključak dostavit će se na daljnje postupanje Vijeću Gradske četvrti Peščenica – Žitnjak. </w:t>
      </w:r>
    </w:p>
    <w:p w:rsidR="002A0187" w:rsidRDefault="002A0187" w:rsidP="002A0187">
      <w:pPr>
        <w:spacing w:line="276" w:lineRule="auto"/>
        <w:ind w:right="-288"/>
      </w:pPr>
    </w:p>
    <w:p w:rsidR="002A0187" w:rsidRDefault="002A0187" w:rsidP="002A0187">
      <w:pPr>
        <w:spacing w:line="276" w:lineRule="auto"/>
        <w:ind w:right="-288"/>
      </w:pPr>
    </w:p>
    <w:p w:rsidR="002A0187" w:rsidRDefault="002A0187" w:rsidP="002A0187">
      <w:pPr>
        <w:spacing w:line="276" w:lineRule="auto"/>
        <w:ind w:right="-288"/>
      </w:pPr>
    </w:p>
    <w:p w:rsidR="002A0187" w:rsidRDefault="002A0187" w:rsidP="002A0187">
      <w:pPr>
        <w:spacing w:line="276" w:lineRule="auto"/>
        <w:jc w:val="both"/>
      </w:pPr>
      <w:r>
        <w:t>KLASA: 024-08/26-003/109</w:t>
      </w:r>
    </w:p>
    <w:p w:rsidR="002A0187" w:rsidRDefault="002A0187" w:rsidP="002A0187">
      <w:pPr>
        <w:spacing w:line="276" w:lineRule="auto"/>
        <w:jc w:val="both"/>
      </w:pPr>
      <w:r>
        <w:t>URBROJ: 251-13-11-5/006-26-10</w:t>
      </w:r>
    </w:p>
    <w:p w:rsidR="002A0187" w:rsidRDefault="002A0187" w:rsidP="002A0187">
      <w:pPr>
        <w:spacing w:line="276" w:lineRule="auto"/>
        <w:jc w:val="both"/>
      </w:pPr>
      <w:r>
        <w:t>Zagreb, 27. siječnja 2026.</w:t>
      </w:r>
    </w:p>
    <w:p w:rsidR="002A0187" w:rsidRDefault="002A0187" w:rsidP="002A0187">
      <w:pPr>
        <w:spacing w:line="276" w:lineRule="auto"/>
        <w:jc w:val="both"/>
      </w:pPr>
    </w:p>
    <w:p w:rsidR="002A0187" w:rsidRDefault="002A0187" w:rsidP="002A0187">
      <w:pPr>
        <w:spacing w:line="276" w:lineRule="auto"/>
        <w:jc w:val="both"/>
      </w:pPr>
    </w:p>
    <w:p w:rsidR="002A0187" w:rsidRDefault="002A0187" w:rsidP="002A0187">
      <w:pPr>
        <w:spacing w:after="100" w:afterAutospacing="1" w:line="276" w:lineRule="auto"/>
        <w:contextualSpacing/>
        <w:jc w:val="both"/>
      </w:pPr>
    </w:p>
    <w:p w:rsidR="002A0187" w:rsidRDefault="002A0187" w:rsidP="002A0187">
      <w:pPr>
        <w:spacing w:line="276" w:lineRule="auto"/>
        <w:ind w:left="4248"/>
        <w:jc w:val="center"/>
      </w:pPr>
      <w:r>
        <w:t>Predsjednica Vijeća</w:t>
      </w:r>
    </w:p>
    <w:p w:rsidR="002A0187" w:rsidRDefault="002A0187" w:rsidP="002A0187">
      <w:pPr>
        <w:spacing w:line="276" w:lineRule="auto"/>
        <w:ind w:left="4248"/>
        <w:jc w:val="center"/>
        <w:rPr>
          <w:szCs w:val="24"/>
        </w:rPr>
      </w:pPr>
      <w:r>
        <w:t>Mjesnog odbora Borongaj - Lugovi</w:t>
      </w:r>
    </w:p>
    <w:p w:rsidR="002A0187" w:rsidRDefault="002A0187" w:rsidP="002A0187">
      <w:pPr>
        <w:spacing w:line="276" w:lineRule="auto"/>
        <w:ind w:left="4248"/>
        <w:jc w:val="center"/>
      </w:pPr>
    </w:p>
    <w:p w:rsidR="002A0187" w:rsidRDefault="002A0187" w:rsidP="002A0187">
      <w:pPr>
        <w:spacing w:line="276" w:lineRule="auto"/>
        <w:ind w:left="4248"/>
        <w:jc w:val="center"/>
      </w:pPr>
      <w:r>
        <w:t>Katarina Horvat Zrilić</w:t>
      </w:r>
    </w:p>
    <w:p w:rsidR="002A0187" w:rsidRPr="00337B03" w:rsidRDefault="002A0187" w:rsidP="00337B03">
      <w:pPr>
        <w:spacing w:line="240" w:lineRule="auto"/>
        <w:ind w:right="2358"/>
        <w:jc w:val="both"/>
        <w:rPr>
          <w:u w:val="single"/>
        </w:rPr>
      </w:pPr>
    </w:p>
    <w:sectPr w:rsidR="002A0187" w:rsidRPr="00337B03" w:rsidSect="00337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13E43"/>
    <w:multiLevelType w:val="multilevel"/>
    <w:tmpl w:val="B0EA8BF4"/>
    <w:lvl w:ilvl="0">
      <w:start w:val="1"/>
      <w:numFmt w:val="bullet"/>
      <w:lvlText w:val="-"/>
      <w:lvlJc w:val="left"/>
      <w:pPr>
        <w:ind w:left="1068" w:hanging="360"/>
      </w:pPr>
    </w:lvl>
    <w:lvl w:ilvl="1">
      <w:start w:val="1"/>
      <w:numFmt w:val="bullet"/>
      <w:lvlText w:val="o"/>
      <w:lvlJc w:val="left"/>
      <w:pPr>
        <w:ind w:left="1788" w:hanging="360"/>
      </w:p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15:restartNumberingAfterBreak="0">
    <w:nsid w:val="24B43440"/>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2" w15:restartNumberingAfterBreak="0">
    <w:nsid w:val="2EF35FA7"/>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FF748F2"/>
    <w:multiLevelType w:val="hybridMultilevel"/>
    <w:tmpl w:val="63C60E6E"/>
    <w:lvl w:ilvl="0" w:tplc="FCAC0086">
      <w:start w:val="3"/>
      <w:numFmt w:val="bullet"/>
      <w:lvlText w:val="-"/>
      <w:lvlJc w:val="left"/>
      <w:pPr>
        <w:ind w:left="786" w:hanging="360"/>
      </w:pPr>
      <w:rPr>
        <w:rFonts w:ascii="Times New Roman" w:eastAsia="Times New Roman" w:hAnsi="Times New Roman" w:cs="Times New Roman"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4" w15:restartNumberingAfterBreak="0">
    <w:nsid w:val="35872E79"/>
    <w:multiLevelType w:val="hybridMultilevel"/>
    <w:tmpl w:val="4D4E044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4A7526C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6" w15:restartNumberingAfterBreak="0">
    <w:nsid w:val="4C76226E"/>
    <w:multiLevelType w:val="hybridMultilevel"/>
    <w:tmpl w:val="4D4E044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51765A4E"/>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8" w15:restartNumberingAfterBreak="0">
    <w:nsid w:val="5D141530"/>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9"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FFC721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1" w15:restartNumberingAfterBreak="0">
    <w:nsid w:val="73537AFF"/>
    <w:multiLevelType w:val="hybridMultilevel"/>
    <w:tmpl w:val="F4C6DC9A"/>
    <w:lvl w:ilvl="0" w:tplc="17743BE4">
      <w:numFmt w:val="bullet"/>
      <w:lvlText w:val="-"/>
      <w:lvlJc w:val="left"/>
      <w:pPr>
        <w:ind w:left="927" w:hanging="360"/>
      </w:pPr>
      <w:rPr>
        <w:rFonts w:ascii="Times New Roman" w:eastAsia="Times New Roman"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2" w15:restartNumberingAfterBreak="0">
    <w:nsid w:val="77E150D5"/>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0"/>
  </w:num>
  <w:num w:numId="8">
    <w:abstractNumId w:val="8"/>
  </w:num>
  <w:num w:numId="9">
    <w:abstractNumId w:val="7"/>
  </w:num>
  <w:num w:numId="10">
    <w:abstractNumId w:val="11"/>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6"/>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B03"/>
    <w:rsid w:val="001B026F"/>
    <w:rsid w:val="001E47FE"/>
    <w:rsid w:val="002A0187"/>
    <w:rsid w:val="002F4E25"/>
    <w:rsid w:val="00337B03"/>
    <w:rsid w:val="00776A21"/>
    <w:rsid w:val="00BC50B6"/>
    <w:rsid w:val="00D722B7"/>
    <w:rsid w:val="00E117FA"/>
    <w:rsid w:val="00E26D26"/>
    <w:rsid w:val="00FC5C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C96D5"/>
  <w15:chartTrackingRefBased/>
  <w15:docId w15:val="{F382F355-A5A3-4E86-BCF9-7B61E9C28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37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337B03"/>
    <w:pPr>
      <w:suppressAutoHyphens w:val="0"/>
      <w:spacing w:after="200" w:line="276" w:lineRule="auto"/>
      <w:ind w:left="720"/>
      <w:contextualSpacing/>
    </w:pPr>
    <w:rPr>
      <w:rFonts w:ascii="Calibri" w:eastAsia="Calibri" w:hAnsi="Calibri"/>
      <w:sz w:val="22"/>
    </w:rPr>
  </w:style>
  <w:style w:type="character" w:customStyle="1" w:styleId="normalchar1">
    <w:name w:val="normal__char1"/>
    <w:rsid w:val="00337B03"/>
    <w:rPr>
      <w:rFonts w:ascii="Times New Roman" w:hAnsi="Times New Roman" w:cs="Times New Roman" w:hint="default"/>
      <w:strike w:val="0"/>
      <w:dstrike w:val="0"/>
      <w:sz w:val="20"/>
      <w:szCs w:val="20"/>
      <w:u w:val="none"/>
      <w:effect w:val="none"/>
    </w:rPr>
  </w:style>
  <w:style w:type="paragraph" w:styleId="Bezproreda">
    <w:name w:val="No Spacing"/>
    <w:uiPriority w:val="1"/>
    <w:qFormat/>
    <w:rsid w:val="00337B03"/>
    <w:pPr>
      <w:spacing w:after="0" w:line="240" w:lineRule="auto"/>
    </w:pPr>
    <w:rPr>
      <w:rFonts w:ascii="Times New Roman" w:eastAsia="Times New Roman" w:hAnsi="Times New Roman" w:cs="Times New Roman"/>
      <w:sz w:val="24"/>
      <w:szCs w:val="24"/>
      <w:lang w:eastAsia="hr-HR"/>
    </w:rPr>
  </w:style>
  <w:style w:type="character" w:styleId="Istaknuto">
    <w:name w:val="Emphasis"/>
    <w:basedOn w:val="Zadanifontodlomka"/>
    <w:qFormat/>
    <w:rsid w:val="00337B03"/>
    <w:rPr>
      <w:i/>
      <w:iCs/>
    </w:rPr>
  </w:style>
  <w:style w:type="paragraph" w:styleId="StandardWeb">
    <w:name w:val="Normal (Web)"/>
    <w:basedOn w:val="Normal"/>
    <w:uiPriority w:val="99"/>
    <w:semiHidden/>
    <w:unhideWhenUsed/>
    <w:rsid w:val="001E47FE"/>
    <w:pPr>
      <w:suppressAutoHyphens w:val="0"/>
      <w:spacing w:before="100" w:beforeAutospacing="1" w:after="100" w:afterAutospacing="1"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34695">
      <w:bodyDiv w:val="1"/>
      <w:marLeft w:val="0"/>
      <w:marRight w:val="0"/>
      <w:marTop w:val="0"/>
      <w:marBottom w:val="0"/>
      <w:divBdr>
        <w:top w:val="none" w:sz="0" w:space="0" w:color="auto"/>
        <w:left w:val="none" w:sz="0" w:space="0" w:color="auto"/>
        <w:bottom w:val="none" w:sz="0" w:space="0" w:color="auto"/>
        <w:right w:val="none" w:sz="0" w:space="0" w:color="auto"/>
      </w:divBdr>
    </w:div>
    <w:div w:id="175341262">
      <w:bodyDiv w:val="1"/>
      <w:marLeft w:val="0"/>
      <w:marRight w:val="0"/>
      <w:marTop w:val="0"/>
      <w:marBottom w:val="0"/>
      <w:divBdr>
        <w:top w:val="none" w:sz="0" w:space="0" w:color="auto"/>
        <w:left w:val="none" w:sz="0" w:space="0" w:color="auto"/>
        <w:bottom w:val="none" w:sz="0" w:space="0" w:color="auto"/>
        <w:right w:val="none" w:sz="0" w:space="0" w:color="auto"/>
      </w:divBdr>
    </w:div>
    <w:div w:id="286469815">
      <w:bodyDiv w:val="1"/>
      <w:marLeft w:val="0"/>
      <w:marRight w:val="0"/>
      <w:marTop w:val="0"/>
      <w:marBottom w:val="0"/>
      <w:divBdr>
        <w:top w:val="none" w:sz="0" w:space="0" w:color="auto"/>
        <w:left w:val="none" w:sz="0" w:space="0" w:color="auto"/>
        <w:bottom w:val="none" w:sz="0" w:space="0" w:color="auto"/>
        <w:right w:val="none" w:sz="0" w:space="0" w:color="auto"/>
      </w:divBdr>
    </w:div>
    <w:div w:id="372116633">
      <w:bodyDiv w:val="1"/>
      <w:marLeft w:val="0"/>
      <w:marRight w:val="0"/>
      <w:marTop w:val="0"/>
      <w:marBottom w:val="0"/>
      <w:divBdr>
        <w:top w:val="none" w:sz="0" w:space="0" w:color="auto"/>
        <w:left w:val="none" w:sz="0" w:space="0" w:color="auto"/>
        <w:bottom w:val="none" w:sz="0" w:space="0" w:color="auto"/>
        <w:right w:val="none" w:sz="0" w:space="0" w:color="auto"/>
      </w:divBdr>
    </w:div>
    <w:div w:id="597908852">
      <w:bodyDiv w:val="1"/>
      <w:marLeft w:val="0"/>
      <w:marRight w:val="0"/>
      <w:marTop w:val="0"/>
      <w:marBottom w:val="0"/>
      <w:divBdr>
        <w:top w:val="none" w:sz="0" w:space="0" w:color="auto"/>
        <w:left w:val="none" w:sz="0" w:space="0" w:color="auto"/>
        <w:bottom w:val="none" w:sz="0" w:space="0" w:color="auto"/>
        <w:right w:val="none" w:sz="0" w:space="0" w:color="auto"/>
      </w:divBdr>
    </w:div>
    <w:div w:id="607389892">
      <w:bodyDiv w:val="1"/>
      <w:marLeft w:val="0"/>
      <w:marRight w:val="0"/>
      <w:marTop w:val="0"/>
      <w:marBottom w:val="0"/>
      <w:divBdr>
        <w:top w:val="none" w:sz="0" w:space="0" w:color="auto"/>
        <w:left w:val="none" w:sz="0" w:space="0" w:color="auto"/>
        <w:bottom w:val="none" w:sz="0" w:space="0" w:color="auto"/>
        <w:right w:val="none" w:sz="0" w:space="0" w:color="auto"/>
      </w:divBdr>
    </w:div>
    <w:div w:id="722799801">
      <w:bodyDiv w:val="1"/>
      <w:marLeft w:val="0"/>
      <w:marRight w:val="0"/>
      <w:marTop w:val="0"/>
      <w:marBottom w:val="0"/>
      <w:divBdr>
        <w:top w:val="none" w:sz="0" w:space="0" w:color="auto"/>
        <w:left w:val="none" w:sz="0" w:space="0" w:color="auto"/>
        <w:bottom w:val="none" w:sz="0" w:space="0" w:color="auto"/>
        <w:right w:val="none" w:sz="0" w:space="0" w:color="auto"/>
      </w:divBdr>
    </w:div>
    <w:div w:id="733822048">
      <w:bodyDiv w:val="1"/>
      <w:marLeft w:val="0"/>
      <w:marRight w:val="0"/>
      <w:marTop w:val="0"/>
      <w:marBottom w:val="0"/>
      <w:divBdr>
        <w:top w:val="none" w:sz="0" w:space="0" w:color="auto"/>
        <w:left w:val="none" w:sz="0" w:space="0" w:color="auto"/>
        <w:bottom w:val="none" w:sz="0" w:space="0" w:color="auto"/>
        <w:right w:val="none" w:sz="0" w:space="0" w:color="auto"/>
      </w:divBdr>
    </w:div>
    <w:div w:id="737023135">
      <w:bodyDiv w:val="1"/>
      <w:marLeft w:val="0"/>
      <w:marRight w:val="0"/>
      <w:marTop w:val="0"/>
      <w:marBottom w:val="0"/>
      <w:divBdr>
        <w:top w:val="none" w:sz="0" w:space="0" w:color="auto"/>
        <w:left w:val="none" w:sz="0" w:space="0" w:color="auto"/>
        <w:bottom w:val="none" w:sz="0" w:space="0" w:color="auto"/>
        <w:right w:val="none" w:sz="0" w:space="0" w:color="auto"/>
      </w:divBdr>
    </w:div>
    <w:div w:id="763186081">
      <w:bodyDiv w:val="1"/>
      <w:marLeft w:val="0"/>
      <w:marRight w:val="0"/>
      <w:marTop w:val="0"/>
      <w:marBottom w:val="0"/>
      <w:divBdr>
        <w:top w:val="none" w:sz="0" w:space="0" w:color="auto"/>
        <w:left w:val="none" w:sz="0" w:space="0" w:color="auto"/>
        <w:bottom w:val="none" w:sz="0" w:space="0" w:color="auto"/>
        <w:right w:val="none" w:sz="0" w:space="0" w:color="auto"/>
      </w:divBdr>
    </w:div>
    <w:div w:id="811213741">
      <w:bodyDiv w:val="1"/>
      <w:marLeft w:val="0"/>
      <w:marRight w:val="0"/>
      <w:marTop w:val="0"/>
      <w:marBottom w:val="0"/>
      <w:divBdr>
        <w:top w:val="none" w:sz="0" w:space="0" w:color="auto"/>
        <w:left w:val="none" w:sz="0" w:space="0" w:color="auto"/>
        <w:bottom w:val="none" w:sz="0" w:space="0" w:color="auto"/>
        <w:right w:val="none" w:sz="0" w:space="0" w:color="auto"/>
      </w:divBdr>
    </w:div>
    <w:div w:id="1032193302">
      <w:bodyDiv w:val="1"/>
      <w:marLeft w:val="0"/>
      <w:marRight w:val="0"/>
      <w:marTop w:val="0"/>
      <w:marBottom w:val="0"/>
      <w:divBdr>
        <w:top w:val="none" w:sz="0" w:space="0" w:color="auto"/>
        <w:left w:val="none" w:sz="0" w:space="0" w:color="auto"/>
        <w:bottom w:val="none" w:sz="0" w:space="0" w:color="auto"/>
        <w:right w:val="none" w:sz="0" w:space="0" w:color="auto"/>
      </w:divBdr>
    </w:div>
    <w:div w:id="1069228777">
      <w:bodyDiv w:val="1"/>
      <w:marLeft w:val="0"/>
      <w:marRight w:val="0"/>
      <w:marTop w:val="0"/>
      <w:marBottom w:val="0"/>
      <w:divBdr>
        <w:top w:val="none" w:sz="0" w:space="0" w:color="auto"/>
        <w:left w:val="none" w:sz="0" w:space="0" w:color="auto"/>
        <w:bottom w:val="none" w:sz="0" w:space="0" w:color="auto"/>
        <w:right w:val="none" w:sz="0" w:space="0" w:color="auto"/>
      </w:divBdr>
    </w:div>
    <w:div w:id="1255941857">
      <w:bodyDiv w:val="1"/>
      <w:marLeft w:val="0"/>
      <w:marRight w:val="0"/>
      <w:marTop w:val="0"/>
      <w:marBottom w:val="0"/>
      <w:divBdr>
        <w:top w:val="none" w:sz="0" w:space="0" w:color="auto"/>
        <w:left w:val="none" w:sz="0" w:space="0" w:color="auto"/>
        <w:bottom w:val="none" w:sz="0" w:space="0" w:color="auto"/>
        <w:right w:val="none" w:sz="0" w:space="0" w:color="auto"/>
      </w:divBdr>
    </w:div>
    <w:div w:id="1520316265">
      <w:bodyDiv w:val="1"/>
      <w:marLeft w:val="0"/>
      <w:marRight w:val="0"/>
      <w:marTop w:val="0"/>
      <w:marBottom w:val="0"/>
      <w:divBdr>
        <w:top w:val="none" w:sz="0" w:space="0" w:color="auto"/>
        <w:left w:val="none" w:sz="0" w:space="0" w:color="auto"/>
        <w:bottom w:val="none" w:sz="0" w:space="0" w:color="auto"/>
        <w:right w:val="none" w:sz="0" w:space="0" w:color="auto"/>
      </w:divBdr>
    </w:div>
    <w:div w:id="183595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15</Pages>
  <Words>3435</Words>
  <Characters>19580</Characters>
  <Application>Microsoft Office Word</Application>
  <DocSecurity>0</DocSecurity>
  <Lines>163</Lines>
  <Paragraphs>45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7</cp:revision>
  <dcterms:created xsi:type="dcterms:W3CDTF">2026-02-18T13:40:00Z</dcterms:created>
  <dcterms:modified xsi:type="dcterms:W3CDTF">2026-04-23T09:39:00Z</dcterms:modified>
</cp:coreProperties>
</file>