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66" w:rsidRPr="002D5C70" w:rsidRDefault="002D5C70" w:rsidP="002D5C70">
      <w:pPr>
        <w:spacing w:line="240" w:lineRule="auto"/>
        <w:jc w:val="center"/>
        <w:rPr>
          <w:b/>
        </w:rPr>
      </w:pPr>
      <w:r w:rsidRPr="002D5C70">
        <w:rPr>
          <w:b/>
        </w:rPr>
        <w:t>Z A P I S N I K</w:t>
      </w:r>
    </w:p>
    <w:p w:rsidR="00007FE6" w:rsidRDefault="002D5C70" w:rsidP="002D5C70">
      <w:pPr>
        <w:spacing w:line="240" w:lineRule="auto"/>
        <w:jc w:val="center"/>
        <w:rPr>
          <w:b/>
        </w:rPr>
      </w:pPr>
      <w:r w:rsidRPr="002D5C70">
        <w:rPr>
          <w:b/>
        </w:rPr>
        <w:t>8. sjednice Vijeća Mjesnog odbora Dragonožec</w:t>
      </w:r>
    </w:p>
    <w:p w:rsidR="002D5C70" w:rsidRPr="002D5C70" w:rsidRDefault="002D5C70" w:rsidP="002D5C70">
      <w:pPr>
        <w:spacing w:line="240" w:lineRule="auto"/>
        <w:jc w:val="center"/>
        <w:rPr>
          <w:b/>
        </w:rPr>
      </w:pPr>
      <w:r w:rsidRPr="002D5C70">
        <w:rPr>
          <w:b/>
        </w:rPr>
        <w:t xml:space="preserve"> održane 28. siječnja 2026.</w:t>
      </w:r>
      <w:r w:rsidR="00007FE6">
        <w:rPr>
          <w:b/>
        </w:rPr>
        <w:t>,</w:t>
      </w:r>
      <w:r w:rsidRPr="002D5C70">
        <w:rPr>
          <w:b/>
        </w:rPr>
        <w:t xml:space="preserve"> </w:t>
      </w:r>
    </w:p>
    <w:p w:rsidR="00007FE6" w:rsidRDefault="00007FE6" w:rsidP="002D5C70">
      <w:pPr>
        <w:spacing w:line="240" w:lineRule="auto"/>
        <w:jc w:val="center"/>
        <w:rPr>
          <w:b/>
        </w:rPr>
      </w:pPr>
      <w:r>
        <w:rPr>
          <w:b/>
        </w:rPr>
        <w:t xml:space="preserve">u sjedištu Mjesnog odbora </w:t>
      </w:r>
      <w:r w:rsidR="002D5C70" w:rsidRPr="002D5C70">
        <w:rPr>
          <w:b/>
        </w:rPr>
        <w:t xml:space="preserve">Dragonožec, </w:t>
      </w:r>
      <w:proofErr w:type="spellStart"/>
      <w:r w:rsidR="002D5C70" w:rsidRPr="002D5C70">
        <w:rPr>
          <w:b/>
        </w:rPr>
        <w:t>Donjodragonoška</w:t>
      </w:r>
      <w:proofErr w:type="spellEnd"/>
      <w:r w:rsidR="002D5C70" w:rsidRPr="002D5C70">
        <w:rPr>
          <w:b/>
        </w:rPr>
        <w:t xml:space="preserve"> cesta 30</w:t>
      </w:r>
      <w:r>
        <w:rPr>
          <w:b/>
        </w:rPr>
        <w:t>,</w:t>
      </w:r>
    </w:p>
    <w:p w:rsidR="002D5C70" w:rsidRPr="002D5C70" w:rsidRDefault="002D5C70" w:rsidP="002D5C70">
      <w:pPr>
        <w:spacing w:line="240" w:lineRule="auto"/>
        <w:jc w:val="center"/>
        <w:rPr>
          <w:b/>
        </w:rPr>
      </w:pPr>
      <w:r w:rsidRPr="002D5C70">
        <w:rPr>
          <w:b/>
        </w:rPr>
        <w:t xml:space="preserve"> s početkom u 18,00 sati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>Nazočni članovi Vijeća:</w:t>
      </w:r>
      <w:r w:rsidR="00007FE6">
        <w:t xml:space="preserve"> </w:t>
      </w:r>
      <w:r w:rsidR="00007FE6" w:rsidRPr="002D5C70">
        <w:t>Ivan Meštrović</w:t>
      </w:r>
      <w:r w:rsidR="00007FE6">
        <w:t>,</w:t>
      </w:r>
      <w:r w:rsidR="00007FE6" w:rsidRPr="002D5C70">
        <w:t xml:space="preserve"> </w:t>
      </w:r>
      <w:proofErr w:type="spellStart"/>
      <w:r w:rsidRPr="002D5C70">
        <w:t>Mirica</w:t>
      </w:r>
      <w:proofErr w:type="spellEnd"/>
      <w:r w:rsidRPr="002D5C70">
        <w:t xml:space="preserve"> </w:t>
      </w:r>
      <w:proofErr w:type="spellStart"/>
      <w:r w:rsidRPr="002D5C70">
        <w:t>Fanuk</w:t>
      </w:r>
      <w:r w:rsidR="00007FE6">
        <w:t>o</w:t>
      </w:r>
      <w:proofErr w:type="spellEnd"/>
      <w:r w:rsidR="00007FE6">
        <w:t xml:space="preserve">, Marijan </w:t>
      </w:r>
      <w:proofErr w:type="spellStart"/>
      <w:r w:rsidR="00007FE6">
        <w:t>Hrgović</w:t>
      </w:r>
      <w:proofErr w:type="spellEnd"/>
      <w:r w:rsidR="00007FE6">
        <w:t>, Marko Mamić</w:t>
      </w:r>
      <w:r w:rsidRPr="002D5C70">
        <w:t xml:space="preserve"> i Jure Pučko.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007FE6" w:rsidP="002D5C70">
      <w:pPr>
        <w:spacing w:line="240" w:lineRule="auto"/>
        <w:jc w:val="both"/>
      </w:pPr>
      <w:r>
        <w:t>Predsjedava I</w:t>
      </w:r>
      <w:r w:rsidR="002D5C70" w:rsidRPr="002D5C70">
        <w:t>van Meštrović, predsjednik Vijeća.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Zapisnik vodi: </w:t>
      </w:r>
      <w:r w:rsidR="00007FE6">
        <w:t xml:space="preserve">Ivan </w:t>
      </w:r>
      <w:proofErr w:type="spellStart"/>
      <w:r w:rsidR="00007FE6">
        <w:t>Meštović</w:t>
      </w:r>
      <w:proofErr w:type="spellEnd"/>
      <w:r w:rsidR="00007FE6">
        <w:t>, predsjednik Vijeća.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>Predsjednik konstatira da je nazočno 5 od ukupno 5 članova Vijeća, što znači da Vijeće može pravovaljano odlučivati, te otvara 8. sjednicu Vijeća Mjesnog odbora.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>Predsjednik Vijeća daje zapisnik 7. sjednice na verifikaciju.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Vijeće prihvaća tekst Zapisnika </w:t>
      </w:r>
      <w:r w:rsidR="00007FE6">
        <w:t>7. sjednice Vijeća, bez izmjena.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Na prijedlog predsjednika Vijeće jednoglasno </w:t>
      </w:r>
      <w:r w:rsidR="00007FE6">
        <w:t>utv</w:t>
      </w:r>
      <w:r w:rsidRPr="002D5C70">
        <w:t xml:space="preserve">rđuje 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center"/>
        <w:rPr>
          <w:b/>
        </w:rPr>
      </w:pPr>
      <w:r w:rsidRPr="002D5C70">
        <w:rPr>
          <w:b/>
        </w:rPr>
        <w:t>DNEVNI  RED</w:t>
      </w:r>
    </w:p>
    <w:p w:rsidR="002D5C70" w:rsidRPr="002D5C70" w:rsidRDefault="002D5C70" w:rsidP="002D5C70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2D5C70" w:rsidRPr="002D5C70" w:rsidTr="002D5C70">
        <w:tc>
          <w:tcPr>
            <w:tcW w:w="567" w:type="dxa"/>
            <w:shd w:val="clear" w:color="auto" w:fill="auto"/>
          </w:tcPr>
          <w:p w:rsidR="002D5C70" w:rsidRPr="002D5C70" w:rsidRDefault="002D5C70" w:rsidP="002D5C70">
            <w:pPr>
              <w:spacing w:line="240" w:lineRule="auto"/>
              <w:jc w:val="both"/>
            </w:pPr>
            <w:r w:rsidRPr="002D5C70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2D5C70" w:rsidRPr="002D5C70" w:rsidRDefault="002D5C70" w:rsidP="002D5C70">
            <w:pPr>
              <w:spacing w:line="240" w:lineRule="auto"/>
              <w:jc w:val="both"/>
            </w:pPr>
            <w:r w:rsidRPr="002D5C70">
              <w:t>Prijedlog izvješća o radu Vijeća Mjesnog odbora Dragonožec za 2025.</w:t>
            </w:r>
          </w:p>
        </w:tc>
      </w:tr>
      <w:tr w:rsidR="002D5C70" w:rsidRPr="002D5C70" w:rsidTr="002D5C70">
        <w:tc>
          <w:tcPr>
            <w:tcW w:w="567" w:type="dxa"/>
            <w:shd w:val="clear" w:color="auto" w:fill="auto"/>
          </w:tcPr>
          <w:p w:rsidR="002D5C70" w:rsidRPr="002D5C70" w:rsidRDefault="002D5C70" w:rsidP="002D5C70">
            <w:pPr>
              <w:spacing w:line="240" w:lineRule="auto"/>
              <w:jc w:val="both"/>
            </w:pPr>
            <w:r w:rsidRPr="002D5C70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2D5C70" w:rsidRPr="002D5C70" w:rsidRDefault="002D5C70" w:rsidP="002D5C70">
            <w:pPr>
              <w:spacing w:line="240" w:lineRule="auto"/>
              <w:jc w:val="both"/>
            </w:pPr>
            <w:r w:rsidRPr="002D5C70">
              <w:t xml:space="preserve">Prijedlog programa rada Vijeća Mjesnog odbora Dragonožec za 2026. </w:t>
            </w:r>
          </w:p>
        </w:tc>
      </w:tr>
      <w:tr w:rsidR="002D5C70" w:rsidRPr="002D5C70" w:rsidTr="002D5C70">
        <w:tc>
          <w:tcPr>
            <w:tcW w:w="567" w:type="dxa"/>
            <w:shd w:val="clear" w:color="auto" w:fill="auto"/>
          </w:tcPr>
          <w:p w:rsidR="002D5C70" w:rsidRPr="002D5C70" w:rsidRDefault="002D5C70" w:rsidP="002D5C70">
            <w:pPr>
              <w:spacing w:line="240" w:lineRule="auto"/>
              <w:jc w:val="both"/>
            </w:pPr>
            <w:r w:rsidRPr="002D5C70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2D5C70" w:rsidRPr="002D5C70" w:rsidRDefault="002D5C70" w:rsidP="002D5C70">
            <w:pPr>
              <w:spacing w:line="240" w:lineRule="auto"/>
              <w:jc w:val="both"/>
            </w:pPr>
            <w:r w:rsidRPr="002D5C70">
              <w:t>Obavijesti, pitanja i prijedlozi</w:t>
            </w:r>
          </w:p>
          <w:p w:rsidR="002D5C70" w:rsidRPr="002D5C70" w:rsidRDefault="002D5C70" w:rsidP="002D5C70">
            <w:pPr>
              <w:spacing w:line="240" w:lineRule="auto"/>
              <w:jc w:val="both"/>
            </w:pPr>
            <w:r w:rsidRPr="002D5C70">
              <w:t xml:space="preserve">- Informacije o izgradnji zgrade osnovne škole u Donjem       </w:t>
            </w:r>
          </w:p>
          <w:p w:rsidR="002D5C70" w:rsidRPr="002D5C70" w:rsidRDefault="002D5C70" w:rsidP="002D5C70">
            <w:pPr>
              <w:spacing w:line="240" w:lineRule="auto"/>
              <w:jc w:val="both"/>
            </w:pPr>
            <w:r w:rsidRPr="002D5C70">
              <w:t xml:space="preserve">  </w:t>
            </w:r>
            <w:proofErr w:type="spellStart"/>
            <w:r w:rsidRPr="002D5C70">
              <w:t>Dragonošcu</w:t>
            </w:r>
            <w:proofErr w:type="spellEnd"/>
          </w:p>
          <w:p w:rsidR="002D5C70" w:rsidRPr="002D5C70" w:rsidRDefault="002D5C70" w:rsidP="002D5C70">
            <w:pPr>
              <w:spacing w:line="240" w:lineRule="auto"/>
              <w:jc w:val="both"/>
            </w:pPr>
          </w:p>
          <w:p w:rsidR="002D5C70" w:rsidRPr="002D5C70" w:rsidRDefault="002D5C70" w:rsidP="002D5C70">
            <w:pPr>
              <w:spacing w:line="240" w:lineRule="auto"/>
              <w:jc w:val="both"/>
            </w:pPr>
          </w:p>
        </w:tc>
      </w:tr>
    </w:tbl>
    <w:p w:rsidR="002D5C70" w:rsidRPr="002D5C70" w:rsidRDefault="002D5C70" w:rsidP="002D5C70">
      <w:pPr>
        <w:spacing w:line="240" w:lineRule="auto"/>
        <w:jc w:val="both"/>
        <w:rPr>
          <w:b/>
        </w:rPr>
      </w:pPr>
      <w:r w:rsidRPr="002D5C70">
        <w:rPr>
          <w:b/>
        </w:rPr>
        <w:t>Ad</w:t>
      </w:r>
      <w:r w:rsidR="00007FE6">
        <w:rPr>
          <w:b/>
        </w:rPr>
        <w:t xml:space="preserve"> </w:t>
      </w:r>
      <w:r w:rsidRPr="002D5C70">
        <w:rPr>
          <w:b/>
        </w:rPr>
        <w:t>1. Prijedlog izvješća o radu Vijeća Mjesnog odbora Dragonožec za 2025.</w:t>
      </w:r>
    </w:p>
    <w:p w:rsidR="002D5C70" w:rsidRPr="002D5C70" w:rsidRDefault="002D5C70" w:rsidP="002D5C70">
      <w:pPr>
        <w:spacing w:line="240" w:lineRule="auto"/>
        <w:jc w:val="both"/>
        <w:rPr>
          <w:b/>
        </w:rPr>
      </w:pPr>
    </w:p>
    <w:p w:rsidR="002D5C70" w:rsidRPr="002D5C70" w:rsidRDefault="002D5C70" w:rsidP="002D5C70">
      <w:pPr>
        <w:spacing w:line="240" w:lineRule="auto"/>
        <w:jc w:val="both"/>
      </w:pPr>
      <w:r w:rsidRPr="002D5C70">
        <w:t>Uvodno obrazloženje iznosi Predsjednik Vijeća</w:t>
      </w:r>
      <w:r w:rsidR="00007FE6">
        <w:t xml:space="preserve"> te otvara raspravu.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U raspravi sudjeluju: </w:t>
      </w:r>
      <w:proofErr w:type="spellStart"/>
      <w:r w:rsidRPr="002D5C70">
        <w:t>Mirica</w:t>
      </w:r>
      <w:proofErr w:type="spellEnd"/>
      <w:r w:rsidRPr="002D5C70">
        <w:t xml:space="preserve"> </w:t>
      </w:r>
      <w:proofErr w:type="spellStart"/>
      <w:r w:rsidRPr="002D5C70">
        <w:t>Fanuko</w:t>
      </w:r>
      <w:proofErr w:type="spellEnd"/>
      <w:r w:rsidRPr="002D5C70">
        <w:t xml:space="preserve">, Marijan </w:t>
      </w:r>
      <w:proofErr w:type="spellStart"/>
      <w:r w:rsidRPr="002D5C70">
        <w:t>Hrgović</w:t>
      </w:r>
      <w:proofErr w:type="spellEnd"/>
      <w:r w:rsidRPr="002D5C70">
        <w:t xml:space="preserve">, Marko Mamić, Ivan Meštrović i Jure Pučko, 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007FE6">
      <w:pPr>
        <w:spacing w:line="240" w:lineRule="auto"/>
        <w:jc w:val="both"/>
      </w:pPr>
      <w:r w:rsidRPr="002D5C70">
        <w:t>Vijeće jednoglasno donosi</w:t>
      </w:r>
      <w:r w:rsidR="00007FE6">
        <w:t xml:space="preserve"> Izvješće </w:t>
      </w:r>
      <w:r w:rsidRPr="002D5C70">
        <w:t>o radu Vijeća Mjesnog odbora Dragonožec za 2025.</w:t>
      </w:r>
    </w:p>
    <w:p w:rsidR="002D5C70" w:rsidRPr="002D5C70" w:rsidRDefault="002D5C70" w:rsidP="002D5C70">
      <w:pPr>
        <w:spacing w:line="240" w:lineRule="auto"/>
      </w:pPr>
    </w:p>
    <w:p w:rsidR="002D5C70" w:rsidRPr="00007FE6" w:rsidRDefault="002D5C70" w:rsidP="00007FE6">
      <w:pPr>
        <w:spacing w:line="240" w:lineRule="auto"/>
        <w:jc w:val="center"/>
        <w:rPr>
          <w:i/>
        </w:rPr>
      </w:pPr>
      <w:r w:rsidRPr="00007FE6">
        <w:rPr>
          <w:i/>
        </w:rPr>
        <w:t>(</w:t>
      </w:r>
      <w:r w:rsidR="00007FE6" w:rsidRPr="00007FE6">
        <w:rPr>
          <w:i/>
        </w:rPr>
        <w:t>Izvješće</w:t>
      </w:r>
      <w:r w:rsidRPr="00007FE6">
        <w:rPr>
          <w:i/>
        </w:rPr>
        <w:t xml:space="preserve"> se prilaže ovom zapisniku i njegov je sastavni dio.)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  <w:rPr>
          <w:b/>
        </w:rPr>
      </w:pPr>
      <w:r w:rsidRPr="002D5C70">
        <w:rPr>
          <w:b/>
        </w:rPr>
        <w:t>Ad</w:t>
      </w:r>
      <w:r w:rsidR="00007FE6">
        <w:rPr>
          <w:b/>
        </w:rPr>
        <w:t xml:space="preserve"> </w:t>
      </w:r>
      <w:r w:rsidRPr="002D5C70">
        <w:rPr>
          <w:b/>
        </w:rPr>
        <w:t xml:space="preserve">2. Prijedlog programa rada Vijeća Mjesnog odbora Dragonožec za 2026. </w:t>
      </w:r>
    </w:p>
    <w:p w:rsidR="002D5C70" w:rsidRPr="002D5C70" w:rsidRDefault="002D5C70" w:rsidP="002D5C70">
      <w:pPr>
        <w:spacing w:line="240" w:lineRule="auto"/>
        <w:jc w:val="both"/>
        <w:rPr>
          <w:b/>
        </w:rPr>
      </w:pPr>
    </w:p>
    <w:p w:rsidR="002D5C70" w:rsidRPr="002D5C70" w:rsidRDefault="002D5C70" w:rsidP="002D5C70">
      <w:pPr>
        <w:spacing w:line="240" w:lineRule="auto"/>
        <w:jc w:val="both"/>
      </w:pPr>
      <w:r w:rsidRPr="002D5C70">
        <w:t>Uvodno obrazloženje iznosi Predsjednik Vijeća</w:t>
      </w:r>
      <w:r w:rsidR="00007FE6">
        <w:t>.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U raspravi sudjeluju: </w:t>
      </w:r>
      <w:proofErr w:type="spellStart"/>
      <w:r w:rsidRPr="002D5C70">
        <w:t>Mirica</w:t>
      </w:r>
      <w:proofErr w:type="spellEnd"/>
      <w:r w:rsidRPr="002D5C70">
        <w:t xml:space="preserve"> </w:t>
      </w:r>
      <w:proofErr w:type="spellStart"/>
      <w:r w:rsidRPr="002D5C70">
        <w:t>Fanuko</w:t>
      </w:r>
      <w:proofErr w:type="spellEnd"/>
      <w:r w:rsidRPr="002D5C70">
        <w:t xml:space="preserve">, Marijan </w:t>
      </w:r>
      <w:proofErr w:type="spellStart"/>
      <w:r w:rsidRPr="002D5C70">
        <w:t>Hrgović</w:t>
      </w:r>
      <w:proofErr w:type="spellEnd"/>
      <w:r w:rsidRPr="002D5C70">
        <w:t xml:space="preserve">, Marko Mamić, Ivan Meštrović i Jure Pučko, 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F051CD">
      <w:pPr>
        <w:spacing w:line="240" w:lineRule="auto"/>
        <w:jc w:val="both"/>
      </w:pPr>
      <w:r w:rsidRPr="002D5C70">
        <w:t>Vijeće jednoglasno donosi</w:t>
      </w:r>
      <w:r w:rsidR="00007FE6">
        <w:t xml:space="preserve"> Program</w:t>
      </w:r>
      <w:r w:rsidRPr="002D5C70">
        <w:t xml:space="preserve"> rada Vijeća Mjesnog odbora Dragonožec za 2026. </w:t>
      </w:r>
    </w:p>
    <w:p w:rsidR="002D5C70" w:rsidRPr="00007FE6" w:rsidRDefault="002D5C70" w:rsidP="00007FE6">
      <w:pPr>
        <w:spacing w:line="240" w:lineRule="auto"/>
        <w:jc w:val="center"/>
        <w:rPr>
          <w:i/>
        </w:rPr>
      </w:pPr>
      <w:r w:rsidRPr="00007FE6">
        <w:rPr>
          <w:i/>
        </w:rPr>
        <w:t>(</w:t>
      </w:r>
      <w:r w:rsidR="00007FE6" w:rsidRPr="00007FE6">
        <w:rPr>
          <w:i/>
        </w:rPr>
        <w:t>Program</w:t>
      </w:r>
      <w:r w:rsidRPr="00007FE6">
        <w:rPr>
          <w:i/>
        </w:rPr>
        <w:t xml:space="preserve"> se prilaže ovom zapisniku i njegov je sastavni dio.)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Default="002D5C70" w:rsidP="002D5C70">
      <w:pPr>
        <w:spacing w:line="240" w:lineRule="auto"/>
        <w:jc w:val="both"/>
        <w:rPr>
          <w:b/>
        </w:rPr>
      </w:pPr>
      <w:r w:rsidRPr="002D5C70">
        <w:rPr>
          <w:b/>
        </w:rPr>
        <w:t>Ad</w:t>
      </w:r>
      <w:r w:rsidR="009B116F">
        <w:rPr>
          <w:b/>
        </w:rPr>
        <w:t xml:space="preserve"> </w:t>
      </w:r>
      <w:r w:rsidRPr="002D5C70">
        <w:rPr>
          <w:b/>
        </w:rPr>
        <w:t>3. Obavijesti, pitanja i prijedlozi</w:t>
      </w:r>
    </w:p>
    <w:p w:rsidR="00007FE6" w:rsidRPr="002D5C70" w:rsidRDefault="00007FE6" w:rsidP="002D5C70">
      <w:pPr>
        <w:spacing w:line="240" w:lineRule="auto"/>
        <w:jc w:val="both"/>
        <w:rPr>
          <w:b/>
        </w:rPr>
      </w:pPr>
    </w:p>
    <w:p w:rsidR="002D5C70" w:rsidRPr="002D5C70" w:rsidRDefault="002D5C70" w:rsidP="002D5C70">
      <w:pPr>
        <w:spacing w:line="240" w:lineRule="auto"/>
        <w:jc w:val="both"/>
        <w:rPr>
          <w:b/>
        </w:rPr>
      </w:pPr>
      <w:r w:rsidRPr="002D5C70">
        <w:rPr>
          <w:b/>
        </w:rPr>
        <w:t xml:space="preserve">- Informacije o izgradnji zgrade osnovne škole u Donjem       </w:t>
      </w:r>
    </w:p>
    <w:p w:rsidR="002D5C70" w:rsidRPr="002D5C70" w:rsidRDefault="002D5C70" w:rsidP="002D5C70">
      <w:pPr>
        <w:spacing w:line="240" w:lineRule="auto"/>
        <w:jc w:val="both"/>
        <w:rPr>
          <w:b/>
        </w:rPr>
      </w:pPr>
      <w:r w:rsidRPr="002D5C70">
        <w:rPr>
          <w:b/>
        </w:rPr>
        <w:t xml:space="preserve">  </w:t>
      </w:r>
      <w:proofErr w:type="spellStart"/>
      <w:r w:rsidRPr="002D5C70">
        <w:rPr>
          <w:b/>
        </w:rPr>
        <w:t>Dragonošcu</w:t>
      </w:r>
      <w:proofErr w:type="spellEnd"/>
    </w:p>
    <w:p w:rsidR="002D5C70" w:rsidRPr="002D5C70" w:rsidRDefault="002D5C70" w:rsidP="002D5C70">
      <w:pPr>
        <w:spacing w:line="240" w:lineRule="auto"/>
        <w:jc w:val="both"/>
        <w:rPr>
          <w:b/>
        </w:rPr>
      </w:pPr>
    </w:p>
    <w:p w:rsidR="002D5C70" w:rsidRDefault="002D5C70" w:rsidP="002D5C70">
      <w:pPr>
        <w:spacing w:line="240" w:lineRule="auto"/>
        <w:jc w:val="both"/>
      </w:pPr>
      <w:r w:rsidRPr="002D5C70">
        <w:t xml:space="preserve">Predsjednik Vijeća </w:t>
      </w:r>
      <w:r w:rsidR="00007FE6">
        <w:t xml:space="preserve">informira članove Vijeća  da još nije zaprimljeno očitovanje nadležnog gradskog ureda u kojoj fazi je izdavanje građevinske dozvole </w:t>
      </w:r>
      <w:r w:rsidR="00B02515">
        <w:t>i kada bi se moglo očekivati raspisivanje natječaja za izvođenje radova.</w:t>
      </w:r>
    </w:p>
    <w:p w:rsidR="00007FE6" w:rsidRPr="002D5C70" w:rsidRDefault="00007FE6" w:rsidP="002D5C70">
      <w:pPr>
        <w:spacing w:line="240" w:lineRule="auto"/>
        <w:jc w:val="both"/>
      </w:pPr>
      <w:r>
        <w:t xml:space="preserve">U daljoj raspravi na ovu temu članovi Vijeća izrazili su nezadovoljstvo </w:t>
      </w:r>
      <w:r w:rsidR="00B02515">
        <w:t xml:space="preserve">na dinamiku realizacije izgrade osnovne škole u Donjem </w:t>
      </w:r>
      <w:proofErr w:type="spellStart"/>
      <w:r w:rsidR="00B02515">
        <w:t>Dragonošcu</w:t>
      </w:r>
      <w:proofErr w:type="spellEnd"/>
      <w:r w:rsidR="00B02515">
        <w:t>.</w:t>
      </w:r>
    </w:p>
    <w:p w:rsidR="002D5C70" w:rsidRPr="002D5C70" w:rsidRDefault="00B02515" w:rsidP="002D5C70">
      <w:pPr>
        <w:spacing w:line="240" w:lineRule="auto"/>
        <w:jc w:val="both"/>
      </w:pPr>
      <w:r>
        <w:t xml:space="preserve">Predsjednik Vijeća informira članove da je počelo uređivanje puta prema budućem gradskom groblju u Donjem </w:t>
      </w:r>
      <w:proofErr w:type="spellStart"/>
      <w:r>
        <w:t>Dragonošcu</w:t>
      </w:r>
      <w:proofErr w:type="spellEnd"/>
      <w:r>
        <w:t>.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>S</w:t>
      </w:r>
      <w:r w:rsidR="00007FE6">
        <w:t>jednica je završila u 19:20 sati</w:t>
      </w:r>
      <w:r w:rsidRPr="002D5C70">
        <w:t>.</w:t>
      </w:r>
    </w:p>
    <w:p w:rsidR="002D5C70" w:rsidRDefault="002D5C70" w:rsidP="002D5C70">
      <w:pPr>
        <w:spacing w:line="240" w:lineRule="auto"/>
        <w:jc w:val="both"/>
      </w:pPr>
    </w:p>
    <w:p w:rsidR="00B02515" w:rsidRPr="002D5C70" w:rsidRDefault="00B02515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KLASA: </w:t>
      </w:r>
      <w:r w:rsidR="00007FE6">
        <w:t>025-08/26-03/243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URBROJ: </w:t>
      </w:r>
      <w:r w:rsidR="00007FE6">
        <w:t>251-13-11-2/005-26-2</w:t>
      </w:r>
    </w:p>
    <w:p w:rsidR="002D5C70" w:rsidRPr="002D5C70" w:rsidRDefault="00007FE6" w:rsidP="002D5C70">
      <w:pPr>
        <w:spacing w:line="240" w:lineRule="auto"/>
        <w:jc w:val="both"/>
      </w:pPr>
      <w:r>
        <w:t>Donji Dragonožec</w:t>
      </w:r>
      <w:r w:rsidR="002D5C70" w:rsidRPr="002D5C70">
        <w:t>, 28. siječnja 2026.</w:t>
      </w:r>
    </w:p>
    <w:p w:rsidR="002D5C70" w:rsidRPr="002D5C70" w:rsidRDefault="002D5C70" w:rsidP="002D5C70">
      <w:pPr>
        <w:spacing w:line="240" w:lineRule="auto"/>
        <w:jc w:val="both"/>
      </w:pPr>
    </w:p>
    <w:p w:rsidR="00507E01" w:rsidRDefault="00507E01" w:rsidP="002D5C70">
      <w:pPr>
        <w:spacing w:line="240" w:lineRule="auto"/>
        <w:jc w:val="both"/>
      </w:pPr>
      <w:bookmarkStart w:id="0" w:name="_GoBack"/>
      <w:bookmarkEnd w:id="0"/>
    </w:p>
    <w:p w:rsidR="00507E01" w:rsidRPr="002D5C70" w:rsidRDefault="00507E01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ind w:left="4248"/>
        <w:jc w:val="center"/>
      </w:pPr>
      <w:r w:rsidRPr="002D5C70">
        <w:t>Predsjednik</w:t>
      </w:r>
    </w:p>
    <w:p w:rsidR="00007FE6" w:rsidRDefault="002D5C70" w:rsidP="002D5C70">
      <w:pPr>
        <w:spacing w:line="240" w:lineRule="auto"/>
        <w:ind w:left="4248"/>
        <w:jc w:val="center"/>
      </w:pPr>
      <w:r w:rsidRPr="002D5C70">
        <w:t>Vijeća Mjesnog odbora</w:t>
      </w:r>
    </w:p>
    <w:p w:rsidR="002D5C70" w:rsidRPr="002D5C70" w:rsidRDefault="002D5C70" w:rsidP="002D5C70">
      <w:pPr>
        <w:spacing w:line="240" w:lineRule="auto"/>
        <w:ind w:left="4248"/>
        <w:jc w:val="center"/>
      </w:pPr>
      <w:r w:rsidRPr="002D5C70">
        <w:t xml:space="preserve"> Dragonožec</w:t>
      </w:r>
    </w:p>
    <w:p w:rsidR="002D5C70" w:rsidRPr="002D5C70" w:rsidRDefault="002D5C70" w:rsidP="002D5C70">
      <w:pPr>
        <w:spacing w:line="240" w:lineRule="auto"/>
        <w:ind w:left="4248"/>
        <w:jc w:val="center"/>
      </w:pPr>
    </w:p>
    <w:p w:rsidR="002D5C70" w:rsidRPr="002D5C70" w:rsidRDefault="002D5C70" w:rsidP="002D5C70">
      <w:pPr>
        <w:spacing w:line="240" w:lineRule="auto"/>
        <w:ind w:left="4248"/>
        <w:jc w:val="center"/>
      </w:pPr>
      <w:r w:rsidRPr="002D5C70">
        <w:t>Ivan Meštrović</w:t>
      </w:r>
    </w:p>
    <w:p w:rsidR="002D5C70" w:rsidRPr="00F051CD" w:rsidRDefault="002D5C70" w:rsidP="00F051CD">
      <w:pPr>
        <w:spacing w:line="240" w:lineRule="auto"/>
        <w:rPr>
          <w:u w:val="single"/>
        </w:rPr>
      </w:pPr>
      <w:r w:rsidRPr="002D5C70">
        <w:rPr>
          <w:u w:val="single"/>
        </w:rPr>
        <w:br w:type="page"/>
      </w:r>
      <w:r w:rsidR="00F051CD" w:rsidRPr="00F051CD">
        <w:rPr>
          <w:b/>
          <w:color w:val="000000"/>
          <w:u w:val="single"/>
        </w:rPr>
        <w:lastRenderedPageBreak/>
        <w:t>Ad 1.</w:t>
      </w:r>
      <w:r w:rsidRPr="00F051CD">
        <w:rPr>
          <w:b/>
          <w:color w:val="000000"/>
          <w:u w:val="single"/>
        </w:rPr>
        <w:t xml:space="preserve"> </w:t>
      </w:r>
      <w:r w:rsidR="00F051CD" w:rsidRPr="00F051CD">
        <w:rPr>
          <w:b/>
          <w:u w:val="single"/>
        </w:rPr>
        <w:t>Prijedlog izvješća o radu Vijeća Mjesnog odbora Dragonožec za 2025</w:t>
      </w:r>
      <w:r w:rsidR="00F051CD" w:rsidRPr="00F051CD">
        <w:rPr>
          <w:b/>
        </w:rPr>
        <w:t>.</w:t>
      </w:r>
      <w:r w:rsidRPr="00F051CD">
        <w:rPr>
          <w:b/>
          <w:color w:val="000000"/>
        </w:rPr>
        <w:t xml:space="preserve">                                                      </w:t>
      </w:r>
      <w:r w:rsidRPr="00F051CD">
        <w:rPr>
          <w:b/>
          <w:i/>
          <w:color w:val="000000"/>
        </w:rPr>
        <w:t xml:space="preserve">              </w:t>
      </w:r>
    </w:p>
    <w:p w:rsidR="002D5C70" w:rsidRPr="002D5C70" w:rsidRDefault="002D5C70" w:rsidP="002D5C70">
      <w:pPr>
        <w:tabs>
          <w:tab w:val="left" w:pos="1560"/>
          <w:tab w:val="center" w:pos="1985"/>
        </w:tabs>
        <w:spacing w:line="240" w:lineRule="auto"/>
        <w:rPr>
          <w:b/>
          <w:szCs w:val="24"/>
        </w:rPr>
      </w:pPr>
      <w:r w:rsidRPr="002D5C70">
        <w:rPr>
          <w:b/>
          <w:szCs w:val="24"/>
        </w:rPr>
        <w:t xml:space="preserve">          </w:t>
      </w:r>
    </w:p>
    <w:p w:rsidR="002D5C70" w:rsidRPr="002D5C70" w:rsidRDefault="002D5C70" w:rsidP="002D5C70">
      <w:pPr>
        <w:tabs>
          <w:tab w:val="left" w:pos="1560"/>
          <w:tab w:val="center" w:pos="1985"/>
        </w:tabs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jc w:val="center"/>
        <w:rPr>
          <w:b/>
          <w:szCs w:val="24"/>
        </w:rPr>
      </w:pPr>
      <w:r w:rsidRPr="002D5C70">
        <w:rPr>
          <w:b/>
          <w:szCs w:val="24"/>
        </w:rPr>
        <w:t>Izvješće o radu</w:t>
      </w:r>
    </w:p>
    <w:p w:rsidR="002D5C70" w:rsidRPr="002D5C70" w:rsidRDefault="002D5C70" w:rsidP="002D5C70">
      <w:pPr>
        <w:spacing w:line="240" w:lineRule="auto"/>
        <w:jc w:val="center"/>
        <w:rPr>
          <w:b/>
          <w:szCs w:val="24"/>
        </w:rPr>
      </w:pPr>
      <w:r w:rsidRPr="002D5C70">
        <w:rPr>
          <w:b/>
          <w:szCs w:val="24"/>
        </w:rPr>
        <w:t xml:space="preserve">Vijeća Mjesnog odbora Dragonožec za 2025. </w:t>
      </w:r>
    </w:p>
    <w:p w:rsidR="002D5C70" w:rsidRPr="002D5C70" w:rsidRDefault="002D5C70" w:rsidP="002D5C70">
      <w:pPr>
        <w:spacing w:line="240" w:lineRule="auto"/>
        <w:rPr>
          <w:szCs w:val="24"/>
        </w:rPr>
      </w:pPr>
      <w:r w:rsidRPr="002D5C70">
        <w:rPr>
          <w:szCs w:val="24"/>
        </w:rPr>
        <w:t xml:space="preserve">         </w:t>
      </w:r>
    </w:p>
    <w:p w:rsidR="002D5C70" w:rsidRPr="002D5C70" w:rsidRDefault="002D5C70" w:rsidP="002D5C70">
      <w:pPr>
        <w:spacing w:line="240" w:lineRule="auto"/>
        <w:rPr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>Uvod</w:t>
      </w:r>
    </w:p>
    <w:p w:rsidR="002D5C70" w:rsidRPr="002D5C70" w:rsidRDefault="002D5C70" w:rsidP="002D5C70">
      <w:pPr>
        <w:spacing w:line="240" w:lineRule="auto"/>
        <w:rPr>
          <w:szCs w:val="24"/>
        </w:rPr>
      </w:pPr>
    </w:p>
    <w:p w:rsidR="002D5C70" w:rsidRPr="002D5C70" w:rsidRDefault="002D5C70" w:rsidP="002D5C70">
      <w:pPr>
        <w:spacing w:line="240" w:lineRule="auto"/>
        <w:jc w:val="both"/>
        <w:rPr>
          <w:b/>
          <w:i/>
          <w:szCs w:val="24"/>
        </w:rPr>
      </w:pPr>
      <w:r w:rsidRPr="002D5C70">
        <w:rPr>
          <w:szCs w:val="24"/>
        </w:rPr>
        <w:t xml:space="preserve">      Vijeće Mjesnog odbora Dragonožec ima 5 članova. Prava i obveze Vijeća regulirana su Statutom Grada Zagreba, Pravilima i Poslovnikom Vijeća Mjesnog odbora. Vijeće je svoj rad usmjerilo na</w:t>
      </w:r>
      <w:r w:rsidRPr="002D5C70">
        <w:rPr>
          <w:b/>
          <w:szCs w:val="24"/>
        </w:rPr>
        <w:t xml:space="preserve"> </w:t>
      </w:r>
      <w:r w:rsidRPr="002D5C70">
        <w:rPr>
          <w:szCs w:val="24"/>
        </w:rPr>
        <w:t xml:space="preserve"> održavanje i izgradnju komunalne infrastrukture, izgradnju osmogodišnje osnovne škole, ambulante te dogradnju dječjeg vrtića.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    U 2025. Vijeće je radilo u dva mandatna razdoblja.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</w:p>
    <w:p w:rsidR="002D5C70" w:rsidRPr="002D5C70" w:rsidRDefault="002D5C70" w:rsidP="002D5C70">
      <w:pPr>
        <w:numPr>
          <w:ilvl w:val="0"/>
          <w:numId w:val="2"/>
        </w:numPr>
        <w:spacing w:line="240" w:lineRule="auto"/>
        <w:rPr>
          <w:b/>
          <w:szCs w:val="24"/>
        </w:rPr>
      </w:pPr>
      <w:r w:rsidRPr="002D5C70">
        <w:rPr>
          <w:b/>
          <w:szCs w:val="24"/>
        </w:rPr>
        <w:t xml:space="preserve">MANDATNO RAZDOBLJE 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     Prvi saziv Vijeća tijekom 2025. održao je 4 sjednice.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     Prisutnost članova Vijeća  sjednicama Vijeća bila je u prosjeku 4,75 od 5 članova Vijeća, odnosno 95 %. Ukupno je obrađeno</w:t>
      </w:r>
      <w:r w:rsidRPr="002D5C70">
        <w:rPr>
          <w:b/>
          <w:szCs w:val="24"/>
        </w:rPr>
        <w:t xml:space="preserve"> </w:t>
      </w:r>
      <w:r w:rsidRPr="002D5C70">
        <w:rPr>
          <w:szCs w:val="24"/>
        </w:rPr>
        <w:t>25</w:t>
      </w:r>
      <w:r w:rsidRPr="002D5C70">
        <w:rPr>
          <w:b/>
          <w:szCs w:val="24"/>
        </w:rPr>
        <w:t xml:space="preserve"> </w:t>
      </w:r>
      <w:r w:rsidRPr="002D5C70">
        <w:rPr>
          <w:szCs w:val="24"/>
        </w:rPr>
        <w:t xml:space="preserve">točaka dnevnog reda što prosječno iznosi 6,25  točaka po sjednici. Svi dnevni redovi usvojeni su jednoglasno. Sjednice Vijeća ukupno su trajale 305 minuta što je prosječno 76,25 minute po sjednici. 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     Vijeće Mjesnog odbora Dragonožec ukupno je je donijelo 23 akta.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     Jednoglasno je donijelo 23 akta  ili 100 %.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>Izvješće o radu predsjednika Vijeća Mjesnog odbora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     Dužnosti predsjednika  Vijeća definirane su Poslovnikom Vijeća Mjesnog odbora Dragonožec (članak 21).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     Predsjednik Vijeća saziva sjednice Vijeća. Redovito obilazi područje Mjesnog odbora. Evidentira probleme te s članovima Vijeća   radi  na njihovom rješavanju.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      Informira građane o  svim pitanjima i problemima važnim za Mjesni odbor.</w:t>
      </w:r>
    </w:p>
    <w:p w:rsidR="002D5C70" w:rsidRPr="002D5C70" w:rsidRDefault="002D5C70" w:rsidP="002D5C70">
      <w:pPr>
        <w:spacing w:line="240" w:lineRule="auto"/>
        <w:rPr>
          <w:szCs w:val="24"/>
        </w:rPr>
      </w:pPr>
    </w:p>
    <w:p w:rsidR="002D5C70" w:rsidRPr="002D5C70" w:rsidRDefault="002D5C70" w:rsidP="002D5C70">
      <w:pPr>
        <w:spacing w:line="240" w:lineRule="auto"/>
        <w:rPr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 xml:space="preserve">Izvješće o radu potpredsjednika Vijeća 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szCs w:val="24"/>
        </w:rPr>
      </w:pPr>
      <w:r w:rsidRPr="002D5C70">
        <w:rPr>
          <w:b/>
          <w:szCs w:val="24"/>
        </w:rPr>
        <w:t xml:space="preserve">       </w:t>
      </w:r>
      <w:r w:rsidRPr="002D5C70">
        <w:rPr>
          <w:szCs w:val="24"/>
        </w:rPr>
        <w:t>Dužnosti potpredsjednika Vijeća definirane su Poslovnikom Vijeća Mjesnog odbora Dragonožec (članak 22).</w:t>
      </w:r>
    </w:p>
    <w:p w:rsidR="002D5C70" w:rsidRPr="002D5C70" w:rsidRDefault="002D5C70" w:rsidP="002D5C70">
      <w:pPr>
        <w:spacing w:line="240" w:lineRule="auto"/>
        <w:rPr>
          <w:szCs w:val="24"/>
        </w:rPr>
      </w:pPr>
      <w:r w:rsidRPr="002D5C70">
        <w:rPr>
          <w:b/>
          <w:szCs w:val="24"/>
        </w:rPr>
        <w:t xml:space="preserve">       </w:t>
      </w:r>
      <w:r w:rsidRPr="002D5C70">
        <w:rPr>
          <w:szCs w:val="24"/>
        </w:rPr>
        <w:t>Potpredsjednik Vijeća pomagao je predsjedniku Vijeća u obavljanju poslova od važnosti za Mjesni odbor.</w:t>
      </w:r>
    </w:p>
    <w:p w:rsidR="002D5C70" w:rsidRPr="002D5C70" w:rsidRDefault="002D5C70" w:rsidP="002D5C70">
      <w:pPr>
        <w:spacing w:line="240" w:lineRule="auto"/>
        <w:rPr>
          <w:szCs w:val="24"/>
        </w:rPr>
      </w:pPr>
      <w:r w:rsidRPr="002D5C70">
        <w:rPr>
          <w:szCs w:val="24"/>
        </w:rPr>
        <w:t xml:space="preserve"> </w:t>
      </w:r>
    </w:p>
    <w:p w:rsidR="002D5C70" w:rsidRPr="002D5C70" w:rsidRDefault="002D5C70" w:rsidP="002D5C70">
      <w:pPr>
        <w:spacing w:line="240" w:lineRule="auto"/>
        <w:rPr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 xml:space="preserve">Izvješće o radu članova Vijeća 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>Dužnosti članova Vijeća</w:t>
      </w:r>
      <w:r w:rsidRPr="002D5C70">
        <w:rPr>
          <w:b/>
          <w:szCs w:val="24"/>
        </w:rPr>
        <w:t xml:space="preserve"> </w:t>
      </w:r>
      <w:r w:rsidRPr="002D5C70">
        <w:rPr>
          <w:szCs w:val="24"/>
        </w:rPr>
        <w:t>definirane su Poslovnikom Vijeća Mjesnog odbora Dragonožec (članak 23).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lastRenderedPageBreak/>
        <w:t>Članovi Vijeća sudjelovali su u raspravama na sjednicama Vijeća, postavljali pitanja, predlagali Vijeću razmatranje pojedinih pitanja, te sudjelovali u izlascima na teren i rješavanju problema građana.</w:t>
      </w:r>
    </w:p>
    <w:p w:rsidR="002D5C70" w:rsidRPr="002D5C70" w:rsidRDefault="002D5C70" w:rsidP="002D5C70">
      <w:pPr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  <w:rPr>
          <w:b/>
        </w:rPr>
      </w:pPr>
      <w:r w:rsidRPr="002D5C70">
        <w:rPr>
          <w:b/>
        </w:rPr>
        <w:t>Tabelarni pregled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>Sjednice Vijeća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2D5C70" w:rsidRPr="002D5C70" w:rsidTr="00E5492C">
        <w:trPr>
          <w:trHeight w:val="375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 xml:space="preserve">     Opis obilježja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rPr>
                <w:b/>
                <w:szCs w:val="24"/>
              </w:rPr>
            </w:pPr>
          </w:p>
        </w:tc>
      </w:tr>
      <w:tr w:rsidR="002D5C70" w:rsidRPr="002D5C70" w:rsidTr="00E5492C">
        <w:trPr>
          <w:trHeight w:val="170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rPr>
                <w:b/>
              </w:rPr>
              <w:t xml:space="preserve"> </w:t>
            </w:r>
            <w:r w:rsidRPr="002D5C70">
              <w:t>Broj održanih sjednica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4</w:t>
            </w:r>
          </w:p>
        </w:tc>
      </w:tr>
      <w:tr w:rsidR="002D5C70" w:rsidRPr="002D5C70" w:rsidTr="00E5492C">
        <w:trPr>
          <w:trHeight w:val="165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t xml:space="preserve"> Prosječni broj članova Vijeća ( po sjednici)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4,75</w:t>
            </w:r>
          </w:p>
        </w:tc>
      </w:tr>
      <w:tr w:rsidR="002D5C70" w:rsidRPr="002D5C70" w:rsidTr="00E5492C">
        <w:trPr>
          <w:trHeight w:val="240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t xml:space="preserve"> Prosječno trajanje sjednica (minuta)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76,25</w:t>
            </w:r>
          </w:p>
        </w:tc>
      </w:tr>
      <w:tr w:rsidR="002D5C70" w:rsidRPr="002D5C70" w:rsidTr="00E5492C">
        <w:trPr>
          <w:trHeight w:val="135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t xml:space="preserve"> Broj točaka dnevnog reda (ukupno)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25</w:t>
            </w:r>
          </w:p>
        </w:tc>
      </w:tr>
      <w:tr w:rsidR="002D5C70" w:rsidRPr="002D5C70" w:rsidTr="00E5492C">
        <w:trPr>
          <w:trHeight w:val="268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t xml:space="preserve"> Broj </w:t>
            </w:r>
            <w:proofErr w:type="spellStart"/>
            <w:r w:rsidRPr="002D5C70">
              <w:t>donijetih</w:t>
            </w:r>
            <w:proofErr w:type="spellEnd"/>
            <w:r w:rsidRPr="002D5C70">
              <w:t xml:space="preserve"> akata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23</w:t>
            </w:r>
          </w:p>
        </w:tc>
      </w:tr>
    </w:tbl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 xml:space="preserve">Pregled prisutnosti članova Vijeća sjednicama 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2D5C70" w:rsidRPr="002D5C70" w:rsidTr="00E5492C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>Redni broj sjednice Vijeća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>prisutni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>odsutni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>%  prisutnosti</w:t>
            </w:r>
          </w:p>
        </w:tc>
      </w:tr>
      <w:tr w:rsidR="002D5C70" w:rsidRPr="002D5C70" w:rsidTr="00E5492C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100</w:t>
            </w:r>
          </w:p>
        </w:tc>
      </w:tr>
      <w:tr w:rsidR="002D5C70" w:rsidRPr="002D5C70" w:rsidTr="00E5492C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100</w:t>
            </w:r>
          </w:p>
        </w:tc>
      </w:tr>
      <w:tr w:rsidR="002D5C70" w:rsidRPr="002D5C70" w:rsidTr="00E5492C"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80</w:t>
            </w:r>
          </w:p>
        </w:tc>
      </w:tr>
      <w:tr w:rsidR="002D5C70" w:rsidRPr="002D5C70" w:rsidTr="00E5492C"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100</w:t>
            </w:r>
          </w:p>
        </w:tc>
      </w:tr>
    </w:tbl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>Struktura akata Vijeća prema sadržaju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2D5C70" w:rsidRPr="002D5C70" w:rsidTr="00E5492C">
        <w:trPr>
          <w:trHeight w:val="420"/>
        </w:trPr>
        <w:tc>
          <w:tcPr>
            <w:tcW w:w="7020" w:type="dxa"/>
          </w:tcPr>
          <w:p w:rsidR="002D5C70" w:rsidRPr="002D5C70" w:rsidRDefault="002D5C70" w:rsidP="002D5C70">
            <w:pPr>
              <w:spacing w:line="240" w:lineRule="auto"/>
              <w:rPr>
                <w:b/>
              </w:rPr>
            </w:pPr>
            <w:r w:rsidRPr="002D5C70">
              <w:rPr>
                <w:b/>
              </w:rPr>
              <w:t>Problematika na koju se akt sadržajno pretežno odnosi</w:t>
            </w:r>
          </w:p>
        </w:tc>
        <w:tc>
          <w:tcPr>
            <w:tcW w:w="2340" w:type="dxa"/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</w:rPr>
            </w:pPr>
            <w:r w:rsidRPr="002D5C70">
              <w:rPr>
                <w:b/>
              </w:rPr>
              <w:t>Broj akata</w:t>
            </w:r>
          </w:p>
        </w:tc>
      </w:tr>
      <w:tr w:rsidR="002D5C70" w:rsidRPr="002D5C70" w:rsidTr="00E5492C">
        <w:trPr>
          <w:trHeight w:val="258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Gradnja i održavanje komunalne infrastrukture (vodovod, odvodnja, plin, javna rasvjeta, ceste)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11</w:t>
            </w:r>
          </w:p>
        </w:tc>
      </w:tr>
      <w:tr w:rsidR="002D5C70" w:rsidRPr="002D5C70" w:rsidTr="00E5492C">
        <w:trPr>
          <w:trHeight w:val="240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Regulacija prometa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2</w:t>
            </w:r>
          </w:p>
        </w:tc>
      </w:tr>
      <w:tr w:rsidR="002D5C70" w:rsidRPr="002D5C70" w:rsidTr="00E5492C">
        <w:trPr>
          <w:trHeight w:val="300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Prostori MS (gradnja, održavanje, upravljanje, korištenje)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</w:tr>
      <w:tr w:rsidR="002D5C70" w:rsidRPr="002D5C70" w:rsidTr="00E5492C">
        <w:trPr>
          <w:trHeight w:val="576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Funkcioniranje Vijeća (mandatna i poslovnička pitanja, program rada, izvještaji o radu i sl.)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2</w:t>
            </w:r>
          </w:p>
        </w:tc>
      </w:tr>
      <w:tr w:rsidR="002D5C70" w:rsidRPr="002D5C70" w:rsidTr="00E5492C">
        <w:trPr>
          <w:trHeight w:val="311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Javni objekti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</w:t>
            </w:r>
          </w:p>
        </w:tc>
      </w:tr>
      <w:tr w:rsidR="002D5C70" w:rsidRPr="002D5C70" w:rsidTr="00E5492C">
        <w:trPr>
          <w:trHeight w:val="333"/>
        </w:trPr>
        <w:tc>
          <w:tcPr>
            <w:tcW w:w="7020" w:type="dxa"/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Zdravstvo</w:t>
            </w:r>
          </w:p>
        </w:tc>
        <w:tc>
          <w:tcPr>
            <w:tcW w:w="2340" w:type="dxa"/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</w:t>
            </w:r>
          </w:p>
        </w:tc>
      </w:tr>
      <w:tr w:rsidR="002D5C70" w:rsidRPr="002D5C70" w:rsidTr="00E5492C">
        <w:trPr>
          <w:trHeight w:val="241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Javni gradski prijevoz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</w:t>
            </w:r>
          </w:p>
        </w:tc>
      </w:tr>
    </w:tbl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                                               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</w:p>
    <w:p w:rsidR="002D5C70" w:rsidRPr="002D5C70" w:rsidRDefault="002D5C70" w:rsidP="002D5C70">
      <w:pPr>
        <w:numPr>
          <w:ilvl w:val="0"/>
          <w:numId w:val="2"/>
        </w:numPr>
        <w:spacing w:line="240" w:lineRule="auto"/>
        <w:outlineLvl w:val="0"/>
        <w:rPr>
          <w:b/>
          <w:szCs w:val="24"/>
        </w:rPr>
      </w:pPr>
      <w:r w:rsidRPr="002D5C70">
        <w:rPr>
          <w:b/>
          <w:szCs w:val="24"/>
        </w:rPr>
        <w:lastRenderedPageBreak/>
        <w:t>MANDATNO RAZDOBLJE</w:t>
      </w:r>
    </w:p>
    <w:p w:rsidR="002D5C70" w:rsidRPr="002D5C70" w:rsidRDefault="002D5C70" w:rsidP="002D5C70">
      <w:pPr>
        <w:spacing w:line="240" w:lineRule="auto"/>
        <w:ind w:left="360"/>
        <w:outlineLvl w:val="0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ind w:left="1080"/>
        <w:outlineLvl w:val="0"/>
        <w:rPr>
          <w:b/>
          <w:szCs w:val="24"/>
        </w:rPr>
      </w:pPr>
      <w:r w:rsidRPr="002D5C70">
        <w:rPr>
          <w:b/>
          <w:szCs w:val="24"/>
        </w:rPr>
        <w:t>Sjednice Vijeća</w:t>
      </w:r>
    </w:p>
    <w:p w:rsidR="002D5C70" w:rsidRPr="002D5C70" w:rsidRDefault="002D5C70" w:rsidP="002D5C70">
      <w:pPr>
        <w:spacing w:line="240" w:lineRule="auto"/>
        <w:jc w:val="both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       Drugi saziv Vijeća tijekom 2025. održao je 7 sjednica.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       Prisutnost članova Vijeća  sjednicama Vijeća bila je u prosjeku 4,86 od 5 članova Vijeća, odnosno 97,2 %. Ukupno je obrađeno 47 točaka dnevnog reda što prosječno iznosi 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      6,71 točka po sjednici. Svi dnevni redovi usvojeni su jednoglasno. Sjednice Vijeća ukupno su trajale 775 minuta što je prosječno 110,71  minuta po sjednici. 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       Vijeće Mjesnog odbora Dragonožec ukupno je donijelo 39 akata.</w:t>
      </w:r>
    </w:p>
    <w:p w:rsidR="002D5C70" w:rsidRPr="002D5C70" w:rsidRDefault="002D5C70" w:rsidP="002D5C70">
      <w:pPr>
        <w:spacing w:line="240" w:lineRule="auto"/>
        <w:jc w:val="both"/>
        <w:rPr>
          <w:color w:val="000000"/>
        </w:rPr>
      </w:pPr>
      <w:r w:rsidRPr="002D5C70">
        <w:t xml:space="preserve">       </w:t>
      </w:r>
      <w:r w:rsidRPr="002D5C70">
        <w:rPr>
          <w:color w:val="000000"/>
        </w:rPr>
        <w:t>Jednoglasno je donijelo 39 akata  ili  100 %.</w:t>
      </w:r>
    </w:p>
    <w:p w:rsidR="002D5C70" w:rsidRPr="002D5C70" w:rsidRDefault="002D5C70" w:rsidP="002D5C70">
      <w:pPr>
        <w:spacing w:line="240" w:lineRule="auto"/>
        <w:rPr>
          <w:b/>
          <w:szCs w:val="28"/>
        </w:rPr>
      </w:pPr>
    </w:p>
    <w:p w:rsidR="002D5C70" w:rsidRPr="002D5C70" w:rsidRDefault="002D5C70" w:rsidP="002D5C70">
      <w:pPr>
        <w:spacing w:line="240" w:lineRule="auto"/>
        <w:rPr>
          <w:b/>
          <w:szCs w:val="28"/>
        </w:rPr>
      </w:pPr>
    </w:p>
    <w:p w:rsidR="002D5C70" w:rsidRPr="002D5C70" w:rsidRDefault="002D5C70" w:rsidP="002D5C70">
      <w:pPr>
        <w:spacing w:line="240" w:lineRule="auto"/>
        <w:rPr>
          <w:b/>
        </w:rPr>
      </w:pPr>
      <w:r w:rsidRPr="002D5C70">
        <w:rPr>
          <w:b/>
        </w:rPr>
        <w:t>Izvješće o radu predsjednika Vijeća Mjesnog odbora</w:t>
      </w:r>
    </w:p>
    <w:p w:rsidR="002D5C70" w:rsidRPr="002D5C70" w:rsidRDefault="002D5C70" w:rsidP="002D5C70">
      <w:pPr>
        <w:spacing w:line="240" w:lineRule="auto"/>
        <w:rPr>
          <w:b/>
        </w:rPr>
      </w:pP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       Dužnosti predsjednika  Vijeća definirane su Poslovnikom Vijeća Mjesnog odbora Dragonožec (članak 21).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       Predsjednik  saziva sjednice Vijeća. Redovito obilazi područje Mjesnog odbora. Evidentira probleme te s članovima Vijeća radi  na njihovom rješavanju.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              Surađuje s predsjednikom i Vijećem Gradske četvrti Brezovica. Sudjeluje u radu koordinacije predsjednika Vijeća Gradske četvrti s predsjednicima vijeća mjesnih odbora.  Informira građane o  svim pitanjima i problemima važnim za Mjesni odbor.</w:t>
      </w:r>
    </w:p>
    <w:p w:rsidR="002D5C70" w:rsidRPr="002D5C70" w:rsidRDefault="002D5C70" w:rsidP="002D5C70">
      <w:pPr>
        <w:spacing w:line="240" w:lineRule="auto"/>
      </w:pPr>
    </w:p>
    <w:p w:rsidR="002D5C70" w:rsidRPr="002D5C70" w:rsidRDefault="002D5C70" w:rsidP="002D5C70">
      <w:pPr>
        <w:spacing w:line="240" w:lineRule="auto"/>
      </w:pPr>
    </w:p>
    <w:p w:rsidR="002D5C70" w:rsidRPr="002D5C70" w:rsidRDefault="002D5C70" w:rsidP="002D5C70">
      <w:pPr>
        <w:spacing w:line="240" w:lineRule="auto"/>
        <w:rPr>
          <w:b/>
        </w:rPr>
      </w:pPr>
      <w:r w:rsidRPr="002D5C70">
        <w:rPr>
          <w:b/>
        </w:rPr>
        <w:t xml:space="preserve">Izvješće o radu potpredsjednika Vijeća </w:t>
      </w:r>
    </w:p>
    <w:p w:rsidR="002D5C70" w:rsidRPr="002D5C70" w:rsidRDefault="002D5C70" w:rsidP="002D5C70">
      <w:pPr>
        <w:spacing w:line="240" w:lineRule="auto"/>
        <w:rPr>
          <w:b/>
        </w:rPr>
      </w:pPr>
    </w:p>
    <w:p w:rsidR="002D5C70" w:rsidRPr="002D5C70" w:rsidRDefault="002D5C70" w:rsidP="002D5C70">
      <w:pPr>
        <w:spacing w:line="240" w:lineRule="auto"/>
      </w:pPr>
      <w:r w:rsidRPr="002D5C70">
        <w:rPr>
          <w:b/>
        </w:rPr>
        <w:t xml:space="preserve">       </w:t>
      </w:r>
      <w:r w:rsidRPr="002D5C70">
        <w:t>Dužnosti potpredsjednika Vijeća definirane su Poslovnikom Vijeća Mjesnog odbora Dragonožec (članak 22).</w:t>
      </w:r>
    </w:p>
    <w:p w:rsidR="002D5C70" w:rsidRPr="002D5C70" w:rsidRDefault="002D5C70" w:rsidP="002D5C70">
      <w:pPr>
        <w:spacing w:line="240" w:lineRule="auto"/>
      </w:pPr>
      <w:r w:rsidRPr="002D5C70">
        <w:rPr>
          <w:b/>
        </w:rPr>
        <w:t xml:space="preserve">       </w:t>
      </w:r>
      <w:r w:rsidRPr="002D5C70">
        <w:t xml:space="preserve">Potpredsjednik Vijeća pomagao je predsjedniku Vijeća u obavljanju poslova od važnosti za Mjesni odbor. </w:t>
      </w:r>
    </w:p>
    <w:p w:rsidR="002D5C70" w:rsidRPr="002D5C70" w:rsidRDefault="002D5C70" w:rsidP="002D5C70">
      <w:pPr>
        <w:spacing w:line="240" w:lineRule="auto"/>
      </w:pPr>
    </w:p>
    <w:p w:rsidR="002D5C70" w:rsidRPr="002D5C70" w:rsidRDefault="002D5C70" w:rsidP="002D5C70">
      <w:pPr>
        <w:spacing w:line="240" w:lineRule="auto"/>
        <w:rPr>
          <w:b/>
        </w:rPr>
      </w:pPr>
      <w:r w:rsidRPr="002D5C70">
        <w:rPr>
          <w:b/>
        </w:rPr>
        <w:t xml:space="preserve">Izvješće o radu članova Vijeća 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</w:pPr>
      <w:r w:rsidRPr="002D5C70">
        <w:t>Dužnosti članova Vijeća</w:t>
      </w:r>
      <w:r w:rsidRPr="002D5C70">
        <w:rPr>
          <w:b/>
        </w:rPr>
        <w:t xml:space="preserve"> </w:t>
      </w:r>
      <w:r w:rsidRPr="002D5C70">
        <w:t>definirane su Poslovnikom Vijeća Mjesnog odbora Dragonožec (članak 23).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>Članovi Vijeća sudjelovali su u raspravama na sjednicama Vijeća, postavljali pitanja, predlagali Vijeću razmatranje pojedinih pitanja, te sudjelovali u izlascima na teren i rješavanju problema građana.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  </w:t>
      </w:r>
    </w:p>
    <w:p w:rsidR="002D5C70" w:rsidRPr="002D5C70" w:rsidRDefault="002D5C70" w:rsidP="002D5C70">
      <w:pPr>
        <w:spacing w:line="240" w:lineRule="auto"/>
        <w:jc w:val="both"/>
      </w:pPr>
    </w:p>
    <w:p w:rsidR="002D5C70" w:rsidRPr="002D5C70" w:rsidRDefault="002D5C70" w:rsidP="002D5C70">
      <w:pPr>
        <w:spacing w:line="240" w:lineRule="auto"/>
        <w:jc w:val="both"/>
        <w:rPr>
          <w:b/>
        </w:rPr>
      </w:pPr>
      <w:r w:rsidRPr="002D5C70">
        <w:rPr>
          <w:b/>
        </w:rPr>
        <w:t>Tabelarni pregled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>Sjednice Vijeća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2D5C70" w:rsidRPr="002D5C70" w:rsidTr="00E5492C">
        <w:trPr>
          <w:trHeight w:val="375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 xml:space="preserve">     Opis obilježja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rPr>
                <w:b/>
                <w:szCs w:val="24"/>
              </w:rPr>
            </w:pPr>
          </w:p>
        </w:tc>
      </w:tr>
      <w:tr w:rsidR="002D5C70" w:rsidRPr="002D5C70" w:rsidTr="00E5492C">
        <w:trPr>
          <w:trHeight w:val="170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rPr>
                <w:b/>
              </w:rPr>
              <w:t xml:space="preserve"> </w:t>
            </w:r>
            <w:r w:rsidRPr="002D5C70">
              <w:t>Broj održanih sjednica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7</w:t>
            </w:r>
          </w:p>
        </w:tc>
      </w:tr>
      <w:tr w:rsidR="002D5C70" w:rsidRPr="002D5C70" w:rsidTr="00E5492C">
        <w:trPr>
          <w:trHeight w:val="165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t xml:space="preserve"> Prosječni broj članova Vijeća ( po sjednici)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4,86</w:t>
            </w:r>
          </w:p>
        </w:tc>
      </w:tr>
      <w:tr w:rsidR="002D5C70" w:rsidRPr="002D5C70" w:rsidTr="00E5492C">
        <w:trPr>
          <w:trHeight w:val="240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t xml:space="preserve"> Prosječno trajanje sjednica (minuta)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110,71</w:t>
            </w:r>
          </w:p>
        </w:tc>
      </w:tr>
      <w:tr w:rsidR="002D5C70" w:rsidRPr="002D5C70" w:rsidTr="00E5492C">
        <w:trPr>
          <w:trHeight w:val="135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t xml:space="preserve"> Broj točaka dnevnog reda ( ukupno)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47</w:t>
            </w:r>
          </w:p>
        </w:tc>
      </w:tr>
      <w:tr w:rsidR="002D5C70" w:rsidRPr="002D5C70" w:rsidTr="00E5492C">
        <w:trPr>
          <w:trHeight w:val="268"/>
        </w:trPr>
        <w:tc>
          <w:tcPr>
            <w:tcW w:w="7200" w:type="dxa"/>
          </w:tcPr>
          <w:p w:rsidR="002D5C70" w:rsidRPr="002D5C70" w:rsidRDefault="002D5C70" w:rsidP="002D5C70">
            <w:pPr>
              <w:spacing w:line="240" w:lineRule="auto"/>
            </w:pPr>
            <w:r w:rsidRPr="002D5C70">
              <w:lastRenderedPageBreak/>
              <w:t xml:space="preserve"> Broj </w:t>
            </w:r>
            <w:proofErr w:type="spellStart"/>
            <w:r w:rsidRPr="002D5C70">
              <w:t>donijetih</w:t>
            </w:r>
            <w:proofErr w:type="spellEnd"/>
            <w:r w:rsidRPr="002D5C70">
              <w:t xml:space="preserve"> akata</w:t>
            </w:r>
          </w:p>
        </w:tc>
        <w:tc>
          <w:tcPr>
            <w:tcW w:w="2520" w:type="dxa"/>
          </w:tcPr>
          <w:p w:rsidR="002D5C70" w:rsidRPr="002D5C70" w:rsidRDefault="002D5C70" w:rsidP="002D5C70">
            <w:pPr>
              <w:spacing w:line="240" w:lineRule="auto"/>
              <w:jc w:val="center"/>
            </w:pPr>
            <w:r w:rsidRPr="002D5C70">
              <w:t>39</w:t>
            </w:r>
          </w:p>
        </w:tc>
      </w:tr>
    </w:tbl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 xml:space="preserve">Pregled prisutnosti članova Vijeća sjednicama 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520"/>
        <w:gridCol w:w="2160"/>
      </w:tblGrid>
      <w:tr w:rsidR="002D5C70" w:rsidRPr="002D5C70" w:rsidTr="00E5492C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>Redni broj sjednice Vijeća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>prisutni članovi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>odsutni članovi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  <w:szCs w:val="24"/>
              </w:rPr>
            </w:pPr>
            <w:r w:rsidRPr="002D5C70">
              <w:rPr>
                <w:b/>
                <w:szCs w:val="24"/>
              </w:rPr>
              <w:t>%  prisutnosti</w:t>
            </w:r>
          </w:p>
        </w:tc>
      </w:tr>
      <w:tr w:rsidR="002D5C70" w:rsidRPr="002D5C70" w:rsidTr="00E5492C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100</w:t>
            </w:r>
          </w:p>
        </w:tc>
      </w:tr>
      <w:tr w:rsidR="002D5C70" w:rsidRPr="002D5C70" w:rsidTr="00E5492C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80</w:t>
            </w:r>
          </w:p>
        </w:tc>
      </w:tr>
      <w:tr w:rsidR="002D5C70" w:rsidRPr="002D5C70" w:rsidTr="00E5492C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100</w:t>
            </w:r>
          </w:p>
        </w:tc>
      </w:tr>
      <w:tr w:rsidR="002D5C70" w:rsidRPr="002D5C70" w:rsidTr="00E5492C">
        <w:trPr>
          <w:trHeight w:val="23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100</w:t>
            </w:r>
          </w:p>
        </w:tc>
      </w:tr>
      <w:tr w:rsidR="002D5C70" w:rsidRPr="002D5C70" w:rsidTr="00E5492C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100</w:t>
            </w:r>
          </w:p>
        </w:tc>
      </w:tr>
      <w:tr w:rsidR="002D5C70" w:rsidRPr="002D5C70" w:rsidTr="00E5492C">
        <w:trPr>
          <w:trHeight w:val="1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100</w:t>
            </w:r>
          </w:p>
        </w:tc>
      </w:tr>
      <w:tr w:rsidR="002D5C70" w:rsidRPr="002D5C70" w:rsidTr="00E5492C">
        <w:trPr>
          <w:trHeight w:val="24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100</w:t>
            </w:r>
          </w:p>
        </w:tc>
      </w:tr>
    </w:tbl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rPr>
          <w:b/>
          <w:szCs w:val="24"/>
        </w:rPr>
      </w:pPr>
      <w:r w:rsidRPr="002D5C70">
        <w:rPr>
          <w:b/>
          <w:szCs w:val="24"/>
        </w:rPr>
        <w:t>Struktura akata Vijeća prema sadržaju</w:t>
      </w:r>
    </w:p>
    <w:p w:rsidR="002D5C70" w:rsidRPr="002D5C70" w:rsidRDefault="002D5C70" w:rsidP="002D5C70">
      <w:pPr>
        <w:spacing w:line="240" w:lineRule="auto"/>
        <w:rPr>
          <w:b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2D5C70" w:rsidRPr="002D5C70" w:rsidTr="00E5492C">
        <w:trPr>
          <w:trHeight w:val="266"/>
        </w:trPr>
        <w:tc>
          <w:tcPr>
            <w:tcW w:w="7020" w:type="dxa"/>
          </w:tcPr>
          <w:p w:rsidR="002D5C70" w:rsidRPr="002D5C70" w:rsidRDefault="002D5C70" w:rsidP="002D5C70">
            <w:pPr>
              <w:spacing w:line="240" w:lineRule="auto"/>
              <w:rPr>
                <w:b/>
              </w:rPr>
            </w:pPr>
            <w:r w:rsidRPr="002D5C70">
              <w:rPr>
                <w:b/>
              </w:rPr>
              <w:t>Problematika na koju se akt sadržajno pretežno odnosi</w:t>
            </w:r>
          </w:p>
        </w:tc>
        <w:tc>
          <w:tcPr>
            <w:tcW w:w="2340" w:type="dxa"/>
          </w:tcPr>
          <w:p w:rsidR="002D5C70" w:rsidRPr="002D5C70" w:rsidRDefault="002D5C70" w:rsidP="002D5C70">
            <w:pPr>
              <w:spacing w:line="240" w:lineRule="auto"/>
              <w:jc w:val="center"/>
              <w:rPr>
                <w:b/>
              </w:rPr>
            </w:pPr>
            <w:r w:rsidRPr="002D5C70">
              <w:rPr>
                <w:b/>
              </w:rPr>
              <w:t>Broj akata</w:t>
            </w:r>
          </w:p>
        </w:tc>
      </w:tr>
      <w:tr w:rsidR="002D5C70" w:rsidRPr="002D5C70" w:rsidTr="00E5492C">
        <w:trPr>
          <w:trHeight w:val="165"/>
        </w:trPr>
        <w:tc>
          <w:tcPr>
            <w:tcW w:w="7020" w:type="dxa"/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Gradnja i održavanje komunalne infrastrukture</w:t>
            </w:r>
          </w:p>
        </w:tc>
        <w:tc>
          <w:tcPr>
            <w:tcW w:w="2340" w:type="dxa"/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14</w:t>
            </w:r>
          </w:p>
        </w:tc>
      </w:tr>
      <w:tr w:rsidR="002D5C70" w:rsidRPr="002D5C70" w:rsidTr="00E5492C">
        <w:trPr>
          <w:trHeight w:val="283"/>
        </w:trPr>
        <w:tc>
          <w:tcPr>
            <w:tcW w:w="7020" w:type="dxa"/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Funkcioniranje Vijeća</w:t>
            </w:r>
          </w:p>
        </w:tc>
        <w:tc>
          <w:tcPr>
            <w:tcW w:w="2340" w:type="dxa"/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6</w:t>
            </w:r>
          </w:p>
        </w:tc>
      </w:tr>
      <w:tr w:rsidR="002D5C70" w:rsidRPr="002D5C70" w:rsidTr="00E5492C">
        <w:trPr>
          <w:trHeight w:val="333"/>
        </w:trPr>
        <w:tc>
          <w:tcPr>
            <w:tcW w:w="7020" w:type="dxa"/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Regulacija prometa</w:t>
            </w:r>
          </w:p>
        </w:tc>
        <w:tc>
          <w:tcPr>
            <w:tcW w:w="2340" w:type="dxa"/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2</w:t>
            </w:r>
          </w:p>
        </w:tc>
      </w:tr>
      <w:tr w:rsidR="002D5C70" w:rsidRPr="002D5C70" w:rsidTr="00E5492C">
        <w:trPr>
          <w:trHeight w:val="187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 xml:space="preserve">Prostorno uređenje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</w:t>
            </w:r>
          </w:p>
        </w:tc>
      </w:tr>
      <w:tr w:rsidR="002D5C70" w:rsidRPr="002D5C70" w:rsidTr="00E5492C">
        <w:trPr>
          <w:trHeight w:val="191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Zaštita okoliša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1</w:t>
            </w:r>
          </w:p>
        </w:tc>
      </w:tr>
      <w:tr w:rsidR="002D5C70" w:rsidRPr="002D5C70" w:rsidTr="00E5492C">
        <w:trPr>
          <w:trHeight w:val="465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Prostori mjesne samouprave (gradnja, održavanje, upravljanje, korištenje)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9</w:t>
            </w:r>
          </w:p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2D5C70" w:rsidRPr="002D5C70" w:rsidTr="00E5492C">
        <w:trPr>
          <w:trHeight w:val="331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Javni objekti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3</w:t>
            </w:r>
          </w:p>
        </w:tc>
      </w:tr>
      <w:tr w:rsidR="002D5C70" w:rsidRPr="002D5C70" w:rsidTr="00E5492C">
        <w:trPr>
          <w:trHeight w:val="137"/>
        </w:trPr>
        <w:tc>
          <w:tcPr>
            <w:tcW w:w="702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rPr>
                <w:szCs w:val="24"/>
              </w:rPr>
            </w:pPr>
            <w:r w:rsidRPr="002D5C70">
              <w:rPr>
                <w:szCs w:val="24"/>
              </w:rPr>
              <w:t>Ostalo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D5C70" w:rsidRPr="002D5C70" w:rsidRDefault="002D5C70" w:rsidP="002D5C70">
            <w:pPr>
              <w:spacing w:line="240" w:lineRule="auto"/>
              <w:jc w:val="center"/>
              <w:rPr>
                <w:szCs w:val="24"/>
              </w:rPr>
            </w:pPr>
            <w:r w:rsidRPr="002D5C70">
              <w:rPr>
                <w:szCs w:val="24"/>
              </w:rPr>
              <w:t>3</w:t>
            </w:r>
          </w:p>
        </w:tc>
      </w:tr>
    </w:tbl>
    <w:p w:rsidR="002D5C70" w:rsidRPr="002D5C70" w:rsidRDefault="002D5C70" w:rsidP="002D5C70">
      <w:pPr>
        <w:spacing w:line="240" w:lineRule="auto"/>
        <w:rPr>
          <w:b/>
          <w:szCs w:val="24"/>
        </w:rPr>
      </w:pP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                                                   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jc w:val="center"/>
        <w:outlineLvl w:val="0"/>
        <w:rPr>
          <w:szCs w:val="24"/>
        </w:rPr>
      </w:pPr>
      <w:r w:rsidRPr="002D5C70">
        <w:rPr>
          <w:b/>
          <w:szCs w:val="24"/>
        </w:rPr>
        <w:t>Z A K L J U Č A K</w:t>
      </w:r>
    </w:p>
    <w:p w:rsidR="002D5C70" w:rsidRPr="002D5C70" w:rsidRDefault="002D5C70" w:rsidP="002D5C70">
      <w:pPr>
        <w:spacing w:line="240" w:lineRule="auto"/>
        <w:jc w:val="both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jc w:val="both"/>
        <w:outlineLvl w:val="0"/>
        <w:rPr>
          <w:szCs w:val="24"/>
        </w:rPr>
      </w:pPr>
      <w:r w:rsidRPr="002D5C70">
        <w:rPr>
          <w:szCs w:val="24"/>
        </w:rPr>
        <w:t xml:space="preserve">         Vijeće Mjesnog odbora Dragonožec poduzimalo je aktivnosti u cilju  poboljšanja kvalitete života građana u naseljima Donji i Gornji Dragonožec, no  izostajanje značajnijih ulaganja u gradnju objekata i uređaja komunalne infrastrukture iz drugih izvora financiranja  i dalje je ostaje glavni razlog zaostajanja Mjesnog odbora Dragonožec  za većinom komunalno opremljenih naselja Grada Zagreba. Unatoč aktivnostima što ga je Vijeće poduzimalo u suradnji sa građanima i susjednim mjesnim odborima te Vijećem Gradske četvrti Brezovica i dalje izostaje realizacija projekata izgradnje zgrade osmogodišnje osnovne škole sa dvoranom i ambulante. </w:t>
      </w:r>
    </w:p>
    <w:p w:rsidR="002D5C70" w:rsidRPr="002D5C70" w:rsidRDefault="002D5C70" w:rsidP="002D5C70">
      <w:pPr>
        <w:spacing w:line="240" w:lineRule="auto"/>
        <w:jc w:val="both"/>
        <w:outlineLvl w:val="0"/>
        <w:rPr>
          <w:b/>
          <w:i/>
          <w:szCs w:val="24"/>
        </w:rPr>
      </w:pPr>
    </w:p>
    <w:p w:rsidR="002D5C70" w:rsidRPr="002D5C70" w:rsidRDefault="002D5C70" w:rsidP="002D5C70">
      <w:pPr>
        <w:spacing w:line="240" w:lineRule="auto"/>
        <w:jc w:val="both"/>
        <w:outlineLvl w:val="0"/>
        <w:rPr>
          <w:b/>
          <w:i/>
          <w:szCs w:val="24"/>
        </w:rPr>
      </w:pP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</w:p>
    <w:p w:rsidR="002D5C70" w:rsidRPr="002D5C70" w:rsidRDefault="002D5C70" w:rsidP="002D5C70">
      <w:pPr>
        <w:spacing w:line="240" w:lineRule="auto"/>
        <w:rPr>
          <w:szCs w:val="24"/>
        </w:rPr>
      </w:pPr>
    </w:p>
    <w:p w:rsidR="002D5C70" w:rsidRPr="002D5C70" w:rsidRDefault="002D5C70" w:rsidP="002D5C70">
      <w:pPr>
        <w:spacing w:line="240" w:lineRule="auto"/>
        <w:jc w:val="both"/>
        <w:rPr>
          <w:color w:val="000000"/>
        </w:rPr>
      </w:pPr>
    </w:p>
    <w:p w:rsidR="002D5C70" w:rsidRPr="002D5C70" w:rsidRDefault="002D5C70" w:rsidP="002D5C70">
      <w:pPr>
        <w:spacing w:line="240" w:lineRule="auto"/>
        <w:jc w:val="both"/>
      </w:pPr>
      <w:r w:rsidRPr="002D5C70">
        <w:rPr>
          <w:b/>
        </w:rPr>
        <w:t xml:space="preserve">       </w:t>
      </w:r>
      <w:r w:rsidRPr="002D5C70">
        <w:t xml:space="preserve">                 </w:t>
      </w:r>
    </w:p>
    <w:p w:rsidR="002D5C70" w:rsidRDefault="00FA02AE" w:rsidP="00FA02AE">
      <w:pPr>
        <w:spacing w:line="240" w:lineRule="auto"/>
        <w:jc w:val="both"/>
        <w:rPr>
          <w:b/>
          <w:u w:val="single"/>
        </w:rPr>
      </w:pPr>
      <w:r w:rsidRPr="00FA02AE">
        <w:rPr>
          <w:b/>
          <w:u w:val="single"/>
        </w:rPr>
        <w:lastRenderedPageBreak/>
        <w:t>Ad 2) Prijedlog programa rada Vijeća Mjesnog odbora Dragonožec za 2026.</w:t>
      </w:r>
    </w:p>
    <w:p w:rsidR="00FA02AE" w:rsidRPr="00FA02AE" w:rsidRDefault="00FA02AE" w:rsidP="00FA02AE">
      <w:pPr>
        <w:spacing w:line="240" w:lineRule="auto"/>
        <w:jc w:val="both"/>
        <w:rPr>
          <w:b/>
          <w:u w:val="single"/>
        </w:rPr>
      </w:pPr>
    </w:p>
    <w:p w:rsidR="00FA02AE" w:rsidRPr="002D5C70" w:rsidRDefault="00FA02AE" w:rsidP="00FA02AE">
      <w:pPr>
        <w:spacing w:line="240" w:lineRule="auto"/>
        <w:jc w:val="both"/>
        <w:rPr>
          <w:b/>
        </w:rPr>
      </w:pPr>
    </w:p>
    <w:p w:rsidR="002D5C70" w:rsidRPr="002D5C70" w:rsidRDefault="002D5C70" w:rsidP="002D5C70">
      <w:pPr>
        <w:spacing w:line="240" w:lineRule="auto"/>
        <w:jc w:val="center"/>
        <w:rPr>
          <w:b/>
        </w:rPr>
      </w:pPr>
      <w:r w:rsidRPr="002D5C70">
        <w:rPr>
          <w:b/>
        </w:rPr>
        <w:t>Program rada</w:t>
      </w:r>
    </w:p>
    <w:p w:rsidR="002D5C70" w:rsidRPr="002D5C70" w:rsidRDefault="002D5C70" w:rsidP="002D5C70">
      <w:pPr>
        <w:spacing w:line="240" w:lineRule="auto"/>
        <w:jc w:val="center"/>
      </w:pPr>
      <w:r w:rsidRPr="002D5C70">
        <w:rPr>
          <w:b/>
        </w:rPr>
        <w:t>Vijeća Mjesnog odbora Dragonožec za 2026.</w:t>
      </w:r>
    </w:p>
    <w:p w:rsidR="002D5C70" w:rsidRPr="002D5C70" w:rsidRDefault="002D5C70" w:rsidP="002D5C70">
      <w:pPr>
        <w:spacing w:line="240" w:lineRule="auto"/>
        <w:jc w:val="center"/>
      </w:pPr>
    </w:p>
    <w:p w:rsidR="002D5C70" w:rsidRPr="002D5C70" w:rsidRDefault="002D5C70" w:rsidP="002D5C70">
      <w:pPr>
        <w:spacing w:line="240" w:lineRule="auto"/>
        <w:jc w:val="both"/>
        <w:rPr>
          <w:b/>
          <w:i/>
        </w:rPr>
      </w:pPr>
      <w:r w:rsidRPr="002D5C70">
        <w:t xml:space="preserve">         Djelovanje Vijeća Mjesnog odbora Dragonožec u 2026. godini u pretežitoj mjeri bit će određeno aktivnostima za održavanje i izgradnju komunalne infrastrukture, osmogodišnje osnovne škole, ambulante i dogradnju dječjeg vrtića.</w:t>
      </w:r>
    </w:p>
    <w:p w:rsidR="002D5C70" w:rsidRPr="002D5C70" w:rsidRDefault="002D5C70" w:rsidP="002D5C70">
      <w:pPr>
        <w:spacing w:line="240" w:lineRule="auto"/>
        <w:jc w:val="both"/>
      </w:pPr>
      <w:r w:rsidRPr="002D5C70">
        <w:t xml:space="preserve"> Radi postizanja ovim Programom utvrđenih ciljeva, Vijeće će u 2028. godini, raspravljati i donositi odgovarajuće akte te poduzimati odgovarajuće mjere, naročito o slijedećim pitanjima:</w:t>
      </w:r>
    </w:p>
    <w:p w:rsidR="002D5C70" w:rsidRPr="002D5C70" w:rsidRDefault="002D5C70" w:rsidP="002D5C70">
      <w:pPr>
        <w:spacing w:line="240" w:lineRule="auto"/>
        <w:outlineLvl w:val="0"/>
        <w:rPr>
          <w:b/>
        </w:rPr>
      </w:pPr>
    </w:p>
    <w:p w:rsidR="002D5C70" w:rsidRPr="002D5C70" w:rsidRDefault="002D5C70" w:rsidP="002D5C70">
      <w:pPr>
        <w:spacing w:line="240" w:lineRule="auto"/>
        <w:outlineLvl w:val="0"/>
      </w:pPr>
      <w:r w:rsidRPr="002D5C70">
        <w:t xml:space="preserve">               1. Praćenju  realizacije  akcija iz Plana malih komunalnih akcija za 2026. i akcija iz </w:t>
      </w:r>
    </w:p>
    <w:p w:rsidR="002D5C70" w:rsidRPr="002D5C70" w:rsidRDefault="002D5C70" w:rsidP="002D5C70">
      <w:pPr>
        <w:spacing w:line="240" w:lineRule="auto"/>
        <w:outlineLvl w:val="0"/>
      </w:pPr>
      <w:r w:rsidRPr="002D5C70">
        <w:t xml:space="preserve">                   Plana komunalnih aktivnosti Gradske četvrti Brezovica u 2026. na području </w:t>
      </w:r>
    </w:p>
    <w:p w:rsidR="002D5C70" w:rsidRPr="002D5C70" w:rsidRDefault="002D5C70" w:rsidP="002D5C70">
      <w:pPr>
        <w:spacing w:line="240" w:lineRule="auto"/>
        <w:outlineLvl w:val="0"/>
      </w:pPr>
      <w:r w:rsidRPr="002D5C70">
        <w:t xml:space="preserve">                   Mjesnog odbora Dragonožec</w:t>
      </w:r>
    </w:p>
    <w:p w:rsidR="002D5C70" w:rsidRPr="002D5C70" w:rsidRDefault="002D5C70" w:rsidP="002D5C70">
      <w:pPr>
        <w:spacing w:line="240" w:lineRule="auto"/>
        <w:outlineLvl w:val="0"/>
      </w:pPr>
      <w:r w:rsidRPr="002D5C70">
        <w:t xml:space="preserve">               2. Utvrđivanju Prijedloga prioriteta za Plan komunalnih aktivnosti Gradske četvrti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t xml:space="preserve">                   Brezovica u 2027.              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3. Praćenju stanja komunalnog reda uz dostavu zapažanja i prijedloga Vijeću 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    Gradske četvrti Brezovica i komunalnom redarstvu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4. Donošenju akata (Prijedlog prioriteta, Financijskog plana, Godišnjeg izvještaja o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    izvršenju Financijskog plana, Plana potreba za aktivnostima, programima i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    projektima unapređenja kvalitete života građana, zaključaka)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5. Suradnji s Vijećem Gradske četvrti Brezovica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6. Suradnji sa susjednim mjesnim odborima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7. Suradnji s udrugama sa područja Gradske četvrti Brezovica              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8. Suradnji s građanima sa područja Mjesnog odbora </w:t>
      </w:r>
    </w:p>
    <w:p w:rsidR="002D5C70" w:rsidRPr="002D5C70" w:rsidRDefault="002D5C70" w:rsidP="002D5C70">
      <w:pPr>
        <w:spacing w:line="240" w:lineRule="auto"/>
        <w:outlineLvl w:val="0"/>
        <w:rPr>
          <w:szCs w:val="24"/>
        </w:rPr>
      </w:pPr>
      <w:r w:rsidRPr="002D5C70">
        <w:rPr>
          <w:szCs w:val="24"/>
        </w:rPr>
        <w:t xml:space="preserve">               9. Praćenje stanja realizacije programa Vodoopskrbe i odvodnje d.o.o. i Programa   </w:t>
      </w:r>
    </w:p>
    <w:p w:rsidR="002D5C70" w:rsidRPr="002D5C70" w:rsidRDefault="002D5C70" w:rsidP="002D5C70">
      <w:pPr>
        <w:shd w:val="clear" w:color="auto" w:fill="FFFFFF"/>
        <w:spacing w:line="240" w:lineRule="auto"/>
        <w:jc w:val="center"/>
        <w:rPr>
          <w:szCs w:val="24"/>
        </w:rPr>
      </w:pPr>
      <w:r w:rsidRPr="002D5C70">
        <w:rPr>
          <w:szCs w:val="24"/>
        </w:rPr>
        <w:t xml:space="preserve">građenja komunalne infrastrukture na području Grada Zagreba u 2026. </w:t>
      </w:r>
    </w:p>
    <w:p w:rsidR="002D5C70" w:rsidRPr="002D5C70" w:rsidRDefault="002D5C70" w:rsidP="002D5C70">
      <w:pPr>
        <w:shd w:val="clear" w:color="auto" w:fill="FFFFFF"/>
        <w:spacing w:line="240" w:lineRule="auto"/>
        <w:jc w:val="both"/>
        <w:rPr>
          <w:szCs w:val="24"/>
        </w:rPr>
      </w:pPr>
      <w:r w:rsidRPr="002D5C70">
        <w:rPr>
          <w:szCs w:val="24"/>
        </w:rPr>
        <w:t xml:space="preserve">              10. Praćenje stanja realizacije projekata izgradnje osmogodišnje osnovne škole i ambulante </w:t>
      </w:r>
    </w:p>
    <w:p w:rsidR="002D5C70" w:rsidRPr="002D5C70" w:rsidRDefault="002D5C70" w:rsidP="002D5C70">
      <w:pPr>
        <w:shd w:val="clear" w:color="auto" w:fill="FFFFFF"/>
        <w:spacing w:line="240" w:lineRule="auto"/>
        <w:jc w:val="both"/>
        <w:rPr>
          <w:szCs w:val="24"/>
        </w:rPr>
      </w:pPr>
    </w:p>
    <w:p w:rsidR="002D5C70" w:rsidRPr="002D5C70" w:rsidRDefault="002D5C70" w:rsidP="002D5C70">
      <w:pPr>
        <w:spacing w:line="240" w:lineRule="auto"/>
        <w:ind w:right="2358"/>
        <w:jc w:val="both"/>
        <w:rPr>
          <w:u w:val="single"/>
        </w:rPr>
      </w:pPr>
    </w:p>
    <w:sectPr w:rsidR="002D5C70" w:rsidRPr="002D5C70" w:rsidSect="002D5C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44378"/>
    <w:multiLevelType w:val="hybridMultilevel"/>
    <w:tmpl w:val="3182C0B0"/>
    <w:lvl w:ilvl="0" w:tplc="0600A4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0511E4"/>
    <w:multiLevelType w:val="hybridMultilevel"/>
    <w:tmpl w:val="3182C0B0"/>
    <w:lvl w:ilvl="0" w:tplc="0600A4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70"/>
    <w:rsid w:val="00007FE6"/>
    <w:rsid w:val="0016252A"/>
    <w:rsid w:val="002D5C70"/>
    <w:rsid w:val="00492D66"/>
    <w:rsid w:val="00507E01"/>
    <w:rsid w:val="0052421C"/>
    <w:rsid w:val="007C2ED9"/>
    <w:rsid w:val="00872FAD"/>
    <w:rsid w:val="009B116F"/>
    <w:rsid w:val="00B02515"/>
    <w:rsid w:val="00B45797"/>
    <w:rsid w:val="00F051CD"/>
    <w:rsid w:val="00F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80916-B8A5-4E10-B6C4-B9D1E671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Stjepan Tomislav Križanić</cp:lastModifiedBy>
  <cp:revision>11</cp:revision>
  <dcterms:created xsi:type="dcterms:W3CDTF">2026-02-02T12:57:00Z</dcterms:created>
  <dcterms:modified xsi:type="dcterms:W3CDTF">2026-02-26T11:40:00Z</dcterms:modified>
</cp:coreProperties>
</file>