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1BD1" w:rsidRPr="009D5A86" w:rsidRDefault="009D5A86" w:rsidP="009D5A86">
      <w:pPr>
        <w:spacing w:line="240" w:lineRule="auto"/>
        <w:jc w:val="center"/>
        <w:rPr>
          <w:b/>
        </w:rPr>
      </w:pPr>
      <w:r w:rsidRPr="009D5A86">
        <w:rPr>
          <w:b/>
        </w:rPr>
        <w:t>Z A P I S N I K</w:t>
      </w:r>
    </w:p>
    <w:p w:rsidR="009D5A86" w:rsidRPr="009D5A86" w:rsidRDefault="009D5A86" w:rsidP="009D5A86">
      <w:pPr>
        <w:spacing w:line="240" w:lineRule="auto"/>
        <w:jc w:val="center"/>
        <w:rPr>
          <w:b/>
        </w:rPr>
      </w:pPr>
      <w:r w:rsidRPr="009D5A86">
        <w:rPr>
          <w:b/>
        </w:rPr>
        <w:t xml:space="preserve">11. sjednice Vijeća Mjesnog odbora Žitnjak održane 28. travnja 2026. </w:t>
      </w:r>
    </w:p>
    <w:p w:rsidR="009D5A86" w:rsidRPr="009D5A86" w:rsidRDefault="009D5A86" w:rsidP="009D5A86">
      <w:pPr>
        <w:spacing w:line="240" w:lineRule="auto"/>
        <w:jc w:val="center"/>
        <w:rPr>
          <w:b/>
        </w:rPr>
      </w:pPr>
      <w:r w:rsidRPr="009D5A86">
        <w:rPr>
          <w:b/>
        </w:rPr>
        <w:t>Zagreb, Žitnjak 61 s početkom u 18,00 sati</w:t>
      </w:r>
    </w:p>
    <w:p w:rsidR="009D5A86" w:rsidRPr="009D5A86" w:rsidRDefault="009D5A86" w:rsidP="009D5A86">
      <w:pPr>
        <w:spacing w:line="240" w:lineRule="auto"/>
        <w:jc w:val="both"/>
      </w:pPr>
    </w:p>
    <w:p w:rsidR="009D5A86" w:rsidRPr="009D5A86" w:rsidRDefault="009D5A86" w:rsidP="009D5A86">
      <w:pPr>
        <w:spacing w:line="240" w:lineRule="auto"/>
        <w:jc w:val="both"/>
      </w:pPr>
      <w:r w:rsidRPr="009D5A86">
        <w:t>Nazočni članovi Vijeća:</w:t>
      </w:r>
    </w:p>
    <w:p w:rsidR="009D5A86" w:rsidRPr="009D5A86" w:rsidRDefault="009D5A86" w:rsidP="009D5A86">
      <w:pPr>
        <w:spacing w:line="240" w:lineRule="auto"/>
        <w:jc w:val="both"/>
      </w:pPr>
      <w:r w:rsidRPr="009D5A86">
        <w:t xml:space="preserve">Mario Kovačić, Slavica Marinković, Antonio </w:t>
      </w:r>
      <w:proofErr w:type="spellStart"/>
      <w:r w:rsidRPr="009D5A86">
        <w:t>Brtan</w:t>
      </w:r>
      <w:proofErr w:type="spellEnd"/>
      <w:r w:rsidRPr="009D5A86">
        <w:t xml:space="preserve">, Mario Gavran i Mehmed </w:t>
      </w:r>
      <w:proofErr w:type="spellStart"/>
      <w:r w:rsidRPr="009D5A86">
        <w:t>Ramić</w:t>
      </w:r>
      <w:proofErr w:type="spellEnd"/>
      <w:r w:rsidRPr="009D5A86">
        <w:t>.</w:t>
      </w:r>
    </w:p>
    <w:p w:rsidR="009D5A86" w:rsidRPr="009D5A86" w:rsidRDefault="009D5A86" w:rsidP="009D5A86">
      <w:pPr>
        <w:spacing w:line="240" w:lineRule="auto"/>
        <w:jc w:val="both"/>
      </w:pPr>
    </w:p>
    <w:p w:rsidR="009D5A86" w:rsidRPr="009D5A86" w:rsidRDefault="009D5A86" w:rsidP="009D5A86">
      <w:pPr>
        <w:spacing w:line="240" w:lineRule="auto"/>
        <w:jc w:val="both"/>
      </w:pPr>
      <w:r w:rsidRPr="009D5A86">
        <w:t>Odsutni članovi Vijeća :</w:t>
      </w:r>
    </w:p>
    <w:p w:rsidR="009D5A86" w:rsidRPr="009D5A86" w:rsidRDefault="009D5A86" w:rsidP="009D5A86">
      <w:pPr>
        <w:spacing w:line="240" w:lineRule="auto"/>
        <w:jc w:val="both"/>
      </w:pPr>
    </w:p>
    <w:p w:rsidR="009D5A86" w:rsidRPr="009D5A86" w:rsidRDefault="009D5A86" w:rsidP="009D5A86">
      <w:pPr>
        <w:spacing w:line="240" w:lineRule="auto"/>
        <w:jc w:val="both"/>
      </w:pPr>
      <w:r w:rsidRPr="009D5A86">
        <w:t>Predsjedava gospodin Mario Kovačić, predsjednik Vijeća.</w:t>
      </w:r>
    </w:p>
    <w:p w:rsidR="009D5A86" w:rsidRPr="009D5A86" w:rsidRDefault="009D5A86" w:rsidP="009D5A86">
      <w:pPr>
        <w:spacing w:line="240" w:lineRule="auto"/>
        <w:jc w:val="both"/>
      </w:pPr>
    </w:p>
    <w:p w:rsidR="009D5A86" w:rsidRPr="009D5A86" w:rsidRDefault="009D5A86" w:rsidP="009D5A86">
      <w:pPr>
        <w:spacing w:line="240" w:lineRule="auto"/>
        <w:jc w:val="both"/>
      </w:pPr>
      <w:r w:rsidRPr="009D5A86">
        <w:t xml:space="preserve">Zapisnik vodi: </w:t>
      </w:r>
      <w:r w:rsidR="008F1E4E">
        <w:t>Mario Kovačić, predsjednik Vijeća</w:t>
      </w:r>
    </w:p>
    <w:p w:rsidR="009D5A86" w:rsidRPr="009D5A86" w:rsidRDefault="009D5A86" w:rsidP="009D5A86">
      <w:pPr>
        <w:spacing w:line="240" w:lineRule="auto"/>
        <w:jc w:val="both"/>
      </w:pPr>
    </w:p>
    <w:p w:rsidR="009D5A86" w:rsidRPr="009D5A86" w:rsidRDefault="009D5A86" w:rsidP="009D5A86">
      <w:pPr>
        <w:spacing w:line="240" w:lineRule="auto"/>
        <w:jc w:val="both"/>
      </w:pPr>
      <w:r w:rsidRPr="009D5A86">
        <w:t>Predsjednik konstatira da je nazočno 5 od ukupno 5 članova Vijeća, što znači da Vijeće može pravovaljano odlučivati, te otvara 11. sjednicu Vijeća Mjesnog odbora.</w:t>
      </w:r>
    </w:p>
    <w:p w:rsidR="009D5A86" w:rsidRPr="009D5A86" w:rsidRDefault="009D5A86" w:rsidP="009D5A86">
      <w:pPr>
        <w:spacing w:line="240" w:lineRule="auto"/>
        <w:jc w:val="both"/>
      </w:pPr>
    </w:p>
    <w:p w:rsidR="009D5A86" w:rsidRPr="009D5A86" w:rsidRDefault="009D5A86" w:rsidP="009D5A86">
      <w:pPr>
        <w:spacing w:line="240" w:lineRule="auto"/>
        <w:jc w:val="both"/>
      </w:pPr>
      <w:r w:rsidRPr="009D5A86">
        <w:t>Predsjednik Vijeća daje zapisnik 10. sjednice na verifikaciju.</w:t>
      </w:r>
    </w:p>
    <w:p w:rsidR="009D5A86" w:rsidRPr="009D5A86" w:rsidRDefault="009D5A86" w:rsidP="009D5A86">
      <w:pPr>
        <w:spacing w:line="240" w:lineRule="auto"/>
        <w:jc w:val="both"/>
      </w:pPr>
      <w:r w:rsidRPr="009D5A86">
        <w:t>Vijeće prihvaća tekst Zapisnika 1</w:t>
      </w:r>
      <w:r w:rsidR="008F1E4E">
        <w:t>0. sjednice Vijeća, bez izmjena.</w:t>
      </w:r>
    </w:p>
    <w:p w:rsidR="009D5A86" w:rsidRPr="009D5A86" w:rsidRDefault="009D5A86" w:rsidP="009D5A86">
      <w:pPr>
        <w:spacing w:line="240" w:lineRule="auto"/>
        <w:jc w:val="both"/>
      </w:pPr>
    </w:p>
    <w:p w:rsidR="009D5A86" w:rsidRPr="009D5A86" w:rsidRDefault="009D5A86" w:rsidP="009D5A86">
      <w:pPr>
        <w:spacing w:line="240" w:lineRule="auto"/>
        <w:jc w:val="both"/>
      </w:pPr>
      <w:r w:rsidRPr="009D5A86">
        <w:t xml:space="preserve">Na prijedlog predsjednika </w:t>
      </w:r>
      <w:r w:rsidR="008F1E4E">
        <w:t>V</w:t>
      </w:r>
      <w:r w:rsidRPr="009D5A86">
        <w:t>ijeće jednoglasno</w:t>
      </w:r>
      <w:r w:rsidR="008F1E4E">
        <w:t xml:space="preserve"> </w:t>
      </w:r>
      <w:r w:rsidRPr="009D5A86">
        <w:t xml:space="preserve">utvrđuje </w:t>
      </w:r>
    </w:p>
    <w:p w:rsidR="009D5A86" w:rsidRPr="009D5A86" w:rsidRDefault="009D5A86" w:rsidP="009D5A86">
      <w:pPr>
        <w:spacing w:line="240" w:lineRule="auto"/>
        <w:jc w:val="both"/>
      </w:pPr>
    </w:p>
    <w:p w:rsidR="009D5A86" w:rsidRPr="009D5A86" w:rsidRDefault="009D5A86" w:rsidP="009D5A86">
      <w:pPr>
        <w:spacing w:line="240" w:lineRule="auto"/>
        <w:jc w:val="both"/>
      </w:pPr>
    </w:p>
    <w:p w:rsidR="009D5A86" w:rsidRPr="009D5A86" w:rsidRDefault="009D5A86" w:rsidP="009D5A86">
      <w:pPr>
        <w:spacing w:line="240" w:lineRule="auto"/>
        <w:jc w:val="center"/>
        <w:rPr>
          <w:b/>
        </w:rPr>
      </w:pPr>
      <w:r w:rsidRPr="009D5A86">
        <w:rPr>
          <w:b/>
        </w:rPr>
        <w:t>DNEVNI  RED</w:t>
      </w:r>
    </w:p>
    <w:p w:rsidR="009D5A86" w:rsidRPr="009D5A86" w:rsidRDefault="009D5A86" w:rsidP="009D5A86">
      <w:pPr>
        <w:spacing w:line="240" w:lineRule="auto"/>
        <w:jc w:val="center"/>
        <w:rPr>
          <w:b/>
        </w:rPr>
      </w:pP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3"/>
        <w:gridCol w:w="8473"/>
      </w:tblGrid>
      <w:tr w:rsidR="009D5A86" w:rsidRPr="009D5A86" w:rsidTr="009D5A86">
        <w:tc>
          <w:tcPr>
            <w:tcW w:w="567" w:type="dxa"/>
            <w:shd w:val="clear" w:color="auto" w:fill="auto"/>
          </w:tcPr>
          <w:p w:rsidR="009D5A86" w:rsidRPr="009D5A86" w:rsidRDefault="009D5A86" w:rsidP="009D5A86">
            <w:pPr>
              <w:spacing w:line="240" w:lineRule="auto"/>
              <w:jc w:val="both"/>
            </w:pPr>
            <w:r w:rsidRPr="009D5A86">
              <w:t xml:space="preserve">1. </w:t>
            </w:r>
          </w:p>
        </w:tc>
        <w:tc>
          <w:tcPr>
            <w:tcW w:w="9070" w:type="dxa"/>
            <w:shd w:val="clear" w:color="auto" w:fill="auto"/>
          </w:tcPr>
          <w:p w:rsidR="009D5A86" w:rsidRPr="009D5A86" w:rsidRDefault="009D5A86" w:rsidP="009D5A86">
            <w:pPr>
              <w:spacing w:line="240" w:lineRule="auto"/>
              <w:jc w:val="both"/>
            </w:pPr>
            <w:r w:rsidRPr="009D5A86">
              <w:t>Zaključak o donošenju prijedloga prioriteta Mjesnog odbora Žitnjak za Plan komunalnih aktivnosti Gradske četvrti Peščenica – Žitnjak za 2027. – donošenje zaključka</w:t>
            </w:r>
          </w:p>
        </w:tc>
      </w:tr>
      <w:tr w:rsidR="009D5A86" w:rsidRPr="009D5A86" w:rsidTr="009D5A86">
        <w:tc>
          <w:tcPr>
            <w:tcW w:w="567" w:type="dxa"/>
            <w:shd w:val="clear" w:color="auto" w:fill="auto"/>
          </w:tcPr>
          <w:p w:rsidR="009D5A86" w:rsidRPr="009D5A86" w:rsidRDefault="009D5A86" w:rsidP="009D5A86">
            <w:pPr>
              <w:spacing w:line="240" w:lineRule="auto"/>
              <w:jc w:val="both"/>
            </w:pPr>
            <w:r w:rsidRPr="009D5A86">
              <w:t xml:space="preserve">2. </w:t>
            </w:r>
          </w:p>
        </w:tc>
        <w:tc>
          <w:tcPr>
            <w:tcW w:w="9070" w:type="dxa"/>
            <w:shd w:val="clear" w:color="auto" w:fill="auto"/>
          </w:tcPr>
          <w:p w:rsidR="009D5A86" w:rsidRPr="009D5A86" w:rsidRDefault="009D5A86" w:rsidP="009D5A86">
            <w:pPr>
              <w:spacing w:line="240" w:lineRule="auto"/>
              <w:jc w:val="both"/>
            </w:pPr>
            <w:r w:rsidRPr="009D5A86">
              <w:t>Zaključak o redovnom korištenju prostora - Udruga Peščenica-Zagreb - donošenje zaključka</w:t>
            </w:r>
          </w:p>
        </w:tc>
      </w:tr>
      <w:tr w:rsidR="009D5A86" w:rsidRPr="009D5A86" w:rsidTr="009D5A86">
        <w:tc>
          <w:tcPr>
            <w:tcW w:w="567" w:type="dxa"/>
            <w:shd w:val="clear" w:color="auto" w:fill="auto"/>
          </w:tcPr>
          <w:p w:rsidR="009D5A86" w:rsidRPr="009D5A86" w:rsidRDefault="009D5A86" w:rsidP="009D5A86">
            <w:pPr>
              <w:spacing w:line="240" w:lineRule="auto"/>
              <w:jc w:val="both"/>
            </w:pPr>
            <w:r w:rsidRPr="009D5A86">
              <w:t xml:space="preserve">3. </w:t>
            </w:r>
          </w:p>
        </w:tc>
        <w:tc>
          <w:tcPr>
            <w:tcW w:w="9070" w:type="dxa"/>
            <w:shd w:val="clear" w:color="auto" w:fill="auto"/>
          </w:tcPr>
          <w:p w:rsidR="009D5A86" w:rsidRPr="009D5A86" w:rsidRDefault="009D5A86" w:rsidP="009D5A86">
            <w:pPr>
              <w:spacing w:line="240" w:lineRule="auto"/>
              <w:jc w:val="both"/>
            </w:pPr>
            <w:r w:rsidRPr="009D5A86">
              <w:t>Zaključci o aktualnoj komunalnoj i prometnoj problematici - donošenje zaključaka</w:t>
            </w:r>
          </w:p>
        </w:tc>
      </w:tr>
      <w:tr w:rsidR="009D5A86" w:rsidRPr="009D5A86" w:rsidTr="009D5A86">
        <w:tc>
          <w:tcPr>
            <w:tcW w:w="567" w:type="dxa"/>
            <w:shd w:val="clear" w:color="auto" w:fill="auto"/>
          </w:tcPr>
          <w:p w:rsidR="009D5A86" w:rsidRPr="009D5A86" w:rsidRDefault="009D5A86" w:rsidP="009D5A86">
            <w:pPr>
              <w:spacing w:line="240" w:lineRule="auto"/>
              <w:jc w:val="both"/>
            </w:pPr>
          </w:p>
        </w:tc>
        <w:tc>
          <w:tcPr>
            <w:tcW w:w="9070" w:type="dxa"/>
            <w:shd w:val="clear" w:color="auto" w:fill="auto"/>
          </w:tcPr>
          <w:p w:rsidR="009D5A86" w:rsidRPr="009D5A86" w:rsidRDefault="009D5A86" w:rsidP="009D5A86">
            <w:pPr>
              <w:spacing w:line="240" w:lineRule="auto"/>
              <w:jc w:val="both"/>
            </w:pPr>
            <w:r w:rsidRPr="009D5A86">
              <w:t>a) Zaključak o potrebi izgradnje javne vodoopskrbne mreže Žitnjak Kovačići kod k.br 133 - donošenje zaključka.</w:t>
            </w:r>
          </w:p>
        </w:tc>
      </w:tr>
      <w:tr w:rsidR="009D5A86" w:rsidRPr="009D5A86" w:rsidTr="009D5A86">
        <w:tc>
          <w:tcPr>
            <w:tcW w:w="567" w:type="dxa"/>
            <w:shd w:val="clear" w:color="auto" w:fill="auto"/>
          </w:tcPr>
          <w:p w:rsidR="009D5A86" w:rsidRPr="009D5A86" w:rsidRDefault="009D5A86" w:rsidP="009D5A86">
            <w:pPr>
              <w:spacing w:line="240" w:lineRule="auto"/>
              <w:jc w:val="both"/>
            </w:pPr>
          </w:p>
        </w:tc>
        <w:tc>
          <w:tcPr>
            <w:tcW w:w="9070" w:type="dxa"/>
            <w:shd w:val="clear" w:color="auto" w:fill="auto"/>
          </w:tcPr>
          <w:p w:rsidR="009D5A86" w:rsidRPr="009D5A86" w:rsidRDefault="009D5A86" w:rsidP="009D5A86">
            <w:pPr>
              <w:spacing w:line="240" w:lineRule="auto"/>
              <w:jc w:val="both"/>
            </w:pPr>
            <w:r w:rsidRPr="009D5A86">
              <w:t xml:space="preserve">b) Zaključak o postavi znaka D08 (stajalište autobusa) i znaka zabrane parkiranja na raskrižju ulice Žitnjak Martinci – III </w:t>
            </w:r>
            <w:proofErr w:type="spellStart"/>
            <w:r w:rsidRPr="009D5A86">
              <w:t>Struge</w:t>
            </w:r>
            <w:proofErr w:type="spellEnd"/>
            <w:r w:rsidRPr="009D5A86">
              <w:t xml:space="preserve"> - donošenje zaključka.</w:t>
            </w:r>
          </w:p>
        </w:tc>
      </w:tr>
      <w:tr w:rsidR="009D5A86" w:rsidRPr="009D5A86" w:rsidTr="009D5A86">
        <w:tc>
          <w:tcPr>
            <w:tcW w:w="567" w:type="dxa"/>
            <w:shd w:val="clear" w:color="auto" w:fill="auto"/>
          </w:tcPr>
          <w:p w:rsidR="009D5A86" w:rsidRPr="009D5A86" w:rsidRDefault="009D5A86" w:rsidP="009D5A86">
            <w:pPr>
              <w:spacing w:line="240" w:lineRule="auto"/>
              <w:jc w:val="both"/>
            </w:pPr>
            <w:r w:rsidRPr="009D5A86">
              <w:t xml:space="preserve">4. </w:t>
            </w:r>
          </w:p>
        </w:tc>
        <w:tc>
          <w:tcPr>
            <w:tcW w:w="9070" w:type="dxa"/>
            <w:shd w:val="clear" w:color="auto" w:fill="auto"/>
          </w:tcPr>
          <w:p w:rsidR="009D5A86" w:rsidRPr="009D5A86" w:rsidRDefault="009D5A86" w:rsidP="009D5A86">
            <w:pPr>
              <w:spacing w:line="240" w:lineRule="auto"/>
              <w:jc w:val="both"/>
            </w:pPr>
            <w:r w:rsidRPr="009D5A86">
              <w:t>Pitanja, prijedlozi i obavijesti</w:t>
            </w:r>
          </w:p>
          <w:p w:rsidR="009D5A86" w:rsidRPr="009D5A86" w:rsidRDefault="009D5A86" w:rsidP="009D5A86">
            <w:pPr>
              <w:spacing w:line="240" w:lineRule="auto"/>
              <w:jc w:val="both"/>
            </w:pPr>
          </w:p>
          <w:p w:rsidR="009D5A86" w:rsidRPr="009D5A86" w:rsidRDefault="009D5A86" w:rsidP="009D5A86">
            <w:pPr>
              <w:spacing w:line="240" w:lineRule="auto"/>
              <w:jc w:val="both"/>
            </w:pPr>
          </w:p>
        </w:tc>
      </w:tr>
    </w:tbl>
    <w:p w:rsidR="009D5A86" w:rsidRPr="009D5A86" w:rsidRDefault="009D5A86" w:rsidP="009D5A86">
      <w:pPr>
        <w:spacing w:line="240" w:lineRule="auto"/>
        <w:jc w:val="both"/>
        <w:rPr>
          <w:b/>
        </w:rPr>
      </w:pPr>
      <w:r w:rsidRPr="009D5A86">
        <w:rPr>
          <w:b/>
        </w:rPr>
        <w:t>Ad1. Zaključak o donošenju prijedloga prioriteta Mjesnog odbora Žitnjak za Plan komunalnih aktivnosti Gradske četvrti Peščenica – Žitnjak za 2027. – donošenje zaključka</w:t>
      </w:r>
    </w:p>
    <w:p w:rsidR="009D5A86" w:rsidRPr="009D5A86" w:rsidRDefault="009D5A86" w:rsidP="009D5A86">
      <w:pPr>
        <w:spacing w:line="240" w:lineRule="auto"/>
        <w:jc w:val="both"/>
        <w:rPr>
          <w:b/>
        </w:rPr>
      </w:pPr>
    </w:p>
    <w:p w:rsidR="009D5A86" w:rsidRDefault="008F1E4E" w:rsidP="009D5A86">
      <w:pPr>
        <w:spacing w:line="240" w:lineRule="auto"/>
        <w:jc w:val="both"/>
      </w:pPr>
      <w:r>
        <w:t>Predsjednik napominje da Vijeće treba donijeti prijedlog prioriteta Mjesnog odbora Žitnjak za Plan komunalnih aktivnosti Gradske četvrti Peščenica-Žitnjak za 2027.</w:t>
      </w:r>
    </w:p>
    <w:p w:rsidR="008F1E4E" w:rsidRPr="009D5A86" w:rsidRDefault="008F1E4E" w:rsidP="009D5A86">
      <w:pPr>
        <w:spacing w:line="240" w:lineRule="auto"/>
        <w:jc w:val="both"/>
      </w:pPr>
      <w:r>
        <w:t>Otvara raspravu.</w:t>
      </w:r>
    </w:p>
    <w:p w:rsidR="009D5A86" w:rsidRPr="009D5A86" w:rsidRDefault="009D5A86" w:rsidP="009D5A86">
      <w:pPr>
        <w:spacing w:line="240" w:lineRule="auto"/>
        <w:jc w:val="both"/>
      </w:pPr>
    </w:p>
    <w:p w:rsidR="009D5A86" w:rsidRPr="009D5A86" w:rsidRDefault="009D5A86" w:rsidP="009D5A86">
      <w:pPr>
        <w:spacing w:line="240" w:lineRule="auto"/>
        <w:jc w:val="both"/>
      </w:pPr>
      <w:r w:rsidRPr="009D5A86">
        <w:t xml:space="preserve">U raspravi sudjeluju: Mario Kovačić, Slavica Marinković, Antonio </w:t>
      </w:r>
      <w:proofErr w:type="spellStart"/>
      <w:r w:rsidRPr="009D5A86">
        <w:t>Brtan</w:t>
      </w:r>
      <w:proofErr w:type="spellEnd"/>
      <w:r w:rsidRPr="009D5A86">
        <w:t xml:space="preserve">, Mario Gavran i Mehmed </w:t>
      </w:r>
      <w:proofErr w:type="spellStart"/>
      <w:r w:rsidRPr="009D5A86">
        <w:t>Ramić</w:t>
      </w:r>
      <w:proofErr w:type="spellEnd"/>
      <w:r w:rsidRPr="009D5A86">
        <w:t xml:space="preserve">, </w:t>
      </w:r>
    </w:p>
    <w:p w:rsidR="009D5A86" w:rsidRPr="009D5A86" w:rsidRDefault="009D5A86" w:rsidP="009D5A86">
      <w:pPr>
        <w:spacing w:line="240" w:lineRule="auto"/>
        <w:jc w:val="both"/>
      </w:pPr>
    </w:p>
    <w:p w:rsidR="009D5A86" w:rsidRPr="009D5A86" w:rsidRDefault="009D5A86" w:rsidP="009D5A86">
      <w:pPr>
        <w:spacing w:line="240" w:lineRule="auto"/>
        <w:jc w:val="both"/>
      </w:pPr>
      <w:r w:rsidRPr="009D5A86">
        <w:t>Vijeće jednoglasno donosi</w:t>
      </w:r>
    </w:p>
    <w:p w:rsidR="009D5A86" w:rsidRPr="009D5A86" w:rsidRDefault="009D5A86" w:rsidP="009D5A86">
      <w:pPr>
        <w:spacing w:line="240" w:lineRule="auto"/>
        <w:jc w:val="both"/>
      </w:pPr>
    </w:p>
    <w:p w:rsidR="009D5A86" w:rsidRPr="009D5A86" w:rsidRDefault="009D5A86" w:rsidP="009D5A86">
      <w:pPr>
        <w:spacing w:line="240" w:lineRule="auto"/>
        <w:jc w:val="both"/>
      </w:pPr>
    </w:p>
    <w:p w:rsidR="009D5A86" w:rsidRPr="008F1E4E" w:rsidRDefault="009D5A86" w:rsidP="008F1E4E">
      <w:pPr>
        <w:spacing w:line="240" w:lineRule="auto"/>
        <w:jc w:val="center"/>
        <w:rPr>
          <w:b/>
        </w:rPr>
      </w:pPr>
      <w:r w:rsidRPr="008F1E4E">
        <w:rPr>
          <w:b/>
        </w:rPr>
        <w:t>Zaključak  o donošenju prijedloga prioriteta Mjesnog odbora Žitnjak za Plan komunalnih aktivnosti Gradske četvrti Peščenica – Žitnjak za 2027. – donošenje zaključka</w:t>
      </w:r>
    </w:p>
    <w:p w:rsidR="009D5A86" w:rsidRPr="008F1E4E" w:rsidRDefault="009D5A86" w:rsidP="008F1E4E">
      <w:pPr>
        <w:spacing w:line="240" w:lineRule="auto"/>
        <w:jc w:val="center"/>
        <w:rPr>
          <w:b/>
        </w:rPr>
      </w:pPr>
    </w:p>
    <w:p w:rsidR="009D5A86" w:rsidRPr="009D5A86" w:rsidRDefault="009D5A86" w:rsidP="009D5A86">
      <w:pPr>
        <w:spacing w:line="240" w:lineRule="auto"/>
        <w:jc w:val="both"/>
      </w:pPr>
      <w:r w:rsidRPr="009D5A86">
        <w:t>(Zaključak se prilaže ovom zapisniku i njegov je sastavni dio.)</w:t>
      </w:r>
    </w:p>
    <w:p w:rsidR="009D5A86" w:rsidRPr="009D5A86" w:rsidRDefault="009D5A86" w:rsidP="009D5A86">
      <w:pPr>
        <w:spacing w:line="240" w:lineRule="auto"/>
        <w:jc w:val="both"/>
      </w:pPr>
    </w:p>
    <w:p w:rsidR="009D5A86" w:rsidRPr="009D5A86" w:rsidRDefault="009D5A86" w:rsidP="009D5A86">
      <w:pPr>
        <w:spacing w:line="240" w:lineRule="auto"/>
        <w:jc w:val="both"/>
        <w:rPr>
          <w:b/>
        </w:rPr>
      </w:pPr>
      <w:r w:rsidRPr="009D5A86">
        <w:rPr>
          <w:b/>
        </w:rPr>
        <w:t>Ad2. Zaključak o redovnom korištenju prostora - Udruga Peščenica-Zagreb - donošenje zaključka</w:t>
      </w:r>
    </w:p>
    <w:p w:rsidR="009D5A86" w:rsidRPr="009D5A86" w:rsidRDefault="009D5A86" w:rsidP="009D5A86">
      <w:pPr>
        <w:spacing w:line="240" w:lineRule="auto"/>
        <w:jc w:val="both"/>
        <w:rPr>
          <w:b/>
        </w:rPr>
      </w:pPr>
    </w:p>
    <w:p w:rsidR="009D5A86" w:rsidRDefault="008F1E4E" w:rsidP="009D5A86">
      <w:pPr>
        <w:spacing w:line="240" w:lineRule="auto"/>
        <w:jc w:val="both"/>
      </w:pPr>
      <w:r>
        <w:t>Predsjednik napominje da je pristigao zahtjev za novo redovno korištenje prostora od Udruge Peščenica – Zagreb.</w:t>
      </w:r>
    </w:p>
    <w:p w:rsidR="008F1E4E" w:rsidRPr="009D5A86" w:rsidRDefault="008F1E4E" w:rsidP="009D5A86">
      <w:pPr>
        <w:spacing w:line="240" w:lineRule="auto"/>
        <w:jc w:val="both"/>
      </w:pPr>
      <w:r>
        <w:t>Otvara raspravu.</w:t>
      </w:r>
    </w:p>
    <w:p w:rsidR="009D5A86" w:rsidRPr="009D5A86" w:rsidRDefault="009D5A86" w:rsidP="009D5A86">
      <w:pPr>
        <w:spacing w:line="240" w:lineRule="auto"/>
        <w:jc w:val="both"/>
      </w:pPr>
    </w:p>
    <w:p w:rsidR="009D5A86" w:rsidRPr="009D5A86" w:rsidRDefault="009D5A86" w:rsidP="009D5A86">
      <w:pPr>
        <w:spacing w:line="240" w:lineRule="auto"/>
        <w:jc w:val="both"/>
      </w:pPr>
      <w:r w:rsidRPr="009D5A86">
        <w:t xml:space="preserve">U raspravi sudjeluju: Mario Kovačić, Slavica Marinković, Antonio </w:t>
      </w:r>
      <w:proofErr w:type="spellStart"/>
      <w:r w:rsidRPr="009D5A86">
        <w:t>Brtan</w:t>
      </w:r>
      <w:proofErr w:type="spellEnd"/>
      <w:r w:rsidRPr="009D5A86">
        <w:t xml:space="preserve">, Mario Gavran i Mehmed </w:t>
      </w:r>
      <w:proofErr w:type="spellStart"/>
      <w:r w:rsidRPr="009D5A86">
        <w:t>Ramić</w:t>
      </w:r>
      <w:proofErr w:type="spellEnd"/>
      <w:r w:rsidRPr="009D5A86">
        <w:t xml:space="preserve">, </w:t>
      </w:r>
    </w:p>
    <w:p w:rsidR="009D5A86" w:rsidRPr="009D5A86" w:rsidRDefault="009D5A86" w:rsidP="009D5A86">
      <w:pPr>
        <w:spacing w:line="240" w:lineRule="auto"/>
        <w:jc w:val="both"/>
      </w:pPr>
    </w:p>
    <w:p w:rsidR="009D5A86" w:rsidRPr="009D5A86" w:rsidRDefault="009D5A86" w:rsidP="009D5A86">
      <w:pPr>
        <w:spacing w:line="240" w:lineRule="auto"/>
        <w:jc w:val="both"/>
      </w:pPr>
      <w:r w:rsidRPr="009D5A86">
        <w:t>Vijeće jednoglasno donosi</w:t>
      </w:r>
    </w:p>
    <w:p w:rsidR="009D5A86" w:rsidRPr="009D5A86" w:rsidRDefault="009D5A86" w:rsidP="009D5A86">
      <w:pPr>
        <w:spacing w:line="240" w:lineRule="auto"/>
        <w:jc w:val="both"/>
      </w:pPr>
    </w:p>
    <w:p w:rsidR="009D5A86" w:rsidRPr="008F1E4E" w:rsidRDefault="009D5A86" w:rsidP="008F1E4E">
      <w:pPr>
        <w:spacing w:line="240" w:lineRule="auto"/>
        <w:jc w:val="center"/>
        <w:rPr>
          <w:b/>
        </w:rPr>
      </w:pPr>
      <w:r w:rsidRPr="008F1E4E">
        <w:rPr>
          <w:b/>
        </w:rPr>
        <w:t>Zaključak  o redovnom korištenju prostora - Udruga Peščenica-Zagreb - donošenje zaključka</w:t>
      </w:r>
    </w:p>
    <w:p w:rsidR="009D5A86" w:rsidRPr="009D5A86" w:rsidRDefault="009D5A86" w:rsidP="009D5A86">
      <w:pPr>
        <w:spacing w:line="240" w:lineRule="auto"/>
      </w:pPr>
    </w:p>
    <w:p w:rsidR="009D5A86" w:rsidRPr="009D5A86" w:rsidRDefault="009D5A86" w:rsidP="009D5A86">
      <w:pPr>
        <w:spacing w:line="240" w:lineRule="auto"/>
        <w:jc w:val="both"/>
      </w:pPr>
      <w:r w:rsidRPr="009D5A86">
        <w:t>(Zaključak se prilaže ovom zapisniku i njegov je sastavni dio.)</w:t>
      </w:r>
    </w:p>
    <w:p w:rsidR="009D5A86" w:rsidRPr="009D5A86" w:rsidRDefault="009D5A86" w:rsidP="009D5A86">
      <w:pPr>
        <w:spacing w:line="240" w:lineRule="auto"/>
        <w:jc w:val="both"/>
      </w:pPr>
    </w:p>
    <w:p w:rsidR="009D5A86" w:rsidRPr="009D5A86" w:rsidRDefault="009D5A86" w:rsidP="009D5A86">
      <w:pPr>
        <w:spacing w:line="240" w:lineRule="auto"/>
        <w:jc w:val="both"/>
        <w:rPr>
          <w:b/>
        </w:rPr>
      </w:pPr>
      <w:r w:rsidRPr="009D5A86">
        <w:rPr>
          <w:b/>
        </w:rPr>
        <w:t>Ad3. Zaključci o aktualnoj komunalnoj i prometnoj problematici - donošenje zaključaka</w:t>
      </w:r>
    </w:p>
    <w:p w:rsidR="009D5A86" w:rsidRPr="009D5A86" w:rsidRDefault="009D5A86" w:rsidP="009D5A86">
      <w:pPr>
        <w:spacing w:line="240" w:lineRule="auto"/>
        <w:jc w:val="both"/>
        <w:rPr>
          <w:b/>
        </w:rPr>
      </w:pPr>
    </w:p>
    <w:p w:rsidR="009D5A86" w:rsidRDefault="008F1E4E" w:rsidP="009D5A86">
      <w:pPr>
        <w:spacing w:line="240" w:lineRule="auto"/>
        <w:jc w:val="both"/>
      </w:pPr>
      <w:r>
        <w:t>Predsjednik ukazuje da su pristigla dva zahtjeva građana po kojima treba postupati.</w:t>
      </w:r>
    </w:p>
    <w:p w:rsidR="009D5A86" w:rsidRPr="009D5A86" w:rsidRDefault="009D5A86" w:rsidP="009D5A86">
      <w:pPr>
        <w:spacing w:line="240" w:lineRule="auto"/>
        <w:jc w:val="both"/>
      </w:pPr>
    </w:p>
    <w:p w:rsidR="009D5A86" w:rsidRPr="009D5A86" w:rsidRDefault="009D5A86" w:rsidP="009D5A86">
      <w:pPr>
        <w:spacing w:line="240" w:lineRule="auto"/>
        <w:jc w:val="both"/>
        <w:rPr>
          <w:b/>
        </w:rPr>
      </w:pPr>
      <w:r w:rsidRPr="009D5A86">
        <w:rPr>
          <w:b/>
        </w:rPr>
        <w:t>a) Zaključak o potrebi izgradnje javne vodoopskrbne mreže Žitnjak Kovačići kod k.br 133 - donošenje zaključka</w:t>
      </w:r>
    </w:p>
    <w:p w:rsidR="009D5A86" w:rsidRPr="009D5A86" w:rsidRDefault="009D5A86" w:rsidP="009D5A86">
      <w:pPr>
        <w:spacing w:line="240" w:lineRule="auto"/>
        <w:jc w:val="both"/>
        <w:rPr>
          <w:b/>
        </w:rPr>
      </w:pPr>
    </w:p>
    <w:p w:rsidR="009D5A86" w:rsidRDefault="008F1E4E" w:rsidP="009D5A86">
      <w:pPr>
        <w:spacing w:line="240" w:lineRule="auto"/>
        <w:jc w:val="both"/>
      </w:pPr>
      <w:r>
        <w:t>Predsjednik napominje da je pristigao zahtjev za izgradnju javne vodoopskrbne mreže u ulici Žitnjak Kovačići kod k.br. 133.</w:t>
      </w:r>
    </w:p>
    <w:p w:rsidR="008F1E4E" w:rsidRPr="009D5A86" w:rsidRDefault="008F1E4E" w:rsidP="009D5A86">
      <w:pPr>
        <w:spacing w:line="240" w:lineRule="auto"/>
        <w:jc w:val="both"/>
      </w:pPr>
      <w:r>
        <w:t>Otvara raspravu.</w:t>
      </w:r>
    </w:p>
    <w:p w:rsidR="009D5A86" w:rsidRPr="009D5A86" w:rsidRDefault="009D5A86" w:rsidP="009D5A86">
      <w:pPr>
        <w:spacing w:line="240" w:lineRule="auto"/>
        <w:jc w:val="both"/>
      </w:pPr>
    </w:p>
    <w:p w:rsidR="009D5A86" w:rsidRPr="009D5A86" w:rsidRDefault="009D5A86" w:rsidP="009D5A86">
      <w:pPr>
        <w:spacing w:line="240" w:lineRule="auto"/>
        <w:jc w:val="both"/>
      </w:pPr>
      <w:r w:rsidRPr="009D5A86">
        <w:t xml:space="preserve">U raspravi sudjeluju: Mario Kovačić, Slavica Marinković, Antonio </w:t>
      </w:r>
      <w:proofErr w:type="spellStart"/>
      <w:r w:rsidRPr="009D5A86">
        <w:t>Brtan</w:t>
      </w:r>
      <w:proofErr w:type="spellEnd"/>
      <w:r w:rsidRPr="009D5A86">
        <w:t xml:space="preserve">, Mario Gavran i Mehmed </w:t>
      </w:r>
      <w:proofErr w:type="spellStart"/>
      <w:r w:rsidRPr="009D5A86">
        <w:t>Ramić</w:t>
      </w:r>
      <w:proofErr w:type="spellEnd"/>
      <w:r w:rsidRPr="009D5A86">
        <w:t xml:space="preserve">, </w:t>
      </w:r>
    </w:p>
    <w:p w:rsidR="009D5A86" w:rsidRPr="009D5A86" w:rsidRDefault="009D5A86" w:rsidP="009D5A86">
      <w:pPr>
        <w:spacing w:line="240" w:lineRule="auto"/>
        <w:jc w:val="both"/>
      </w:pPr>
    </w:p>
    <w:p w:rsidR="009D5A86" w:rsidRPr="009D5A86" w:rsidRDefault="009D5A86" w:rsidP="009D5A86">
      <w:pPr>
        <w:spacing w:line="240" w:lineRule="auto"/>
        <w:jc w:val="both"/>
      </w:pPr>
      <w:r w:rsidRPr="009D5A86">
        <w:t>Vijeće jednoglasno donosi</w:t>
      </w:r>
    </w:p>
    <w:p w:rsidR="009D5A86" w:rsidRPr="009D5A86" w:rsidRDefault="009D5A86" w:rsidP="009D5A86">
      <w:pPr>
        <w:spacing w:line="240" w:lineRule="auto"/>
        <w:jc w:val="both"/>
      </w:pPr>
    </w:p>
    <w:p w:rsidR="009D5A86" w:rsidRPr="008F1E4E" w:rsidRDefault="009D5A86" w:rsidP="008F1E4E">
      <w:pPr>
        <w:spacing w:line="240" w:lineRule="auto"/>
        <w:jc w:val="center"/>
        <w:rPr>
          <w:b/>
        </w:rPr>
      </w:pPr>
      <w:r w:rsidRPr="008F1E4E">
        <w:rPr>
          <w:b/>
        </w:rPr>
        <w:t>Zaključak  o potrebi izgradnje javne vodoopskrbne mreže Žitnjak Kovačići kod k.br 133 - donošenje zaključka</w:t>
      </w:r>
    </w:p>
    <w:p w:rsidR="009D5A86" w:rsidRPr="009D5A86" w:rsidRDefault="009D5A86" w:rsidP="009D5A86">
      <w:pPr>
        <w:spacing w:line="240" w:lineRule="auto"/>
      </w:pPr>
    </w:p>
    <w:p w:rsidR="009D5A86" w:rsidRPr="009D5A86" w:rsidRDefault="009D5A86" w:rsidP="009D5A86">
      <w:pPr>
        <w:spacing w:line="240" w:lineRule="auto"/>
        <w:jc w:val="both"/>
      </w:pPr>
      <w:r w:rsidRPr="009D5A86">
        <w:t>(Zaključak se prilaže ovom zapisniku i njegov je sastavni dio.)</w:t>
      </w:r>
    </w:p>
    <w:p w:rsidR="009D5A86" w:rsidRPr="009D5A86" w:rsidRDefault="009D5A86" w:rsidP="009D5A86">
      <w:pPr>
        <w:spacing w:line="240" w:lineRule="auto"/>
        <w:jc w:val="both"/>
      </w:pPr>
    </w:p>
    <w:p w:rsidR="009D5A86" w:rsidRPr="009D5A86" w:rsidRDefault="009D5A86" w:rsidP="009D5A86">
      <w:pPr>
        <w:spacing w:line="240" w:lineRule="auto"/>
        <w:jc w:val="both"/>
        <w:rPr>
          <w:b/>
        </w:rPr>
      </w:pPr>
      <w:r w:rsidRPr="009D5A86">
        <w:rPr>
          <w:b/>
        </w:rPr>
        <w:t xml:space="preserve">b) Zaključak o postavi znaka D08 (stajalište autobusa) i znaka zabrane parkiranja na raskrižju ulice Žitnjak Martinci – III </w:t>
      </w:r>
      <w:proofErr w:type="spellStart"/>
      <w:r w:rsidRPr="009D5A86">
        <w:rPr>
          <w:b/>
        </w:rPr>
        <w:t>Struge</w:t>
      </w:r>
      <w:proofErr w:type="spellEnd"/>
      <w:r w:rsidRPr="009D5A86">
        <w:rPr>
          <w:b/>
        </w:rPr>
        <w:t xml:space="preserve"> - donošenje zaključka</w:t>
      </w:r>
    </w:p>
    <w:p w:rsidR="009D5A86" w:rsidRPr="009D5A86" w:rsidRDefault="009D5A86" w:rsidP="009D5A86">
      <w:pPr>
        <w:spacing w:line="240" w:lineRule="auto"/>
        <w:jc w:val="both"/>
        <w:rPr>
          <w:b/>
        </w:rPr>
      </w:pPr>
    </w:p>
    <w:p w:rsidR="009D5A86" w:rsidRDefault="008F1E4E" w:rsidP="009D5A86">
      <w:pPr>
        <w:spacing w:line="240" w:lineRule="auto"/>
        <w:jc w:val="both"/>
      </w:pPr>
      <w:r>
        <w:t xml:space="preserve">Predsjednik napominje da je također pristigao zahtjev za postavu znaka D08 i znaka zabrane parkiranja na raskrižju ulice Žitnjak Martinci – III. </w:t>
      </w:r>
      <w:proofErr w:type="spellStart"/>
      <w:r>
        <w:t>Struge</w:t>
      </w:r>
      <w:proofErr w:type="spellEnd"/>
      <w:r>
        <w:t>.</w:t>
      </w:r>
    </w:p>
    <w:p w:rsidR="009D5A86" w:rsidRPr="009D5A86" w:rsidRDefault="008F1E4E" w:rsidP="009D5A86">
      <w:pPr>
        <w:spacing w:line="240" w:lineRule="auto"/>
        <w:jc w:val="both"/>
      </w:pPr>
      <w:r>
        <w:lastRenderedPageBreak/>
        <w:t>Otvara raspravu.</w:t>
      </w:r>
    </w:p>
    <w:p w:rsidR="009D5A86" w:rsidRPr="009D5A86" w:rsidRDefault="009D5A86" w:rsidP="009D5A86">
      <w:pPr>
        <w:spacing w:line="240" w:lineRule="auto"/>
        <w:jc w:val="both"/>
      </w:pPr>
    </w:p>
    <w:p w:rsidR="009D5A86" w:rsidRPr="009D5A86" w:rsidRDefault="009D5A86" w:rsidP="009D5A86">
      <w:pPr>
        <w:spacing w:line="240" w:lineRule="auto"/>
        <w:jc w:val="both"/>
      </w:pPr>
      <w:r w:rsidRPr="009D5A86">
        <w:t xml:space="preserve">U raspravi sudjeluju: Mario Kovačić, Slavica Marinković, Antonio </w:t>
      </w:r>
      <w:proofErr w:type="spellStart"/>
      <w:r w:rsidRPr="009D5A86">
        <w:t>Brtan</w:t>
      </w:r>
      <w:proofErr w:type="spellEnd"/>
      <w:r w:rsidRPr="009D5A86">
        <w:t xml:space="preserve">, Mario Gavran i Mehmed </w:t>
      </w:r>
      <w:proofErr w:type="spellStart"/>
      <w:r w:rsidRPr="009D5A86">
        <w:t>Ramić</w:t>
      </w:r>
      <w:proofErr w:type="spellEnd"/>
      <w:r w:rsidRPr="009D5A86">
        <w:t xml:space="preserve">, </w:t>
      </w:r>
    </w:p>
    <w:p w:rsidR="009D5A86" w:rsidRPr="009D5A86" w:rsidRDefault="009D5A86" w:rsidP="009D5A86">
      <w:pPr>
        <w:spacing w:line="240" w:lineRule="auto"/>
        <w:jc w:val="both"/>
      </w:pPr>
    </w:p>
    <w:p w:rsidR="009D5A86" w:rsidRPr="009D5A86" w:rsidRDefault="009D5A86" w:rsidP="009D5A86">
      <w:pPr>
        <w:spacing w:line="240" w:lineRule="auto"/>
        <w:jc w:val="both"/>
      </w:pPr>
      <w:r w:rsidRPr="009D5A86">
        <w:t>Vijeće jednoglasno donosi</w:t>
      </w:r>
    </w:p>
    <w:p w:rsidR="009D5A86" w:rsidRPr="009D5A86" w:rsidRDefault="009D5A86" w:rsidP="009D5A86">
      <w:pPr>
        <w:spacing w:line="240" w:lineRule="auto"/>
        <w:jc w:val="both"/>
      </w:pPr>
    </w:p>
    <w:p w:rsidR="009D5A86" w:rsidRPr="008F1E4E" w:rsidRDefault="009D5A86" w:rsidP="008F1E4E">
      <w:pPr>
        <w:spacing w:line="240" w:lineRule="auto"/>
        <w:jc w:val="center"/>
        <w:rPr>
          <w:b/>
        </w:rPr>
      </w:pPr>
      <w:r w:rsidRPr="008F1E4E">
        <w:rPr>
          <w:b/>
        </w:rPr>
        <w:t xml:space="preserve">Zaključak  o postavi znaka D08 (stajalište autobusa) i znaka zabrane parkiranja na raskrižju ulice Žitnjak Martinci – III </w:t>
      </w:r>
      <w:proofErr w:type="spellStart"/>
      <w:r w:rsidRPr="008F1E4E">
        <w:rPr>
          <w:b/>
        </w:rPr>
        <w:t>Struge</w:t>
      </w:r>
      <w:proofErr w:type="spellEnd"/>
      <w:r w:rsidRPr="008F1E4E">
        <w:rPr>
          <w:b/>
        </w:rPr>
        <w:t xml:space="preserve"> - donošenje zaključka</w:t>
      </w:r>
    </w:p>
    <w:p w:rsidR="009D5A86" w:rsidRPr="009D5A86" w:rsidRDefault="009D5A86" w:rsidP="009D5A86">
      <w:pPr>
        <w:spacing w:line="240" w:lineRule="auto"/>
      </w:pPr>
    </w:p>
    <w:p w:rsidR="009D5A86" w:rsidRPr="009D5A86" w:rsidRDefault="009D5A86" w:rsidP="009D5A86">
      <w:pPr>
        <w:spacing w:line="240" w:lineRule="auto"/>
        <w:jc w:val="both"/>
      </w:pPr>
      <w:r w:rsidRPr="009D5A86">
        <w:t>(Zaključak se prilaže ovom zapisniku i njegov je sastavni dio.)</w:t>
      </w:r>
    </w:p>
    <w:p w:rsidR="009D5A86" w:rsidRPr="009D5A86" w:rsidRDefault="009D5A86" w:rsidP="009D5A86">
      <w:pPr>
        <w:spacing w:line="240" w:lineRule="auto"/>
        <w:jc w:val="both"/>
      </w:pPr>
    </w:p>
    <w:p w:rsidR="009D5A86" w:rsidRPr="009D5A86" w:rsidRDefault="009D5A86" w:rsidP="009D5A86">
      <w:pPr>
        <w:spacing w:line="240" w:lineRule="auto"/>
        <w:jc w:val="both"/>
        <w:rPr>
          <w:b/>
        </w:rPr>
      </w:pPr>
      <w:r w:rsidRPr="009D5A86">
        <w:rPr>
          <w:b/>
        </w:rPr>
        <w:t>Ad4. Pitanja, prijedlozi i obavijesti</w:t>
      </w:r>
    </w:p>
    <w:p w:rsidR="009D5A86" w:rsidRPr="009D5A86" w:rsidRDefault="009D5A86" w:rsidP="009D5A86">
      <w:pPr>
        <w:spacing w:line="240" w:lineRule="auto"/>
        <w:jc w:val="both"/>
        <w:rPr>
          <w:b/>
        </w:rPr>
      </w:pPr>
    </w:p>
    <w:p w:rsidR="008F1E4E" w:rsidRDefault="008F1E4E" w:rsidP="008F1E4E">
      <w:pPr>
        <w:spacing w:line="276" w:lineRule="auto"/>
        <w:ind w:firstLine="720"/>
        <w:jc w:val="both"/>
        <w:rPr>
          <w:szCs w:val="24"/>
        </w:rPr>
      </w:pPr>
      <w:r>
        <w:rPr>
          <w:b/>
          <w:i/>
          <w:szCs w:val="24"/>
          <w:u w:val="single"/>
        </w:rPr>
        <w:t>Predsjednik Vijeća Mario Kovačić,</w:t>
      </w:r>
      <w:r>
        <w:rPr>
          <w:szCs w:val="24"/>
        </w:rPr>
        <w:t xml:space="preserve"> izvještava nazočne vijećnike s radom između dviju sjednica. Napominje da će sve dobili u izvještajima na sljedećim sjednicama.  </w:t>
      </w:r>
    </w:p>
    <w:p w:rsidR="008F1E4E" w:rsidRDefault="008F1E4E" w:rsidP="008F1E4E">
      <w:pPr>
        <w:spacing w:line="276" w:lineRule="auto"/>
        <w:ind w:firstLine="720"/>
        <w:jc w:val="both"/>
        <w:rPr>
          <w:szCs w:val="24"/>
        </w:rPr>
      </w:pPr>
      <w:r>
        <w:rPr>
          <w:szCs w:val="24"/>
        </w:rPr>
        <w:t>Budući da više nije bilo pitanja i prijedloga predsjednik zaključuje da je ovime iscrpljen dnevni red i zaključuje sjednicu.</w:t>
      </w:r>
    </w:p>
    <w:p w:rsidR="008F1E4E" w:rsidRDefault="008F1E4E" w:rsidP="008F1E4E">
      <w:pPr>
        <w:spacing w:line="240" w:lineRule="auto"/>
        <w:jc w:val="both"/>
      </w:pPr>
    </w:p>
    <w:p w:rsidR="008F1E4E" w:rsidRDefault="008F1E4E" w:rsidP="008F1E4E">
      <w:pPr>
        <w:spacing w:line="240" w:lineRule="auto"/>
        <w:jc w:val="both"/>
      </w:pPr>
      <w:r>
        <w:t>Sjednica je završila u 19:00 sati</w:t>
      </w:r>
    </w:p>
    <w:p w:rsidR="009D5A86" w:rsidRDefault="009D5A86" w:rsidP="009D5A86">
      <w:pPr>
        <w:spacing w:line="240" w:lineRule="auto"/>
        <w:jc w:val="both"/>
      </w:pPr>
    </w:p>
    <w:p w:rsidR="008F1E4E" w:rsidRPr="009D5A86" w:rsidRDefault="008F1E4E" w:rsidP="009D5A86">
      <w:pPr>
        <w:spacing w:line="240" w:lineRule="auto"/>
        <w:jc w:val="both"/>
      </w:pPr>
    </w:p>
    <w:p w:rsidR="009D5A86" w:rsidRPr="009D5A86" w:rsidRDefault="008F1E4E" w:rsidP="009D5A86">
      <w:pPr>
        <w:spacing w:line="240" w:lineRule="auto"/>
        <w:jc w:val="both"/>
      </w:pPr>
      <w:r>
        <w:t>KLASA: 024-08/26-003/1123</w:t>
      </w:r>
    </w:p>
    <w:p w:rsidR="009D5A86" w:rsidRPr="009D5A86" w:rsidRDefault="008F1E4E" w:rsidP="009D5A86">
      <w:pPr>
        <w:spacing w:line="240" w:lineRule="auto"/>
        <w:jc w:val="both"/>
      </w:pPr>
      <w:r>
        <w:t>URBROJ: 251-13-11-5/006-26-2</w:t>
      </w:r>
    </w:p>
    <w:p w:rsidR="009D5A86" w:rsidRPr="009D5A86" w:rsidRDefault="009D5A86" w:rsidP="009D5A86">
      <w:pPr>
        <w:spacing w:line="240" w:lineRule="auto"/>
        <w:jc w:val="both"/>
      </w:pPr>
      <w:r w:rsidRPr="009D5A86">
        <w:t>Zagreb, 28. travnja 2026.</w:t>
      </w:r>
    </w:p>
    <w:p w:rsidR="009D5A86" w:rsidRPr="009D5A86" w:rsidRDefault="009D5A86" w:rsidP="009D5A86">
      <w:pPr>
        <w:spacing w:line="240" w:lineRule="auto"/>
        <w:jc w:val="both"/>
      </w:pPr>
    </w:p>
    <w:p w:rsidR="008F1E4E" w:rsidRDefault="008F1E4E" w:rsidP="008F1E4E">
      <w:pPr>
        <w:spacing w:line="240" w:lineRule="auto"/>
        <w:jc w:val="both"/>
      </w:pPr>
      <w:r>
        <w:t>Zapisnik uredio:</w:t>
      </w:r>
    </w:p>
    <w:p w:rsidR="008F1E4E" w:rsidRDefault="008F1E4E" w:rsidP="008F1E4E">
      <w:pPr>
        <w:spacing w:line="240" w:lineRule="auto"/>
        <w:jc w:val="both"/>
      </w:pPr>
      <w:r>
        <w:t>Mario Kovačić</w:t>
      </w:r>
    </w:p>
    <w:p w:rsidR="00DB1B77" w:rsidRDefault="00DB1B77" w:rsidP="008F1E4E">
      <w:pPr>
        <w:spacing w:line="240" w:lineRule="auto"/>
        <w:jc w:val="both"/>
      </w:pPr>
    </w:p>
    <w:p w:rsidR="00DB1B77" w:rsidRDefault="00DB1B77" w:rsidP="008F1E4E">
      <w:pPr>
        <w:spacing w:line="240" w:lineRule="auto"/>
        <w:jc w:val="both"/>
      </w:pPr>
    </w:p>
    <w:p w:rsidR="009D5A86" w:rsidRPr="009D5A86" w:rsidRDefault="009D5A86" w:rsidP="009D5A86">
      <w:pPr>
        <w:spacing w:line="240" w:lineRule="auto"/>
        <w:ind w:left="4248"/>
        <w:jc w:val="center"/>
      </w:pPr>
      <w:r w:rsidRPr="009D5A86">
        <w:t>Predsjednik</w:t>
      </w:r>
    </w:p>
    <w:p w:rsidR="009D5A86" w:rsidRPr="009D5A86" w:rsidRDefault="009D5A86" w:rsidP="009D5A86">
      <w:pPr>
        <w:spacing w:line="240" w:lineRule="auto"/>
        <w:ind w:left="4248"/>
        <w:jc w:val="center"/>
      </w:pPr>
      <w:r w:rsidRPr="009D5A86">
        <w:t>Vijeća Mjesnog odbora Žitnjak</w:t>
      </w:r>
    </w:p>
    <w:p w:rsidR="009D5A86" w:rsidRPr="009D5A86" w:rsidRDefault="009D5A86" w:rsidP="009D5A86">
      <w:pPr>
        <w:spacing w:line="240" w:lineRule="auto"/>
        <w:ind w:left="4248"/>
        <w:jc w:val="center"/>
      </w:pPr>
    </w:p>
    <w:p w:rsidR="009D5A86" w:rsidRPr="009D5A86" w:rsidRDefault="009D5A86" w:rsidP="009D5A86">
      <w:pPr>
        <w:spacing w:line="240" w:lineRule="auto"/>
        <w:ind w:left="4248"/>
        <w:jc w:val="center"/>
      </w:pPr>
      <w:r w:rsidRPr="009D5A86">
        <w:t>Mario Kovačić</w:t>
      </w:r>
    </w:p>
    <w:p w:rsidR="009D5A86" w:rsidRPr="009D5A86" w:rsidRDefault="009D5A86" w:rsidP="009D5A86">
      <w:pPr>
        <w:spacing w:line="240" w:lineRule="auto"/>
        <w:rPr>
          <w:u w:val="single"/>
        </w:rPr>
      </w:pPr>
      <w:r w:rsidRPr="009D5A86">
        <w:rPr>
          <w:u w:val="single"/>
        </w:rPr>
        <w:br w:type="page"/>
      </w:r>
    </w:p>
    <w:p w:rsidR="009D5A86" w:rsidRPr="009D5A86" w:rsidRDefault="009D5A86" w:rsidP="009D5A86">
      <w:pPr>
        <w:spacing w:line="240" w:lineRule="auto"/>
        <w:jc w:val="both"/>
      </w:pPr>
      <w:r w:rsidRPr="009D5A86">
        <w:lastRenderedPageBreak/>
        <w:t>Na temelju članka 15. Pravila Vijeća Mjesnog odbora Žitnjak Vijeće Mjesnog odbora Žitnjak na</w:t>
      </w:r>
      <w:r w:rsidRPr="009D5A86">
        <w:softHyphen/>
        <w:t xml:space="preserve"> 11. sjednici, 28. travnja 2026., donosi</w:t>
      </w:r>
    </w:p>
    <w:p w:rsidR="009D5A86" w:rsidRPr="009D5A86" w:rsidRDefault="009D5A86" w:rsidP="009D5A86">
      <w:pPr>
        <w:spacing w:line="240" w:lineRule="auto"/>
        <w:jc w:val="both"/>
      </w:pPr>
    </w:p>
    <w:p w:rsidR="009D5A86" w:rsidRPr="009D5A86" w:rsidRDefault="009D5A86" w:rsidP="009D5A86">
      <w:pPr>
        <w:spacing w:line="240" w:lineRule="auto"/>
        <w:rPr>
          <w:b/>
        </w:rPr>
      </w:pPr>
    </w:p>
    <w:p w:rsidR="009D5A86" w:rsidRPr="009D5A86" w:rsidRDefault="009D5A86" w:rsidP="009D5A86">
      <w:pPr>
        <w:spacing w:line="240" w:lineRule="auto"/>
        <w:rPr>
          <w:b/>
        </w:rPr>
      </w:pPr>
    </w:p>
    <w:p w:rsidR="009D5A86" w:rsidRPr="009D5A86" w:rsidRDefault="009D5A86" w:rsidP="009D5A86">
      <w:pPr>
        <w:spacing w:line="240" w:lineRule="auto"/>
        <w:jc w:val="center"/>
        <w:rPr>
          <w:b/>
        </w:rPr>
      </w:pPr>
      <w:bookmarkStart w:id="0" w:name="_Hlk86056386"/>
      <w:r w:rsidRPr="009D5A86">
        <w:rPr>
          <w:b/>
        </w:rPr>
        <w:t>Z A K L J U Č A K</w:t>
      </w:r>
    </w:p>
    <w:p w:rsidR="009D5A86" w:rsidRPr="009D5A86" w:rsidRDefault="009D5A86" w:rsidP="009D5A86">
      <w:pPr>
        <w:spacing w:line="240" w:lineRule="auto"/>
        <w:ind w:firstLine="708"/>
        <w:jc w:val="center"/>
        <w:rPr>
          <w:b/>
        </w:rPr>
      </w:pPr>
      <w:r w:rsidRPr="009D5A86">
        <w:rPr>
          <w:b/>
        </w:rPr>
        <w:t>o popisu prioriteta Vijeća Mjesnog odbora Žitnjak za Plan komunalnih aktivnosti Gradske četvrti Peščenica-Žitnjak u 2027.</w:t>
      </w:r>
    </w:p>
    <w:p w:rsidR="009D5A86" w:rsidRPr="009D5A86" w:rsidRDefault="009D5A86" w:rsidP="009D5A86">
      <w:pPr>
        <w:spacing w:line="240" w:lineRule="auto"/>
        <w:jc w:val="both"/>
        <w:rPr>
          <w:b/>
        </w:rPr>
      </w:pPr>
    </w:p>
    <w:p w:rsidR="009D5A86" w:rsidRPr="009D5A86" w:rsidRDefault="009D5A86" w:rsidP="009D5A86">
      <w:pPr>
        <w:numPr>
          <w:ilvl w:val="0"/>
          <w:numId w:val="3"/>
        </w:numPr>
        <w:autoSpaceDE w:val="0"/>
        <w:autoSpaceDN w:val="0"/>
        <w:spacing w:line="240" w:lineRule="auto"/>
        <w:jc w:val="both"/>
      </w:pPr>
      <w:r w:rsidRPr="009D5A86">
        <w:t>Vijeće Mjesnog odbora Žitnjak donosi popis prioriteta Gradske četvrti Peščenica-Žitnjak za Plan komunalnih aktivnosti Gradske četvrti Peščenica-Žitnjak u 2027.</w:t>
      </w:r>
    </w:p>
    <w:p w:rsidR="009D5A86" w:rsidRPr="009D5A86" w:rsidRDefault="009D5A86" w:rsidP="009D5A86">
      <w:pPr>
        <w:spacing w:line="240" w:lineRule="auto"/>
        <w:jc w:val="both"/>
      </w:pPr>
    </w:p>
    <w:p w:rsidR="009D5A86" w:rsidRPr="009D5A86" w:rsidRDefault="009D5A86" w:rsidP="009D5A86">
      <w:pPr>
        <w:spacing w:line="240" w:lineRule="auto"/>
        <w:ind w:left="284"/>
        <w:jc w:val="both"/>
      </w:pPr>
    </w:p>
    <w:p w:rsidR="009D5A86" w:rsidRPr="009D5A86" w:rsidRDefault="009D5A86" w:rsidP="009D5A86">
      <w:pPr>
        <w:numPr>
          <w:ilvl w:val="0"/>
          <w:numId w:val="3"/>
        </w:numPr>
        <w:autoSpaceDE w:val="0"/>
        <w:autoSpaceDN w:val="0"/>
        <w:spacing w:line="240" w:lineRule="auto"/>
        <w:ind w:left="284" w:hanging="284"/>
        <w:jc w:val="both"/>
      </w:pPr>
      <w:r w:rsidRPr="009D5A86">
        <w:rPr>
          <w:bCs/>
        </w:rPr>
        <w:t xml:space="preserve">Ovaj će Zaključak biti dostavljen Vijeću Gradske četvrti Peščenica-Žitnjak i Gradskom uredu za mjesnu samoupravu, promet, civilnu zaštitu i sigurnost. </w:t>
      </w:r>
    </w:p>
    <w:p w:rsidR="009D5A86" w:rsidRPr="009D5A86" w:rsidRDefault="009D5A86" w:rsidP="009D5A86">
      <w:pPr>
        <w:spacing w:line="240" w:lineRule="auto"/>
      </w:pPr>
    </w:p>
    <w:p w:rsidR="009D5A86" w:rsidRPr="009D5A86" w:rsidRDefault="009D5A86" w:rsidP="009D5A86">
      <w:pPr>
        <w:spacing w:line="240" w:lineRule="auto"/>
        <w:jc w:val="center"/>
        <w:rPr>
          <w:b/>
          <w:i/>
          <w:u w:val="single"/>
        </w:rPr>
      </w:pPr>
      <w:r w:rsidRPr="009D5A86">
        <w:rPr>
          <w:b/>
          <w:i/>
          <w:u w:val="single"/>
        </w:rPr>
        <w:t>(Tablice popisa prioriteta,  prikaz mikro lokacija i obuhvata prilažu se ovom zaključku i njegov su sastavni dio.)</w:t>
      </w:r>
    </w:p>
    <w:bookmarkEnd w:id="0"/>
    <w:p w:rsidR="009D5A86" w:rsidRPr="009D5A86" w:rsidRDefault="009D5A86" w:rsidP="009D5A86">
      <w:pPr>
        <w:spacing w:line="240" w:lineRule="auto"/>
        <w:jc w:val="both"/>
        <w:rPr>
          <w:b/>
          <w:bCs/>
        </w:rPr>
      </w:pPr>
    </w:p>
    <w:p w:rsidR="009D5A86" w:rsidRPr="009D5A86" w:rsidRDefault="009D5A86" w:rsidP="009D5A86">
      <w:pPr>
        <w:spacing w:line="240" w:lineRule="auto"/>
        <w:jc w:val="both"/>
        <w:rPr>
          <w:b/>
          <w:bCs/>
        </w:rPr>
      </w:pPr>
    </w:p>
    <w:p w:rsidR="009D5A86" w:rsidRPr="009D5A86" w:rsidRDefault="009D5A86" w:rsidP="009D5A86">
      <w:pPr>
        <w:spacing w:line="240" w:lineRule="auto"/>
      </w:pPr>
      <w:r w:rsidRPr="009D5A86">
        <w:t>KLASA: 024-08/26-003/927</w:t>
      </w:r>
    </w:p>
    <w:p w:rsidR="009D5A86" w:rsidRPr="009D5A86" w:rsidRDefault="009D5A86" w:rsidP="009D5A86">
      <w:pPr>
        <w:spacing w:line="240" w:lineRule="auto"/>
      </w:pPr>
      <w:r w:rsidRPr="009D5A86">
        <w:t>URBROJ: 251-13-11-5/006-26-3</w:t>
      </w:r>
    </w:p>
    <w:p w:rsidR="009D5A86" w:rsidRPr="009D5A86" w:rsidRDefault="009D5A86" w:rsidP="009D5A86">
      <w:pPr>
        <w:spacing w:line="240" w:lineRule="auto"/>
      </w:pPr>
      <w:r w:rsidRPr="009D5A86">
        <w:t>Zagreb, 28. travnja 2026.</w:t>
      </w:r>
    </w:p>
    <w:p w:rsidR="009D5A86" w:rsidRPr="009D5A86" w:rsidRDefault="009D5A86" w:rsidP="009D5A86">
      <w:pPr>
        <w:spacing w:line="240" w:lineRule="auto"/>
      </w:pPr>
    </w:p>
    <w:p w:rsidR="009D5A86" w:rsidRPr="009D5A86" w:rsidRDefault="009D5A86" w:rsidP="009D5A86">
      <w:pPr>
        <w:spacing w:line="240" w:lineRule="auto"/>
      </w:pPr>
    </w:p>
    <w:p w:rsidR="009D5A86" w:rsidRPr="009D5A86" w:rsidRDefault="009D5A86" w:rsidP="009D5A86">
      <w:pPr>
        <w:spacing w:line="240" w:lineRule="auto"/>
        <w:ind w:left="5664"/>
        <w:jc w:val="both"/>
      </w:pPr>
      <w:r w:rsidRPr="009D5A86">
        <w:t xml:space="preserve">                                                                                                           </w:t>
      </w:r>
    </w:p>
    <w:p w:rsidR="009D5A86" w:rsidRPr="009D5A86" w:rsidRDefault="009D5A86" w:rsidP="009D5A86">
      <w:pPr>
        <w:spacing w:line="240" w:lineRule="auto"/>
        <w:ind w:left="5664"/>
        <w:jc w:val="center"/>
      </w:pPr>
      <w:r w:rsidRPr="009D5A86">
        <w:t>Predsjednik Vijeća</w:t>
      </w:r>
    </w:p>
    <w:p w:rsidR="009D5A86" w:rsidRPr="009D5A86" w:rsidRDefault="009D5A86" w:rsidP="009D5A86">
      <w:pPr>
        <w:spacing w:line="240" w:lineRule="auto"/>
        <w:ind w:left="4956" w:firstLine="708"/>
        <w:jc w:val="center"/>
      </w:pPr>
      <w:r w:rsidRPr="009D5A86">
        <w:t>Mjesnog odbora Žitnjak</w:t>
      </w:r>
    </w:p>
    <w:p w:rsidR="009D5A86" w:rsidRPr="009D5A86" w:rsidRDefault="009D5A86" w:rsidP="009D5A86">
      <w:pPr>
        <w:spacing w:line="240" w:lineRule="auto"/>
        <w:ind w:left="4956" w:firstLine="708"/>
        <w:jc w:val="center"/>
      </w:pPr>
    </w:p>
    <w:p w:rsidR="009D5A86" w:rsidRPr="009D5A86" w:rsidRDefault="009D5A86" w:rsidP="009D5A86">
      <w:pPr>
        <w:spacing w:line="240" w:lineRule="auto"/>
        <w:ind w:left="4956" w:firstLine="708"/>
        <w:jc w:val="center"/>
      </w:pPr>
      <w:r w:rsidRPr="009D5A86">
        <w:t>Mario Kovačić</w:t>
      </w:r>
    </w:p>
    <w:p w:rsidR="009D5A86" w:rsidRPr="009D5A86" w:rsidRDefault="009D5A86" w:rsidP="009D5A86">
      <w:pPr>
        <w:spacing w:line="240" w:lineRule="auto"/>
        <w:jc w:val="both"/>
        <w:rPr>
          <w:b/>
          <w:bCs/>
        </w:rPr>
      </w:pPr>
    </w:p>
    <w:p w:rsidR="009D5A86" w:rsidRPr="009D5A86" w:rsidRDefault="009D5A86" w:rsidP="009D5A86">
      <w:pPr>
        <w:spacing w:line="240" w:lineRule="auto"/>
        <w:jc w:val="both"/>
        <w:rPr>
          <w:b/>
          <w:bCs/>
        </w:rPr>
      </w:pPr>
    </w:p>
    <w:p w:rsidR="009D5A86" w:rsidRPr="009D5A86" w:rsidRDefault="009D5A86" w:rsidP="009D5A86">
      <w:pPr>
        <w:spacing w:line="240" w:lineRule="auto"/>
        <w:jc w:val="both"/>
        <w:rPr>
          <w:b/>
          <w:bCs/>
        </w:rPr>
      </w:pPr>
    </w:p>
    <w:p w:rsidR="009D5A86" w:rsidRPr="009D5A86" w:rsidRDefault="009D5A86" w:rsidP="009D5A86">
      <w:pPr>
        <w:spacing w:line="240" w:lineRule="auto"/>
        <w:jc w:val="both"/>
        <w:rPr>
          <w:b/>
          <w:bCs/>
        </w:rPr>
      </w:pPr>
    </w:p>
    <w:p w:rsidR="009D5A86" w:rsidRPr="009D5A86" w:rsidRDefault="009D5A86" w:rsidP="009D5A86">
      <w:pPr>
        <w:spacing w:line="240" w:lineRule="auto"/>
        <w:jc w:val="both"/>
        <w:rPr>
          <w:b/>
          <w:bCs/>
        </w:rPr>
      </w:pPr>
    </w:p>
    <w:p w:rsidR="009D5A86" w:rsidRPr="009D5A86" w:rsidRDefault="009D5A86" w:rsidP="009D5A86">
      <w:pPr>
        <w:spacing w:line="240" w:lineRule="auto"/>
        <w:jc w:val="both"/>
        <w:rPr>
          <w:b/>
          <w:bCs/>
        </w:rPr>
      </w:pPr>
    </w:p>
    <w:p w:rsidR="009D5A86" w:rsidRPr="009D5A86" w:rsidRDefault="009D5A86" w:rsidP="009D5A86">
      <w:pPr>
        <w:spacing w:line="240" w:lineRule="auto"/>
        <w:jc w:val="both"/>
        <w:rPr>
          <w:b/>
          <w:bCs/>
        </w:rPr>
      </w:pPr>
    </w:p>
    <w:p w:rsidR="009D5A86" w:rsidRPr="009D5A86" w:rsidRDefault="009D5A86" w:rsidP="009D5A86">
      <w:pPr>
        <w:spacing w:line="240" w:lineRule="auto"/>
        <w:jc w:val="both"/>
        <w:rPr>
          <w:b/>
          <w:bCs/>
        </w:rPr>
      </w:pPr>
    </w:p>
    <w:p w:rsidR="009D5A86" w:rsidRPr="009D5A86" w:rsidRDefault="009D5A86" w:rsidP="009D5A86">
      <w:pPr>
        <w:spacing w:line="240" w:lineRule="auto"/>
        <w:jc w:val="both"/>
        <w:rPr>
          <w:b/>
          <w:bCs/>
        </w:rPr>
      </w:pPr>
    </w:p>
    <w:p w:rsidR="009D5A86" w:rsidRPr="009D5A86" w:rsidRDefault="009D5A86" w:rsidP="009D5A86">
      <w:pPr>
        <w:spacing w:line="240" w:lineRule="auto"/>
        <w:jc w:val="both"/>
        <w:rPr>
          <w:b/>
          <w:bCs/>
        </w:rPr>
      </w:pPr>
    </w:p>
    <w:p w:rsidR="009D5A86" w:rsidRPr="009D5A86" w:rsidRDefault="009D5A86" w:rsidP="009D5A86">
      <w:pPr>
        <w:spacing w:line="240" w:lineRule="auto"/>
        <w:jc w:val="both"/>
        <w:rPr>
          <w:b/>
          <w:bCs/>
        </w:rPr>
      </w:pPr>
    </w:p>
    <w:p w:rsidR="009D5A86" w:rsidRPr="009D5A86" w:rsidRDefault="009D5A86" w:rsidP="009D5A86">
      <w:pPr>
        <w:spacing w:line="240" w:lineRule="auto"/>
        <w:jc w:val="both"/>
        <w:rPr>
          <w:b/>
          <w:bCs/>
        </w:rPr>
      </w:pPr>
    </w:p>
    <w:p w:rsidR="009D5A86" w:rsidRPr="009D5A86" w:rsidRDefault="009D5A86" w:rsidP="009D5A86">
      <w:pPr>
        <w:spacing w:line="240" w:lineRule="auto"/>
        <w:jc w:val="both"/>
        <w:rPr>
          <w:b/>
          <w:bCs/>
        </w:rPr>
      </w:pPr>
    </w:p>
    <w:p w:rsidR="009D5A86" w:rsidRPr="009D5A86" w:rsidRDefault="009D5A86" w:rsidP="009D5A86">
      <w:pPr>
        <w:spacing w:line="240" w:lineRule="auto"/>
        <w:jc w:val="both"/>
        <w:rPr>
          <w:b/>
          <w:bCs/>
        </w:rPr>
      </w:pPr>
    </w:p>
    <w:p w:rsidR="009D5A86" w:rsidRPr="009D5A86" w:rsidRDefault="009D5A86" w:rsidP="009D5A86">
      <w:pPr>
        <w:spacing w:line="240" w:lineRule="auto"/>
        <w:jc w:val="both"/>
        <w:rPr>
          <w:b/>
          <w:bCs/>
        </w:rPr>
      </w:pPr>
    </w:p>
    <w:p w:rsidR="009D5A86" w:rsidRPr="009D5A86" w:rsidRDefault="009D5A86" w:rsidP="009D5A86">
      <w:pPr>
        <w:spacing w:line="240" w:lineRule="auto"/>
        <w:jc w:val="both"/>
      </w:pPr>
      <w:r w:rsidRPr="009D5A86">
        <w:rPr>
          <w:noProof/>
          <w:lang w:eastAsia="hr-HR"/>
        </w:rPr>
        <w:lastRenderedPageBreak/>
        <w:drawing>
          <wp:inline distT="0" distB="0" distL="0" distR="0" wp14:anchorId="7C2BD17E" wp14:editId="3810B6DA">
            <wp:extent cx="5753100" cy="6200775"/>
            <wp:effectExtent l="0" t="0" r="0" b="9525"/>
            <wp:docPr id="12" name="Slika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53100" cy="6200775"/>
                    </a:xfrm>
                    <a:prstGeom prst="rect">
                      <a:avLst/>
                    </a:prstGeom>
                    <a:noFill/>
                    <a:ln>
                      <a:noFill/>
                    </a:ln>
                  </pic:spPr>
                </pic:pic>
              </a:graphicData>
            </a:graphic>
          </wp:inline>
        </w:drawing>
      </w:r>
    </w:p>
    <w:p w:rsidR="009D5A86" w:rsidRPr="009D5A86" w:rsidRDefault="009D5A86" w:rsidP="009D5A86">
      <w:pPr>
        <w:spacing w:line="240" w:lineRule="auto"/>
        <w:jc w:val="both"/>
        <w:rPr>
          <w:b/>
          <w:bCs/>
        </w:rPr>
      </w:pPr>
    </w:p>
    <w:p w:rsidR="009D5A86" w:rsidRPr="009D5A86" w:rsidRDefault="009D5A86" w:rsidP="009D5A86">
      <w:pPr>
        <w:spacing w:line="240" w:lineRule="auto"/>
        <w:jc w:val="both"/>
        <w:rPr>
          <w:b/>
          <w:bCs/>
        </w:rPr>
      </w:pPr>
    </w:p>
    <w:p w:rsidR="009D5A86" w:rsidRPr="009D5A86" w:rsidRDefault="009D5A86" w:rsidP="009D5A86">
      <w:pPr>
        <w:spacing w:line="240" w:lineRule="auto"/>
        <w:jc w:val="both"/>
        <w:rPr>
          <w:b/>
          <w:bCs/>
        </w:rPr>
      </w:pPr>
    </w:p>
    <w:p w:rsidR="009D5A86" w:rsidRPr="009D5A86" w:rsidRDefault="009D5A86" w:rsidP="009D5A86">
      <w:pPr>
        <w:spacing w:line="240" w:lineRule="auto"/>
        <w:jc w:val="both"/>
        <w:rPr>
          <w:b/>
          <w:bCs/>
        </w:rPr>
      </w:pPr>
    </w:p>
    <w:p w:rsidR="009D5A86" w:rsidRPr="009D5A86" w:rsidRDefault="009D5A86" w:rsidP="009D5A86">
      <w:pPr>
        <w:spacing w:line="240" w:lineRule="auto"/>
        <w:jc w:val="both"/>
        <w:rPr>
          <w:b/>
          <w:bCs/>
        </w:rPr>
      </w:pPr>
    </w:p>
    <w:p w:rsidR="009D5A86" w:rsidRPr="009D5A86" w:rsidRDefault="009D5A86" w:rsidP="009D5A86">
      <w:pPr>
        <w:spacing w:line="240" w:lineRule="auto"/>
        <w:jc w:val="both"/>
        <w:rPr>
          <w:b/>
          <w:bCs/>
        </w:rPr>
      </w:pPr>
    </w:p>
    <w:p w:rsidR="009D5A86" w:rsidRPr="009D5A86" w:rsidRDefault="009D5A86" w:rsidP="009D5A86">
      <w:pPr>
        <w:spacing w:line="240" w:lineRule="auto"/>
        <w:jc w:val="both"/>
        <w:rPr>
          <w:b/>
          <w:bCs/>
        </w:rPr>
      </w:pPr>
    </w:p>
    <w:p w:rsidR="009D5A86" w:rsidRPr="009D5A86" w:rsidRDefault="009D5A86" w:rsidP="009D5A86">
      <w:pPr>
        <w:spacing w:line="240" w:lineRule="auto"/>
        <w:jc w:val="both"/>
        <w:rPr>
          <w:b/>
          <w:bCs/>
        </w:rPr>
      </w:pPr>
    </w:p>
    <w:p w:rsidR="009D5A86" w:rsidRPr="009D5A86" w:rsidRDefault="009D5A86" w:rsidP="009D5A86">
      <w:pPr>
        <w:spacing w:line="240" w:lineRule="auto"/>
        <w:jc w:val="both"/>
        <w:rPr>
          <w:b/>
          <w:bCs/>
        </w:rPr>
      </w:pPr>
    </w:p>
    <w:p w:rsidR="009D5A86" w:rsidRPr="009D5A86" w:rsidRDefault="009D5A86" w:rsidP="009D5A86">
      <w:pPr>
        <w:spacing w:line="240" w:lineRule="auto"/>
        <w:jc w:val="both"/>
        <w:rPr>
          <w:b/>
          <w:bCs/>
        </w:rPr>
      </w:pPr>
    </w:p>
    <w:p w:rsidR="009D5A86" w:rsidRPr="009D5A86" w:rsidRDefault="009D5A86" w:rsidP="009D5A86">
      <w:pPr>
        <w:spacing w:line="240" w:lineRule="auto"/>
        <w:jc w:val="both"/>
        <w:rPr>
          <w:b/>
          <w:bCs/>
        </w:rPr>
      </w:pPr>
    </w:p>
    <w:p w:rsidR="009D5A86" w:rsidRPr="009D5A86" w:rsidRDefault="009D5A86" w:rsidP="009D5A86">
      <w:pPr>
        <w:spacing w:line="240" w:lineRule="auto"/>
        <w:jc w:val="both"/>
        <w:rPr>
          <w:b/>
          <w:bCs/>
        </w:rPr>
      </w:pPr>
    </w:p>
    <w:p w:rsidR="009D5A86" w:rsidRPr="009D5A86" w:rsidRDefault="009D5A86" w:rsidP="009D5A86">
      <w:pPr>
        <w:spacing w:line="240" w:lineRule="auto"/>
        <w:jc w:val="both"/>
        <w:rPr>
          <w:b/>
          <w:bCs/>
        </w:rPr>
      </w:pPr>
    </w:p>
    <w:p w:rsidR="009D5A86" w:rsidRPr="009D5A86" w:rsidRDefault="009D5A86" w:rsidP="009D5A86">
      <w:pPr>
        <w:spacing w:line="240" w:lineRule="auto"/>
        <w:jc w:val="both"/>
        <w:rPr>
          <w:b/>
          <w:bCs/>
        </w:rPr>
      </w:pPr>
    </w:p>
    <w:p w:rsidR="00DB1B77" w:rsidRDefault="00DB1B77" w:rsidP="009D5A86">
      <w:pPr>
        <w:spacing w:line="240" w:lineRule="auto"/>
        <w:jc w:val="both"/>
        <w:rPr>
          <w:b/>
          <w:bCs/>
        </w:rPr>
      </w:pPr>
    </w:p>
    <w:p w:rsidR="009D5A86" w:rsidRPr="009D5A86" w:rsidRDefault="009D5A86" w:rsidP="009D5A86">
      <w:pPr>
        <w:spacing w:line="240" w:lineRule="auto"/>
        <w:jc w:val="both"/>
        <w:rPr>
          <w:b/>
          <w:bCs/>
        </w:rPr>
      </w:pPr>
      <w:r w:rsidRPr="009D5A86">
        <w:rPr>
          <w:b/>
          <w:bCs/>
        </w:rPr>
        <w:lastRenderedPageBreak/>
        <w:t xml:space="preserve">Žitnjak </w:t>
      </w:r>
      <w:proofErr w:type="spellStart"/>
      <w:r w:rsidRPr="009D5A86">
        <w:rPr>
          <w:b/>
          <w:bCs/>
        </w:rPr>
        <w:t>Bogdani</w:t>
      </w:r>
      <w:proofErr w:type="spellEnd"/>
      <w:r w:rsidRPr="009D5A86">
        <w:rPr>
          <w:b/>
          <w:bCs/>
        </w:rPr>
        <w:t xml:space="preserve"> </w:t>
      </w:r>
      <w:proofErr w:type="spellStart"/>
      <w:r w:rsidRPr="009D5A86">
        <w:rPr>
          <w:b/>
          <w:bCs/>
        </w:rPr>
        <w:t>k.č</w:t>
      </w:r>
      <w:proofErr w:type="spellEnd"/>
      <w:r w:rsidRPr="009D5A86">
        <w:rPr>
          <w:b/>
          <w:bCs/>
        </w:rPr>
        <w:t>. 2386 k.o. Žitnjak – izgradnja sportskog igrališta i vježbališta</w:t>
      </w:r>
    </w:p>
    <w:p w:rsidR="009D5A86" w:rsidRPr="009D5A86" w:rsidRDefault="009D5A86" w:rsidP="009D5A86">
      <w:pPr>
        <w:spacing w:line="240" w:lineRule="auto"/>
        <w:jc w:val="both"/>
        <w:rPr>
          <w:b/>
          <w:bCs/>
        </w:rPr>
      </w:pPr>
    </w:p>
    <w:p w:rsidR="009D5A86" w:rsidRPr="009D5A86" w:rsidRDefault="009D5A86" w:rsidP="009D5A86">
      <w:pPr>
        <w:spacing w:line="240" w:lineRule="auto"/>
        <w:jc w:val="both"/>
        <w:rPr>
          <w:b/>
          <w:bCs/>
        </w:rPr>
      </w:pPr>
      <w:r w:rsidRPr="009D5A86">
        <w:rPr>
          <w:b/>
          <w:bCs/>
          <w:noProof/>
          <w:lang w:eastAsia="hr-HR"/>
        </w:rPr>
        <w:drawing>
          <wp:inline distT="0" distB="0" distL="0" distR="0" wp14:anchorId="74438835" wp14:editId="5DCD503D">
            <wp:extent cx="5791200" cy="6191250"/>
            <wp:effectExtent l="0" t="0" r="0" b="0"/>
            <wp:docPr id="11" name="Slika 1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91200" cy="6191250"/>
                    </a:xfrm>
                    <a:prstGeom prst="rect">
                      <a:avLst/>
                    </a:prstGeom>
                    <a:noFill/>
                    <a:ln>
                      <a:noFill/>
                    </a:ln>
                  </pic:spPr>
                </pic:pic>
              </a:graphicData>
            </a:graphic>
          </wp:inline>
        </w:drawing>
      </w:r>
    </w:p>
    <w:p w:rsidR="009D5A86" w:rsidRPr="009D5A86" w:rsidRDefault="009D5A86" w:rsidP="009D5A86">
      <w:pPr>
        <w:spacing w:line="240" w:lineRule="auto"/>
        <w:jc w:val="both"/>
        <w:rPr>
          <w:b/>
          <w:bCs/>
        </w:rPr>
      </w:pPr>
    </w:p>
    <w:p w:rsidR="009D5A86" w:rsidRPr="009D5A86" w:rsidRDefault="009D5A86" w:rsidP="009D5A86">
      <w:pPr>
        <w:spacing w:line="240" w:lineRule="auto"/>
        <w:jc w:val="both"/>
        <w:rPr>
          <w:b/>
          <w:bCs/>
        </w:rPr>
      </w:pPr>
    </w:p>
    <w:p w:rsidR="009D5A86" w:rsidRPr="009D5A86" w:rsidRDefault="009D5A86" w:rsidP="009D5A86">
      <w:pPr>
        <w:spacing w:line="240" w:lineRule="auto"/>
        <w:jc w:val="both"/>
        <w:rPr>
          <w:b/>
          <w:bCs/>
        </w:rPr>
      </w:pPr>
    </w:p>
    <w:p w:rsidR="009D5A86" w:rsidRPr="009D5A86" w:rsidRDefault="009D5A86" w:rsidP="009D5A86">
      <w:pPr>
        <w:spacing w:line="240" w:lineRule="auto"/>
        <w:jc w:val="both"/>
        <w:rPr>
          <w:b/>
          <w:bCs/>
        </w:rPr>
      </w:pPr>
    </w:p>
    <w:p w:rsidR="009D5A86" w:rsidRPr="009D5A86" w:rsidRDefault="009D5A86" w:rsidP="009D5A86">
      <w:pPr>
        <w:spacing w:line="240" w:lineRule="auto"/>
        <w:jc w:val="both"/>
        <w:rPr>
          <w:b/>
          <w:bCs/>
        </w:rPr>
      </w:pPr>
    </w:p>
    <w:p w:rsidR="009D5A86" w:rsidRPr="009D5A86" w:rsidRDefault="009D5A86" w:rsidP="009D5A86">
      <w:pPr>
        <w:spacing w:line="240" w:lineRule="auto"/>
        <w:jc w:val="both"/>
        <w:rPr>
          <w:b/>
          <w:bCs/>
        </w:rPr>
      </w:pPr>
    </w:p>
    <w:p w:rsidR="009D5A86" w:rsidRPr="009D5A86" w:rsidRDefault="009D5A86" w:rsidP="009D5A86">
      <w:pPr>
        <w:spacing w:line="240" w:lineRule="auto"/>
        <w:jc w:val="both"/>
        <w:rPr>
          <w:b/>
          <w:bCs/>
        </w:rPr>
      </w:pPr>
    </w:p>
    <w:p w:rsidR="009D5A86" w:rsidRPr="009D5A86" w:rsidRDefault="009D5A86" w:rsidP="009D5A86">
      <w:pPr>
        <w:spacing w:line="240" w:lineRule="auto"/>
        <w:jc w:val="both"/>
        <w:rPr>
          <w:b/>
          <w:bCs/>
        </w:rPr>
      </w:pPr>
    </w:p>
    <w:p w:rsidR="009D5A86" w:rsidRPr="009D5A86" w:rsidRDefault="009D5A86" w:rsidP="009D5A86">
      <w:pPr>
        <w:spacing w:line="240" w:lineRule="auto"/>
        <w:jc w:val="both"/>
        <w:rPr>
          <w:b/>
          <w:bCs/>
        </w:rPr>
      </w:pPr>
    </w:p>
    <w:p w:rsidR="009D5A86" w:rsidRPr="009D5A86" w:rsidRDefault="009D5A86" w:rsidP="009D5A86">
      <w:pPr>
        <w:spacing w:line="240" w:lineRule="auto"/>
        <w:jc w:val="both"/>
        <w:rPr>
          <w:b/>
          <w:bCs/>
        </w:rPr>
      </w:pPr>
    </w:p>
    <w:p w:rsidR="009D5A86" w:rsidRPr="009D5A86" w:rsidRDefault="009D5A86" w:rsidP="009D5A86">
      <w:pPr>
        <w:spacing w:line="240" w:lineRule="auto"/>
        <w:jc w:val="both"/>
        <w:rPr>
          <w:b/>
          <w:bCs/>
        </w:rPr>
      </w:pPr>
    </w:p>
    <w:p w:rsidR="009D5A86" w:rsidRPr="009D5A86" w:rsidRDefault="009D5A86" w:rsidP="009D5A86">
      <w:pPr>
        <w:spacing w:line="240" w:lineRule="auto"/>
        <w:jc w:val="both"/>
        <w:rPr>
          <w:b/>
          <w:bCs/>
        </w:rPr>
      </w:pPr>
    </w:p>
    <w:p w:rsidR="00DB1B77" w:rsidRDefault="00DB1B77" w:rsidP="009D5A86">
      <w:pPr>
        <w:spacing w:line="240" w:lineRule="auto"/>
        <w:jc w:val="both"/>
        <w:rPr>
          <w:b/>
          <w:bCs/>
        </w:rPr>
      </w:pPr>
    </w:p>
    <w:p w:rsidR="009D5A86" w:rsidRPr="009D5A86" w:rsidRDefault="009D5A86" w:rsidP="009D5A86">
      <w:pPr>
        <w:spacing w:line="240" w:lineRule="auto"/>
        <w:jc w:val="both"/>
        <w:rPr>
          <w:b/>
          <w:bCs/>
        </w:rPr>
      </w:pPr>
      <w:r w:rsidRPr="009D5A86">
        <w:rPr>
          <w:b/>
          <w:bCs/>
        </w:rPr>
        <w:lastRenderedPageBreak/>
        <w:t xml:space="preserve">Žitnjak 61 </w:t>
      </w:r>
      <w:proofErr w:type="spellStart"/>
      <w:r w:rsidRPr="009D5A86">
        <w:rPr>
          <w:b/>
          <w:bCs/>
        </w:rPr>
        <w:t>k.č</w:t>
      </w:r>
      <w:proofErr w:type="spellEnd"/>
      <w:r w:rsidRPr="009D5A86">
        <w:rPr>
          <w:b/>
          <w:bCs/>
        </w:rPr>
        <w:t xml:space="preserve">. 2299-7 - rekonstrukcija DI i </w:t>
      </w:r>
      <w:proofErr w:type="spellStart"/>
      <w:r w:rsidRPr="009D5A86">
        <w:rPr>
          <w:b/>
          <w:bCs/>
        </w:rPr>
        <w:t>opramanje</w:t>
      </w:r>
      <w:proofErr w:type="spellEnd"/>
      <w:r w:rsidRPr="009D5A86">
        <w:rPr>
          <w:b/>
          <w:bCs/>
        </w:rPr>
        <w:t xml:space="preserve"> novim spravama</w:t>
      </w:r>
    </w:p>
    <w:p w:rsidR="009D5A86" w:rsidRPr="009D5A86" w:rsidRDefault="009D5A86" w:rsidP="009D5A86">
      <w:pPr>
        <w:spacing w:line="240" w:lineRule="auto"/>
        <w:jc w:val="both"/>
        <w:rPr>
          <w:b/>
          <w:bCs/>
        </w:rPr>
      </w:pPr>
    </w:p>
    <w:p w:rsidR="009D5A86" w:rsidRPr="009D5A86" w:rsidRDefault="009D5A86" w:rsidP="009D5A86">
      <w:pPr>
        <w:spacing w:line="240" w:lineRule="auto"/>
        <w:jc w:val="both"/>
        <w:rPr>
          <w:b/>
          <w:bCs/>
        </w:rPr>
      </w:pPr>
      <w:r w:rsidRPr="009D5A86">
        <w:rPr>
          <w:b/>
          <w:bCs/>
          <w:noProof/>
          <w:lang w:eastAsia="hr-HR"/>
        </w:rPr>
        <w:drawing>
          <wp:inline distT="0" distB="0" distL="0" distR="0" wp14:anchorId="288C1F16" wp14:editId="22914A30">
            <wp:extent cx="5753100" cy="7534275"/>
            <wp:effectExtent l="0" t="0" r="0" b="9525"/>
            <wp:docPr id="10" name="Slika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53100" cy="7534275"/>
                    </a:xfrm>
                    <a:prstGeom prst="rect">
                      <a:avLst/>
                    </a:prstGeom>
                    <a:noFill/>
                    <a:ln>
                      <a:noFill/>
                    </a:ln>
                  </pic:spPr>
                </pic:pic>
              </a:graphicData>
            </a:graphic>
          </wp:inline>
        </w:drawing>
      </w:r>
    </w:p>
    <w:p w:rsidR="009D5A86" w:rsidRPr="009D5A86" w:rsidRDefault="009D5A86" w:rsidP="009D5A86">
      <w:pPr>
        <w:spacing w:line="240" w:lineRule="auto"/>
        <w:jc w:val="both"/>
        <w:rPr>
          <w:b/>
          <w:bCs/>
        </w:rPr>
      </w:pPr>
    </w:p>
    <w:p w:rsidR="009D5A86" w:rsidRPr="009D5A86" w:rsidRDefault="009D5A86" w:rsidP="009D5A86">
      <w:pPr>
        <w:spacing w:line="240" w:lineRule="auto"/>
        <w:jc w:val="both"/>
        <w:rPr>
          <w:b/>
          <w:bCs/>
        </w:rPr>
      </w:pPr>
    </w:p>
    <w:p w:rsidR="009D5A86" w:rsidRPr="009D5A86" w:rsidRDefault="009D5A86" w:rsidP="009D5A86">
      <w:pPr>
        <w:spacing w:line="240" w:lineRule="auto"/>
        <w:jc w:val="both"/>
        <w:rPr>
          <w:b/>
          <w:bCs/>
        </w:rPr>
      </w:pPr>
    </w:p>
    <w:p w:rsidR="009D5A86" w:rsidRPr="009D5A86" w:rsidRDefault="009D5A86" w:rsidP="009D5A86">
      <w:pPr>
        <w:spacing w:line="240" w:lineRule="auto"/>
        <w:jc w:val="both"/>
        <w:rPr>
          <w:b/>
          <w:bCs/>
        </w:rPr>
      </w:pPr>
    </w:p>
    <w:p w:rsidR="009D5A86" w:rsidRPr="009D5A86" w:rsidRDefault="009D5A86" w:rsidP="009D5A86">
      <w:pPr>
        <w:spacing w:line="240" w:lineRule="auto"/>
        <w:jc w:val="both"/>
        <w:rPr>
          <w:b/>
          <w:bCs/>
        </w:rPr>
      </w:pPr>
    </w:p>
    <w:p w:rsidR="009D5A86" w:rsidRPr="009D5A86" w:rsidRDefault="009D5A86" w:rsidP="009D5A86">
      <w:pPr>
        <w:spacing w:line="240" w:lineRule="auto"/>
        <w:jc w:val="both"/>
        <w:rPr>
          <w:b/>
          <w:bCs/>
        </w:rPr>
      </w:pPr>
    </w:p>
    <w:p w:rsidR="009D5A86" w:rsidRPr="009D5A86" w:rsidRDefault="009D5A86" w:rsidP="009D5A86">
      <w:pPr>
        <w:spacing w:line="240" w:lineRule="auto"/>
        <w:jc w:val="both"/>
        <w:rPr>
          <w:b/>
          <w:bCs/>
        </w:rPr>
      </w:pPr>
      <w:r w:rsidRPr="009D5A86">
        <w:rPr>
          <w:b/>
          <w:bCs/>
        </w:rPr>
        <w:t xml:space="preserve">II. </w:t>
      </w:r>
      <w:proofErr w:type="spellStart"/>
      <w:r w:rsidRPr="009D5A86">
        <w:rPr>
          <w:b/>
          <w:bCs/>
        </w:rPr>
        <w:t>Struge</w:t>
      </w:r>
      <w:proofErr w:type="spellEnd"/>
      <w:r w:rsidRPr="009D5A86">
        <w:rPr>
          <w:b/>
          <w:bCs/>
        </w:rPr>
        <w:t xml:space="preserve"> - asfaltiranje kolnika s površinskom odvodnjom</w:t>
      </w:r>
    </w:p>
    <w:p w:rsidR="009D5A86" w:rsidRPr="009D5A86" w:rsidRDefault="009D5A86" w:rsidP="009D5A86">
      <w:pPr>
        <w:spacing w:line="240" w:lineRule="auto"/>
        <w:jc w:val="both"/>
        <w:rPr>
          <w:b/>
          <w:bCs/>
        </w:rPr>
      </w:pPr>
    </w:p>
    <w:p w:rsidR="009D5A86" w:rsidRPr="009D5A86" w:rsidRDefault="009D5A86" w:rsidP="009D5A86">
      <w:pPr>
        <w:spacing w:line="240" w:lineRule="auto"/>
        <w:jc w:val="both"/>
        <w:rPr>
          <w:b/>
          <w:bCs/>
        </w:rPr>
      </w:pPr>
      <w:r w:rsidRPr="009D5A86">
        <w:rPr>
          <w:b/>
          <w:bCs/>
          <w:noProof/>
          <w:lang w:eastAsia="hr-HR"/>
        </w:rPr>
        <w:drawing>
          <wp:inline distT="0" distB="0" distL="0" distR="0" wp14:anchorId="3AD7D9F2" wp14:editId="05D0EFD6">
            <wp:extent cx="5829300" cy="7629525"/>
            <wp:effectExtent l="0" t="0" r="0" b="9525"/>
            <wp:docPr id="9" name="Slika 9"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29300" cy="7629525"/>
                    </a:xfrm>
                    <a:prstGeom prst="rect">
                      <a:avLst/>
                    </a:prstGeom>
                    <a:noFill/>
                    <a:ln>
                      <a:noFill/>
                    </a:ln>
                  </pic:spPr>
                </pic:pic>
              </a:graphicData>
            </a:graphic>
          </wp:inline>
        </w:drawing>
      </w:r>
    </w:p>
    <w:p w:rsidR="009D5A86" w:rsidRPr="009D5A86" w:rsidRDefault="009D5A86" w:rsidP="009D5A86">
      <w:pPr>
        <w:spacing w:line="240" w:lineRule="auto"/>
        <w:jc w:val="both"/>
        <w:rPr>
          <w:b/>
          <w:bCs/>
        </w:rPr>
      </w:pPr>
    </w:p>
    <w:p w:rsidR="009D5A86" w:rsidRPr="009D5A86" w:rsidRDefault="009D5A86" w:rsidP="009D5A86">
      <w:pPr>
        <w:spacing w:line="240" w:lineRule="auto"/>
        <w:jc w:val="both"/>
        <w:rPr>
          <w:b/>
          <w:bCs/>
        </w:rPr>
      </w:pPr>
    </w:p>
    <w:p w:rsidR="009D5A86" w:rsidRPr="009D5A86" w:rsidRDefault="009D5A86" w:rsidP="009D5A86">
      <w:pPr>
        <w:spacing w:line="240" w:lineRule="auto"/>
        <w:jc w:val="both"/>
        <w:rPr>
          <w:b/>
          <w:bCs/>
        </w:rPr>
      </w:pPr>
    </w:p>
    <w:p w:rsidR="009D5A86" w:rsidRPr="009D5A86" w:rsidRDefault="009D5A86" w:rsidP="009D5A86">
      <w:pPr>
        <w:spacing w:line="240" w:lineRule="auto"/>
        <w:jc w:val="both"/>
        <w:rPr>
          <w:b/>
          <w:bCs/>
        </w:rPr>
      </w:pPr>
    </w:p>
    <w:p w:rsidR="009D5A86" w:rsidRPr="009D5A86" w:rsidRDefault="009D5A86" w:rsidP="009D5A86">
      <w:pPr>
        <w:numPr>
          <w:ilvl w:val="0"/>
          <w:numId w:val="2"/>
        </w:numPr>
        <w:autoSpaceDE w:val="0"/>
        <w:autoSpaceDN w:val="0"/>
        <w:spacing w:line="240" w:lineRule="auto"/>
        <w:ind w:left="142" w:hanging="283"/>
        <w:jc w:val="both"/>
        <w:rPr>
          <w:b/>
          <w:bCs/>
        </w:rPr>
      </w:pPr>
      <w:proofErr w:type="spellStart"/>
      <w:r w:rsidRPr="009D5A86">
        <w:rPr>
          <w:b/>
          <w:bCs/>
        </w:rPr>
        <w:t>Struge</w:t>
      </w:r>
      <w:proofErr w:type="spellEnd"/>
      <w:r w:rsidRPr="009D5A86">
        <w:rPr>
          <w:b/>
          <w:bCs/>
        </w:rPr>
        <w:t xml:space="preserve"> od raskrižja s ulicom </w:t>
      </w:r>
      <w:proofErr w:type="spellStart"/>
      <w:r w:rsidRPr="009D5A86">
        <w:rPr>
          <w:b/>
          <w:bCs/>
        </w:rPr>
        <w:t>Bogdani</w:t>
      </w:r>
      <w:proofErr w:type="spellEnd"/>
      <w:r w:rsidRPr="009D5A86">
        <w:rPr>
          <w:b/>
          <w:bCs/>
        </w:rPr>
        <w:t xml:space="preserve"> prema zapadu – asfaltiranje ulice s površinskom </w:t>
      </w:r>
      <w:proofErr w:type="spellStart"/>
      <w:r w:rsidRPr="009D5A86">
        <w:rPr>
          <w:b/>
          <w:bCs/>
        </w:rPr>
        <w:t>odvonjom</w:t>
      </w:r>
      <w:proofErr w:type="spellEnd"/>
    </w:p>
    <w:p w:rsidR="009D5A86" w:rsidRPr="009D5A86" w:rsidRDefault="009D5A86" w:rsidP="009D5A86">
      <w:pPr>
        <w:spacing w:line="240" w:lineRule="auto"/>
        <w:jc w:val="both"/>
        <w:rPr>
          <w:b/>
          <w:bCs/>
        </w:rPr>
      </w:pPr>
    </w:p>
    <w:p w:rsidR="009D5A86" w:rsidRPr="009D5A86" w:rsidRDefault="009D5A86" w:rsidP="009D5A86">
      <w:pPr>
        <w:spacing w:line="240" w:lineRule="auto"/>
        <w:jc w:val="both"/>
        <w:rPr>
          <w:b/>
          <w:bCs/>
        </w:rPr>
      </w:pPr>
      <w:r w:rsidRPr="009D5A86">
        <w:rPr>
          <w:b/>
          <w:bCs/>
          <w:noProof/>
          <w:lang w:eastAsia="hr-HR"/>
        </w:rPr>
        <w:drawing>
          <wp:inline distT="0" distB="0" distL="0" distR="0" wp14:anchorId="3B8D8CD4" wp14:editId="406081AC">
            <wp:extent cx="5829300" cy="7629525"/>
            <wp:effectExtent l="0" t="0" r="0" b="9525"/>
            <wp:docPr id="8" name="Slika 8"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29300" cy="7629525"/>
                    </a:xfrm>
                    <a:prstGeom prst="rect">
                      <a:avLst/>
                    </a:prstGeom>
                    <a:noFill/>
                    <a:ln>
                      <a:noFill/>
                    </a:ln>
                  </pic:spPr>
                </pic:pic>
              </a:graphicData>
            </a:graphic>
          </wp:inline>
        </w:drawing>
      </w:r>
    </w:p>
    <w:p w:rsidR="009D5A86" w:rsidRPr="009D5A86" w:rsidRDefault="009D5A86" w:rsidP="009D5A86">
      <w:pPr>
        <w:spacing w:line="240" w:lineRule="auto"/>
        <w:jc w:val="both"/>
        <w:rPr>
          <w:b/>
          <w:bCs/>
        </w:rPr>
      </w:pPr>
    </w:p>
    <w:p w:rsidR="009D5A86" w:rsidRPr="009D5A86" w:rsidRDefault="009D5A86" w:rsidP="009D5A86">
      <w:pPr>
        <w:spacing w:line="240" w:lineRule="auto"/>
        <w:jc w:val="both"/>
        <w:rPr>
          <w:b/>
          <w:bCs/>
        </w:rPr>
      </w:pPr>
    </w:p>
    <w:p w:rsidR="009D5A86" w:rsidRPr="009D5A86" w:rsidRDefault="009D5A86" w:rsidP="009D5A86">
      <w:pPr>
        <w:spacing w:line="240" w:lineRule="auto"/>
        <w:jc w:val="both"/>
        <w:rPr>
          <w:b/>
          <w:bCs/>
        </w:rPr>
      </w:pPr>
      <w:r w:rsidRPr="009D5A86">
        <w:rPr>
          <w:b/>
          <w:bCs/>
        </w:rPr>
        <w:lastRenderedPageBreak/>
        <w:t>Žitnjak II. odvojak - rekonstrukcija dječjeg igrališta i opremanje novim spravama</w:t>
      </w:r>
    </w:p>
    <w:p w:rsidR="009D5A86" w:rsidRPr="009D5A86" w:rsidRDefault="009D5A86" w:rsidP="009D5A86">
      <w:pPr>
        <w:spacing w:line="240" w:lineRule="auto"/>
        <w:jc w:val="both"/>
        <w:rPr>
          <w:b/>
          <w:bCs/>
        </w:rPr>
      </w:pPr>
    </w:p>
    <w:p w:rsidR="009D5A86" w:rsidRPr="009D5A86" w:rsidRDefault="009D5A86" w:rsidP="009D5A86">
      <w:pPr>
        <w:spacing w:line="240" w:lineRule="auto"/>
        <w:jc w:val="both"/>
        <w:rPr>
          <w:b/>
          <w:bCs/>
        </w:rPr>
      </w:pPr>
      <w:r w:rsidRPr="009D5A86">
        <w:rPr>
          <w:b/>
          <w:bCs/>
          <w:noProof/>
          <w:lang w:eastAsia="hr-HR"/>
        </w:rPr>
        <w:drawing>
          <wp:inline distT="0" distB="0" distL="0" distR="0" wp14:anchorId="515B8976" wp14:editId="3FB555E0">
            <wp:extent cx="5753100" cy="7534275"/>
            <wp:effectExtent l="0" t="0" r="0" b="9525"/>
            <wp:docPr id="7" name="Slika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53100" cy="7534275"/>
                    </a:xfrm>
                    <a:prstGeom prst="rect">
                      <a:avLst/>
                    </a:prstGeom>
                    <a:noFill/>
                    <a:ln>
                      <a:noFill/>
                    </a:ln>
                  </pic:spPr>
                </pic:pic>
              </a:graphicData>
            </a:graphic>
          </wp:inline>
        </w:drawing>
      </w:r>
    </w:p>
    <w:p w:rsidR="009D5A86" w:rsidRPr="009D5A86" w:rsidRDefault="009D5A86" w:rsidP="009D5A86">
      <w:pPr>
        <w:spacing w:line="240" w:lineRule="auto"/>
        <w:jc w:val="both"/>
        <w:rPr>
          <w:b/>
          <w:bCs/>
        </w:rPr>
      </w:pPr>
    </w:p>
    <w:p w:rsidR="009D5A86" w:rsidRPr="009D5A86" w:rsidRDefault="009D5A86" w:rsidP="009D5A86">
      <w:pPr>
        <w:spacing w:line="240" w:lineRule="auto"/>
        <w:jc w:val="both"/>
        <w:rPr>
          <w:b/>
          <w:bCs/>
        </w:rPr>
      </w:pPr>
    </w:p>
    <w:p w:rsidR="009D5A86" w:rsidRPr="009D5A86" w:rsidRDefault="009D5A86" w:rsidP="009D5A86">
      <w:pPr>
        <w:spacing w:line="240" w:lineRule="auto"/>
        <w:jc w:val="both"/>
        <w:rPr>
          <w:b/>
          <w:bCs/>
        </w:rPr>
      </w:pPr>
    </w:p>
    <w:p w:rsidR="009D5A86" w:rsidRDefault="009D5A86" w:rsidP="009D5A86">
      <w:pPr>
        <w:spacing w:line="240" w:lineRule="auto"/>
        <w:jc w:val="both"/>
        <w:rPr>
          <w:b/>
          <w:bCs/>
        </w:rPr>
      </w:pPr>
    </w:p>
    <w:p w:rsidR="00DB1B77" w:rsidRPr="009D5A86" w:rsidRDefault="00DB1B77" w:rsidP="009D5A86">
      <w:pPr>
        <w:spacing w:line="240" w:lineRule="auto"/>
        <w:jc w:val="both"/>
        <w:rPr>
          <w:b/>
          <w:bCs/>
        </w:rPr>
      </w:pPr>
    </w:p>
    <w:p w:rsidR="009D5A86" w:rsidRPr="009D5A86" w:rsidRDefault="009D5A86" w:rsidP="009D5A86">
      <w:pPr>
        <w:spacing w:line="240" w:lineRule="auto"/>
        <w:jc w:val="both"/>
        <w:rPr>
          <w:b/>
          <w:bCs/>
        </w:rPr>
      </w:pPr>
      <w:r w:rsidRPr="009D5A86">
        <w:rPr>
          <w:b/>
        </w:rPr>
        <w:lastRenderedPageBreak/>
        <w:t xml:space="preserve">Žitnjak </w:t>
      </w:r>
      <w:proofErr w:type="spellStart"/>
      <w:r w:rsidRPr="009D5A86">
        <w:rPr>
          <w:b/>
        </w:rPr>
        <w:t>Bogdani</w:t>
      </w:r>
      <w:proofErr w:type="spellEnd"/>
      <w:r w:rsidRPr="009D5A86">
        <w:rPr>
          <w:b/>
        </w:rPr>
        <w:t xml:space="preserve"> - postavljanje zaštitne ograde prema </w:t>
      </w:r>
      <w:proofErr w:type="spellStart"/>
      <w:r w:rsidRPr="009D5A86">
        <w:rPr>
          <w:b/>
        </w:rPr>
        <w:t>k.b</w:t>
      </w:r>
      <w:proofErr w:type="spellEnd"/>
      <w:r w:rsidRPr="009D5A86">
        <w:rPr>
          <w:b/>
        </w:rPr>
        <w:t>. 33</w:t>
      </w:r>
    </w:p>
    <w:p w:rsidR="009D5A86" w:rsidRPr="009D5A86" w:rsidRDefault="009D5A86" w:rsidP="009D5A86">
      <w:pPr>
        <w:spacing w:line="240" w:lineRule="auto"/>
        <w:jc w:val="both"/>
        <w:rPr>
          <w:b/>
          <w:bCs/>
        </w:rPr>
      </w:pPr>
    </w:p>
    <w:p w:rsidR="009D5A86" w:rsidRPr="009D5A86" w:rsidRDefault="009D5A86" w:rsidP="009D5A86">
      <w:pPr>
        <w:spacing w:line="240" w:lineRule="auto"/>
        <w:jc w:val="both"/>
        <w:rPr>
          <w:b/>
          <w:bCs/>
        </w:rPr>
      </w:pPr>
      <w:r w:rsidRPr="009D5A86">
        <w:rPr>
          <w:b/>
          <w:bCs/>
          <w:noProof/>
          <w:lang w:eastAsia="hr-HR"/>
        </w:rPr>
        <w:drawing>
          <wp:inline distT="0" distB="0" distL="0" distR="0" wp14:anchorId="2AAC3C55" wp14:editId="2C934712">
            <wp:extent cx="5753100" cy="7534275"/>
            <wp:effectExtent l="0" t="0" r="0" b="9525"/>
            <wp:docPr id="6"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53100" cy="7534275"/>
                    </a:xfrm>
                    <a:prstGeom prst="rect">
                      <a:avLst/>
                    </a:prstGeom>
                    <a:noFill/>
                    <a:ln>
                      <a:noFill/>
                    </a:ln>
                  </pic:spPr>
                </pic:pic>
              </a:graphicData>
            </a:graphic>
          </wp:inline>
        </w:drawing>
      </w:r>
    </w:p>
    <w:p w:rsidR="009D5A86" w:rsidRPr="009D5A86" w:rsidRDefault="009D5A86" w:rsidP="009D5A86">
      <w:pPr>
        <w:spacing w:line="240" w:lineRule="auto"/>
        <w:jc w:val="both"/>
        <w:rPr>
          <w:b/>
          <w:bCs/>
        </w:rPr>
      </w:pPr>
    </w:p>
    <w:p w:rsidR="009D5A86" w:rsidRPr="009D5A86" w:rsidRDefault="009D5A86" w:rsidP="009D5A86">
      <w:pPr>
        <w:spacing w:line="240" w:lineRule="auto"/>
        <w:jc w:val="both"/>
        <w:rPr>
          <w:b/>
          <w:bCs/>
        </w:rPr>
      </w:pPr>
    </w:p>
    <w:p w:rsidR="009D5A86" w:rsidRPr="009D5A86" w:rsidRDefault="009D5A86" w:rsidP="009D5A86">
      <w:pPr>
        <w:spacing w:line="240" w:lineRule="auto"/>
        <w:jc w:val="both"/>
        <w:rPr>
          <w:b/>
          <w:bCs/>
        </w:rPr>
      </w:pPr>
    </w:p>
    <w:p w:rsidR="009D5A86" w:rsidRPr="009D5A86" w:rsidRDefault="009D5A86" w:rsidP="009D5A86">
      <w:pPr>
        <w:spacing w:line="240" w:lineRule="auto"/>
        <w:jc w:val="both"/>
      </w:pPr>
    </w:p>
    <w:p w:rsidR="009D5A86" w:rsidRPr="009D5A86" w:rsidRDefault="009D5A86" w:rsidP="009D5A86">
      <w:pPr>
        <w:spacing w:line="240" w:lineRule="auto"/>
        <w:jc w:val="both"/>
        <w:rPr>
          <w:b/>
        </w:rPr>
      </w:pPr>
    </w:p>
    <w:p w:rsidR="009D5A86" w:rsidRPr="009D5A86" w:rsidRDefault="009D5A86" w:rsidP="009D5A86">
      <w:pPr>
        <w:spacing w:line="240" w:lineRule="auto"/>
        <w:jc w:val="both"/>
        <w:rPr>
          <w:b/>
          <w:bCs/>
        </w:rPr>
      </w:pPr>
      <w:r w:rsidRPr="009D5A86">
        <w:rPr>
          <w:b/>
        </w:rPr>
        <w:lastRenderedPageBreak/>
        <w:t xml:space="preserve">Zaštitne klamerice ispred dječjeg igrališta IV </w:t>
      </w:r>
      <w:proofErr w:type="spellStart"/>
      <w:r w:rsidRPr="009D5A86">
        <w:rPr>
          <w:b/>
        </w:rPr>
        <w:t>Struge</w:t>
      </w:r>
      <w:proofErr w:type="spellEnd"/>
    </w:p>
    <w:p w:rsidR="009D5A86" w:rsidRPr="009D5A86" w:rsidRDefault="009D5A86" w:rsidP="009D5A86">
      <w:pPr>
        <w:spacing w:line="240" w:lineRule="auto"/>
        <w:jc w:val="both"/>
        <w:rPr>
          <w:b/>
          <w:bCs/>
        </w:rPr>
      </w:pPr>
      <w:r w:rsidRPr="009D5A86">
        <w:rPr>
          <w:b/>
          <w:bCs/>
          <w:noProof/>
          <w:lang w:eastAsia="hr-HR"/>
        </w:rPr>
        <w:drawing>
          <wp:inline distT="0" distB="0" distL="0" distR="0" wp14:anchorId="291A4E3D" wp14:editId="713845AF">
            <wp:extent cx="5753100" cy="8124825"/>
            <wp:effectExtent l="0" t="0" r="0" b="9525"/>
            <wp:docPr id="5" name="Slika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53100" cy="8124825"/>
                    </a:xfrm>
                    <a:prstGeom prst="rect">
                      <a:avLst/>
                    </a:prstGeom>
                    <a:noFill/>
                    <a:ln>
                      <a:noFill/>
                    </a:ln>
                  </pic:spPr>
                </pic:pic>
              </a:graphicData>
            </a:graphic>
          </wp:inline>
        </w:drawing>
      </w:r>
    </w:p>
    <w:p w:rsidR="009D5A86" w:rsidRPr="009D5A86" w:rsidRDefault="009D5A86" w:rsidP="009D5A86">
      <w:pPr>
        <w:spacing w:line="240" w:lineRule="auto"/>
        <w:jc w:val="both"/>
        <w:rPr>
          <w:b/>
          <w:bCs/>
        </w:rPr>
      </w:pPr>
    </w:p>
    <w:p w:rsidR="009D5A86" w:rsidRPr="009D5A86" w:rsidRDefault="009D5A86" w:rsidP="009D5A86">
      <w:pPr>
        <w:spacing w:line="240" w:lineRule="auto"/>
        <w:jc w:val="both"/>
        <w:rPr>
          <w:b/>
          <w:bCs/>
        </w:rPr>
      </w:pPr>
    </w:p>
    <w:p w:rsidR="009D5A86" w:rsidRPr="009D5A86" w:rsidRDefault="009D5A86" w:rsidP="009D5A86">
      <w:pPr>
        <w:adjustRightInd w:val="0"/>
        <w:spacing w:line="240" w:lineRule="auto"/>
        <w:rPr>
          <w:b/>
        </w:rPr>
      </w:pPr>
    </w:p>
    <w:p w:rsidR="009D5A86" w:rsidRPr="009D5A86" w:rsidRDefault="009D5A86" w:rsidP="009D5A86">
      <w:pPr>
        <w:adjustRightInd w:val="0"/>
        <w:spacing w:line="240" w:lineRule="auto"/>
        <w:rPr>
          <w:b/>
        </w:rPr>
      </w:pPr>
      <w:r w:rsidRPr="009D5A86">
        <w:rPr>
          <w:b/>
        </w:rPr>
        <w:lastRenderedPageBreak/>
        <w:t>Žitnjak II. odvojak - uređenje kolnika s površinskom odvodnjom</w:t>
      </w:r>
    </w:p>
    <w:p w:rsidR="009D5A86" w:rsidRPr="009D5A86" w:rsidRDefault="009D5A86" w:rsidP="009D5A86">
      <w:pPr>
        <w:spacing w:line="240" w:lineRule="auto"/>
        <w:jc w:val="both"/>
        <w:rPr>
          <w:b/>
          <w:bCs/>
        </w:rPr>
      </w:pPr>
    </w:p>
    <w:p w:rsidR="009D5A86" w:rsidRPr="009D5A86" w:rsidRDefault="009D5A86" w:rsidP="009D5A86">
      <w:pPr>
        <w:spacing w:line="240" w:lineRule="auto"/>
        <w:jc w:val="both"/>
        <w:rPr>
          <w:b/>
          <w:bCs/>
        </w:rPr>
      </w:pPr>
      <w:r w:rsidRPr="009D5A86">
        <w:rPr>
          <w:b/>
          <w:bCs/>
          <w:noProof/>
          <w:lang w:eastAsia="hr-HR"/>
        </w:rPr>
        <w:drawing>
          <wp:inline distT="0" distB="0" distL="0" distR="0" wp14:anchorId="16D64E60" wp14:editId="36897FD5">
            <wp:extent cx="5753100" cy="7534275"/>
            <wp:effectExtent l="0" t="0" r="0" b="9525"/>
            <wp:docPr id="4" name="Slik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53100" cy="7534275"/>
                    </a:xfrm>
                    <a:prstGeom prst="rect">
                      <a:avLst/>
                    </a:prstGeom>
                    <a:noFill/>
                    <a:ln>
                      <a:noFill/>
                    </a:ln>
                  </pic:spPr>
                </pic:pic>
              </a:graphicData>
            </a:graphic>
          </wp:inline>
        </w:drawing>
      </w:r>
    </w:p>
    <w:p w:rsidR="009D5A86" w:rsidRPr="009D5A86" w:rsidRDefault="009D5A86" w:rsidP="009D5A86">
      <w:pPr>
        <w:spacing w:line="240" w:lineRule="auto"/>
        <w:jc w:val="both"/>
        <w:rPr>
          <w:b/>
          <w:bCs/>
        </w:rPr>
      </w:pPr>
    </w:p>
    <w:p w:rsidR="009D5A86" w:rsidRPr="009D5A86" w:rsidRDefault="009D5A86" w:rsidP="009D5A86">
      <w:pPr>
        <w:spacing w:line="240" w:lineRule="auto"/>
        <w:jc w:val="both"/>
        <w:rPr>
          <w:b/>
          <w:bCs/>
        </w:rPr>
      </w:pPr>
    </w:p>
    <w:p w:rsidR="009D5A86" w:rsidRPr="009D5A86" w:rsidRDefault="009D5A86" w:rsidP="009D5A86">
      <w:pPr>
        <w:spacing w:line="240" w:lineRule="auto"/>
        <w:jc w:val="both"/>
        <w:rPr>
          <w:b/>
          <w:bCs/>
        </w:rPr>
      </w:pPr>
    </w:p>
    <w:p w:rsidR="009D5A86" w:rsidRPr="009D5A86" w:rsidRDefault="009D5A86" w:rsidP="009D5A86">
      <w:pPr>
        <w:spacing w:line="240" w:lineRule="auto"/>
        <w:jc w:val="both"/>
        <w:rPr>
          <w:b/>
          <w:bCs/>
        </w:rPr>
      </w:pPr>
    </w:p>
    <w:p w:rsidR="009D5A86" w:rsidRPr="009D5A86" w:rsidRDefault="009D5A86" w:rsidP="009D5A86">
      <w:pPr>
        <w:spacing w:line="240" w:lineRule="auto"/>
        <w:jc w:val="both"/>
        <w:rPr>
          <w:b/>
        </w:rPr>
      </w:pPr>
    </w:p>
    <w:p w:rsidR="009D5A86" w:rsidRPr="009D5A86" w:rsidRDefault="009D5A86" w:rsidP="009D5A86">
      <w:pPr>
        <w:spacing w:line="240" w:lineRule="auto"/>
        <w:jc w:val="both"/>
        <w:rPr>
          <w:b/>
        </w:rPr>
      </w:pPr>
      <w:r w:rsidRPr="009D5A86">
        <w:rPr>
          <w:b/>
        </w:rPr>
        <w:lastRenderedPageBreak/>
        <w:t>Žitnjak-Radnička cesta-postava dva stola s klupama</w:t>
      </w:r>
    </w:p>
    <w:p w:rsidR="009D5A86" w:rsidRPr="009D5A86" w:rsidRDefault="009D5A86" w:rsidP="009D5A86">
      <w:pPr>
        <w:spacing w:line="240" w:lineRule="auto"/>
        <w:jc w:val="both"/>
        <w:rPr>
          <w:b/>
          <w:bCs/>
        </w:rPr>
      </w:pPr>
    </w:p>
    <w:p w:rsidR="009D5A86" w:rsidRPr="009D5A86" w:rsidRDefault="009D5A86" w:rsidP="009D5A86">
      <w:pPr>
        <w:spacing w:line="240" w:lineRule="auto"/>
        <w:jc w:val="both"/>
        <w:rPr>
          <w:b/>
          <w:bCs/>
        </w:rPr>
      </w:pPr>
      <w:r w:rsidRPr="009D5A86">
        <w:rPr>
          <w:b/>
          <w:bCs/>
          <w:noProof/>
          <w:lang w:eastAsia="hr-HR"/>
        </w:rPr>
        <w:drawing>
          <wp:inline distT="0" distB="0" distL="0" distR="0" wp14:anchorId="53F9E8BE" wp14:editId="35629D1C">
            <wp:extent cx="5753100" cy="7896225"/>
            <wp:effectExtent l="0" t="0" r="0" b="9525"/>
            <wp:docPr id="3" name="Slik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53100" cy="7896225"/>
                    </a:xfrm>
                    <a:prstGeom prst="rect">
                      <a:avLst/>
                    </a:prstGeom>
                    <a:noFill/>
                    <a:ln>
                      <a:noFill/>
                    </a:ln>
                  </pic:spPr>
                </pic:pic>
              </a:graphicData>
            </a:graphic>
          </wp:inline>
        </w:drawing>
      </w:r>
    </w:p>
    <w:p w:rsidR="009D5A86" w:rsidRPr="009D5A86" w:rsidRDefault="009D5A86" w:rsidP="009D5A86">
      <w:pPr>
        <w:spacing w:line="240" w:lineRule="auto"/>
        <w:jc w:val="both"/>
        <w:rPr>
          <w:b/>
          <w:bCs/>
        </w:rPr>
      </w:pPr>
    </w:p>
    <w:p w:rsidR="009D5A86" w:rsidRPr="009D5A86" w:rsidRDefault="009D5A86" w:rsidP="009D5A86">
      <w:pPr>
        <w:spacing w:line="240" w:lineRule="auto"/>
        <w:jc w:val="both"/>
        <w:rPr>
          <w:b/>
          <w:bCs/>
        </w:rPr>
      </w:pPr>
    </w:p>
    <w:p w:rsidR="009D5A86" w:rsidRPr="009D5A86" w:rsidRDefault="009D5A86" w:rsidP="009D5A86">
      <w:pPr>
        <w:spacing w:line="240" w:lineRule="auto"/>
        <w:jc w:val="both"/>
        <w:rPr>
          <w:b/>
          <w:bCs/>
        </w:rPr>
      </w:pPr>
    </w:p>
    <w:p w:rsidR="009D5A86" w:rsidRPr="009D5A86" w:rsidRDefault="009D5A86" w:rsidP="009D5A86">
      <w:pPr>
        <w:spacing w:line="240" w:lineRule="auto"/>
        <w:jc w:val="both"/>
        <w:rPr>
          <w:b/>
          <w:bCs/>
        </w:rPr>
      </w:pPr>
      <w:r w:rsidRPr="009D5A86">
        <w:rPr>
          <w:b/>
          <w:bCs/>
        </w:rPr>
        <w:lastRenderedPageBreak/>
        <w:t xml:space="preserve">Žitnjak </w:t>
      </w:r>
      <w:proofErr w:type="spellStart"/>
      <w:r w:rsidRPr="009D5A86">
        <w:rPr>
          <w:b/>
          <w:bCs/>
        </w:rPr>
        <w:t>Bogdani</w:t>
      </w:r>
      <w:proofErr w:type="spellEnd"/>
      <w:r w:rsidRPr="009D5A86">
        <w:rPr>
          <w:b/>
          <w:bCs/>
        </w:rPr>
        <w:t xml:space="preserve"> II. </w:t>
      </w:r>
      <w:proofErr w:type="spellStart"/>
      <w:r w:rsidRPr="009D5A86">
        <w:rPr>
          <w:b/>
          <w:bCs/>
        </w:rPr>
        <w:t>odv</w:t>
      </w:r>
      <w:proofErr w:type="spellEnd"/>
      <w:r w:rsidRPr="009D5A86">
        <w:rPr>
          <w:b/>
          <w:bCs/>
        </w:rPr>
        <w:t>. - rekonstrukcija ulice s površinskom odvodnjom</w:t>
      </w:r>
    </w:p>
    <w:p w:rsidR="009D5A86" w:rsidRPr="009D5A86" w:rsidRDefault="009D5A86" w:rsidP="009D5A86">
      <w:pPr>
        <w:spacing w:line="240" w:lineRule="auto"/>
        <w:jc w:val="both"/>
        <w:rPr>
          <w:b/>
          <w:bCs/>
        </w:rPr>
      </w:pPr>
    </w:p>
    <w:p w:rsidR="009D5A86" w:rsidRPr="009D5A86" w:rsidRDefault="009D5A86" w:rsidP="009D5A86">
      <w:pPr>
        <w:spacing w:line="240" w:lineRule="auto"/>
        <w:jc w:val="both"/>
        <w:rPr>
          <w:b/>
          <w:bCs/>
        </w:rPr>
      </w:pPr>
      <w:r w:rsidRPr="009D5A86">
        <w:rPr>
          <w:b/>
          <w:bCs/>
          <w:noProof/>
          <w:lang w:eastAsia="hr-HR"/>
        </w:rPr>
        <w:drawing>
          <wp:inline distT="0" distB="0" distL="0" distR="0" wp14:anchorId="23321E14" wp14:editId="54B8B61D">
            <wp:extent cx="5753100" cy="7534275"/>
            <wp:effectExtent l="0" t="0" r="0" b="9525"/>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53100" cy="7534275"/>
                    </a:xfrm>
                    <a:prstGeom prst="rect">
                      <a:avLst/>
                    </a:prstGeom>
                    <a:noFill/>
                    <a:ln>
                      <a:noFill/>
                    </a:ln>
                  </pic:spPr>
                </pic:pic>
              </a:graphicData>
            </a:graphic>
          </wp:inline>
        </w:drawing>
      </w:r>
    </w:p>
    <w:p w:rsidR="009D5A86" w:rsidRPr="009D5A86" w:rsidRDefault="009D5A86" w:rsidP="009D5A86">
      <w:pPr>
        <w:spacing w:line="240" w:lineRule="auto"/>
        <w:jc w:val="both"/>
        <w:rPr>
          <w:b/>
          <w:bCs/>
        </w:rPr>
      </w:pPr>
    </w:p>
    <w:p w:rsidR="009D5A86" w:rsidRPr="009D5A86" w:rsidRDefault="009D5A86" w:rsidP="009D5A86">
      <w:pPr>
        <w:spacing w:line="240" w:lineRule="auto"/>
        <w:jc w:val="both"/>
        <w:rPr>
          <w:b/>
          <w:bCs/>
        </w:rPr>
      </w:pPr>
    </w:p>
    <w:p w:rsidR="009D5A86" w:rsidRPr="009D5A86" w:rsidRDefault="009D5A86" w:rsidP="009D5A86">
      <w:pPr>
        <w:spacing w:line="240" w:lineRule="auto"/>
        <w:jc w:val="both"/>
        <w:rPr>
          <w:b/>
          <w:bCs/>
        </w:rPr>
      </w:pPr>
    </w:p>
    <w:p w:rsidR="009D5A86" w:rsidRPr="009D5A86" w:rsidRDefault="009D5A86" w:rsidP="009D5A86">
      <w:pPr>
        <w:spacing w:line="240" w:lineRule="auto"/>
        <w:jc w:val="both"/>
        <w:rPr>
          <w:b/>
          <w:bCs/>
        </w:rPr>
      </w:pPr>
    </w:p>
    <w:p w:rsidR="009D5A86" w:rsidRPr="009D5A86" w:rsidRDefault="009D5A86" w:rsidP="009D5A86">
      <w:pPr>
        <w:spacing w:line="240" w:lineRule="auto"/>
        <w:jc w:val="both"/>
        <w:rPr>
          <w:b/>
          <w:bCs/>
        </w:rPr>
      </w:pPr>
    </w:p>
    <w:p w:rsidR="009D5A86" w:rsidRPr="009D5A86" w:rsidRDefault="009D5A86" w:rsidP="009D5A86">
      <w:pPr>
        <w:spacing w:line="240" w:lineRule="auto"/>
        <w:jc w:val="both"/>
        <w:rPr>
          <w:b/>
          <w:bCs/>
        </w:rPr>
      </w:pPr>
      <w:r w:rsidRPr="009D5A86">
        <w:rPr>
          <w:b/>
          <w:bCs/>
        </w:rPr>
        <w:lastRenderedPageBreak/>
        <w:t xml:space="preserve">Žitnjak </w:t>
      </w:r>
      <w:proofErr w:type="spellStart"/>
      <w:r w:rsidRPr="009D5A86">
        <w:rPr>
          <w:b/>
          <w:bCs/>
        </w:rPr>
        <w:t>Bogdani</w:t>
      </w:r>
      <w:proofErr w:type="spellEnd"/>
      <w:r w:rsidRPr="009D5A86">
        <w:rPr>
          <w:b/>
          <w:bCs/>
        </w:rPr>
        <w:t xml:space="preserve"> III </w:t>
      </w:r>
      <w:proofErr w:type="spellStart"/>
      <w:r w:rsidRPr="009D5A86">
        <w:rPr>
          <w:b/>
          <w:bCs/>
        </w:rPr>
        <w:t>odv</w:t>
      </w:r>
      <w:proofErr w:type="spellEnd"/>
      <w:r w:rsidRPr="009D5A86">
        <w:rPr>
          <w:b/>
          <w:bCs/>
        </w:rPr>
        <w:t xml:space="preserve"> - rekonstrukcija ulice s površinskom odvodnjom</w:t>
      </w:r>
    </w:p>
    <w:p w:rsidR="009D5A86" w:rsidRPr="009D5A86" w:rsidRDefault="009D5A86" w:rsidP="009D5A86">
      <w:pPr>
        <w:spacing w:line="240" w:lineRule="auto"/>
        <w:jc w:val="both"/>
        <w:rPr>
          <w:b/>
          <w:bCs/>
        </w:rPr>
      </w:pPr>
    </w:p>
    <w:p w:rsidR="009D5A86" w:rsidRPr="009D5A86" w:rsidRDefault="009D5A86" w:rsidP="009D5A86">
      <w:pPr>
        <w:spacing w:line="240" w:lineRule="auto"/>
        <w:jc w:val="both"/>
        <w:rPr>
          <w:b/>
          <w:bCs/>
        </w:rPr>
      </w:pPr>
      <w:r w:rsidRPr="009D5A86">
        <w:rPr>
          <w:b/>
          <w:bCs/>
          <w:noProof/>
          <w:lang w:eastAsia="hr-HR"/>
        </w:rPr>
        <w:drawing>
          <wp:inline distT="0" distB="0" distL="0" distR="0" wp14:anchorId="4D2F5000" wp14:editId="2B1CE532">
            <wp:extent cx="6115050" cy="6257925"/>
            <wp:effectExtent l="0" t="0" r="0" b="9525"/>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115050" cy="6257925"/>
                    </a:xfrm>
                    <a:prstGeom prst="rect">
                      <a:avLst/>
                    </a:prstGeom>
                    <a:noFill/>
                    <a:ln>
                      <a:noFill/>
                    </a:ln>
                  </pic:spPr>
                </pic:pic>
              </a:graphicData>
            </a:graphic>
          </wp:inline>
        </w:drawing>
      </w:r>
    </w:p>
    <w:p w:rsidR="009D5A86" w:rsidRPr="009D5A86" w:rsidRDefault="009D5A86" w:rsidP="009D5A86">
      <w:pPr>
        <w:spacing w:line="240" w:lineRule="auto"/>
        <w:jc w:val="both"/>
        <w:rPr>
          <w:b/>
          <w:bCs/>
        </w:rPr>
      </w:pPr>
    </w:p>
    <w:p w:rsidR="009D5A86" w:rsidRPr="009D5A86" w:rsidRDefault="009D5A86" w:rsidP="009D5A86">
      <w:pPr>
        <w:spacing w:line="240" w:lineRule="auto"/>
        <w:jc w:val="both"/>
        <w:rPr>
          <w:b/>
          <w:bCs/>
        </w:rPr>
      </w:pPr>
    </w:p>
    <w:p w:rsidR="009D5A86" w:rsidRPr="009D5A86" w:rsidRDefault="009D5A86" w:rsidP="009D5A86">
      <w:pPr>
        <w:spacing w:line="240" w:lineRule="auto"/>
        <w:jc w:val="both"/>
        <w:rPr>
          <w:b/>
          <w:bCs/>
        </w:rPr>
      </w:pPr>
    </w:p>
    <w:p w:rsidR="009D5A86" w:rsidRPr="009D5A86" w:rsidRDefault="009D5A86" w:rsidP="009D5A86">
      <w:pPr>
        <w:spacing w:line="240" w:lineRule="auto"/>
        <w:jc w:val="both"/>
        <w:rPr>
          <w:b/>
          <w:bCs/>
        </w:rPr>
      </w:pPr>
    </w:p>
    <w:p w:rsidR="009D5A86" w:rsidRPr="009D5A86" w:rsidRDefault="009D5A86" w:rsidP="009D5A86">
      <w:pPr>
        <w:spacing w:line="240" w:lineRule="auto"/>
        <w:jc w:val="both"/>
        <w:rPr>
          <w:b/>
          <w:bCs/>
        </w:rPr>
      </w:pPr>
    </w:p>
    <w:p w:rsidR="009D5A86" w:rsidRPr="009D5A86" w:rsidRDefault="009D5A86" w:rsidP="009D5A86">
      <w:pPr>
        <w:spacing w:line="240" w:lineRule="auto"/>
        <w:jc w:val="both"/>
        <w:rPr>
          <w:b/>
          <w:bCs/>
        </w:rPr>
      </w:pPr>
    </w:p>
    <w:p w:rsidR="009D5A86" w:rsidRPr="009D5A86" w:rsidRDefault="009D5A86" w:rsidP="009D5A86">
      <w:pPr>
        <w:spacing w:line="240" w:lineRule="auto"/>
        <w:jc w:val="both"/>
        <w:rPr>
          <w:b/>
          <w:bCs/>
        </w:rPr>
      </w:pPr>
    </w:p>
    <w:p w:rsidR="009D5A86" w:rsidRPr="009D5A86" w:rsidRDefault="009D5A86" w:rsidP="009D5A86">
      <w:pPr>
        <w:spacing w:line="240" w:lineRule="auto"/>
        <w:jc w:val="both"/>
        <w:rPr>
          <w:b/>
          <w:bCs/>
        </w:rPr>
      </w:pPr>
    </w:p>
    <w:p w:rsidR="009D5A86" w:rsidRPr="009D5A86" w:rsidRDefault="009D5A86" w:rsidP="009D5A86">
      <w:pPr>
        <w:spacing w:line="240" w:lineRule="auto"/>
        <w:jc w:val="both"/>
        <w:rPr>
          <w:b/>
          <w:bCs/>
        </w:rPr>
      </w:pPr>
    </w:p>
    <w:p w:rsidR="009D5A86" w:rsidRPr="009D5A86" w:rsidRDefault="009D5A86" w:rsidP="009D5A86">
      <w:pPr>
        <w:spacing w:line="240" w:lineRule="auto"/>
        <w:jc w:val="both"/>
        <w:rPr>
          <w:b/>
          <w:bCs/>
        </w:rPr>
      </w:pPr>
    </w:p>
    <w:p w:rsidR="009D5A86" w:rsidRPr="009D5A86" w:rsidRDefault="009D5A86" w:rsidP="009D5A86">
      <w:pPr>
        <w:spacing w:line="240" w:lineRule="auto"/>
        <w:jc w:val="both"/>
        <w:rPr>
          <w:b/>
          <w:bCs/>
        </w:rPr>
      </w:pPr>
    </w:p>
    <w:p w:rsidR="009D5A86" w:rsidRPr="009D5A86" w:rsidRDefault="009D5A86" w:rsidP="009D5A86">
      <w:pPr>
        <w:spacing w:line="240" w:lineRule="auto"/>
        <w:ind w:left="4248"/>
        <w:jc w:val="center"/>
      </w:pPr>
    </w:p>
    <w:p w:rsidR="009D5A86" w:rsidRPr="009D5A86" w:rsidRDefault="009D5A86" w:rsidP="009D5A86">
      <w:pPr>
        <w:spacing w:line="240" w:lineRule="auto"/>
        <w:rPr>
          <w:u w:val="single"/>
        </w:rPr>
      </w:pPr>
      <w:bookmarkStart w:id="1" w:name="_GoBack"/>
      <w:bookmarkEnd w:id="1"/>
    </w:p>
    <w:p w:rsidR="009D5A86" w:rsidRPr="009D5A86" w:rsidRDefault="009D5A86" w:rsidP="009D5A86">
      <w:pPr>
        <w:tabs>
          <w:tab w:val="left" w:pos="1260"/>
        </w:tabs>
        <w:spacing w:line="240" w:lineRule="auto"/>
        <w:jc w:val="both"/>
      </w:pPr>
      <w:r w:rsidRPr="009D5A86">
        <w:t>Na temelju članka 7. Zaključka o prostorima mjesne samouprave (Službeni glasnik Grada Zagreba 26/25) i članka 38. Pravila Mjesnog odbora Žitnjak, Vijeće Mjesnog odbora Žitnjak na 11. sjednici, 28. travnja 2026., donijelo je</w:t>
      </w:r>
    </w:p>
    <w:p w:rsidR="009D5A86" w:rsidRPr="009D5A86" w:rsidRDefault="009D5A86" w:rsidP="009D5A86">
      <w:pPr>
        <w:tabs>
          <w:tab w:val="left" w:pos="1260"/>
        </w:tabs>
        <w:spacing w:line="240" w:lineRule="auto"/>
      </w:pPr>
    </w:p>
    <w:p w:rsidR="009D5A86" w:rsidRPr="009D5A86" w:rsidRDefault="009D5A86" w:rsidP="009D5A86">
      <w:pPr>
        <w:tabs>
          <w:tab w:val="left" w:pos="1260"/>
        </w:tabs>
        <w:spacing w:line="240" w:lineRule="auto"/>
      </w:pPr>
    </w:p>
    <w:p w:rsidR="009D5A86" w:rsidRPr="009D5A86" w:rsidRDefault="009D5A86" w:rsidP="009D5A86">
      <w:pPr>
        <w:tabs>
          <w:tab w:val="left" w:pos="1260"/>
        </w:tabs>
        <w:spacing w:line="240" w:lineRule="auto"/>
        <w:jc w:val="center"/>
        <w:rPr>
          <w:rFonts w:eastAsiaTheme="minorEastAsia"/>
          <w:b/>
          <w:bCs/>
        </w:rPr>
      </w:pPr>
      <w:r w:rsidRPr="009D5A86">
        <w:rPr>
          <w:rFonts w:eastAsiaTheme="minorEastAsia"/>
          <w:b/>
          <w:bCs/>
        </w:rPr>
        <w:t>Z A K L J U Č A K</w:t>
      </w:r>
    </w:p>
    <w:p w:rsidR="009D5A86" w:rsidRPr="009D5A86" w:rsidRDefault="009D5A86" w:rsidP="009D5A86">
      <w:pPr>
        <w:tabs>
          <w:tab w:val="left" w:pos="1260"/>
        </w:tabs>
        <w:spacing w:line="240" w:lineRule="auto"/>
        <w:jc w:val="center"/>
        <w:rPr>
          <w:b/>
        </w:rPr>
      </w:pPr>
      <w:r w:rsidRPr="009D5A86">
        <w:rPr>
          <w:rFonts w:eastAsiaTheme="minorEastAsia"/>
          <w:b/>
          <w:bCs/>
        </w:rPr>
        <w:t xml:space="preserve">o </w:t>
      </w:r>
      <w:r w:rsidRPr="009D5A86">
        <w:rPr>
          <w:b/>
        </w:rPr>
        <w:t xml:space="preserve"> redovnom korištenju prostora MS Žitnjak</w:t>
      </w:r>
    </w:p>
    <w:p w:rsidR="009D5A86" w:rsidRPr="009D5A86" w:rsidRDefault="009D5A86" w:rsidP="009D5A86">
      <w:pPr>
        <w:tabs>
          <w:tab w:val="left" w:pos="1260"/>
        </w:tabs>
        <w:spacing w:line="240" w:lineRule="auto"/>
        <w:jc w:val="center"/>
        <w:rPr>
          <w:b/>
        </w:rPr>
      </w:pPr>
      <w:r w:rsidRPr="009D5A86">
        <w:rPr>
          <w:b/>
        </w:rPr>
        <w:t>za potrebe Udruge Peščenica-Zagreb</w:t>
      </w:r>
    </w:p>
    <w:p w:rsidR="009D5A86" w:rsidRPr="009D5A86" w:rsidRDefault="009D5A86" w:rsidP="009D5A86">
      <w:pPr>
        <w:tabs>
          <w:tab w:val="left" w:pos="1260"/>
        </w:tabs>
        <w:spacing w:line="240" w:lineRule="auto"/>
        <w:jc w:val="both"/>
        <w:rPr>
          <w:b/>
        </w:rPr>
      </w:pPr>
    </w:p>
    <w:p w:rsidR="009D5A86" w:rsidRPr="009D5A86" w:rsidRDefault="009D5A86" w:rsidP="009D5A86">
      <w:pPr>
        <w:tabs>
          <w:tab w:val="left" w:pos="1260"/>
        </w:tabs>
        <w:spacing w:line="240" w:lineRule="auto"/>
        <w:jc w:val="both"/>
        <w:rPr>
          <w:color w:val="000000"/>
        </w:rPr>
      </w:pPr>
    </w:p>
    <w:p w:rsidR="009D5A86" w:rsidRPr="009D5A86" w:rsidRDefault="009D5A86" w:rsidP="009D5A86">
      <w:pPr>
        <w:numPr>
          <w:ilvl w:val="0"/>
          <w:numId w:val="6"/>
        </w:numPr>
        <w:tabs>
          <w:tab w:val="left" w:pos="1260"/>
        </w:tabs>
        <w:spacing w:line="240" w:lineRule="auto"/>
        <w:contextualSpacing/>
        <w:jc w:val="both"/>
        <w:rPr>
          <w:color w:val="000000"/>
        </w:rPr>
      </w:pPr>
      <w:r w:rsidRPr="009D5A86">
        <w:t>Udruzi Peščenica-Zagreb,</w:t>
      </w:r>
      <w:r w:rsidRPr="009D5A86">
        <w:rPr>
          <w:color w:val="000000"/>
        </w:rPr>
        <w:t xml:space="preserve"> odobrava se redovno korištenje prostora, </w:t>
      </w:r>
      <w:r w:rsidRPr="009D5A86">
        <w:rPr>
          <w:i/>
        </w:rPr>
        <w:t>dvorane</w:t>
      </w:r>
      <w:r w:rsidRPr="009D5A86">
        <w:rPr>
          <w:color w:val="000000"/>
        </w:rPr>
        <w:t xml:space="preserve">, u objektu Mjesnog odbora Žitnjak, Žitnjak 61, u </w:t>
      </w:r>
      <w:r w:rsidRPr="009D5A86">
        <w:rPr>
          <w:rFonts w:eastAsiaTheme="minorEastAsia"/>
        </w:rPr>
        <w:t xml:space="preserve"> terminu: svaki ponedjeljak u mjesecu u vremenu od 18:00 do 20:00 sati</w:t>
      </w:r>
      <w:r w:rsidRPr="009D5A86">
        <w:rPr>
          <w:rFonts w:eastAsiaTheme="minorEastAsia"/>
          <w:color w:val="FF0000"/>
        </w:rPr>
        <w:t xml:space="preserve">  </w:t>
      </w:r>
      <w:r w:rsidRPr="009D5A86">
        <w:rPr>
          <w:rFonts w:eastAsiaTheme="minorEastAsia"/>
        </w:rPr>
        <w:t>i teče od 28. travnja 2026. do 31. prosinca 2026.</w:t>
      </w:r>
    </w:p>
    <w:p w:rsidR="009D5A86" w:rsidRPr="009D5A86" w:rsidRDefault="009D5A86" w:rsidP="009D5A86">
      <w:pPr>
        <w:spacing w:line="240" w:lineRule="auto"/>
        <w:ind w:left="720"/>
        <w:contextualSpacing/>
        <w:rPr>
          <w:color w:val="000000"/>
        </w:rPr>
      </w:pPr>
    </w:p>
    <w:p w:rsidR="009D5A86" w:rsidRPr="009D5A86" w:rsidRDefault="009D5A86" w:rsidP="009D5A86">
      <w:pPr>
        <w:numPr>
          <w:ilvl w:val="0"/>
          <w:numId w:val="6"/>
        </w:numPr>
        <w:tabs>
          <w:tab w:val="left" w:pos="1260"/>
        </w:tabs>
        <w:spacing w:line="240" w:lineRule="auto"/>
        <w:contextualSpacing/>
        <w:jc w:val="both"/>
        <w:rPr>
          <w:color w:val="000000"/>
        </w:rPr>
      </w:pPr>
      <w:r w:rsidRPr="009D5A86">
        <w:rPr>
          <w:color w:val="000000"/>
        </w:rPr>
        <w:t>Prostor iz točke 1. ovog zaključka, Udruga</w:t>
      </w:r>
      <w:r w:rsidRPr="009D5A86">
        <w:t xml:space="preserve"> Peščenica-Zagreb,</w:t>
      </w:r>
      <w:r w:rsidRPr="009D5A86">
        <w:rPr>
          <w:color w:val="FF0000"/>
        </w:rPr>
        <w:t xml:space="preserve"> </w:t>
      </w:r>
      <w:r w:rsidRPr="009D5A86">
        <w:rPr>
          <w:color w:val="000000"/>
        </w:rPr>
        <w:t>koristiti će bez naknade.</w:t>
      </w:r>
    </w:p>
    <w:p w:rsidR="009D5A86" w:rsidRPr="009D5A86" w:rsidRDefault="009D5A86" w:rsidP="009D5A86">
      <w:pPr>
        <w:spacing w:line="240" w:lineRule="auto"/>
        <w:ind w:left="720"/>
        <w:contextualSpacing/>
        <w:rPr>
          <w:color w:val="000000"/>
        </w:rPr>
      </w:pPr>
    </w:p>
    <w:p w:rsidR="009D5A86" w:rsidRPr="009D5A86" w:rsidRDefault="009D5A86" w:rsidP="009D5A86">
      <w:pPr>
        <w:numPr>
          <w:ilvl w:val="0"/>
          <w:numId w:val="6"/>
        </w:numPr>
        <w:tabs>
          <w:tab w:val="left" w:pos="1260"/>
        </w:tabs>
        <w:spacing w:line="240" w:lineRule="auto"/>
        <w:contextualSpacing/>
        <w:jc w:val="both"/>
        <w:rPr>
          <w:color w:val="000000"/>
        </w:rPr>
      </w:pPr>
      <w:r w:rsidRPr="009D5A86">
        <w:rPr>
          <w:color w:val="000000"/>
        </w:rPr>
        <w:t xml:space="preserve">Korisnik se obvezuje da će postupati s pažnjom dobrog gospodara u korištenju prostora, što uključuje čišćenje i pospremanje prostora nakon korištenja. </w:t>
      </w:r>
    </w:p>
    <w:p w:rsidR="009D5A86" w:rsidRPr="009D5A86" w:rsidRDefault="009D5A86" w:rsidP="009D5A86">
      <w:pPr>
        <w:spacing w:line="240" w:lineRule="auto"/>
        <w:ind w:left="720"/>
        <w:contextualSpacing/>
        <w:rPr>
          <w:color w:val="000000"/>
        </w:rPr>
      </w:pPr>
    </w:p>
    <w:p w:rsidR="009D5A86" w:rsidRPr="009D5A86" w:rsidRDefault="009D5A86" w:rsidP="009D5A86">
      <w:pPr>
        <w:numPr>
          <w:ilvl w:val="0"/>
          <w:numId w:val="6"/>
        </w:numPr>
        <w:tabs>
          <w:tab w:val="left" w:pos="1260"/>
        </w:tabs>
        <w:spacing w:line="240" w:lineRule="auto"/>
        <w:contextualSpacing/>
        <w:jc w:val="both"/>
        <w:rPr>
          <w:color w:val="000000"/>
        </w:rPr>
      </w:pPr>
      <w:r w:rsidRPr="009D5A86">
        <w:rPr>
          <w:color w:val="000000"/>
        </w:rPr>
        <w:t>O redovnom korištenju prostora iz točke 1. ovog zaključka, Gradski ured za mjesnu samoupravu, promet, civilnu zaštitu i sigurnost, Područni odsjek Centar II (Maksimir, Peščenica – Žitnjak i Trnje) izdat će odobrenje o korištenju, a u skladu s ovim zaključkom.</w:t>
      </w:r>
    </w:p>
    <w:p w:rsidR="009D5A86" w:rsidRPr="009D5A86" w:rsidRDefault="009D5A86" w:rsidP="009D5A86">
      <w:pPr>
        <w:spacing w:line="240" w:lineRule="auto"/>
      </w:pPr>
    </w:p>
    <w:p w:rsidR="009D5A86" w:rsidRPr="009D5A86" w:rsidRDefault="009D5A86" w:rsidP="009D5A86">
      <w:pPr>
        <w:spacing w:line="240" w:lineRule="auto"/>
      </w:pPr>
    </w:p>
    <w:p w:rsidR="009D5A86" w:rsidRPr="009D5A86" w:rsidRDefault="009D5A86" w:rsidP="009D5A86">
      <w:pPr>
        <w:spacing w:line="240" w:lineRule="auto"/>
      </w:pPr>
    </w:p>
    <w:p w:rsidR="009D5A86" w:rsidRPr="009D5A86" w:rsidRDefault="009D5A86" w:rsidP="009D5A86">
      <w:pPr>
        <w:spacing w:line="240" w:lineRule="auto"/>
      </w:pPr>
      <w:r w:rsidRPr="009D5A86">
        <w:t>KLASA: 024-08/26-003/927</w:t>
      </w:r>
    </w:p>
    <w:p w:rsidR="009D5A86" w:rsidRPr="009D5A86" w:rsidRDefault="009D5A86" w:rsidP="009D5A86">
      <w:pPr>
        <w:spacing w:line="240" w:lineRule="auto"/>
        <w:rPr>
          <w:b/>
        </w:rPr>
      </w:pPr>
      <w:r w:rsidRPr="009D5A86">
        <w:t>URBROJ: 251-13-11-5/006-26-4</w:t>
      </w:r>
    </w:p>
    <w:p w:rsidR="009D5A86" w:rsidRPr="009D5A86" w:rsidRDefault="009D5A86" w:rsidP="009D5A86">
      <w:pPr>
        <w:spacing w:line="240" w:lineRule="auto"/>
      </w:pPr>
      <w:r w:rsidRPr="009D5A86">
        <w:t>U Zagrebu, 28. travnja 2026.</w:t>
      </w:r>
    </w:p>
    <w:p w:rsidR="009D5A86" w:rsidRPr="009D5A86" w:rsidRDefault="009D5A86" w:rsidP="009D5A86">
      <w:pPr>
        <w:tabs>
          <w:tab w:val="left" w:pos="1260"/>
        </w:tabs>
        <w:spacing w:line="240" w:lineRule="auto"/>
        <w:jc w:val="both"/>
        <w:rPr>
          <w:b/>
        </w:rPr>
      </w:pPr>
    </w:p>
    <w:p w:rsidR="009D5A86" w:rsidRPr="009D5A86" w:rsidRDefault="009D5A86" w:rsidP="009D5A86">
      <w:pPr>
        <w:tabs>
          <w:tab w:val="left" w:pos="1260"/>
        </w:tabs>
        <w:spacing w:line="240" w:lineRule="auto"/>
        <w:jc w:val="both"/>
        <w:rPr>
          <w:b/>
        </w:rPr>
      </w:pPr>
    </w:p>
    <w:p w:rsidR="009D5A86" w:rsidRPr="009D5A86" w:rsidRDefault="009D5A86" w:rsidP="009D5A86">
      <w:pPr>
        <w:tabs>
          <w:tab w:val="left" w:pos="1260"/>
        </w:tabs>
        <w:spacing w:line="240" w:lineRule="auto"/>
        <w:ind w:left="4248"/>
        <w:jc w:val="center"/>
      </w:pPr>
      <w:r w:rsidRPr="009D5A86">
        <w:t>Predsjednik Vijeća</w:t>
      </w:r>
    </w:p>
    <w:p w:rsidR="009D5A86" w:rsidRPr="009D5A86" w:rsidRDefault="009D5A86" w:rsidP="009D5A86">
      <w:pPr>
        <w:tabs>
          <w:tab w:val="left" w:pos="1260"/>
        </w:tabs>
        <w:spacing w:line="240" w:lineRule="auto"/>
        <w:ind w:left="4248"/>
        <w:jc w:val="center"/>
      </w:pPr>
      <w:r w:rsidRPr="009D5A86">
        <w:t>Mjesnog odbora Žitnjak</w:t>
      </w:r>
    </w:p>
    <w:p w:rsidR="009D5A86" w:rsidRPr="009D5A86" w:rsidRDefault="009D5A86" w:rsidP="009D5A86">
      <w:pPr>
        <w:tabs>
          <w:tab w:val="left" w:pos="1260"/>
        </w:tabs>
        <w:spacing w:line="240" w:lineRule="auto"/>
        <w:ind w:left="4248"/>
        <w:jc w:val="center"/>
      </w:pPr>
    </w:p>
    <w:p w:rsidR="009D5A86" w:rsidRPr="009D5A86" w:rsidRDefault="009D5A86" w:rsidP="009D5A86">
      <w:pPr>
        <w:tabs>
          <w:tab w:val="left" w:pos="1260"/>
        </w:tabs>
        <w:spacing w:line="240" w:lineRule="auto"/>
        <w:ind w:left="4248"/>
        <w:jc w:val="center"/>
      </w:pPr>
      <w:r w:rsidRPr="009D5A86">
        <w:t>Mario Kovačić</w:t>
      </w:r>
    </w:p>
    <w:p w:rsidR="009D5A86" w:rsidRPr="009D5A86" w:rsidRDefault="009D5A86" w:rsidP="009D5A86">
      <w:pPr>
        <w:spacing w:line="240" w:lineRule="auto"/>
        <w:ind w:left="4248"/>
        <w:jc w:val="center"/>
      </w:pPr>
    </w:p>
    <w:p w:rsidR="009D5A86" w:rsidRPr="009D5A86" w:rsidRDefault="009D5A86" w:rsidP="009D5A86">
      <w:pPr>
        <w:spacing w:line="240" w:lineRule="auto"/>
        <w:ind w:left="4248"/>
        <w:jc w:val="center"/>
      </w:pPr>
    </w:p>
    <w:p w:rsidR="009D5A86" w:rsidRPr="009D5A86" w:rsidRDefault="009D5A86" w:rsidP="009D5A86">
      <w:pPr>
        <w:spacing w:line="240" w:lineRule="auto"/>
        <w:rPr>
          <w:u w:val="single"/>
        </w:rPr>
      </w:pPr>
      <w:r w:rsidRPr="009D5A86">
        <w:rPr>
          <w:u w:val="single"/>
        </w:rPr>
        <w:br w:type="page"/>
      </w:r>
    </w:p>
    <w:p w:rsidR="009D5A86" w:rsidRPr="009D5A86" w:rsidRDefault="009D5A86" w:rsidP="009D5A86">
      <w:pPr>
        <w:spacing w:line="240" w:lineRule="auto"/>
        <w:ind w:firstLine="708"/>
        <w:jc w:val="both"/>
        <w:rPr>
          <w:szCs w:val="24"/>
        </w:rPr>
      </w:pPr>
      <w:r w:rsidRPr="009D5A86">
        <w:lastRenderedPageBreak/>
        <w:t>Na temelju članka 99. Statuta Grada Zagreba (Službeni glasnik Grada Zagreba (23/16, 2/18, 23/18, 3/20, 3/21, 11/21 - pročišćeni tekst, 16/22) Vijeće Mjesnog odbora Žitnjak na 11. sjednici, 28. travnja 2026., donijelo je</w:t>
      </w:r>
    </w:p>
    <w:p w:rsidR="009D5A86" w:rsidRPr="009D5A86" w:rsidRDefault="009D5A86" w:rsidP="009D5A86">
      <w:pPr>
        <w:spacing w:line="240" w:lineRule="auto"/>
        <w:jc w:val="both"/>
        <w:rPr>
          <w:szCs w:val="24"/>
        </w:rPr>
      </w:pPr>
    </w:p>
    <w:p w:rsidR="009D5A86" w:rsidRPr="009D5A86" w:rsidRDefault="009D5A86" w:rsidP="009D5A86">
      <w:pPr>
        <w:spacing w:line="240" w:lineRule="auto"/>
        <w:jc w:val="center"/>
        <w:rPr>
          <w:b/>
          <w:szCs w:val="24"/>
        </w:rPr>
      </w:pPr>
      <w:r w:rsidRPr="009D5A86">
        <w:rPr>
          <w:b/>
          <w:szCs w:val="24"/>
        </w:rPr>
        <w:t>Z A K L J U Č A K</w:t>
      </w:r>
    </w:p>
    <w:p w:rsidR="009D5A86" w:rsidRPr="009D5A86" w:rsidRDefault="009D5A86" w:rsidP="009D5A86">
      <w:pPr>
        <w:spacing w:line="240" w:lineRule="auto"/>
        <w:ind w:left="426" w:right="-1"/>
        <w:jc w:val="center"/>
        <w:rPr>
          <w:b/>
          <w:szCs w:val="24"/>
          <w:lang w:val="pl-PL"/>
        </w:rPr>
      </w:pPr>
      <w:r w:rsidRPr="009D5A86">
        <w:rPr>
          <w:b/>
          <w:szCs w:val="24"/>
          <w:lang w:val="pl-PL"/>
        </w:rPr>
        <w:t>o potrebi izgradnje javne vodoopskrbne mreže u naselju Žitnjak Kovačići kod k.br. 133</w:t>
      </w:r>
    </w:p>
    <w:p w:rsidR="009D5A86" w:rsidRPr="009D5A86" w:rsidRDefault="009D5A86" w:rsidP="009D5A86">
      <w:pPr>
        <w:spacing w:line="240" w:lineRule="auto"/>
        <w:ind w:left="426" w:right="-1"/>
        <w:jc w:val="center"/>
        <w:rPr>
          <w:b/>
          <w:szCs w:val="24"/>
          <w:lang w:val="pl-PL"/>
        </w:rPr>
      </w:pPr>
    </w:p>
    <w:p w:rsidR="009D5A86" w:rsidRPr="009D5A86" w:rsidRDefault="009D5A86" w:rsidP="009D5A86">
      <w:pPr>
        <w:numPr>
          <w:ilvl w:val="0"/>
          <w:numId w:val="9"/>
        </w:numPr>
        <w:spacing w:line="240" w:lineRule="auto"/>
        <w:contextualSpacing/>
        <w:jc w:val="both"/>
        <w:rPr>
          <w:b/>
          <w:i/>
          <w:szCs w:val="24"/>
        </w:rPr>
      </w:pPr>
      <w:r w:rsidRPr="009D5A86">
        <w:rPr>
          <w:szCs w:val="24"/>
        </w:rPr>
        <w:t>Vijeće Mjesnog odbora Žitnjak napominje da je stranka na navedenoj adresi podnijela zahtjev za priključak te izvršila uplatu istog prema važećim tehničkim uvjetima. Prema navodu stranke legalna javna mreža ne doseže do predmetne čestice.</w:t>
      </w:r>
    </w:p>
    <w:p w:rsidR="009D5A86" w:rsidRPr="009D5A86" w:rsidRDefault="009D5A86" w:rsidP="009D5A86">
      <w:pPr>
        <w:numPr>
          <w:ilvl w:val="0"/>
          <w:numId w:val="9"/>
        </w:numPr>
        <w:spacing w:line="240" w:lineRule="auto"/>
        <w:ind w:left="709"/>
        <w:contextualSpacing/>
        <w:jc w:val="both"/>
        <w:rPr>
          <w:b/>
          <w:i/>
          <w:szCs w:val="24"/>
        </w:rPr>
      </w:pPr>
      <w:r w:rsidRPr="009D5A86">
        <w:rPr>
          <w:szCs w:val="24"/>
        </w:rPr>
        <w:t>Vijeće Mjesnog odbora Žitnjak predlaže Vijeću Gradske četvrti Peščenica-Žitnjak da od Vodoopskrbe i odvodnje d.o.o. zatraži</w:t>
      </w:r>
      <w:r w:rsidRPr="009D5A86">
        <w:rPr>
          <w:b/>
          <w:i/>
          <w:szCs w:val="24"/>
        </w:rPr>
        <w:t>:</w:t>
      </w:r>
      <w:r w:rsidRPr="009D5A86">
        <w:rPr>
          <w:szCs w:val="24"/>
        </w:rPr>
        <w:t xml:space="preserve"> </w:t>
      </w:r>
    </w:p>
    <w:p w:rsidR="009D5A86" w:rsidRPr="009D5A86" w:rsidRDefault="009D5A86" w:rsidP="009D5A86">
      <w:pPr>
        <w:spacing w:line="240" w:lineRule="auto"/>
        <w:ind w:left="1065"/>
        <w:contextualSpacing/>
        <w:jc w:val="both"/>
        <w:rPr>
          <w:b/>
          <w:i/>
          <w:szCs w:val="24"/>
        </w:rPr>
      </w:pPr>
    </w:p>
    <w:p w:rsidR="009D5A86" w:rsidRPr="009D5A86" w:rsidRDefault="009D5A86" w:rsidP="009D5A86">
      <w:pPr>
        <w:numPr>
          <w:ilvl w:val="0"/>
          <w:numId w:val="7"/>
        </w:numPr>
        <w:spacing w:line="240" w:lineRule="auto"/>
        <w:jc w:val="both"/>
        <w:rPr>
          <w:b/>
          <w:i/>
          <w:szCs w:val="24"/>
        </w:rPr>
      </w:pPr>
      <w:r w:rsidRPr="009D5A86">
        <w:rPr>
          <w:b/>
          <w:i/>
          <w:szCs w:val="24"/>
        </w:rPr>
        <w:t>hitnu izgradnju produžetka javne vodoopskrbne mreže u naselju Žitnjak Kovačići radi osiguranja tehničkih uvjeta za priključenje stambenog objekta na adresi Žitnjak Kovačići 133.</w:t>
      </w:r>
    </w:p>
    <w:p w:rsidR="009D5A86" w:rsidRPr="009D5A86" w:rsidRDefault="009D5A86" w:rsidP="009D5A86">
      <w:pPr>
        <w:spacing w:line="240" w:lineRule="auto"/>
        <w:ind w:left="1065"/>
        <w:jc w:val="both"/>
        <w:rPr>
          <w:b/>
          <w:i/>
          <w:szCs w:val="24"/>
        </w:rPr>
      </w:pPr>
    </w:p>
    <w:p w:rsidR="009D5A86" w:rsidRPr="009D5A86" w:rsidRDefault="009D5A86" w:rsidP="009D5A86">
      <w:pPr>
        <w:pStyle w:val="Odlomakpopisa"/>
        <w:numPr>
          <w:ilvl w:val="0"/>
          <w:numId w:val="9"/>
        </w:numPr>
        <w:suppressAutoHyphens/>
        <w:spacing w:after="0" w:line="240" w:lineRule="auto"/>
        <w:ind w:left="709"/>
        <w:jc w:val="both"/>
        <w:rPr>
          <w:rFonts w:ascii="Times New Roman" w:hAnsi="Times New Roman" w:cs="Times New Roman"/>
          <w:sz w:val="24"/>
          <w:szCs w:val="24"/>
        </w:rPr>
      </w:pPr>
      <w:r w:rsidRPr="009D5A86">
        <w:rPr>
          <w:rFonts w:ascii="Times New Roman" w:hAnsi="Times New Roman" w:cs="Times New Roman"/>
          <w:sz w:val="24"/>
          <w:szCs w:val="24"/>
        </w:rPr>
        <w:t>Zahtjev stranke u prilogu</w:t>
      </w:r>
    </w:p>
    <w:p w:rsidR="009D5A86" w:rsidRPr="009D5A86" w:rsidRDefault="009D5A86" w:rsidP="009D5A86">
      <w:pPr>
        <w:tabs>
          <w:tab w:val="left" w:pos="720"/>
        </w:tabs>
        <w:autoSpaceDN w:val="0"/>
        <w:spacing w:line="240" w:lineRule="auto"/>
        <w:ind w:left="360"/>
        <w:jc w:val="both"/>
        <w:textAlignment w:val="baseline"/>
        <w:rPr>
          <w:szCs w:val="24"/>
        </w:rPr>
      </w:pPr>
      <w:r w:rsidRPr="009D5A86">
        <w:rPr>
          <w:szCs w:val="24"/>
        </w:rPr>
        <w:t>4. Ovaj zaključak dostavit će se Vijeću Gradske četvrti Peščenica-Žitnjak na daljnje postupanje.</w:t>
      </w:r>
    </w:p>
    <w:p w:rsidR="009D5A86" w:rsidRPr="009D5A86" w:rsidRDefault="009D5A86" w:rsidP="009D5A86">
      <w:pPr>
        <w:tabs>
          <w:tab w:val="left" w:pos="720"/>
        </w:tabs>
        <w:autoSpaceDN w:val="0"/>
        <w:spacing w:line="240" w:lineRule="auto"/>
        <w:ind w:left="360"/>
        <w:jc w:val="both"/>
        <w:textAlignment w:val="baseline"/>
        <w:rPr>
          <w:szCs w:val="24"/>
        </w:rPr>
      </w:pPr>
    </w:p>
    <w:p w:rsidR="009D5A86" w:rsidRPr="009D5A86" w:rsidRDefault="009D5A86" w:rsidP="009D5A86">
      <w:pPr>
        <w:spacing w:line="240" w:lineRule="auto"/>
        <w:rPr>
          <w:szCs w:val="24"/>
        </w:rPr>
      </w:pPr>
    </w:p>
    <w:p w:rsidR="009D5A86" w:rsidRPr="009D5A86" w:rsidRDefault="009D5A86" w:rsidP="009D5A86">
      <w:pPr>
        <w:spacing w:line="240" w:lineRule="auto"/>
        <w:rPr>
          <w:szCs w:val="24"/>
        </w:rPr>
      </w:pPr>
      <w:r w:rsidRPr="009D5A86">
        <w:rPr>
          <w:szCs w:val="24"/>
        </w:rPr>
        <w:t>KLASA:024-08/26-003/927</w:t>
      </w:r>
    </w:p>
    <w:p w:rsidR="009D5A86" w:rsidRPr="009D5A86" w:rsidRDefault="009D5A86" w:rsidP="009D5A86">
      <w:pPr>
        <w:spacing w:line="240" w:lineRule="auto"/>
        <w:rPr>
          <w:szCs w:val="24"/>
        </w:rPr>
      </w:pPr>
      <w:r w:rsidRPr="009D5A86">
        <w:rPr>
          <w:szCs w:val="24"/>
        </w:rPr>
        <w:t>URBROJ:251-13-11-5/006-26-5</w:t>
      </w:r>
    </w:p>
    <w:p w:rsidR="009D5A86" w:rsidRPr="009D5A86" w:rsidRDefault="009D5A86" w:rsidP="009D5A86">
      <w:pPr>
        <w:spacing w:line="240" w:lineRule="auto"/>
        <w:rPr>
          <w:szCs w:val="24"/>
        </w:rPr>
      </w:pPr>
      <w:r w:rsidRPr="009D5A86">
        <w:rPr>
          <w:szCs w:val="24"/>
        </w:rPr>
        <w:t xml:space="preserve">Zagreb, 28. travnja 2026. </w:t>
      </w:r>
    </w:p>
    <w:p w:rsidR="009D5A86" w:rsidRPr="009D5A86" w:rsidRDefault="009D5A86" w:rsidP="009D5A86">
      <w:pPr>
        <w:pStyle w:val="Odlomakpopisa"/>
        <w:suppressAutoHyphens/>
        <w:spacing w:after="0" w:line="240" w:lineRule="auto"/>
        <w:jc w:val="both"/>
        <w:rPr>
          <w:rFonts w:ascii="Times New Roman" w:hAnsi="Times New Roman" w:cs="Times New Roman"/>
          <w:sz w:val="24"/>
          <w:szCs w:val="24"/>
        </w:rPr>
      </w:pPr>
    </w:p>
    <w:p w:rsidR="009D5A86" w:rsidRPr="009D5A86" w:rsidRDefault="009D5A86" w:rsidP="009D5A86">
      <w:pPr>
        <w:pStyle w:val="Odlomakpopisa"/>
        <w:suppressAutoHyphens/>
        <w:spacing w:after="0" w:line="240" w:lineRule="auto"/>
        <w:jc w:val="both"/>
        <w:rPr>
          <w:rFonts w:ascii="Times New Roman" w:hAnsi="Times New Roman" w:cs="Times New Roman"/>
          <w:sz w:val="24"/>
          <w:szCs w:val="24"/>
        </w:rPr>
      </w:pPr>
    </w:p>
    <w:p w:rsidR="009D5A86" w:rsidRPr="009D5A86" w:rsidRDefault="009D5A86" w:rsidP="009D5A86">
      <w:pPr>
        <w:pStyle w:val="Odlomakpopisa"/>
        <w:suppressAutoHyphens/>
        <w:spacing w:after="0" w:line="240" w:lineRule="auto"/>
        <w:ind w:left="5528"/>
        <w:jc w:val="center"/>
        <w:rPr>
          <w:rFonts w:ascii="Times New Roman" w:hAnsi="Times New Roman" w:cs="Times New Roman"/>
          <w:sz w:val="24"/>
          <w:szCs w:val="24"/>
        </w:rPr>
      </w:pPr>
      <w:r w:rsidRPr="009D5A86">
        <w:rPr>
          <w:rFonts w:ascii="Times New Roman" w:hAnsi="Times New Roman" w:cs="Times New Roman"/>
          <w:sz w:val="24"/>
          <w:szCs w:val="24"/>
        </w:rPr>
        <w:t>Predsjednik Vijeća</w:t>
      </w:r>
    </w:p>
    <w:p w:rsidR="009D5A86" w:rsidRPr="009D5A86" w:rsidRDefault="009D5A86" w:rsidP="009D5A86">
      <w:pPr>
        <w:pStyle w:val="Odlomakpopisa"/>
        <w:suppressAutoHyphens/>
        <w:spacing w:after="0" w:line="240" w:lineRule="auto"/>
        <w:ind w:left="5528"/>
        <w:jc w:val="center"/>
        <w:rPr>
          <w:rFonts w:ascii="Times New Roman" w:hAnsi="Times New Roman" w:cs="Times New Roman"/>
          <w:sz w:val="24"/>
          <w:szCs w:val="24"/>
        </w:rPr>
      </w:pPr>
      <w:r w:rsidRPr="009D5A86">
        <w:rPr>
          <w:rFonts w:ascii="Times New Roman" w:hAnsi="Times New Roman" w:cs="Times New Roman"/>
          <w:sz w:val="24"/>
          <w:szCs w:val="24"/>
        </w:rPr>
        <w:t>Mjesnog odbora Žitnjak</w:t>
      </w:r>
    </w:p>
    <w:p w:rsidR="009D5A86" w:rsidRPr="009D5A86" w:rsidRDefault="009D5A86" w:rsidP="009D5A86">
      <w:pPr>
        <w:spacing w:line="240" w:lineRule="auto"/>
        <w:ind w:left="5528"/>
        <w:rPr>
          <w:szCs w:val="24"/>
        </w:rPr>
      </w:pPr>
    </w:p>
    <w:p w:rsidR="009D5A86" w:rsidRPr="009D5A86" w:rsidRDefault="009D5A86" w:rsidP="009D5A86">
      <w:pPr>
        <w:pStyle w:val="Odlomakpopisa"/>
        <w:suppressAutoHyphens/>
        <w:spacing w:after="0" w:line="240" w:lineRule="auto"/>
        <w:ind w:left="5528"/>
        <w:jc w:val="center"/>
        <w:rPr>
          <w:rFonts w:ascii="Times New Roman" w:hAnsi="Times New Roman" w:cs="Times New Roman"/>
          <w:sz w:val="24"/>
          <w:szCs w:val="24"/>
        </w:rPr>
      </w:pPr>
      <w:r w:rsidRPr="009D5A86">
        <w:rPr>
          <w:rFonts w:ascii="Times New Roman" w:hAnsi="Times New Roman" w:cs="Times New Roman"/>
          <w:sz w:val="24"/>
          <w:szCs w:val="24"/>
        </w:rPr>
        <w:t xml:space="preserve">   Mario Kovačić</w:t>
      </w:r>
    </w:p>
    <w:p w:rsidR="009D5A86" w:rsidRPr="009D5A86" w:rsidRDefault="009D5A86" w:rsidP="009D5A86">
      <w:pPr>
        <w:spacing w:line="240" w:lineRule="auto"/>
        <w:ind w:left="4248"/>
        <w:jc w:val="center"/>
      </w:pPr>
    </w:p>
    <w:p w:rsidR="009D5A86" w:rsidRPr="009D5A86" w:rsidRDefault="009D5A86" w:rsidP="009D5A86">
      <w:pPr>
        <w:spacing w:line="240" w:lineRule="auto"/>
        <w:ind w:left="4248"/>
        <w:jc w:val="center"/>
      </w:pPr>
    </w:p>
    <w:p w:rsidR="009D5A86" w:rsidRPr="009D5A86" w:rsidRDefault="009D5A86" w:rsidP="009D5A86">
      <w:pPr>
        <w:spacing w:line="240" w:lineRule="auto"/>
        <w:rPr>
          <w:u w:val="single"/>
        </w:rPr>
      </w:pPr>
      <w:r w:rsidRPr="009D5A86">
        <w:rPr>
          <w:u w:val="single"/>
        </w:rPr>
        <w:br w:type="page"/>
      </w:r>
    </w:p>
    <w:p w:rsidR="009D5A86" w:rsidRPr="009D5A86" w:rsidRDefault="009D5A86" w:rsidP="009D5A86">
      <w:pPr>
        <w:spacing w:line="240" w:lineRule="auto"/>
        <w:ind w:firstLine="708"/>
        <w:jc w:val="both"/>
      </w:pPr>
      <w:r w:rsidRPr="009D5A86">
        <w:lastRenderedPageBreak/>
        <w:t>Na temelju članka 99. Statuta Grada Zagreba (Službeni glasnik Grada Zagreba (23/16, 2/18, 23/18, 3/20, 3/21, 11/21 - pročišćeni tekst, 16/22) Vijeće Mjesnog odbora Žitnjak na 11. sjednici, 28. travnja 2026., donijelo je</w:t>
      </w:r>
    </w:p>
    <w:p w:rsidR="009D5A86" w:rsidRPr="009D5A86" w:rsidRDefault="009D5A86" w:rsidP="009D5A86">
      <w:pPr>
        <w:spacing w:line="240" w:lineRule="auto"/>
        <w:jc w:val="both"/>
        <w:rPr>
          <w:szCs w:val="24"/>
        </w:rPr>
      </w:pPr>
    </w:p>
    <w:p w:rsidR="009D5A86" w:rsidRPr="009D5A86" w:rsidRDefault="009D5A86" w:rsidP="009D5A86">
      <w:pPr>
        <w:spacing w:line="240" w:lineRule="auto"/>
        <w:jc w:val="both"/>
        <w:rPr>
          <w:szCs w:val="24"/>
        </w:rPr>
      </w:pPr>
    </w:p>
    <w:p w:rsidR="009D5A86" w:rsidRPr="009D5A86" w:rsidRDefault="009D5A86" w:rsidP="009D5A86">
      <w:pPr>
        <w:spacing w:line="240" w:lineRule="auto"/>
        <w:jc w:val="center"/>
        <w:rPr>
          <w:b/>
          <w:szCs w:val="24"/>
        </w:rPr>
      </w:pPr>
      <w:r w:rsidRPr="009D5A86">
        <w:rPr>
          <w:b/>
          <w:szCs w:val="24"/>
        </w:rPr>
        <w:t>Z A K L J U Č A K</w:t>
      </w:r>
    </w:p>
    <w:p w:rsidR="009D5A86" w:rsidRPr="009D5A86" w:rsidRDefault="009D5A86" w:rsidP="009D5A86">
      <w:pPr>
        <w:spacing w:line="240" w:lineRule="auto"/>
        <w:ind w:left="426" w:right="-1"/>
        <w:jc w:val="center"/>
        <w:rPr>
          <w:b/>
          <w:szCs w:val="24"/>
          <w:lang w:val="pl-PL"/>
        </w:rPr>
      </w:pPr>
      <w:r w:rsidRPr="009D5A86">
        <w:rPr>
          <w:b/>
          <w:szCs w:val="24"/>
          <w:lang w:val="pl-PL"/>
        </w:rPr>
        <w:t>o postavi znaka D08 (stajalište autobusa) i znaka zabrane parkiranja na raskrižju ulice Žitnjak Martinci – III Struge</w:t>
      </w:r>
    </w:p>
    <w:p w:rsidR="009D5A86" w:rsidRPr="009D5A86" w:rsidRDefault="009D5A86" w:rsidP="009D5A86">
      <w:pPr>
        <w:spacing w:line="240" w:lineRule="auto"/>
        <w:ind w:left="426" w:right="-1"/>
        <w:jc w:val="center"/>
        <w:rPr>
          <w:b/>
          <w:szCs w:val="24"/>
          <w:lang w:val="pl-PL"/>
        </w:rPr>
      </w:pPr>
    </w:p>
    <w:p w:rsidR="009D5A86" w:rsidRPr="009D5A86" w:rsidRDefault="009D5A86" w:rsidP="009D5A86">
      <w:pPr>
        <w:numPr>
          <w:ilvl w:val="0"/>
          <w:numId w:val="10"/>
        </w:numPr>
        <w:spacing w:line="240" w:lineRule="auto"/>
        <w:contextualSpacing/>
        <w:jc w:val="both"/>
        <w:rPr>
          <w:b/>
          <w:i/>
          <w:szCs w:val="24"/>
        </w:rPr>
      </w:pPr>
      <w:r w:rsidRPr="009D5A86">
        <w:rPr>
          <w:szCs w:val="24"/>
        </w:rPr>
        <w:t xml:space="preserve">Vijeće Mjesnog odbora Žitnjak napominje da je stranka podnijela zahtjev za postavljanjem znaka D08 (stajalište autobusa) i znak zabrane parkiranja na raskrižju ulice Žitnjak Martinci – III </w:t>
      </w:r>
      <w:proofErr w:type="spellStart"/>
      <w:r w:rsidRPr="009D5A86">
        <w:rPr>
          <w:szCs w:val="24"/>
        </w:rPr>
        <w:t>Struge</w:t>
      </w:r>
      <w:proofErr w:type="spellEnd"/>
      <w:r w:rsidRPr="009D5A86">
        <w:rPr>
          <w:szCs w:val="24"/>
        </w:rPr>
        <w:t>.</w:t>
      </w:r>
    </w:p>
    <w:p w:rsidR="009D5A86" w:rsidRPr="009D5A86" w:rsidRDefault="009D5A86" w:rsidP="009D5A86">
      <w:pPr>
        <w:numPr>
          <w:ilvl w:val="0"/>
          <w:numId w:val="10"/>
        </w:numPr>
        <w:spacing w:line="240" w:lineRule="auto"/>
        <w:ind w:left="709"/>
        <w:contextualSpacing/>
        <w:jc w:val="both"/>
        <w:rPr>
          <w:b/>
          <w:i/>
          <w:szCs w:val="24"/>
        </w:rPr>
      </w:pPr>
      <w:r w:rsidRPr="009D5A86">
        <w:rPr>
          <w:szCs w:val="24"/>
        </w:rPr>
        <w:t>Vijeće Mjesnog odbora Žitnjak predlaže Vijeću Gradske četvrti Peščenica-Žitnjak da u okviru svoje nadležnosti zatraži</w:t>
      </w:r>
      <w:r w:rsidRPr="009D5A86">
        <w:rPr>
          <w:b/>
          <w:i/>
          <w:szCs w:val="24"/>
        </w:rPr>
        <w:t>:</w:t>
      </w:r>
      <w:r w:rsidRPr="009D5A86">
        <w:rPr>
          <w:szCs w:val="24"/>
        </w:rPr>
        <w:t xml:space="preserve"> </w:t>
      </w:r>
    </w:p>
    <w:p w:rsidR="009D5A86" w:rsidRPr="009D5A86" w:rsidRDefault="009D5A86" w:rsidP="009D5A86">
      <w:pPr>
        <w:spacing w:line="240" w:lineRule="auto"/>
        <w:ind w:left="1065"/>
        <w:contextualSpacing/>
        <w:jc w:val="both"/>
        <w:rPr>
          <w:b/>
          <w:i/>
          <w:szCs w:val="24"/>
        </w:rPr>
      </w:pPr>
    </w:p>
    <w:p w:rsidR="009D5A86" w:rsidRPr="009D5A86" w:rsidRDefault="009D5A86" w:rsidP="009D5A86">
      <w:pPr>
        <w:numPr>
          <w:ilvl w:val="0"/>
          <w:numId w:val="7"/>
        </w:numPr>
        <w:spacing w:line="240" w:lineRule="auto"/>
        <w:jc w:val="both"/>
        <w:rPr>
          <w:b/>
          <w:i/>
          <w:szCs w:val="24"/>
        </w:rPr>
      </w:pPr>
      <w:r w:rsidRPr="009D5A86">
        <w:rPr>
          <w:b/>
          <w:i/>
          <w:szCs w:val="24"/>
        </w:rPr>
        <w:t xml:space="preserve">hitno postavljanje znaka D08 (stajalište autobusa) kao i znak zabrane parkiranja na raskrižju ulice Žitnjak Martinci – III. </w:t>
      </w:r>
      <w:proofErr w:type="spellStart"/>
      <w:r w:rsidRPr="009D5A86">
        <w:rPr>
          <w:b/>
          <w:i/>
          <w:szCs w:val="24"/>
        </w:rPr>
        <w:t>Struge</w:t>
      </w:r>
      <w:proofErr w:type="spellEnd"/>
      <w:r w:rsidRPr="009D5A86">
        <w:rPr>
          <w:b/>
          <w:i/>
          <w:szCs w:val="24"/>
        </w:rPr>
        <w:t>.</w:t>
      </w:r>
    </w:p>
    <w:p w:rsidR="009D5A86" w:rsidRPr="009D5A86" w:rsidRDefault="009D5A86" w:rsidP="009D5A86">
      <w:pPr>
        <w:spacing w:line="240" w:lineRule="auto"/>
        <w:ind w:left="1065"/>
        <w:jc w:val="both"/>
        <w:rPr>
          <w:b/>
          <w:i/>
          <w:szCs w:val="24"/>
        </w:rPr>
      </w:pPr>
    </w:p>
    <w:p w:rsidR="009D5A86" w:rsidRPr="009D5A86" w:rsidRDefault="009D5A86" w:rsidP="009D5A86">
      <w:pPr>
        <w:pStyle w:val="Odlomakpopisa"/>
        <w:numPr>
          <w:ilvl w:val="0"/>
          <w:numId w:val="10"/>
        </w:numPr>
        <w:suppressAutoHyphens/>
        <w:spacing w:after="0" w:line="240" w:lineRule="auto"/>
        <w:ind w:left="709"/>
        <w:jc w:val="both"/>
        <w:rPr>
          <w:rFonts w:ascii="Times New Roman" w:hAnsi="Times New Roman" w:cs="Times New Roman"/>
          <w:sz w:val="24"/>
          <w:szCs w:val="24"/>
        </w:rPr>
      </w:pPr>
      <w:r w:rsidRPr="009D5A86">
        <w:rPr>
          <w:rFonts w:ascii="Times New Roman" w:hAnsi="Times New Roman" w:cs="Times New Roman"/>
          <w:sz w:val="24"/>
          <w:szCs w:val="24"/>
        </w:rPr>
        <w:t>Zahtjev stranke u prilogu</w:t>
      </w:r>
    </w:p>
    <w:p w:rsidR="009D5A86" w:rsidRPr="009D5A86" w:rsidRDefault="009D5A86" w:rsidP="009D5A86">
      <w:pPr>
        <w:tabs>
          <w:tab w:val="left" w:pos="720"/>
        </w:tabs>
        <w:autoSpaceDN w:val="0"/>
        <w:spacing w:line="240" w:lineRule="auto"/>
        <w:ind w:left="360"/>
        <w:jc w:val="both"/>
        <w:textAlignment w:val="baseline"/>
        <w:rPr>
          <w:szCs w:val="24"/>
        </w:rPr>
      </w:pPr>
      <w:r w:rsidRPr="009D5A86">
        <w:rPr>
          <w:szCs w:val="24"/>
        </w:rPr>
        <w:t>4. Ovaj zaključak dostavit će se Vijeću Gradske četvrti Peščenica-Žitnjak na daljnje postupanje.</w:t>
      </w:r>
    </w:p>
    <w:p w:rsidR="009D5A86" w:rsidRPr="009D5A86" w:rsidRDefault="009D5A86" w:rsidP="009D5A86">
      <w:pPr>
        <w:tabs>
          <w:tab w:val="left" w:pos="720"/>
        </w:tabs>
        <w:autoSpaceDN w:val="0"/>
        <w:spacing w:line="240" w:lineRule="auto"/>
        <w:ind w:left="360"/>
        <w:jc w:val="both"/>
        <w:textAlignment w:val="baseline"/>
        <w:rPr>
          <w:szCs w:val="24"/>
        </w:rPr>
      </w:pPr>
    </w:p>
    <w:p w:rsidR="009D5A86" w:rsidRPr="009D5A86" w:rsidRDefault="009D5A86" w:rsidP="009D5A86">
      <w:pPr>
        <w:spacing w:line="240" w:lineRule="auto"/>
        <w:rPr>
          <w:szCs w:val="24"/>
        </w:rPr>
      </w:pPr>
    </w:p>
    <w:p w:rsidR="009D5A86" w:rsidRPr="009D5A86" w:rsidRDefault="009D5A86" w:rsidP="009D5A86">
      <w:pPr>
        <w:spacing w:line="240" w:lineRule="auto"/>
        <w:rPr>
          <w:szCs w:val="24"/>
        </w:rPr>
      </w:pPr>
      <w:r w:rsidRPr="009D5A86">
        <w:rPr>
          <w:szCs w:val="24"/>
        </w:rPr>
        <w:t>KLASA:024-08/26-003/927</w:t>
      </w:r>
    </w:p>
    <w:p w:rsidR="009D5A86" w:rsidRPr="009D5A86" w:rsidRDefault="009D5A86" w:rsidP="009D5A86">
      <w:pPr>
        <w:spacing w:line="240" w:lineRule="auto"/>
        <w:rPr>
          <w:szCs w:val="24"/>
        </w:rPr>
      </w:pPr>
      <w:r w:rsidRPr="009D5A86">
        <w:rPr>
          <w:szCs w:val="24"/>
        </w:rPr>
        <w:t>URBROJ:251-13-11-5/006-26-6</w:t>
      </w:r>
    </w:p>
    <w:p w:rsidR="009D5A86" w:rsidRPr="009D5A86" w:rsidRDefault="009D5A86" w:rsidP="009D5A86">
      <w:pPr>
        <w:spacing w:line="240" w:lineRule="auto"/>
        <w:rPr>
          <w:szCs w:val="24"/>
        </w:rPr>
      </w:pPr>
      <w:r w:rsidRPr="009D5A86">
        <w:rPr>
          <w:szCs w:val="24"/>
        </w:rPr>
        <w:t xml:space="preserve">Zagreb, 28. travnja 2026. </w:t>
      </w:r>
    </w:p>
    <w:p w:rsidR="009D5A86" w:rsidRPr="009D5A86" w:rsidRDefault="009D5A86" w:rsidP="009D5A86">
      <w:pPr>
        <w:pStyle w:val="Odlomakpopisa"/>
        <w:suppressAutoHyphens/>
        <w:spacing w:after="0" w:line="240" w:lineRule="auto"/>
        <w:jc w:val="both"/>
        <w:rPr>
          <w:rFonts w:ascii="Times New Roman" w:hAnsi="Times New Roman" w:cs="Times New Roman"/>
          <w:sz w:val="24"/>
          <w:szCs w:val="24"/>
        </w:rPr>
      </w:pPr>
    </w:p>
    <w:p w:rsidR="009D5A86" w:rsidRPr="009D5A86" w:rsidRDefault="009D5A86" w:rsidP="009D5A86">
      <w:pPr>
        <w:pStyle w:val="Odlomakpopisa"/>
        <w:suppressAutoHyphens/>
        <w:spacing w:after="0" w:line="240" w:lineRule="auto"/>
        <w:jc w:val="both"/>
        <w:rPr>
          <w:rFonts w:ascii="Times New Roman" w:hAnsi="Times New Roman" w:cs="Times New Roman"/>
          <w:sz w:val="24"/>
          <w:szCs w:val="24"/>
        </w:rPr>
      </w:pPr>
    </w:p>
    <w:p w:rsidR="009D5A86" w:rsidRPr="009D5A86" w:rsidRDefault="009D5A86" w:rsidP="009D5A86">
      <w:pPr>
        <w:pStyle w:val="Odlomakpopisa"/>
        <w:suppressAutoHyphens/>
        <w:spacing w:after="0" w:line="240" w:lineRule="auto"/>
        <w:ind w:left="5528"/>
        <w:jc w:val="center"/>
        <w:rPr>
          <w:rFonts w:ascii="Times New Roman" w:hAnsi="Times New Roman" w:cs="Times New Roman"/>
          <w:sz w:val="24"/>
          <w:szCs w:val="24"/>
        </w:rPr>
      </w:pPr>
      <w:r w:rsidRPr="009D5A86">
        <w:rPr>
          <w:rFonts w:ascii="Times New Roman" w:hAnsi="Times New Roman" w:cs="Times New Roman"/>
          <w:sz w:val="24"/>
          <w:szCs w:val="24"/>
        </w:rPr>
        <w:t>Predsjednik Vijeća</w:t>
      </w:r>
    </w:p>
    <w:p w:rsidR="009D5A86" w:rsidRPr="009D5A86" w:rsidRDefault="009D5A86" w:rsidP="009D5A86">
      <w:pPr>
        <w:pStyle w:val="Odlomakpopisa"/>
        <w:suppressAutoHyphens/>
        <w:spacing w:after="0" w:line="240" w:lineRule="auto"/>
        <w:ind w:left="5528"/>
        <w:jc w:val="center"/>
        <w:rPr>
          <w:rFonts w:ascii="Times New Roman" w:hAnsi="Times New Roman" w:cs="Times New Roman"/>
          <w:sz w:val="24"/>
          <w:szCs w:val="24"/>
        </w:rPr>
      </w:pPr>
      <w:r w:rsidRPr="009D5A86">
        <w:rPr>
          <w:rFonts w:ascii="Times New Roman" w:hAnsi="Times New Roman" w:cs="Times New Roman"/>
          <w:sz w:val="24"/>
          <w:szCs w:val="24"/>
        </w:rPr>
        <w:t>Mjesnog odbora Žitnjak</w:t>
      </w:r>
    </w:p>
    <w:p w:rsidR="009D5A86" w:rsidRPr="009D5A86" w:rsidRDefault="009D5A86" w:rsidP="009D5A86">
      <w:pPr>
        <w:spacing w:line="240" w:lineRule="auto"/>
        <w:ind w:left="5528"/>
        <w:rPr>
          <w:szCs w:val="24"/>
        </w:rPr>
      </w:pPr>
    </w:p>
    <w:p w:rsidR="009D5A86" w:rsidRPr="009D5A86" w:rsidRDefault="009D5A86" w:rsidP="009D5A86">
      <w:pPr>
        <w:pStyle w:val="Odlomakpopisa"/>
        <w:suppressAutoHyphens/>
        <w:spacing w:after="0" w:line="240" w:lineRule="auto"/>
        <w:ind w:left="5528"/>
        <w:jc w:val="center"/>
        <w:rPr>
          <w:rFonts w:ascii="Times New Roman" w:hAnsi="Times New Roman" w:cs="Times New Roman"/>
          <w:sz w:val="24"/>
          <w:szCs w:val="24"/>
        </w:rPr>
      </w:pPr>
      <w:r w:rsidRPr="009D5A86">
        <w:rPr>
          <w:rFonts w:ascii="Times New Roman" w:hAnsi="Times New Roman" w:cs="Times New Roman"/>
          <w:sz w:val="24"/>
          <w:szCs w:val="24"/>
        </w:rPr>
        <w:t xml:space="preserve">   Mario Kovačić</w:t>
      </w:r>
    </w:p>
    <w:p w:rsidR="009D5A86" w:rsidRPr="009D5A86" w:rsidRDefault="009D5A86" w:rsidP="009D5A86">
      <w:pPr>
        <w:spacing w:line="240" w:lineRule="auto"/>
        <w:ind w:left="4248"/>
        <w:jc w:val="center"/>
      </w:pPr>
    </w:p>
    <w:p w:rsidR="009D5A86" w:rsidRPr="009D5A86" w:rsidRDefault="009D5A86" w:rsidP="009D5A86">
      <w:pPr>
        <w:spacing w:line="240" w:lineRule="auto"/>
        <w:ind w:left="4248"/>
        <w:jc w:val="center"/>
      </w:pPr>
    </w:p>
    <w:p w:rsidR="009D5A86" w:rsidRPr="009D5A86" w:rsidRDefault="009D5A86" w:rsidP="009D5A86">
      <w:pPr>
        <w:spacing w:line="240" w:lineRule="auto"/>
        <w:ind w:right="2358"/>
        <w:jc w:val="both"/>
        <w:rPr>
          <w:u w:val="single"/>
        </w:rPr>
      </w:pPr>
    </w:p>
    <w:sectPr w:rsidR="009D5A86" w:rsidRPr="009D5A86" w:rsidSect="009D5A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41FB6"/>
    <w:multiLevelType w:val="hybridMultilevel"/>
    <w:tmpl w:val="EFAC6250"/>
    <w:lvl w:ilvl="0" w:tplc="8E6AE55E">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1" w15:restartNumberingAfterBreak="0">
    <w:nsid w:val="098B5994"/>
    <w:multiLevelType w:val="hybridMultilevel"/>
    <w:tmpl w:val="8AAEE05E"/>
    <w:lvl w:ilvl="0" w:tplc="ACE0AC60">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344A41EF"/>
    <w:multiLevelType w:val="hybridMultilevel"/>
    <w:tmpl w:val="EB06051C"/>
    <w:lvl w:ilvl="0" w:tplc="B908DA9A">
      <w:start w:val="1"/>
      <w:numFmt w:val="decimal"/>
      <w:lvlText w:val="%1."/>
      <w:lvlJc w:val="left"/>
      <w:pPr>
        <w:ind w:left="1065" w:hanging="360"/>
      </w:pPr>
      <w:rPr>
        <w:rFonts w:hint="default"/>
        <w:b w:val="0"/>
        <w:i w:val="0"/>
      </w:rPr>
    </w:lvl>
    <w:lvl w:ilvl="1" w:tplc="041A0019" w:tentative="1">
      <w:start w:val="1"/>
      <w:numFmt w:val="lowerLetter"/>
      <w:lvlText w:val="%2."/>
      <w:lvlJc w:val="left"/>
      <w:pPr>
        <w:ind w:left="1785" w:hanging="360"/>
      </w:pPr>
    </w:lvl>
    <w:lvl w:ilvl="2" w:tplc="041A001B" w:tentative="1">
      <w:start w:val="1"/>
      <w:numFmt w:val="lowerRoman"/>
      <w:lvlText w:val="%3."/>
      <w:lvlJc w:val="right"/>
      <w:pPr>
        <w:ind w:left="2505" w:hanging="180"/>
      </w:pPr>
    </w:lvl>
    <w:lvl w:ilvl="3" w:tplc="041A000F" w:tentative="1">
      <w:start w:val="1"/>
      <w:numFmt w:val="decimal"/>
      <w:lvlText w:val="%4."/>
      <w:lvlJc w:val="left"/>
      <w:pPr>
        <w:ind w:left="3225" w:hanging="360"/>
      </w:pPr>
    </w:lvl>
    <w:lvl w:ilvl="4" w:tplc="041A0019" w:tentative="1">
      <w:start w:val="1"/>
      <w:numFmt w:val="lowerLetter"/>
      <w:lvlText w:val="%5."/>
      <w:lvlJc w:val="left"/>
      <w:pPr>
        <w:ind w:left="3945" w:hanging="360"/>
      </w:pPr>
    </w:lvl>
    <w:lvl w:ilvl="5" w:tplc="041A001B" w:tentative="1">
      <w:start w:val="1"/>
      <w:numFmt w:val="lowerRoman"/>
      <w:lvlText w:val="%6."/>
      <w:lvlJc w:val="right"/>
      <w:pPr>
        <w:ind w:left="4665" w:hanging="180"/>
      </w:pPr>
    </w:lvl>
    <w:lvl w:ilvl="6" w:tplc="041A000F" w:tentative="1">
      <w:start w:val="1"/>
      <w:numFmt w:val="decimal"/>
      <w:lvlText w:val="%7."/>
      <w:lvlJc w:val="left"/>
      <w:pPr>
        <w:ind w:left="5385" w:hanging="360"/>
      </w:pPr>
    </w:lvl>
    <w:lvl w:ilvl="7" w:tplc="041A0019" w:tentative="1">
      <w:start w:val="1"/>
      <w:numFmt w:val="lowerLetter"/>
      <w:lvlText w:val="%8."/>
      <w:lvlJc w:val="left"/>
      <w:pPr>
        <w:ind w:left="6105" w:hanging="360"/>
      </w:pPr>
    </w:lvl>
    <w:lvl w:ilvl="8" w:tplc="041A001B" w:tentative="1">
      <w:start w:val="1"/>
      <w:numFmt w:val="lowerRoman"/>
      <w:lvlText w:val="%9."/>
      <w:lvlJc w:val="right"/>
      <w:pPr>
        <w:ind w:left="6825" w:hanging="180"/>
      </w:pPr>
    </w:lvl>
  </w:abstractNum>
  <w:abstractNum w:abstractNumId="3" w15:restartNumberingAfterBreak="0">
    <w:nsid w:val="48262870"/>
    <w:multiLevelType w:val="hybridMultilevel"/>
    <w:tmpl w:val="EFAC6250"/>
    <w:lvl w:ilvl="0" w:tplc="8E6AE55E">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4" w15:restartNumberingAfterBreak="0">
    <w:nsid w:val="499D4FCF"/>
    <w:multiLevelType w:val="hybridMultilevel"/>
    <w:tmpl w:val="6E9A63C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59920905"/>
    <w:multiLevelType w:val="hybridMultilevel"/>
    <w:tmpl w:val="EB06051C"/>
    <w:lvl w:ilvl="0" w:tplc="B908DA9A">
      <w:start w:val="1"/>
      <w:numFmt w:val="decimal"/>
      <w:lvlText w:val="%1."/>
      <w:lvlJc w:val="left"/>
      <w:pPr>
        <w:ind w:left="1065" w:hanging="360"/>
      </w:pPr>
      <w:rPr>
        <w:rFonts w:hint="default"/>
        <w:b w:val="0"/>
        <w:i w:val="0"/>
      </w:rPr>
    </w:lvl>
    <w:lvl w:ilvl="1" w:tplc="041A0019" w:tentative="1">
      <w:start w:val="1"/>
      <w:numFmt w:val="lowerLetter"/>
      <w:lvlText w:val="%2."/>
      <w:lvlJc w:val="left"/>
      <w:pPr>
        <w:ind w:left="1785" w:hanging="360"/>
      </w:pPr>
    </w:lvl>
    <w:lvl w:ilvl="2" w:tplc="041A001B" w:tentative="1">
      <w:start w:val="1"/>
      <w:numFmt w:val="lowerRoman"/>
      <w:lvlText w:val="%3."/>
      <w:lvlJc w:val="right"/>
      <w:pPr>
        <w:ind w:left="2505" w:hanging="180"/>
      </w:pPr>
    </w:lvl>
    <w:lvl w:ilvl="3" w:tplc="041A000F" w:tentative="1">
      <w:start w:val="1"/>
      <w:numFmt w:val="decimal"/>
      <w:lvlText w:val="%4."/>
      <w:lvlJc w:val="left"/>
      <w:pPr>
        <w:ind w:left="3225" w:hanging="360"/>
      </w:pPr>
    </w:lvl>
    <w:lvl w:ilvl="4" w:tplc="041A0019" w:tentative="1">
      <w:start w:val="1"/>
      <w:numFmt w:val="lowerLetter"/>
      <w:lvlText w:val="%5."/>
      <w:lvlJc w:val="left"/>
      <w:pPr>
        <w:ind w:left="3945" w:hanging="360"/>
      </w:pPr>
    </w:lvl>
    <w:lvl w:ilvl="5" w:tplc="041A001B" w:tentative="1">
      <w:start w:val="1"/>
      <w:numFmt w:val="lowerRoman"/>
      <w:lvlText w:val="%6."/>
      <w:lvlJc w:val="right"/>
      <w:pPr>
        <w:ind w:left="4665" w:hanging="180"/>
      </w:pPr>
    </w:lvl>
    <w:lvl w:ilvl="6" w:tplc="041A000F" w:tentative="1">
      <w:start w:val="1"/>
      <w:numFmt w:val="decimal"/>
      <w:lvlText w:val="%7."/>
      <w:lvlJc w:val="left"/>
      <w:pPr>
        <w:ind w:left="5385" w:hanging="360"/>
      </w:pPr>
    </w:lvl>
    <w:lvl w:ilvl="7" w:tplc="041A0019" w:tentative="1">
      <w:start w:val="1"/>
      <w:numFmt w:val="lowerLetter"/>
      <w:lvlText w:val="%8."/>
      <w:lvlJc w:val="left"/>
      <w:pPr>
        <w:ind w:left="6105" w:hanging="360"/>
      </w:pPr>
    </w:lvl>
    <w:lvl w:ilvl="8" w:tplc="041A001B" w:tentative="1">
      <w:start w:val="1"/>
      <w:numFmt w:val="lowerRoman"/>
      <w:lvlText w:val="%9."/>
      <w:lvlJc w:val="right"/>
      <w:pPr>
        <w:ind w:left="6825" w:hanging="180"/>
      </w:pPr>
    </w:lvl>
  </w:abstractNum>
  <w:abstractNum w:abstractNumId="6" w15:restartNumberingAfterBreak="0">
    <w:nsid w:val="5E3271E6"/>
    <w:multiLevelType w:val="hybridMultilevel"/>
    <w:tmpl w:val="6E9A63C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66AF1C80"/>
    <w:multiLevelType w:val="hybridMultilevel"/>
    <w:tmpl w:val="9A2CF762"/>
    <w:lvl w:ilvl="0" w:tplc="968AADB6">
      <w:numFmt w:val="bullet"/>
      <w:lvlText w:val="-"/>
      <w:lvlJc w:val="left"/>
      <w:pPr>
        <w:tabs>
          <w:tab w:val="num" w:pos="1065"/>
        </w:tabs>
        <w:ind w:left="1065" w:hanging="360"/>
      </w:pPr>
      <w:rPr>
        <w:rFonts w:ascii="Times New Roman" w:eastAsia="Times New Roman" w:hAnsi="Times New Roman" w:cs="Times New Roman" w:hint="default"/>
      </w:rPr>
    </w:lvl>
    <w:lvl w:ilvl="1" w:tplc="041A0003" w:tentative="1">
      <w:start w:val="1"/>
      <w:numFmt w:val="bullet"/>
      <w:lvlText w:val="o"/>
      <w:lvlJc w:val="left"/>
      <w:pPr>
        <w:tabs>
          <w:tab w:val="num" w:pos="1785"/>
        </w:tabs>
        <w:ind w:left="1785" w:hanging="360"/>
      </w:pPr>
      <w:rPr>
        <w:rFonts w:ascii="Courier New" w:hAnsi="Courier New" w:cs="Courier New" w:hint="default"/>
      </w:rPr>
    </w:lvl>
    <w:lvl w:ilvl="2" w:tplc="041A0005" w:tentative="1">
      <w:start w:val="1"/>
      <w:numFmt w:val="bullet"/>
      <w:lvlText w:val=""/>
      <w:lvlJc w:val="left"/>
      <w:pPr>
        <w:tabs>
          <w:tab w:val="num" w:pos="2505"/>
        </w:tabs>
        <w:ind w:left="2505" w:hanging="360"/>
      </w:pPr>
      <w:rPr>
        <w:rFonts w:ascii="Wingdings" w:hAnsi="Wingdings" w:hint="default"/>
      </w:rPr>
    </w:lvl>
    <w:lvl w:ilvl="3" w:tplc="041A0001" w:tentative="1">
      <w:start w:val="1"/>
      <w:numFmt w:val="bullet"/>
      <w:lvlText w:val=""/>
      <w:lvlJc w:val="left"/>
      <w:pPr>
        <w:tabs>
          <w:tab w:val="num" w:pos="3225"/>
        </w:tabs>
        <w:ind w:left="3225" w:hanging="360"/>
      </w:pPr>
      <w:rPr>
        <w:rFonts w:ascii="Symbol" w:hAnsi="Symbol" w:hint="default"/>
      </w:rPr>
    </w:lvl>
    <w:lvl w:ilvl="4" w:tplc="041A0003" w:tentative="1">
      <w:start w:val="1"/>
      <w:numFmt w:val="bullet"/>
      <w:lvlText w:val="o"/>
      <w:lvlJc w:val="left"/>
      <w:pPr>
        <w:tabs>
          <w:tab w:val="num" w:pos="3945"/>
        </w:tabs>
        <w:ind w:left="3945" w:hanging="360"/>
      </w:pPr>
      <w:rPr>
        <w:rFonts w:ascii="Courier New" w:hAnsi="Courier New" w:cs="Courier New" w:hint="default"/>
      </w:rPr>
    </w:lvl>
    <w:lvl w:ilvl="5" w:tplc="041A0005" w:tentative="1">
      <w:start w:val="1"/>
      <w:numFmt w:val="bullet"/>
      <w:lvlText w:val=""/>
      <w:lvlJc w:val="left"/>
      <w:pPr>
        <w:tabs>
          <w:tab w:val="num" w:pos="4665"/>
        </w:tabs>
        <w:ind w:left="4665" w:hanging="360"/>
      </w:pPr>
      <w:rPr>
        <w:rFonts w:ascii="Wingdings" w:hAnsi="Wingdings" w:hint="default"/>
      </w:rPr>
    </w:lvl>
    <w:lvl w:ilvl="6" w:tplc="041A0001" w:tentative="1">
      <w:start w:val="1"/>
      <w:numFmt w:val="bullet"/>
      <w:lvlText w:val=""/>
      <w:lvlJc w:val="left"/>
      <w:pPr>
        <w:tabs>
          <w:tab w:val="num" w:pos="5385"/>
        </w:tabs>
        <w:ind w:left="5385" w:hanging="360"/>
      </w:pPr>
      <w:rPr>
        <w:rFonts w:ascii="Symbol" w:hAnsi="Symbol" w:hint="default"/>
      </w:rPr>
    </w:lvl>
    <w:lvl w:ilvl="7" w:tplc="041A0003" w:tentative="1">
      <w:start w:val="1"/>
      <w:numFmt w:val="bullet"/>
      <w:lvlText w:val="o"/>
      <w:lvlJc w:val="left"/>
      <w:pPr>
        <w:tabs>
          <w:tab w:val="num" w:pos="6105"/>
        </w:tabs>
        <w:ind w:left="6105" w:hanging="360"/>
      </w:pPr>
      <w:rPr>
        <w:rFonts w:ascii="Courier New" w:hAnsi="Courier New" w:cs="Courier New" w:hint="default"/>
      </w:rPr>
    </w:lvl>
    <w:lvl w:ilvl="8" w:tplc="041A0005" w:tentative="1">
      <w:start w:val="1"/>
      <w:numFmt w:val="bullet"/>
      <w:lvlText w:val=""/>
      <w:lvlJc w:val="left"/>
      <w:pPr>
        <w:tabs>
          <w:tab w:val="num" w:pos="6825"/>
        </w:tabs>
        <w:ind w:left="6825" w:hanging="360"/>
      </w:pPr>
      <w:rPr>
        <w:rFonts w:ascii="Wingdings" w:hAnsi="Wingdings" w:hint="default"/>
      </w:rPr>
    </w:lvl>
  </w:abstractNum>
  <w:abstractNum w:abstractNumId="8" w15:restartNumberingAfterBreak="0">
    <w:nsid w:val="685C4D03"/>
    <w:multiLevelType w:val="hybridMultilevel"/>
    <w:tmpl w:val="EB06051C"/>
    <w:lvl w:ilvl="0" w:tplc="B908DA9A">
      <w:start w:val="1"/>
      <w:numFmt w:val="decimal"/>
      <w:lvlText w:val="%1."/>
      <w:lvlJc w:val="left"/>
      <w:pPr>
        <w:ind w:left="1065" w:hanging="360"/>
      </w:pPr>
      <w:rPr>
        <w:rFonts w:hint="default"/>
        <w:b w:val="0"/>
        <w:i w:val="0"/>
      </w:rPr>
    </w:lvl>
    <w:lvl w:ilvl="1" w:tplc="041A0019" w:tentative="1">
      <w:start w:val="1"/>
      <w:numFmt w:val="lowerLetter"/>
      <w:lvlText w:val="%2."/>
      <w:lvlJc w:val="left"/>
      <w:pPr>
        <w:ind w:left="1785" w:hanging="360"/>
      </w:pPr>
    </w:lvl>
    <w:lvl w:ilvl="2" w:tplc="041A001B" w:tentative="1">
      <w:start w:val="1"/>
      <w:numFmt w:val="lowerRoman"/>
      <w:lvlText w:val="%3."/>
      <w:lvlJc w:val="right"/>
      <w:pPr>
        <w:ind w:left="2505" w:hanging="180"/>
      </w:pPr>
    </w:lvl>
    <w:lvl w:ilvl="3" w:tplc="041A000F" w:tentative="1">
      <w:start w:val="1"/>
      <w:numFmt w:val="decimal"/>
      <w:lvlText w:val="%4."/>
      <w:lvlJc w:val="left"/>
      <w:pPr>
        <w:ind w:left="3225" w:hanging="360"/>
      </w:pPr>
    </w:lvl>
    <w:lvl w:ilvl="4" w:tplc="041A0019" w:tentative="1">
      <w:start w:val="1"/>
      <w:numFmt w:val="lowerLetter"/>
      <w:lvlText w:val="%5."/>
      <w:lvlJc w:val="left"/>
      <w:pPr>
        <w:ind w:left="3945" w:hanging="360"/>
      </w:pPr>
    </w:lvl>
    <w:lvl w:ilvl="5" w:tplc="041A001B" w:tentative="1">
      <w:start w:val="1"/>
      <w:numFmt w:val="lowerRoman"/>
      <w:lvlText w:val="%6."/>
      <w:lvlJc w:val="right"/>
      <w:pPr>
        <w:ind w:left="4665" w:hanging="180"/>
      </w:pPr>
    </w:lvl>
    <w:lvl w:ilvl="6" w:tplc="041A000F" w:tentative="1">
      <w:start w:val="1"/>
      <w:numFmt w:val="decimal"/>
      <w:lvlText w:val="%7."/>
      <w:lvlJc w:val="left"/>
      <w:pPr>
        <w:ind w:left="5385" w:hanging="360"/>
      </w:pPr>
    </w:lvl>
    <w:lvl w:ilvl="7" w:tplc="041A0019" w:tentative="1">
      <w:start w:val="1"/>
      <w:numFmt w:val="lowerLetter"/>
      <w:lvlText w:val="%8."/>
      <w:lvlJc w:val="left"/>
      <w:pPr>
        <w:ind w:left="6105" w:hanging="360"/>
      </w:pPr>
    </w:lvl>
    <w:lvl w:ilvl="8" w:tplc="041A001B" w:tentative="1">
      <w:start w:val="1"/>
      <w:numFmt w:val="lowerRoman"/>
      <w:lvlText w:val="%9."/>
      <w:lvlJc w:val="right"/>
      <w:pPr>
        <w:ind w:left="6825" w:hanging="180"/>
      </w:pPr>
    </w:lvl>
  </w:abstractNum>
  <w:num w:numId="1">
    <w:abstractNumId w:val="0"/>
  </w:num>
  <w:num w:numId="2">
    <w:abstractNumId w:val="1"/>
  </w:num>
  <w:num w:numId="3">
    <w:abstractNumId w:val="3"/>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4"/>
  </w:num>
  <w:num w:numId="7">
    <w:abstractNumId w:val="7"/>
  </w:num>
  <w:num w:numId="8">
    <w:abstractNumId w:val="5"/>
  </w:num>
  <w:num w:numId="9">
    <w:abstractNumId w:val="2"/>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5A86"/>
    <w:rsid w:val="008F1E4E"/>
    <w:rsid w:val="009D5A86"/>
    <w:rsid w:val="00D722B7"/>
    <w:rsid w:val="00DB1B77"/>
    <w:rsid w:val="00E26D2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1F215C"/>
  <w15:chartTrackingRefBased/>
  <w15:docId w15:val="{20B708A2-9178-417B-A0D5-1CAA7B5576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0" w:line="257" w:lineRule="auto"/>
    </w:pPr>
    <w:rPr>
      <w:rFonts w:ascii="Times New Roman" w:hAnsi="Times New Roman" w:cs="Times New Roman"/>
      <w:sz w:val="24"/>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39"/>
    <w:rsid w:val="009D5A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lomakpopisa">
    <w:name w:val="List Paragraph"/>
    <w:basedOn w:val="Normal"/>
    <w:uiPriority w:val="34"/>
    <w:qFormat/>
    <w:rsid w:val="009D5A86"/>
    <w:pPr>
      <w:suppressAutoHyphens w:val="0"/>
      <w:spacing w:after="200" w:line="276" w:lineRule="auto"/>
      <w:ind w:left="720"/>
      <w:contextualSpacing/>
    </w:pPr>
    <w:rPr>
      <w:rFonts w:asciiTheme="minorHAnsi" w:hAnsiTheme="minorHAnsi" w:cstheme="minorBid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4773114">
      <w:bodyDiv w:val="1"/>
      <w:marLeft w:val="0"/>
      <w:marRight w:val="0"/>
      <w:marTop w:val="0"/>
      <w:marBottom w:val="0"/>
      <w:divBdr>
        <w:top w:val="none" w:sz="0" w:space="0" w:color="auto"/>
        <w:left w:val="none" w:sz="0" w:space="0" w:color="auto"/>
        <w:bottom w:val="none" w:sz="0" w:space="0" w:color="auto"/>
        <w:right w:val="none" w:sz="0" w:space="0" w:color="auto"/>
      </w:divBdr>
    </w:div>
    <w:div w:id="1583837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emf"/><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emf"/><Relationship Id="rId12" Type="http://schemas.openxmlformats.org/officeDocument/2006/relationships/image" Target="media/image8.emf"/><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emf"/><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emf"/><Relationship Id="rId5" Type="http://schemas.openxmlformats.org/officeDocument/2006/relationships/image" Target="media/image1.emf"/><Relationship Id="rId15" Type="http://schemas.openxmlformats.org/officeDocument/2006/relationships/image" Target="media/image11.emf"/><Relationship Id="rId10" Type="http://schemas.openxmlformats.org/officeDocument/2006/relationships/image" Target="media/image6.emf"/><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emf"/></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19</Pages>
  <Words>1468</Words>
  <Characters>8370</Characters>
  <Application>Microsoft Office Word</Application>
  <DocSecurity>0</DocSecurity>
  <Lines>69</Lines>
  <Paragraphs>19</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9819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Hrženjak</dc:creator>
  <cp:keywords/>
  <dc:description/>
  <cp:lastModifiedBy>Mihaela Hrženjak</cp:lastModifiedBy>
  <cp:revision>2</cp:revision>
  <dcterms:created xsi:type="dcterms:W3CDTF">2026-05-21T13:26:00Z</dcterms:created>
  <dcterms:modified xsi:type="dcterms:W3CDTF">2026-05-21T13:38:00Z</dcterms:modified>
</cp:coreProperties>
</file>