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31" w:rsidRPr="000677E6" w:rsidRDefault="000677E6" w:rsidP="000677E6">
      <w:pPr>
        <w:spacing w:line="240" w:lineRule="auto"/>
        <w:jc w:val="center"/>
        <w:rPr>
          <w:b/>
        </w:rPr>
      </w:pPr>
      <w:r w:rsidRPr="000677E6">
        <w:rPr>
          <w:b/>
        </w:rPr>
        <w:t>Z A P I S N I K</w:t>
      </w:r>
    </w:p>
    <w:p w:rsidR="000677E6" w:rsidRPr="000677E6" w:rsidRDefault="000677E6" w:rsidP="000677E6">
      <w:pPr>
        <w:spacing w:line="240" w:lineRule="auto"/>
        <w:jc w:val="center"/>
        <w:rPr>
          <w:b/>
        </w:rPr>
      </w:pPr>
      <w:r w:rsidRPr="000677E6">
        <w:rPr>
          <w:b/>
        </w:rPr>
        <w:t xml:space="preserve">13. sjednice Vijeća Mjesnog odbora Podsused održane 16. lipnja 2026. </w:t>
      </w:r>
    </w:p>
    <w:p w:rsidR="000677E6" w:rsidRPr="000677E6" w:rsidRDefault="000677E6" w:rsidP="000677E6">
      <w:pPr>
        <w:spacing w:line="240" w:lineRule="auto"/>
        <w:jc w:val="center"/>
        <w:rPr>
          <w:b/>
        </w:rPr>
      </w:pPr>
      <w:r w:rsidRPr="000677E6">
        <w:rPr>
          <w:b/>
        </w:rPr>
        <w:t>Zagreb, Podsusedski trg 3 s početkom u 19,00 sati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Nazočni članovi Vijeća:</w:t>
      </w: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Fabijan Bartolović, Ivona </w:t>
      </w:r>
      <w:proofErr w:type="spellStart"/>
      <w:r w:rsidRPr="000677E6">
        <w:t>Grgurinović</w:t>
      </w:r>
      <w:proofErr w:type="spellEnd"/>
      <w:r w:rsidRPr="000677E6">
        <w:t xml:space="preserve">, Elizabeta Kobeščak, Ivana Marković, Dubravko </w:t>
      </w:r>
      <w:proofErr w:type="spellStart"/>
      <w:r w:rsidRPr="000677E6">
        <w:t>Peroš</w:t>
      </w:r>
      <w:proofErr w:type="spellEnd"/>
      <w:r w:rsidRPr="000677E6">
        <w:t xml:space="preserve"> i Tena Tarle.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Odsutni članovi Vijeća :</w:t>
      </w: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Đuro </w:t>
      </w:r>
      <w:proofErr w:type="spellStart"/>
      <w:r w:rsidRPr="000677E6">
        <w:t>Jaković</w:t>
      </w:r>
      <w:proofErr w:type="spellEnd"/>
      <w:r w:rsidRPr="000677E6">
        <w:t>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Ostali nazočni: </w:t>
      </w:r>
      <w:r w:rsidR="00B87D09">
        <w:t>nema.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Predsjedava </w:t>
      </w:r>
      <w:r w:rsidR="00B87D09">
        <w:t>gospođa</w:t>
      </w:r>
      <w:r w:rsidRPr="000677E6">
        <w:t xml:space="preserve"> Tena Tarle, </w:t>
      </w:r>
      <w:r w:rsidR="00B87D09">
        <w:t>predsjednica</w:t>
      </w:r>
      <w:r w:rsidRPr="000677E6">
        <w:t xml:space="preserve"> Vijeća.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Zapisnik vodi: </w:t>
      </w:r>
      <w:r w:rsidR="00B87D09">
        <w:t>Tena Tarle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B87D09" w:rsidP="000677E6">
      <w:pPr>
        <w:spacing w:line="240" w:lineRule="auto"/>
        <w:jc w:val="both"/>
      </w:pPr>
      <w:r>
        <w:t>Predsjednica</w:t>
      </w:r>
      <w:r w:rsidR="000677E6" w:rsidRPr="000677E6">
        <w:t xml:space="preserve"> konstatira da je nazočno 6 od ukupno 7 članova Vijeća, što znači da Vijeće može pravovaljano odlučivati, te otvara 13. sjednicu Vijeća Mjesnog odbora.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B87D09" w:rsidP="000677E6">
      <w:pPr>
        <w:spacing w:line="240" w:lineRule="auto"/>
        <w:jc w:val="both"/>
      </w:pPr>
      <w:r>
        <w:t>Predsjednica</w:t>
      </w:r>
      <w:r w:rsidR="000677E6" w:rsidRPr="000677E6">
        <w:t xml:space="preserve"> Vijeća daje zapisnik 12. sjednice na verifikaciju.</w:t>
      </w:r>
    </w:p>
    <w:p w:rsidR="000677E6" w:rsidRDefault="000677E6" w:rsidP="000677E6">
      <w:pPr>
        <w:spacing w:line="240" w:lineRule="auto"/>
        <w:jc w:val="both"/>
      </w:pPr>
      <w:r w:rsidRPr="000677E6">
        <w:t xml:space="preserve">Vijeće </w:t>
      </w:r>
      <w:r w:rsidR="00BB132E">
        <w:t xml:space="preserve">jednoglasno </w:t>
      </w:r>
      <w:r w:rsidRPr="000677E6">
        <w:t>prihvaća tekst Zapisnika 12. sjednice Vijeća</w:t>
      </w:r>
      <w:r w:rsidR="00BB132E">
        <w:t>, bez izmjena.</w:t>
      </w:r>
    </w:p>
    <w:p w:rsidR="00BB132E" w:rsidRPr="000677E6" w:rsidRDefault="00BB132E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Na prijedlog </w:t>
      </w:r>
      <w:r w:rsidR="00BB132E">
        <w:t>predsjednice</w:t>
      </w:r>
      <w:r w:rsidRPr="000677E6">
        <w:t xml:space="preserve"> </w:t>
      </w:r>
      <w:r w:rsidR="00BB132E">
        <w:t>Vijeće jednoglasno utvrđuje: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center"/>
        <w:rPr>
          <w:b/>
        </w:rPr>
      </w:pPr>
      <w:r w:rsidRPr="000677E6">
        <w:rPr>
          <w:b/>
        </w:rPr>
        <w:t>DNEVNI  RED</w:t>
      </w:r>
    </w:p>
    <w:p w:rsidR="000677E6" w:rsidRPr="000677E6" w:rsidRDefault="000677E6" w:rsidP="000677E6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0677E6" w:rsidRPr="000677E6" w:rsidTr="000677E6">
        <w:tc>
          <w:tcPr>
            <w:tcW w:w="567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 xml:space="preserve">Zaključak o stanju Park šume </w:t>
            </w:r>
            <w:proofErr w:type="spellStart"/>
            <w:r w:rsidRPr="000677E6">
              <w:t>Susedgrad</w:t>
            </w:r>
            <w:proofErr w:type="spellEnd"/>
            <w:r w:rsidRPr="000677E6">
              <w:t xml:space="preserve"> i Starog grada </w:t>
            </w:r>
            <w:proofErr w:type="spellStart"/>
            <w:r w:rsidRPr="000677E6">
              <w:t>Susedgrada</w:t>
            </w:r>
            <w:proofErr w:type="spellEnd"/>
            <w:r w:rsidRPr="000677E6">
              <w:t xml:space="preserve"> -  donošenje zaključka </w:t>
            </w:r>
          </w:p>
        </w:tc>
      </w:tr>
      <w:tr w:rsidR="000677E6" w:rsidRPr="000677E6" w:rsidTr="000677E6">
        <w:tc>
          <w:tcPr>
            <w:tcW w:w="567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>Zaključak o problemu neodržavanja liftova u pješačkom pothodniku u Podsusedu - donošenje zaključka</w:t>
            </w:r>
          </w:p>
        </w:tc>
      </w:tr>
      <w:tr w:rsidR="000677E6" w:rsidRPr="000677E6" w:rsidTr="000677E6">
        <w:tc>
          <w:tcPr>
            <w:tcW w:w="567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0677E6" w:rsidRPr="000677E6" w:rsidRDefault="000677E6" w:rsidP="000677E6">
            <w:pPr>
              <w:spacing w:line="240" w:lineRule="auto"/>
              <w:jc w:val="both"/>
            </w:pPr>
            <w:r w:rsidRPr="000677E6">
              <w:t>Pitanja, prijedlozi i obavijesti</w:t>
            </w:r>
          </w:p>
          <w:p w:rsidR="000677E6" w:rsidRPr="000677E6" w:rsidRDefault="000677E6" w:rsidP="000677E6">
            <w:pPr>
              <w:spacing w:line="240" w:lineRule="auto"/>
              <w:jc w:val="both"/>
            </w:pPr>
          </w:p>
          <w:p w:rsidR="000677E6" w:rsidRPr="000677E6" w:rsidRDefault="000677E6" w:rsidP="000677E6">
            <w:pPr>
              <w:spacing w:line="240" w:lineRule="auto"/>
              <w:jc w:val="both"/>
            </w:pPr>
          </w:p>
        </w:tc>
      </w:tr>
    </w:tbl>
    <w:p w:rsidR="000677E6" w:rsidRPr="000677E6" w:rsidRDefault="000677E6" w:rsidP="000677E6">
      <w:pPr>
        <w:spacing w:line="240" w:lineRule="auto"/>
        <w:jc w:val="both"/>
        <w:rPr>
          <w:b/>
        </w:rPr>
      </w:pPr>
      <w:r w:rsidRPr="000677E6">
        <w:rPr>
          <w:b/>
        </w:rPr>
        <w:t xml:space="preserve">Ad1. Zaključak o stanju Park šume </w:t>
      </w:r>
      <w:proofErr w:type="spellStart"/>
      <w:r w:rsidRPr="000677E6">
        <w:rPr>
          <w:b/>
        </w:rPr>
        <w:t>Susedgrad</w:t>
      </w:r>
      <w:proofErr w:type="spellEnd"/>
      <w:r w:rsidRPr="000677E6">
        <w:rPr>
          <w:b/>
        </w:rPr>
        <w:t xml:space="preserve"> i Starog grada </w:t>
      </w:r>
      <w:proofErr w:type="spellStart"/>
      <w:r w:rsidRPr="000677E6">
        <w:rPr>
          <w:b/>
        </w:rPr>
        <w:t>Susedgrada</w:t>
      </w:r>
      <w:proofErr w:type="spellEnd"/>
      <w:r w:rsidRPr="000677E6">
        <w:rPr>
          <w:b/>
        </w:rPr>
        <w:t xml:space="preserve"> -  donošenje zaključka </w:t>
      </w:r>
    </w:p>
    <w:p w:rsidR="000677E6" w:rsidRPr="000677E6" w:rsidRDefault="000677E6" w:rsidP="000677E6">
      <w:pPr>
        <w:spacing w:line="240" w:lineRule="auto"/>
        <w:jc w:val="both"/>
        <w:rPr>
          <w:b/>
        </w:rPr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Uvodno obrazloženje iznosi </w:t>
      </w:r>
      <w:r w:rsidR="00B87D09">
        <w:t>Predsjednica</w:t>
      </w:r>
      <w:r w:rsidR="009C4E57">
        <w:t xml:space="preserve"> Vijeća.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U raspravi sudjeluju: Ivona </w:t>
      </w:r>
      <w:proofErr w:type="spellStart"/>
      <w:r w:rsidRPr="000677E6">
        <w:t>Grgurinović</w:t>
      </w:r>
      <w:proofErr w:type="spellEnd"/>
      <w:r w:rsidRPr="000677E6">
        <w:t xml:space="preserve">, Elizabeta Kobeščak, Dubravko </w:t>
      </w:r>
      <w:proofErr w:type="spellStart"/>
      <w:r w:rsidRPr="000677E6">
        <w:t>Peroš</w:t>
      </w:r>
      <w:proofErr w:type="spellEnd"/>
      <w:r w:rsidRPr="000677E6">
        <w:t xml:space="preserve"> i Tena Tarle, 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Vijeće jednoglasno donosi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</w:pPr>
      <w:r w:rsidRPr="000677E6">
        <w:t xml:space="preserve"> Zaključak  o stanju Park šume </w:t>
      </w:r>
      <w:proofErr w:type="spellStart"/>
      <w:r w:rsidRPr="000677E6">
        <w:t>Susedgrad</w:t>
      </w:r>
      <w:proofErr w:type="spellEnd"/>
      <w:r w:rsidRPr="000677E6">
        <w:t xml:space="preserve"> i Starog grada </w:t>
      </w:r>
      <w:proofErr w:type="spellStart"/>
      <w:r w:rsidRPr="000677E6">
        <w:t>Susedgrada</w:t>
      </w:r>
      <w:proofErr w:type="spellEnd"/>
      <w:r w:rsidRPr="000677E6">
        <w:t xml:space="preserve"> -  donošenje zaključka </w:t>
      </w: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(Zaključak se prilaže ovom zapisniku i njegov je sastavni dio.)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  <w:rPr>
          <w:b/>
        </w:rPr>
      </w:pPr>
      <w:r w:rsidRPr="000677E6">
        <w:rPr>
          <w:b/>
        </w:rPr>
        <w:lastRenderedPageBreak/>
        <w:t>Ad2. Zaključak o problemu neodržavanja liftova u pješačkom pothodniku u Podsusedu - donošenje zaključka</w:t>
      </w:r>
    </w:p>
    <w:p w:rsidR="000677E6" w:rsidRPr="000677E6" w:rsidRDefault="000677E6" w:rsidP="000677E6">
      <w:pPr>
        <w:spacing w:line="240" w:lineRule="auto"/>
        <w:jc w:val="both"/>
        <w:rPr>
          <w:b/>
        </w:rPr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Uvodno obrazloženje iznosi </w:t>
      </w:r>
      <w:r w:rsidR="00B87D09">
        <w:t>Predsjednica</w:t>
      </w:r>
      <w:r w:rsidR="009C4E57">
        <w:t xml:space="preserve"> Vijeća.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U raspravi sudjeluju: Elizabeta Kobeščak, Ivana Marković, Dubravko </w:t>
      </w:r>
      <w:proofErr w:type="spellStart"/>
      <w:r w:rsidRPr="000677E6">
        <w:t>Peroš</w:t>
      </w:r>
      <w:proofErr w:type="spellEnd"/>
      <w:r w:rsidRPr="000677E6">
        <w:t xml:space="preserve"> i Tena Tarle, 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Vijeće jednoglasno donosi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</w:pPr>
      <w:r w:rsidRPr="000677E6">
        <w:t xml:space="preserve"> Zaključak  o problemu neodržavanja liftova u pješačkom pothodniku u Podsusedu - donošenje zaključka</w:t>
      </w: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>(Zaključak se prilaže ovom zapisniku i njegov je sastavni dio.)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  <w:rPr>
          <w:b/>
        </w:rPr>
      </w:pPr>
      <w:r w:rsidRPr="000677E6">
        <w:rPr>
          <w:b/>
        </w:rPr>
        <w:t>Ad3. Pitanja, prijedlozi i obavijesti</w:t>
      </w:r>
    </w:p>
    <w:p w:rsidR="000677E6" w:rsidRPr="000677E6" w:rsidRDefault="000677E6" w:rsidP="000677E6">
      <w:pPr>
        <w:spacing w:line="240" w:lineRule="auto"/>
        <w:jc w:val="both"/>
        <w:rPr>
          <w:b/>
        </w:rPr>
      </w:pPr>
    </w:p>
    <w:p w:rsidR="00392D1B" w:rsidRPr="00392D1B" w:rsidRDefault="00B87D09" w:rsidP="00392D1B">
      <w:pPr>
        <w:pStyle w:val="Standard"/>
        <w:jc w:val="both"/>
        <w:rPr>
          <w:rFonts w:ascii="Times New Roman" w:hAnsi="Times New Roman" w:cs="Times New Roman"/>
        </w:rPr>
      </w:pPr>
      <w:r w:rsidRPr="00392D1B">
        <w:rPr>
          <w:rFonts w:ascii="Times New Roman" w:hAnsi="Times New Roman" w:cs="Times New Roman"/>
        </w:rPr>
        <w:t>Predsjednica</w:t>
      </w:r>
      <w:r w:rsidR="00392D1B" w:rsidRPr="00392D1B">
        <w:rPr>
          <w:rFonts w:ascii="Times New Roman" w:hAnsi="Times New Roman" w:cs="Times New Roman"/>
        </w:rPr>
        <w:t xml:space="preserve"> obavještava članove Vijeća o </w:t>
      </w:r>
      <w:r w:rsidR="00392D1B" w:rsidRPr="00392D1B">
        <w:rPr>
          <w:rFonts w:ascii="Times New Roman" w:hAnsi="Times New Roman" w:cs="Times New Roman"/>
        </w:rPr>
        <w:t xml:space="preserve"> sastanku s predlagateljima Podsusedske kućice, da je dobivena suglasnost na tipski projekt kućice, kao i da je dogovoreno da će se dio opreme (klupe i stolovi) za događanja posuđivati od drugih Mjesnih odbora. Vijeće je obaviješteno da bi se u sklopu tog projekta, ako se osiguraju sredstva iz PKA, na trgu postavile </w:t>
      </w:r>
      <w:proofErr w:type="spellStart"/>
      <w:r w:rsidR="00392D1B" w:rsidRPr="00392D1B">
        <w:rPr>
          <w:rFonts w:ascii="Times New Roman" w:hAnsi="Times New Roman" w:cs="Times New Roman"/>
        </w:rPr>
        <w:t>žardinjere</w:t>
      </w:r>
      <w:proofErr w:type="spellEnd"/>
      <w:r w:rsidR="00392D1B" w:rsidRPr="00392D1B">
        <w:rPr>
          <w:rFonts w:ascii="Times New Roman" w:hAnsi="Times New Roman" w:cs="Times New Roman"/>
        </w:rPr>
        <w:t xml:space="preserve"> i klupe.</w:t>
      </w:r>
    </w:p>
    <w:p w:rsidR="000677E6" w:rsidRPr="00392D1B" w:rsidRDefault="000677E6" w:rsidP="000677E6">
      <w:pPr>
        <w:spacing w:line="240" w:lineRule="auto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Sjednica je završila u </w:t>
      </w:r>
      <w:r w:rsidR="00392D1B">
        <w:t>20:00 sati.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KLASA: </w:t>
      </w:r>
      <w:r w:rsidR="0062797C">
        <w:t>024-08/26-003/1327</w:t>
      </w:r>
    </w:p>
    <w:p w:rsidR="000677E6" w:rsidRPr="000677E6" w:rsidRDefault="000677E6" w:rsidP="000677E6">
      <w:pPr>
        <w:spacing w:line="240" w:lineRule="auto"/>
        <w:jc w:val="both"/>
      </w:pPr>
      <w:r w:rsidRPr="000677E6">
        <w:t xml:space="preserve">URBROJ: </w:t>
      </w:r>
      <w:r w:rsidR="0062797C">
        <w:t>251-13-11-3/006-26</w:t>
      </w:r>
      <w:r w:rsidR="0062797C">
        <w:t>-2</w:t>
      </w:r>
    </w:p>
    <w:p w:rsidR="000677E6" w:rsidRPr="000677E6" w:rsidRDefault="000677E6" w:rsidP="000677E6">
      <w:pPr>
        <w:spacing w:line="240" w:lineRule="auto"/>
        <w:jc w:val="both"/>
      </w:pPr>
      <w:r w:rsidRPr="000677E6">
        <w:t>Zagreb, 16. lipnja 2026.</w:t>
      </w:r>
    </w:p>
    <w:p w:rsidR="000677E6" w:rsidRPr="000677E6" w:rsidRDefault="000677E6" w:rsidP="000677E6">
      <w:pPr>
        <w:spacing w:line="240" w:lineRule="auto"/>
        <w:jc w:val="both"/>
      </w:pPr>
    </w:p>
    <w:p w:rsidR="000677E6" w:rsidRPr="000677E6" w:rsidRDefault="00392D1B" w:rsidP="000677E6">
      <w:pPr>
        <w:spacing w:line="240" w:lineRule="auto"/>
        <w:jc w:val="both"/>
      </w:pPr>
      <w:r>
        <w:t>Zapisnik uredi</w:t>
      </w:r>
      <w:r w:rsidR="000677E6" w:rsidRPr="000677E6">
        <w:t>la:</w:t>
      </w:r>
    </w:p>
    <w:p w:rsidR="000677E6" w:rsidRPr="000677E6" w:rsidRDefault="00392D1B" w:rsidP="000677E6">
      <w:pPr>
        <w:spacing w:line="240" w:lineRule="auto"/>
        <w:jc w:val="both"/>
      </w:pPr>
      <w:r>
        <w:t>Helena Ilona Bognar</w:t>
      </w:r>
    </w:p>
    <w:p w:rsidR="000677E6" w:rsidRPr="000677E6" w:rsidRDefault="00B87D09" w:rsidP="000677E6">
      <w:pPr>
        <w:spacing w:line="240" w:lineRule="auto"/>
        <w:ind w:left="4248"/>
        <w:jc w:val="center"/>
      </w:pPr>
      <w:r>
        <w:t>Predsjednica</w:t>
      </w:r>
    </w:p>
    <w:p w:rsidR="000677E6" w:rsidRPr="000677E6" w:rsidRDefault="000677E6" w:rsidP="000677E6">
      <w:pPr>
        <w:spacing w:line="240" w:lineRule="auto"/>
        <w:ind w:left="4248"/>
        <w:jc w:val="center"/>
      </w:pPr>
      <w:r w:rsidRPr="000677E6">
        <w:t>Vijeća Mjesnog odbora Podsused</w:t>
      </w:r>
    </w:p>
    <w:p w:rsidR="000677E6" w:rsidRPr="000677E6" w:rsidRDefault="000677E6" w:rsidP="000677E6">
      <w:pPr>
        <w:spacing w:line="240" w:lineRule="auto"/>
        <w:ind w:left="4248"/>
        <w:jc w:val="center"/>
      </w:pPr>
    </w:p>
    <w:p w:rsidR="000677E6" w:rsidRPr="000677E6" w:rsidRDefault="000677E6" w:rsidP="000677E6">
      <w:pPr>
        <w:spacing w:line="240" w:lineRule="auto"/>
        <w:ind w:left="4248"/>
        <w:jc w:val="center"/>
      </w:pPr>
      <w:r w:rsidRPr="000677E6">
        <w:t>Tena Tarle</w:t>
      </w:r>
    </w:p>
    <w:p w:rsidR="000677E6" w:rsidRPr="000677E6" w:rsidRDefault="000677E6" w:rsidP="000677E6">
      <w:pPr>
        <w:spacing w:line="240" w:lineRule="auto"/>
        <w:rPr>
          <w:u w:val="single"/>
        </w:rPr>
      </w:pPr>
      <w:r w:rsidRPr="000677E6">
        <w:rPr>
          <w:u w:val="single"/>
        </w:rPr>
        <w:br w:type="page"/>
      </w:r>
    </w:p>
    <w:p w:rsidR="000677E6" w:rsidRPr="000677E6" w:rsidRDefault="000677E6" w:rsidP="000677E6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lastRenderedPageBreak/>
        <w:t>Na temelju članka 100. Statuta Grada Zagreba (Službeni glasnik Grada Zagreba 23/16, 2/18, 23/18, 3/20, 3/21, 11/21 – pročišćeni tekst i 16/22), Vijeće Mjesnog odbora Podsused na 13. sjednici, 16. lipnja 2026., donijelo je</w:t>
      </w:r>
    </w:p>
    <w:p w:rsidR="000677E6" w:rsidRPr="000677E6" w:rsidRDefault="000677E6" w:rsidP="000677E6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0677E6">
        <w:rPr>
          <w:rFonts w:eastAsia="Times New Roman"/>
          <w:b/>
          <w:szCs w:val="24"/>
          <w:lang w:eastAsia="hr-HR"/>
        </w:rPr>
        <w:t>Z A K L J U Č A K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4"/>
        </w:rPr>
      </w:pPr>
      <w:r w:rsidRPr="000677E6">
        <w:rPr>
          <w:b/>
          <w:bCs/>
          <w:color w:val="000000"/>
          <w:szCs w:val="24"/>
        </w:rPr>
        <w:t xml:space="preserve">o stanju Park šume </w:t>
      </w:r>
      <w:proofErr w:type="spellStart"/>
      <w:r w:rsidRPr="000677E6">
        <w:rPr>
          <w:b/>
          <w:bCs/>
          <w:color w:val="000000"/>
          <w:szCs w:val="24"/>
        </w:rPr>
        <w:t>Susedgrad</w:t>
      </w:r>
      <w:proofErr w:type="spellEnd"/>
      <w:r w:rsidRPr="000677E6">
        <w:rPr>
          <w:b/>
          <w:bCs/>
          <w:color w:val="000000"/>
          <w:szCs w:val="24"/>
        </w:rPr>
        <w:t xml:space="preserve"> i Starog grada </w:t>
      </w:r>
      <w:proofErr w:type="spellStart"/>
      <w:r w:rsidRPr="000677E6">
        <w:rPr>
          <w:b/>
          <w:bCs/>
          <w:color w:val="000000"/>
          <w:szCs w:val="24"/>
        </w:rPr>
        <w:t>Susedgrada</w:t>
      </w:r>
      <w:proofErr w:type="spellEnd"/>
    </w:p>
    <w:p w:rsidR="000677E6" w:rsidRPr="000677E6" w:rsidRDefault="000677E6" w:rsidP="000677E6">
      <w:pPr>
        <w:widowControl w:val="0"/>
        <w:spacing w:line="240" w:lineRule="auto"/>
        <w:jc w:val="center"/>
        <w:rPr>
          <w:b/>
          <w:bCs/>
          <w:szCs w:val="24"/>
        </w:rPr>
      </w:pPr>
    </w:p>
    <w:p w:rsidR="000677E6" w:rsidRPr="000677E6" w:rsidRDefault="000677E6" w:rsidP="000677E6">
      <w:pPr>
        <w:spacing w:line="240" w:lineRule="auto"/>
        <w:ind w:hanging="142"/>
        <w:jc w:val="center"/>
        <w:rPr>
          <w:rFonts w:eastAsia="Times New Roman"/>
          <w:b/>
          <w:szCs w:val="24"/>
          <w:lang w:eastAsia="hr-HR"/>
        </w:rPr>
      </w:pPr>
    </w:p>
    <w:p w:rsidR="000677E6" w:rsidRPr="000677E6" w:rsidRDefault="000677E6" w:rsidP="000677E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677E6">
        <w:rPr>
          <w:rFonts w:ascii="Times New Roman" w:eastAsia="Calibri" w:hAnsi="Times New Roman" w:cs="Times New Roman"/>
        </w:rPr>
        <w:t xml:space="preserve">1. Vijeće Mjesnog odbor Podsused </w:t>
      </w:r>
      <w:r w:rsidRPr="000677E6">
        <w:rPr>
          <w:rFonts w:ascii="Times New Roman" w:hAnsi="Times New Roman" w:cs="Times New Roman"/>
          <w:bCs/>
        </w:rPr>
        <w:t xml:space="preserve">je raspravljalo o stanju parka </w:t>
      </w:r>
      <w:proofErr w:type="spellStart"/>
      <w:r w:rsidRPr="000677E6">
        <w:rPr>
          <w:rFonts w:ascii="Times New Roman" w:hAnsi="Times New Roman" w:cs="Times New Roman"/>
          <w:bCs/>
        </w:rPr>
        <w:t>Susedgrad</w:t>
      </w:r>
      <w:proofErr w:type="spellEnd"/>
      <w:r w:rsidRPr="000677E6">
        <w:rPr>
          <w:rFonts w:ascii="Times New Roman" w:hAnsi="Times New Roman" w:cs="Times New Roman"/>
          <w:bCs/>
        </w:rPr>
        <w:t xml:space="preserve"> i Starog grada. Park je u dosta zapuštenom stanju, ove sezone je košnja izvedena tek početkom lipnja kad je park već bio zarastao i neprohodan, </w:t>
      </w:r>
      <w:proofErr w:type="spellStart"/>
      <w:r w:rsidRPr="000677E6">
        <w:rPr>
          <w:rFonts w:ascii="Times New Roman" w:hAnsi="Times New Roman" w:cs="Times New Roman"/>
          <w:bCs/>
        </w:rPr>
        <w:t>parkovna</w:t>
      </w:r>
      <w:proofErr w:type="spellEnd"/>
      <w:r w:rsidRPr="000677E6">
        <w:rPr>
          <w:rFonts w:ascii="Times New Roman" w:hAnsi="Times New Roman" w:cs="Times New Roman"/>
          <w:bCs/>
        </w:rPr>
        <w:t xml:space="preserve"> infrastruktura se ne održava redovito - izvaljeni su drveni elementi zemljanih stepenica na više lokacija i čekaju zamjenu, na kanalicama nedostaju rešetke, staze se ne održavaju, kod planinarskog doma okno nema poklopac već godinama. U zadnjih par godina svaka jača oluja sruši nekoliko stabala, zidići na južnoj stazi su odvaljeni, a odroni zemlje su vidljivi i na pristupnoj cesti - teren klizi prema Aleji </w:t>
      </w:r>
      <w:proofErr w:type="spellStart"/>
      <w:r w:rsidRPr="000677E6">
        <w:rPr>
          <w:rFonts w:ascii="Times New Roman" w:hAnsi="Times New Roman" w:cs="Times New Roman"/>
          <w:bCs/>
        </w:rPr>
        <w:t>Bolonja</w:t>
      </w:r>
      <w:proofErr w:type="spellEnd"/>
      <w:r w:rsidRPr="000677E6">
        <w:rPr>
          <w:rFonts w:ascii="Times New Roman" w:hAnsi="Times New Roman" w:cs="Times New Roman"/>
          <w:bCs/>
        </w:rPr>
        <w:t xml:space="preserve">. Odroni su više puta prijavljivani Gradu bez ikakvog odgovora. Stari grad </w:t>
      </w:r>
      <w:proofErr w:type="spellStart"/>
      <w:r w:rsidRPr="000677E6">
        <w:rPr>
          <w:rFonts w:ascii="Times New Roman" w:hAnsi="Times New Roman" w:cs="Times New Roman"/>
          <w:bCs/>
        </w:rPr>
        <w:t>Susedgrad</w:t>
      </w:r>
      <w:proofErr w:type="spellEnd"/>
      <w:r w:rsidRPr="000677E6">
        <w:rPr>
          <w:rFonts w:ascii="Times New Roman" w:hAnsi="Times New Roman" w:cs="Times New Roman"/>
          <w:bCs/>
        </w:rPr>
        <w:t xml:space="preserve"> uslijed nebrige Grada Zagreba  i Republike Hrvatske i dalje propada, a unatoč nemalim nastojanjima ovog Mjesnog odbora i Vijeća gradske četvrti Podsused - Vrapče te udruge EKO 2000, nije pokrenuto rješavanje imovinsko-pravnog statusa zaštićenog kulturnog dobra što bi bio prvi korak ka sveobuhvatnoj zaštiti i potencijalnoj turističkoj valorizaciji ovog lokaliteta.</w:t>
      </w:r>
    </w:p>
    <w:p w:rsidR="000677E6" w:rsidRPr="000677E6" w:rsidRDefault="000677E6" w:rsidP="000677E6">
      <w:pPr>
        <w:pStyle w:val="Standard"/>
        <w:widowControl/>
        <w:ind w:left="720" w:hanging="294"/>
        <w:jc w:val="both"/>
        <w:rPr>
          <w:rFonts w:ascii="Times New Roman" w:hAnsi="Times New Roman" w:cs="Times New Roman"/>
        </w:rPr>
      </w:pPr>
    </w:p>
    <w:p w:rsidR="000677E6" w:rsidRPr="000677E6" w:rsidRDefault="000677E6" w:rsidP="000677E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677E6">
        <w:rPr>
          <w:rFonts w:ascii="Times New Roman" w:eastAsiaTheme="minorHAnsi" w:hAnsi="Times New Roman" w:cs="Times New Roman"/>
          <w:lang w:eastAsia="en-US" w:bidi="ar-SA"/>
        </w:rPr>
        <w:t xml:space="preserve">2. </w:t>
      </w:r>
      <w:r w:rsidRPr="000677E6">
        <w:rPr>
          <w:rFonts w:ascii="Times New Roman" w:eastAsia="Calibri" w:hAnsi="Times New Roman" w:cs="Times New Roman"/>
        </w:rPr>
        <w:t xml:space="preserve">Vijeće Mjesnog odbora Podsused </w:t>
      </w:r>
      <w:r w:rsidRPr="000677E6">
        <w:rPr>
          <w:rFonts w:ascii="Times New Roman" w:hAnsi="Times New Roman" w:cs="Times New Roman"/>
          <w:bCs/>
        </w:rPr>
        <w:t xml:space="preserve">konstatira da održavanje Park šume </w:t>
      </w:r>
      <w:proofErr w:type="spellStart"/>
      <w:r w:rsidRPr="000677E6">
        <w:rPr>
          <w:rFonts w:ascii="Times New Roman" w:hAnsi="Times New Roman" w:cs="Times New Roman"/>
          <w:bCs/>
        </w:rPr>
        <w:t>Susedgrad</w:t>
      </w:r>
      <w:proofErr w:type="spellEnd"/>
      <w:r w:rsidRPr="000677E6">
        <w:rPr>
          <w:rFonts w:ascii="Times New Roman" w:hAnsi="Times New Roman" w:cs="Times New Roman"/>
          <w:bCs/>
        </w:rPr>
        <w:t xml:space="preserve"> nije zadovoljavajuće, traži češći obilazak i održavanje parka, kao i uvid u godišnji plan i program održavanja, te da se vijeću dostavlja izvješće o izvršenim radovima na </w:t>
      </w:r>
      <w:proofErr w:type="spellStart"/>
      <w:r w:rsidRPr="000677E6">
        <w:rPr>
          <w:rFonts w:ascii="Times New Roman" w:hAnsi="Times New Roman" w:cs="Times New Roman"/>
          <w:bCs/>
        </w:rPr>
        <w:t>godišnoj</w:t>
      </w:r>
      <w:proofErr w:type="spellEnd"/>
      <w:r w:rsidRPr="000677E6">
        <w:rPr>
          <w:rFonts w:ascii="Times New Roman" w:hAnsi="Times New Roman" w:cs="Times New Roman"/>
          <w:bCs/>
        </w:rPr>
        <w:t xml:space="preserve"> razini. Vijeće Mjesnog odbora Podsused poziva Grad Zagreb da pokrene rješavanje imovinsko-pravnog statusa Starog grada </w:t>
      </w:r>
      <w:proofErr w:type="spellStart"/>
      <w:r w:rsidRPr="000677E6">
        <w:rPr>
          <w:rFonts w:ascii="Times New Roman" w:hAnsi="Times New Roman" w:cs="Times New Roman"/>
          <w:bCs/>
        </w:rPr>
        <w:t>Susedgrada</w:t>
      </w:r>
      <w:proofErr w:type="spellEnd"/>
      <w:r w:rsidRPr="000677E6">
        <w:rPr>
          <w:rFonts w:ascii="Times New Roman" w:hAnsi="Times New Roman" w:cs="Times New Roman"/>
          <w:bCs/>
        </w:rPr>
        <w:t xml:space="preserve"> s Republikom Hrvatskom na način da nekretnina postane isključivo vlasništvo Grada Zagreba kako bi se ovaj povijesni i kulturni lokalitet moglo primjereno zaštititi i kako bi Grad njime mogao upravljati.</w:t>
      </w:r>
    </w:p>
    <w:p w:rsidR="000677E6" w:rsidRPr="000677E6" w:rsidRDefault="000677E6" w:rsidP="000677E6">
      <w:pPr>
        <w:pStyle w:val="Standard"/>
        <w:widowControl/>
        <w:ind w:left="426" w:firstLine="294"/>
        <w:jc w:val="both"/>
        <w:rPr>
          <w:rFonts w:ascii="Times New Roman" w:hAnsi="Times New Roman" w:cs="Times New Roman"/>
        </w:rPr>
      </w:pPr>
    </w:p>
    <w:p w:rsidR="000677E6" w:rsidRPr="000677E6" w:rsidRDefault="000677E6" w:rsidP="000677E6">
      <w:pPr>
        <w:spacing w:line="240" w:lineRule="auto"/>
        <w:jc w:val="both"/>
        <w:rPr>
          <w:rFonts w:eastAsia="Times New Roman"/>
          <w:szCs w:val="24"/>
        </w:rPr>
      </w:pPr>
      <w:r w:rsidRPr="000677E6">
        <w:rPr>
          <w:rFonts w:eastAsia="Roboto"/>
          <w:bCs/>
          <w:color w:val="1F1F1F"/>
          <w:szCs w:val="24"/>
        </w:rPr>
        <w:t xml:space="preserve">3. </w:t>
      </w:r>
      <w:r w:rsidRPr="000677E6">
        <w:rPr>
          <w:rFonts w:eastAsia="Times New Roman"/>
          <w:szCs w:val="24"/>
        </w:rPr>
        <w:t>Ovaj zaključak dostavlja se Vijeću gradske četvrti Podsused – Vrapče.</w:t>
      </w: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jc w:val="both"/>
      </w:pPr>
      <w:r w:rsidRPr="000677E6">
        <w:rPr>
          <w:rFonts w:eastAsia="Times New Roman"/>
          <w:szCs w:val="24"/>
          <w:lang w:eastAsia="hr-HR"/>
        </w:rPr>
        <w:t xml:space="preserve">KLASA: </w:t>
      </w:r>
      <w:r w:rsidRPr="000677E6">
        <w:t>024-08/26-003/1327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URBROJ: 251-13-11-3/006-26-3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Zagreb, 16. lipnja 2026.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 xml:space="preserve">   Predsjednica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Vijeća Mjesnog odbora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Podsused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Tena Tarle</w:t>
      </w: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985563" w:rsidRDefault="00985563" w:rsidP="000677E6">
      <w:pPr>
        <w:spacing w:line="240" w:lineRule="auto"/>
        <w:ind w:right="850"/>
      </w:pPr>
    </w:p>
    <w:p w:rsidR="00985563" w:rsidRDefault="00985563" w:rsidP="000677E6">
      <w:pPr>
        <w:spacing w:line="240" w:lineRule="auto"/>
        <w:ind w:right="850"/>
      </w:pPr>
    </w:p>
    <w:p w:rsidR="00985563" w:rsidRDefault="00985563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  <w:r w:rsidRPr="000677E6">
        <w:lastRenderedPageBreak/>
        <w:t>Prilog:</w:t>
      </w: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  <w:rPr>
          <w:rFonts w:eastAsia="Times New Roman"/>
          <w:szCs w:val="24"/>
          <w:lang w:eastAsia="hr-HR"/>
        </w:rPr>
      </w:pP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4A545992" wp14:editId="20FD034B">
            <wp:simplePos x="0" y="0"/>
            <wp:positionH relativeFrom="column">
              <wp:posOffset>2919095</wp:posOffset>
            </wp:positionH>
            <wp:positionV relativeFrom="paragraph">
              <wp:posOffset>168910</wp:posOffset>
            </wp:positionV>
            <wp:extent cx="3114675" cy="3352800"/>
            <wp:effectExtent l="0" t="0" r="9525" b="0"/>
            <wp:wrapSquare wrapText="bothSides"/>
            <wp:docPr id="2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352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5741224" wp14:editId="70E8A3E6">
            <wp:simplePos x="0" y="0"/>
            <wp:positionH relativeFrom="margin">
              <wp:posOffset>-375920</wp:posOffset>
            </wp:positionH>
            <wp:positionV relativeFrom="paragraph">
              <wp:posOffset>178435</wp:posOffset>
            </wp:positionV>
            <wp:extent cx="3171825" cy="3286125"/>
            <wp:effectExtent l="0" t="0" r="9525" b="9525"/>
            <wp:wrapSquare wrapText="bothSides"/>
            <wp:docPr id="1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86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7E6" w:rsidRPr="000677E6" w:rsidRDefault="000677E6" w:rsidP="000677E6">
      <w:pPr>
        <w:spacing w:line="240" w:lineRule="auto"/>
      </w:pP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2336" behindDoc="0" locked="0" layoutInCell="1" allowOverlap="1" wp14:anchorId="27E4B0EF" wp14:editId="0B647667">
            <wp:simplePos x="0" y="0"/>
            <wp:positionH relativeFrom="column">
              <wp:posOffset>2986405</wp:posOffset>
            </wp:positionH>
            <wp:positionV relativeFrom="paragraph">
              <wp:posOffset>4041775</wp:posOffset>
            </wp:positionV>
            <wp:extent cx="3233420" cy="3419475"/>
            <wp:effectExtent l="0" t="0" r="5080" b="9525"/>
            <wp:wrapSquare wrapText="bothSides"/>
            <wp:docPr id="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3419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281EFC06" wp14:editId="47B74B45">
            <wp:simplePos x="0" y="0"/>
            <wp:positionH relativeFrom="margin">
              <wp:posOffset>-442595</wp:posOffset>
            </wp:positionH>
            <wp:positionV relativeFrom="paragraph">
              <wp:posOffset>4031615</wp:posOffset>
            </wp:positionV>
            <wp:extent cx="3262630" cy="3400425"/>
            <wp:effectExtent l="0" t="0" r="0" b="9525"/>
            <wp:wrapSquare wrapText="bothSides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3400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t xml:space="preserve"> </w:t>
      </w:r>
      <w:r w:rsidRPr="000677E6">
        <w:t xml:space="preserve"> </w:t>
      </w: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  <w:r w:rsidRPr="000677E6">
        <w:rPr>
          <w:b/>
          <w:bCs/>
          <w:noProof/>
          <w:lang w:eastAsia="hr-HR"/>
        </w:rPr>
        <w:lastRenderedPageBreak/>
        <w:drawing>
          <wp:anchor distT="0" distB="0" distL="114300" distR="114300" simplePos="0" relativeHeight="251664384" behindDoc="0" locked="0" layoutInCell="1" allowOverlap="1" wp14:anchorId="5DCF6EC8" wp14:editId="79D9CAE4">
            <wp:simplePos x="0" y="0"/>
            <wp:positionH relativeFrom="column">
              <wp:posOffset>2842895</wp:posOffset>
            </wp:positionH>
            <wp:positionV relativeFrom="paragraph">
              <wp:posOffset>138430</wp:posOffset>
            </wp:positionV>
            <wp:extent cx="3248025" cy="3419475"/>
            <wp:effectExtent l="0" t="0" r="9525" b="9525"/>
            <wp:wrapSquare wrapText="bothSides"/>
            <wp:docPr id="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419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33497DAC" wp14:editId="2566F83E">
            <wp:simplePos x="0" y="0"/>
            <wp:positionH relativeFrom="margin">
              <wp:posOffset>-490220</wp:posOffset>
            </wp:positionH>
            <wp:positionV relativeFrom="paragraph">
              <wp:posOffset>186055</wp:posOffset>
            </wp:positionV>
            <wp:extent cx="3209925" cy="3371850"/>
            <wp:effectExtent l="0" t="0" r="9525" b="0"/>
            <wp:wrapSquare wrapText="bothSides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371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  <w:rPr>
          <w:u w:val="single"/>
        </w:rPr>
      </w:pPr>
      <w:r w:rsidRPr="000677E6">
        <w:rPr>
          <w:u w:val="single"/>
        </w:rPr>
        <w:br w:type="page"/>
      </w:r>
    </w:p>
    <w:p w:rsidR="000677E6" w:rsidRPr="000677E6" w:rsidRDefault="000677E6" w:rsidP="000677E6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lastRenderedPageBreak/>
        <w:t>Na temelju članka 100. Statuta Grada Zagreba (Službeni glasnik Grada Zagreba 23/16, 2/18, 23/18, 3/20, 3/21, 11/21 – pročišćeni tekst i 16/22), Vijeće Mjesnog odbora Podsused na 13. sjednici, 16. lipnja 2026., donijelo je</w:t>
      </w:r>
    </w:p>
    <w:p w:rsidR="000677E6" w:rsidRPr="000677E6" w:rsidRDefault="000677E6" w:rsidP="000677E6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0677E6">
        <w:rPr>
          <w:rFonts w:eastAsia="Times New Roman"/>
          <w:b/>
          <w:szCs w:val="24"/>
          <w:lang w:eastAsia="hr-HR"/>
        </w:rPr>
        <w:t>Z A K L J U Č A K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4"/>
        </w:rPr>
      </w:pPr>
      <w:r w:rsidRPr="000677E6">
        <w:rPr>
          <w:b/>
          <w:bCs/>
          <w:color w:val="000000"/>
          <w:szCs w:val="24"/>
        </w:rPr>
        <w:t>o problemu neodržavanja liftova u pješačkom pothodniku u Podsusedu</w:t>
      </w:r>
    </w:p>
    <w:p w:rsidR="000677E6" w:rsidRPr="000677E6" w:rsidRDefault="000677E6" w:rsidP="000677E6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4"/>
        </w:rPr>
      </w:pPr>
    </w:p>
    <w:p w:rsidR="000677E6" w:rsidRPr="000677E6" w:rsidRDefault="000677E6" w:rsidP="000677E6">
      <w:pPr>
        <w:widowControl w:val="0"/>
        <w:spacing w:line="240" w:lineRule="auto"/>
        <w:jc w:val="center"/>
        <w:rPr>
          <w:b/>
          <w:bCs/>
          <w:szCs w:val="24"/>
        </w:rPr>
      </w:pPr>
    </w:p>
    <w:p w:rsidR="000677E6" w:rsidRPr="000677E6" w:rsidRDefault="000677E6" w:rsidP="000677E6">
      <w:pPr>
        <w:spacing w:line="240" w:lineRule="auto"/>
        <w:ind w:hanging="142"/>
        <w:jc w:val="center"/>
        <w:rPr>
          <w:rFonts w:eastAsia="Times New Roman"/>
          <w:b/>
          <w:szCs w:val="24"/>
          <w:lang w:eastAsia="hr-HR"/>
        </w:rPr>
      </w:pPr>
    </w:p>
    <w:p w:rsidR="000677E6" w:rsidRPr="000677E6" w:rsidRDefault="000677E6" w:rsidP="000677E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677E6">
        <w:rPr>
          <w:rFonts w:ascii="Times New Roman" w:eastAsia="Calibri" w:hAnsi="Times New Roman" w:cs="Times New Roman"/>
        </w:rPr>
        <w:t xml:space="preserve">1. Vijeće Mjesnog odbor Podsused </w:t>
      </w:r>
      <w:r w:rsidRPr="000677E6">
        <w:rPr>
          <w:rFonts w:ascii="Times New Roman" w:hAnsi="Times New Roman" w:cs="Times New Roman"/>
          <w:bCs/>
        </w:rPr>
        <w:t>je raspravljalo</w:t>
      </w:r>
      <w:r w:rsidRPr="000677E6">
        <w:rPr>
          <w:rFonts w:ascii="Times New Roman" w:hAnsi="Times New Roman" w:cs="Times New Roman"/>
          <w:b/>
          <w:bCs/>
        </w:rPr>
        <w:t xml:space="preserve"> </w:t>
      </w:r>
      <w:r w:rsidRPr="000677E6">
        <w:rPr>
          <w:rFonts w:ascii="Times New Roman" w:hAnsi="Times New Roman" w:cs="Times New Roman"/>
          <w:bCs/>
        </w:rPr>
        <w:t>o problemu neodržavanja liftova u pješačkom pothodniku u centru naselja. Nezadovoljni građani učestalo na adresu Mjesnog odbora šalju upite i molbe za popravak liftova koji su izvan funkcije nekoliko mjeseci. Servis čiji broj se nalazi na dizalima telefonski zaprima prijave kvarova, međutim ne izlazi na teren i ne popravlja dizala. Na ovaj način stanovnicima koji su teže pokretni, ali i roditeljima s kolicima, otežano je ili onemogućeno kretanje kroz naselje. Dizala se koriste za obavljanje nužde i bacanje smeća. Pothodnik dnevno koriste stotine građana i on je glavna spona između sjevernog i južnog dijela naselja presječenog željezničkom prugom. O problemu zapuštenog pothodnika vijeće je raspravljalo u veljači 2026. i zahtijevalo hitne mjere sanacije uključujući liftove, no nije dobilo nikakvo očitovanje iz Grada. Nedopustivo je da 4 mjeseca liftovi nisu funkcionalni i da nitko nije izašao na teren.</w:t>
      </w:r>
    </w:p>
    <w:p w:rsidR="000677E6" w:rsidRPr="000677E6" w:rsidRDefault="000677E6" w:rsidP="000677E6">
      <w:pPr>
        <w:pStyle w:val="Standard"/>
        <w:widowControl/>
        <w:ind w:left="720" w:hanging="294"/>
        <w:jc w:val="both"/>
        <w:rPr>
          <w:rFonts w:ascii="Times New Roman" w:hAnsi="Times New Roman" w:cs="Times New Roman"/>
        </w:rPr>
      </w:pPr>
    </w:p>
    <w:p w:rsidR="000677E6" w:rsidRPr="000677E6" w:rsidRDefault="000677E6" w:rsidP="000677E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677E6">
        <w:rPr>
          <w:rFonts w:ascii="Times New Roman" w:eastAsiaTheme="minorHAnsi" w:hAnsi="Times New Roman" w:cs="Times New Roman"/>
          <w:lang w:eastAsia="en-US" w:bidi="ar-SA"/>
        </w:rPr>
        <w:t xml:space="preserve">2. </w:t>
      </w:r>
      <w:r w:rsidRPr="000677E6">
        <w:rPr>
          <w:rFonts w:ascii="Times New Roman" w:eastAsia="Calibri" w:hAnsi="Times New Roman" w:cs="Times New Roman"/>
        </w:rPr>
        <w:t>Vijeće Mjesnog odbora Podsused moli hitni izlazak na teren,</w:t>
      </w:r>
      <w:r w:rsidRPr="000677E6">
        <w:rPr>
          <w:rFonts w:ascii="Times New Roman" w:hAnsi="Times New Roman" w:cs="Times New Roman"/>
          <w:b/>
          <w:bCs/>
        </w:rPr>
        <w:t xml:space="preserve"> </w:t>
      </w:r>
      <w:r w:rsidRPr="000677E6">
        <w:rPr>
          <w:rFonts w:ascii="Times New Roman" w:hAnsi="Times New Roman" w:cs="Times New Roman"/>
          <w:bCs/>
        </w:rPr>
        <w:t>popravak liftova i ugovaranje druge firme za  održavanje.</w:t>
      </w:r>
    </w:p>
    <w:p w:rsidR="000677E6" w:rsidRPr="000677E6" w:rsidRDefault="000677E6" w:rsidP="000677E6">
      <w:pPr>
        <w:pStyle w:val="Standard"/>
        <w:widowControl/>
        <w:ind w:left="426" w:firstLine="294"/>
        <w:jc w:val="both"/>
        <w:rPr>
          <w:rFonts w:ascii="Times New Roman" w:hAnsi="Times New Roman" w:cs="Times New Roman"/>
        </w:rPr>
      </w:pPr>
    </w:p>
    <w:p w:rsidR="000677E6" w:rsidRPr="000677E6" w:rsidRDefault="000677E6" w:rsidP="000677E6">
      <w:pPr>
        <w:spacing w:line="240" w:lineRule="auto"/>
        <w:jc w:val="both"/>
        <w:rPr>
          <w:rFonts w:eastAsia="Times New Roman"/>
          <w:szCs w:val="24"/>
        </w:rPr>
      </w:pPr>
      <w:r w:rsidRPr="000677E6">
        <w:rPr>
          <w:rFonts w:eastAsia="Roboto"/>
          <w:bCs/>
          <w:color w:val="1F1F1F"/>
          <w:szCs w:val="24"/>
        </w:rPr>
        <w:t xml:space="preserve">3. </w:t>
      </w:r>
      <w:r w:rsidRPr="000677E6">
        <w:rPr>
          <w:rFonts w:eastAsia="Times New Roman"/>
          <w:szCs w:val="24"/>
        </w:rPr>
        <w:t>Ovaj zaključak dostavlja se Vijeću gradske četvrti Podsused – Vrapče.</w:t>
      </w: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ind w:right="283"/>
        <w:jc w:val="both"/>
        <w:rPr>
          <w:szCs w:val="24"/>
        </w:rPr>
      </w:pPr>
    </w:p>
    <w:p w:rsidR="000677E6" w:rsidRPr="000677E6" w:rsidRDefault="000677E6" w:rsidP="000677E6">
      <w:pPr>
        <w:spacing w:line="240" w:lineRule="auto"/>
        <w:jc w:val="both"/>
      </w:pPr>
      <w:r w:rsidRPr="000677E6">
        <w:rPr>
          <w:rFonts w:eastAsia="Times New Roman"/>
          <w:szCs w:val="24"/>
          <w:lang w:eastAsia="hr-HR"/>
        </w:rPr>
        <w:t xml:space="preserve">KLASA: </w:t>
      </w:r>
      <w:r w:rsidRPr="000677E6">
        <w:t>024-08/26-003/1327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URBROJ: 251-13-11-3/006-26-4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Zagreb, 16. lipnja 2026.</w:t>
      </w: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 xml:space="preserve">   Predsjednica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Vijeća Mjesnog odbora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Podsused</w:t>
      </w:r>
    </w:p>
    <w:p w:rsidR="000677E6" w:rsidRPr="000677E6" w:rsidRDefault="000677E6" w:rsidP="000677E6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0677E6" w:rsidRPr="000677E6" w:rsidRDefault="000677E6" w:rsidP="000677E6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>Tena Tarle</w:t>
      </w: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</w:p>
    <w:p w:rsidR="00985563" w:rsidRDefault="00985563" w:rsidP="000677E6">
      <w:pPr>
        <w:spacing w:line="240" w:lineRule="auto"/>
        <w:ind w:right="850"/>
      </w:pPr>
    </w:p>
    <w:p w:rsidR="00985563" w:rsidRDefault="00985563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  <w:bookmarkStart w:id="0" w:name="_GoBack"/>
      <w:bookmarkEnd w:id="0"/>
      <w:r w:rsidRPr="000677E6">
        <w:lastRenderedPageBreak/>
        <w:t>Prilog:</w:t>
      </w: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</w:pP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6432" behindDoc="0" locked="0" layoutInCell="1" allowOverlap="1" wp14:anchorId="2270B999" wp14:editId="598CE7E4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3048000" cy="3152775"/>
            <wp:effectExtent l="0" t="0" r="0" b="9525"/>
            <wp:wrapSquare wrapText="bothSides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52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drawing>
          <wp:anchor distT="0" distB="0" distL="114300" distR="114300" simplePos="0" relativeHeight="251667456" behindDoc="0" locked="0" layoutInCell="1" allowOverlap="1" wp14:anchorId="0DA8F058" wp14:editId="251923A2">
            <wp:simplePos x="0" y="0"/>
            <wp:positionH relativeFrom="column">
              <wp:posOffset>3157855</wp:posOffset>
            </wp:positionH>
            <wp:positionV relativeFrom="paragraph">
              <wp:posOffset>178435</wp:posOffset>
            </wp:positionV>
            <wp:extent cx="2956560" cy="3152775"/>
            <wp:effectExtent l="0" t="0" r="0" b="9525"/>
            <wp:wrapSquare wrapText="bothSides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3152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677E6" w:rsidRPr="000677E6" w:rsidRDefault="000677E6" w:rsidP="000677E6">
      <w:pPr>
        <w:spacing w:line="240" w:lineRule="auto"/>
        <w:ind w:right="850"/>
      </w:pPr>
    </w:p>
    <w:p w:rsidR="000677E6" w:rsidRPr="000677E6" w:rsidRDefault="000677E6" w:rsidP="000677E6">
      <w:pPr>
        <w:spacing w:line="240" w:lineRule="auto"/>
        <w:ind w:right="850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t xml:space="preserve">   </w:t>
      </w:r>
    </w:p>
    <w:p w:rsidR="000677E6" w:rsidRPr="000677E6" w:rsidRDefault="000677E6" w:rsidP="000677E6">
      <w:pPr>
        <w:spacing w:line="240" w:lineRule="auto"/>
        <w:ind w:right="850" w:firstLine="708"/>
        <w:rPr>
          <w:rFonts w:eastAsia="Times New Roman"/>
          <w:szCs w:val="24"/>
          <w:lang w:eastAsia="hr-HR"/>
        </w:rPr>
      </w:pPr>
      <w:r w:rsidRPr="000677E6">
        <w:rPr>
          <w:rFonts w:eastAsia="Times New Roman"/>
          <w:szCs w:val="24"/>
          <w:lang w:eastAsia="hr-HR"/>
        </w:rPr>
        <w:br w:type="textWrapping" w:clear="all"/>
      </w:r>
    </w:p>
    <w:p w:rsidR="000677E6" w:rsidRPr="000677E6" w:rsidRDefault="000677E6" w:rsidP="000677E6">
      <w:pPr>
        <w:spacing w:line="240" w:lineRule="auto"/>
      </w:pPr>
      <w:r w:rsidRPr="000677E6">
        <w:rPr>
          <w:noProof/>
          <w:lang w:eastAsia="hr-HR"/>
        </w:rPr>
        <w:drawing>
          <wp:anchor distT="0" distB="0" distL="114300" distR="114300" simplePos="0" relativeHeight="251668480" behindDoc="0" locked="0" layoutInCell="1" allowOverlap="1" wp14:anchorId="5078B227" wp14:editId="415753C4">
            <wp:simplePos x="0" y="0"/>
            <wp:positionH relativeFrom="margin">
              <wp:posOffset>-175895</wp:posOffset>
            </wp:positionH>
            <wp:positionV relativeFrom="paragraph">
              <wp:posOffset>60960</wp:posOffset>
            </wp:positionV>
            <wp:extent cx="3072130" cy="2971800"/>
            <wp:effectExtent l="0" t="0" r="0" b="0"/>
            <wp:wrapSquare wrapText="bothSides"/>
            <wp:docPr id="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97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7E6">
        <w:rPr>
          <w:b/>
          <w:bCs/>
          <w:noProof/>
          <w:lang w:eastAsia="hr-HR"/>
        </w:rPr>
        <w:t xml:space="preserve"> </w:t>
      </w:r>
      <w:r w:rsidRPr="000677E6">
        <w:t xml:space="preserve"> </w:t>
      </w:r>
      <w:r w:rsidRPr="000677E6">
        <w:rPr>
          <w:noProof/>
          <w:lang w:eastAsia="hr-HR"/>
        </w:rPr>
        <w:drawing>
          <wp:inline distT="0" distB="0" distL="0" distR="0" wp14:anchorId="4E3558A0" wp14:editId="6F95C478">
            <wp:extent cx="2571750" cy="3038475"/>
            <wp:effectExtent l="0" t="0" r="0" b="9525"/>
            <wp:docPr id="1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038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</w:pPr>
    </w:p>
    <w:p w:rsidR="000677E6" w:rsidRPr="000677E6" w:rsidRDefault="000677E6" w:rsidP="000677E6">
      <w:pPr>
        <w:spacing w:line="240" w:lineRule="auto"/>
        <w:ind w:right="2358"/>
        <w:jc w:val="both"/>
        <w:rPr>
          <w:u w:val="single"/>
        </w:rPr>
      </w:pPr>
    </w:p>
    <w:sectPr w:rsidR="000677E6" w:rsidRPr="000677E6" w:rsidSect="00067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E6"/>
    <w:rsid w:val="000677E6"/>
    <w:rsid w:val="00392D1B"/>
    <w:rsid w:val="0062797C"/>
    <w:rsid w:val="006709FD"/>
    <w:rsid w:val="006F4331"/>
    <w:rsid w:val="00985563"/>
    <w:rsid w:val="009C4E57"/>
    <w:rsid w:val="00B87D09"/>
    <w:rsid w:val="00BB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5977"/>
  <w15:chartTrackingRefBased/>
  <w15:docId w15:val="{470522D5-0362-497F-BB34-B83DB12D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677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8</cp:revision>
  <dcterms:created xsi:type="dcterms:W3CDTF">2026-07-01T09:27:00Z</dcterms:created>
  <dcterms:modified xsi:type="dcterms:W3CDTF">2026-07-01T09:37:00Z</dcterms:modified>
</cp:coreProperties>
</file>