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BD1" w:rsidRPr="008C63F4" w:rsidRDefault="008C63F4" w:rsidP="008C63F4">
      <w:pPr>
        <w:spacing w:line="240" w:lineRule="auto"/>
        <w:jc w:val="center"/>
        <w:rPr>
          <w:b/>
        </w:rPr>
      </w:pPr>
      <w:r w:rsidRPr="008C63F4">
        <w:rPr>
          <w:b/>
        </w:rPr>
        <w:t>Z A P I S N I K</w:t>
      </w:r>
    </w:p>
    <w:p w:rsidR="008C63F4" w:rsidRPr="008C63F4" w:rsidRDefault="008C63F4" w:rsidP="008C63F4">
      <w:pPr>
        <w:spacing w:line="240" w:lineRule="auto"/>
        <w:jc w:val="center"/>
        <w:rPr>
          <w:b/>
        </w:rPr>
      </w:pPr>
      <w:r w:rsidRPr="008C63F4">
        <w:rPr>
          <w:b/>
        </w:rPr>
        <w:t xml:space="preserve">6. sjednice Vijeća Mjesnog odbora Bruno Bušić održane 4. studenoga 2025. </w:t>
      </w:r>
    </w:p>
    <w:p w:rsidR="008C63F4" w:rsidRPr="008C63F4" w:rsidRDefault="008C63F4" w:rsidP="008C63F4">
      <w:pPr>
        <w:spacing w:line="240" w:lineRule="auto"/>
        <w:jc w:val="center"/>
        <w:rPr>
          <w:b/>
        </w:rPr>
      </w:pPr>
      <w:r w:rsidRPr="008C63F4">
        <w:rPr>
          <w:b/>
        </w:rPr>
        <w:t>Zagreb, Ulica Ante Jakšića 29a s početkom u 19,00 sati</w:t>
      </w:r>
    </w:p>
    <w:p w:rsidR="008C63F4" w:rsidRPr="008C63F4" w:rsidRDefault="008C63F4" w:rsidP="008C63F4">
      <w:pPr>
        <w:spacing w:line="240" w:lineRule="auto"/>
        <w:jc w:val="both"/>
      </w:pPr>
    </w:p>
    <w:p w:rsidR="00B419A9" w:rsidRPr="004E1E80" w:rsidRDefault="00B419A9" w:rsidP="00B419A9">
      <w:pPr>
        <w:spacing w:line="276" w:lineRule="auto"/>
        <w:jc w:val="both"/>
      </w:pPr>
      <w:r w:rsidRPr="004E1E80">
        <w:t>Nazočni članovi Vijeća:</w:t>
      </w:r>
    </w:p>
    <w:p w:rsidR="00B419A9" w:rsidRPr="004E1E80" w:rsidRDefault="00B419A9" w:rsidP="00B419A9">
      <w:pPr>
        <w:spacing w:line="276" w:lineRule="auto"/>
        <w:jc w:val="both"/>
      </w:pPr>
      <w:r w:rsidRPr="004E1E80">
        <w:t xml:space="preserve">Vesna Nikolić, Sandra Tomljenović, Borna </w:t>
      </w:r>
      <w:proofErr w:type="spellStart"/>
      <w:r w:rsidRPr="004E1E80">
        <w:t>Smrk</w:t>
      </w:r>
      <w:proofErr w:type="spellEnd"/>
      <w:r w:rsidRPr="004E1E80">
        <w:t xml:space="preserve">, Katarina </w:t>
      </w:r>
      <w:proofErr w:type="spellStart"/>
      <w:r w:rsidRPr="004E1E80">
        <w:t>Sekula</w:t>
      </w:r>
      <w:proofErr w:type="spellEnd"/>
      <w:r w:rsidRPr="004E1E80">
        <w:t xml:space="preserve">, Mirjana Grubišić, Dean </w:t>
      </w:r>
      <w:proofErr w:type="spellStart"/>
      <w:r w:rsidRPr="004E1E80">
        <w:t>Maslovara</w:t>
      </w:r>
      <w:proofErr w:type="spellEnd"/>
      <w:r w:rsidRPr="004E1E80">
        <w:t xml:space="preserve"> i Ružica </w:t>
      </w:r>
      <w:proofErr w:type="spellStart"/>
      <w:r w:rsidRPr="004E1E80">
        <w:t>Purić</w:t>
      </w:r>
      <w:proofErr w:type="spellEnd"/>
      <w:r w:rsidRPr="004E1E80">
        <w:t>.</w:t>
      </w:r>
    </w:p>
    <w:p w:rsidR="00B419A9" w:rsidRPr="004E1E80" w:rsidRDefault="00B419A9" w:rsidP="00B419A9">
      <w:pPr>
        <w:spacing w:line="276" w:lineRule="auto"/>
        <w:jc w:val="both"/>
      </w:pPr>
    </w:p>
    <w:p w:rsidR="00B419A9" w:rsidRPr="004E1E80" w:rsidRDefault="00B419A9" w:rsidP="00B419A9">
      <w:pPr>
        <w:spacing w:line="276" w:lineRule="auto"/>
        <w:jc w:val="both"/>
      </w:pPr>
      <w:r>
        <w:t>Odsutni članovi Vijeća: -</w:t>
      </w:r>
    </w:p>
    <w:p w:rsidR="00B419A9" w:rsidRPr="004E1E80" w:rsidRDefault="00B419A9" w:rsidP="00B419A9">
      <w:pPr>
        <w:spacing w:line="276" w:lineRule="auto"/>
        <w:jc w:val="both"/>
      </w:pPr>
    </w:p>
    <w:p w:rsidR="00B419A9" w:rsidRPr="004E1E80" w:rsidRDefault="00B419A9" w:rsidP="00B419A9">
      <w:pPr>
        <w:spacing w:line="276" w:lineRule="auto"/>
        <w:jc w:val="both"/>
      </w:pPr>
      <w:r w:rsidRPr="004E1E80">
        <w:t>Predsjedava Gospođa Vesna Nikolić, predsjednica Vijeća.</w:t>
      </w:r>
    </w:p>
    <w:p w:rsidR="00B419A9" w:rsidRPr="004E1E80" w:rsidRDefault="00B419A9" w:rsidP="00B419A9">
      <w:pPr>
        <w:spacing w:line="276" w:lineRule="auto"/>
        <w:jc w:val="both"/>
      </w:pPr>
    </w:p>
    <w:p w:rsidR="00B419A9" w:rsidRPr="004E1E80" w:rsidRDefault="00B419A9" w:rsidP="00B419A9">
      <w:pPr>
        <w:spacing w:line="276" w:lineRule="auto"/>
        <w:jc w:val="both"/>
      </w:pPr>
      <w:r w:rsidRPr="004E1E80">
        <w:t xml:space="preserve">Zapisnik vodi: </w:t>
      </w:r>
      <w:r>
        <w:t>Vesna Nikolić, predsjednica Vijeća</w:t>
      </w:r>
    </w:p>
    <w:p w:rsidR="00B419A9" w:rsidRPr="004E1E80" w:rsidRDefault="00B419A9" w:rsidP="00B419A9">
      <w:pPr>
        <w:spacing w:line="276" w:lineRule="auto"/>
        <w:jc w:val="both"/>
      </w:pPr>
    </w:p>
    <w:p w:rsidR="00B419A9" w:rsidRPr="004E1E80" w:rsidRDefault="00B419A9" w:rsidP="00B419A9">
      <w:pPr>
        <w:spacing w:line="276" w:lineRule="auto"/>
        <w:jc w:val="both"/>
      </w:pPr>
      <w:r w:rsidRPr="004E1E80">
        <w:t>Predsjednica konstatira da je nazočno 7 od ukupno 7 članova Vijeća, što znači da Vijeće može pravovaljano odlučivati, te otvara 6. sjednicu Vijeća Mjesnog odbora.</w:t>
      </w:r>
    </w:p>
    <w:p w:rsidR="00B419A9" w:rsidRPr="004E1E80" w:rsidRDefault="00B419A9" w:rsidP="00B419A9">
      <w:pPr>
        <w:spacing w:line="276" w:lineRule="auto"/>
        <w:jc w:val="both"/>
      </w:pPr>
    </w:p>
    <w:p w:rsidR="00B419A9" w:rsidRPr="004E1E80" w:rsidRDefault="00B419A9" w:rsidP="00B419A9">
      <w:pPr>
        <w:spacing w:line="276" w:lineRule="auto"/>
        <w:jc w:val="both"/>
      </w:pPr>
      <w:r w:rsidRPr="004E1E80">
        <w:t>Predsjednica Vijeća daje zapisnik 5. sjednice na verifikaciju.</w:t>
      </w:r>
    </w:p>
    <w:p w:rsidR="00B419A9" w:rsidRPr="004E1E80" w:rsidRDefault="00B419A9" w:rsidP="00B419A9">
      <w:pPr>
        <w:spacing w:line="276" w:lineRule="auto"/>
        <w:jc w:val="both"/>
      </w:pPr>
      <w:r w:rsidRPr="004E1E80">
        <w:t>Vijeće prihvaća tekst Zapisnika 5. sjednice Vijeća, bez izmjena</w:t>
      </w:r>
      <w:r>
        <w:t>.</w:t>
      </w:r>
    </w:p>
    <w:p w:rsidR="00B419A9" w:rsidRPr="004E1E80" w:rsidRDefault="00B419A9" w:rsidP="00B419A9">
      <w:pPr>
        <w:spacing w:line="276" w:lineRule="auto"/>
        <w:jc w:val="both"/>
      </w:pPr>
    </w:p>
    <w:p w:rsidR="00B419A9" w:rsidRDefault="00B419A9" w:rsidP="00B419A9">
      <w:pPr>
        <w:spacing w:line="276" w:lineRule="auto"/>
        <w:jc w:val="both"/>
      </w:pPr>
      <w:r>
        <w:tab/>
        <w:t>Predsjednica predlaže dnevni red koji su članovi Vijeća zaprimili e-mailom. Pita ima li tko kakvih dodatnih prijedloga te prijedlog dnevnog reda daje na glasovanje.</w:t>
      </w:r>
    </w:p>
    <w:p w:rsidR="00B419A9" w:rsidRDefault="00B419A9" w:rsidP="00B419A9">
      <w:pPr>
        <w:spacing w:line="276" w:lineRule="auto"/>
        <w:jc w:val="both"/>
      </w:pPr>
      <w:r>
        <w:t xml:space="preserve">Prijedlog je jednoglasno izglasan i utvrđuje se da Vijeće </w:t>
      </w:r>
      <w:r>
        <w:rPr>
          <w:b/>
        </w:rPr>
        <w:t>jednoglasno</w:t>
      </w:r>
      <w:r>
        <w:rPr>
          <w:b/>
          <w:i/>
        </w:rPr>
        <w:t xml:space="preserve"> </w:t>
      </w:r>
      <w:r>
        <w:t>usvaja sljedeći</w:t>
      </w:r>
    </w:p>
    <w:p w:rsidR="008C63F4" w:rsidRDefault="008C63F4" w:rsidP="008C63F4">
      <w:pPr>
        <w:spacing w:line="240" w:lineRule="auto"/>
        <w:jc w:val="both"/>
      </w:pPr>
    </w:p>
    <w:p w:rsidR="00B419A9" w:rsidRPr="008C63F4" w:rsidRDefault="00B419A9" w:rsidP="008C63F4">
      <w:pPr>
        <w:spacing w:line="240" w:lineRule="auto"/>
        <w:jc w:val="both"/>
      </w:pPr>
    </w:p>
    <w:p w:rsidR="008C63F4" w:rsidRPr="008C63F4" w:rsidRDefault="008C63F4" w:rsidP="008C63F4">
      <w:pPr>
        <w:spacing w:line="240" w:lineRule="auto"/>
        <w:jc w:val="center"/>
        <w:rPr>
          <w:b/>
        </w:rPr>
      </w:pPr>
      <w:r w:rsidRPr="008C63F4">
        <w:rPr>
          <w:b/>
        </w:rPr>
        <w:t>DNEVNI  RED</w:t>
      </w:r>
    </w:p>
    <w:p w:rsidR="008C63F4" w:rsidRPr="008C63F4" w:rsidRDefault="008C63F4" w:rsidP="008C63F4">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8C63F4" w:rsidRPr="008C63F4" w:rsidTr="008C63F4">
        <w:tc>
          <w:tcPr>
            <w:tcW w:w="567" w:type="dxa"/>
            <w:shd w:val="clear" w:color="auto" w:fill="auto"/>
          </w:tcPr>
          <w:p w:rsidR="008C63F4" w:rsidRPr="008C63F4" w:rsidRDefault="008C63F4" w:rsidP="008C63F4">
            <w:pPr>
              <w:spacing w:line="240" w:lineRule="auto"/>
              <w:jc w:val="both"/>
            </w:pPr>
            <w:r w:rsidRPr="008C63F4">
              <w:t xml:space="preserve">1. </w:t>
            </w:r>
          </w:p>
        </w:tc>
        <w:tc>
          <w:tcPr>
            <w:tcW w:w="9070" w:type="dxa"/>
            <w:shd w:val="clear" w:color="auto" w:fill="auto"/>
          </w:tcPr>
          <w:p w:rsidR="008C63F4" w:rsidRPr="008C63F4" w:rsidRDefault="008C63F4" w:rsidP="008C63F4">
            <w:pPr>
              <w:spacing w:line="240" w:lineRule="auto"/>
              <w:jc w:val="both"/>
            </w:pPr>
            <w:r w:rsidRPr="008C63F4">
              <w:t xml:space="preserve">Zaključak o izvršiteljima koji će obavljati povremene poslove u  prostorima mjesne  </w:t>
            </w:r>
          </w:p>
          <w:p w:rsidR="008C63F4" w:rsidRPr="008C63F4" w:rsidRDefault="008C63F4" w:rsidP="008C63F4">
            <w:pPr>
              <w:spacing w:line="240" w:lineRule="auto"/>
              <w:jc w:val="both"/>
            </w:pPr>
            <w:r w:rsidRPr="008C63F4">
              <w:t>samouprave u 2026. – donošenje zaključka</w:t>
            </w:r>
          </w:p>
        </w:tc>
      </w:tr>
      <w:tr w:rsidR="008C63F4" w:rsidRPr="008C63F4" w:rsidTr="008C63F4">
        <w:tc>
          <w:tcPr>
            <w:tcW w:w="567" w:type="dxa"/>
            <w:shd w:val="clear" w:color="auto" w:fill="auto"/>
          </w:tcPr>
          <w:p w:rsidR="008C63F4" w:rsidRPr="008C63F4" w:rsidRDefault="008C63F4" w:rsidP="008C63F4">
            <w:pPr>
              <w:spacing w:line="240" w:lineRule="auto"/>
              <w:jc w:val="both"/>
            </w:pPr>
            <w:r w:rsidRPr="008C63F4">
              <w:t xml:space="preserve">2. </w:t>
            </w:r>
          </w:p>
        </w:tc>
        <w:tc>
          <w:tcPr>
            <w:tcW w:w="9070" w:type="dxa"/>
            <w:shd w:val="clear" w:color="auto" w:fill="auto"/>
          </w:tcPr>
          <w:p w:rsidR="008C63F4" w:rsidRPr="008C63F4" w:rsidRDefault="008C63F4" w:rsidP="008C63F4">
            <w:pPr>
              <w:spacing w:line="240" w:lineRule="auto"/>
              <w:jc w:val="both"/>
            </w:pPr>
            <w:r w:rsidRPr="008C63F4">
              <w:t>Zaključci o aktualnoj komunalnoj i prometnoj problematici - donošenje zaključaka</w:t>
            </w:r>
          </w:p>
        </w:tc>
      </w:tr>
      <w:tr w:rsidR="008C63F4" w:rsidRPr="008C63F4" w:rsidTr="008C63F4">
        <w:tc>
          <w:tcPr>
            <w:tcW w:w="567" w:type="dxa"/>
            <w:shd w:val="clear" w:color="auto" w:fill="auto"/>
          </w:tcPr>
          <w:p w:rsidR="008C63F4" w:rsidRPr="008C63F4" w:rsidRDefault="008C63F4" w:rsidP="008C63F4">
            <w:pPr>
              <w:spacing w:line="240" w:lineRule="auto"/>
              <w:jc w:val="both"/>
            </w:pPr>
            <w:r w:rsidRPr="008C63F4">
              <w:t xml:space="preserve">3. </w:t>
            </w:r>
          </w:p>
        </w:tc>
        <w:tc>
          <w:tcPr>
            <w:tcW w:w="9070" w:type="dxa"/>
            <w:shd w:val="clear" w:color="auto" w:fill="auto"/>
          </w:tcPr>
          <w:p w:rsidR="008C63F4" w:rsidRPr="008C63F4" w:rsidRDefault="008C63F4" w:rsidP="008C63F4">
            <w:pPr>
              <w:spacing w:line="240" w:lineRule="auto"/>
              <w:jc w:val="both"/>
            </w:pPr>
            <w:r w:rsidRPr="008C63F4">
              <w:t>Izvješća, pitanja i prijedlozi</w:t>
            </w:r>
          </w:p>
          <w:p w:rsidR="008C63F4" w:rsidRPr="008C63F4" w:rsidRDefault="008C63F4" w:rsidP="008C63F4">
            <w:pPr>
              <w:spacing w:line="240" w:lineRule="auto"/>
              <w:jc w:val="both"/>
            </w:pPr>
          </w:p>
          <w:p w:rsidR="008C63F4" w:rsidRPr="008C63F4" w:rsidRDefault="008C63F4" w:rsidP="008C63F4">
            <w:pPr>
              <w:spacing w:line="240" w:lineRule="auto"/>
              <w:jc w:val="both"/>
            </w:pPr>
          </w:p>
        </w:tc>
      </w:tr>
    </w:tbl>
    <w:p w:rsidR="008C63F4" w:rsidRPr="008C63F4" w:rsidRDefault="008C63F4" w:rsidP="008C63F4">
      <w:pPr>
        <w:spacing w:line="240" w:lineRule="auto"/>
        <w:jc w:val="both"/>
        <w:rPr>
          <w:b/>
        </w:rPr>
      </w:pPr>
      <w:r w:rsidRPr="008C63F4">
        <w:rPr>
          <w:b/>
        </w:rPr>
        <w:t xml:space="preserve">Ad1. Zaključak o izvršiteljima koji će obavljati povremene poslove u  prostorima mjesne  </w:t>
      </w:r>
    </w:p>
    <w:p w:rsidR="008C63F4" w:rsidRPr="008C63F4" w:rsidRDefault="008C63F4" w:rsidP="008C63F4">
      <w:pPr>
        <w:spacing w:line="240" w:lineRule="auto"/>
        <w:jc w:val="both"/>
        <w:rPr>
          <w:b/>
        </w:rPr>
      </w:pPr>
      <w:r w:rsidRPr="008C63F4">
        <w:rPr>
          <w:b/>
        </w:rPr>
        <w:t>samouprave u 2026. – donošenje zaključka</w:t>
      </w:r>
    </w:p>
    <w:p w:rsidR="008C63F4" w:rsidRPr="008C63F4" w:rsidRDefault="008C63F4" w:rsidP="008C63F4">
      <w:pPr>
        <w:spacing w:line="240" w:lineRule="auto"/>
        <w:jc w:val="both"/>
        <w:rPr>
          <w:b/>
        </w:rPr>
      </w:pPr>
    </w:p>
    <w:p w:rsidR="00B419A9" w:rsidRDefault="00B419A9" w:rsidP="00B419A9">
      <w:pPr>
        <w:spacing w:line="276" w:lineRule="auto"/>
        <w:jc w:val="both"/>
      </w:pPr>
      <w:r>
        <w:tab/>
        <w:t>Predsjednica obavještava nazočne vijećnike kako je potrebno donijeti zaključak o izvršiteljima koji će obavljati povremen poslove</w:t>
      </w:r>
      <w:r>
        <w:t xml:space="preserve"> u prostorima mjes</w:t>
      </w:r>
      <w:r>
        <w:t xml:space="preserve">ne samouprave  u 2026. </w:t>
      </w:r>
    </w:p>
    <w:p w:rsidR="00B419A9" w:rsidRDefault="00B419A9" w:rsidP="00B419A9">
      <w:pPr>
        <w:spacing w:line="276" w:lineRule="auto"/>
      </w:pPr>
      <w:r>
        <w:t>Otvara raspravu.</w:t>
      </w:r>
    </w:p>
    <w:p w:rsidR="008C63F4" w:rsidRPr="008C63F4" w:rsidRDefault="008C63F4" w:rsidP="008C63F4">
      <w:pPr>
        <w:spacing w:line="240" w:lineRule="auto"/>
        <w:jc w:val="both"/>
      </w:pPr>
    </w:p>
    <w:p w:rsidR="008C63F4" w:rsidRPr="008C63F4" w:rsidRDefault="008C63F4" w:rsidP="008C63F4">
      <w:pPr>
        <w:spacing w:line="240" w:lineRule="auto"/>
        <w:jc w:val="both"/>
      </w:pPr>
      <w:r w:rsidRPr="008C63F4">
        <w:t xml:space="preserve">U raspravi sudjeluju: Vesna Nikolić, Sandra Tomljenović, Borna </w:t>
      </w:r>
      <w:proofErr w:type="spellStart"/>
      <w:r w:rsidRPr="008C63F4">
        <w:t>Smrk</w:t>
      </w:r>
      <w:proofErr w:type="spellEnd"/>
      <w:r w:rsidRPr="008C63F4">
        <w:t xml:space="preserve">, Katarina </w:t>
      </w:r>
      <w:proofErr w:type="spellStart"/>
      <w:r w:rsidRPr="008C63F4">
        <w:t>Sekula</w:t>
      </w:r>
      <w:proofErr w:type="spellEnd"/>
      <w:r w:rsidRPr="008C63F4">
        <w:t xml:space="preserve">, Mirjana Grubišić, Dean </w:t>
      </w:r>
      <w:proofErr w:type="spellStart"/>
      <w:r w:rsidRPr="008C63F4">
        <w:t>Maslovara</w:t>
      </w:r>
      <w:proofErr w:type="spellEnd"/>
      <w:r w:rsidRPr="008C63F4">
        <w:t xml:space="preserve"> i Ružica </w:t>
      </w:r>
      <w:proofErr w:type="spellStart"/>
      <w:r w:rsidRPr="008C63F4">
        <w:t>Purić</w:t>
      </w:r>
      <w:proofErr w:type="spellEnd"/>
      <w:r w:rsidRPr="008C63F4">
        <w:t xml:space="preserve">, </w:t>
      </w:r>
    </w:p>
    <w:p w:rsidR="008C63F4" w:rsidRPr="008C63F4" w:rsidRDefault="008C63F4" w:rsidP="008C63F4">
      <w:pPr>
        <w:spacing w:line="240" w:lineRule="auto"/>
        <w:jc w:val="both"/>
      </w:pPr>
    </w:p>
    <w:p w:rsidR="008C63F4" w:rsidRPr="008C63F4" w:rsidRDefault="008C63F4" w:rsidP="008C63F4">
      <w:pPr>
        <w:spacing w:line="240" w:lineRule="auto"/>
        <w:jc w:val="both"/>
      </w:pPr>
      <w:r w:rsidRPr="008C63F4">
        <w:t>Vijeće jednoglasno donosi</w:t>
      </w:r>
    </w:p>
    <w:p w:rsidR="008C63F4" w:rsidRDefault="008C63F4" w:rsidP="008C63F4">
      <w:pPr>
        <w:spacing w:line="240" w:lineRule="auto"/>
        <w:jc w:val="both"/>
      </w:pPr>
    </w:p>
    <w:p w:rsidR="00B419A9" w:rsidRDefault="00B419A9" w:rsidP="008C63F4">
      <w:pPr>
        <w:spacing w:line="240" w:lineRule="auto"/>
        <w:jc w:val="both"/>
      </w:pPr>
    </w:p>
    <w:p w:rsidR="00B419A9" w:rsidRPr="008C63F4" w:rsidRDefault="00B419A9" w:rsidP="008C63F4">
      <w:pPr>
        <w:spacing w:line="240" w:lineRule="auto"/>
        <w:jc w:val="both"/>
      </w:pPr>
    </w:p>
    <w:p w:rsidR="00B419A9" w:rsidRPr="006D381D" w:rsidRDefault="00B419A9" w:rsidP="00B419A9">
      <w:pPr>
        <w:spacing w:line="276" w:lineRule="auto"/>
        <w:jc w:val="both"/>
        <w:rPr>
          <w:b/>
        </w:rPr>
      </w:pPr>
      <w:r w:rsidRPr="006D381D">
        <w:rPr>
          <w:b/>
        </w:rPr>
        <w:lastRenderedPageBreak/>
        <w:t xml:space="preserve">Zaključak  o izvršiteljima koji će obavljati povremene poslove u  prostorima mjesne  </w:t>
      </w:r>
    </w:p>
    <w:p w:rsidR="008C63F4" w:rsidRPr="00B419A9" w:rsidRDefault="00B419A9" w:rsidP="00B419A9">
      <w:pPr>
        <w:spacing w:line="276" w:lineRule="auto"/>
        <w:jc w:val="both"/>
        <w:rPr>
          <w:b/>
        </w:rPr>
      </w:pPr>
      <w:r w:rsidRPr="006D381D">
        <w:rPr>
          <w:b/>
        </w:rPr>
        <w:t>samoupra</w:t>
      </w:r>
      <w:r>
        <w:rPr>
          <w:b/>
        </w:rPr>
        <w:t>ve u 2026. – donošenje zaključka</w:t>
      </w:r>
    </w:p>
    <w:p w:rsidR="008C63F4" w:rsidRPr="008C63F4" w:rsidRDefault="008C63F4" w:rsidP="008C63F4">
      <w:pPr>
        <w:spacing w:line="240" w:lineRule="auto"/>
        <w:jc w:val="both"/>
      </w:pPr>
      <w:r w:rsidRPr="008C63F4">
        <w:t>(Zaključak se prilaže ovom zapisniku i njegov je sastavni dio.)</w:t>
      </w:r>
    </w:p>
    <w:p w:rsidR="008C63F4" w:rsidRPr="008C63F4" w:rsidRDefault="008C63F4" w:rsidP="008C63F4">
      <w:pPr>
        <w:spacing w:line="240" w:lineRule="auto"/>
        <w:jc w:val="both"/>
      </w:pPr>
    </w:p>
    <w:p w:rsidR="008C63F4" w:rsidRPr="008C63F4" w:rsidRDefault="008C63F4" w:rsidP="008C63F4">
      <w:pPr>
        <w:spacing w:line="240" w:lineRule="auto"/>
        <w:jc w:val="both"/>
        <w:rPr>
          <w:b/>
        </w:rPr>
      </w:pPr>
      <w:r w:rsidRPr="008C63F4">
        <w:rPr>
          <w:b/>
        </w:rPr>
        <w:t>Ad2.  Zaključci o aktualnoj komunalnoj i prometnoj problematici - donošenje zaključaka</w:t>
      </w:r>
    </w:p>
    <w:p w:rsidR="008C63F4" w:rsidRPr="008C63F4" w:rsidRDefault="008C63F4" w:rsidP="008C63F4">
      <w:pPr>
        <w:spacing w:line="240" w:lineRule="auto"/>
        <w:jc w:val="both"/>
        <w:rPr>
          <w:b/>
        </w:rPr>
      </w:pPr>
    </w:p>
    <w:p w:rsidR="00B419A9" w:rsidRDefault="00B419A9" w:rsidP="00B419A9">
      <w:pPr>
        <w:spacing w:line="276" w:lineRule="auto"/>
        <w:ind w:firstLine="708"/>
        <w:jc w:val="both"/>
      </w:pPr>
      <w:r w:rsidRPr="006D381D">
        <w:rPr>
          <w:b/>
        </w:rPr>
        <w:t>a)</w:t>
      </w:r>
      <w:r>
        <w:t xml:space="preserve"> Predsjednica obavještava nazočne vijećnike kako je na službenu e-mail adresu zaprimljen zahtjev za hitno orezivanje ili uklanjanje dva stabla kestena na lokaciji Ulica Ksavera Šandora Gjalskog ispred k. br. 74, plodovi kestena padaju pri čemu oštećuju propisno parkirane automobile u određeno doba godine.</w:t>
      </w:r>
    </w:p>
    <w:p w:rsidR="00B419A9" w:rsidRDefault="00B419A9" w:rsidP="00B419A9">
      <w:pPr>
        <w:spacing w:line="276" w:lineRule="auto"/>
        <w:jc w:val="both"/>
      </w:pPr>
      <w:r>
        <w:t>Otvara raspravu.</w:t>
      </w:r>
    </w:p>
    <w:p w:rsidR="008C63F4" w:rsidRPr="008C63F4" w:rsidRDefault="008C63F4" w:rsidP="008C63F4">
      <w:pPr>
        <w:spacing w:line="240" w:lineRule="auto"/>
        <w:jc w:val="both"/>
      </w:pPr>
    </w:p>
    <w:p w:rsidR="008C63F4" w:rsidRPr="008C63F4" w:rsidRDefault="008C63F4" w:rsidP="008C63F4">
      <w:pPr>
        <w:spacing w:line="240" w:lineRule="auto"/>
        <w:jc w:val="both"/>
      </w:pPr>
      <w:r w:rsidRPr="008C63F4">
        <w:t xml:space="preserve">U raspravi sudjeluju: Vesna Nikolić, Sandra Tomljenović, Borna </w:t>
      </w:r>
      <w:proofErr w:type="spellStart"/>
      <w:r w:rsidRPr="008C63F4">
        <w:t>Smrk</w:t>
      </w:r>
      <w:proofErr w:type="spellEnd"/>
      <w:r w:rsidRPr="008C63F4">
        <w:t xml:space="preserve">, Katarina </w:t>
      </w:r>
      <w:proofErr w:type="spellStart"/>
      <w:r w:rsidRPr="008C63F4">
        <w:t>Sekula</w:t>
      </w:r>
      <w:proofErr w:type="spellEnd"/>
      <w:r w:rsidRPr="008C63F4">
        <w:t xml:space="preserve">, Mirjana Grubišić, Dean </w:t>
      </w:r>
      <w:proofErr w:type="spellStart"/>
      <w:r w:rsidRPr="008C63F4">
        <w:t>Maslovara</w:t>
      </w:r>
      <w:proofErr w:type="spellEnd"/>
      <w:r w:rsidRPr="008C63F4">
        <w:t xml:space="preserve"> i Ružica </w:t>
      </w:r>
      <w:proofErr w:type="spellStart"/>
      <w:r w:rsidRPr="008C63F4">
        <w:t>Purić</w:t>
      </w:r>
      <w:proofErr w:type="spellEnd"/>
      <w:r w:rsidRPr="008C63F4">
        <w:t xml:space="preserve">, </w:t>
      </w:r>
    </w:p>
    <w:p w:rsidR="008C63F4" w:rsidRPr="008C63F4" w:rsidRDefault="008C63F4" w:rsidP="008C63F4">
      <w:pPr>
        <w:spacing w:line="240" w:lineRule="auto"/>
        <w:jc w:val="both"/>
      </w:pPr>
    </w:p>
    <w:p w:rsidR="008C63F4" w:rsidRPr="008C63F4" w:rsidRDefault="008C63F4" w:rsidP="008C63F4">
      <w:pPr>
        <w:spacing w:line="240" w:lineRule="auto"/>
        <w:jc w:val="both"/>
      </w:pPr>
      <w:r w:rsidRPr="008C63F4">
        <w:t>Vijeće jednoglasno donosi</w:t>
      </w:r>
    </w:p>
    <w:p w:rsidR="008C63F4" w:rsidRPr="008C63F4" w:rsidRDefault="008C63F4" w:rsidP="008C63F4">
      <w:pPr>
        <w:spacing w:line="240" w:lineRule="auto"/>
        <w:jc w:val="both"/>
      </w:pPr>
    </w:p>
    <w:p w:rsidR="00B419A9" w:rsidRDefault="00B419A9" w:rsidP="00B419A9">
      <w:pPr>
        <w:spacing w:line="276" w:lineRule="auto"/>
        <w:jc w:val="both"/>
        <w:rPr>
          <w:b/>
        </w:rPr>
      </w:pPr>
      <w:r>
        <w:rPr>
          <w:b/>
        </w:rPr>
        <w:t>Zaključak  o provedbi stručnog očevida te hitnom orezivanju ili uklanjanju dva stabla kestena na lokaciji  Ulica Ksavera Šandora Gjalskog ispred k. br. 74.</w:t>
      </w:r>
    </w:p>
    <w:p w:rsidR="008C63F4" w:rsidRDefault="008C63F4" w:rsidP="008C63F4">
      <w:pPr>
        <w:spacing w:line="240" w:lineRule="auto"/>
        <w:jc w:val="both"/>
      </w:pPr>
      <w:r w:rsidRPr="008C63F4">
        <w:t>(Zaključak se prilaže ovom zapisniku i njegov je sastavni dio.)</w:t>
      </w:r>
    </w:p>
    <w:p w:rsidR="00B419A9" w:rsidRDefault="00B419A9" w:rsidP="008C63F4">
      <w:pPr>
        <w:spacing w:line="240" w:lineRule="auto"/>
        <w:jc w:val="both"/>
      </w:pPr>
    </w:p>
    <w:p w:rsidR="00B419A9" w:rsidRDefault="00B419A9" w:rsidP="00B419A9">
      <w:pPr>
        <w:spacing w:line="276" w:lineRule="auto"/>
        <w:ind w:firstLine="708"/>
        <w:jc w:val="both"/>
      </w:pPr>
      <w:r w:rsidRPr="006D381D">
        <w:rPr>
          <w:b/>
        </w:rPr>
        <w:t>b)</w:t>
      </w:r>
      <w:r>
        <w:t xml:space="preserve"> Predsjednica obavještava nazočne vijećnike kako je na službenu e-mail adresu zaprimljena predstavka stranke kojom se traži sanacija kolnika </w:t>
      </w:r>
      <w:proofErr w:type="spellStart"/>
      <w:r>
        <w:t>Borongajske</w:t>
      </w:r>
      <w:proofErr w:type="spellEnd"/>
      <w:r>
        <w:t xml:space="preserve"> ceste u dijelu kod autobusnog stajališta Kolarova ulica, jer se nakon kiše na spomenutoj lokaciji uz kraj kolnika zadržava veća količina vode koju treba obilaziti ili preskakati. </w:t>
      </w:r>
    </w:p>
    <w:p w:rsidR="00B419A9" w:rsidRDefault="00B419A9" w:rsidP="00B419A9">
      <w:pPr>
        <w:spacing w:line="276" w:lineRule="auto"/>
        <w:jc w:val="both"/>
      </w:pPr>
      <w:r>
        <w:t>Otvara raspravu.</w:t>
      </w:r>
    </w:p>
    <w:p w:rsidR="00B419A9" w:rsidRDefault="00B419A9" w:rsidP="00B419A9">
      <w:pPr>
        <w:spacing w:line="276" w:lineRule="auto"/>
        <w:jc w:val="both"/>
      </w:pPr>
    </w:p>
    <w:p w:rsidR="00B419A9" w:rsidRDefault="00B419A9" w:rsidP="00B419A9">
      <w:pPr>
        <w:spacing w:line="276" w:lineRule="auto"/>
        <w:jc w:val="both"/>
      </w:pPr>
      <w:r>
        <w:t xml:space="preserve">U raspravi sudjeluju: Sandra Tomljenović, Borna </w:t>
      </w:r>
      <w:proofErr w:type="spellStart"/>
      <w:r>
        <w:t>Smrk</w:t>
      </w:r>
      <w:proofErr w:type="spellEnd"/>
      <w:r>
        <w:t xml:space="preserve">, Katarina </w:t>
      </w:r>
      <w:proofErr w:type="spellStart"/>
      <w:r>
        <w:t>Sekula</w:t>
      </w:r>
      <w:proofErr w:type="spellEnd"/>
      <w:r>
        <w:t xml:space="preserve">, Mirjana Grubišić, Dean </w:t>
      </w:r>
      <w:proofErr w:type="spellStart"/>
      <w:r>
        <w:t>Maslovara</w:t>
      </w:r>
      <w:proofErr w:type="spellEnd"/>
      <w:r>
        <w:t xml:space="preserve">, Ružica </w:t>
      </w:r>
      <w:proofErr w:type="spellStart"/>
      <w:r>
        <w:t>Purić</w:t>
      </w:r>
      <w:proofErr w:type="spellEnd"/>
      <w:r>
        <w:t xml:space="preserve"> i Vesna Nikolić.</w:t>
      </w:r>
    </w:p>
    <w:p w:rsidR="00B419A9" w:rsidRDefault="00B419A9" w:rsidP="00B419A9">
      <w:pPr>
        <w:spacing w:line="276" w:lineRule="auto"/>
        <w:jc w:val="both"/>
      </w:pPr>
    </w:p>
    <w:p w:rsidR="00B419A9" w:rsidRDefault="00B419A9" w:rsidP="00B419A9">
      <w:pPr>
        <w:spacing w:line="276" w:lineRule="auto"/>
        <w:jc w:val="both"/>
      </w:pPr>
      <w:r>
        <w:t>Vijeće jednoglasno donosi</w:t>
      </w:r>
    </w:p>
    <w:p w:rsidR="00B419A9" w:rsidRDefault="00B419A9" w:rsidP="00B419A9">
      <w:pPr>
        <w:spacing w:line="276" w:lineRule="auto"/>
        <w:jc w:val="both"/>
      </w:pPr>
    </w:p>
    <w:p w:rsidR="00B419A9" w:rsidRDefault="00B419A9" w:rsidP="00B419A9">
      <w:pPr>
        <w:spacing w:line="276" w:lineRule="auto"/>
        <w:jc w:val="both"/>
        <w:rPr>
          <w:b/>
        </w:rPr>
      </w:pPr>
      <w:r>
        <w:rPr>
          <w:b/>
        </w:rPr>
        <w:t xml:space="preserve">Zaključak  o provedbi očevida i sanacije uspornika i kolnika </w:t>
      </w:r>
      <w:proofErr w:type="spellStart"/>
      <w:r>
        <w:rPr>
          <w:b/>
        </w:rPr>
        <w:t>Borongajske</w:t>
      </w:r>
      <w:proofErr w:type="spellEnd"/>
      <w:r>
        <w:rPr>
          <w:b/>
        </w:rPr>
        <w:t xml:space="preserve"> ceste, u dijelu kod autobusnog stajališta Kolarova ulica.</w:t>
      </w:r>
    </w:p>
    <w:p w:rsidR="00B419A9" w:rsidRDefault="00B419A9" w:rsidP="00B419A9">
      <w:pPr>
        <w:spacing w:line="276" w:lineRule="auto"/>
        <w:jc w:val="both"/>
      </w:pPr>
      <w:r>
        <w:t>(Zaključak se prilaže ovom zapisniku i njegov je sastavni dio.)</w:t>
      </w:r>
    </w:p>
    <w:p w:rsidR="00B419A9" w:rsidRPr="008C63F4" w:rsidRDefault="00B419A9" w:rsidP="008C63F4">
      <w:pPr>
        <w:spacing w:line="240" w:lineRule="auto"/>
        <w:jc w:val="both"/>
      </w:pPr>
    </w:p>
    <w:p w:rsidR="008C63F4" w:rsidRPr="008C63F4" w:rsidRDefault="008C63F4" w:rsidP="008C63F4">
      <w:pPr>
        <w:spacing w:line="240" w:lineRule="auto"/>
        <w:jc w:val="both"/>
      </w:pPr>
    </w:p>
    <w:p w:rsidR="008C63F4" w:rsidRPr="008C63F4" w:rsidRDefault="008C63F4" w:rsidP="008C63F4">
      <w:pPr>
        <w:spacing w:line="240" w:lineRule="auto"/>
        <w:jc w:val="both"/>
        <w:rPr>
          <w:b/>
        </w:rPr>
      </w:pPr>
      <w:r w:rsidRPr="008C63F4">
        <w:rPr>
          <w:b/>
        </w:rPr>
        <w:t>Ad3. Izvješća, pitanja i prijedlozi</w:t>
      </w:r>
    </w:p>
    <w:p w:rsidR="008C63F4" w:rsidRPr="008C63F4" w:rsidRDefault="008C63F4" w:rsidP="008C63F4">
      <w:pPr>
        <w:spacing w:line="240" w:lineRule="auto"/>
        <w:jc w:val="both"/>
        <w:rPr>
          <w:b/>
        </w:rPr>
      </w:pPr>
    </w:p>
    <w:p w:rsidR="00B419A9" w:rsidRDefault="00B419A9" w:rsidP="00B419A9">
      <w:pPr>
        <w:spacing w:line="276" w:lineRule="auto"/>
        <w:jc w:val="both"/>
      </w:pPr>
      <w:r>
        <w:t xml:space="preserve">a) Predsjednica obavještava nazočne vijećnike kako je Područnom odsjeku Centar 2, Peščenica-Žitnjak dostavila tražene izvatke iz GIS-a sa točno označenim </w:t>
      </w:r>
      <w:proofErr w:type="spellStart"/>
      <w:r>
        <w:t>mikrolokacijama</w:t>
      </w:r>
      <w:proofErr w:type="spellEnd"/>
      <w:r>
        <w:t xml:space="preserve"> u skladu s popisom prioriteta Gradske četvrti Peščenica – Žitnjak za donošenje Plana komunalnih aktivnosti u 2026. </w:t>
      </w:r>
    </w:p>
    <w:p w:rsidR="008C63F4" w:rsidRPr="008C63F4" w:rsidRDefault="008C63F4" w:rsidP="008C63F4">
      <w:pPr>
        <w:spacing w:line="240" w:lineRule="auto"/>
        <w:jc w:val="both"/>
      </w:pPr>
    </w:p>
    <w:p w:rsidR="008C63F4" w:rsidRPr="008C63F4" w:rsidRDefault="008C63F4" w:rsidP="008C63F4">
      <w:pPr>
        <w:spacing w:line="240" w:lineRule="auto"/>
        <w:jc w:val="both"/>
      </w:pPr>
    </w:p>
    <w:p w:rsidR="00B419A9" w:rsidRDefault="00B419A9" w:rsidP="00B419A9">
      <w:pPr>
        <w:pStyle w:val="Odlomakpopisa"/>
        <w:spacing w:line="276" w:lineRule="auto"/>
        <w:ind w:left="0"/>
        <w:jc w:val="both"/>
      </w:pPr>
      <w:r>
        <w:rPr>
          <w:bCs/>
          <w:color w:val="000000"/>
        </w:rPr>
        <w:lastRenderedPageBreak/>
        <w:t xml:space="preserve">b)  </w:t>
      </w:r>
      <w:r>
        <w:rPr>
          <w:color w:val="000000"/>
        </w:rPr>
        <w:t>Predsjednica obavještava nazočne vijećnike da je na službenu e-mail adresu zaprimljen dopis Gradskog ureda za mjesnu samoupravu, promet, civilnu zaštitu i sigurnost, s informacijom o svečanom obilježavanju 35. obljetnice osnivanja zagrebačkih pričuvnih brigada HV-a u 2026. godini, u gradskim četvrtima na čijem području djeluju. Predstavnici udruga zagrebačkih pričuvnih brigada dostavili su datume obljetnica, od kojih će Gradska četvrt Peščenica – Žitnjak sudjelovati u sljedećem:</w:t>
      </w:r>
    </w:p>
    <w:p w:rsidR="00B419A9" w:rsidRDefault="00B419A9" w:rsidP="00B419A9">
      <w:pPr>
        <w:pStyle w:val="Odlomakpopisa"/>
        <w:numPr>
          <w:ilvl w:val="0"/>
          <w:numId w:val="6"/>
        </w:numPr>
        <w:suppressAutoHyphens w:val="0"/>
        <w:spacing w:line="276" w:lineRule="auto"/>
        <w:jc w:val="both"/>
        <w:rPr>
          <w:color w:val="000000"/>
        </w:rPr>
      </w:pPr>
      <w:r>
        <w:rPr>
          <w:color w:val="000000"/>
        </w:rPr>
        <w:t>12.05.2026. – 35. obljetnica „99. brigade” Peščenica -Žitnjak,</w:t>
      </w:r>
    </w:p>
    <w:p w:rsidR="00B419A9" w:rsidRDefault="00B419A9" w:rsidP="00B419A9">
      <w:pPr>
        <w:pStyle w:val="Odlomakpopisa"/>
        <w:numPr>
          <w:ilvl w:val="0"/>
          <w:numId w:val="6"/>
        </w:numPr>
        <w:suppressAutoHyphens w:val="0"/>
        <w:spacing w:line="276" w:lineRule="auto"/>
        <w:jc w:val="both"/>
        <w:rPr>
          <w:color w:val="000000"/>
        </w:rPr>
      </w:pPr>
      <w:r>
        <w:rPr>
          <w:color w:val="000000"/>
        </w:rPr>
        <w:t>30.05.2026. – zajedničko obilježavanje 35. obljetnice ustroja brigada, Dan branitelja Grada Zagreba i Dan državnosti Republike Hrvatske.</w:t>
      </w:r>
    </w:p>
    <w:p w:rsidR="00B419A9" w:rsidRDefault="00B419A9" w:rsidP="00B419A9">
      <w:pPr>
        <w:pStyle w:val="Odlomakpopisa"/>
        <w:spacing w:line="276" w:lineRule="auto"/>
        <w:ind w:left="1428"/>
        <w:jc w:val="both"/>
        <w:rPr>
          <w:color w:val="000000"/>
        </w:rPr>
      </w:pPr>
      <w:r>
        <w:rPr>
          <w:color w:val="000000"/>
        </w:rPr>
        <w:t xml:space="preserve"> </w:t>
      </w:r>
    </w:p>
    <w:p w:rsidR="00B419A9" w:rsidRDefault="00B419A9" w:rsidP="00B419A9">
      <w:pPr>
        <w:pStyle w:val="Odlomakpopisa"/>
        <w:spacing w:line="276" w:lineRule="auto"/>
        <w:ind w:left="0"/>
        <w:jc w:val="both"/>
        <w:rPr>
          <w:color w:val="000000"/>
        </w:rPr>
      </w:pPr>
      <w:r>
        <w:rPr>
          <w:color w:val="000000"/>
        </w:rPr>
        <w:t xml:space="preserve">c)  Predsjednica obavještava nazočne vijećnike da je putem Područnog odsjeka Centar 2, na službenu e-mail adresu zaprimljen zahtjev društva </w:t>
      </w:r>
      <w:proofErr w:type="spellStart"/>
      <w:r>
        <w:rPr>
          <w:color w:val="000000"/>
        </w:rPr>
        <w:t>Elicom</w:t>
      </w:r>
      <w:proofErr w:type="spellEnd"/>
      <w:r>
        <w:rPr>
          <w:color w:val="000000"/>
        </w:rPr>
        <w:t xml:space="preserve"> d.o.o. u vezi s točnim lokacijama 10 (deset) stabala za kićenje na Šetalištu Vesne Parun te da su lokacije dostavljene.</w:t>
      </w:r>
    </w:p>
    <w:p w:rsidR="00B419A9" w:rsidRDefault="00B419A9" w:rsidP="00B419A9">
      <w:pPr>
        <w:pStyle w:val="Odlomakpopisa"/>
        <w:spacing w:line="276" w:lineRule="auto"/>
        <w:ind w:left="0"/>
        <w:jc w:val="both"/>
        <w:rPr>
          <w:color w:val="000000"/>
        </w:rPr>
      </w:pPr>
    </w:p>
    <w:p w:rsidR="00B419A9" w:rsidRDefault="00B419A9" w:rsidP="00B419A9">
      <w:pPr>
        <w:pStyle w:val="Odlomakpopisa"/>
        <w:spacing w:line="276" w:lineRule="auto"/>
        <w:ind w:left="0"/>
        <w:jc w:val="both"/>
      </w:pPr>
      <w:r>
        <w:rPr>
          <w:color w:val="000000"/>
        </w:rPr>
        <w:t xml:space="preserve">d) Predsjednica obavještava nazočne vijećnike da je od nadležnog gradskog ureda zatražila </w:t>
      </w:r>
      <w:r>
        <w:t>povratnu informaciju u kojoj fazi provedbe je gradski projekt sanacije i uređenja pothodnika prema  željezničkoj postaji Maksimir, budući vijećnici primaju usmene upite građana s invaliditetom koji se kreću u invalidskim kolicima i majkama s malom djecom u kolicima kojima je vrlo otežan ili čak nemoguć prolaz pothodnikom u sadašnjem stanju.</w:t>
      </w:r>
    </w:p>
    <w:p w:rsidR="00B419A9" w:rsidRDefault="00B419A9" w:rsidP="00B419A9">
      <w:pPr>
        <w:pStyle w:val="Odlomakpopisa"/>
        <w:spacing w:line="276" w:lineRule="auto"/>
        <w:ind w:left="0"/>
        <w:jc w:val="both"/>
      </w:pPr>
    </w:p>
    <w:p w:rsidR="00B419A9" w:rsidRDefault="00B419A9" w:rsidP="00B419A9">
      <w:pPr>
        <w:pStyle w:val="Odlomakpopisa"/>
        <w:spacing w:line="276" w:lineRule="auto"/>
        <w:ind w:left="0"/>
        <w:jc w:val="both"/>
      </w:pPr>
      <w:r>
        <w:t xml:space="preserve">e)  </w:t>
      </w:r>
      <w:r>
        <w:rPr>
          <w:color w:val="000000"/>
        </w:rPr>
        <w:t xml:space="preserve">Predsjednica obavještava nazočne vijećnike da je od Zagrebačkog holdinga – Podružnice Zrinjevac, u okviru redovitog održavanja, zatražila zamjenu dotrajalih klupa i koševa za otpad  pored zgrade Doma zdravlja </w:t>
      </w:r>
      <w:r>
        <w:t xml:space="preserve">Vladimira i Gradske ljekarne na lokaciji Ulica Vladimira </w:t>
      </w:r>
      <w:proofErr w:type="spellStart"/>
      <w:r>
        <w:t>Vidrića</w:t>
      </w:r>
      <w:proofErr w:type="spellEnd"/>
      <w:r>
        <w:t xml:space="preserve"> 38a.</w:t>
      </w:r>
    </w:p>
    <w:p w:rsidR="00B419A9" w:rsidRDefault="00B419A9" w:rsidP="00B419A9">
      <w:pPr>
        <w:pStyle w:val="Odlomakpopisa"/>
        <w:spacing w:line="276" w:lineRule="auto"/>
        <w:ind w:left="0"/>
        <w:jc w:val="both"/>
      </w:pPr>
      <w:r>
        <w:t xml:space="preserve">  </w:t>
      </w:r>
      <w:r>
        <w:rPr>
          <w:sz w:val="20"/>
        </w:rPr>
        <w:br/>
        <w:t>f</w:t>
      </w:r>
      <w:r>
        <w:t xml:space="preserve">) </w:t>
      </w:r>
      <w:r>
        <w:rPr>
          <w:color w:val="000000"/>
        </w:rPr>
        <w:t>Predsjednica obavještava nazočne vijećnike da je od nadležnog gradskog ureda zatražila</w:t>
      </w:r>
      <w:r>
        <w:t xml:space="preserve"> postavljanje novih mreža na golove za košarku i nogomet/rukomet na igralištu u Ulici Ante Jakšića između zgrade k.br. 39 do 47 i zgrade k.br. 49 do 57, budući su postojeće uništene.</w:t>
      </w:r>
    </w:p>
    <w:p w:rsidR="00B419A9" w:rsidRDefault="00B419A9" w:rsidP="00B419A9">
      <w:pPr>
        <w:pStyle w:val="Odlomakpopisa"/>
        <w:spacing w:line="276" w:lineRule="auto"/>
        <w:ind w:left="0"/>
        <w:jc w:val="both"/>
      </w:pPr>
      <w:r>
        <w:t xml:space="preserve"> </w:t>
      </w:r>
    </w:p>
    <w:p w:rsidR="00B419A9" w:rsidRDefault="00B419A9" w:rsidP="00B419A9">
      <w:pPr>
        <w:spacing w:line="276" w:lineRule="auto"/>
        <w:jc w:val="both"/>
      </w:pPr>
      <w:r>
        <w:tab/>
        <w:t xml:space="preserve">Budući da više nije bilo pitanja, prijedloga ni obavijesti, predsjednica Vijeća Mjesnog odbora „Bruno Bušić” završava sjednicu. </w:t>
      </w:r>
    </w:p>
    <w:p w:rsidR="00B419A9" w:rsidRDefault="00B419A9" w:rsidP="00B419A9">
      <w:pPr>
        <w:spacing w:line="276" w:lineRule="auto"/>
        <w:jc w:val="both"/>
      </w:pPr>
    </w:p>
    <w:p w:rsidR="00B419A9" w:rsidRDefault="00B419A9" w:rsidP="00B419A9">
      <w:pPr>
        <w:spacing w:line="276" w:lineRule="auto"/>
        <w:jc w:val="both"/>
      </w:pPr>
      <w:r>
        <w:t>Sjednica je završila u 19,55 sati.</w:t>
      </w:r>
    </w:p>
    <w:p w:rsidR="00B419A9" w:rsidRPr="004E1E80" w:rsidRDefault="00B419A9" w:rsidP="00B419A9">
      <w:pPr>
        <w:spacing w:line="276" w:lineRule="auto"/>
        <w:jc w:val="both"/>
      </w:pPr>
    </w:p>
    <w:p w:rsidR="00B419A9" w:rsidRPr="004E1E80" w:rsidRDefault="00B419A9" w:rsidP="00B419A9">
      <w:pPr>
        <w:spacing w:line="276" w:lineRule="auto"/>
        <w:jc w:val="both"/>
      </w:pPr>
      <w:r w:rsidRPr="004E1E80">
        <w:t>KLASA: 024-08/25-003/1996</w:t>
      </w:r>
    </w:p>
    <w:p w:rsidR="00B419A9" w:rsidRPr="004E1E80" w:rsidRDefault="00B419A9" w:rsidP="00B419A9">
      <w:pPr>
        <w:spacing w:line="276" w:lineRule="auto"/>
        <w:jc w:val="both"/>
      </w:pPr>
      <w:r w:rsidRPr="004E1E80">
        <w:t>URBROJ: 251-13-11-5/006-25-1</w:t>
      </w:r>
    </w:p>
    <w:p w:rsidR="00B419A9" w:rsidRPr="004E1E80" w:rsidRDefault="00B419A9" w:rsidP="00B419A9">
      <w:pPr>
        <w:spacing w:line="276" w:lineRule="auto"/>
        <w:jc w:val="both"/>
      </w:pPr>
      <w:r w:rsidRPr="004E1E80">
        <w:t>Zagreb, 4. studenoga 2025.</w:t>
      </w:r>
    </w:p>
    <w:p w:rsidR="00B419A9" w:rsidRPr="004E1E80" w:rsidRDefault="00B419A9" w:rsidP="00B419A9">
      <w:pPr>
        <w:spacing w:line="276" w:lineRule="auto"/>
        <w:jc w:val="both"/>
      </w:pPr>
    </w:p>
    <w:p w:rsidR="00B419A9" w:rsidRPr="004E1E80" w:rsidRDefault="00B419A9" w:rsidP="00B419A9">
      <w:pPr>
        <w:spacing w:line="276" w:lineRule="auto"/>
        <w:jc w:val="both"/>
      </w:pPr>
      <w:r w:rsidRPr="004E1E80">
        <w:t>Zapisnik ur</w:t>
      </w:r>
      <w:r>
        <w:t>edi</w:t>
      </w:r>
      <w:r w:rsidRPr="004E1E80">
        <w:t>la:</w:t>
      </w:r>
    </w:p>
    <w:p w:rsidR="00B419A9" w:rsidRPr="004E1E80" w:rsidRDefault="00B419A9" w:rsidP="00B419A9">
      <w:pPr>
        <w:spacing w:line="276" w:lineRule="auto"/>
        <w:jc w:val="both"/>
      </w:pPr>
      <w:r>
        <w:t>Vesna Nikolić</w:t>
      </w:r>
    </w:p>
    <w:p w:rsidR="00B419A9" w:rsidRPr="004E1E80" w:rsidRDefault="00B419A9" w:rsidP="00B419A9">
      <w:pPr>
        <w:spacing w:line="276" w:lineRule="auto"/>
        <w:ind w:left="4248"/>
        <w:jc w:val="center"/>
      </w:pPr>
      <w:r w:rsidRPr="004E1E80">
        <w:t>Predsjednica</w:t>
      </w:r>
    </w:p>
    <w:p w:rsidR="00B419A9" w:rsidRPr="004E1E80" w:rsidRDefault="00B419A9" w:rsidP="00B419A9">
      <w:pPr>
        <w:spacing w:line="276" w:lineRule="auto"/>
        <w:ind w:left="4248"/>
        <w:jc w:val="center"/>
      </w:pPr>
      <w:r w:rsidRPr="004E1E80">
        <w:t>Vijeća Mjesnog odbora Bruno Bušić</w:t>
      </w:r>
    </w:p>
    <w:p w:rsidR="00B419A9" w:rsidRPr="004E1E80" w:rsidRDefault="00B419A9" w:rsidP="00B419A9">
      <w:pPr>
        <w:spacing w:line="276" w:lineRule="auto"/>
        <w:ind w:left="4248"/>
        <w:jc w:val="center"/>
      </w:pPr>
    </w:p>
    <w:p w:rsidR="00B419A9" w:rsidRPr="006D381D" w:rsidRDefault="00B419A9" w:rsidP="00B419A9">
      <w:pPr>
        <w:spacing w:line="276" w:lineRule="auto"/>
        <w:ind w:left="4248"/>
        <w:jc w:val="center"/>
      </w:pPr>
      <w:r w:rsidRPr="004E1E80">
        <w:t>Vesna Nikolić</w:t>
      </w:r>
    </w:p>
    <w:p w:rsidR="008C63F4" w:rsidRPr="009B6EE3" w:rsidRDefault="008C63F4" w:rsidP="009B6EE3">
      <w:pPr>
        <w:spacing w:line="240" w:lineRule="auto"/>
        <w:ind w:firstLine="708"/>
        <w:rPr>
          <w:u w:val="single"/>
        </w:rPr>
      </w:pPr>
      <w:r w:rsidRPr="008C63F4">
        <w:rPr>
          <w:u w:val="single"/>
        </w:rPr>
        <w:br w:type="page"/>
      </w:r>
      <w:bookmarkStart w:id="0" w:name="_GoBack"/>
      <w:bookmarkEnd w:id="0"/>
      <w:r w:rsidRPr="008C63F4">
        <w:lastRenderedPageBreak/>
        <w:t xml:space="preserve">Na temelju članka 100. Statuta Grada Zagreba (Službeni glasnik Grada Zagreba 23/16, 2/18, 23/18, 3/20, 3/21, 11/21 – pročišćeni tekst i 16/22), Vijeće Mjesnog odbora </w:t>
      </w:r>
      <w:r w:rsidRPr="008C63F4">
        <w:softHyphen/>
      </w:r>
      <w:r w:rsidRPr="008C63F4">
        <w:softHyphen/>
      </w:r>
      <w:r w:rsidRPr="008C63F4">
        <w:softHyphen/>
      </w:r>
      <w:r w:rsidRPr="008C63F4">
        <w:softHyphen/>
      </w:r>
      <w:r w:rsidRPr="008C63F4">
        <w:softHyphen/>
        <w:t>„Bruno Bušić“, na 6. sjednici, 04. studenoga 2025., donijelo je</w:t>
      </w:r>
    </w:p>
    <w:p w:rsidR="008C63F4" w:rsidRPr="008C63F4" w:rsidRDefault="008C63F4" w:rsidP="008C63F4">
      <w:pPr>
        <w:spacing w:line="240" w:lineRule="auto"/>
        <w:jc w:val="center"/>
        <w:rPr>
          <w:b/>
        </w:rPr>
      </w:pPr>
    </w:p>
    <w:p w:rsidR="008C63F4" w:rsidRPr="008C63F4" w:rsidRDefault="008C63F4" w:rsidP="008C63F4">
      <w:pPr>
        <w:spacing w:line="240" w:lineRule="auto"/>
        <w:jc w:val="center"/>
        <w:rPr>
          <w:b/>
        </w:rPr>
      </w:pPr>
    </w:p>
    <w:p w:rsidR="008C63F4" w:rsidRPr="008C63F4" w:rsidRDefault="008C63F4" w:rsidP="008C63F4">
      <w:pPr>
        <w:spacing w:line="240" w:lineRule="auto"/>
        <w:jc w:val="center"/>
        <w:rPr>
          <w:b/>
        </w:rPr>
      </w:pPr>
      <w:r w:rsidRPr="008C63F4">
        <w:rPr>
          <w:b/>
        </w:rPr>
        <w:t>ZAKLJUČAK</w:t>
      </w:r>
    </w:p>
    <w:p w:rsidR="008C63F4" w:rsidRPr="008C63F4" w:rsidRDefault="008C63F4" w:rsidP="008C63F4">
      <w:pPr>
        <w:spacing w:line="240" w:lineRule="auto"/>
        <w:jc w:val="center"/>
        <w:rPr>
          <w:b/>
        </w:rPr>
      </w:pPr>
      <w:r w:rsidRPr="008C63F4">
        <w:rPr>
          <w:b/>
        </w:rPr>
        <w:t>o prijedlogu izvršitelja za obavljanje povremenih poslova u prostoru Mjesne samouprave</w:t>
      </w:r>
    </w:p>
    <w:p w:rsidR="008C63F4" w:rsidRPr="008C63F4" w:rsidRDefault="008C63F4" w:rsidP="008C63F4">
      <w:pPr>
        <w:spacing w:line="240" w:lineRule="auto"/>
        <w:jc w:val="center"/>
        <w:rPr>
          <w:b/>
        </w:rPr>
      </w:pPr>
      <w:r w:rsidRPr="008C63F4">
        <w:rPr>
          <w:b/>
        </w:rPr>
        <w:t>„Bruno Bušić“, Ulica Ante Jakšića 29a, u 2026. godini</w:t>
      </w:r>
    </w:p>
    <w:p w:rsidR="008C63F4" w:rsidRPr="008C63F4" w:rsidRDefault="008C63F4" w:rsidP="008C63F4">
      <w:pPr>
        <w:spacing w:line="240" w:lineRule="auto"/>
        <w:jc w:val="center"/>
        <w:rPr>
          <w:b/>
        </w:rPr>
      </w:pPr>
    </w:p>
    <w:p w:rsidR="008C63F4" w:rsidRPr="008C63F4" w:rsidRDefault="008C63F4" w:rsidP="008C63F4">
      <w:pPr>
        <w:spacing w:line="240" w:lineRule="auto"/>
        <w:rPr>
          <w:b/>
        </w:rPr>
      </w:pPr>
    </w:p>
    <w:p w:rsidR="008C63F4" w:rsidRPr="008C63F4" w:rsidRDefault="008C63F4" w:rsidP="008C63F4">
      <w:pPr>
        <w:spacing w:line="240" w:lineRule="auto"/>
        <w:jc w:val="both"/>
        <w:rPr>
          <w:b/>
        </w:rPr>
      </w:pPr>
    </w:p>
    <w:p w:rsidR="008C63F4" w:rsidRPr="008C63F4" w:rsidRDefault="008C63F4" w:rsidP="008C63F4">
      <w:pPr>
        <w:numPr>
          <w:ilvl w:val="0"/>
          <w:numId w:val="2"/>
        </w:numPr>
        <w:spacing w:line="240" w:lineRule="auto"/>
        <w:jc w:val="both"/>
      </w:pPr>
      <w:r w:rsidRPr="008C63F4">
        <w:t xml:space="preserve">Vijeće Mjesnog odbora „Bruno Bušić“ predlaže da se za poslove održavanja objekta i brige o korisnicima imenuje gosp. Željko </w:t>
      </w:r>
      <w:proofErr w:type="spellStart"/>
      <w:r w:rsidRPr="008C63F4">
        <w:t>Stošić</w:t>
      </w:r>
      <w:proofErr w:type="spellEnd"/>
      <w:r w:rsidRPr="008C63F4">
        <w:t xml:space="preserve">, koji će obavljati poslove izvršitelja u prostoru Mjesne samouprave „Bruno Bušić“, Ante Jakšića 29a, u 2026. godini. </w:t>
      </w:r>
    </w:p>
    <w:p w:rsidR="008C63F4" w:rsidRPr="008C63F4" w:rsidRDefault="008C63F4" w:rsidP="008C63F4">
      <w:pPr>
        <w:spacing w:line="240" w:lineRule="auto"/>
        <w:ind w:left="720"/>
      </w:pPr>
    </w:p>
    <w:p w:rsidR="008C63F4" w:rsidRPr="008C63F4" w:rsidRDefault="008C63F4" w:rsidP="008C63F4">
      <w:pPr>
        <w:spacing w:line="240" w:lineRule="auto"/>
        <w:ind w:left="720"/>
        <w:jc w:val="both"/>
      </w:pPr>
    </w:p>
    <w:p w:rsidR="008C63F4" w:rsidRPr="008C63F4" w:rsidRDefault="008C63F4" w:rsidP="008C63F4">
      <w:pPr>
        <w:pStyle w:val="Odlomakpopisa"/>
        <w:numPr>
          <w:ilvl w:val="0"/>
          <w:numId w:val="2"/>
        </w:numPr>
      </w:pPr>
      <w:r w:rsidRPr="008C63F4">
        <w:t>Ovaj će zaključak biti dostavljen Vijeću Gradske četvrti Peščenica-Žitnjak na daljnje postupanje.</w:t>
      </w:r>
    </w:p>
    <w:p w:rsidR="008C63F4" w:rsidRPr="008C63F4" w:rsidRDefault="008C63F4" w:rsidP="008C63F4">
      <w:pPr>
        <w:pStyle w:val="Odlomakpopisa"/>
        <w:rPr>
          <w:b/>
        </w:rPr>
      </w:pPr>
    </w:p>
    <w:p w:rsidR="008C63F4" w:rsidRPr="008C63F4" w:rsidRDefault="008C63F4" w:rsidP="008C63F4">
      <w:pPr>
        <w:pStyle w:val="Odlomakpopisa"/>
        <w:rPr>
          <w:b/>
        </w:rPr>
      </w:pPr>
    </w:p>
    <w:p w:rsidR="008C63F4" w:rsidRPr="008C63F4" w:rsidRDefault="008C63F4" w:rsidP="008C63F4">
      <w:pPr>
        <w:spacing w:line="240" w:lineRule="auto"/>
      </w:pPr>
      <w:r w:rsidRPr="008C63F4">
        <w:t>KLASA: 024-08/25-003/1996</w:t>
      </w:r>
    </w:p>
    <w:p w:rsidR="008C63F4" w:rsidRPr="008C63F4" w:rsidRDefault="008C63F4" w:rsidP="008C63F4">
      <w:pPr>
        <w:spacing w:line="240" w:lineRule="auto"/>
      </w:pPr>
      <w:r w:rsidRPr="008C63F4">
        <w:t>URBROJ: 251-13-11-5/006-25-3</w:t>
      </w:r>
    </w:p>
    <w:p w:rsidR="008C63F4" w:rsidRPr="008C63F4" w:rsidRDefault="008C63F4" w:rsidP="008C63F4">
      <w:pPr>
        <w:spacing w:line="240" w:lineRule="auto"/>
      </w:pPr>
      <w:r w:rsidRPr="008C63F4">
        <w:t>Zagreb,  04. studenoga 2025.</w:t>
      </w:r>
    </w:p>
    <w:p w:rsidR="008C63F4" w:rsidRPr="008C63F4" w:rsidRDefault="008C63F4" w:rsidP="008C63F4">
      <w:pPr>
        <w:spacing w:line="240" w:lineRule="auto"/>
        <w:ind w:left="5103"/>
        <w:jc w:val="center"/>
        <w:rPr>
          <w:b/>
        </w:rPr>
      </w:pPr>
    </w:p>
    <w:p w:rsidR="008C63F4" w:rsidRPr="008C63F4" w:rsidRDefault="008C63F4" w:rsidP="008C63F4">
      <w:pPr>
        <w:spacing w:line="240" w:lineRule="auto"/>
        <w:ind w:left="5103"/>
        <w:jc w:val="center"/>
      </w:pPr>
    </w:p>
    <w:p w:rsidR="008C63F4" w:rsidRPr="008C63F4" w:rsidRDefault="008C63F4" w:rsidP="008C63F4">
      <w:pPr>
        <w:spacing w:line="240" w:lineRule="auto"/>
        <w:ind w:left="5103"/>
      </w:pPr>
      <w:r w:rsidRPr="008C63F4">
        <w:t xml:space="preserve">                  Predsjednica Vijeća </w:t>
      </w:r>
    </w:p>
    <w:p w:rsidR="008C63F4" w:rsidRPr="008C63F4" w:rsidRDefault="008C63F4" w:rsidP="008C63F4">
      <w:pPr>
        <w:spacing w:line="240" w:lineRule="auto"/>
        <w:ind w:left="5103"/>
      </w:pPr>
      <w:r w:rsidRPr="008C63F4">
        <w:t xml:space="preserve">            Mjesnog odbora „Bruno Bušić“</w:t>
      </w:r>
    </w:p>
    <w:p w:rsidR="008C63F4" w:rsidRPr="008C63F4" w:rsidRDefault="008C63F4" w:rsidP="008C63F4">
      <w:pPr>
        <w:spacing w:line="240" w:lineRule="auto"/>
        <w:ind w:left="5103"/>
        <w:jc w:val="center"/>
      </w:pPr>
    </w:p>
    <w:p w:rsidR="008C63F4" w:rsidRPr="008C63F4" w:rsidRDefault="008C63F4" w:rsidP="008C63F4">
      <w:pPr>
        <w:spacing w:line="240" w:lineRule="auto"/>
        <w:ind w:left="5103"/>
      </w:pPr>
      <w:r w:rsidRPr="008C63F4">
        <w:t xml:space="preserve">                      Vesna Nikolić</w:t>
      </w:r>
    </w:p>
    <w:p w:rsidR="008C63F4" w:rsidRPr="008C63F4" w:rsidRDefault="008C63F4" w:rsidP="008C63F4">
      <w:pPr>
        <w:spacing w:line="240" w:lineRule="auto"/>
        <w:ind w:left="4248"/>
        <w:jc w:val="center"/>
      </w:pPr>
    </w:p>
    <w:p w:rsidR="008C63F4" w:rsidRPr="008C63F4" w:rsidRDefault="008C63F4" w:rsidP="008C63F4">
      <w:pPr>
        <w:spacing w:line="240" w:lineRule="auto"/>
        <w:ind w:left="4248"/>
        <w:jc w:val="center"/>
      </w:pPr>
    </w:p>
    <w:p w:rsidR="008C63F4" w:rsidRPr="008C63F4" w:rsidRDefault="008C63F4" w:rsidP="008C63F4">
      <w:pPr>
        <w:spacing w:line="240" w:lineRule="auto"/>
        <w:rPr>
          <w:u w:val="single"/>
        </w:rPr>
      </w:pPr>
      <w:r w:rsidRPr="008C63F4">
        <w:rPr>
          <w:u w:val="single"/>
        </w:rPr>
        <w:br w:type="page"/>
      </w:r>
    </w:p>
    <w:p w:rsidR="008C63F4" w:rsidRPr="008C63F4" w:rsidRDefault="008C63F4" w:rsidP="008C63F4">
      <w:pPr>
        <w:spacing w:line="240" w:lineRule="auto"/>
        <w:ind w:firstLine="720"/>
        <w:jc w:val="both"/>
        <w:rPr>
          <w:szCs w:val="24"/>
          <w:lang w:eastAsia="hr-HR"/>
        </w:rPr>
      </w:pPr>
      <w:r w:rsidRPr="008C63F4">
        <w:rPr>
          <w:szCs w:val="24"/>
        </w:rPr>
        <w:lastRenderedPageBreak/>
        <w:t xml:space="preserve">Na temelju članka 99. Statuta Grada Zagreba (Službeni glasnik Grada Zagreba 23/16, 2/18, 23/18, 3/20, 3/21, 11/21 – pročišćeni tekst i 16/22), Vijeće Mjesnog odbora </w:t>
      </w:r>
      <w:r w:rsidRPr="008C63F4">
        <w:rPr>
          <w:szCs w:val="24"/>
        </w:rPr>
        <w:softHyphen/>
      </w:r>
      <w:r w:rsidRPr="008C63F4">
        <w:rPr>
          <w:szCs w:val="24"/>
        </w:rPr>
        <w:softHyphen/>
      </w:r>
      <w:r w:rsidRPr="008C63F4">
        <w:rPr>
          <w:szCs w:val="24"/>
        </w:rPr>
        <w:softHyphen/>
      </w:r>
      <w:r w:rsidRPr="008C63F4">
        <w:rPr>
          <w:szCs w:val="24"/>
        </w:rPr>
        <w:softHyphen/>
      </w:r>
      <w:r w:rsidRPr="008C63F4">
        <w:rPr>
          <w:szCs w:val="24"/>
        </w:rPr>
        <w:softHyphen/>
        <w:t>„Bruno Bušić“, na 6. sjednici, 04. studenoga 2025., donijelo je</w:t>
      </w:r>
    </w:p>
    <w:p w:rsidR="008C63F4" w:rsidRPr="008C63F4" w:rsidRDefault="008C63F4" w:rsidP="008C63F4">
      <w:pPr>
        <w:spacing w:line="240" w:lineRule="auto"/>
        <w:rPr>
          <w:b/>
          <w:szCs w:val="24"/>
        </w:rPr>
      </w:pPr>
    </w:p>
    <w:p w:rsidR="008C63F4" w:rsidRPr="008C63F4" w:rsidRDefault="008C63F4" w:rsidP="008C63F4">
      <w:pPr>
        <w:spacing w:line="240" w:lineRule="auto"/>
        <w:rPr>
          <w:b/>
          <w:szCs w:val="24"/>
        </w:rPr>
      </w:pPr>
    </w:p>
    <w:p w:rsidR="008C63F4" w:rsidRPr="008C63F4" w:rsidRDefault="008C63F4" w:rsidP="008C63F4">
      <w:pPr>
        <w:spacing w:line="240" w:lineRule="auto"/>
        <w:rPr>
          <w:b/>
          <w:szCs w:val="24"/>
        </w:rPr>
      </w:pPr>
    </w:p>
    <w:p w:rsidR="008C63F4" w:rsidRPr="008C63F4" w:rsidRDefault="008C63F4" w:rsidP="008C63F4">
      <w:pPr>
        <w:spacing w:line="240" w:lineRule="auto"/>
        <w:jc w:val="center"/>
        <w:rPr>
          <w:b/>
          <w:szCs w:val="24"/>
        </w:rPr>
      </w:pPr>
    </w:p>
    <w:p w:rsidR="008C63F4" w:rsidRPr="008C63F4" w:rsidRDefault="008C63F4" w:rsidP="008C63F4">
      <w:pPr>
        <w:spacing w:line="240" w:lineRule="auto"/>
        <w:jc w:val="center"/>
        <w:rPr>
          <w:b/>
          <w:szCs w:val="24"/>
        </w:rPr>
      </w:pPr>
      <w:r w:rsidRPr="008C63F4">
        <w:rPr>
          <w:b/>
          <w:szCs w:val="24"/>
          <w:lang w:eastAsia="hr-HR"/>
        </w:rPr>
        <w:t>Zaključak</w:t>
      </w:r>
    </w:p>
    <w:p w:rsidR="008C63F4" w:rsidRPr="008C63F4" w:rsidRDefault="008C63F4" w:rsidP="008C63F4">
      <w:pPr>
        <w:spacing w:line="240" w:lineRule="auto"/>
        <w:jc w:val="center"/>
        <w:rPr>
          <w:b/>
          <w:szCs w:val="24"/>
        </w:rPr>
      </w:pPr>
      <w:r w:rsidRPr="008C63F4">
        <w:rPr>
          <w:b/>
          <w:szCs w:val="24"/>
        </w:rPr>
        <w:t xml:space="preserve">o provedbi očevida i sanacije uspornika prometa i kolnika na </w:t>
      </w:r>
      <w:proofErr w:type="spellStart"/>
      <w:r w:rsidRPr="008C63F4">
        <w:rPr>
          <w:b/>
          <w:szCs w:val="24"/>
        </w:rPr>
        <w:t>Borongajskoj</w:t>
      </w:r>
      <w:proofErr w:type="spellEnd"/>
      <w:r w:rsidRPr="008C63F4">
        <w:rPr>
          <w:b/>
          <w:szCs w:val="24"/>
        </w:rPr>
        <w:t xml:space="preserve"> cesti, u zoni pješačkog prijelaza prema Šetalištu Vesne Parun/Šetalištu Ranka Marinovića</w:t>
      </w:r>
    </w:p>
    <w:p w:rsidR="008C63F4" w:rsidRPr="008C63F4" w:rsidRDefault="008C63F4" w:rsidP="008C63F4">
      <w:pPr>
        <w:spacing w:line="240" w:lineRule="auto"/>
        <w:jc w:val="center"/>
        <w:rPr>
          <w:b/>
          <w:bCs/>
          <w:szCs w:val="24"/>
        </w:rPr>
      </w:pPr>
    </w:p>
    <w:p w:rsidR="008C63F4" w:rsidRPr="008C63F4" w:rsidRDefault="008C63F4" w:rsidP="008C63F4">
      <w:pPr>
        <w:numPr>
          <w:ilvl w:val="0"/>
          <w:numId w:val="4"/>
        </w:numPr>
        <w:spacing w:line="240" w:lineRule="auto"/>
        <w:jc w:val="both"/>
        <w:rPr>
          <w:szCs w:val="24"/>
          <w:lang w:eastAsia="hr-HR"/>
        </w:rPr>
      </w:pPr>
      <w:r w:rsidRPr="008C63F4">
        <w:rPr>
          <w:szCs w:val="24"/>
          <w:lang w:eastAsia="hr-HR"/>
        </w:rPr>
        <w:t xml:space="preserve">Vijeće Mjesnog odbora „Bruno Bušić“ predlaže Vijeću Gradske četvrti Peščenica – Žitnjak da od nadležnih gradskih službi zatraži </w:t>
      </w:r>
    </w:p>
    <w:p w:rsidR="008C63F4" w:rsidRPr="008C63F4" w:rsidRDefault="008C63F4" w:rsidP="008C63F4">
      <w:pPr>
        <w:spacing w:line="240" w:lineRule="auto"/>
        <w:ind w:left="708" w:firstLine="282"/>
        <w:jc w:val="both"/>
        <w:rPr>
          <w:b/>
          <w:szCs w:val="24"/>
          <w:lang w:eastAsia="hr-HR"/>
        </w:rPr>
      </w:pPr>
      <w:r w:rsidRPr="008C63F4">
        <w:rPr>
          <w:szCs w:val="24"/>
          <w:lang w:eastAsia="hr-HR"/>
        </w:rPr>
        <w:t xml:space="preserve">- </w:t>
      </w:r>
      <w:r w:rsidRPr="008C63F4">
        <w:rPr>
          <w:b/>
          <w:szCs w:val="24"/>
          <w:lang w:eastAsia="hr-HR"/>
        </w:rPr>
        <w:t xml:space="preserve">provedbu očevida i sanacije uspornika prometa i kolnika na </w:t>
      </w:r>
      <w:proofErr w:type="spellStart"/>
      <w:r w:rsidRPr="008C63F4">
        <w:rPr>
          <w:b/>
          <w:szCs w:val="24"/>
          <w:lang w:eastAsia="hr-HR"/>
        </w:rPr>
        <w:t>Borongajskoj</w:t>
      </w:r>
      <w:proofErr w:type="spellEnd"/>
      <w:r w:rsidRPr="008C63F4">
        <w:rPr>
          <w:b/>
          <w:szCs w:val="24"/>
          <w:lang w:eastAsia="hr-HR"/>
        </w:rPr>
        <w:t xml:space="preserve"> cesti, u zoni pješačkog prijelaza prema Šetalištu Vesne Parun/Šetalište Ranka Marinkovića.</w:t>
      </w:r>
    </w:p>
    <w:p w:rsidR="008C63F4" w:rsidRPr="008C63F4" w:rsidRDefault="008C63F4" w:rsidP="008C63F4">
      <w:pPr>
        <w:numPr>
          <w:ilvl w:val="0"/>
          <w:numId w:val="4"/>
        </w:numPr>
        <w:spacing w:line="240" w:lineRule="auto"/>
        <w:contextualSpacing/>
        <w:jc w:val="both"/>
        <w:rPr>
          <w:b/>
          <w:i/>
          <w:szCs w:val="24"/>
          <w:lang w:eastAsia="hr-HR"/>
        </w:rPr>
      </w:pPr>
      <w:r w:rsidRPr="008C63F4">
        <w:rPr>
          <w:szCs w:val="24"/>
          <w:lang w:eastAsia="hr-HR"/>
        </w:rPr>
        <w:t>Podnesak građana u prilogu.</w:t>
      </w:r>
    </w:p>
    <w:p w:rsidR="008C63F4" w:rsidRPr="008C63F4" w:rsidRDefault="008C63F4" w:rsidP="008C63F4">
      <w:pPr>
        <w:numPr>
          <w:ilvl w:val="0"/>
          <w:numId w:val="4"/>
        </w:numPr>
        <w:spacing w:line="240" w:lineRule="auto"/>
        <w:contextualSpacing/>
        <w:jc w:val="both"/>
        <w:rPr>
          <w:i/>
          <w:szCs w:val="24"/>
          <w:lang w:eastAsia="hr-HR"/>
        </w:rPr>
      </w:pPr>
      <w:r w:rsidRPr="008C63F4">
        <w:rPr>
          <w:b/>
          <w:i/>
          <w:szCs w:val="24"/>
          <w:lang w:eastAsia="hr-HR"/>
        </w:rPr>
        <w:t xml:space="preserve"> </w:t>
      </w:r>
      <w:r w:rsidRPr="008C63F4">
        <w:rPr>
          <w:szCs w:val="24"/>
          <w:lang w:eastAsia="hr-HR"/>
        </w:rPr>
        <w:t xml:space="preserve">Ovaj zaključak dostavit će se Vijeću Gradske četvrti Peščenica – Žitnjak na daljnje postupanje. </w:t>
      </w:r>
    </w:p>
    <w:p w:rsidR="008C63F4" w:rsidRPr="008C63F4" w:rsidRDefault="008C63F4" w:rsidP="008C63F4">
      <w:pPr>
        <w:spacing w:line="240" w:lineRule="auto"/>
        <w:jc w:val="both"/>
        <w:rPr>
          <w:i/>
          <w:szCs w:val="24"/>
          <w:lang w:eastAsia="hr-HR"/>
        </w:rPr>
      </w:pPr>
    </w:p>
    <w:p w:rsidR="008C63F4" w:rsidRPr="008C63F4" w:rsidRDefault="008C63F4" w:rsidP="008C63F4">
      <w:pPr>
        <w:spacing w:line="240" w:lineRule="auto"/>
        <w:jc w:val="both"/>
        <w:rPr>
          <w:i/>
          <w:szCs w:val="24"/>
          <w:lang w:eastAsia="hr-HR"/>
        </w:rPr>
      </w:pPr>
    </w:p>
    <w:p w:rsidR="008C63F4" w:rsidRPr="008C63F4" w:rsidRDefault="008C63F4" w:rsidP="008C63F4">
      <w:pPr>
        <w:spacing w:line="240" w:lineRule="auto"/>
        <w:jc w:val="both"/>
        <w:rPr>
          <w:i/>
          <w:szCs w:val="24"/>
          <w:lang w:eastAsia="hr-HR"/>
        </w:rPr>
      </w:pPr>
    </w:p>
    <w:p w:rsidR="008C63F4" w:rsidRPr="008C63F4" w:rsidRDefault="008C63F4" w:rsidP="008C63F4">
      <w:pPr>
        <w:spacing w:line="240" w:lineRule="auto"/>
        <w:jc w:val="both"/>
        <w:rPr>
          <w:szCs w:val="24"/>
        </w:rPr>
      </w:pPr>
      <w:r w:rsidRPr="008C63F4">
        <w:rPr>
          <w:szCs w:val="24"/>
        </w:rPr>
        <w:t>KLASA: 024-08/25-003/1996</w:t>
      </w:r>
    </w:p>
    <w:p w:rsidR="008C63F4" w:rsidRPr="008C63F4" w:rsidRDefault="008C63F4" w:rsidP="008C63F4">
      <w:pPr>
        <w:spacing w:line="240" w:lineRule="auto"/>
        <w:jc w:val="both"/>
        <w:rPr>
          <w:szCs w:val="24"/>
        </w:rPr>
      </w:pPr>
      <w:r w:rsidRPr="008C63F4">
        <w:rPr>
          <w:szCs w:val="24"/>
        </w:rPr>
        <w:t>URBROJ: 251-13-11-5/006-25-4</w:t>
      </w:r>
    </w:p>
    <w:p w:rsidR="008C63F4" w:rsidRPr="008C63F4" w:rsidRDefault="008C63F4" w:rsidP="008C63F4">
      <w:pPr>
        <w:spacing w:line="240" w:lineRule="auto"/>
        <w:jc w:val="both"/>
        <w:rPr>
          <w:szCs w:val="24"/>
        </w:rPr>
      </w:pPr>
      <w:r w:rsidRPr="008C63F4">
        <w:rPr>
          <w:szCs w:val="24"/>
        </w:rPr>
        <w:t>Zagreb, 04. studenoga 2025.</w:t>
      </w:r>
    </w:p>
    <w:p w:rsidR="008C63F4" w:rsidRPr="008C63F4" w:rsidRDefault="008C63F4" w:rsidP="008C63F4">
      <w:pPr>
        <w:spacing w:line="240" w:lineRule="auto"/>
        <w:jc w:val="both"/>
        <w:rPr>
          <w:szCs w:val="24"/>
        </w:rPr>
      </w:pPr>
      <w:r w:rsidRPr="008C63F4">
        <w:rPr>
          <w:szCs w:val="24"/>
        </w:rPr>
        <w:t xml:space="preserve">                                                               </w:t>
      </w:r>
    </w:p>
    <w:p w:rsidR="008C63F4" w:rsidRPr="008C63F4" w:rsidRDefault="008C63F4" w:rsidP="008C63F4">
      <w:pPr>
        <w:spacing w:line="240" w:lineRule="auto"/>
        <w:ind w:left="4395" w:firstLine="708"/>
        <w:jc w:val="both"/>
        <w:rPr>
          <w:szCs w:val="24"/>
        </w:rPr>
      </w:pPr>
      <w:r w:rsidRPr="008C63F4">
        <w:rPr>
          <w:szCs w:val="24"/>
        </w:rPr>
        <w:t xml:space="preserve">                    Predsjednica Vijeća</w:t>
      </w:r>
    </w:p>
    <w:p w:rsidR="008C63F4" w:rsidRPr="008C63F4" w:rsidRDefault="008C63F4" w:rsidP="008C63F4">
      <w:pPr>
        <w:spacing w:line="240" w:lineRule="auto"/>
        <w:ind w:left="4395" w:firstLine="708"/>
        <w:jc w:val="both"/>
        <w:rPr>
          <w:szCs w:val="24"/>
        </w:rPr>
      </w:pPr>
      <w:r w:rsidRPr="008C63F4">
        <w:rPr>
          <w:szCs w:val="24"/>
        </w:rPr>
        <w:t xml:space="preserve">            Mjesnog odbora „Bruno Bušić“</w:t>
      </w:r>
    </w:p>
    <w:p w:rsidR="008C63F4" w:rsidRPr="008C63F4" w:rsidRDefault="008C63F4" w:rsidP="008C63F4">
      <w:pPr>
        <w:spacing w:line="240" w:lineRule="auto"/>
        <w:jc w:val="both"/>
        <w:rPr>
          <w:szCs w:val="24"/>
        </w:rPr>
      </w:pPr>
      <w:r w:rsidRPr="008C63F4">
        <w:rPr>
          <w:szCs w:val="24"/>
        </w:rPr>
        <w:t xml:space="preserve">                                                                              </w:t>
      </w:r>
      <w:r w:rsidRPr="008C63F4">
        <w:rPr>
          <w:szCs w:val="24"/>
        </w:rPr>
        <w:tab/>
      </w:r>
      <w:r w:rsidRPr="008C63F4">
        <w:rPr>
          <w:szCs w:val="24"/>
        </w:rPr>
        <w:tab/>
      </w:r>
      <w:r w:rsidRPr="008C63F4">
        <w:rPr>
          <w:szCs w:val="24"/>
        </w:rPr>
        <w:tab/>
        <w:t xml:space="preserve">      </w:t>
      </w:r>
    </w:p>
    <w:p w:rsidR="008C63F4" w:rsidRPr="008C63F4" w:rsidRDefault="008C63F4" w:rsidP="008C63F4">
      <w:pPr>
        <w:spacing w:line="240" w:lineRule="auto"/>
        <w:ind w:left="5245"/>
        <w:jc w:val="both"/>
        <w:rPr>
          <w:szCs w:val="24"/>
        </w:rPr>
      </w:pPr>
      <w:r w:rsidRPr="008C63F4">
        <w:rPr>
          <w:szCs w:val="24"/>
        </w:rPr>
        <w:t xml:space="preserve">                     Vesna Nikolić</w:t>
      </w:r>
    </w:p>
    <w:p w:rsidR="008C63F4" w:rsidRPr="008C63F4" w:rsidRDefault="008C63F4" w:rsidP="008C63F4">
      <w:pPr>
        <w:spacing w:line="240" w:lineRule="auto"/>
        <w:ind w:left="4248"/>
        <w:jc w:val="center"/>
      </w:pPr>
    </w:p>
    <w:p w:rsidR="008C63F4" w:rsidRPr="008C63F4" w:rsidRDefault="008C63F4" w:rsidP="008C63F4">
      <w:pPr>
        <w:spacing w:line="240" w:lineRule="auto"/>
        <w:ind w:left="4248"/>
        <w:jc w:val="center"/>
      </w:pPr>
    </w:p>
    <w:p w:rsidR="008C63F4" w:rsidRPr="008C63F4" w:rsidRDefault="008C63F4" w:rsidP="008C63F4">
      <w:pPr>
        <w:spacing w:line="240" w:lineRule="auto"/>
        <w:rPr>
          <w:u w:val="single"/>
        </w:rPr>
      </w:pPr>
      <w:r w:rsidRPr="008C63F4">
        <w:rPr>
          <w:u w:val="single"/>
        </w:rPr>
        <w:br w:type="page"/>
      </w:r>
    </w:p>
    <w:p w:rsidR="008C63F4" w:rsidRPr="008C63F4" w:rsidRDefault="008C63F4" w:rsidP="008C63F4">
      <w:pPr>
        <w:spacing w:line="240" w:lineRule="auto"/>
        <w:ind w:firstLine="720"/>
        <w:jc w:val="both"/>
        <w:rPr>
          <w:szCs w:val="24"/>
          <w:lang w:eastAsia="hr-HR"/>
        </w:rPr>
      </w:pPr>
      <w:r w:rsidRPr="008C63F4">
        <w:rPr>
          <w:szCs w:val="24"/>
        </w:rPr>
        <w:lastRenderedPageBreak/>
        <w:t xml:space="preserve">Na temelju članka 99. Statuta Grada Zagreba (Službeni glasnik Grada Zagreba 23/16, 2/18, 23/18, 3/20, 3/21, 11/21 – pročišćeni tekst i 16/22), Vijeće Mjesnog odbora </w:t>
      </w:r>
      <w:r w:rsidRPr="008C63F4">
        <w:rPr>
          <w:szCs w:val="24"/>
        </w:rPr>
        <w:softHyphen/>
      </w:r>
      <w:r w:rsidRPr="008C63F4">
        <w:rPr>
          <w:szCs w:val="24"/>
        </w:rPr>
        <w:softHyphen/>
      </w:r>
      <w:r w:rsidRPr="008C63F4">
        <w:rPr>
          <w:szCs w:val="24"/>
        </w:rPr>
        <w:softHyphen/>
      </w:r>
      <w:r w:rsidRPr="008C63F4">
        <w:rPr>
          <w:szCs w:val="24"/>
        </w:rPr>
        <w:softHyphen/>
      </w:r>
      <w:r w:rsidRPr="008C63F4">
        <w:rPr>
          <w:szCs w:val="24"/>
        </w:rPr>
        <w:softHyphen/>
        <w:t>„Bruno Bušić“, na 6. sjednici, 04. studenoga 2025., donijelo je</w:t>
      </w:r>
    </w:p>
    <w:p w:rsidR="008C63F4" w:rsidRPr="008C63F4" w:rsidRDefault="008C63F4" w:rsidP="008C63F4">
      <w:pPr>
        <w:spacing w:line="240" w:lineRule="auto"/>
        <w:rPr>
          <w:b/>
          <w:szCs w:val="24"/>
        </w:rPr>
      </w:pPr>
    </w:p>
    <w:p w:rsidR="008C63F4" w:rsidRPr="008C63F4" w:rsidRDefault="008C63F4" w:rsidP="008C63F4">
      <w:pPr>
        <w:spacing w:line="240" w:lineRule="auto"/>
        <w:jc w:val="center"/>
        <w:rPr>
          <w:b/>
          <w:szCs w:val="24"/>
        </w:rPr>
      </w:pPr>
    </w:p>
    <w:p w:rsidR="008C63F4" w:rsidRPr="008C63F4" w:rsidRDefault="008C63F4" w:rsidP="008C63F4">
      <w:pPr>
        <w:spacing w:line="240" w:lineRule="auto"/>
        <w:jc w:val="center"/>
        <w:rPr>
          <w:b/>
          <w:szCs w:val="24"/>
        </w:rPr>
      </w:pPr>
      <w:r w:rsidRPr="008C63F4">
        <w:rPr>
          <w:b/>
          <w:szCs w:val="24"/>
          <w:lang w:eastAsia="hr-HR"/>
        </w:rPr>
        <w:t>Zaključak</w:t>
      </w:r>
    </w:p>
    <w:p w:rsidR="008C63F4" w:rsidRPr="008C63F4" w:rsidRDefault="008C63F4" w:rsidP="008C63F4">
      <w:pPr>
        <w:spacing w:line="240" w:lineRule="auto"/>
        <w:jc w:val="both"/>
        <w:rPr>
          <w:b/>
          <w:szCs w:val="24"/>
        </w:rPr>
      </w:pPr>
      <w:r w:rsidRPr="008C63F4">
        <w:rPr>
          <w:b/>
          <w:szCs w:val="24"/>
        </w:rPr>
        <w:t>o provedbi stručnog očevida te hitnom orezivanju ili uklanjanju dva stabla kestena na lokaciji  Ulica Ksavera Šandora Gjalskog ispred k. br. 74.</w:t>
      </w:r>
    </w:p>
    <w:p w:rsidR="008C63F4" w:rsidRPr="008C63F4" w:rsidRDefault="008C63F4" w:rsidP="008C63F4">
      <w:pPr>
        <w:spacing w:line="240" w:lineRule="auto"/>
        <w:jc w:val="both"/>
        <w:rPr>
          <w:b/>
          <w:szCs w:val="24"/>
        </w:rPr>
      </w:pPr>
    </w:p>
    <w:p w:rsidR="008C63F4" w:rsidRPr="008C63F4" w:rsidRDefault="008C63F4" w:rsidP="008C63F4">
      <w:pPr>
        <w:spacing w:line="240" w:lineRule="auto"/>
        <w:jc w:val="center"/>
        <w:rPr>
          <w:b/>
          <w:bCs/>
          <w:szCs w:val="24"/>
        </w:rPr>
      </w:pPr>
    </w:p>
    <w:p w:rsidR="008C63F4" w:rsidRPr="008C63F4" w:rsidRDefault="008C63F4" w:rsidP="008C63F4">
      <w:pPr>
        <w:numPr>
          <w:ilvl w:val="0"/>
          <w:numId w:val="5"/>
        </w:numPr>
        <w:spacing w:line="240" w:lineRule="auto"/>
        <w:jc w:val="both"/>
        <w:rPr>
          <w:szCs w:val="24"/>
          <w:lang w:eastAsia="hr-HR"/>
        </w:rPr>
      </w:pPr>
      <w:r w:rsidRPr="008C63F4">
        <w:rPr>
          <w:szCs w:val="24"/>
          <w:lang w:eastAsia="hr-HR"/>
        </w:rPr>
        <w:t xml:space="preserve">Vijeće Mjesnog odbora „Bruno Bušić“ predlaže Vijeću Gradske četvrti Peščenica – Žitnjak da od nadležnih gradskih službi zatraži </w:t>
      </w:r>
    </w:p>
    <w:p w:rsidR="008C63F4" w:rsidRPr="008C63F4" w:rsidRDefault="008C63F4" w:rsidP="008C63F4">
      <w:pPr>
        <w:spacing w:line="240" w:lineRule="auto"/>
        <w:ind w:left="714"/>
        <w:jc w:val="both"/>
        <w:rPr>
          <w:szCs w:val="24"/>
          <w:lang w:eastAsia="hr-HR"/>
        </w:rPr>
      </w:pPr>
    </w:p>
    <w:p w:rsidR="008C63F4" w:rsidRPr="008C63F4" w:rsidRDefault="008C63F4" w:rsidP="008C63F4">
      <w:pPr>
        <w:spacing w:line="240" w:lineRule="auto"/>
        <w:ind w:left="284"/>
        <w:jc w:val="both"/>
        <w:rPr>
          <w:b/>
          <w:szCs w:val="24"/>
          <w:lang w:eastAsia="hr-HR"/>
        </w:rPr>
      </w:pPr>
      <w:r w:rsidRPr="008C63F4">
        <w:rPr>
          <w:szCs w:val="24"/>
          <w:lang w:eastAsia="hr-HR"/>
        </w:rPr>
        <w:t xml:space="preserve">              - </w:t>
      </w:r>
      <w:r w:rsidRPr="008C63F4">
        <w:rPr>
          <w:b/>
          <w:szCs w:val="24"/>
          <w:lang w:eastAsia="hr-HR"/>
        </w:rPr>
        <w:t>provedbu stručnog očevida te hitno orezivanje ili uklanjanje dva stabla kestena na lokaciji  Ulica Ksavera Šandora Gjalskog ispred k. br. 74.</w:t>
      </w:r>
    </w:p>
    <w:p w:rsidR="008C63F4" w:rsidRPr="008C63F4" w:rsidRDefault="008C63F4" w:rsidP="008C63F4">
      <w:pPr>
        <w:spacing w:line="240" w:lineRule="auto"/>
        <w:jc w:val="both"/>
        <w:rPr>
          <w:b/>
          <w:szCs w:val="24"/>
          <w:lang w:eastAsia="hr-HR"/>
        </w:rPr>
      </w:pPr>
    </w:p>
    <w:p w:rsidR="008C63F4" w:rsidRPr="008C63F4" w:rsidRDefault="008C63F4" w:rsidP="008C63F4">
      <w:pPr>
        <w:spacing w:line="240" w:lineRule="auto"/>
        <w:jc w:val="both"/>
        <w:rPr>
          <w:i/>
          <w:szCs w:val="24"/>
          <w:lang w:eastAsia="hr-HR"/>
        </w:rPr>
      </w:pPr>
      <w:r w:rsidRPr="008C63F4">
        <w:rPr>
          <w:i/>
          <w:noProof/>
          <w:szCs w:val="24"/>
          <w:lang w:eastAsia="hr-HR"/>
        </w:rPr>
        <w:drawing>
          <wp:inline distT="0" distB="0" distL="0" distR="0" wp14:anchorId="71F4E20C" wp14:editId="5A90C91D">
            <wp:extent cx="2914650" cy="2990850"/>
            <wp:effectExtent l="0" t="0" r="0" b="0"/>
            <wp:docPr id="2" name="Slika 2" descr="Cap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14650" cy="2990850"/>
                    </a:xfrm>
                    <a:prstGeom prst="rect">
                      <a:avLst/>
                    </a:prstGeom>
                    <a:noFill/>
                    <a:ln>
                      <a:noFill/>
                    </a:ln>
                  </pic:spPr>
                </pic:pic>
              </a:graphicData>
            </a:graphic>
          </wp:inline>
        </w:drawing>
      </w:r>
      <w:r w:rsidRPr="008C63F4">
        <w:rPr>
          <w:i/>
          <w:szCs w:val="24"/>
          <w:lang w:eastAsia="hr-HR"/>
        </w:rPr>
        <w:t xml:space="preserve">  </w:t>
      </w:r>
      <w:r w:rsidRPr="008C63F4">
        <w:rPr>
          <w:i/>
          <w:noProof/>
          <w:szCs w:val="24"/>
          <w:lang w:eastAsia="hr-HR"/>
        </w:rPr>
        <w:drawing>
          <wp:inline distT="0" distB="0" distL="0" distR="0" wp14:anchorId="7F8046F5" wp14:editId="772F14A5">
            <wp:extent cx="2743200" cy="3000375"/>
            <wp:effectExtent l="0" t="0" r="0" b="9525"/>
            <wp:docPr id="1" name="Slika 1" descr="Cap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p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43200" cy="3000375"/>
                    </a:xfrm>
                    <a:prstGeom prst="rect">
                      <a:avLst/>
                    </a:prstGeom>
                    <a:noFill/>
                    <a:ln>
                      <a:noFill/>
                    </a:ln>
                  </pic:spPr>
                </pic:pic>
              </a:graphicData>
            </a:graphic>
          </wp:inline>
        </w:drawing>
      </w:r>
    </w:p>
    <w:p w:rsidR="008C63F4" w:rsidRPr="008C63F4" w:rsidRDefault="008C63F4" w:rsidP="008C63F4">
      <w:pPr>
        <w:spacing w:line="240" w:lineRule="auto"/>
        <w:jc w:val="both"/>
        <w:rPr>
          <w:b/>
          <w:szCs w:val="24"/>
          <w:lang w:eastAsia="hr-HR"/>
        </w:rPr>
      </w:pPr>
    </w:p>
    <w:p w:rsidR="008C63F4" w:rsidRPr="008C63F4" w:rsidRDefault="008C63F4" w:rsidP="008C63F4">
      <w:pPr>
        <w:numPr>
          <w:ilvl w:val="0"/>
          <w:numId w:val="5"/>
        </w:numPr>
        <w:spacing w:line="240" w:lineRule="auto"/>
        <w:ind w:left="1440"/>
        <w:contextualSpacing/>
        <w:jc w:val="both"/>
        <w:rPr>
          <w:b/>
          <w:i/>
          <w:szCs w:val="24"/>
          <w:lang w:eastAsia="hr-HR"/>
        </w:rPr>
      </w:pPr>
      <w:r w:rsidRPr="008C63F4">
        <w:rPr>
          <w:szCs w:val="24"/>
          <w:lang w:eastAsia="hr-HR"/>
        </w:rPr>
        <w:t>Podnesak građana u prilogu.</w:t>
      </w:r>
    </w:p>
    <w:p w:rsidR="008C63F4" w:rsidRPr="008C63F4" w:rsidRDefault="008C63F4" w:rsidP="008C63F4">
      <w:pPr>
        <w:numPr>
          <w:ilvl w:val="0"/>
          <w:numId w:val="5"/>
        </w:numPr>
        <w:spacing w:line="240" w:lineRule="auto"/>
        <w:ind w:left="1440"/>
        <w:contextualSpacing/>
        <w:jc w:val="both"/>
        <w:rPr>
          <w:i/>
          <w:szCs w:val="24"/>
          <w:lang w:eastAsia="hr-HR"/>
        </w:rPr>
      </w:pPr>
      <w:r w:rsidRPr="008C63F4">
        <w:rPr>
          <w:b/>
          <w:i/>
          <w:szCs w:val="24"/>
          <w:lang w:eastAsia="hr-HR"/>
        </w:rPr>
        <w:t xml:space="preserve"> </w:t>
      </w:r>
      <w:r w:rsidRPr="008C63F4">
        <w:rPr>
          <w:szCs w:val="24"/>
          <w:lang w:eastAsia="hr-HR"/>
        </w:rPr>
        <w:t xml:space="preserve">Ovaj zaključak dostavit će se Vijeću Gradske četvrti Peščenica – Žitnjak na daljnje postupanje. </w:t>
      </w:r>
    </w:p>
    <w:p w:rsidR="008C63F4" w:rsidRPr="008C63F4" w:rsidRDefault="008C63F4" w:rsidP="008C63F4">
      <w:pPr>
        <w:spacing w:line="240" w:lineRule="auto"/>
        <w:jc w:val="both"/>
        <w:rPr>
          <w:i/>
          <w:szCs w:val="24"/>
          <w:lang w:eastAsia="hr-HR"/>
        </w:rPr>
      </w:pPr>
    </w:p>
    <w:p w:rsidR="008C63F4" w:rsidRPr="008C63F4" w:rsidRDefault="008C63F4" w:rsidP="008C63F4">
      <w:pPr>
        <w:spacing w:line="240" w:lineRule="auto"/>
        <w:jc w:val="both"/>
        <w:rPr>
          <w:szCs w:val="24"/>
        </w:rPr>
      </w:pPr>
      <w:r w:rsidRPr="008C63F4">
        <w:rPr>
          <w:szCs w:val="24"/>
        </w:rPr>
        <w:t>KLASA: 024-08/25-003/1996</w:t>
      </w:r>
    </w:p>
    <w:p w:rsidR="008C63F4" w:rsidRPr="008C63F4" w:rsidRDefault="008C63F4" w:rsidP="008C63F4">
      <w:pPr>
        <w:spacing w:line="240" w:lineRule="auto"/>
        <w:jc w:val="both"/>
        <w:rPr>
          <w:szCs w:val="24"/>
        </w:rPr>
      </w:pPr>
      <w:r w:rsidRPr="008C63F4">
        <w:rPr>
          <w:szCs w:val="24"/>
        </w:rPr>
        <w:t>URBROJ: 251-13-11-5/006-25-5</w:t>
      </w:r>
    </w:p>
    <w:p w:rsidR="008C63F4" w:rsidRPr="008C63F4" w:rsidRDefault="008C63F4" w:rsidP="008C63F4">
      <w:pPr>
        <w:spacing w:line="240" w:lineRule="auto"/>
        <w:jc w:val="both"/>
        <w:rPr>
          <w:szCs w:val="24"/>
        </w:rPr>
      </w:pPr>
      <w:r w:rsidRPr="008C63F4">
        <w:rPr>
          <w:szCs w:val="24"/>
        </w:rPr>
        <w:t>Zagreb, 04. studenoga 2025.</w:t>
      </w:r>
    </w:p>
    <w:p w:rsidR="008C63F4" w:rsidRPr="008C63F4" w:rsidRDefault="008C63F4" w:rsidP="008C63F4">
      <w:pPr>
        <w:spacing w:line="240" w:lineRule="auto"/>
        <w:jc w:val="both"/>
        <w:rPr>
          <w:szCs w:val="24"/>
        </w:rPr>
      </w:pPr>
      <w:r w:rsidRPr="008C63F4">
        <w:rPr>
          <w:szCs w:val="24"/>
        </w:rPr>
        <w:t xml:space="preserve">                                                                </w:t>
      </w:r>
    </w:p>
    <w:p w:rsidR="008C63F4" w:rsidRPr="008C63F4" w:rsidRDefault="008C63F4" w:rsidP="008C63F4">
      <w:pPr>
        <w:spacing w:line="240" w:lineRule="auto"/>
        <w:ind w:left="4395" w:firstLine="708"/>
        <w:jc w:val="both"/>
        <w:rPr>
          <w:szCs w:val="24"/>
        </w:rPr>
      </w:pPr>
      <w:r w:rsidRPr="008C63F4">
        <w:rPr>
          <w:szCs w:val="24"/>
        </w:rPr>
        <w:t xml:space="preserve">                    Predsjednica Vijeća</w:t>
      </w:r>
    </w:p>
    <w:p w:rsidR="008C63F4" w:rsidRPr="008C63F4" w:rsidRDefault="008C63F4" w:rsidP="008C63F4">
      <w:pPr>
        <w:spacing w:line="240" w:lineRule="auto"/>
        <w:ind w:left="4395" w:firstLine="708"/>
        <w:jc w:val="both"/>
        <w:rPr>
          <w:szCs w:val="24"/>
        </w:rPr>
      </w:pPr>
      <w:r w:rsidRPr="008C63F4">
        <w:rPr>
          <w:szCs w:val="24"/>
        </w:rPr>
        <w:t xml:space="preserve">            Mjesnog odbora „Bruno Bušić“</w:t>
      </w:r>
    </w:p>
    <w:p w:rsidR="008C63F4" w:rsidRPr="008C63F4" w:rsidRDefault="008C63F4" w:rsidP="008C63F4">
      <w:pPr>
        <w:spacing w:line="240" w:lineRule="auto"/>
        <w:jc w:val="both"/>
        <w:rPr>
          <w:szCs w:val="24"/>
        </w:rPr>
      </w:pPr>
      <w:r w:rsidRPr="008C63F4">
        <w:rPr>
          <w:szCs w:val="24"/>
        </w:rPr>
        <w:t xml:space="preserve">                                                                              </w:t>
      </w:r>
      <w:r w:rsidRPr="008C63F4">
        <w:rPr>
          <w:szCs w:val="24"/>
        </w:rPr>
        <w:tab/>
      </w:r>
      <w:r w:rsidRPr="008C63F4">
        <w:rPr>
          <w:szCs w:val="24"/>
        </w:rPr>
        <w:tab/>
      </w:r>
      <w:r w:rsidRPr="008C63F4">
        <w:rPr>
          <w:szCs w:val="24"/>
        </w:rPr>
        <w:tab/>
        <w:t xml:space="preserve">      </w:t>
      </w:r>
    </w:p>
    <w:p w:rsidR="008C63F4" w:rsidRPr="008C63F4" w:rsidRDefault="008C63F4" w:rsidP="008C63F4">
      <w:pPr>
        <w:spacing w:line="240" w:lineRule="auto"/>
        <w:ind w:left="5245"/>
        <w:jc w:val="both"/>
        <w:rPr>
          <w:szCs w:val="24"/>
        </w:rPr>
      </w:pPr>
      <w:r w:rsidRPr="008C63F4">
        <w:rPr>
          <w:szCs w:val="24"/>
        </w:rPr>
        <w:t xml:space="preserve">                     Vesna Nikolić</w:t>
      </w:r>
    </w:p>
    <w:p w:rsidR="008C63F4" w:rsidRPr="008C63F4" w:rsidRDefault="008C63F4" w:rsidP="008C63F4">
      <w:pPr>
        <w:spacing w:line="240" w:lineRule="auto"/>
        <w:ind w:right="2358"/>
        <w:jc w:val="both"/>
        <w:rPr>
          <w:u w:val="single"/>
        </w:rPr>
      </w:pPr>
    </w:p>
    <w:sectPr w:rsidR="008C63F4" w:rsidRPr="008C63F4" w:rsidSect="008C63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rPr>
        <w:b/>
        <w:i w:val="0"/>
      </w:rPr>
    </w:lvl>
  </w:abstractNum>
  <w:abstractNum w:abstractNumId="1" w15:restartNumberingAfterBreak="0">
    <w:nsid w:val="10E00978"/>
    <w:multiLevelType w:val="multilevel"/>
    <w:tmpl w:val="D542FEA8"/>
    <w:lvl w:ilvl="0">
      <w:start w:val="1"/>
      <w:numFmt w:val="bullet"/>
      <w:lvlText w:val=""/>
      <w:lvlJc w:val="left"/>
      <w:pPr>
        <w:tabs>
          <w:tab w:val="num" w:pos="1428"/>
        </w:tabs>
        <w:ind w:left="1428" w:hanging="360"/>
      </w:pPr>
      <w:rPr>
        <w:rFonts w:ascii="Symbol" w:hAnsi="Symbol" w:cs="Symbol" w:hint="default"/>
      </w:rPr>
    </w:lvl>
    <w:lvl w:ilvl="1">
      <w:start w:val="1"/>
      <w:numFmt w:val="bullet"/>
      <w:lvlText w:val=""/>
      <w:lvlJc w:val="left"/>
      <w:pPr>
        <w:tabs>
          <w:tab w:val="num" w:pos="1788"/>
        </w:tabs>
        <w:ind w:left="1788" w:hanging="360"/>
      </w:pPr>
      <w:rPr>
        <w:rFonts w:ascii="Symbol" w:hAnsi="Symbol" w:cs="Symbol" w:hint="default"/>
      </w:rPr>
    </w:lvl>
    <w:lvl w:ilvl="2">
      <w:start w:val="1"/>
      <w:numFmt w:val="bullet"/>
      <w:lvlText w:val=""/>
      <w:lvlJc w:val="left"/>
      <w:pPr>
        <w:tabs>
          <w:tab w:val="num" w:pos="2148"/>
        </w:tabs>
        <w:ind w:left="2148" w:hanging="360"/>
      </w:pPr>
      <w:rPr>
        <w:rFonts w:ascii="Symbol" w:hAnsi="Symbol" w:cs="Symbol" w:hint="default"/>
      </w:rPr>
    </w:lvl>
    <w:lvl w:ilvl="3">
      <w:start w:val="1"/>
      <w:numFmt w:val="bullet"/>
      <w:lvlText w:val=""/>
      <w:lvlJc w:val="left"/>
      <w:pPr>
        <w:tabs>
          <w:tab w:val="num" w:pos="2508"/>
        </w:tabs>
        <w:ind w:left="2508" w:hanging="360"/>
      </w:pPr>
      <w:rPr>
        <w:rFonts w:ascii="Symbol" w:hAnsi="Symbol" w:cs="Symbol" w:hint="default"/>
      </w:rPr>
    </w:lvl>
    <w:lvl w:ilvl="4">
      <w:start w:val="1"/>
      <w:numFmt w:val="bullet"/>
      <w:lvlText w:val=""/>
      <w:lvlJc w:val="left"/>
      <w:pPr>
        <w:tabs>
          <w:tab w:val="num" w:pos="2868"/>
        </w:tabs>
        <w:ind w:left="2868" w:hanging="360"/>
      </w:pPr>
      <w:rPr>
        <w:rFonts w:ascii="Symbol" w:hAnsi="Symbol" w:cs="Symbol" w:hint="default"/>
      </w:rPr>
    </w:lvl>
    <w:lvl w:ilvl="5">
      <w:start w:val="1"/>
      <w:numFmt w:val="bullet"/>
      <w:lvlText w:val=""/>
      <w:lvlJc w:val="left"/>
      <w:pPr>
        <w:tabs>
          <w:tab w:val="num" w:pos="3228"/>
        </w:tabs>
        <w:ind w:left="3228" w:hanging="360"/>
      </w:pPr>
      <w:rPr>
        <w:rFonts w:ascii="Symbol" w:hAnsi="Symbol" w:cs="Symbol" w:hint="default"/>
      </w:rPr>
    </w:lvl>
    <w:lvl w:ilvl="6">
      <w:start w:val="1"/>
      <w:numFmt w:val="bullet"/>
      <w:lvlText w:val=""/>
      <w:lvlJc w:val="left"/>
      <w:pPr>
        <w:tabs>
          <w:tab w:val="num" w:pos="3588"/>
        </w:tabs>
        <w:ind w:left="3588" w:hanging="360"/>
      </w:pPr>
      <w:rPr>
        <w:rFonts w:ascii="Symbol" w:hAnsi="Symbol" w:cs="Symbol" w:hint="default"/>
      </w:rPr>
    </w:lvl>
    <w:lvl w:ilvl="7">
      <w:start w:val="1"/>
      <w:numFmt w:val="bullet"/>
      <w:lvlText w:val=""/>
      <w:lvlJc w:val="left"/>
      <w:pPr>
        <w:tabs>
          <w:tab w:val="num" w:pos="3948"/>
        </w:tabs>
        <w:ind w:left="3948" w:hanging="360"/>
      </w:pPr>
      <w:rPr>
        <w:rFonts w:ascii="Symbol" w:hAnsi="Symbol" w:cs="Symbol" w:hint="default"/>
      </w:rPr>
    </w:lvl>
    <w:lvl w:ilvl="8">
      <w:start w:val="1"/>
      <w:numFmt w:val="bullet"/>
      <w:lvlText w:val=""/>
      <w:lvlJc w:val="left"/>
      <w:pPr>
        <w:tabs>
          <w:tab w:val="num" w:pos="4308"/>
        </w:tabs>
        <w:ind w:left="4308" w:hanging="360"/>
      </w:pPr>
      <w:rPr>
        <w:rFonts w:ascii="Symbol" w:hAnsi="Symbol" w:cs="Symbol" w:hint="default"/>
      </w:rPr>
    </w:lvl>
  </w:abstractNum>
  <w:abstractNum w:abstractNumId="2" w15:restartNumberingAfterBreak="0">
    <w:nsid w:val="27A52097"/>
    <w:multiLevelType w:val="multilevel"/>
    <w:tmpl w:val="94809BA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5A851AD"/>
    <w:multiLevelType w:val="singleLevel"/>
    <w:tmpl w:val="00000001"/>
    <w:lvl w:ilvl="0">
      <w:start w:val="1"/>
      <w:numFmt w:val="decimal"/>
      <w:lvlText w:val="%1."/>
      <w:lvlJc w:val="left"/>
      <w:pPr>
        <w:tabs>
          <w:tab w:val="num" w:pos="0"/>
        </w:tabs>
        <w:ind w:left="720" w:hanging="360"/>
      </w:pPr>
      <w:rPr>
        <w:b/>
        <w:i w:val="0"/>
      </w:rPr>
    </w:lvl>
  </w:abstractNum>
  <w:abstractNum w:abstractNumId="4" w15:restartNumberingAfterBreak="0">
    <w:nsid w:val="64375117"/>
    <w:multiLevelType w:val="singleLevel"/>
    <w:tmpl w:val="00000001"/>
    <w:lvl w:ilvl="0">
      <w:start w:val="1"/>
      <w:numFmt w:val="decimal"/>
      <w:lvlText w:val="%1."/>
      <w:lvlJc w:val="left"/>
      <w:pPr>
        <w:tabs>
          <w:tab w:val="num" w:pos="0"/>
        </w:tabs>
        <w:ind w:left="720" w:hanging="360"/>
      </w:pPr>
      <w:rPr>
        <w:b/>
        <w:i w:val="0"/>
      </w:rPr>
    </w:lvl>
  </w:abstractNum>
  <w:abstractNum w:abstractNumId="5" w15:restartNumberingAfterBreak="0">
    <w:nsid w:val="78093C0C"/>
    <w:multiLevelType w:val="multilevel"/>
    <w:tmpl w:val="94809BA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startOverride w:val="1"/>
    </w:lvlOverride>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3F4"/>
    <w:rsid w:val="008C63F4"/>
    <w:rsid w:val="009B6EE3"/>
    <w:rsid w:val="00B419A9"/>
    <w:rsid w:val="00D722B7"/>
    <w:rsid w:val="00E26D2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CB744"/>
  <w15:chartTrackingRefBased/>
  <w15:docId w15:val="{47569DE6-A8B6-4604-851B-36E5660F8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8C6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qFormat/>
    <w:rsid w:val="008C63F4"/>
    <w:pPr>
      <w:spacing w:line="240" w:lineRule="auto"/>
      <w:ind w:left="720"/>
      <w:contextualSpacing/>
    </w:pPr>
    <w:rPr>
      <w:rFonts w:eastAsia="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1396</Words>
  <Characters>7960</Characters>
  <Application>Microsoft Office Word</Application>
  <DocSecurity>0</DocSecurity>
  <Lines>66</Lines>
  <Paragraphs>18</Paragraphs>
  <ScaleCrop>false</ScaleCrop>
  <Company/>
  <LinksUpToDate>false</LinksUpToDate>
  <CharactersWithSpaces>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Hrženjak</dc:creator>
  <cp:keywords/>
  <dc:description/>
  <cp:lastModifiedBy>Mihaela Hrženjak</cp:lastModifiedBy>
  <cp:revision>3</cp:revision>
  <dcterms:created xsi:type="dcterms:W3CDTF">2025-12-08T10:10:00Z</dcterms:created>
  <dcterms:modified xsi:type="dcterms:W3CDTF">2026-03-02T09:31:00Z</dcterms:modified>
</cp:coreProperties>
</file>