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B40" w:rsidRDefault="00922B1F" w:rsidP="00922B1F">
      <w:pPr>
        <w:jc w:val="center"/>
        <w:rPr>
          <w:b/>
        </w:rPr>
      </w:pPr>
      <w:r>
        <w:rPr>
          <w:b/>
        </w:rPr>
        <w:t>Z A P I S N I K</w:t>
      </w:r>
    </w:p>
    <w:p w:rsidR="00922B1F" w:rsidRDefault="00922B1F" w:rsidP="00922B1F">
      <w:pPr>
        <w:jc w:val="center"/>
        <w:rPr>
          <w:b/>
        </w:rPr>
      </w:pPr>
      <w:r>
        <w:rPr>
          <w:b/>
        </w:rPr>
        <w:t xml:space="preserve">14. sjednice Vijeća Mjesnog odbora Savski kuti održane 15. lipnja 2026. </w:t>
      </w:r>
    </w:p>
    <w:p w:rsidR="00922B1F" w:rsidRDefault="00922B1F" w:rsidP="00922B1F">
      <w:pPr>
        <w:jc w:val="center"/>
        <w:rPr>
          <w:b/>
        </w:rPr>
      </w:pPr>
      <w:r>
        <w:rPr>
          <w:b/>
        </w:rPr>
        <w:t xml:space="preserve">Zagreb, </w:t>
      </w:r>
      <w:proofErr w:type="spellStart"/>
      <w:r>
        <w:rPr>
          <w:b/>
        </w:rPr>
        <w:t>Lomnička</w:t>
      </w:r>
      <w:proofErr w:type="spellEnd"/>
      <w:r>
        <w:rPr>
          <w:b/>
        </w:rPr>
        <w:t xml:space="preserve"> ulica 3 s početkom u 18</w:t>
      </w:r>
      <w:r w:rsidR="00C440CB">
        <w:rPr>
          <w:b/>
        </w:rPr>
        <w:t>:</w:t>
      </w:r>
      <w:r>
        <w:rPr>
          <w:b/>
        </w:rPr>
        <w:t>00 sati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Nazočni članovi Vijeća:</w:t>
      </w:r>
      <w:r w:rsidR="00C440CB">
        <w:t xml:space="preserve"> </w:t>
      </w:r>
      <w:r>
        <w:t xml:space="preserve">Jasna </w:t>
      </w:r>
      <w:proofErr w:type="spellStart"/>
      <w:r>
        <w:t>Dimić</w:t>
      </w:r>
      <w:proofErr w:type="spellEnd"/>
      <w:r>
        <w:t xml:space="preserve">, Dušanka Kovač, Maša </w:t>
      </w:r>
      <w:proofErr w:type="spellStart"/>
      <w:r>
        <w:t>Milovac</w:t>
      </w:r>
      <w:proofErr w:type="spellEnd"/>
      <w:r>
        <w:t xml:space="preserve"> i Dušanka Samardžija.</w:t>
      </w:r>
    </w:p>
    <w:p w:rsidR="00922B1F" w:rsidRDefault="00922B1F" w:rsidP="00922B1F">
      <w:pPr>
        <w:jc w:val="both"/>
      </w:pPr>
      <w:r>
        <w:t>Odsutni članovi Vijeća:</w:t>
      </w:r>
      <w:r w:rsidR="00C440CB">
        <w:t xml:space="preserve"> </w:t>
      </w:r>
      <w:r>
        <w:t>Nikica Radoš.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Predsjedava Dušanka Kovač, predsjednica Vijeća.</w:t>
      </w:r>
    </w:p>
    <w:p w:rsidR="00922B1F" w:rsidRDefault="00922B1F" w:rsidP="00922B1F">
      <w:pPr>
        <w:jc w:val="both"/>
      </w:pPr>
      <w:r>
        <w:t xml:space="preserve">Zapisnik vodi: </w:t>
      </w:r>
      <w:r w:rsidR="00C440CB">
        <w:t>Dušanka Kovač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Predsjednica konstatira da je nazočno 4 od ukupno 5 članova Vijeća, što znači da Vijeće može pravovaljano odlučivati, te otvara 14. sjednicu Vijeća Mjesnog odbora.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Predsjednica Vijeća daje zapisnik 13. sjednice na verifikaciju.</w:t>
      </w:r>
    </w:p>
    <w:p w:rsidR="00922B1F" w:rsidRDefault="00922B1F" w:rsidP="00922B1F">
      <w:pPr>
        <w:jc w:val="both"/>
      </w:pPr>
      <w:r>
        <w:t xml:space="preserve">Vijeće prihvaća tekst </w:t>
      </w:r>
      <w:r w:rsidR="00C440CB">
        <w:t>z</w:t>
      </w:r>
      <w:r>
        <w:t>apisnika 13. sjednice Vijeća, bez izmjena</w:t>
      </w:r>
      <w:r w:rsidR="00C440CB">
        <w:t>.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Na prijedlog predsjedni</w:t>
      </w:r>
      <w:r w:rsidR="00C440CB">
        <w:t xml:space="preserve">ce </w:t>
      </w:r>
      <w:r>
        <w:t>Vijeće jednoglasno utvrđuje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center"/>
        <w:rPr>
          <w:b/>
        </w:rPr>
      </w:pPr>
      <w:r>
        <w:rPr>
          <w:b/>
        </w:rPr>
        <w:t>DNEVNI  RED</w:t>
      </w:r>
    </w:p>
    <w:p w:rsidR="00922B1F" w:rsidRDefault="00922B1F" w:rsidP="00922B1F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22B1F" w:rsidTr="00922B1F">
        <w:tc>
          <w:tcPr>
            <w:tcW w:w="567" w:type="dxa"/>
            <w:shd w:val="clear" w:color="auto" w:fill="auto"/>
          </w:tcPr>
          <w:p w:rsidR="00922B1F" w:rsidRPr="00922B1F" w:rsidRDefault="00922B1F" w:rsidP="00922B1F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22B1F" w:rsidRPr="00922B1F" w:rsidRDefault="00922B1F" w:rsidP="00922B1F">
            <w:pPr>
              <w:jc w:val="both"/>
            </w:pPr>
            <w:r>
              <w:t>Zaključak o davanju mišljenje o Prijedlogu odluke o izmjenama i dopunama Odluke o mjestima za trgovinu na malo izvan prodavaonica i tržnica na malo koja se obavlja na pokretnim napravama i o vanjskom izgledu pokretnih naprava i privremenih građevina - donošenje zaključka</w:t>
            </w:r>
          </w:p>
        </w:tc>
      </w:tr>
      <w:tr w:rsidR="00922B1F" w:rsidTr="00922B1F">
        <w:tc>
          <w:tcPr>
            <w:tcW w:w="567" w:type="dxa"/>
            <w:shd w:val="clear" w:color="auto" w:fill="auto"/>
          </w:tcPr>
          <w:p w:rsidR="00922B1F" w:rsidRPr="00922B1F" w:rsidRDefault="00922B1F" w:rsidP="00922B1F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22B1F" w:rsidRPr="00922B1F" w:rsidRDefault="00922B1F" w:rsidP="00922B1F">
            <w:pPr>
              <w:jc w:val="both"/>
            </w:pPr>
            <w:r>
              <w:t>Zaključka o davanju mišljenja o Prijedlogu odluke o izmjenama i dopunama Odluke o komunalnom redu - donošenje zaključka</w:t>
            </w:r>
          </w:p>
        </w:tc>
      </w:tr>
      <w:tr w:rsidR="00922B1F" w:rsidTr="00922B1F">
        <w:tc>
          <w:tcPr>
            <w:tcW w:w="567" w:type="dxa"/>
            <w:shd w:val="clear" w:color="auto" w:fill="auto"/>
          </w:tcPr>
          <w:p w:rsidR="00922B1F" w:rsidRPr="00922B1F" w:rsidRDefault="00922B1F" w:rsidP="00922B1F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22B1F" w:rsidRDefault="00922B1F" w:rsidP="00922B1F">
            <w:pPr>
              <w:jc w:val="both"/>
            </w:pPr>
            <w:r>
              <w:t>Pitanja, prijedlozi i obavijesti</w:t>
            </w:r>
          </w:p>
          <w:p w:rsidR="00922B1F" w:rsidRDefault="00922B1F" w:rsidP="00922B1F">
            <w:pPr>
              <w:jc w:val="both"/>
            </w:pPr>
          </w:p>
          <w:p w:rsidR="00922B1F" w:rsidRPr="00922B1F" w:rsidRDefault="00922B1F" w:rsidP="00922B1F">
            <w:pPr>
              <w:jc w:val="both"/>
            </w:pPr>
          </w:p>
        </w:tc>
      </w:tr>
    </w:tbl>
    <w:p w:rsidR="00922B1F" w:rsidRDefault="00922B1F" w:rsidP="00922B1F">
      <w:pPr>
        <w:jc w:val="both"/>
        <w:rPr>
          <w:b/>
        </w:rPr>
      </w:pPr>
      <w:r>
        <w:rPr>
          <w:b/>
        </w:rPr>
        <w:t>Ad1. Zaključak o davanju mišljenje o Prijedlogu odluke o izmjenama i dopunama Odluke o mjestima za trgovinu na malo izvan prodavaonica i tržnica na malo koja se obavlja na pokretnim napravama i o vanjskom izgledu pokretnih naprava i privremenih građevina - donošenje zaključka</w:t>
      </w:r>
    </w:p>
    <w:p w:rsidR="00922B1F" w:rsidRDefault="00922B1F" w:rsidP="00922B1F">
      <w:pPr>
        <w:jc w:val="both"/>
        <w:rPr>
          <w:b/>
        </w:rPr>
      </w:pPr>
    </w:p>
    <w:p w:rsidR="00922B1F" w:rsidRDefault="00C440CB" w:rsidP="00922B1F">
      <w:pPr>
        <w:jc w:val="both"/>
      </w:pPr>
      <w:r>
        <w:t>Uvodno obrazloženje iznosi p</w:t>
      </w:r>
      <w:r w:rsidR="00922B1F">
        <w:t>redsjedni</w:t>
      </w:r>
      <w:r>
        <w:t>ca</w:t>
      </w:r>
      <w:r w:rsidR="00922B1F">
        <w:t xml:space="preserve"> Vijeća</w:t>
      </w:r>
      <w:r>
        <w:t>.</w:t>
      </w:r>
    </w:p>
    <w:p w:rsidR="00922B1F" w:rsidRDefault="00922B1F" w:rsidP="00922B1F">
      <w:pPr>
        <w:jc w:val="both"/>
      </w:pPr>
      <w:r>
        <w:t>U raspravi nitko ne sudjeluje.</w:t>
      </w:r>
    </w:p>
    <w:p w:rsidR="00922B1F" w:rsidRDefault="00922B1F" w:rsidP="00922B1F">
      <w:pPr>
        <w:jc w:val="both"/>
      </w:pPr>
      <w:r>
        <w:t xml:space="preserve">Vijeće </w:t>
      </w:r>
      <w:r w:rsidR="00C440CB">
        <w:t>jednoglasno donosi</w:t>
      </w:r>
    </w:p>
    <w:p w:rsidR="00C440CB" w:rsidRPr="00C440CB" w:rsidRDefault="00922B1F" w:rsidP="00C440CB">
      <w:pPr>
        <w:jc w:val="center"/>
        <w:rPr>
          <w:b/>
        </w:rPr>
      </w:pPr>
      <w:r w:rsidRPr="00C440CB">
        <w:rPr>
          <w:b/>
        </w:rPr>
        <w:t>Zaključak</w:t>
      </w:r>
    </w:p>
    <w:p w:rsidR="00922B1F" w:rsidRPr="00C440CB" w:rsidRDefault="00922B1F" w:rsidP="00C440CB">
      <w:pPr>
        <w:jc w:val="center"/>
        <w:rPr>
          <w:b/>
        </w:rPr>
      </w:pPr>
      <w:r w:rsidRPr="00C440CB">
        <w:rPr>
          <w:b/>
        </w:rPr>
        <w:t>o davanju mišljenje o Prijedlogu odluke o izmjenama i dopunama Odluke o mjestima za trgovinu na malo izvan prodavaonica i tržnica na malo koja se obavlja na pokretnim napravama i o vanjskom izgledu pokretnih naprava i privremenih građevina</w:t>
      </w:r>
      <w:r w:rsidR="00C440CB" w:rsidRPr="00C440CB">
        <w:rPr>
          <w:b/>
        </w:rPr>
        <w:t>.</w:t>
      </w:r>
    </w:p>
    <w:p w:rsidR="00922B1F" w:rsidRDefault="00922B1F" w:rsidP="00922B1F">
      <w:pPr>
        <w:jc w:val="both"/>
      </w:pPr>
      <w:r>
        <w:t>(Zaključak se prilaže ovom zapisniku i njegov je sastavni dio.)</w:t>
      </w:r>
    </w:p>
    <w:p w:rsidR="00922B1F" w:rsidRDefault="00922B1F" w:rsidP="00922B1F">
      <w:pPr>
        <w:jc w:val="both"/>
      </w:pPr>
    </w:p>
    <w:p w:rsidR="00C440CB" w:rsidRDefault="00C440CB" w:rsidP="00922B1F">
      <w:pPr>
        <w:jc w:val="both"/>
      </w:pPr>
    </w:p>
    <w:p w:rsidR="00922B1F" w:rsidRDefault="00922B1F" w:rsidP="00922B1F">
      <w:pPr>
        <w:jc w:val="both"/>
        <w:rPr>
          <w:b/>
        </w:rPr>
      </w:pPr>
      <w:r>
        <w:rPr>
          <w:b/>
        </w:rPr>
        <w:t>Ad2. Zaključka o davanju mišljenja o Prijedlogu odluke o izmjenama i dopunama Odluke o komunalnom redu - donošenje zaključka</w:t>
      </w:r>
    </w:p>
    <w:p w:rsidR="00922B1F" w:rsidRDefault="00922B1F" w:rsidP="00922B1F">
      <w:pPr>
        <w:jc w:val="both"/>
        <w:rPr>
          <w:b/>
        </w:rPr>
      </w:pPr>
    </w:p>
    <w:p w:rsidR="00922B1F" w:rsidRDefault="00922B1F" w:rsidP="00922B1F">
      <w:pPr>
        <w:jc w:val="both"/>
      </w:pPr>
      <w:r>
        <w:lastRenderedPageBreak/>
        <w:t xml:space="preserve">Uvodno obrazloženje iznosi </w:t>
      </w:r>
      <w:r w:rsidR="00C440CB">
        <w:t>predsjednica</w:t>
      </w:r>
      <w:r>
        <w:t xml:space="preserve"> Vijeća.</w:t>
      </w:r>
    </w:p>
    <w:p w:rsidR="00922B1F" w:rsidRDefault="00922B1F" w:rsidP="00922B1F">
      <w:pPr>
        <w:jc w:val="both"/>
      </w:pPr>
      <w:r>
        <w:t>U raspravi nitko ne sudjeluje.</w:t>
      </w:r>
    </w:p>
    <w:p w:rsidR="00922B1F" w:rsidRDefault="00922B1F" w:rsidP="00922B1F">
      <w:pPr>
        <w:jc w:val="both"/>
      </w:pPr>
      <w:r>
        <w:t xml:space="preserve">Vijeće </w:t>
      </w:r>
      <w:r w:rsidR="00C440CB">
        <w:t>jednoglasno donosi</w:t>
      </w:r>
    </w:p>
    <w:p w:rsidR="00C440CB" w:rsidRPr="00C440CB" w:rsidRDefault="00922B1F" w:rsidP="00C440CB">
      <w:pPr>
        <w:jc w:val="center"/>
        <w:rPr>
          <w:b/>
        </w:rPr>
      </w:pPr>
      <w:r w:rsidRPr="00C440CB">
        <w:rPr>
          <w:b/>
        </w:rPr>
        <w:t>Zaključka</w:t>
      </w:r>
    </w:p>
    <w:p w:rsidR="00922B1F" w:rsidRPr="00C440CB" w:rsidRDefault="00922B1F" w:rsidP="00C440CB">
      <w:pPr>
        <w:jc w:val="center"/>
        <w:rPr>
          <w:b/>
        </w:rPr>
      </w:pPr>
      <w:r w:rsidRPr="00C440CB">
        <w:rPr>
          <w:b/>
        </w:rPr>
        <w:t>o davanju mišljenja o Prijedlogu odluke o izmjenama i dopunama Odluke o komunalnom redu</w:t>
      </w:r>
      <w:r w:rsidR="00C440CB" w:rsidRPr="00C440CB">
        <w:rPr>
          <w:b/>
        </w:rPr>
        <w:t>.</w:t>
      </w:r>
    </w:p>
    <w:p w:rsidR="00922B1F" w:rsidRDefault="00922B1F" w:rsidP="00922B1F">
      <w:pPr>
        <w:jc w:val="both"/>
      </w:pPr>
      <w:r>
        <w:t>(Zaključak se prilaže ovom zapisniku i njegov je sastavni dio.)</w:t>
      </w:r>
    </w:p>
    <w:p w:rsidR="00922B1F" w:rsidRDefault="00922B1F" w:rsidP="00922B1F">
      <w:pPr>
        <w:jc w:val="both"/>
      </w:pPr>
    </w:p>
    <w:p w:rsidR="00C440CB" w:rsidRDefault="00C440CB" w:rsidP="00922B1F">
      <w:pPr>
        <w:jc w:val="both"/>
      </w:pPr>
    </w:p>
    <w:p w:rsidR="00922B1F" w:rsidRDefault="00922B1F" w:rsidP="00922B1F">
      <w:pPr>
        <w:jc w:val="both"/>
        <w:rPr>
          <w:b/>
        </w:rPr>
      </w:pPr>
      <w:r>
        <w:rPr>
          <w:b/>
        </w:rPr>
        <w:t>Ad3. Pitanja, prijedlozi i obavijesti</w:t>
      </w:r>
    </w:p>
    <w:p w:rsidR="00922B1F" w:rsidRDefault="00922B1F" w:rsidP="00922B1F">
      <w:pPr>
        <w:jc w:val="both"/>
        <w:rPr>
          <w:b/>
        </w:rPr>
      </w:pPr>
    </w:p>
    <w:p w:rsidR="00922B1F" w:rsidRDefault="00922B1F" w:rsidP="00922B1F">
      <w:pPr>
        <w:jc w:val="both"/>
      </w:pPr>
      <w:r>
        <w:t xml:space="preserve">Sjednica je završila u </w:t>
      </w:r>
      <w:r w:rsidR="00C440CB">
        <w:t>18:30.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KLASA: 024-08/26-003/1278</w:t>
      </w:r>
    </w:p>
    <w:p w:rsidR="00922B1F" w:rsidRDefault="00C440CB" w:rsidP="00922B1F">
      <w:pPr>
        <w:jc w:val="both"/>
      </w:pPr>
      <w:r>
        <w:t>URBROJ: 251-13-11-5/019-26-2</w:t>
      </w:r>
    </w:p>
    <w:p w:rsidR="00922B1F" w:rsidRDefault="00922B1F" w:rsidP="00922B1F">
      <w:pPr>
        <w:jc w:val="both"/>
      </w:pPr>
      <w:r>
        <w:t>Zagreb, 15. lipnja 2026.</w:t>
      </w:r>
    </w:p>
    <w:p w:rsidR="00922B1F" w:rsidRDefault="00922B1F" w:rsidP="00922B1F">
      <w:pPr>
        <w:jc w:val="both"/>
      </w:pPr>
    </w:p>
    <w:p w:rsidR="00922B1F" w:rsidRDefault="00922B1F" w:rsidP="00922B1F">
      <w:pPr>
        <w:jc w:val="both"/>
      </w:pPr>
      <w:r>
        <w:t>Zapisnik uredila:</w:t>
      </w:r>
    </w:p>
    <w:p w:rsidR="00922B1F" w:rsidRDefault="00C440CB" w:rsidP="00922B1F">
      <w:pPr>
        <w:jc w:val="both"/>
      </w:pPr>
      <w:r>
        <w:t>Dušanka Kovač</w:t>
      </w:r>
    </w:p>
    <w:p w:rsidR="00922B1F" w:rsidRPr="00C440CB" w:rsidRDefault="00C440CB" w:rsidP="00922B1F">
      <w:pPr>
        <w:ind w:left="4248"/>
        <w:jc w:val="center"/>
        <w:rPr>
          <w:b/>
        </w:rPr>
      </w:pPr>
      <w:r w:rsidRPr="00C440CB">
        <w:rPr>
          <w:b/>
        </w:rPr>
        <w:t>PREDSJEDNICA</w:t>
      </w:r>
    </w:p>
    <w:p w:rsidR="00922B1F" w:rsidRDefault="00922B1F" w:rsidP="00922B1F">
      <w:pPr>
        <w:ind w:left="4248"/>
        <w:jc w:val="center"/>
      </w:pPr>
      <w:r>
        <w:t>Vijeća Mjesnog odbora Savski kuti</w:t>
      </w:r>
      <w:bookmarkStart w:id="0" w:name="_GoBack"/>
      <w:bookmarkEnd w:id="0"/>
    </w:p>
    <w:p w:rsidR="00922B1F" w:rsidRDefault="00922B1F" w:rsidP="00922B1F">
      <w:pPr>
        <w:ind w:left="4248"/>
        <w:jc w:val="center"/>
      </w:pPr>
      <w:r>
        <w:t>Dušanka Kovač</w:t>
      </w:r>
    </w:p>
    <w:p w:rsidR="00922B1F" w:rsidRPr="00922B1F" w:rsidRDefault="00922B1F" w:rsidP="00922B1F">
      <w:pPr>
        <w:ind w:right="2358"/>
        <w:jc w:val="both"/>
        <w:rPr>
          <w:u w:val="single"/>
        </w:rPr>
      </w:pPr>
    </w:p>
    <w:sectPr w:rsidR="00922B1F" w:rsidRPr="00922B1F" w:rsidSect="00922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B1F"/>
    <w:rsid w:val="00582B40"/>
    <w:rsid w:val="00922B1F"/>
    <w:rsid w:val="00C4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043A"/>
  <w15:chartTrackingRefBased/>
  <w15:docId w15:val="{E8464107-C537-44D7-A689-D18E86D9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22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2026-06-18T08:21:00Z</dcterms:created>
  <dcterms:modified xsi:type="dcterms:W3CDTF">2026-06-18T08:28:00Z</dcterms:modified>
</cp:coreProperties>
</file>