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637" w:rsidRPr="00C86721" w:rsidRDefault="00C86721" w:rsidP="00C86721">
      <w:pPr>
        <w:spacing w:line="240" w:lineRule="auto"/>
        <w:jc w:val="center"/>
        <w:rPr>
          <w:b/>
        </w:rPr>
      </w:pPr>
      <w:r w:rsidRPr="00C86721">
        <w:rPr>
          <w:b/>
        </w:rPr>
        <w:t>Z A P I S N I K</w:t>
      </w:r>
    </w:p>
    <w:p w:rsidR="00C86721" w:rsidRPr="00C86721" w:rsidRDefault="00C86721" w:rsidP="00C86721">
      <w:pPr>
        <w:spacing w:line="240" w:lineRule="auto"/>
        <w:jc w:val="center"/>
        <w:rPr>
          <w:b/>
        </w:rPr>
      </w:pPr>
      <w:r w:rsidRPr="00C86721">
        <w:rPr>
          <w:b/>
        </w:rPr>
        <w:t xml:space="preserve">7. sjednice Vijeća Mjesnog odbora </w:t>
      </w:r>
      <w:r w:rsidR="00045218">
        <w:rPr>
          <w:b/>
        </w:rPr>
        <w:t>„</w:t>
      </w:r>
      <w:r w:rsidRPr="00C86721">
        <w:rPr>
          <w:b/>
        </w:rPr>
        <w:t xml:space="preserve">Matko </w:t>
      </w:r>
      <w:proofErr w:type="spellStart"/>
      <w:r w:rsidRPr="00C86721">
        <w:rPr>
          <w:b/>
        </w:rPr>
        <w:t>Laginja</w:t>
      </w:r>
      <w:proofErr w:type="spellEnd"/>
      <w:r w:rsidR="00045218">
        <w:rPr>
          <w:b/>
        </w:rPr>
        <w:t>“</w:t>
      </w:r>
      <w:r w:rsidRPr="00C86721">
        <w:rPr>
          <w:b/>
        </w:rPr>
        <w:t xml:space="preserve"> održane 11. prosinca 2025. </w:t>
      </w:r>
    </w:p>
    <w:p w:rsidR="00C86721" w:rsidRPr="00C86721" w:rsidRDefault="00C86721" w:rsidP="00C86721">
      <w:pPr>
        <w:spacing w:line="240" w:lineRule="auto"/>
        <w:jc w:val="center"/>
        <w:rPr>
          <w:b/>
        </w:rPr>
      </w:pPr>
      <w:r w:rsidRPr="00C86721">
        <w:rPr>
          <w:b/>
        </w:rPr>
        <w:t>Zagreb, Ulica M</w:t>
      </w:r>
      <w:r w:rsidR="00045218">
        <w:rPr>
          <w:b/>
        </w:rPr>
        <w:t xml:space="preserve">atka </w:t>
      </w:r>
      <w:proofErr w:type="spellStart"/>
      <w:r w:rsidR="00045218">
        <w:rPr>
          <w:b/>
        </w:rPr>
        <w:t>Laginje</w:t>
      </w:r>
      <w:proofErr w:type="spellEnd"/>
      <w:r w:rsidR="00045218">
        <w:rPr>
          <w:b/>
        </w:rPr>
        <w:t xml:space="preserve"> 11 s početkom u 18:</w:t>
      </w:r>
      <w:r w:rsidRPr="00C86721">
        <w:rPr>
          <w:b/>
        </w:rPr>
        <w:t>00 sati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Nazočni članovi Vijeća:</w:t>
      </w: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Ivan Balen, Mladen Domazet, Hrvoje Kalinić, Karmen </w:t>
      </w:r>
      <w:proofErr w:type="spellStart"/>
      <w:r w:rsidRPr="00C86721">
        <w:t>Hodak</w:t>
      </w:r>
      <w:proofErr w:type="spellEnd"/>
      <w:r w:rsidRPr="00C86721">
        <w:t xml:space="preserve"> i Dora Franciska Tuđman Šuk.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Predsjedava gospodin Ivan Balen, predsjednik Vijeća.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Zapisnik vodi: </w:t>
      </w:r>
    </w:p>
    <w:p w:rsidR="00C86721" w:rsidRPr="00C86721" w:rsidRDefault="00045218" w:rsidP="00C86721">
      <w:pPr>
        <w:spacing w:line="240" w:lineRule="auto"/>
        <w:jc w:val="both"/>
      </w:pPr>
      <w:r>
        <w:t>Ivan Balen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Predsjednik konstatira da je nazočno 5 od ukupno 5 članova Vijeća, što znači da Vijeće može pravovaljano odlučivati, te otvara 7. sjednicu Vijeća Mjesnog odbora.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Predsjednik Vijeća daje zapisnik 6. sjednice na verifikaciju.</w:t>
      </w:r>
    </w:p>
    <w:p w:rsidR="00C86721" w:rsidRPr="00C86721" w:rsidRDefault="00C86721" w:rsidP="00C86721">
      <w:pPr>
        <w:spacing w:line="240" w:lineRule="auto"/>
        <w:jc w:val="both"/>
      </w:pPr>
      <w:r w:rsidRPr="00C86721">
        <w:t>Vijeće prihvaća tekst Zapisnika 6. sjednice Vijeća, bez izmjena</w:t>
      </w:r>
      <w:r w:rsidR="00045218">
        <w:t>.</w:t>
      </w:r>
    </w:p>
    <w:p w:rsidR="00C86721" w:rsidRPr="00C86721" w:rsidRDefault="00C86721" w:rsidP="00C86721">
      <w:pPr>
        <w:spacing w:line="240" w:lineRule="auto"/>
        <w:jc w:val="both"/>
      </w:pPr>
    </w:p>
    <w:p w:rsidR="00045218" w:rsidRPr="00C94916" w:rsidRDefault="00045218" w:rsidP="00045218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utvrđuje: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center"/>
        <w:rPr>
          <w:b/>
        </w:rPr>
      </w:pPr>
      <w:r w:rsidRPr="00C86721">
        <w:rPr>
          <w:b/>
        </w:rPr>
        <w:t>DNEVNI  RED</w:t>
      </w:r>
    </w:p>
    <w:p w:rsidR="00C86721" w:rsidRPr="00C86721" w:rsidRDefault="00C86721" w:rsidP="00C8672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86721" w:rsidRPr="00C86721" w:rsidTr="00C86721">
        <w:tc>
          <w:tcPr>
            <w:tcW w:w="567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Prijedlog Financijskog plana Mjesnog odbora "Matko </w:t>
            </w:r>
            <w:proofErr w:type="spellStart"/>
            <w:r w:rsidRPr="00C86721">
              <w:t>Laginja</w:t>
            </w:r>
            <w:proofErr w:type="spellEnd"/>
            <w:r w:rsidRPr="00C86721">
              <w:t>" za 2026.</w:t>
            </w:r>
          </w:p>
        </w:tc>
      </w:tr>
      <w:tr w:rsidR="00C86721" w:rsidRPr="00C86721" w:rsidTr="00C86721">
        <w:tc>
          <w:tcPr>
            <w:tcW w:w="567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Zaključak o Planu potreba za aktivnostima, programima i projektima unapređenja kvalitete života građana Mjesnog odbora "Matko </w:t>
            </w:r>
            <w:proofErr w:type="spellStart"/>
            <w:r w:rsidRPr="00C86721">
              <w:t>Laginja</w:t>
            </w:r>
            <w:proofErr w:type="spellEnd"/>
            <w:r w:rsidRPr="00C86721">
              <w:t>" u 2026. - donošenje zaključka</w:t>
            </w:r>
          </w:p>
        </w:tc>
      </w:tr>
      <w:tr w:rsidR="00C86721" w:rsidRPr="00C86721" w:rsidTr="00C86721">
        <w:tc>
          <w:tcPr>
            <w:tcW w:w="567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Zaključak o korištenju prostora Mjesnog odbora "Matko </w:t>
            </w:r>
            <w:proofErr w:type="spellStart"/>
            <w:r w:rsidRPr="00C86721">
              <w:t>Laginja</w:t>
            </w:r>
            <w:proofErr w:type="spellEnd"/>
            <w:r w:rsidRPr="00C86721">
              <w:t>" - donošenje zaključka</w:t>
            </w:r>
          </w:p>
        </w:tc>
      </w:tr>
      <w:tr w:rsidR="00C86721" w:rsidRPr="00C86721" w:rsidTr="00C86721">
        <w:tc>
          <w:tcPr>
            <w:tcW w:w="567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86721" w:rsidRPr="00C86721" w:rsidRDefault="00C86721" w:rsidP="00C86721">
            <w:pPr>
              <w:spacing w:line="240" w:lineRule="auto"/>
              <w:jc w:val="both"/>
            </w:pPr>
            <w:r w:rsidRPr="00C86721">
              <w:t>Pitanja prijedlozi i obavijesti</w:t>
            </w:r>
          </w:p>
          <w:p w:rsidR="00C86721" w:rsidRPr="00C86721" w:rsidRDefault="00C86721" w:rsidP="00C86721">
            <w:pPr>
              <w:spacing w:line="240" w:lineRule="auto"/>
              <w:jc w:val="both"/>
            </w:pPr>
          </w:p>
          <w:p w:rsidR="00C86721" w:rsidRPr="00C86721" w:rsidRDefault="00C86721" w:rsidP="00C86721">
            <w:pPr>
              <w:spacing w:line="240" w:lineRule="auto"/>
              <w:jc w:val="both"/>
            </w:pPr>
          </w:p>
        </w:tc>
      </w:tr>
    </w:tbl>
    <w:p w:rsidR="00C86721" w:rsidRPr="00C86721" w:rsidRDefault="00C86721" w:rsidP="00C86721">
      <w:pPr>
        <w:spacing w:line="240" w:lineRule="auto"/>
        <w:jc w:val="both"/>
        <w:rPr>
          <w:b/>
        </w:rPr>
      </w:pPr>
      <w:r w:rsidRPr="00C86721">
        <w:rPr>
          <w:b/>
        </w:rPr>
        <w:t>Ad</w:t>
      </w:r>
      <w:r w:rsidR="00045218">
        <w:rPr>
          <w:b/>
        </w:rPr>
        <w:t xml:space="preserve"> </w:t>
      </w:r>
      <w:r w:rsidRPr="00C86721">
        <w:rPr>
          <w:b/>
        </w:rPr>
        <w:t xml:space="preserve">1. Prijedlog Financijskog plana Mjesnog odbora "Matko </w:t>
      </w:r>
      <w:proofErr w:type="spellStart"/>
      <w:r w:rsidRPr="00C86721">
        <w:rPr>
          <w:b/>
        </w:rPr>
        <w:t>Laginja</w:t>
      </w:r>
      <w:proofErr w:type="spellEnd"/>
      <w:r w:rsidRPr="00C86721">
        <w:rPr>
          <w:b/>
        </w:rPr>
        <w:t>" za 2026.</w:t>
      </w:r>
    </w:p>
    <w:p w:rsidR="00C86721" w:rsidRPr="00C86721" w:rsidRDefault="00C86721" w:rsidP="00C86721">
      <w:pPr>
        <w:spacing w:line="240" w:lineRule="auto"/>
        <w:jc w:val="both"/>
        <w:rPr>
          <w:b/>
        </w:rPr>
      </w:pPr>
    </w:p>
    <w:p w:rsidR="00045218" w:rsidRPr="00C94916" w:rsidRDefault="00045218" w:rsidP="00045218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U raspravi sudjeluju: Ivan Balen, Mladen Domazet, Hrvoje  Kalinić, Karmen </w:t>
      </w:r>
      <w:proofErr w:type="spellStart"/>
      <w:r w:rsidRPr="00C86721">
        <w:t>Hodak</w:t>
      </w:r>
      <w:proofErr w:type="spellEnd"/>
      <w:r w:rsidRPr="00C86721">
        <w:t xml:space="preserve"> i Dora Franciska Tuđman Šuk, 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Vijeće jednoglasno donosi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045218" w:rsidP="00045218">
      <w:pPr>
        <w:spacing w:line="240" w:lineRule="auto"/>
        <w:jc w:val="center"/>
      </w:pPr>
      <w:r>
        <w:t>Financijski plan</w:t>
      </w:r>
      <w:r w:rsidR="00C86721" w:rsidRPr="00C86721">
        <w:t xml:space="preserve"> Mjesnog odbora "Matko </w:t>
      </w:r>
      <w:proofErr w:type="spellStart"/>
      <w:r w:rsidR="00C86721" w:rsidRPr="00C86721">
        <w:t>Laginja</w:t>
      </w:r>
      <w:proofErr w:type="spellEnd"/>
      <w:r w:rsidR="00C86721" w:rsidRPr="00C86721">
        <w:t>" za 2026.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B630A6" w:rsidP="00C86721">
      <w:pPr>
        <w:spacing w:line="240" w:lineRule="auto"/>
        <w:jc w:val="both"/>
      </w:pPr>
      <w:r>
        <w:t>(Plan</w:t>
      </w:r>
      <w:r w:rsidR="00C86721" w:rsidRPr="00C86721">
        <w:t xml:space="preserve"> se prilaže ovom zapisniku i njegov je sastavni dio.)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  <w:rPr>
          <w:b/>
        </w:rPr>
      </w:pPr>
      <w:r w:rsidRPr="00C86721">
        <w:rPr>
          <w:b/>
        </w:rPr>
        <w:t>Ad</w:t>
      </w:r>
      <w:r w:rsidR="00045218">
        <w:rPr>
          <w:b/>
        </w:rPr>
        <w:t xml:space="preserve"> </w:t>
      </w:r>
      <w:r w:rsidRPr="00C86721">
        <w:rPr>
          <w:b/>
        </w:rPr>
        <w:t xml:space="preserve">2. Zaključak o Planu potreba za aktivnostima, programima i projektima unapređenja kvalitete života građana Mjesnog odbora "Matko </w:t>
      </w:r>
      <w:proofErr w:type="spellStart"/>
      <w:r w:rsidRPr="00C86721">
        <w:rPr>
          <w:b/>
        </w:rPr>
        <w:t>Laginja</w:t>
      </w:r>
      <w:proofErr w:type="spellEnd"/>
      <w:r w:rsidRPr="00C86721">
        <w:rPr>
          <w:b/>
        </w:rPr>
        <w:t>" u 2026. - donošenje zaključka</w:t>
      </w:r>
    </w:p>
    <w:p w:rsidR="00C86721" w:rsidRPr="00C86721" w:rsidRDefault="00C86721" w:rsidP="00C86721">
      <w:pPr>
        <w:spacing w:line="240" w:lineRule="auto"/>
        <w:jc w:val="both"/>
        <w:rPr>
          <w:b/>
        </w:rPr>
      </w:pPr>
    </w:p>
    <w:p w:rsidR="00045218" w:rsidRPr="00C94916" w:rsidRDefault="00045218" w:rsidP="00045218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U raspravi sudjeluju: Ivan Balen, Mladen Domazet, Hrvoje  Kalinić, Karmen </w:t>
      </w:r>
      <w:proofErr w:type="spellStart"/>
      <w:r w:rsidRPr="00C86721">
        <w:t>Hodak</w:t>
      </w:r>
      <w:proofErr w:type="spellEnd"/>
      <w:r w:rsidRPr="00C86721">
        <w:t xml:space="preserve"> i Dora Franciska Tuđman Šuk, 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Vijeće jednoglasno donosi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Default="00C86721" w:rsidP="00B630A6">
      <w:pPr>
        <w:spacing w:line="240" w:lineRule="auto"/>
        <w:jc w:val="center"/>
      </w:pPr>
      <w:r w:rsidRPr="00C86721">
        <w:t>Plan</w:t>
      </w:r>
      <w:bookmarkStart w:id="0" w:name="_GoBack"/>
      <w:bookmarkEnd w:id="0"/>
      <w:r w:rsidRPr="00C86721">
        <w:t xml:space="preserve"> potreba za aktivnostima, programima i projektima unapređenja kvalitete života građana Mjesnog odbora "Matko </w:t>
      </w:r>
      <w:proofErr w:type="spellStart"/>
      <w:r w:rsidRPr="00C86721">
        <w:t>Laginja</w:t>
      </w:r>
      <w:proofErr w:type="spellEnd"/>
      <w:r w:rsidRPr="00C86721">
        <w:t>" u 2026.</w:t>
      </w:r>
    </w:p>
    <w:p w:rsidR="00B630A6" w:rsidRPr="00C86721" w:rsidRDefault="00B630A6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(Zaključak se prilaže ovom zapisniku i njegov je sastavni dio.)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  <w:rPr>
          <w:b/>
        </w:rPr>
      </w:pPr>
      <w:r w:rsidRPr="00C86721">
        <w:rPr>
          <w:b/>
        </w:rPr>
        <w:t>Ad</w:t>
      </w:r>
      <w:r w:rsidR="00045218">
        <w:rPr>
          <w:b/>
        </w:rPr>
        <w:t xml:space="preserve"> </w:t>
      </w:r>
      <w:r w:rsidRPr="00C86721">
        <w:rPr>
          <w:b/>
        </w:rPr>
        <w:t xml:space="preserve">3. Zaključak o korištenju prostora Mjesnog odbora "Matko </w:t>
      </w:r>
      <w:proofErr w:type="spellStart"/>
      <w:r w:rsidRPr="00C86721">
        <w:rPr>
          <w:b/>
        </w:rPr>
        <w:t>Laginja</w:t>
      </w:r>
      <w:proofErr w:type="spellEnd"/>
      <w:r w:rsidRPr="00C86721">
        <w:rPr>
          <w:b/>
        </w:rPr>
        <w:t>" - donošenje zaključka</w:t>
      </w:r>
    </w:p>
    <w:p w:rsidR="00C86721" w:rsidRPr="00C86721" w:rsidRDefault="00C86721" w:rsidP="00C86721">
      <w:pPr>
        <w:spacing w:line="240" w:lineRule="auto"/>
        <w:jc w:val="both"/>
        <w:rPr>
          <w:b/>
        </w:rPr>
      </w:pPr>
    </w:p>
    <w:p w:rsidR="00045218" w:rsidRPr="00C94916" w:rsidRDefault="00045218" w:rsidP="00045218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U raspravi sudjeluju: Ivan Balen, Mladen Domazet, Hrvoje  Kalinić, Karmen </w:t>
      </w:r>
      <w:proofErr w:type="spellStart"/>
      <w:r w:rsidRPr="00C86721">
        <w:t>Hodak</w:t>
      </w:r>
      <w:proofErr w:type="spellEnd"/>
      <w:r w:rsidRPr="00C86721">
        <w:t xml:space="preserve"> i Dora Franciska Tuđman Šuk, 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Vijeće jednoglasno donosi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B630A6">
      <w:pPr>
        <w:spacing w:line="240" w:lineRule="auto"/>
        <w:jc w:val="center"/>
      </w:pPr>
      <w:r w:rsidRPr="00C86721">
        <w:t xml:space="preserve">Zaključak o korištenju prostora Mjesnog odbora "Matko </w:t>
      </w:r>
      <w:proofErr w:type="spellStart"/>
      <w:r w:rsidRPr="00C86721">
        <w:t>Laginja</w:t>
      </w:r>
      <w:proofErr w:type="spellEnd"/>
      <w:r w:rsidRPr="00C86721">
        <w:t>"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(Zaključak se prilaže ovom zapisniku i njegov je sastavni dio.)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  <w:rPr>
          <w:b/>
        </w:rPr>
      </w:pPr>
      <w:r w:rsidRPr="00C86721">
        <w:rPr>
          <w:b/>
        </w:rPr>
        <w:t>Ad</w:t>
      </w:r>
      <w:r w:rsidR="00045218">
        <w:rPr>
          <w:b/>
        </w:rPr>
        <w:t xml:space="preserve"> </w:t>
      </w:r>
      <w:r w:rsidRPr="00C86721">
        <w:rPr>
          <w:b/>
        </w:rPr>
        <w:t>4. Pitanja prijedlozi i obavijesti</w:t>
      </w:r>
    </w:p>
    <w:p w:rsidR="00C86721" w:rsidRPr="00C86721" w:rsidRDefault="00C86721" w:rsidP="00C86721">
      <w:pPr>
        <w:spacing w:line="240" w:lineRule="auto"/>
        <w:jc w:val="both"/>
        <w:rPr>
          <w:b/>
        </w:rPr>
      </w:pPr>
    </w:p>
    <w:p w:rsidR="00B630A6" w:rsidRPr="00A7742B" w:rsidRDefault="00B630A6" w:rsidP="00B630A6">
      <w:pPr>
        <w:spacing w:line="240" w:lineRule="auto"/>
        <w:jc w:val="both"/>
      </w:pPr>
      <w:r>
        <w:t>Nije bilo pitanja, prijedloga i obavijesti.</w:t>
      </w:r>
    </w:p>
    <w:p w:rsidR="00B630A6" w:rsidRDefault="00B630A6" w:rsidP="00B630A6">
      <w:pPr>
        <w:spacing w:line="240" w:lineRule="auto"/>
        <w:jc w:val="both"/>
      </w:pPr>
    </w:p>
    <w:p w:rsidR="00B630A6" w:rsidRPr="00D55EEC" w:rsidRDefault="00B630A6" w:rsidP="00B630A6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7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 xml:space="preserve">Sjednica je završila u </w:t>
      </w:r>
      <w:r w:rsidR="00B630A6">
        <w:t>18:45</w:t>
      </w:r>
      <w:r w:rsidRPr="00C86721">
        <w:t>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C86721" w:rsidP="00C86721">
      <w:pPr>
        <w:spacing w:line="240" w:lineRule="auto"/>
        <w:jc w:val="both"/>
      </w:pPr>
      <w:r w:rsidRPr="00C86721">
        <w:t>KLASA: 024-08/25-003/2294</w:t>
      </w:r>
    </w:p>
    <w:p w:rsidR="00C86721" w:rsidRPr="00C86721" w:rsidRDefault="00B630A6" w:rsidP="00C86721">
      <w:pPr>
        <w:spacing w:line="240" w:lineRule="auto"/>
        <w:jc w:val="both"/>
      </w:pPr>
      <w:r>
        <w:t>URBROJ: 251-13-11-4/004-25-2</w:t>
      </w:r>
    </w:p>
    <w:p w:rsidR="00C86721" w:rsidRPr="00C86721" w:rsidRDefault="00C86721" w:rsidP="00C86721">
      <w:pPr>
        <w:spacing w:line="240" w:lineRule="auto"/>
        <w:jc w:val="both"/>
      </w:pPr>
      <w:r w:rsidRPr="00C86721">
        <w:t>Zagreb, 11. prosinca 2025.</w:t>
      </w:r>
    </w:p>
    <w:p w:rsidR="00C86721" w:rsidRPr="00C86721" w:rsidRDefault="00C86721" w:rsidP="00C86721">
      <w:pPr>
        <w:spacing w:line="240" w:lineRule="auto"/>
        <w:jc w:val="both"/>
      </w:pPr>
    </w:p>
    <w:p w:rsidR="00C86721" w:rsidRPr="00C86721" w:rsidRDefault="00B630A6" w:rsidP="00C86721">
      <w:pPr>
        <w:spacing w:line="240" w:lineRule="auto"/>
        <w:jc w:val="both"/>
      </w:pPr>
      <w:r>
        <w:t>Zapisnik uredio</w:t>
      </w:r>
      <w:r w:rsidR="00C86721" w:rsidRPr="00C86721">
        <w:t>:</w:t>
      </w:r>
    </w:p>
    <w:p w:rsidR="00C86721" w:rsidRPr="00C86721" w:rsidRDefault="00B630A6" w:rsidP="00C86721">
      <w:pPr>
        <w:spacing w:line="240" w:lineRule="auto"/>
        <w:jc w:val="both"/>
      </w:pPr>
      <w:r>
        <w:t>Ivan Balen</w:t>
      </w:r>
      <w:r w:rsidR="00C86721" w:rsidRPr="00C86721">
        <w:t>.</w:t>
      </w:r>
    </w:p>
    <w:p w:rsidR="00C86721" w:rsidRPr="00C86721" w:rsidRDefault="00C86721" w:rsidP="00C86721">
      <w:pPr>
        <w:spacing w:line="240" w:lineRule="auto"/>
        <w:ind w:left="4248"/>
        <w:jc w:val="center"/>
      </w:pPr>
      <w:r w:rsidRPr="00C86721">
        <w:t>Predsjednik</w:t>
      </w:r>
    </w:p>
    <w:p w:rsidR="00C86721" w:rsidRPr="00C86721" w:rsidRDefault="00C86721" w:rsidP="00C86721">
      <w:pPr>
        <w:spacing w:line="240" w:lineRule="auto"/>
        <w:ind w:left="4248"/>
        <w:jc w:val="center"/>
      </w:pPr>
      <w:r w:rsidRPr="00C86721">
        <w:t xml:space="preserve">Vijeća Mjesnog odbora </w:t>
      </w:r>
      <w:r w:rsidR="00B630A6">
        <w:t>„</w:t>
      </w:r>
      <w:r w:rsidRPr="00C86721">
        <w:t xml:space="preserve">Matko </w:t>
      </w:r>
      <w:proofErr w:type="spellStart"/>
      <w:r w:rsidRPr="00C86721">
        <w:t>Laginja</w:t>
      </w:r>
      <w:proofErr w:type="spellEnd"/>
      <w:r w:rsidR="00B630A6">
        <w:t>“</w:t>
      </w:r>
    </w:p>
    <w:p w:rsidR="00C86721" w:rsidRPr="00C86721" w:rsidRDefault="00C86721" w:rsidP="00C86721">
      <w:pPr>
        <w:spacing w:line="240" w:lineRule="auto"/>
        <w:ind w:left="4248"/>
        <w:jc w:val="center"/>
      </w:pPr>
    </w:p>
    <w:p w:rsidR="00C86721" w:rsidRPr="00C86721" w:rsidRDefault="00C86721" w:rsidP="00C86721">
      <w:pPr>
        <w:spacing w:line="240" w:lineRule="auto"/>
        <w:ind w:left="4248"/>
        <w:jc w:val="center"/>
      </w:pPr>
      <w:r w:rsidRPr="00C86721">
        <w:t>Ivan Balen</w:t>
      </w:r>
    </w:p>
    <w:p w:rsidR="00B630A6" w:rsidRPr="00DE1DC2" w:rsidRDefault="00B630A6" w:rsidP="00B630A6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0D5803" wp14:editId="08F64861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30A6" w:rsidRPr="00DE1DC2" w:rsidRDefault="00B630A6" w:rsidP="00B630A6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99.stavka 1. točke 2. Statuta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''Matko Laginja''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. sjednici,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11. prosinca 2025.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0D58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" stroked="f">
                <v:textbox>
                  <w:txbxContent>
                    <w:p w:rsidR="00B630A6" w:rsidRPr="00DE1DC2" w:rsidRDefault="00B630A6" w:rsidP="00B630A6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99.stavka 1. točke 2. Statuta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''Matko Laginja''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. sjednici,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11. prosinca 2025.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FINANCIJSKI PLAN</w:t>
      </w:r>
    </w:p>
    <w:p w:rsidR="00B630A6" w:rsidRPr="00DE1DC2" w:rsidRDefault="00B630A6" w:rsidP="00B630A6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>
        <w:rPr>
          <w:rFonts w:eastAsia="Times New Roman"/>
          <w:b/>
          <w:color w:val="000000"/>
          <w:sz w:val="20"/>
          <w:szCs w:val="20"/>
          <w:lang w:eastAsia="hr-HR"/>
        </w:rPr>
        <w:t>Mjesnog o</w:t>
      </w: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 xml:space="preserve">dbora </w:t>
      </w:r>
      <w:r w:rsidRPr="0079780B">
        <w:rPr>
          <w:rFonts w:eastAsia="Times New Roman"/>
          <w:b/>
          <w:noProof/>
          <w:color w:val="000000"/>
          <w:sz w:val="20"/>
          <w:szCs w:val="20"/>
          <w:lang w:eastAsia="hr-HR"/>
        </w:rPr>
        <w:t>''Matko Laginja''</w:t>
      </w:r>
    </w:p>
    <w:p w:rsidR="00B630A6" w:rsidRPr="00DE1DC2" w:rsidRDefault="00B630A6" w:rsidP="00B630A6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za 2026.</w:t>
      </w:r>
    </w:p>
    <w:p w:rsidR="00B630A6" w:rsidRPr="00DE1DC2" w:rsidRDefault="00B630A6" w:rsidP="00B630A6">
      <w:pPr>
        <w:spacing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</w:p>
    <w:p w:rsidR="00B630A6" w:rsidRPr="00DE1DC2" w:rsidRDefault="00B630A6" w:rsidP="00B630A6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1.</w:t>
      </w:r>
    </w:p>
    <w:tbl>
      <w:tblPr>
        <w:tblStyle w:val="TableGrid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4"/>
        <w:gridCol w:w="8085"/>
      </w:tblGrid>
      <w:tr w:rsidR="00B630A6" w:rsidRPr="00DE1DC2" w:rsidTr="003D7F28">
        <w:trPr>
          <w:trHeight w:val="281"/>
        </w:trPr>
        <w:tc>
          <w:tcPr>
            <w:tcW w:w="1294" w:type="dxa"/>
          </w:tcPr>
          <w:p w:rsidR="00B630A6" w:rsidRPr="00DE1DC2" w:rsidRDefault="00B630A6" w:rsidP="003D7F28">
            <w:pPr>
              <w:ind w:left="174" w:hanging="174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B630A6" w:rsidRPr="00DE1DC2" w:rsidRDefault="00B630A6" w:rsidP="003D7F2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noProof/>
                <w:sz w:val="20"/>
                <w:szCs w:val="20"/>
              </w:rPr>
              <w:t>26.100,00</w:t>
            </w:r>
            <w:r w:rsidRPr="00DE1DC2">
              <w:rPr>
                <w:noProof/>
                <w:sz w:val="20"/>
                <w:szCs w:val="20"/>
              </w:rPr>
              <w:t xml:space="preserve"> 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B630A6" w:rsidRPr="00DE1DC2" w:rsidTr="003D7F28">
        <w:trPr>
          <w:trHeight w:val="281"/>
        </w:trPr>
        <w:tc>
          <w:tcPr>
            <w:tcW w:w="1294" w:type="dxa"/>
          </w:tcPr>
          <w:p w:rsidR="00B630A6" w:rsidRPr="00DE1DC2" w:rsidRDefault="00B630A6" w:rsidP="003D7F28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B630A6" w:rsidRPr="00DE1DC2" w:rsidRDefault="00B630A6" w:rsidP="003D7F28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26.100,00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EUR</w:t>
            </w:r>
          </w:p>
        </w:tc>
      </w:tr>
    </w:tbl>
    <w:p w:rsidR="00B630A6" w:rsidRPr="00DE1DC2" w:rsidRDefault="00B630A6" w:rsidP="00B630A6">
      <w:pPr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color w:val="000000"/>
          <w:sz w:val="20"/>
          <w:szCs w:val="20"/>
          <w:lang w:eastAsia="hr-HR"/>
        </w:rPr>
        <w:t xml:space="preserve">Financijski plan Mjesnog odbora </w:t>
      </w:r>
      <w:r w:rsidRPr="0079780B">
        <w:rPr>
          <w:rFonts w:eastAsia="Times New Roman"/>
          <w:noProof/>
          <w:color w:val="000000"/>
          <w:sz w:val="20"/>
          <w:szCs w:val="20"/>
          <w:lang w:eastAsia="hr-HR"/>
        </w:rPr>
        <w:t>''Matko Laginja''</w:t>
      </w: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w:t xml:space="preserve"> </w: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za 2026. (dalje u tekstu: Plan) sastoji se od:</w:t>
      </w:r>
    </w:p>
    <w:p w:rsidR="00B630A6" w:rsidRDefault="00B630A6" w:rsidP="00B630A6">
      <w:pPr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</w:p>
    <w:p w:rsidR="00B630A6" w:rsidRDefault="00B630A6" w:rsidP="00B630A6">
      <w:pPr>
        <w:spacing w:after="100" w:afterAutospacing="1" w:line="240" w:lineRule="auto"/>
        <w:jc w:val="center"/>
        <w:rPr>
          <w:rFonts w:eastAsia="Times New Roman"/>
          <w:b/>
          <w:bCs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bCs/>
          <w:color w:val="000000"/>
          <w:sz w:val="20"/>
          <w:szCs w:val="20"/>
          <w:lang w:eastAsia="hr-HR"/>
        </w:rPr>
        <w:t>Članak 2.</w:t>
      </w:r>
    </w:p>
    <w:p w:rsidR="00B630A6" w:rsidRPr="00042EDB" w:rsidRDefault="00B630A6" w:rsidP="00B630A6">
      <w:pPr>
        <w:spacing w:after="100" w:afterAutospacing="1" w:line="240" w:lineRule="auto"/>
        <w:jc w:val="center"/>
        <w:rPr>
          <w:rFonts w:eastAsia="Times New Roman"/>
          <w:color w:val="000000"/>
          <w:sz w:val="20"/>
          <w:szCs w:val="20"/>
          <w:lang w:eastAsia="hr-HR"/>
        </w:rPr>
      </w:pPr>
      <w:r w:rsidRPr="00042EDB">
        <w:rPr>
          <w:rFonts w:eastAsia="Times New Roman"/>
          <w:color w:val="000000"/>
          <w:sz w:val="2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B630A6" w:rsidRPr="00DE1DC2" w:rsidTr="003D7F28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B630A6" w:rsidRPr="00DE1DC2" w:rsidRDefault="00B630A6" w:rsidP="00B630A6">
            <w:pPr>
              <w:numPr>
                <w:ilvl w:val="0"/>
                <w:numId w:val="12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Calibri"/>
                <w:sz w:val="20"/>
                <w:szCs w:val="20"/>
              </w:rPr>
            </w:pPr>
            <w:r w:rsidRPr="00DE1DC2">
              <w:rPr>
                <w:rFonts w:eastAsia="Calibri"/>
                <w:sz w:val="20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:rsidR="00B630A6" w:rsidRPr="00DE1DC2" w:rsidRDefault="00B630A6" w:rsidP="003D7F28">
            <w:pPr>
              <w:spacing w:line="256" w:lineRule="auto"/>
              <w:contextualSpacing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DE1DC2">
              <w:rPr>
                <w:rFonts w:eastAsia="Calibri"/>
                <w:b/>
                <w:bCs/>
                <w:sz w:val="20"/>
                <w:szCs w:val="20"/>
              </w:rPr>
              <w:t>EUR</w:t>
            </w:r>
          </w:p>
        </w:tc>
      </w:tr>
      <w:tr w:rsidR="00B630A6" w:rsidRPr="00DE1DC2" w:rsidTr="003D7F28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B630A6" w:rsidRPr="00DE1DC2" w:rsidTr="003D7F2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>26.100,00</w:t>
            </w:r>
            <w:r w:rsidRPr="00DE1DC2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P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26.100,00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B630A6" w:rsidRPr="00DE1DC2" w:rsidRDefault="00B630A6" w:rsidP="00B630A6">
            <w:pPr>
              <w:numPr>
                <w:ilvl w:val="0"/>
                <w:numId w:val="12"/>
              </w:numPr>
              <w:suppressAutoHyphens w:val="0"/>
              <w:spacing w:after="160" w:line="256" w:lineRule="auto"/>
              <w:ind w:left="0" w:firstLine="0"/>
              <w:contextualSpacing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:rsidR="00B630A6" w:rsidRPr="00DE1DC2" w:rsidRDefault="00B630A6" w:rsidP="003D7F28">
            <w:pPr>
              <w:spacing w:line="256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EUR</w:t>
            </w:r>
          </w:p>
        </w:tc>
      </w:tr>
      <w:tr w:rsidR="00B630A6" w:rsidRPr="00DE1DC2" w:rsidTr="003D7F28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EKON. </w:t>
            </w:r>
          </w:p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</w:p>
        </w:tc>
      </w:tr>
      <w:tr w:rsidR="00B630A6" w:rsidRPr="00DE1DC2" w:rsidTr="003D7F2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>26.100,00</w:t>
            </w:r>
            <w:r w:rsidRPr="00DE1DC2">
              <w:rPr>
                <w:rFonts w:eastAsia="Times New Roman"/>
                <w:b/>
                <w:noProof/>
                <w:color w:val="FFFFFF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>17.100,00</w:t>
            </w:r>
            <w:r w:rsidRPr="00DE1DC2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N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>14.100,00</w:t>
            </w:r>
            <w:r w:rsidRPr="00DE1DC2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O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Cs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>3.000,00</w:t>
            </w:r>
            <w:r w:rsidRPr="00DE1DC2">
              <w:rPr>
                <w:rFonts w:eastAsia="Times New Roman"/>
                <w:bCs/>
                <w:noProof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>9.000,00</w:t>
            </w:r>
            <w:r w:rsidRPr="00DE1DC2">
              <w:rPr>
                <w:rFonts w:eastAsia="Times New Roman"/>
                <w:b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  <w:tr w:rsidR="00B630A6" w:rsidRPr="00DE1DC2" w:rsidTr="003D7F28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U</w:t>
            </w:r>
            <w:r w:rsidRPr="00DE1DC2">
              <w:rPr>
                <w:rFonts w:eastAsia="Times New Roman"/>
                <w:color w:val="000000"/>
                <w:sz w:val="20"/>
                <w:szCs w:val="20"/>
                <w:lang w:eastAsia="hr-HR"/>
              </w:rPr>
              <w:t>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0A6" w:rsidRPr="00DE1DC2" w:rsidRDefault="00B630A6" w:rsidP="003D7F28">
            <w:pPr>
              <w:spacing w:line="240" w:lineRule="auto"/>
              <w:jc w:val="right"/>
              <w:rPr>
                <w:rFonts w:eastAsia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>9.000,00</w:t>
            </w:r>
            <w:r w:rsidRPr="00DE1DC2">
              <w:rPr>
                <w:rFonts w:eastAsia="Times New Roman"/>
                <w:noProof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</w:tr>
    </w:tbl>
    <w:p w:rsidR="00B630A6" w:rsidRPr="00DE1DC2" w:rsidRDefault="00B630A6" w:rsidP="00B630A6">
      <w:pPr>
        <w:spacing w:line="240" w:lineRule="auto"/>
        <w:jc w:val="center"/>
        <w:rPr>
          <w:rFonts w:eastAsia="Calibri"/>
          <w:b/>
          <w:sz w:val="20"/>
          <w:szCs w:val="20"/>
        </w:rPr>
      </w:pPr>
    </w:p>
    <w:p w:rsidR="00B630A6" w:rsidRPr="00DE1DC2" w:rsidRDefault="00B630A6" w:rsidP="00B630A6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3.</w:t>
      </w:r>
    </w:p>
    <w:p w:rsidR="00B630A6" w:rsidRPr="00DE1DC2" w:rsidRDefault="00B630A6" w:rsidP="00B630A6">
      <w:pPr>
        <w:spacing w:after="100" w:afterAutospacing="1" w:line="240" w:lineRule="auto"/>
        <w:jc w:val="both"/>
        <w:rPr>
          <w:rFonts w:eastAsia="Calibri"/>
          <w:b/>
          <w:sz w:val="20"/>
          <w:szCs w:val="20"/>
        </w:rPr>
      </w:pPr>
      <w:r w:rsidRPr="00DE1DC2">
        <w:rPr>
          <w:rFonts w:eastAsia="Times New Roman"/>
          <w:color w:val="000000"/>
          <w:sz w:val="20"/>
          <w:szCs w:val="20"/>
          <w:lang w:eastAsia="hr-HR"/>
        </w:rPr>
        <w:t xml:space="preserve">Naredbodavac za izvršenje Plana je </w:t>
      </w:r>
      <w:r>
        <w:rPr>
          <w:rFonts w:eastAsia="Times New Roman"/>
          <w:color w:val="000000"/>
          <w:sz w:val="20"/>
          <w:szCs w:val="20"/>
          <w:lang w:eastAsia="hr-HR"/>
        </w:rPr>
        <w:t>p</w: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ročelnik Gradskog ureda za mjesnu samoupravu, promet, komunalne poslove, civilnu zaštitu i sigurnost.</w:t>
      </w:r>
    </w:p>
    <w:p w:rsidR="00B630A6" w:rsidRPr="00DE1DC2" w:rsidRDefault="00B630A6" w:rsidP="00B630A6">
      <w:pPr>
        <w:spacing w:after="100" w:afterAutospacing="1" w:line="240" w:lineRule="auto"/>
        <w:jc w:val="center"/>
        <w:rPr>
          <w:rFonts w:eastAsia="Times New Roman"/>
          <w:b/>
          <w:color w:val="000000"/>
          <w:sz w:val="20"/>
          <w:szCs w:val="20"/>
          <w:lang w:eastAsia="hr-HR"/>
        </w:rPr>
      </w:pPr>
      <w:r w:rsidRPr="00DE1DC2">
        <w:rPr>
          <w:rFonts w:eastAsia="Times New Roman"/>
          <w:b/>
          <w:color w:val="000000"/>
          <w:sz w:val="20"/>
          <w:szCs w:val="20"/>
          <w:lang w:eastAsia="hr-HR"/>
        </w:rPr>
        <w:t>Članak 4.</w:t>
      </w:r>
    </w:p>
    <w:tbl>
      <w:tblPr>
        <w:tblStyle w:val="TableGrid"/>
        <w:tblpPr w:leftFromText="180" w:rightFromText="180" w:vertAnchor="text" w:horzAnchor="margin" w:tblpY="1059"/>
        <w:tblW w:w="3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1975"/>
      </w:tblGrid>
      <w:tr w:rsidR="00B630A6" w:rsidRPr="00DE1DC2" w:rsidTr="00B630A6">
        <w:trPr>
          <w:trHeight w:val="322"/>
        </w:trPr>
        <w:tc>
          <w:tcPr>
            <w:tcW w:w="1079" w:type="dxa"/>
            <w:vAlign w:val="bottom"/>
          </w:tcPr>
          <w:p w:rsidR="00B630A6" w:rsidRPr="00DE1DC2" w:rsidRDefault="00B630A6" w:rsidP="00B630A6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KLASA:</w:t>
            </w:r>
          </w:p>
        </w:tc>
        <w:tc>
          <w:tcPr>
            <w:tcW w:w="1975" w:type="dxa"/>
            <w:vAlign w:val="bottom"/>
          </w:tcPr>
          <w:p w:rsidR="00B630A6" w:rsidRPr="00DE1DC2" w:rsidRDefault="00B630A6" w:rsidP="00B630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024-08/25-003/2294</w:t>
            </w:r>
          </w:p>
        </w:tc>
      </w:tr>
      <w:tr w:rsidR="00B630A6" w:rsidRPr="00DE1DC2" w:rsidTr="00B630A6">
        <w:trPr>
          <w:trHeight w:val="322"/>
        </w:trPr>
        <w:tc>
          <w:tcPr>
            <w:tcW w:w="1079" w:type="dxa"/>
            <w:vAlign w:val="bottom"/>
          </w:tcPr>
          <w:p w:rsidR="00B630A6" w:rsidRPr="00DE1DC2" w:rsidRDefault="00B630A6" w:rsidP="00B630A6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URBROJ:</w:t>
            </w:r>
          </w:p>
        </w:tc>
        <w:tc>
          <w:tcPr>
            <w:tcW w:w="1975" w:type="dxa"/>
            <w:vAlign w:val="bottom"/>
          </w:tcPr>
          <w:p w:rsidR="00B630A6" w:rsidRPr="00DE1DC2" w:rsidRDefault="00B630A6" w:rsidP="00B630A6">
            <w:pPr>
              <w:ind w:right="-1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251-13-11-4/004-25-3</w:t>
            </w:r>
          </w:p>
        </w:tc>
      </w:tr>
      <w:tr w:rsidR="00B630A6" w:rsidRPr="00DE1DC2" w:rsidTr="00B630A6">
        <w:trPr>
          <w:trHeight w:val="307"/>
        </w:trPr>
        <w:tc>
          <w:tcPr>
            <w:tcW w:w="1079" w:type="dxa"/>
            <w:vAlign w:val="bottom"/>
          </w:tcPr>
          <w:p w:rsidR="00B630A6" w:rsidRPr="00DE1DC2" w:rsidRDefault="00B630A6" w:rsidP="00B630A6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Zagreb,</w:t>
            </w:r>
          </w:p>
        </w:tc>
        <w:tc>
          <w:tcPr>
            <w:tcW w:w="1975" w:type="dxa"/>
            <w:vAlign w:val="bottom"/>
          </w:tcPr>
          <w:p w:rsidR="00B630A6" w:rsidRPr="00DE1DC2" w:rsidRDefault="00B630A6" w:rsidP="00B630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 prosinca 2025.</w:t>
            </w:r>
          </w:p>
        </w:tc>
      </w:tr>
    </w:tbl>
    <w:p w:rsidR="00B630A6" w:rsidRDefault="00B630A6" w:rsidP="00B630A6">
      <w:pPr>
        <w:spacing w:after="100" w:afterAutospacing="1" w:line="240" w:lineRule="auto"/>
        <w:jc w:val="both"/>
        <w:rPr>
          <w:rFonts w:eastAsia="Times New Roman"/>
          <w:color w:val="000000"/>
          <w:sz w:val="20"/>
          <w:szCs w:val="20"/>
          <w:lang w:eastAsia="hr-HR"/>
        </w:rPr>
        <w:sectPr w:rsidR="00B630A6" w:rsidSect="00F4255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DE1DC2">
        <w:rPr>
          <w:rFonts w:eastAsia="Times New Roman"/>
          <w:noProof/>
          <w:color w:val="000000"/>
          <w:sz w:val="2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436A2E" wp14:editId="144D68B7">
                <wp:simplePos x="0" y="0"/>
                <wp:positionH relativeFrom="margin">
                  <wp:align>right</wp:align>
                </wp:positionH>
                <wp:positionV relativeFrom="paragraph">
                  <wp:posOffset>651230</wp:posOffset>
                </wp:positionV>
                <wp:extent cx="2324100" cy="1041400"/>
                <wp:effectExtent l="0" t="0" r="0" b="635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B630A6" w:rsidTr="00CA4EED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B630A6" w:rsidRPr="00DE1DC2" w:rsidRDefault="00B630A6" w:rsidP="0064673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Predsjednik</w:t>
                                  </w:r>
                                </w:p>
                                <w:p w:rsidR="00B630A6" w:rsidRPr="00DE1DC2" w:rsidRDefault="00B630A6" w:rsidP="00CA4EE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B630A6" w:rsidRPr="00646733" w:rsidRDefault="00B630A6" w:rsidP="006467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''Matko Laginja''</w:t>
                                  </w:r>
                                </w:p>
                              </w:tc>
                            </w:tr>
                            <w:tr w:rsidR="00B630A6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B630A6" w:rsidRPr="00646733" w:rsidRDefault="00B630A6" w:rsidP="00EB2792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630A6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B630A6" w:rsidRPr="002E75F0" w:rsidRDefault="00B630A6" w:rsidP="00EE5793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E75F0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Ivan Balen</w:t>
                                  </w:r>
                                </w:p>
                              </w:tc>
                            </w:tr>
                          </w:tbl>
                          <w:p w:rsidR="00B630A6" w:rsidRPr="00EB2792" w:rsidRDefault="00B630A6" w:rsidP="00B630A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36A2E" id="Text Box 3" o:spid="_x0000_s1027" type="#_x0000_t202" style="position:absolute;left:0;text-align:left;margin-left:131.8pt;margin-top:51.3pt;width:183pt;height:8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" stroked="f">
                <v:textbox>
                  <w:txbxContent>
                    <w:tbl>
                      <w:tblPr>
                        <w:tblStyle w:val="TableGrid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B630A6" w:rsidTr="00CA4EED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B630A6" w:rsidRPr="00DE1DC2" w:rsidRDefault="00B630A6" w:rsidP="006467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Predsjednik</w:t>
                            </w:r>
                          </w:p>
                          <w:p w:rsidR="00B630A6" w:rsidRPr="00DE1DC2" w:rsidRDefault="00B630A6" w:rsidP="00CA4EE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B630A6" w:rsidRPr="00646733" w:rsidRDefault="00B630A6" w:rsidP="0064673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''Matko Laginja''</w:t>
                            </w:r>
                          </w:p>
                        </w:tc>
                      </w:tr>
                      <w:tr w:rsidR="00B630A6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B630A6" w:rsidRPr="00646733" w:rsidRDefault="00B630A6" w:rsidP="00EB279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630A6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B630A6" w:rsidRPr="002E75F0" w:rsidRDefault="00B630A6" w:rsidP="00EE579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2E75F0">
                              <w:rPr>
                                <w:bCs/>
                                <w:sz w:val="20"/>
                                <w:szCs w:val="20"/>
                              </w:rPr>
                              <w:t>Ivan Balen</w:t>
                            </w:r>
                          </w:p>
                        </w:tc>
                      </w:tr>
                    </w:tbl>
                    <w:p w:rsidR="00B630A6" w:rsidRPr="00EB2792" w:rsidRDefault="00B630A6" w:rsidP="00B630A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E1DC2">
        <w:rPr>
          <w:rFonts w:eastAsia="Times New Roman"/>
          <w:color w:val="000000"/>
          <w:sz w:val="20"/>
          <w:szCs w:val="20"/>
          <w:lang w:eastAsia="hr-HR"/>
        </w:rPr>
        <w:t>Plan će biti objavljen na oglasnoj ploči u sjedištu Mjesnog odbora, a stupa</w:t>
      </w:r>
      <w:r w:rsidRPr="003D7D5A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>
        <w:rPr>
          <w:rFonts w:eastAsia="Times New Roman"/>
          <w:color w:val="000000"/>
          <w:sz w:val="20"/>
          <w:szCs w:val="20"/>
          <w:lang w:eastAsia="hr-HR"/>
        </w:rPr>
        <w:t>na snagu 1. siječnja 2026.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86721">
        <w:rPr>
          <w:rFonts w:eastAsia="Times New Roman"/>
          <w:color w:val="000000"/>
          <w:szCs w:val="24"/>
          <w:lang w:eastAsia="hr-HR"/>
        </w:rPr>
        <w:lastRenderedPageBreak/>
        <w:t xml:space="preserve">Na temelju članka 99.stavka 1. točke 5. Statuta Grada Zagreba (Službeni glasnik Grada Zagreba (23/16, 2/18, 23/18, 3/20, 3/21, 11/21 - pročišćeni tekst, 16/22), Vijeće Mjesnog odbora </w:t>
      </w:r>
      <w:r w:rsidRPr="00C86721">
        <w:rPr>
          <w:rFonts w:eastAsia="Times New Roman"/>
          <w:noProof/>
          <w:color w:val="000000"/>
          <w:szCs w:val="24"/>
          <w:lang w:eastAsia="hr-HR"/>
        </w:rPr>
        <w:t xml:space="preserve">''Matko Laginja </w:t>
      </w:r>
      <w:r w:rsidRPr="00C86721">
        <w:rPr>
          <w:rFonts w:eastAsia="Times New Roman"/>
          <w:color w:val="000000"/>
          <w:szCs w:val="24"/>
          <w:lang w:eastAsia="hr-HR"/>
        </w:rPr>
        <w:t>na 7. sjednici, 11. prosinca 2025. donijelo je</w:t>
      </w: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86721">
        <w:rPr>
          <w:rFonts w:eastAsia="Times New Roman"/>
          <w:b/>
          <w:color w:val="000000"/>
          <w:szCs w:val="24"/>
          <w:lang w:eastAsia="hr-HR"/>
        </w:rPr>
        <w:t>PLAN</w:t>
      </w: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86721">
        <w:rPr>
          <w:rFonts w:eastAsia="Times New Roman"/>
          <w:b/>
          <w:color w:val="000000"/>
          <w:szCs w:val="24"/>
          <w:lang w:eastAsia="hr-HR"/>
        </w:rPr>
        <w:t xml:space="preserve">potreba za aktivnostima, programima i projektima unapređenja kvalitete života građana Mjesnog odbora „Matko </w:t>
      </w:r>
      <w:proofErr w:type="spellStart"/>
      <w:r w:rsidRPr="00C86721">
        <w:rPr>
          <w:rFonts w:eastAsia="Times New Roman"/>
          <w:b/>
          <w:color w:val="000000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b/>
          <w:color w:val="000000"/>
          <w:szCs w:val="24"/>
          <w:lang w:eastAsia="hr-HR"/>
        </w:rPr>
        <w:t>“ u 2026.</w:t>
      </w: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86721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b/>
          <w:bCs/>
          <w:color w:val="000000"/>
          <w:szCs w:val="24"/>
          <w:lang w:eastAsia="hr-HR"/>
        </w:rPr>
      </w:pPr>
      <w:r w:rsidRPr="00C86721">
        <w:rPr>
          <w:rFonts w:eastAsia="Times New Roman"/>
          <w:color w:val="000000"/>
          <w:szCs w:val="24"/>
          <w:lang w:eastAsia="hr-HR"/>
        </w:rPr>
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</w: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C86721">
        <w:rPr>
          <w:rFonts w:eastAsia="Times New Roman"/>
          <w:b/>
          <w:bCs/>
          <w:color w:val="000000"/>
          <w:szCs w:val="24"/>
          <w:lang w:eastAsia="hr-HR"/>
        </w:rPr>
        <w:t>Članak 2.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86721">
        <w:rPr>
          <w:rFonts w:eastAsia="Times New Roman"/>
          <w:color w:val="000000"/>
          <w:szCs w:val="24"/>
          <w:lang w:eastAsia="hr-HR"/>
        </w:rPr>
        <w:t>Planirana sredstva iz članka 1. u Mjesnom odboru, u ukupnom iznosu od 3.000,00 eura, raspoređuju se za sljedeće aktivnosti:</w:t>
      </w:r>
    </w:p>
    <w:p w:rsidR="00C86721" w:rsidRPr="00C86721" w:rsidRDefault="00C86721" w:rsidP="00C86721">
      <w:pPr>
        <w:spacing w:line="240" w:lineRule="auto"/>
        <w:jc w:val="center"/>
        <w:rPr>
          <w:rFonts w:eastAsia="Calibri"/>
          <w:b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C86721">
        <w:rPr>
          <w:rFonts w:ascii="Times New Roman" w:eastAsia="Calibri" w:hAnsi="Times New Roman" w:cs="Times New Roman"/>
          <w:b/>
          <w:sz w:val="24"/>
          <w:szCs w:val="24"/>
          <w:lang w:val="hr-HR"/>
        </w:rPr>
        <w:t>DRUŠTVENI ŽIVOT I KULTURA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C86721" w:rsidRPr="00C86721" w:rsidTr="00CE174A">
        <w:tc>
          <w:tcPr>
            <w:tcW w:w="2536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Ljetno kino kod Bartula Kašića</w:t>
            </w:r>
          </w:p>
        </w:tc>
      </w:tr>
      <w:tr w:rsidR="00C86721" w:rsidRPr="00C86721" w:rsidTr="00CE174A">
        <w:tc>
          <w:tcPr>
            <w:tcW w:w="2536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C86721" w:rsidRPr="00C86721" w:rsidRDefault="00C86721" w:rsidP="00C86721">
            <w:pPr>
              <w:spacing w:line="240" w:lineRule="auto"/>
              <w:rPr>
                <w:rFonts w:eastAsia="Calibri"/>
              </w:rPr>
            </w:pPr>
            <w:r w:rsidRPr="00C86721">
              <w:rPr>
                <w:rFonts w:eastAsia="Calibri"/>
              </w:rPr>
              <w:t xml:space="preserve">Ljetno kino na otvorenom u Parku Bartula Kašića obuhvaćalo bi trodnevni, vikend program u sklopu kojega bi naglasak bio na filmskim projekcijama u kasnim popodnevnim i večernjim satima, a preko dana bi se u parku odvijali programi za djecu (kazališna predstava i kreativne radionice) i buvljak. Program bi počeo u petak večernjim koncertom u Parku, a nastavio bi se dnevnim programima namijenjenima djeci i buvljakom u subotu, te večernjim projekcijama jednog dječjeg filma ili predstave i dugometražnim filmom za odraslu publiku. U nedjelju bi također dnevni program obuhvaćao aktivnosti za djecu, a navečer bi bile projekcije filmova - jedan za djecu ili više kraćih filmova nastalih na radionicama Kino-kluba Zagreb i nakon toga jedan dugometražni za odrasle. Za potrebe gledatelja iznajmile bi se klupe za sjedenje i jastuci, a zbog ostanka na otvorenom za čuvanje klupa angažirani bi bili zaštitari. Program bi se financirao iz sredstava MO „Pavao Šubić“ i pridruženih mjesnih odbora iz GČ Donji grad, Gornji grad - </w:t>
            </w:r>
            <w:proofErr w:type="spellStart"/>
            <w:r w:rsidRPr="00C86721">
              <w:rPr>
                <w:rFonts w:eastAsia="Calibri"/>
              </w:rPr>
              <w:t>Medveščak</w:t>
            </w:r>
            <w:proofErr w:type="spellEnd"/>
            <w:r w:rsidRPr="00C86721">
              <w:rPr>
                <w:rFonts w:eastAsia="Calibri"/>
              </w:rPr>
              <w:t xml:space="preserve"> i Maksimir. Organizator kulturnih događanja i voditelj administrativnih poslova bio bi Centar za kulturu i informacije Maksimir (CMIK). Filmske projekcije na otvorenom bile bi nastavak ljetnih projekcija u Parku Bartola Kašića koje su započele 2024. godine, a održale su se i u ljeto 2025. Razlika od prethodnih projekcija je u programu koji će u 2026. biti više orijentiran na mlađu publiku.</w:t>
            </w:r>
          </w:p>
        </w:tc>
      </w:tr>
      <w:tr w:rsidR="00C86721" w:rsidRPr="00C86721" w:rsidTr="00CE174A">
        <w:tc>
          <w:tcPr>
            <w:tcW w:w="2536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lastRenderedPageBreak/>
              <w:t>Cilj aktivnosti</w:t>
            </w:r>
          </w:p>
        </w:tc>
        <w:tc>
          <w:tcPr>
            <w:tcW w:w="5760" w:type="dxa"/>
          </w:tcPr>
          <w:p w:rsidR="00C86721" w:rsidRPr="00C86721" w:rsidRDefault="00C86721" w:rsidP="00C86721">
            <w:pPr>
              <w:spacing w:line="240" w:lineRule="auto"/>
              <w:rPr>
                <w:rFonts w:eastAsia="Calibri"/>
                <w:b/>
              </w:rPr>
            </w:pPr>
            <w:r w:rsidRPr="00C86721">
              <w:rPr>
                <w:rFonts w:eastAsia="Calibri"/>
              </w:rPr>
              <w:t>Cilj programa bio bi oživljavanje aktivnosti u Parku Bartola Kašića organiziranjem zabavno-edukativnih programa koji bi se obraćali širokoj publici, no prije svega mlađoj populaciji promocijom izvedbenih umjetnosti (filma i kazališta), te promocijom ekološkog  pristupa korištenju stvari putem ponovne upotrebe predmeta koji su nekome postali suvišni, a nekome bi mogle biti od koristi.</w:t>
            </w:r>
          </w:p>
        </w:tc>
      </w:tr>
      <w:tr w:rsidR="00C86721" w:rsidRPr="00C86721" w:rsidTr="00CE174A">
        <w:tc>
          <w:tcPr>
            <w:tcW w:w="2536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sz w:val="24"/>
                <w:lang w:val="hr-HR"/>
              </w:rPr>
              <w:t>Rujan</w:t>
            </w:r>
          </w:p>
        </w:tc>
      </w:tr>
      <w:tr w:rsidR="00C86721" w:rsidRPr="00C86721" w:rsidTr="00CE174A">
        <w:tc>
          <w:tcPr>
            <w:tcW w:w="2536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C86721" w:rsidRPr="00C86721" w:rsidRDefault="00C86721" w:rsidP="00C86721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C86721">
              <w:rPr>
                <w:rFonts w:ascii="Times New Roman" w:eastAsia="Calibri" w:hAnsi="Times New Roman" w:cs="Times New Roman"/>
                <w:sz w:val="24"/>
                <w:lang w:val="hr-HR"/>
              </w:rPr>
              <w:t>3.000,00 eura</w:t>
            </w:r>
          </w:p>
        </w:tc>
      </w:tr>
    </w:tbl>
    <w:p w:rsidR="00C86721" w:rsidRPr="00C86721" w:rsidRDefault="00C86721" w:rsidP="00C86721">
      <w:pPr>
        <w:spacing w:line="240" w:lineRule="auto"/>
        <w:jc w:val="center"/>
        <w:rPr>
          <w:rFonts w:eastAsia="Calibri"/>
          <w:b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Calibri"/>
          <w:b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86721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86721">
        <w:rPr>
          <w:rFonts w:eastAsia="Times New Roman"/>
          <w:color w:val="000000"/>
          <w:szCs w:val="24"/>
          <w:lang w:eastAsia="hr-HR"/>
        </w:rPr>
        <w:t>Sredstva za provedbu ovog plana osiguravat će Gradski ured za mjesnu samoupravu, promet, civilnu zaštitu i sigurnost za namjene određene ovim planom, a prema načelima štednje i racionalnog korištenja sredstava.</w:t>
      </w: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86721">
        <w:rPr>
          <w:rFonts w:eastAsia="Times New Roman"/>
          <w:color w:val="000000"/>
          <w:szCs w:val="24"/>
          <w:lang w:eastAsia="hr-HR"/>
        </w:rPr>
        <w:t xml:space="preserve"> </w:t>
      </w:r>
      <w:r w:rsidRPr="00C86721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C86721" w:rsidRPr="00C86721" w:rsidRDefault="00C86721" w:rsidP="00B630A6">
      <w:pPr>
        <w:spacing w:line="240" w:lineRule="auto"/>
        <w:jc w:val="both"/>
        <w:rPr>
          <w:rFonts w:eastAsia="Times New Roman"/>
          <w:szCs w:val="24"/>
        </w:rPr>
      </w:pPr>
      <w:r w:rsidRPr="00C86721">
        <w:rPr>
          <w:rFonts w:eastAsia="Times New Roman"/>
          <w:noProof/>
          <w:color w:val="000000"/>
          <w:szCs w:val="24"/>
          <w:lang w:eastAsia="hr-HR"/>
        </w:rPr>
        <w:t>Ovaj će Plan biti dostavljen Gradskom uredu za mjesnu samoupravu, promet, civilnu zaštitu i sigurnost.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251-13-11-4/004-25-4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jc w:val="both"/>
        <w:rPr>
          <w:szCs w:val="24"/>
        </w:rPr>
      </w:pPr>
    </w:p>
    <w:p w:rsidR="00C86721" w:rsidRPr="00C86721" w:rsidRDefault="00C86721" w:rsidP="00C86721">
      <w:pPr>
        <w:spacing w:line="240" w:lineRule="auto"/>
        <w:jc w:val="both"/>
        <w:rPr>
          <w:szCs w:val="24"/>
        </w:rPr>
      </w:pPr>
    </w:p>
    <w:p w:rsidR="00C86721" w:rsidRPr="00C86721" w:rsidRDefault="00C86721" w:rsidP="00C86721">
      <w:pPr>
        <w:spacing w:line="240" w:lineRule="auto"/>
        <w:ind w:left="4248"/>
        <w:jc w:val="center"/>
        <w:rPr>
          <w:szCs w:val="24"/>
        </w:rPr>
      </w:pPr>
      <w:r w:rsidRPr="00C86721">
        <w:rPr>
          <w:szCs w:val="24"/>
        </w:rPr>
        <w:t>PREDSJEDNIK</w:t>
      </w:r>
    </w:p>
    <w:p w:rsidR="00C86721" w:rsidRPr="00C86721" w:rsidRDefault="00C86721" w:rsidP="00C86721">
      <w:pPr>
        <w:spacing w:line="240" w:lineRule="auto"/>
        <w:ind w:left="424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424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4248"/>
        <w:jc w:val="center"/>
        <w:rPr>
          <w:szCs w:val="24"/>
        </w:rPr>
      </w:pPr>
    </w:p>
    <w:p w:rsidR="00C86721" w:rsidRPr="00C86721" w:rsidRDefault="00C86721" w:rsidP="00C86721">
      <w:pPr>
        <w:spacing w:line="240" w:lineRule="auto"/>
        <w:ind w:left="4248"/>
        <w:jc w:val="center"/>
        <w:rPr>
          <w:szCs w:val="24"/>
        </w:rPr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Udruzi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umirovljenika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utorkom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17:00 do 19:00 sati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male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utorkom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09:00 do 12:00 sati,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09:00 do 11:30 sati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17:00 do 19:00 sati. 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umirovljenika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umirovljenika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251-13-11-4/004-25-5   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Školi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suvremenog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plesa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08:00 do 11:00 sati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15:00 do 19:00 sati, 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utorkom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08:00 do 12:30 sati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15:00 do 17:00 sati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15:00 do 19:00 sati.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Škola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suvremenog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plesa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Škola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suvremenog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plesa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Maletić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251-13-11-4/004-25-6  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Collegium pro arte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19:00 do 22:00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sata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Collegium pro arte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Hrvatsko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Collegium pro arte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251-13-11-4/004-25-7  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Bridž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klubu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Dama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herc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10:30 do 15:00 sati.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Bridž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klubu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Dama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herc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Bridž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klubu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Dama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herc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251-13-11-4/004-25-8  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Možemo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!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političkoj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platformi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osim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treće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mjesecu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19:00 do 21:00 sat.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Možemo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!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platforma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Možemo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!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platforma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251-13-11-4/004-25-9 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Pjevačkom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zboru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dječaci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utorkom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19:00 do 22:00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sata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subotom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10:00 do 13:00 sati.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Pjevački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zbor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dječaci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Pjevački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zbor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dječaci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251-13-11-4/004-25-10  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Udruzi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Životna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linija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četvrtkom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17:00 do 19:00 sati.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Životna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linija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Udruga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Životna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linija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251-13-11-4/004-25-11 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rPr>
          <w:u w:val="single"/>
        </w:rPr>
      </w:pPr>
      <w:r w:rsidRPr="00C86721">
        <w:rPr>
          <w:u w:val="single"/>
        </w:rPr>
        <w:br w:type="page"/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C86721">
        <w:rPr>
          <w:rFonts w:eastAsia="Times New Roman"/>
          <w:szCs w:val="24"/>
          <w:lang w:eastAsia="hr-HR"/>
        </w:rPr>
        <w:lastRenderedPageBreak/>
        <w:t xml:space="preserve">Na temelju članka 7. Zaključka o prostorima mjesne samouprave (Službeni glasnik Grada Zagreba 26/25) i članka 38. Pravila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C86721">
        <w:rPr>
          <w:rFonts w:eastAsia="Times New Roman"/>
          <w:szCs w:val="24"/>
          <w:lang w:eastAsia="hr-HR"/>
        </w:rPr>
        <w:t>Laginja</w:t>
      </w:r>
      <w:proofErr w:type="spellEnd"/>
      <w:r w:rsidRPr="00C86721">
        <w:rPr>
          <w:rFonts w:eastAsia="Times New Roman"/>
          <w:szCs w:val="24"/>
          <w:lang w:eastAsia="hr-HR"/>
        </w:rPr>
        <w:t>“ na 7. sjednici od 11. prosinca 2025. donijelo je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jc w:val="center"/>
        <w:rPr>
          <w:rFonts w:eastAsia="Times New Roman"/>
          <w:b/>
          <w:szCs w:val="24"/>
        </w:rPr>
      </w:pPr>
      <w:r w:rsidRPr="00C86721">
        <w:rPr>
          <w:rFonts w:eastAsia="Times New Roman"/>
          <w:b/>
          <w:szCs w:val="24"/>
        </w:rPr>
        <w:t>Z A K L J U Č A K</w:t>
      </w: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C86721" w:rsidRPr="00C86721" w:rsidRDefault="00C86721" w:rsidP="00C86721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C86721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C86721" w:rsidRPr="00C86721" w:rsidRDefault="00C86721" w:rsidP="00C86721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</w:rPr>
        <w:t>“ je</w:t>
      </w:r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Matko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C86721" w:rsidRPr="00C86721" w:rsidRDefault="00C86721" w:rsidP="00C86721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Gerontološkom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centru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velike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Matka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11:30 do 12:30 sati. </w:t>
      </w:r>
    </w:p>
    <w:p w:rsidR="00C86721" w:rsidRPr="00C86721" w:rsidRDefault="00C86721" w:rsidP="00C8672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Gerontološki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centar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bez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Gerontološki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centar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Medveščak</w:t>
      </w:r>
      <w:proofErr w:type="spellEnd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6721" w:rsidRPr="00C86721" w:rsidRDefault="00C86721" w:rsidP="00C86721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C8672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6721" w:rsidRPr="00C86721" w:rsidRDefault="00C86721" w:rsidP="00C86721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KLASA: 024-08/25-003/2294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 xml:space="preserve">URBROJ: 251-13-11-4/004-25-12                                                                                          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  <w:r w:rsidRPr="00C86721">
        <w:rPr>
          <w:rFonts w:eastAsia="Times New Roman"/>
          <w:szCs w:val="24"/>
        </w:rPr>
        <w:t>Zagreb, 11. prosinca 2025.</w:t>
      </w: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rPr>
          <w:rFonts w:eastAsia="Times New Roman"/>
          <w:szCs w:val="24"/>
        </w:rPr>
      </w:pP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 xml:space="preserve">PREDSJEDNIK 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VIJEĆA MJESNOG ODBORA</w:t>
      </w:r>
    </w:p>
    <w:p w:rsidR="00C86721" w:rsidRPr="00C86721" w:rsidRDefault="00C86721" w:rsidP="00C86721">
      <w:pPr>
        <w:spacing w:line="240" w:lineRule="auto"/>
        <w:ind w:left="2832" w:firstLine="708"/>
        <w:jc w:val="center"/>
        <w:rPr>
          <w:szCs w:val="24"/>
        </w:rPr>
      </w:pPr>
      <w:r w:rsidRPr="00C86721">
        <w:rPr>
          <w:szCs w:val="24"/>
        </w:rPr>
        <w:t>„MATKO LAGINJA“</w:t>
      </w:r>
    </w:p>
    <w:p w:rsidR="00C86721" w:rsidRPr="00C86721" w:rsidRDefault="00C86721" w:rsidP="00C86721">
      <w:pPr>
        <w:spacing w:line="240" w:lineRule="auto"/>
        <w:ind w:left="2832"/>
        <w:rPr>
          <w:szCs w:val="24"/>
        </w:rPr>
      </w:pPr>
      <w:r w:rsidRPr="00C86721">
        <w:rPr>
          <w:szCs w:val="24"/>
        </w:rPr>
        <w:t> </w:t>
      </w:r>
    </w:p>
    <w:p w:rsidR="00C86721" w:rsidRPr="00C86721" w:rsidRDefault="00C86721" w:rsidP="00C86721">
      <w:pPr>
        <w:spacing w:line="240" w:lineRule="auto"/>
        <w:ind w:left="2832" w:firstLine="708"/>
        <w:jc w:val="center"/>
      </w:pPr>
      <w:r w:rsidRPr="00C86721">
        <w:rPr>
          <w:szCs w:val="24"/>
        </w:rPr>
        <w:t>Ivan Balen</w:t>
      </w:r>
    </w:p>
    <w:p w:rsidR="00C86721" w:rsidRPr="00C86721" w:rsidRDefault="00C86721" w:rsidP="00C86721">
      <w:pPr>
        <w:spacing w:line="240" w:lineRule="auto"/>
      </w:pPr>
    </w:p>
    <w:p w:rsidR="00C86721" w:rsidRPr="00C86721" w:rsidRDefault="00C86721" w:rsidP="00C86721">
      <w:pPr>
        <w:spacing w:line="240" w:lineRule="auto"/>
        <w:ind w:right="2358"/>
        <w:jc w:val="both"/>
        <w:rPr>
          <w:u w:val="single"/>
        </w:rPr>
      </w:pPr>
    </w:p>
    <w:sectPr w:rsidR="00C86721" w:rsidRPr="00C86721" w:rsidSect="00C867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EAC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BD1C2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E6D8B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B713DC8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78A72FE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85FEE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E36368A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292789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9CA3D12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1B15312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0"/>
  </w:num>
  <w:num w:numId="5">
    <w:abstractNumId w:val="9"/>
  </w:num>
  <w:num w:numId="6">
    <w:abstractNumId w:val="4"/>
  </w:num>
  <w:num w:numId="7">
    <w:abstractNumId w:val="1"/>
  </w:num>
  <w:num w:numId="8">
    <w:abstractNumId w:val="8"/>
  </w:num>
  <w:num w:numId="9">
    <w:abstractNumId w:val="3"/>
  </w:num>
  <w:num w:numId="10">
    <w:abstractNumId w:val="1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721"/>
    <w:rsid w:val="00045218"/>
    <w:rsid w:val="00292815"/>
    <w:rsid w:val="00B630A6"/>
    <w:rsid w:val="00C86721"/>
    <w:rsid w:val="00CA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C9518"/>
  <w15:chartTrackingRefBased/>
  <w15:docId w15:val="{F7240A89-3C89-4F0C-8AB4-F98EE45C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6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86721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13</Pages>
  <Words>2711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3</cp:revision>
  <dcterms:created xsi:type="dcterms:W3CDTF">2026-01-21T13:39:00Z</dcterms:created>
  <dcterms:modified xsi:type="dcterms:W3CDTF">2026-01-21T14:11:00Z</dcterms:modified>
</cp:coreProperties>
</file>