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8AC" w:rsidRDefault="00DC58AC" w:rsidP="00DC58AC">
      <w:pPr>
        <w:jc w:val="center"/>
        <w:rPr>
          <w:b/>
        </w:rPr>
      </w:pPr>
      <w:r>
        <w:rPr>
          <w:b/>
        </w:rPr>
        <w:t>Z A P I S N I K</w:t>
      </w:r>
    </w:p>
    <w:p w:rsidR="00DC58AC" w:rsidRDefault="00DC58AC" w:rsidP="00DC58AC">
      <w:pPr>
        <w:jc w:val="center"/>
        <w:rPr>
          <w:b/>
        </w:rPr>
      </w:pPr>
      <w:r>
        <w:rPr>
          <w:b/>
        </w:rPr>
        <w:t xml:space="preserve">6. sjednice Vijeća Mjesnog odbora Zeleni brijeg održane 11. studenog 2025. </w:t>
      </w:r>
    </w:p>
    <w:p w:rsidR="00DC58AC" w:rsidRDefault="00DC58AC" w:rsidP="00DC58AC">
      <w:pPr>
        <w:jc w:val="center"/>
        <w:rPr>
          <w:b/>
        </w:rPr>
      </w:pPr>
      <w:r>
        <w:rPr>
          <w:b/>
        </w:rPr>
        <w:t>u Zagrebu, Miroševečki brijeg 45, s početkom u 18,30 sati</w:t>
      </w:r>
    </w:p>
    <w:p w:rsidR="00DC58AC" w:rsidRDefault="00DC58AC" w:rsidP="00DC58AC">
      <w:pPr>
        <w:jc w:val="both"/>
      </w:pPr>
    </w:p>
    <w:p w:rsidR="00DC58AC" w:rsidRPr="00B37281" w:rsidRDefault="00DC58AC" w:rsidP="00DC58AC">
      <w:pPr>
        <w:spacing w:line="276" w:lineRule="auto"/>
        <w:jc w:val="both"/>
      </w:pPr>
      <w:r w:rsidRPr="00B37281">
        <w:t>Nazočni članovi Vijeća:</w:t>
      </w:r>
    </w:p>
    <w:p w:rsidR="00DC58AC" w:rsidRPr="00A3513D" w:rsidRDefault="00DC58AC" w:rsidP="00DC58AC">
      <w:pPr>
        <w:spacing w:line="276" w:lineRule="auto"/>
        <w:jc w:val="both"/>
        <w:rPr>
          <w:color w:val="000000" w:themeColor="text1"/>
        </w:rPr>
      </w:pPr>
      <w:r w:rsidRPr="00A3513D">
        <w:rPr>
          <w:color w:val="000000" w:themeColor="text1"/>
        </w:rPr>
        <w:t>Branimir Burić, Jasna Hanić, Krešimir Jurišić, Sanda Keller i Velibor Meandžija.</w:t>
      </w:r>
    </w:p>
    <w:p w:rsidR="00DC58AC" w:rsidRPr="008560E2" w:rsidRDefault="00DC58AC" w:rsidP="00DC58AC">
      <w:pPr>
        <w:spacing w:line="276" w:lineRule="auto"/>
        <w:jc w:val="both"/>
        <w:rPr>
          <w:color w:val="FF0000"/>
        </w:rPr>
      </w:pPr>
    </w:p>
    <w:p w:rsidR="00DC58AC" w:rsidRPr="00B37281" w:rsidRDefault="00DC58AC" w:rsidP="00DC58AC">
      <w:pPr>
        <w:spacing w:line="276" w:lineRule="auto"/>
        <w:jc w:val="both"/>
      </w:pPr>
      <w:r w:rsidRPr="00B37281">
        <w:t>Odsutni članovi Vijeća: /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  <w:r>
        <w:t>Ostali nazočni: /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  <w:r>
        <w:t>Predsjedava: Jasna Hanić, predsjednica Vijeća.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  <w:r>
        <w:t>Zapisnik vodi: Jasna Hanić.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  <w:r>
        <w:t xml:space="preserve">Predsjednica konstatira da je </w:t>
      </w:r>
      <w:r w:rsidRPr="00A3513D">
        <w:rPr>
          <w:color w:val="000000" w:themeColor="text1"/>
        </w:rPr>
        <w:t xml:space="preserve">nazočno 5 od ukupno 5 </w:t>
      </w:r>
      <w:r>
        <w:t xml:space="preserve">članova Vijeća, što znači da Vijeće može pravovaljano odlučivati, te otvara 6. sjednicu Vijeća Mjesnog odbora. 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  <w:r>
        <w:t>Predsjednica Vijeća daje zapisnik 5. sjednice na verifikaciju.</w:t>
      </w:r>
    </w:p>
    <w:p w:rsidR="00DC58AC" w:rsidRDefault="00DC58AC" w:rsidP="00DC58AC">
      <w:pPr>
        <w:spacing w:line="276" w:lineRule="auto"/>
        <w:jc w:val="both"/>
      </w:pPr>
      <w:r>
        <w:t>Vijeće prihvaća tekst Zapisnika 5. sjednice Vijeća, bez izmjena.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  <w:r>
        <w:t>Na prijedlog predsjednice Vijeće jednoglasno utvrđuje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DC58AC" w:rsidRPr="00C62829" w:rsidRDefault="00DC58AC" w:rsidP="00DC58AC">
      <w:pPr>
        <w:pStyle w:val="ListParagraph"/>
        <w:numPr>
          <w:ilvl w:val="0"/>
          <w:numId w:val="1"/>
        </w:numPr>
        <w:rPr>
          <w:szCs w:val="24"/>
          <w:lang w:eastAsia="hr-HR"/>
        </w:rPr>
      </w:pPr>
      <w:r w:rsidRPr="00C62829">
        <w:rPr>
          <w:szCs w:val="24"/>
          <w:lang w:eastAsia="hr-HR"/>
        </w:rPr>
        <w:t>Plan potreba za aktivnostima, programima i projektima unapređenja kvalitete života građana</w:t>
      </w:r>
      <w:r>
        <w:rPr>
          <w:szCs w:val="24"/>
          <w:lang w:eastAsia="hr-HR"/>
        </w:rPr>
        <w:t xml:space="preserve"> Mjesnog odbora Zeleni brijeg u 2026.</w:t>
      </w:r>
      <w:r w:rsidRPr="00C62829">
        <w:rPr>
          <w:szCs w:val="24"/>
          <w:lang w:eastAsia="hr-HR"/>
        </w:rPr>
        <w:t xml:space="preserve"> – </w:t>
      </w:r>
      <w:r>
        <w:rPr>
          <w:i/>
          <w:szCs w:val="24"/>
          <w:lang w:eastAsia="hr-HR"/>
        </w:rPr>
        <w:t>donošenje plana</w:t>
      </w:r>
      <w:r>
        <w:rPr>
          <w:szCs w:val="24"/>
          <w:lang w:eastAsia="hr-HR"/>
        </w:rPr>
        <w:t>;</w:t>
      </w:r>
    </w:p>
    <w:p w:rsidR="00DC58AC" w:rsidRDefault="00DC58AC" w:rsidP="00DC58AC">
      <w:pPr>
        <w:numPr>
          <w:ilvl w:val="0"/>
          <w:numId w:val="1"/>
        </w:numPr>
        <w:suppressAutoHyphens w:val="0"/>
        <w:spacing w:line="240" w:lineRule="auto"/>
        <w:rPr>
          <w:rFonts w:eastAsia="Times New Roman"/>
          <w:noProof/>
          <w:szCs w:val="24"/>
          <w:lang w:eastAsia="hr-HR"/>
        </w:rPr>
      </w:pPr>
      <w:r>
        <w:rPr>
          <w:rFonts w:eastAsia="Times New Roman"/>
          <w:noProof/>
          <w:szCs w:val="24"/>
          <w:lang w:eastAsia="hr-HR"/>
        </w:rPr>
        <w:t xml:space="preserve">Zaključak o potrebi postavljanja prometnog ogledala na spoju Dotrščinske ulice i Ulice Miroševečina - </w:t>
      </w:r>
      <w:r w:rsidRPr="00056486">
        <w:rPr>
          <w:rFonts w:eastAsia="Times New Roman"/>
          <w:i/>
          <w:noProof/>
          <w:szCs w:val="24"/>
          <w:lang w:eastAsia="hr-HR"/>
        </w:rPr>
        <w:t>donošenje zaključka</w:t>
      </w:r>
      <w:r>
        <w:rPr>
          <w:rFonts w:eastAsia="Times New Roman"/>
          <w:noProof/>
          <w:szCs w:val="24"/>
          <w:lang w:eastAsia="hr-HR"/>
        </w:rPr>
        <w:t>;</w:t>
      </w:r>
    </w:p>
    <w:p w:rsidR="00DC58AC" w:rsidRPr="001B629A" w:rsidRDefault="00DC58AC" w:rsidP="00DC58AC">
      <w:pPr>
        <w:numPr>
          <w:ilvl w:val="0"/>
          <w:numId w:val="1"/>
        </w:numPr>
        <w:suppressAutoHyphens w:val="0"/>
        <w:spacing w:line="240" w:lineRule="auto"/>
        <w:jc w:val="both"/>
        <w:rPr>
          <w:i/>
        </w:rPr>
      </w:pPr>
      <w:r w:rsidRPr="001B629A">
        <w:t>Pitanja, prijedlozi i obavijesti.</w:t>
      </w:r>
    </w:p>
    <w:p w:rsidR="00DC58AC" w:rsidRDefault="00DC58AC" w:rsidP="00DC58AC">
      <w:pPr>
        <w:spacing w:line="276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"/>
        <w:gridCol w:w="8482"/>
      </w:tblGrid>
      <w:tr w:rsidR="00DC58AC" w:rsidRPr="00F72492" w:rsidTr="00136E67">
        <w:tc>
          <w:tcPr>
            <w:tcW w:w="567" w:type="dxa"/>
            <w:shd w:val="clear" w:color="auto" w:fill="auto"/>
          </w:tcPr>
          <w:p w:rsidR="00DC58AC" w:rsidRPr="00F72492" w:rsidRDefault="00DC58AC" w:rsidP="00136E67">
            <w:pPr>
              <w:spacing w:line="276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DC58AC" w:rsidRPr="00F72492" w:rsidRDefault="00DC58AC" w:rsidP="00136E67">
            <w:pPr>
              <w:spacing w:line="276" w:lineRule="auto"/>
              <w:jc w:val="both"/>
            </w:pPr>
          </w:p>
        </w:tc>
      </w:tr>
    </w:tbl>
    <w:p w:rsidR="00DC58AC" w:rsidRDefault="00DC58AC" w:rsidP="00DC58AC">
      <w:pPr>
        <w:suppressAutoHyphens w:val="0"/>
        <w:spacing w:line="240" w:lineRule="auto"/>
        <w:rPr>
          <w:rFonts w:eastAsia="Times New Roman"/>
          <w:noProof/>
          <w:szCs w:val="24"/>
          <w:lang w:eastAsia="hr-HR"/>
        </w:rPr>
      </w:pPr>
      <w:r>
        <w:rPr>
          <w:b/>
        </w:rPr>
        <w:t xml:space="preserve">Ad 1. </w:t>
      </w:r>
      <w:r w:rsidRPr="004E26B8">
        <w:rPr>
          <w:rFonts w:eastAsia="Times New Roman"/>
          <w:b/>
          <w:szCs w:val="24"/>
          <w:lang w:eastAsia="hr-HR"/>
        </w:rPr>
        <w:t>Plan potreba za aktivnostima, programima i projektima unapređenja kvalitete života građana Mjesnog odbora Zeleni brijeg u 2026. – donošenje plana</w:t>
      </w:r>
      <w:r>
        <w:rPr>
          <w:rFonts w:eastAsia="Times New Roman"/>
          <w:i/>
          <w:szCs w:val="24"/>
          <w:lang w:eastAsia="hr-HR"/>
        </w:rPr>
        <w:t>.</w:t>
      </w:r>
    </w:p>
    <w:p w:rsidR="00DC58AC" w:rsidRDefault="00DC58AC" w:rsidP="00DC58AC">
      <w:pPr>
        <w:suppressAutoHyphens w:val="0"/>
        <w:spacing w:line="240" w:lineRule="auto"/>
        <w:jc w:val="both"/>
        <w:rPr>
          <w:b/>
        </w:rPr>
      </w:pPr>
    </w:p>
    <w:p w:rsidR="00DC58AC" w:rsidRDefault="00DC58AC" w:rsidP="00DC58AC">
      <w:pPr>
        <w:jc w:val="both"/>
      </w:pPr>
      <w:r>
        <w:t>Uvodno obrazloženje iznosi predsjednica Vijeća.</w:t>
      </w:r>
    </w:p>
    <w:p w:rsidR="00DC58AC" w:rsidRDefault="00DC58AC" w:rsidP="00DC58AC">
      <w:pPr>
        <w:jc w:val="both"/>
      </w:pPr>
    </w:p>
    <w:p w:rsidR="00DC58AC" w:rsidRPr="00A3513D" w:rsidRDefault="00DC58AC" w:rsidP="00DC58A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jc w:val="both"/>
      </w:pPr>
      <w:r>
        <w:t>Vijeće jednoglasno donosi</w:t>
      </w:r>
    </w:p>
    <w:p w:rsidR="00DC58AC" w:rsidRPr="00F7795B" w:rsidRDefault="00DC58AC" w:rsidP="00DC58AC">
      <w:pPr>
        <w:jc w:val="both"/>
        <w:rPr>
          <w:b/>
        </w:rPr>
      </w:pPr>
    </w:p>
    <w:p w:rsidR="00DC58AC" w:rsidRPr="00F7795B" w:rsidRDefault="00DC58AC" w:rsidP="00DC58AC">
      <w:pPr>
        <w:rPr>
          <w:rFonts w:eastAsia="Times New Roman"/>
          <w:b/>
          <w:szCs w:val="24"/>
          <w:lang w:eastAsia="hr-HR"/>
        </w:rPr>
      </w:pPr>
      <w:r w:rsidRPr="00F7795B">
        <w:rPr>
          <w:rFonts w:eastAsia="Times New Roman"/>
          <w:b/>
          <w:szCs w:val="24"/>
          <w:lang w:eastAsia="hr-HR"/>
        </w:rPr>
        <w:t xml:space="preserve">PLAN potreba za aktivnostima, programima i projektima unapređenja kvalitete života građana Mjesnog odbora Zeleni brijeg u 2026. </w:t>
      </w:r>
    </w:p>
    <w:p w:rsidR="00DC58AC" w:rsidRPr="004E26B8" w:rsidRDefault="00DC58AC" w:rsidP="00DC58AC">
      <w:r>
        <w:t>(Plan se prilaže ovom Zapisniku i njegov je sastavni dio.)</w:t>
      </w:r>
    </w:p>
    <w:p w:rsidR="00DC58AC" w:rsidRDefault="00DC58AC" w:rsidP="00DC58AC">
      <w:pPr>
        <w:suppressAutoHyphens w:val="0"/>
        <w:spacing w:line="240" w:lineRule="auto"/>
        <w:rPr>
          <w:b/>
        </w:rPr>
      </w:pPr>
    </w:p>
    <w:p w:rsidR="00DC58AC" w:rsidRPr="004E26B8" w:rsidRDefault="00DC58AC" w:rsidP="00DC58AC">
      <w:pPr>
        <w:suppressAutoHyphens w:val="0"/>
        <w:spacing w:line="240" w:lineRule="auto"/>
        <w:rPr>
          <w:rFonts w:eastAsia="Times New Roman"/>
          <w:b/>
          <w:noProof/>
          <w:szCs w:val="24"/>
          <w:lang w:eastAsia="hr-HR"/>
        </w:rPr>
      </w:pPr>
      <w:r w:rsidRPr="004E26B8">
        <w:rPr>
          <w:b/>
        </w:rPr>
        <w:lastRenderedPageBreak/>
        <w:t xml:space="preserve">Ad 2. </w:t>
      </w:r>
      <w:r w:rsidRPr="004E26B8">
        <w:rPr>
          <w:rFonts w:eastAsia="Times New Roman"/>
          <w:b/>
          <w:noProof/>
          <w:szCs w:val="24"/>
          <w:lang w:eastAsia="hr-HR"/>
        </w:rPr>
        <w:t xml:space="preserve">Zaključak o potrebi postavljanja prometnog ogledala na spoju Dotrščinske ulice i Ulice Miroševečina - donošenje zaključka. </w:t>
      </w:r>
    </w:p>
    <w:p w:rsidR="00DC58AC" w:rsidRDefault="00DC58AC" w:rsidP="00DC58AC">
      <w:pPr>
        <w:suppressAutoHyphens w:val="0"/>
        <w:spacing w:line="240" w:lineRule="auto"/>
        <w:jc w:val="both"/>
        <w:rPr>
          <w:b/>
        </w:rPr>
      </w:pPr>
    </w:p>
    <w:p w:rsidR="00DC58AC" w:rsidRDefault="00DC58AC" w:rsidP="00DC58AC">
      <w:pPr>
        <w:jc w:val="both"/>
      </w:pPr>
      <w:r>
        <w:t xml:space="preserve">Uvodno obrazloženje iznosi predsjednica Vijeća. </w:t>
      </w:r>
    </w:p>
    <w:p w:rsidR="00DC58AC" w:rsidRDefault="00DC58AC" w:rsidP="00DC58AC">
      <w:pPr>
        <w:jc w:val="both"/>
      </w:pPr>
    </w:p>
    <w:p w:rsidR="00DC58AC" w:rsidRPr="00A3513D" w:rsidRDefault="00DC58AC" w:rsidP="00DC58AC">
      <w:pPr>
        <w:spacing w:line="276" w:lineRule="auto"/>
        <w:jc w:val="both"/>
        <w:rPr>
          <w:color w:val="000000" w:themeColor="text1"/>
        </w:rPr>
      </w:pPr>
      <w:r>
        <w:t xml:space="preserve">U raspravi sudjeluju: </w:t>
      </w:r>
      <w:r w:rsidRPr="00A3513D">
        <w:rPr>
          <w:color w:val="000000" w:themeColor="text1"/>
        </w:rPr>
        <w:t>Branimir Burić, Jasna Hanić, Krešimir Jurišić, Sanda Keller i Velibor Meandžija.</w:t>
      </w:r>
    </w:p>
    <w:p w:rsidR="00DC58AC" w:rsidRDefault="00DC58AC" w:rsidP="00DC58AC">
      <w:pPr>
        <w:spacing w:line="276" w:lineRule="auto"/>
        <w:jc w:val="both"/>
      </w:pPr>
    </w:p>
    <w:p w:rsidR="00DC58AC" w:rsidRDefault="00DC58AC" w:rsidP="00DC58AC">
      <w:pPr>
        <w:jc w:val="both"/>
      </w:pPr>
      <w:r>
        <w:t>Vijeće jednoglasno donosi</w:t>
      </w:r>
    </w:p>
    <w:p w:rsidR="00DC58AC" w:rsidRDefault="00DC58AC" w:rsidP="00DC58AC">
      <w:pPr>
        <w:jc w:val="both"/>
      </w:pPr>
    </w:p>
    <w:p w:rsidR="00DC58AC" w:rsidRPr="0053729C" w:rsidRDefault="00DC58AC" w:rsidP="00DC58AC">
      <w:pPr>
        <w:suppressAutoHyphens w:val="0"/>
        <w:spacing w:line="240" w:lineRule="auto"/>
        <w:rPr>
          <w:rFonts w:eastAsia="Times New Roman"/>
          <w:b/>
          <w:noProof/>
          <w:szCs w:val="24"/>
          <w:lang w:eastAsia="hr-HR"/>
        </w:rPr>
      </w:pPr>
      <w:bookmarkStart w:id="0" w:name="_GoBack"/>
      <w:r w:rsidRPr="0053729C">
        <w:rPr>
          <w:b/>
        </w:rPr>
        <w:t xml:space="preserve">ZAKLJUČAK </w:t>
      </w:r>
      <w:r w:rsidRPr="0053729C">
        <w:rPr>
          <w:rFonts w:eastAsia="Times New Roman"/>
          <w:b/>
          <w:noProof/>
          <w:szCs w:val="24"/>
          <w:lang w:eastAsia="hr-HR"/>
        </w:rPr>
        <w:t>o potrebi postavljanja prometnog ogledala na spoju Dotrščinske ulice i Ulice Miroševečina.</w:t>
      </w:r>
    </w:p>
    <w:bookmarkEnd w:id="0"/>
    <w:p w:rsidR="00DC58AC" w:rsidRDefault="00DC58AC" w:rsidP="00DC58AC">
      <w:pPr>
        <w:jc w:val="both"/>
      </w:pPr>
      <w:r>
        <w:t>(Zaključak se prilaže ovom Zapisniku i njegov je sastavni dio.)</w:t>
      </w: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  <w:rPr>
          <w:b/>
        </w:rPr>
      </w:pPr>
    </w:p>
    <w:p w:rsidR="00DC58AC" w:rsidRPr="004E26B8" w:rsidRDefault="00DC58AC" w:rsidP="00DC58AC">
      <w:pPr>
        <w:suppressAutoHyphens w:val="0"/>
        <w:spacing w:line="240" w:lineRule="auto"/>
        <w:jc w:val="both"/>
        <w:rPr>
          <w:b/>
        </w:rPr>
      </w:pPr>
      <w:r w:rsidRPr="004E26B8">
        <w:rPr>
          <w:b/>
        </w:rPr>
        <w:t>Ad 3. Pitanja, prijedlozi i obavijesti.</w:t>
      </w:r>
    </w:p>
    <w:p w:rsidR="00DC58AC" w:rsidRDefault="00DC58AC" w:rsidP="00DC58AC">
      <w:pPr>
        <w:jc w:val="both"/>
      </w:pPr>
    </w:p>
    <w:p w:rsidR="00DC58AC" w:rsidRDefault="00DC58AC" w:rsidP="00DC58AC">
      <w:pPr>
        <w:suppressAutoHyphens w:val="0"/>
        <w:spacing w:line="240" w:lineRule="auto"/>
        <w:contextualSpacing/>
        <w:jc w:val="both"/>
      </w:pPr>
      <w:r>
        <w:t>Predsjednica Vijeća obavještava članove Vijeća o dopisu iz dopisu Gradskog ureda za gospodarstvo, ekološku održivost i strategijsko planiranje o potrebi evidencije objekata na kojima se nalaze aszbestne ploče te da svatko u komunikaciji sa susjedstvom potakne sugrađane da prijave i da se evidentira količina azbestnih ploča u naselju.</w:t>
      </w:r>
    </w:p>
    <w:p w:rsidR="00DC58AC" w:rsidRPr="000B1144" w:rsidRDefault="00DC58AC" w:rsidP="00DC58AC">
      <w:pPr>
        <w:suppressAutoHyphens w:val="0"/>
        <w:spacing w:line="240" w:lineRule="auto"/>
        <w:contextualSpacing/>
        <w:jc w:val="both"/>
        <w:rPr>
          <w:rFonts w:eastAsia="Times New Roman"/>
          <w:bCs/>
          <w:szCs w:val="20"/>
        </w:rPr>
      </w:pPr>
      <w:r>
        <w:t>Dopis je stavljen na oglasnu ploču i objavljen je na društvenim mrežama.</w:t>
      </w: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  <w:r>
        <w:t xml:space="preserve">Sjednica je </w:t>
      </w:r>
      <w:r w:rsidRPr="000B1144">
        <w:rPr>
          <w:color w:val="000000" w:themeColor="text1"/>
        </w:rPr>
        <w:t xml:space="preserve">završila u 20.00 </w:t>
      </w:r>
      <w:r>
        <w:t>sati.</w:t>
      </w: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  <w:r>
        <w:t>KLASA: 024-08/25-003/2062</w:t>
      </w:r>
    </w:p>
    <w:p w:rsidR="00DC58AC" w:rsidRDefault="00DC58AC" w:rsidP="00DC58AC">
      <w:pPr>
        <w:jc w:val="both"/>
      </w:pPr>
      <w:r>
        <w:t>URBROJ: 251-13-11-6/015-25-2</w:t>
      </w: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  <w:r>
        <w:t>Zagreb, 11. studeni 2025.</w:t>
      </w: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</w:p>
    <w:p w:rsidR="00DC58AC" w:rsidRDefault="00DC58AC" w:rsidP="00DC58AC">
      <w:pPr>
        <w:jc w:val="both"/>
      </w:pPr>
    </w:p>
    <w:p w:rsidR="00DC58AC" w:rsidRDefault="00DC58AC" w:rsidP="00DC58AC">
      <w:pPr>
        <w:ind w:left="4248"/>
        <w:jc w:val="center"/>
      </w:pPr>
      <w:r>
        <w:t>Predsjednica</w:t>
      </w:r>
    </w:p>
    <w:p w:rsidR="00DC58AC" w:rsidRDefault="00DC58AC" w:rsidP="00DC58AC">
      <w:pPr>
        <w:ind w:left="4248"/>
        <w:jc w:val="center"/>
      </w:pPr>
      <w:r>
        <w:t>Vijeća Mjesnog odbora Zeleni brijeg</w:t>
      </w:r>
    </w:p>
    <w:p w:rsidR="00DC58AC" w:rsidRDefault="00DC58AC" w:rsidP="00DC58AC">
      <w:pPr>
        <w:ind w:left="4248"/>
        <w:jc w:val="center"/>
      </w:pPr>
    </w:p>
    <w:p w:rsidR="00DC58AC" w:rsidRDefault="00DC58AC" w:rsidP="00DC58AC">
      <w:pPr>
        <w:ind w:left="4248"/>
        <w:jc w:val="center"/>
      </w:pPr>
      <w:r>
        <w:t>Jasna Hanić</w:t>
      </w: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285"/>
        <w:gridCol w:w="6754"/>
      </w:tblGrid>
      <w:tr w:rsidR="00DC58AC" w:rsidRPr="00BE5FDC" w:rsidTr="00136E67">
        <w:trPr>
          <w:trHeight w:val="154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ind w:right="412"/>
              <w:jc w:val="both"/>
              <w:rPr>
                <w:rFonts w:eastAsia="Times New Roman"/>
                <w:sz w:val="22"/>
                <w:lang w:eastAsia="hr-HR"/>
              </w:rPr>
            </w:pPr>
            <w:r w:rsidRPr="00BE5FDC">
              <w:rPr>
                <w:rFonts w:eastAsia="Times New Roman"/>
                <w:sz w:val="22"/>
                <w:lang w:eastAsia="hr-HR"/>
              </w:rPr>
              <w:lastRenderedPageBreak/>
              <w:t>Na temelju članka 99. stavka 1. točke 5  Statuta Grada Zagreba (Službeni glasnik Grada Zagreba 23/16, 2/18, 23/18, 3/20, 3/21, 11/21 - pročišćeni tekst i 16/22) te članka 15. stavka 1. točke 5. Pravila Mjesnog odbora Zeleni brijeg, Vijeće Mjesnog odbora Zeleni brijeg, na  6. sjednici, 11. studenog 2025., donijelo je </w:t>
            </w:r>
          </w:p>
        </w:tc>
      </w:tr>
      <w:tr w:rsidR="00DC58AC" w:rsidRPr="00BE5FDC" w:rsidTr="00136E67">
        <w:trPr>
          <w:trHeight w:val="1800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  <w:t xml:space="preserve">PLAN </w:t>
            </w: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</w: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  <w:t xml:space="preserve">potreba za aktivnostima, programima i projektima unapređenja kvalitete života građana </w:t>
            </w: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</w: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br/>
              <w:t>Mjesnog odbora Zeleni brijeg u 2026.</w:t>
            </w:r>
          </w:p>
        </w:tc>
      </w:tr>
      <w:tr w:rsidR="00DC58AC" w:rsidRPr="00BE5FDC" w:rsidTr="00136E67">
        <w:trPr>
          <w:trHeight w:val="80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br/>
              <w:t xml:space="preserve">Članak 1. </w:t>
            </w: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br/>
            </w:r>
          </w:p>
          <w:p w:rsidR="00DC58AC" w:rsidRPr="00BE5FDC" w:rsidRDefault="00DC58AC" w:rsidP="00136E67">
            <w:pPr>
              <w:suppressAutoHyphens w:val="0"/>
              <w:spacing w:line="276" w:lineRule="auto"/>
              <w:ind w:right="412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>Ovaj plan obuhvaća iniciranje, organiziranje i provođenje aktivnosti, programa i projekata u društveno                     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DC58AC" w:rsidRPr="00BE5FDC" w:rsidTr="00136E67">
        <w:trPr>
          <w:trHeight w:val="172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 xml:space="preserve">                                                                                    Članak 2. </w:t>
            </w: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br/>
            </w:r>
          </w:p>
          <w:p w:rsidR="00DC58AC" w:rsidRPr="00BE5FDC" w:rsidRDefault="00DC58AC" w:rsidP="00136E67">
            <w:pPr>
              <w:suppressAutoHyphens w:val="0"/>
              <w:spacing w:line="240" w:lineRule="auto"/>
              <w:ind w:right="412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>Planirana sredstva iz članka 1. u Mjesnom odboru, u ukupnom iznosu od  3.000,00 eura, raspoređuju se za sljedeće aktivnosti:</w:t>
            </w:r>
          </w:p>
        </w:tc>
      </w:tr>
      <w:tr w:rsidR="00DC58AC" w:rsidRPr="00BE5FDC" w:rsidTr="00136E67">
        <w:trPr>
          <w:trHeight w:val="6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1. DRUŠTVENI ŽIVOT I KULTURA  </w:t>
            </w:r>
          </w:p>
        </w:tc>
      </w:tr>
      <w:tr w:rsidR="00DC58AC" w:rsidRPr="00BE5FDC" w:rsidTr="00136E67">
        <w:trPr>
          <w:trHeight w:val="448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9813" w:type="dxa"/>
              <w:tblLook w:val="04A0" w:firstRow="1" w:lastRow="0" w:firstColumn="1" w:lastColumn="0" w:noHBand="0" w:noVBand="1"/>
            </w:tblPr>
            <w:tblGrid>
              <w:gridCol w:w="2500"/>
              <w:gridCol w:w="7313"/>
            </w:tblGrid>
            <w:tr w:rsidR="00DC58AC" w:rsidRPr="00BE5FDC" w:rsidTr="00136E67">
              <w:trPr>
                <w:trHeight w:val="540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73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  <w:t>Dan Mjesnog odbora Zeleni brijeg - gljive na našim brijegovima</w:t>
                  </w:r>
                </w:p>
              </w:tc>
            </w:tr>
            <w:tr w:rsidR="00DC58AC" w:rsidRPr="00BE5FDC" w:rsidTr="00136E67">
              <w:trPr>
                <w:trHeight w:val="73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Opis aktivnosti 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 xml:space="preserve">Manifestacija u organizaciji VMO Zeleni brijeg u svrhu povećanja edukacije o gljivama. Organizacija bi uključivala šetnju lokalnom šumom te izložbu gljiva. </w:t>
                  </w:r>
                </w:p>
              </w:tc>
            </w:tr>
            <w:tr w:rsidR="00DC58AC" w:rsidRPr="00BE5FDC" w:rsidTr="00136E67">
              <w:trPr>
                <w:trHeight w:val="73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Cilj(</w:t>
                  </w:r>
                  <w:proofErr w:type="spellStart"/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evi</w:t>
                  </w:r>
                  <w:proofErr w:type="spellEnd"/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) aktivnosti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Glavni cilj je ponuditi članovima lokalne zajednice upoznavanje sa gljivama u svom okruženju te kroz edukaciju povezati članove lokalne zajednice međusobno.</w:t>
                  </w:r>
                </w:p>
              </w:tc>
            </w:tr>
            <w:tr w:rsidR="00DC58AC" w:rsidRPr="00BE5FDC" w:rsidTr="00136E67">
              <w:trPr>
                <w:trHeight w:val="51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Datum održavanja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listopad 2026.</w:t>
                  </w:r>
                </w:p>
              </w:tc>
            </w:tr>
            <w:tr w:rsidR="00DC58AC" w:rsidRPr="00BE5FDC" w:rsidTr="00136E67">
              <w:trPr>
                <w:trHeight w:val="58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Procijenjena vrijednost 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900,00 EUR</w:t>
                  </w:r>
                </w:p>
              </w:tc>
            </w:tr>
            <w:tr w:rsidR="00DC58AC" w:rsidRPr="00BE5FDC" w:rsidTr="00136E67">
              <w:trPr>
                <w:trHeight w:val="300"/>
              </w:trPr>
              <w:tc>
                <w:tcPr>
                  <w:tcW w:w="2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sz w:val="20"/>
                      <w:szCs w:val="20"/>
                      <w:lang w:eastAsia="hr-HR"/>
                    </w:rPr>
                  </w:pPr>
                </w:p>
              </w:tc>
            </w:tr>
            <w:tr w:rsidR="00DC58AC" w:rsidRPr="00BE5FDC" w:rsidTr="00136E67">
              <w:trPr>
                <w:trHeight w:val="675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73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i/>
                      <w:color w:val="000000"/>
                      <w:sz w:val="22"/>
                      <w:lang w:eastAsia="hr-HR"/>
                    </w:rPr>
                    <w:t>Obilježavanje državnih praznika i blagdana, Dana 145. brigade HV-a i sjećanje na poginule branitelje Zelenog brijega</w:t>
                  </w:r>
                </w:p>
              </w:tc>
            </w:tr>
            <w:tr w:rsidR="00DC58AC" w:rsidRPr="00BE5FDC" w:rsidTr="00136E67">
              <w:trPr>
                <w:trHeight w:val="34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Opis aktivnosti 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Polaganje vijenaca i paljenja svijeća ispred spomenika u Parku dubravskih branitelja.</w:t>
                  </w:r>
                </w:p>
              </w:tc>
            </w:tr>
            <w:tr w:rsidR="00DC58AC" w:rsidRPr="00BE5FDC" w:rsidTr="00136E67">
              <w:trPr>
                <w:trHeight w:val="75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Cilj(</w:t>
                  </w:r>
                  <w:proofErr w:type="spellStart"/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evi</w:t>
                  </w:r>
                  <w:proofErr w:type="spellEnd"/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) aktivnosti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Sjećanje na stvaranje hrvatske države, na poginule i nestale hrvatske branitelje, odavanje počasti braniteljima 145. brigade HV-a.</w:t>
                  </w:r>
                </w:p>
              </w:tc>
            </w:tr>
            <w:tr w:rsidR="00DC58AC" w:rsidRPr="00BE5FDC" w:rsidTr="00136E67">
              <w:trPr>
                <w:trHeight w:val="34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Datum održavanja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 xml:space="preserve"> 06.10.2026., 01.11.2026. i 18.11.2026. </w:t>
                  </w:r>
                </w:p>
              </w:tc>
            </w:tr>
            <w:tr w:rsidR="00DC58AC" w:rsidRPr="00BE5FDC" w:rsidTr="00136E67">
              <w:trPr>
                <w:trHeight w:val="58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Procijenjena vrijednost 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3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200,00 EUR</w:t>
                  </w:r>
                </w:p>
              </w:tc>
            </w:tr>
          </w:tbl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lastRenderedPageBreak/>
              <w:t>2. OČUVANJE OKOLIŠA I ODRŽIV RAZVOJ</w:t>
            </w:r>
          </w:p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  <w:tbl>
            <w:tblPr>
              <w:tblW w:w="9671" w:type="dxa"/>
              <w:tblLook w:val="04A0" w:firstRow="1" w:lastRow="0" w:firstColumn="1" w:lastColumn="0" w:noHBand="0" w:noVBand="1"/>
            </w:tblPr>
            <w:tblGrid>
              <w:gridCol w:w="2500"/>
              <w:gridCol w:w="7171"/>
            </w:tblGrid>
            <w:tr w:rsidR="00DC58AC" w:rsidRPr="00BE5FDC" w:rsidTr="00136E67">
              <w:trPr>
                <w:trHeight w:val="525"/>
              </w:trPr>
              <w:tc>
                <w:tcPr>
                  <w:tcW w:w="2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 xml:space="preserve">Naziv aktivnosti </w:t>
                  </w:r>
                </w:p>
              </w:tc>
              <w:tc>
                <w:tcPr>
                  <w:tcW w:w="71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i/>
                      <w:iCs/>
                      <w:color w:val="000000"/>
                      <w:sz w:val="22"/>
                      <w:lang w:eastAsia="hr-HR"/>
                    </w:rPr>
                    <w:t>Dan planete Zemlje u našem kvartu</w:t>
                  </w:r>
                </w:p>
              </w:tc>
            </w:tr>
            <w:tr w:rsidR="00DC58AC" w:rsidRPr="00BE5FDC" w:rsidTr="00136E67">
              <w:trPr>
                <w:trHeight w:val="67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Opis aktivnosti 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Edukacija o sadnji drveća - sadnja drveća u parku.</w:t>
                  </w:r>
                </w:p>
              </w:tc>
            </w:tr>
            <w:tr w:rsidR="00DC58AC" w:rsidRPr="00BE5FDC" w:rsidTr="00136E67">
              <w:trPr>
                <w:trHeight w:val="69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Cilj(</w:t>
                  </w:r>
                  <w:proofErr w:type="spellStart"/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evi</w:t>
                  </w:r>
                  <w:proofErr w:type="spellEnd"/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) aktivnosti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color w:val="000000"/>
                      <w:sz w:val="22"/>
                      <w:lang w:eastAsia="hr-HR"/>
                    </w:rPr>
                    <w:t>Poticati i razviti osjećaj za očuvanjem okoliša kroz edukaciju o sadnji drveća.</w:t>
                  </w:r>
                </w:p>
              </w:tc>
            </w:tr>
            <w:tr w:rsidR="00DC58AC" w:rsidRPr="00BE5FDC" w:rsidTr="00136E67">
              <w:trPr>
                <w:trHeight w:val="330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Datum održavanja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ascii="Calibri" w:eastAsia="Times New Roman" w:hAnsi="Calibri" w:cs="Calibri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ascii="Calibri" w:eastAsia="Times New Roman" w:hAnsi="Calibri" w:cs="Calibri"/>
                      <w:color w:val="000000"/>
                      <w:sz w:val="22"/>
                      <w:lang w:eastAsia="hr-HR"/>
                    </w:rPr>
                    <w:t>travanj 2026.</w:t>
                  </w:r>
                </w:p>
              </w:tc>
            </w:tr>
            <w:tr w:rsidR="00DC58AC" w:rsidRPr="00BE5FDC" w:rsidTr="00136E67">
              <w:trPr>
                <w:trHeight w:val="585"/>
              </w:trPr>
              <w:tc>
                <w:tcPr>
                  <w:tcW w:w="2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</w:pPr>
                  <w:r w:rsidRPr="00BE5FDC">
                    <w:rPr>
                      <w:rFonts w:eastAsia="Times New Roman"/>
                      <w:b/>
                      <w:bCs/>
                      <w:sz w:val="22"/>
                      <w:lang w:eastAsia="hr-HR"/>
                    </w:rPr>
                    <w:t>Procijenjena vrijednost </w:t>
                  </w:r>
                  <w:r w:rsidRPr="00BE5FDC">
                    <w:rPr>
                      <w:rFonts w:eastAsia="Times New Roman"/>
                      <w:sz w:val="22"/>
                      <w:lang w:eastAsia="hr-HR"/>
                    </w:rPr>
                    <w:t> </w:t>
                  </w:r>
                </w:p>
              </w:tc>
              <w:tc>
                <w:tcPr>
                  <w:tcW w:w="7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C58AC" w:rsidRPr="00BE5FDC" w:rsidRDefault="00DC58AC" w:rsidP="00136E67">
                  <w:pPr>
                    <w:suppressAutoHyphens w:val="0"/>
                    <w:spacing w:line="240" w:lineRule="auto"/>
                    <w:rPr>
                      <w:rFonts w:ascii="Calibri" w:eastAsia="Times New Roman" w:hAnsi="Calibri" w:cs="Calibri"/>
                      <w:color w:val="000000"/>
                      <w:sz w:val="22"/>
                      <w:lang w:eastAsia="hr-HR"/>
                    </w:rPr>
                  </w:pPr>
                  <w:r w:rsidRPr="00BE5FDC">
                    <w:rPr>
                      <w:rFonts w:ascii="Calibri" w:eastAsia="Times New Roman" w:hAnsi="Calibri" w:cs="Calibri"/>
                      <w:color w:val="000000"/>
                      <w:sz w:val="22"/>
                      <w:lang w:eastAsia="hr-HR"/>
                    </w:rPr>
                    <w:t>1.400,00 EUR</w:t>
                  </w:r>
                </w:p>
              </w:tc>
            </w:tr>
          </w:tbl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</w:tr>
      <w:tr w:rsidR="00DC58AC" w:rsidRPr="00BE5FDC" w:rsidTr="00136E67">
        <w:trPr>
          <w:trHeight w:val="142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</w:p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 xml:space="preserve">Članak 3. </w:t>
            </w:r>
          </w:p>
          <w:p w:rsidR="00DC58AC" w:rsidRPr="00BE5FDC" w:rsidRDefault="00DC58AC" w:rsidP="00136E67">
            <w:pPr>
              <w:suppressAutoHyphens w:val="0"/>
              <w:spacing w:line="276" w:lineRule="auto"/>
              <w:ind w:right="149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  <w:p w:rsidR="00DC58AC" w:rsidRPr="00BE5FDC" w:rsidRDefault="00DC58AC" w:rsidP="00136E67">
            <w:pPr>
              <w:suppressAutoHyphens w:val="0"/>
              <w:spacing w:line="276" w:lineRule="auto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</w:p>
          <w:p w:rsidR="00DC58AC" w:rsidRPr="00BE5FDC" w:rsidRDefault="00DC58AC" w:rsidP="00136E67">
            <w:pPr>
              <w:suppressAutoHyphens w:val="0"/>
              <w:spacing w:after="160" w:line="259" w:lineRule="auto"/>
              <w:jc w:val="center"/>
              <w:rPr>
                <w:rFonts w:asciiTheme="minorHAnsi" w:hAnsiTheme="minorHAnsi" w:cstheme="minorBidi"/>
                <w:color w:val="000000"/>
                <w:sz w:val="22"/>
              </w:rPr>
            </w:pPr>
            <w:r w:rsidRPr="00BE5FDC">
              <w:rPr>
                <w:color w:val="000000"/>
                <w:sz w:val="22"/>
              </w:rPr>
              <w:t>Članak 4</w:t>
            </w:r>
            <w:r w:rsidRPr="00BE5FDC">
              <w:rPr>
                <w:rFonts w:asciiTheme="minorHAnsi" w:hAnsiTheme="minorHAnsi" w:cstheme="minorBidi"/>
                <w:color w:val="000000"/>
                <w:sz w:val="22"/>
              </w:rPr>
              <w:t xml:space="preserve">. </w:t>
            </w:r>
          </w:p>
          <w:p w:rsidR="00DC58AC" w:rsidRPr="00BE5FDC" w:rsidRDefault="00DC58AC" w:rsidP="00136E67">
            <w:pPr>
              <w:suppressAutoHyphens w:val="0"/>
              <w:spacing w:after="160" w:line="259" w:lineRule="auto"/>
              <w:jc w:val="both"/>
              <w:rPr>
                <w:color w:val="000000"/>
                <w:sz w:val="22"/>
              </w:rPr>
            </w:pPr>
            <w:r w:rsidRPr="00BE5FDC">
              <w:rPr>
                <w:color w:val="000000"/>
                <w:sz w:val="22"/>
              </w:rPr>
              <w:t xml:space="preserve">Ovaj će Plan biti dostavljen Gradskom uredu za mjesnu samoupravu, promet, civilnu zaštitu i sigurnost. </w:t>
            </w:r>
          </w:p>
          <w:p w:rsidR="00DC58AC" w:rsidRPr="00BE5FDC" w:rsidRDefault="00DC58AC" w:rsidP="00136E67">
            <w:pPr>
              <w:suppressAutoHyphens w:val="0"/>
              <w:spacing w:line="276" w:lineRule="auto"/>
              <w:jc w:val="both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DC58AC" w:rsidRPr="00BE5FDC" w:rsidTr="00136E67">
        <w:trPr>
          <w:trHeight w:val="100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>
              <w:rPr>
                <w:rFonts w:eastAsia="Times New Roman"/>
                <w:color w:val="000000"/>
                <w:sz w:val="22"/>
                <w:lang w:eastAsia="hr-HR"/>
              </w:rPr>
              <w:t>KLASA: </w:t>
            </w: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 xml:space="preserve">024-08/25-003/2062                        </w:t>
            </w:r>
            <w:r>
              <w:rPr>
                <w:rFonts w:eastAsia="Times New Roman"/>
                <w:color w:val="000000"/>
                <w:sz w:val="22"/>
                <w:lang w:eastAsia="hr-HR"/>
              </w:rPr>
              <w:t xml:space="preserve">                      </w:t>
            </w:r>
            <w:r>
              <w:rPr>
                <w:rFonts w:eastAsia="Times New Roman"/>
                <w:color w:val="000000"/>
                <w:sz w:val="22"/>
                <w:lang w:eastAsia="hr-HR"/>
              </w:rPr>
              <w:br/>
              <w:t>URBROJ: </w:t>
            </w: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>251-13-11-6/015-25-3</w:t>
            </w:r>
          </w:p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 xml:space="preserve">                                                                </w:t>
            </w: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br/>
              <w:t xml:space="preserve">Zagreb, 11. studeni 2025.                                                                         </w:t>
            </w: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>Predsjednica Vijeća Mjesnog odbora</w:t>
            </w: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>Zeleni brijeg</w:t>
            </w: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DC58AC" w:rsidRPr="00BE5FDC" w:rsidTr="00136E67">
        <w:trPr>
          <w:trHeight w:val="300"/>
        </w:trPr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6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8AC" w:rsidRPr="00BE5FDC" w:rsidRDefault="00DC58AC" w:rsidP="00136E67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 w:val="22"/>
                <w:lang w:eastAsia="hr-HR"/>
              </w:rPr>
            </w:pPr>
            <w:r w:rsidRPr="00BE5FDC">
              <w:rPr>
                <w:rFonts w:eastAsia="Times New Roman"/>
                <w:color w:val="000000"/>
                <w:sz w:val="22"/>
                <w:lang w:eastAsia="hr-HR"/>
              </w:rPr>
              <w:t>Jasna Hanić</w:t>
            </w:r>
          </w:p>
        </w:tc>
      </w:tr>
    </w:tbl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Default="00DC58AC" w:rsidP="00DC58AC">
      <w:pPr>
        <w:ind w:right="2358"/>
        <w:jc w:val="both"/>
        <w:rPr>
          <w:u w:val="single"/>
        </w:rPr>
      </w:pPr>
    </w:p>
    <w:p w:rsidR="00DC58AC" w:rsidRPr="00BE5FDC" w:rsidRDefault="00DC58AC" w:rsidP="00DC58AC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BE5FDC"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</w:t>
      </w:r>
      <w:r w:rsidRPr="00BE5FDC">
        <w:rPr>
          <w:rFonts w:eastAsia="Times New Roman"/>
          <w:color w:val="000000"/>
          <w:szCs w:val="24"/>
          <w:lang w:eastAsia="hr-HR"/>
        </w:rPr>
        <w:t>, 2/18, 23/18, 3/20, 3/21, 11/21 – pročišćeni tekst i 16/22</w:t>
      </w:r>
      <w:r w:rsidRPr="00BE5FDC">
        <w:rPr>
          <w:rFonts w:eastAsia="Times New Roman"/>
          <w:szCs w:val="24"/>
          <w:lang w:eastAsia="hr-HR"/>
        </w:rPr>
        <w:t>) i članka 16. Pravila Mjesnog odbora Zeleni brijeg, Vijeće Mjesnog odbora Zeleni brijeg, na 6. sjednici, 11. studenog 2025., donijelo je</w:t>
      </w:r>
    </w:p>
    <w:p w:rsidR="00DC58AC" w:rsidRPr="00BE5FDC" w:rsidRDefault="00DC58AC" w:rsidP="00DC58AC">
      <w:pPr>
        <w:suppressAutoHyphens w:val="0"/>
        <w:spacing w:line="276" w:lineRule="auto"/>
        <w:jc w:val="both"/>
        <w:rPr>
          <w:rFonts w:eastAsia="Times New Roman"/>
          <w:szCs w:val="24"/>
          <w:lang w:eastAsia="hr-HR"/>
        </w:rPr>
      </w:pPr>
    </w:p>
    <w:p w:rsidR="00DC58AC" w:rsidRPr="00BE5FDC" w:rsidRDefault="00DC58AC" w:rsidP="00DC58AC">
      <w:pPr>
        <w:suppressAutoHyphens w:val="0"/>
        <w:spacing w:line="276" w:lineRule="auto"/>
        <w:ind w:left="720"/>
        <w:jc w:val="both"/>
        <w:rPr>
          <w:rFonts w:eastAsia="Times New Roman"/>
          <w:szCs w:val="24"/>
          <w:lang w:eastAsia="hr-HR"/>
        </w:rPr>
      </w:pPr>
    </w:p>
    <w:p w:rsidR="00DC58AC" w:rsidRPr="00BE5FDC" w:rsidRDefault="00DC58AC" w:rsidP="00DC58AC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jc w:val="center"/>
        <w:rPr>
          <w:rFonts w:eastAsia="Times New Roman"/>
          <w:b/>
          <w:bCs/>
          <w:szCs w:val="24"/>
          <w:lang w:eastAsia="hr-HR"/>
        </w:rPr>
      </w:pPr>
      <w:r w:rsidRPr="00BE5FDC">
        <w:rPr>
          <w:rFonts w:ascii="Arial" w:eastAsia="Times New Roman" w:hAnsi="Arial"/>
          <w:b/>
          <w:bCs/>
          <w:sz w:val="28"/>
          <w:szCs w:val="20"/>
        </w:rPr>
        <w:t xml:space="preserve">            </w:t>
      </w:r>
      <w:r w:rsidRPr="00BE5FDC">
        <w:rPr>
          <w:rFonts w:eastAsia="Times New Roman"/>
          <w:b/>
          <w:bCs/>
          <w:szCs w:val="24"/>
        </w:rPr>
        <w:t>Z A K LJ U Č A K</w:t>
      </w:r>
    </w:p>
    <w:p w:rsidR="00DC58AC" w:rsidRPr="00BE5FDC" w:rsidRDefault="00DC58AC" w:rsidP="00DC58AC">
      <w:pPr>
        <w:suppressAutoHyphens w:val="0"/>
        <w:spacing w:line="240" w:lineRule="auto"/>
        <w:ind w:left="900"/>
        <w:jc w:val="center"/>
        <w:rPr>
          <w:rFonts w:eastAsia="Times New Roman"/>
          <w:b/>
          <w:noProof/>
          <w:szCs w:val="24"/>
          <w:lang w:eastAsia="hr-HR"/>
        </w:rPr>
      </w:pPr>
      <w:r w:rsidRPr="00BE5FDC">
        <w:rPr>
          <w:rFonts w:eastAsia="Times New Roman"/>
          <w:b/>
          <w:szCs w:val="24"/>
        </w:rPr>
        <w:t xml:space="preserve">o </w:t>
      </w:r>
      <w:r w:rsidRPr="00BE5FDC">
        <w:rPr>
          <w:rFonts w:eastAsia="Times New Roman"/>
          <w:b/>
          <w:noProof/>
          <w:szCs w:val="24"/>
          <w:lang w:eastAsia="hr-HR"/>
        </w:rPr>
        <w:t>potrebi postavljanja prometnog ogledala na spoju                             Dotrščinske ulice i Ulice Miroševečina</w:t>
      </w:r>
    </w:p>
    <w:p w:rsidR="00DC58AC" w:rsidRPr="00BE5FDC" w:rsidRDefault="00DC58AC" w:rsidP="00DC58AC">
      <w:pPr>
        <w:suppressAutoHyphens w:val="0"/>
        <w:spacing w:line="240" w:lineRule="auto"/>
        <w:ind w:left="900"/>
        <w:jc w:val="center"/>
        <w:rPr>
          <w:rFonts w:eastAsia="Times New Roman"/>
          <w:b/>
          <w:szCs w:val="24"/>
        </w:rPr>
      </w:pPr>
    </w:p>
    <w:p w:rsidR="00DC58AC" w:rsidRPr="00BE5FDC" w:rsidRDefault="00DC58AC" w:rsidP="00DC58AC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Vijeće je raspravljalo o potrebi postavljanja prometnog ogledala na spoju Dotrščinske ulice i Ulice Miroševečina na zahtjev građana.</w:t>
      </w:r>
    </w:p>
    <w:p w:rsidR="00DC58AC" w:rsidRPr="00BE5FDC" w:rsidRDefault="00DC58AC" w:rsidP="00DC58A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Vijeće predlaže da se zbog potrebe za povećanom prometnom sigurnošću postavi ogledalo na spoju Dotrščinske ulice i Ulice Miroševečina. Ranije na tom mjestu nije postojala ograda, a sada je novi vlasnik postavio ogradu koja ometa pogled na spoju tih ulica.</w:t>
      </w:r>
    </w:p>
    <w:p w:rsidR="00DC58AC" w:rsidRPr="00BE5FDC" w:rsidRDefault="00DC58AC" w:rsidP="00DC58A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Ovaj Zaključak će se dostaviti Vijeću Gradske četvrti Gornja Dubrava.</w:t>
      </w:r>
    </w:p>
    <w:p w:rsidR="00DC58AC" w:rsidRPr="00BE5FDC" w:rsidRDefault="00DC58AC" w:rsidP="00DC58A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ind w:left="900"/>
        <w:contextualSpacing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jc w:val="both"/>
        <w:rPr>
          <w:rFonts w:ascii="Arial" w:eastAsia="Times New Roman" w:hAnsi="Arial"/>
          <w:sz w:val="28"/>
          <w:szCs w:val="20"/>
        </w:rPr>
      </w:pPr>
    </w:p>
    <w:p w:rsidR="00DC58AC" w:rsidRPr="00BE5FDC" w:rsidRDefault="00DC58AC" w:rsidP="00DC58AC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KLASA: 024-08/25-003/2062</w:t>
      </w:r>
    </w:p>
    <w:p w:rsidR="00DC58AC" w:rsidRPr="00BE5FDC" w:rsidRDefault="00DC58AC" w:rsidP="00DC58AC">
      <w:pPr>
        <w:suppressAutoHyphens w:val="0"/>
        <w:spacing w:line="240" w:lineRule="auto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URBROJ: 251-13-11-6/015-25-4</w:t>
      </w:r>
    </w:p>
    <w:p w:rsidR="00DC58AC" w:rsidRPr="00BE5FDC" w:rsidRDefault="00DC58AC" w:rsidP="00DC58AC">
      <w:pPr>
        <w:suppressAutoHyphens w:val="0"/>
        <w:spacing w:line="240" w:lineRule="auto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 xml:space="preserve">U Zagrebu, 11. studeni 2025.                                                     </w:t>
      </w:r>
    </w:p>
    <w:p w:rsidR="00DC58AC" w:rsidRPr="00BE5FDC" w:rsidRDefault="00DC58AC" w:rsidP="00DC58AC">
      <w:pPr>
        <w:suppressAutoHyphens w:val="0"/>
        <w:spacing w:line="240" w:lineRule="auto"/>
        <w:ind w:left="4248"/>
        <w:jc w:val="both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PREDSJEDNICA VIJEĆA</w:t>
      </w:r>
    </w:p>
    <w:p w:rsidR="00DC58AC" w:rsidRPr="00BE5FDC" w:rsidRDefault="00DC58AC" w:rsidP="00DC58A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 xml:space="preserve"> Mjesnog odbora Zeleni brijeg</w:t>
      </w:r>
    </w:p>
    <w:p w:rsidR="00DC58AC" w:rsidRPr="00BE5FDC" w:rsidRDefault="00DC58AC" w:rsidP="00DC58AC">
      <w:pPr>
        <w:suppressAutoHyphens w:val="0"/>
        <w:spacing w:line="240" w:lineRule="auto"/>
        <w:ind w:left="4956"/>
        <w:jc w:val="center"/>
        <w:rPr>
          <w:rFonts w:eastAsia="Times New Roman"/>
          <w:szCs w:val="24"/>
        </w:rPr>
      </w:pPr>
    </w:p>
    <w:p w:rsidR="00DC58AC" w:rsidRPr="00BE5FDC" w:rsidRDefault="00DC58AC" w:rsidP="00DC58AC">
      <w:pPr>
        <w:suppressAutoHyphens w:val="0"/>
        <w:spacing w:line="240" w:lineRule="auto"/>
        <w:ind w:left="4248" w:firstLine="708"/>
        <w:jc w:val="center"/>
        <w:rPr>
          <w:rFonts w:eastAsia="Times New Roman"/>
          <w:szCs w:val="24"/>
        </w:rPr>
      </w:pPr>
      <w:r w:rsidRPr="00BE5FDC">
        <w:rPr>
          <w:rFonts w:eastAsia="Times New Roman"/>
          <w:szCs w:val="24"/>
        </w:rPr>
        <w:t>Jasna Hanić</w:t>
      </w:r>
    </w:p>
    <w:p w:rsidR="00DC58AC" w:rsidRDefault="00DC58AC" w:rsidP="00DC58AC">
      <w:pPr>
        <w:ind w:right="2358"/>
        <w:jc w:val="both"/>
        <w:rPr>
          <w:u w:val="single"/>
        </w:rPr>
      </w:pPr>
    </w:p>
    <w:p w:rsidR="00133609" w:rsidRPr="00DC58AC" w:rsidRDefault="00133609" w:rsidP="00DC58AC"/>
    <w:sectPr w:rsidR="00133609" w:rsidRPr="00DC58AC" w:rsidSect="00BE5FD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9BD4A0FE"/>
    <w:lvl w:ilvl="0" w:tplc="91224CD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485BC0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09"/>
    <w:rsid w:val="00133609"/>
    <w:rsid w:val="0053729C"/>
    <w:rsid w:val="008D7E66"/>
    <w:rsid w:val="00A70DBF"/>
    <w:rsid w:val="00DC58AC"/>
    <w:rsid w:val="00F7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75AAE7-2924-48A5-8A78-F9A74351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36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8AC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5977</Characters>
  <Application>Microsoft Office Word</Application>
  <DocSecurity>0</DocSecurity>
  <Lines>49</Lines>
  <Paragraphs>14</Paragraphs>
  <ScaleCrop>false</ScaleCrop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5</cp:revision>
  <dcterms:created xsi:type="dcterms:W3CDTF">2025-12-18T12:59:00Z</dcterms:created>
  <dcterms:modified xsi:type="dcterms:W3CDTF">2025-12-18T13:08:00Z</dcterms:modified>
</cp:coreProperties>
</file>