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447" w:rsidRPr="004C5EE7" w:rsidRDefault="004C5EE7" w:rsidP="004C5EE7">
      <w:pPr>
        <w:spacing w:line="240" w:lineRule="auto"/>
        <w:jc w:val="center"/>
        <w:rPr>
          <w:b/>
        </w:rPr>
      </w:pPr>
      <w:r w:rsidRPr="004C5EE7">
        <w:rPr>
          <w:b/>
        </w:rPr>
        <w:t>Z A P I S N I K</w:t>
      </w:r>
    </w:p>
    <w:p w:rsidR="004C5EE7" w:rsidRPr="004C5EE7" w:rsidRDefault="004C5EE7" w:rsidP="004C5EE7">
      <w:pPr>
        <w:spacing w:line="240" w:lineRule="auto"/>
        <w:jc w:val="center"/>
        <w:rPr>
          <w:b/>
        </w:rPr>
      </w:pPr>
      <w:r w:rsidRPr="004C5EE7">
        <w:rPr>
          <w:b/>
        </w:rPr>
        <w:t xml:space="preserve">15. sjednice Vijeća Mjesnog odbora Vrapče - jug održane 21. kolovoza 2026. </w:t>
      </w:r>
    </w:p>
    <w:p w:rsidR="004C5EE7" w:rsidRPr="004C5EE7" w:rsidRDefault="004C5EE7" w:rsidP="004C5EE7">
      <w:pPr>
        <w:spacing w:line="240" w:lineRule="auto"/>
        <w:jc w:val="center"/>
        <w:rPr>
          <w:b/>
        </w:rPr>
      </w:pPr>
      <w:r w:rsidRPr="004C5EE7">
        <w:rPr>
          <w:b/>
        </w:rPr>
        <w:t xml:space="preserve">Zagreb, </w:t>
      </w:r>
      <w:proofErr w:type="spellStart"/>
      <w:r w:rsidRPr="004C5EE7">
        <w:rPr>
          <w:b/>
        </w:rPr>
        <w:t>Medarska</w:t>
      </w:r>
      <w:proofErr w:type="spellEnd"/>
      <w:r w:rsidRPr="004C5EE7">
        <w:rPr>
          <w:b/>
        </w:rPr>
        <w:t xml:space="preserve"> ulica 80 b s početkom u 19,00 sati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Nazočni članovi Vijeća:</w:t>
      </w: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Rajka Bermanec, Marin </w:t>
      </w:r>
      <w:proofErr w:type="spellStart"/>
      <w:r w:rsidRPr="004C5EE7">
        <w:t>Čveljo</w:t>
      </w:r>
      <w:proofErr w:type="spellEnd"/>
      <w:r w:rsidRPr="004C5EE7">
        <w:t xml:space="preserve">, Pero Babić, Tatjana </w:t>
      </w:r>
      <w:proofErr w:type="spellStart"/>
      <w:r w:rsidRPr="004C5EE7">
        <w:t>Šimek</w:t>
      </w:r>
      <w:proofErr w:type="spellEnd"/>
      <w:r w:rsidRPr="004C5EE7">
        <w:t xml:space="preserve">, </w:t>
      </w:r>
      <w:proofErr w:type="spellStart"/>
      <w:r w:rsidRPr="004C5EE7">
        <w:t>Vesnica</w:t>
      </w:r>
      <w:proofErr w:type="spellEnd"/>
      <w:r w:rsidRPr="004C5EE7">
        <w:t xml:space="preserve"> </w:t>
      </w:r>
      <w:proofErr w:type="spellStart"/>
      <w:r w:rsidRPr="004C5EE7">
        <w:t>Šterk</w:t>
      </w:r>
      <w:proofErr w:type="spellEnd"/>
      <w:r w:rsidRPr="004C5EE7">
        <w:t xml:space="preserve">, Ivan Šurbek i Ana </w:t>
      </w:r>
      <w:proofErr w:type="spellStart"/>
      <w:r w:rsidRPr="004C5EE7">
        <w:t>Uhrl</w:t>
      </w:r>
      <w:proofErr w:type="spellEnd"/>
      <w:r w:rsidRPr="004C5EE7">
        <w:t xml:space="preserve"> Vještica.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Odsutni članovi Vijeća :</w:t>
      </w: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Katarina Šarić i Dubravko </w:t>
      </w:r>
      <w:proofErr w:type="spellStart"/>
      <w:r w:rsidRPr="004C5EE7">
        <w:t>Zatek</w:t>
      </w:r>
      <w:proofErr w:type="spellEnd"/>
      <w:r w:rsidRPr="004C5EE7">
        <w:t>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Ostali nazočni: </w:t>
      </w:r>
      <w:r w:rsidR="00C627DE">
        <w:t>nema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Predsjedava gospo</w:t>
      </w:r>
      <w:r w:rsidR="00C627DE">
        <w:t>đa</w:t>
      </w:r>
      <w:r w:rsidRPr="004C5EE7">
        <w:t xml:space="preserve"> Rajka Bermanec, predsjedni</w:t>
      </w:r>
      <w:r w:rsidR="00C627DE">
        <w:t>ca</w:t>
      </w:r>
      <w:r w:rsidRPr="004C5EE7">
        <w:t xml:space="preserve"> Vijeća.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Zapisnik vodi: </w:t>
      </w:r>
      <w:r w:rsidR="00C627DE">
        <w:t>Rajka Bermanec, predsjednica Vijeća Mjesnog odbora Vrapče – jug.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Predsjedni</w:t>
      </w:r>
      <w:r w:rsidR="00C627DE">
        <w:t>ca</w:t>
      </w:r>
      <w:r w:rsidRPr="004C5EE7">
        <w:t xml:space="preserve"> konstatira da je nazočno 7 od ukupno 9 članova Vijeća, što znači da Vijeće može pravovaljano odlučivati, te otvara 15. sjednicu Vijeća Mjesnog odbora.</w:t>
      </w:r>
    </w:p>
    <w:p w:rsidR="004C5EE7" w:rsidRPr="004C5EE7" w:rsidRDefault="004C5EE7" w:rsidP="004C5EE7">
      <w:pPr>
        <w:spacing w:line="240" w:lineRule="auto"/>
        <w:jc w:val="both"/>
      </w:pPr>
    </w:p>
    <w:p w:rsidR="00C627DE" w:rsidRDefault="00C627DE" w:rsidP="00C627DE">
      <w:pPr>
        <w:spacing w:line="240" w:lineRule="auto"/>
        <w:jc w:val="both"/>
      </w:pPr>
      <w:r w:rsidRPr="007018B5">
        <w:t xml:space="preserve">Bez rasprave, </w:t>
      </w:r>
      <w:r>
        <w:t xml:space="preserve">JEDNOGLASNO, </w:t>
      </w:r>
      <w:r w:rsidRPr="007018B5">
        <w:t xml:space="preserve"> V</w:t>
      </w:r>
      <w:r>
        <w:t>ijeće prihvaća tekst Zapisnika 14</w:t>
      </w:r>
      <w:r w:rsidRPr="007018B5">
        <w:t>. sjednice Vijeća</w:t>
      </w:r>
      <w:r>
        <w:t>.</w:t>
      </w:r>
    </w:p>
    <w:p w:rsidR="00C627DE" w:rsidRPr="00B50415" w:rsidRDefault="00C627DE" w:rsidP="00C627DE">
      <w:pPr>
        <w:spacing w:line="240" w:lineRule="auto"/>
        <w:jc w:val="both"/>
      </w:pPr>
    </w:p>
    <w:p w:rsidR="00C627DE" w:rsidRPr="00E90113" w:rsidRDefault="00C627DE" w:rsidP="00C627DE">
      <w:pPr>
        <w:suppressAutoHyphens w:val="0"/>
        <w:spacing w:line="240" w:lineRule="auto"/>
        <w:jc w:val="both"/>
        <w:rPr>
          <w:rFonts w:eastAsia="Calibri"/>
        </w:rPr>
      </w:pPr>
      <w:r w:rsidRPr="008221AB">
        <w:rPr>
          <w:rFonts w:eastAsia="Calibri"/>
        </w:rPr>
        <w:t>Na prijedlog predsjedni</w:t>
      </w:r>
      <w:r>
        <w:rPr>
          <w:rFonts w:eastAsia="Calibri"/>
        </w:rPr>
        <w:t xml:space="preserve">ce, Vijeće JEDNOGLASNO utvrđuje 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center"/>
        <w:rPr>
          <w:b/>
        </w:rPr>
      </w:pPr>
      <w:r w:rsidRPr="004C5EE7">
        <w:rPr>
          <w:b/>
        </w:rPr>
        <w:t>DNEVNI  RED</w:t>
      </w:r>
    </w:p>
    <w:p w:rsidR="004C5EE7" w:rsidRPr="004C5EE7" w:rsidRDefault="004C5EE7" w:rsidP="004C5EE7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C5EE7" w:rsidRPr="004C5EE7" w:rsidTr="004C5EE7">
        <w:tc>
          <w:tcPr>
            <w:tcW w:w="567" w:type="dxa"/>
            <w:shd w:val="clear" w:color="auto" w:fill="auto"/>
          </w:tcPr>
          <w:p w:rsidR="004C5EE7" w:rsidRPr="004C5EE7" w:rsidRDefault="004C5EE7" w:rsidP="004C5EE7">
            <w:pPr>
              <w:spacing w:line="240" w:lineRule="auto"/>
              <w:jc w:val="both"/>
            </w:pPr>
            <w:r w:rsidRPr="004C5EE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C5EE7" w:rsidRPr="004C5EE7" w:rsidRDefault="004C5EE7" w:rsidP="004C5EE7">
            <w:pPr>
              <w:spacing w:line="240" w:lineRule="auto"/>
              <w:jc w:val="both"/>
            </w:pPr>
            <w:r w:rsidRPr="004C5EE7">
              <w:t>Prijedlog zaključka o redovnom korištenju prostora Mjesnog odbora Vrapče – jug</w:t>
            </w:r>
          </w:p>
        </w:tc>
      </w:tr>
      <w:tr w:rsidR="004C5EE7" w:rsidRPr="004C5EE7" w:rsidTr="004C5EE7">
        <w:tc>
          <w:tcPr>
            <w:tcW w:w="567" w:type="dxa"/>
            <w:shd w:val="clear" w:color="auto" w:fill="auto"/>
          </w:tcPr>
          <w:p w:rsidR="004C5EE7" w:rsidRPr="004C5EE7" w:rsidRDefault="004C5EE7" w:rsidP="004C5EE7">
            <w:pPr>
              <w:spacing w:line="240" w:lineRule="auto"/>
              <w:jc w:val="both"/>
            </w:pPr>
            <w:r w:rsidRPr="004C5EE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C5EE7" w:rsidRPr="004C5EE7" w:rsidRDefault="004C5EE7" w:rsidP="004C5EE7">
            <w:pPr>
              <w:spacing w:line="240" w:lineRule="auto"/>
              <w:jc w:val="both"/>
            </w:pPr>
            <w:r w:rsidRPr="004C5EE7">
              <w:t>Zaključak o prijedlozima za Program građenja komunalne infrastrukture na području Grada Zagreba u 2027. – donošenje zaključka</w:t>
            </w:r>
          </w:p>
        </w:tc>
      </w:tr>
      <w:tr w:rsidR="004C5EE7" w:rsidRPr="004C5EE7" w:rsidTr="004C5EE7">
        <w:tc>
          <w:tcPr>
            <w:tcW w:w="567" w:type="dxa"/>
            <w:shd w:val="clear" w:color="auto" w:fill="auto"/>
          </w:tcPr>
          <w:p w:rsidR="004C5EE7" w:rsidRPr="004C5EE7" w:rsidRDefault="004C5EE7" w:rsidP="004C5EE7">
            <w:pPr>
              <w:spacing w:line="240" w:lineRule="auto"/>
              <w:jc w:val="both"/>
            </w:pPr>
            <w:r w:rsidRPr="004C5EE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C5EE7" w:rsidRPr="004C5EE7" w:rsidRDefault="004C5EE7" w:rsidP="004C5EE7">
            <w:pPr>
              <w:spacing w:line="240" w:lineRule="auto"/>
              <w:jc w:val="both"/>
            </w:pPr>
            <w:r w:rsidRPr="004C5EE7">
              <w:t>Pitanja, prijedlozi i obavijesti</w:t>
            </w:r>
          </w:p>
          <w:p w:rsidR="004C5EE7" w:rsidRPr="004C5EE7" w:rsidRDefault="004C5EE7" w:rsidP="004C5EE7">
            <w:pPr>
              <w:spacing w:line="240" w:lineRule="auto"/>
              <w:jc w:val="both"/>
            </w:pPr>
          </w:p>
          <w:p w:rsidR="004C5EE7" w:rsidRPr="004C5EE7" w:rsidRDefault="004C5EE7" w:rsidP="004C5EE7">
            <w:pPr>
              <w:spacing w:line="240" w:lineRule="auto"/>
              <w:jc w:val="both"/>
            </w:pPr>
          </w:p>
        </w:tc>
      </w:tr>
    </w:tbl>
    <w:p w:rsidR="004C5EE7" w:rsidRPr="004C5EE7" w:rsidRDefault="004C5EE7" w:rsidP="004C5EE7">
      <w:pPr>
        <w:spacing w:line="240" w:lineRule="auto"/>
        <w:jc w:val="both"/>
        <w:rPr>
          <w:b/>
        </w:rPr>
      </w:pPr>
      <w:r w:rsidRPr="004C5EE7">
        <w:rPr>
          <w:b/>
        </w:rPr>
        <w:t>Ad1. Prijedlog zaključka o redovnom korištenju prostora Mjesnog odbora Vrapče – jug</w:t>
      </w:r>
    </w:p>
    <w:p w:rsidR="004C5EE7" w:rsidRPr="004C5EE7" w:rsidRDefault="004C5EE7" w:rsidP="004C5EE7">
      <w:pPr>
        <w:spacing w:line="240" w:lineRule="auto"/>
        <w:jc w:val="both"/>
        <w:rPr>
          <w:b/>
        </w:rPr>
      </w:pPr>
    </w:p>
    <w:p w:rsidR="00E1702D" w:rsidRPr="00D7267D" w:rsidRDefault="00E1702D" w:rsidP="00E1702D">
      <w:pPr>
        <w:spacing w:line="240" w:lineRule="auto"/>
        <w:jc w:val="both"/>
      </w:pPr>
      <w:r w:rsidRPr="00D7267D">
        <w:t xml:space="preserve">Uvodno obrazloženje iznosi </w:t>
      </w:r>
      <w:r>
        <w:t>Predsjednica</w:t>
      </w:r>
      <w:r w:rsidRPr="00687AFF">
        <w:t xml:space="preserve"> Vijeća </w:t>
      </w:r>
      <w:r>
        <w:t>Rajka Bermanec.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U raspravi nitko ne sudjeluje.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Vijeće većinom glasova od 5 ZA (Rajka Bermanec, Marin </w:t>
      </w:r>
      <w:proofErr w:type="spellStart"/>
      <w:r w:rsidRPr="004C5EE7">
        <w:t>Čveljo</w:t>
      </w:r>
      <w:proofErr w:type="spellEnd"/>
      <w:r w:rsidRPr="004C5EE7">
        <w:t xml:space="preserve">, Pero Babić, Tatjana </w:t>
      </w:r>
      <w:proofErr w:type="spellStart"/>
      <w:r w:rsidRPr="004C5EE7">
        <w:t>Šimek</w:t>
      </w:r>
      <w:proofErr w:type="spellEnd"/>
      <w:r w:rsidRPr="004C5EE7">
        <w:t xml:space="preserve"> i Ana </w:t>
      </w:r>
      <w:proofErr w:type="spellStart"/>
      <w:r w:rsidRPr="004C5EE7">
        <w:t>Uhrl</w:t>
      </w:r>
      <w:proofErr w:type="spellEnd"/>
      <w:r w:rsidRPr="004C5EE7">
        <w:t xml:space="preserve"> Vještica), 0 PROTIV , 2 SUZDRŽANO (</w:t>
      </w:r>
      <w:proofErr w:type="spellStart"/>
      <w:r w:rsidRPr="004C5EE7">
        <w:t>Vesnica</w:t>
      </w:r>
      <w:proofErr w:type="spellEnd"/>
      <w:r w:rsidRPr="004C5EE7">
        <w:t xml:space="preserve"> </w:t>
      </w:r>
      <w:proofErr w:type="spellStart"/>
      <w:r w:rsidRPr="004C5EE7">
        <w:t>Šterk</w:t>
      </w:r>
      <w:proofErr w:type="spellEnd"/>
      <w:r w:rsidRPr="004C5EE7">
        <w:t xml:space="preserve"> i Ivan Šurbek) donosi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</w:pPr>
      <w:r w:rsidRPr="004C5EE7">
        <w:t>Zaključak  o redovnom korištenju prostora Mjesnog odbora Vrapče – jug</w:t>
      </w:r>
    </w:p>
    <w:p w:rsidR="004C5EE7" w:rsidRPr="004C5EE7" w:rsidRDefault="004C5EE7" w:rsidP="004C5EE7">
      <w:pPr>
        <w:spacing w:line="240" w:lineRule="auto"/>
      </w:pPr>
    </w:p>
    <w:p w:rsidR="004C5EE7" w:rsidRDefault="004C5EE7" w:rsidP="004C5EE7">
      <w:pPr>
        <w:spacing w:line="240" w:lineRule="auto"/>
        <w:jc w:val="both"/>
      </w:pPr>
      <w:r w:rsidRPr="004C5EE7">
        <w:t>(Zaključak se prilaže ovom zapisniku i njegov je sastavni dio.)</w:t>
      </w:r>
    </w:p>
    <w:p w:rsidR="00E1702D" w:rsidRPr="004C5EE7" w:rsidRDefault="00E1702D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  <w:rPr>
          <w:b/>
        </w:rPr>
      </w:pPr>
      <w:r w:rsidRPr="004C5EE7">
        <w:rPr>
          <w:b/>
        </w:rPr>
        <w:lastRenderedPageBreak/>
        <w:t>Ad2. Zaključak o prijedlozima za Program građenja komunalne infrastrukture na području Grada Zagreba u 2027. – donošenje zaključka</w:t>
      </w:r>
    </w:p>
    <w:p w:rsidR="004C5EE7" w:rsidRPr="004C5EE7" w:rsidRDefault="004C5EE7" w:rsidP="004C5EE7">
      <w:pPr>
        <w:spacing w:line="240" w:lineRule="auto"/>
        <w:jc w:val="both"/>
        <w:rPr>
          <w:b/>
        </w:rPr>
      </w:pPr>
    </w:p>
    <w:p w:rsidR="00E1702D" w:rsidRPr="00D7267D" w:rsidRDefault="00E1702D" w:rsidP="00E1702D">
      <w:pPr>
        <w:spacing w:line="240" w:lineRule="auto"/>
        <w:jc w:val="both"/>
      </w:pPr>
      <w:r w:rsidRPr="00D7267D">
        <w:t xml:space="preserve">Uvodno obrazloženje iznosi </w:t>
      </w:r>
      <w:r>
        <w:t>Predsjednica</w:t>
      </w:r>
      <w:r w:rsidRPr="00687AFF">
        <w:t xml:space="preserve"> Vijeća </w:t>
      </w:r>
      <w:r>
        <w:t>Rajka Bermanec.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U raspravi nitko ne sudjeluje.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Vijeće jednoglasno donosi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</w:pPr>
      <w:r w:rsidRPr="004C5EE7">
        <w:t>Zaključak  o prijedlozima za Program građenja komunalne infrastrukture na području Grada Zagreba u 2027. – donošenje zaključka</w:t>
      </w:r>
    </w:p>
    <w:p w:rsidR="004C5EE7" w:rsidRPr="004C5EE7" w:rsidRDefault="004C5EE7" w:rsidP="004C5EE7">
      <w:pPr>
        <w:spacing w:line="240" w:lineRule="auto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>(Zaključak se prilaže ovom zapisniku i njegov je sastavni dio.)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  <w:rPr>
          <w:b/>
        </w:rPr>
      </w:pPr>
      <w:r w:rsidRPr="004C5EE7">
        <w:rPr>
          <w:b/>
        </w:rPr>
        <w:t>Ad3. Pitanja, prijedlozi i obavijesti</w:t>
      </w:r>
    </w:p>
    <w:p w:rsidR="004C5EE7" w:rsidRPr="004C5EE7" w:rsidRDefault="004C5EE7" w:rsidP="004C5EE7">
      <w:pPr>
        <w:spacing w:line="240" w:lineRule="auto"/>
        <w:jc w:val="both"/>
        <w:rPr>
          <w:b/>
        </w:rPr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Sjednica je završila u </w:t>
      </w:r>
      <w:r w:rsidR="00E1702D">
        <w:t>19,50 sati</w:t>
      </w:r>
      <w:r w:rsidRPr="004C5EE7">
        <w:t>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KLASA: </w:t>
      </w:r>
      <w:r w:rsidR="00E1702D">
        <w:t>024-08/26-003/1745</w:t>
      </w: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URBROJ: </w:t>
      </w:r>
      <w:r w:rsidR="00E1702D">
        <w:t>251-13-11-3/024-26-2</w:t>
      </w:r>
    </w:p>
    <w:p w:rsidR="004C5EE7" w:rsidRPr="004C5EE7" w:rsidRDefault="004C5EE7" w:rsidP="004C5EE7">
      <w:pPr>
        <w:spacing w:line="240" w:lineRule="auto"/>
        <w:jc w:val="both"/>
      </w:pPr>
      <w:r w:rsidRPr="004C5EE7">
        <w:t>Zagreb, 21. kolovoza 2026.</w:t>
      </w:r>
    </w:p>
    <w:p w:rsidR="004C5EE7" w:rsidRPr="004C5EE7" w:rsidRDefault="004C5EE7" w:rsidP="004C5EE7">
      <w:pPr>
        <w:spacing w:line="240" w:lineRule="auto"/>
        <w:jc w:val="both"/>
      </w:pPr>
    </w:p>
    <w:p w:rsidR="004C5EE7" w:rsidRPr="004C5EE7" w:rsidRDefault="004C5EE7" w:rsidP="004C5EE7">
      <w:pPr>
        <w:spacing w:line="240" w:lineRule="auto"/>
        <w:jc w:val="both"/>
      </w:pPr>
      <w:r w:rsidRPr="004C5EE7">
        <w:t xml:space="preserve">Zapisnik </w:t>
      </w:r>
      <w:r w:rsidR="00E1702D">
        <w:t>uredil</w:t>
      </w:r>
      <w:r w:rsidRPr="004C5EE7">
        <w:t>a:</w:t>
      </w:r>
    </w:p>
    <w:p w:rsidR="004C5EE7" w:rsidRPr="004C5EE7" w:rsidRDefault="00E1702D" w:rsidP="004C5EE7">
      <w:pPr>
        <w:spacing w:line="240" w:lineRule="auto"/>
        <w:jc w:val="both"/>
      </w:pPr>
      <w:r>
        <w:t>Blanka Pleša</w:t>
      </w:r>
    </w:p>
    <w:p w:rsidR="004C5EE7" w:rsidRPr="004C5EE7" w:rsidRDefault="004C5EE7" w:rsidP="004C5EE7">
      <w:pPr>
        <w:spacing w:line="240" w:lineRule="auto"/>
        <w:ind w:left="4248"/>
        <w:jc w:val="center"/>
      </w:pPr>
      <w:r w:rsidRPr="004C5EE7">
        <w:t>Predsjednik</w:t>
      </w:r>
    </w:p>
    <w:p w:rsidR="004C5EE7" w:rsidRPr="004C5EE7" w:rsidRDefault="004C5EE7" w:rsidP="004C5EE7">
      <w:pPr>
        <w:spacing w:line="240" w:lineRule="auto"/>
        <w:ind w:left="4248"/>
        <w:jc w:val="center"/>
      </w:pPr>
      <w:r w:rsidRPr="004C5EE7">
        <w:t>Vijeća Mjesnog odbora Vrapče - jug</w:t>
      </w:r>
    </w:p>
    <w:p w:rsidR="004C5EE7" w:rsidRPr="004C5EE7" w:rsidRDefault="004C5EE7" w:rsidP="004C5EE7">
      <w:pPr>
        <w:spacing w:line="240" w:lineRule="auto"/>
        <w:ind w:left="4248"/>
        <w:jc w:val="center"/>
      </w:pPr>
    </w:p>
    <w:p w:rsidR="004C5EE7" w:rsidRPr="004C5EE7" w:rsidRDefault="004C5EE7" w:rsidP="004C5EE7">
      <w:pPr>
        <w:spacing w:line="240" w:lineRule="auto"/>
        <w:ind w:left="4248"/>
        <w:jc w:val="center"/>
      </w:pPr>
      <w:r w:rsidRPr="004C5EE7">
        <w:t>Rajka Bermanec</w:t>
      </w:r>
    </w:p>
    <w:p w:rsidR="004C5EE7" w:rsidRPr="004C5EE7" w:rsidRDefault="004C5EE7" w:rsidP="004C5EE7">
      <w:pPr>
        <w:spacing w:line="240" w:lineRule="auto"/>
        <w:rPr>
          <w:u w:val="single"/>
        </w:rPr>
      </w:pPr>
      <w:r w:rsidRPr="004C5EE7">
        <w:rPr>
          <w:u w:val="single"/>
        </w:rPr>
        <w:br w:type="page"/>
      </w:r>
    </w:p>
    <w:p w:rsidR="004C5EE7" w:rsidRPr="004C5EE7" w:rsidRDefault="004C5EE7" w:rsidP="00804B83">
      <w:pPr>
        <w:spacing w:line="240" w:lineRule="auto"/>
        <w:rPr>
          <w:szCs w:val="24"/>
        </w:rPr>
      </w:pPr>
      <w:r w:rsidRPr="004C5EE7">
        <w:rPr>
          <w:szCs w:val="24"/>
        </w:rPr>
        <w:lastRenderedPageBreak/>
        <w:t>Na temelju članka 9. Odluke o davanju na korištenje prostora mjesne samouprave (Službeni glasnik Grada Zagreba 20/26), članka 28. Poslovnika o radu Vijeća Mjesnog odbora Vrapče – jug i točke VI. Javnog poziva za dodjelu prostora mjesne samouprave za redovno korištenje od 18. lipnja 2026., Vijeće Mjesnog odbora Vrapče - jug, na 15. sjednici, 21. kolovoza 2026., donijelo je</w:t>
      </w:r>
    </w:p>
    <w:p w:rsidR="004C5EE7" w:rsidRPr="004C5EE7" w:rsidRDefault="004C5EE7" w:rsidP="004C5EE7">
      <w:pPr>
        <w:spacing w:line="240" w:lineRule="auto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spacing w:line="240" w:lineRule="auto"/>
        <w:jc w:val="center"/>
        <w:rPr>
          <w:rFonts w:eastAsia="Calibri"/>
          <w:b/>
          <w:szCs w:val="24"/>
        </w:rPr>
      </w:pPr>
      <w:r w:rsidRPr="004C5EE7">
        <w:rPr>
          <w:rFonts w:eastAsia="Calibri"/>
          <w:b/>
          <w:szCs w:val="24"/>
        </w:rPr>
        <w:t>ZAKLJUČAK</w:t>
      </w:r>
    </w:p>
    <w:p w:rsidR="004C5EE7" w:rsidRPr="004C5EE7" w:rsidRDefault="004C5EE7" w:rsidP="004C5EE7">
      <w:pPr>
        <w:spacing w:line="240" w:lineRule="auto"/>
        <w:jc w:val="center"/>
        <w:rPr>
          <w:rFonts w:eastAsia="Calibri"/>
          <w:b/>
          <w:szCs w:val="24"/>
        </w:rPr>
      </w:pPr>
      <w:r w:rsidRPr="004C5EE7">
        <w:rPr>
          <w:rFonts w:eastAsia="Calibri"/>
          <w:b/>
          <w:szCs w:val="24"/>
        </w:rPr>
        <w:t>o redovnom korištenju prostora</w:t>
      </w:r>
    </w:p>
    <w:p w:rsidR="004C5EE7" w:rsidRPr="004C5EE7" w:rsidRDefault="004C5EE7" w:rsidP="004C5EE7">
      <w:pPr>
        <w:spacing w:line="240" w:lineRule="auto"/>
        <w:rPr>
          <w:rFonts w:eastAsia="Calibri"/>
          <w:szCs w:val="24"/>
        </w:rPr>
      </w:pPr>
    </w:p>
    <w:p w:rsidR="004C5EE7" w:rsidRPr="004C5EE7" w:rsidRDefault="004C5EE7" w:rsidP="004C5EE7">
      <w:pPr>
        <w:numPr>
          <w:ilvl w:val="0"/>
          <w:numId w:val="5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eastAsia="hr-HR"/>
        </w:rPr>
        <w:t>Vijeće je razmotrilo zaprimljene prijave za redovno korištenje prostora Vrapče – jug.</w:t>
      </w:r>
      <w:r w:rsidRPr="004C5EE7">
        <w:rPr>
          <w:rFonts w:eastAsia="Times New Roman"/>
          <w:i/>
          <w:iCs/>
          <w:szCs w:val="24"/>
          <w:lang w:eastAsia="hr-HR"/>
        </w:rPr>
        <w:t xml:space="preserve"> </w:t>
      </w:r>
    </w:p>
    <w:p w:rsidR="004C5EE7" w:rsidRPr="004C5EE7" w:rsidRDefault="004C5EE7" w:rsidP="004C5EE7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C5EE7" w:rsidRPr="004C5EE7" w:rsidRDefault="004C5EE7" w:rsidP="004C5EE7">
      <w:pPr>
        <w:numPr>
          <w:ilvl w:val="0"/>
          <w:numId w:val="5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bCs/>
          <w:szCs w:val="24"/>
          <w:lang w:eastAsia="hr-HR"/>
        </w:rPr>
        <w:t xml:space="preserve">Vijeće </w:t>
      </w:r>
      <w:r w:rsidRPr="004C5EE7">
        <w:rPr>
          <w:rFonts w:eastAsia="Times New Roman"/>
          <w:b/>
          <w:szCs w:val="24"/>
          <w:lang w:eastAsia="hr-HR"/>
        </w:rPr>
        <w:t>odobrava</w:t>
      </w:r>
      <w:r w:rsidRPr="004C5EE7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4C5EE7">
        <w:rPr>
          <w:rFonts w:eastAsia="Calibri"/>
          <w:szCs w:val="24"/>
        </w:rPr>
        <w:t xml:space="preserve">u razdoblju </w:t>
      </w:r>
      <w:r w:rsidRPr="004C5EE7">
        <w:rPr>
          <w:rFonts w:eastAsia="Calibri"/>
          <w:iCs/>
          <w:szCs w:val="24"/>
        </w:rPr>
        <w:t xml:space="preserve">od 1. rujna 2026. do </w:t>
      </w:r>
      <w:r w:rsidRPr="004C5EE7">
        <w:rPr>
          <w:iCs/>
          <w:szCs w:val="24"/>
        </w:rPr>
        <w:t>31. kolovoza 2027</w:t>
      </w:r>
      <w:r w:rsidRPr="004C5EE7">
        <w:rPr>
          <w:i/>
          <w:iCs/>
          <w:szCs w:val="24"/>
        </w:rPr>
        <w:t>.</w:t>
      </w:r>
      <w:r w:rsidRPr="004C5EE7">
        <w:rPr>
          <w:rFonts w:eastAsia="Calibri"/>
          <w:szCs w:val="24"/>
        </w:rPr>
        <w:t>,</w:t>
      </w:r>
      <w:r w:rsidRPr="004C5EE7">
        <w:rPr>
          <w:rFonts w:eastAsia="Times New Roman"/>
          <w:bCs/>
          <w:szCs w:val="24"/>
          <w:lang w:eastAsia="hr-HR"/>
        </w:rPr>
        <w:t xml:space="preserve"> bez naknade:</w:t>
      </w:r>
    </w:p>
    <w:p w:rsidR="004C5EE7" w:rsidRPr="004C5EE7" w:rsidRDefault="004C5EE7" w:rsidP="004C5EE7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C5EE7" w:rsidRPr="004C5EE7" w:rsidRDefault="004C5EE7" w:rsidP="004C5EE7">
      <w:pPr>
        <w:pStyle w:val="Odlomakpopisa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Dobrovoljno vatrogasno društvo Zagreb „Zapad“, 18:00-21:00 svaka 1. i 5. subota u mjesecu,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Klub starijih osoba i umirovljenika Vrapče, 19:00-22:00 svaka 3. subota u mjesecu,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Matica umirovljenika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Susedgrad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17:00-20:00 svaka 2. subota u mjesecu,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Društvo sportske rekreacije Stenjevec, 16:00-19:00 svaki ponedjeljak,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Kulturno umjetničko društvo „Bijelo brdo“, 19:00-22:00 svaka 2., 4. i 5. nedjelja u mjesecu,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HDL Kameleon, 17:00-20:00 svaki utorak i četvrtak,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Karate klub Stenjevec, 20:00-22:00 svaki utorak i četvrtak,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Udruga Bosanskih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posavljaka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„Izvorni običaji“, 19:00–22:00 svaka srijeda i petak, 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Udruga SOKAZ, 19:00-22:00 svaki ponedjeljak,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Udruga Bosanskih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posavljaka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„Izvorni običaji“, 19:00–22:00 svaka srijeda i petak, 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Društvo sportske rekreacije Stenjevec, 19:00-22:00 svaki ponedjeljak,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Udruga Centar kreativnog plesa, 10:00-12:00 svaki ponedjeljak; 17:00-19:00 svaka srijeda; 19:00-21:00 svaki četvrtak,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Articraft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kulturni centar, 18:00-20:00 svaki četvrtak,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Društvo sportske rekreacije Stenjevec, 16:00-19:00 svaki ponedjeljak,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Socijaldemokratska partija Hrvatske, 19:00-21:00 svaka 3. srijeda u mjesecu, 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2,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Udruga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dijaliziranih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„KBD“, 10:00-13:00 svaka subota,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Hrvatska udruga SAP korisnika „HRUSKO“, 20:00-21:00 svaki četvrtak,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Urbana mladež, 16:00-19:00 svaki utorak i četvrtak,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Dvorana A, </w:t>
      </w:r>
      <w:proofErr w:type="spellStart"/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>Medarska</w:t>
      </w:r>
      <w:proofErr w:type="spellEnd"/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ulica 80b, Hrvatska demokratska zajednica, 18:00 – 20:00 svaki 4. ponedjeljak i 1. petak u mjesecu,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Možemo! – politička platforma, 18:00-21:00 svaki 2. i 4. petak u mjesecu,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Hrvatska socijalno-liberalna stranka, 20:00-22:00 svaki 2. i 4. utorak u mjesecu, 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Apropos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obrtu za poduku, 18:00-19:00 svaki ponedjeljak i srijedu.</w:t>
      </w:r>
    </w:p>
    <w:p w:rsidR="004C5EE7" w:rsidRPr="004C5EE7" w:rsidRDefault="004C5EE7" w:rsidP="004C5EE7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4C5EE7" w:rsidRPr="004C5EE7" w:rsidRDefault="004C5EE7" w:rsidP="004C5EE7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4C5EE7" w:rsidRPr="004C5EE7" w:rsidRDefault="004C5EE7" w:rsidP="004C5EE7">
      <w:pPr>
        <w:numPr>
          <w:ilvl w:val="0"/>
          <w:numId w:val="5"/>
        </w:numPr>
        <w:spacing w:line="240" w:lineRule="auto"/>
        <w:jc w:val="both"/>
        <w:rPr>
          <w:rFonts w:eastAsia="Calibri"/>
          <w:szCs w:val="24"/>
        </w:rPr>
      </w:pPr>
      <w:r w:rsidRPr="004C5EE7">
        <w:rPr>
          <w:rFonts w:eastAsia="Calibri"/>
          <w:szCs w:val="24"/>
        </w:rPr>
        <w:t xml:space="preserve">Vijeće </w:t>
      </w:r>
      <w:r w:rsidRPr="004C5EE7">
        <w:rPr>
          <w:rFonts w:eastAsia="Calibri"/>
          <w:b/>
          <w:bCs/>
          <w:szCs w:val="24"/>
        </w:rPr>
        <w:t>djelomično odobrava</w:t>
      </w:r>
      <w:r w:rsidRPr="004C5EE7">
        <w:rPr>
          <w:rFonts w:eastAsia="Calibri"/>
          <w:szCs w:val="24"/>
        </w:rPr>
        <w:t xml:space="preserve"> </w:t>
      </w:r>
      <w:r w:rsidRPr="004C5EE7">
        <w:rPr>
          <w:rFonts w:eastAsia="Times New Roman"/>
          <w:bCs/>
          <w:szCs w:val="24"/>
          <w:lang w:eastAsia="hr-HR"/>
        </w:rPr>
        <w:t>redovno korištenje prostora</w:t>
      </w:r>
      <w:r w:rsidRPr="004C5EE7">
        <w:rPr>
          <w:rFonts w:eastAsia="Calibri"/>
          <w:szCs w:val="24"/>
        </w:rPr>
        <w:t xml:space="preserve"> u razdoblju </w:t>
      </w:r>
      <w:r w:rsidRPr="004C5EE7">
        <w:rPr>
          <w:rFonts w:eastAsia="Calibri"/>
          <w:iCs/>
          <w:szCs w:val="24"/>
        </w:rPr>
        <w:t>od</w:t>
      </w:r>
      <w:r w:rsidRPr="004C5EE7">
        <w:rPr>
          <w:rFonts w:eastAsia="Calibri"/>
          <w:i/>
          <w:iCs/>
          <w:szCs w:val="24"/>
        </w:rPr>
        <w:t xml:space="preserve"> </w:t>
      </w:r>
      <w:r w:rsidRPr="004C5EE7">
        <w:rPr>
          <w:rFonts w:eastAsia="Calibri"/>
          <w:iCs/>
          <w:szCs w:val="24"/>
        </w:rPr>
        <w:t xml:space="preserve">1. rujna 2026. do </w:t>
      </w:r>
      <w:r w:rsidRPr="004C5EE7">
        <w:rPr>
          <w:iCs/>
          <w:szCs w:val="24"/>
        </w:rPr>
        <w:t>31. kolovoza 2027</w:t>
      </w:r>
      <w:r w:rsidRPr="004C5EE7">
        <w:rPr>
          <w:i/>
          <w:iCs/>
          <w:szCs w:val="24"/>
        </w:rPr>
        <w:t>.</w:t>
      </w:r>
      <w:r w:rsidRPr="004C5EE7">
        <w:rPr>
          <w:rFonts w:eastAsia="Calibri"/>
          <w:szCs w:val="24"/>
        </w:rPr>
        <w:t>,</w:t>
      </w:r>
      <w:r w:rsidRPr="004C5EE7">
        <w:rPr>
          <w:rFonts w:eastAsia="Times New Roman"/>
          <w:bCs/>
          <w:szCs w:val="24"/>
          <w:lang w:eastAsia="hr-HR"/>
        </w:rPr>
        <w:t xml:space="preserve"> bez naknade:</w:t>
      </w:r>
    </w:p>
    <w:p w:rsidR="004C5EE7" w:rsidRPr="004C5EE7" w:rsidRDefault="004C5EE7" w:rsidP="004C5EE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pStyle w:val="Odlomakpopisa"/>
        <w:numPr>
          <w:ilvl w:val="0"/>
          <w:numId w:val="3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Kulturno umjetničko društvo „Veseli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Posavljaci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“ Bijelo brdo, 19:00-22:00 svaka 1. i 3. nedjelja u mjesecu (preklapanje termina s korisnikom Kulturno umjetničko društvo „Bijelo brdo“ – odbija se termin 2., 4. i 5. nedjelja u mjesecu),</w:t>
      </w:r>
    </w:p>
    <w:p w:rsidR="004C5EE7" w:rsidRPr="004C5EE7" w:rsidRDefault="004C5EE7" w:rsidP="004C5EE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Dvorana A, </w:t>
      </w:r>
      <w:proofErr w:type="spellStart"/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>Medarska</w:t>
      </w:r>
      <w:proofErr w:type="spellEnd"/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ulica 80, Udruga AI Hrvatska, 16:00-19:00 svaku srijedu i petak (preklapanje termina s ostalim korisnicima – odbija se termin 19:00-22:00 svaki ponedjeljak i srijedu),</w:t>
      </w:r>
    </w:p>
    <w:p w:rsidR="004C5EE7" w:rsidRPr="004C5EE7" w:rsidRDefault="004C5EE7" w:rsidP="004C5EE7">
      <w:pPr>
        <w:pStyle w:val="Odlomakpopisa"/>
        <w:numPr>
          <w:ilvl w:val="0"/>
          <w:numId w:val="3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Socijaldemokratska partija Hrvatske, 19:00-21:00 svaka 2. i 4. srijeda u mjesecu (prostor u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Medarskoj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ulici 80 koriste sportske, plesne i umirovljeničke udruge – odbija se termin dvorana B, 19:00-21:00 svaka 2. i 4. srijeda u mjesecu).</w:t>
      </w:r>
    </w:p>
    <w:p w:rsidR="004C5EE7" w:rsidRPr="004C5EE7" w:rsidRDefault="004C5EE7" w:rsidP="004C5EE7">
      <w:pPr>
        <w:pStyle w:val="Odlomakpopisa"/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en-US"/>
        </w:rPr>
      </w:pPr>
    </w:p>
    <w:p w:rsidR="004C5EE7" w:rsidRPr="004C5EE7" w:rsidRDefault="004C5EE7" w:rsidP="004C5EE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numPr>
          <w:ilvl w:val="0"/>
          <w:numId w:val="5"/>
        </w:numPr>
        <w:spacing w:line="240" w:lineRule="auto"/>
        <w:jc w:val="both"/>
        <w:rPr>
          <w:rFonts w:eastAsia="Calibri"/>
          <w:szCs w:val="24"/>
        </w:rPr>
      </w:pPr>
      <w:r w:rsidRPr="004C5EE7">
        <w:rPr>
          <w:rFonts w:eastAsia="Calibri"/>
          <w:szCs w:val="24"/>
        </w:rPr>
        <w:t xml:space="preserve">Vijeće </w:t>
      </w:r>
      <w:r w:rsidRPr="004C5EE7">
        <w:rPr>
          <w:rFonts w:eastAsia="Calibri"/>
          <w:b/>
          <w:bCs/>
          <w:szCs w:val="24"/>
        </w:rPr>
        <w:t>odbija</w:t>
      </w:r>
      <w:r w:rsidRPr="004C5EE7">
        <w:rPr>
          <w:rFonts w:eastAsia="Calibri"/>
          <w:szCs w:val="24"/>
        </w:rPr>
        <w:t xml:space="preserve"> sljedeće prijave za redovno korištenje prostora</w:t>
      </w:r>
      <w:r w:rsidRPr="004C5EE7">
        <w:rPr>
          <w:rFonts w:eastAsia="Times New Roman"/>
          <w:bCs/>
          <w:szCs w:val="24"/>
          <w:lang w:eastAsia="hr-HR"/>
        </w:rPr>
        <w:t>:</w:t>
      </w:r>
    </w:p>
    <w:p w:rsidR="004C5EE7" w:rsidRPr="004C5EE7" w:rsidRDefault="004C5EE7" w:rsidP="004C5EE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80, Udruga Urbana mladež, 19:00-22:00 svaki utorak i četvrtak (dodijeljen traženi termin 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16:00-19:00 svaki utorak i četvrtak),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Udruga Centar kreativnog plesa, 17:00-19:00 svaki utorak; 19:00-21:00 svaka srijeda i 9:00-11:00 svaki petak (prostor u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Medarskoj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ulici 80b nije predviđen za sportske, plesne i umirovljeničke udruge – odobren termin 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Medarskoj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ulici 80, 10:00-12:00 svaki ponedjeljak; 17:00-19:00 svaka srijeda i 19:00-21:00 svaki četvrtak),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Hrvatska socijalno-liberalna stranka, 20:00-22:00 svaki 2. i 4. utorak u mjesecu (dodijeljen traženi termin u dvorani B),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Hrvatska demokratska zajednica, 20:00-22:00 svaki 2. i 4. petak u mjesecu (dodijeljen traženi termin dvorana A, </w:t>
      </w:r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18:00–20:00 svaki 4. ponedjeljak i 1. petak u mjesecu), 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Karate klubu 10. dan, 20:00-22:00 svaki utorak, srijeda i četvrtak (prostor u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Medarskoj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ulici 80b nije predviđeni za sportske, plesne i umirovljeničke udruge),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Udruga SOKAZ, 19:00-22:00 svaki ponedjeljak i petak (prostor u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Medarskoj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ulici 80b nije predviđen za sportske, </w:t>
      </w: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plesne i umirovljeničke udruge – odobren termin dvorana A,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Medarskoj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ulici 80, 19:00-22:00 svaki ponedjeljak),</w:t>
      </w:r>
    </w:p>
    <w:p w:rsidR="004C5EE7" w:rsidRPr="004C5EE7" w:rsidRDefault="004C5EE7" w:rsidP="004C5EE7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</w:t>
      </w:r>
      <w:proofErr w:type="spellStart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Medarska</w:t>
      </w:r>
      <w:proofErr w:type="spellEnd"/>
      <w:r w:rsidRPr="004C5E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ulica 80b, Hrvatska demokratska zajednica, 19:00-21:00 svaki 2. ponedjeljak i 18:00-20:00 svaki 4. petak u mjesecu (dodijeljen traženi termin dvorana A, </w:t>
      </w:r>
      <w:r w:rsidRPr="004C5EE7">
        <w:rPr>
          <w:rFonts w:ascii="Times New Roman" w:eastAsia="Calibri" w:hAnsi="Times New Roman" w:cs="Times New Roman"/>
          <w:sz w:val="24"/>
          <w:szCs w:val="24"/>
          <w:lang w:eastAsia="en-US"/>
        </w:rPr>
        <w:t>18:00–20:00 svaki 4. ponedjeljak i 1. petak u mjesecu).</w:t>
      </w:r>
    </w:p>
    <w:p w:rsidR="004C5EE7" w:rsidRPr="004C5EE7" w:rsidRDefault="004C5EE7" w:rsidP="004C5EE7">
      <w:pPr>
        <w:pStyle w:val="Odlomakpopisa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hr-HR"/>
        </w:rPr>
      </w:pPr>
    </w:p>
    <w:p w:rsidR="004C5EE7" w:rsidRPr="004C5EE7" w:rsidRDefault="004C5EE7" w:rsidP="004C5EE7">
      <w:pPr>
        <w:pStyle w:val="Odlomakpopisa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4C5EE7" w:rsidRPr="004C5EE7" w:rsidRDefault="004C5EE7" w:rsidP="004C5EE7">
      <w:pPr>
        <w:pStyle w:val="Odlomakpopisa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4C5EE7" w:rsidRPr="004C5EE7" w:rsidRDefault="004C5EE7" w:rsidP="004C5EE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numPr>
          <w:ilvl w:val="0"/>
          <w:numId w:val="5"/>
        </w:numPr>
        <w:spacing w:line="240" w:lineRule="auto"/>
        <w:jc w:val="both"/>
        <w:rPr>
          <w:rFonts w:eastAsia="Calibri"/>
          <w:szCs w:val="24"/>
        </w:rPr>
      </w:pPr>
      <w:r w:rsidRPr="004C5EE7">
        <w:rPr>
          <w:rFonts w:eastAsia="Calibri"/>
          <w:szCs w:val="24"/>
        </w:rPr>
        <w:t xml:space="preserve">Ovaj zaključak bit </w:t>
      </w:r>
      <w:r w:rsidRPr="004C5EE7">
        <w:rPr>
          <w:rFonts w:eastAsia="Calibri"/>
          <w:color w:val="000000"/>
          <w:szCs w:val="24"/>
        </w:rPr>
        <w:t xml:space="preserve">će </w:t>
      </w:r>
      <w:r w:rsidRPr="004C5EE7">
        <w:rPr>
          <w:rFonts w:eastAsia="Calibri"/>
          <w:szCs w:val="24"/>
        </w:rPr>
        <w:t>dostavljen Gradskom uredu za mjesnu samoupravu, promet, komunalne poslove, civilnu zaštitu i sigurnost.</w:t>
      </w:r>
    </w:p>
    <w:p w:rsidR="004C5EE7" w:rsidRPr="004C5EE7" w:rsidRDefault="004C5EE7" w:rsidP="004C5EE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C5EE7" w:rsidRPr="004C5EE7" w:rsidRDefault="004C5EE7" w:rsidP="004C5EE7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eastAsia="hr-HR"/>
        </w:rPr>
        <w:t>KLASA: 024-08/26-003/1745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val="pt-BR" w:eastAsia="hr-HR"/>
        </w:rPr>
        <w:t>URBROJ</w:t>
      </w:r>
      <w:r w:rsidRPr="004C5EE7">
        <w:rPr>
          <w:rFonts w:eastAsia="Times New Roman"/>
          <w:szCs w:val="24"/>
          <w:lang w:eastAsia="hr-HR"/>
        </w:rPr>
        <w:t>: 251-13-11-3/024-26-3</w:t>
      </w:r>
    </w:p>
    <w:p w:rsidR="004C5EE7" w:rsidRPr="004C5EE7" w:rsidRDefault="004C5EE7" w:rsidP="004C5EE7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eastAsia="hr-HR"/>
        </w:rPr>
        <w:t>Zagreb,</w:t>
      </w:r>
      <w:r w:rsidRPr="004C5EE7">
        <w:t xml:space="preserve"> </w:t>
      </w:r>
      <w:r w:rsidRPr="004C5EE7">
        <w:rPr>
          <w:rFonts w:eastAsia="Times New Roman"/>
          <w:szCs w:val="24"/>
          <w:lang w:eastAsia="hr-HR"/>
        </w:rPr>
        <w:t>21. kolovoza 2026.</w:t>
      </w:r>
      <w:r w:rsidRPr="004C5EE7">
        <w:rPr>
          <w:rFonts w:eastAsia="Times New Roman"/>
          <w:szCs w:val="24"/>
          <w:lang w:eastAsia="hr-HR"/>
        </w:rPr>
        <w:tab/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  <w:t>Predsjednica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  <w:t>Vijeća Mjesnog odbora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4C5EE7">
        <w:rPr>
          <w:szCs w:val="24"/>
        </w:rPr>
        <w:t xml:space="preserve">                                                                                  Vrapče – jug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4C5EE7">
        <w:rPr>
          <w:szCs w:val="24"/>
        </w:rPr>
        <w:t xml:space="preserve">                                                                                    Rajka Bermanec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</w:p>
    <w:p w:rsidR="004C5EE7" w:rsidRPr="004C5EE7" w:rsidRDefault="004C5EE7" w:rsidP="004C5EE7">
      <w:pPr>
        <w:spacing w:line="240" w:lineRule="auto"/>
        <w:ind w:left="5040"/>
        <w:jc w:val="center"/>
        <w:rPr>
          <w:szCs w:val="24"/>
        </w:rPr>
      </w:pPr>
    </w:p>
    <w:p w:rsidR="004C5EE7" w:rsidRPr="004C5EE7" w:rsidRDefault="004C5EE7" w:rsidP="004C5EE7">
      <w:pPr>
        <w:spacing w:line="240" w:lineRule="auto"/>
        <w:jc w:val="center"/>
        <w:rPr>
          <w:szCs w:val="24"/>
        </w:rPr>
      </w:pP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</w:p>
    <w:p w:rsidR="004C5EE7" w:rsidRPr="004C5EE7" w:rsidRDefault="004C5EE7" w:rsidP="004C5EE7">
      <w:pPr>
        <w:spacing w:line="240" w:lineRule="auto"/>
        <w:rPr>
          <w:u w:val="single"/>
        </w:rPr>
      </w:pPr>
      <w:r w:rsidRPr="004C5EE7">
        <w:rPr>
          <w:u w:val="single"/>
        </w:rPr>
        <w:br w:type="page"/>
      </w: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pStyle w:val="Default"/>
        <w:suppressAutoHyphens/>
        <w:jc w:val="both"/>
      </w:pPr>
      <w:r w:rsidRPr="004C5EE7">
        <w:t xml:space="preserve">Na temelju članka 100. Statuta Grada Zagreba (Službeni glasnik Grada Zagreba (23/16, 2/18, 23/18, 3/20, 3/21, 11/21 - pročišćeni tekst, 16/22), Vijeće Mjesnog odbora Vrapče - jug na 15. sjednici, 21. kolovoza 2026., donijelo je </w:t>
      </w: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pStyle w:val="Default"/>
        <w:suppressAutoHyphens/>
        <w:ind w:left="1701" w:right="1701"/>
        <w:jc w:val="center"/>
      </w:pPr>
      <w:r w:rsidRPr="004C5EE7">
        <w:rPr>
          <w:b/>
          <w:bCs/>
        </w:rPr>
        <w:t>Z A K LJ U Č A K</w:t>
      </w:r>
    </w:p>
    <w:p w:rsidR="004C5EE7" w:rsidRPr="004C5EE7" w:rsidRDefault="004C5EE7" w:rsidP="004C5EE7">
      <w:pPr>
        <w:pStyle w:val="Default"/>
        <w:suppressAutoHyphens/>
        <w:ind w:left="1701" w:right="1701"/>
        <w:jc w:val="center"/>
        <w:rPr>
          <w:b/>
          <w:bCs/>
        </w:rPr>
      </w:pPr>
      <w:r w:rsidRPr="004C5EE7">
        <w:rPr>
          <w:b/>
          <w:bCs/>
        </w:rPr>
        <w:t>o prijedlozima za program građenja komunalne infrastrukture na području Grada Zagreba u 2027.</w:t>
      </w:r>
    </w:p>
    <w:p w:rsidR="004C5EE7" w:rsidRPr="004C5EE7" w:rsidRDefault="004C5EE7" w:rsidP="004C5EE7">
      <w:pPr>
        <w:pStyle w:val="Default"/>
        <w:suppressAutoHyphens/>
        <w:ind w:left="1701" w:right="1701"/>
        <w:jc w:val="center"/>
        <w:rPr>
          <w:b/>
          <w:bCs/>
        </w:rPr>
      </w:pPr>
    </w:p>
    <w:p w:rsidR="004C5EE7" w:rsidRPr="004C5EE7" w:rsidRDefault="004C5EE7" w:rsidP="004C5EE7">
      <w:pPr>
        <w:pStyle w:val="Default"/>
        <w:suppressAutoHyphens/>
        <w:ind w:left="1701" w:right="1701"/>
        <w:jc w:val="center"/>
        <w:rPr>
          <w:b/>
          <w:bCs/>
        </w:rPr>
      </w:pP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pStyle w:val="Default"/>
        <w:suppressAutoHyphens/>
      </w:pPr>
      <w:r w:rsidRPr="004C5EE7">
        <w:t xml:space="preserve">1. Vijeće Mjesnog odbora Vrapče - jug predlaže da se sljedeće akcije uvrste u program građenja komunalne infrastrukture na području Grada Zagreba u 2027.: </w:t>
      </w: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  <w:r w:rsidRPr="004C5EE7">
        <w:rPr>
          <w:color w:val="000000"/>
        </w:rPr>
        <w:t xml:space="preserve">1. </w:t>
      </w:r>
      <w:proofErr w:type="spellStart"/>
      <w:r w:rsidRPr="004C5EE7">
        <w:rPr>
          <w:color w:val="000000"/>
        </w:rPr>
        <w:t>Kopačevski</w:t>
      </w:r>
      <w:proofErr w:type="spellEnd"/>
      <w:r w:rsidRPr="004C5EE7">
        <w:rPr>
          <w:color w:val="000000"/>
        </w:rPr>
        <w:t xml:space="preserve"> put - izrada projektne dokumentacije  za izgradnju nogostupa</w:t>
      </w: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  <w:r w:rsidRPr="004C5EE7">
        <w:rPr>
          <w:color w:val="000000"/>
        </w:rPr>
        <w:t xml:space="preserve">2. Oranički odvojak – </w:t>
      </w:r>
      <w:proofErr w:type="spellStart"/>
      <w:r w:rsidRPr="004C5EE7">
        <w:rPr>
          <w:color w:val="000000"/>
        </w:rPr>
        <w:t>k.č</w:t>
      </w:r>
      <w:proofErr w:type="spellEnd"/>
      <w:r w:rsidRPr="004C5EE7">
        <w:rPr>
          <w:color w:val="000000"/>
        </w:rPr>
        <w:t>. br. 3739/1, k.o. Donje Vrapče - rekonstrukcija ulice</w:t>
      </w: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  <w:r w:rsidRPr="004C5EE7">
        <w:rPr>
          <w:color w:val="000000"/>
        </w:rPr>
        <w:t>3. Povezivanje ulica </w:t>
      </w:r>
      <w:proofErr w:type="spellStart"/>
      <w:r w:rsidRPr="004C5EE7">
        <w:rPr>
          <w:color w:val="000000"/>
        </w:rPr>
        <w:t>Pavlenski</w:t>
      </w:r>
      <w:proofErr w:type="spellEnd"/>
      <w:r w:rsidRPr="004C5EE7">
        <w:rPr>
          <w:color w:val="000000"/>
        </w:rPr>
        <w:t xml:space="preserve"> put i Ante </w:t>
      </w:r>
      <w:proofErr w:type="spellStart"/>
      <w:r w:rsidRPr="004C5EE7">
        <w:rPr>
          <w:color w:val="000000"/>
        </w:rPr>
        <w:t>Mike</w:t>
      </w:r>
      <w:proofErr w:type="spellEnd"/>
      <w:r w:rsidRPr="004C5EE7">
        <w:rPr>
          <w:color w:val="000000"/>
        </w:rPr>
        <w:t xml:space="preserve"> Tripala preko k.č.br. 4986/107, k.o. Donje Vrapče - dovršetak započete gradnja prometnog mosta preko potoka </w:t>
      </w:r>
      <w:proofErr w:type="spellStart"/>
      <w:r w:rsidRPr="004C5EE7">
        <w:rPr>
          <w:color w:val="000000"/>
        </w:rPr>
        <w:t>Vrapčak</w:t>
      </w:r>
      <w:proofErr w:type="spellEnd"/>
      <w:r w:rsidRPr="004C5EE7">
        <w:rPr>
          <w:color w:val="000000"/>
        </w:rPr>
        <w:t>. </w:t>
      </w: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  <w:r w:rsidRPr="004C5EE7">
        <w:rPr>
          <w:color w:val="000000"/>
        </w:rPr>
        <w:t xml:space="preserve">4. Ulica </w:t>
      </w:r>
      <w:proofErr w:type="spellStart"/>
      <w:r w:rsidRPr="004C5EE7">
        <w:rPr>
          <w:color w:val="000000"/>
        </w:rPr>
        <w:t>Rašenički</w:t>
      </w:r>
      <w:proofErr w:type="spellEnd"/>
      <w:r w:rsidRPr="004C5EE7">
        <w:rPr>
          <w:color w:val="000000"/>
        </w:rPr>
        <w:t xml:space="preserve"> put od </w:t>
      </w:r>
      <w:proofErr w:type="spellStart"/>
      <w:r w:rsidRPr="004C5EE7">
        <w:rPr>
          <w:color w:val="000000"/>
        </w:rPr>
        <w:t>Medarske</w:t>
      </w:r>
      <w:proofErr w:type="spellEnd"/>
      <w:r w:rsidRPr="004C5EE7">
        <w:rPr>
          <w:color w:val="000000"/>
        </w:rPr>
        <w:t xml:space="preserve"> ulice </w:t>
      </w:r>
      <w:proofErr w:type="spellStart"/>
      <w:r w:rsidRPr="004C5EE7">
        <w:rPr>
          <w:color w:val="000000"/>
        </w:rPr>
        <w:t>kč</w:t>
      </w:r>
      <w:proofErr w:type="spellEnd"/>
      <w:r w:rsidRPr="004C5EE7">
        <w:rPr>
          <w:color w:val="000000"/>
        </w:rPr>
        <w:t>. broj 12 do Ulice II Poljski put – k.č.br. 4737/12 i 6905/1 k.o. Donje Vrapče- rekonstrukcija uništenog asfaltnog pokrova.</w:t>
      </w: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</w:p>
    <w:p w:rsidR="004C5EE7" w:rsidRPr="004C5EE7" w:rsidRDefault="004C5EE7" w:rsidP="004C5EE7">
      <w:pPr>
        <w:pStyle w:val="StandardWeb"/>
        <w:suppressAutoHyphens/>
        <w:jc w:val="both"/>
        <w:rPr>
          <w:color w:val="000000"/>
        </w:rPr>
      </w:pPr>
      <w:r w:rsidRPr="004C5EE7">
        <w:rPr>
          <w:color w:val="000000"/>
        </w:rPr>
        <w:t>5. Izrada projektne dokumentacije za promjenu namjene Bolničkog groblja u površinu javne namjene – k.č.br. 3569/1 i 3569/2, k.o. Donje Vrapče.  </w:t>
      </w: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pStyle w:val="Default"/>
        <w:suppressAutoHyphens/>
      </w:pPr>
      <w:r w:rsidRPr="004C5EE7">
        <w:t xml:space="preserve">2. Zaključak dostaviti Vijeću Gradske četvrti Stenjevec. </w:t>
      </w: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pStyle w:val="Default"/>
        <w:suppressAutoHyphens/>
      </w:pPr>
    </w:p>
    <w:p w:rsidR="004C5EE7" w:rsidRPr="004C5EE7" w:rsidRDefault="004C5EE7" w:rsidP="004C5EE7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eastAsia="hr-HR"/>
        </w:rPr>
        <w:t>KLASA: 024-08/26-003/1745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val="pt-BR" w:eastAsia="hr-HR"/>
        </w:rPr>
        <w:t>URBROJ</w:t>
      </w:r>
      <w:r w:rsidRPr="004C5EE7">
        <w:rPr>
          <w:rFonts w:eastAsia="Times New Roman"/>
          <w:szCs w:val="24"/>
          <w:lang w:eastAsia="hr-HR"/>
        </w:rPr>
        <w:t>: 251-13-11-3/024-26-4</w:t>
      </w:r>
    </w:p>
    <w:p w:rsidR="004C5EE7" w:rsidRPr="004C5EE7" w:rsidRDefault="004C5EE7" w:rsidP="004C5EE7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4C5EE7">
        <w:rPr>
          <w:rFonts w:eastAsia="Times New Roman"/>
          <w:szCs w:val="24"/>
          <w:lang w:eastAsia="hr-HR"/>
        </w:rPr>
        <w:t>Zagreb,</w:t>
      </w:r>
      <w:r w:rsidRPr="004C5EE7">
        <w:t xml:space="preserve"> </w:t>
      </w:r>
      <w:r w:rsidRPr="004C5EE7">
        <w:rPr>
          <w:rFonts w:eastAsia="Times New Roman"/>
          <w:szCs w:val="24"/>
          <w:lang w:eastAsia="hr-HR"/>
        </w:rPr>
        <w:t>21. kolovoza 2026.</w:t>
      </w:r>
      <w:r w:rsidRPr="004C5EE7">
        <w:rPr>
          <w:rFonts w:eastAsia="Times New Roman"/>
          <w:szCs w:val="24"/>
          <w:lang w:eastAsia="hr-HR"/>
        </w:rPr>
        <w:tab/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  <w:t>Predsjednica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</w:r>
      <w:r w:rsidRPr="004C5EE7">
        <w:rPr>
          <w:szCs w:val="24"/>
        </w:rPr>
        <w:tab/>
        <w:t>Vijeća Mjesnog odbora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4C5EE7">
        <w:rPr>
          <w:szCs w:val="24"/>
        </w:rPr>
        <w:t xml:space="preserve">                                                                                  Vrapče – jug</w:t>
      </w: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4C5EE7" w:rsidRPr="004C5EE7" w:rsidRDefault="004C5EE7" w:rsidP="004C5EE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4C5EE7">
        <w:rPr>
          <w:szCs w:val="24"/>
        </w:rPr>
        <w:t xml:space="preserve">                                                                                    Rajka Bermanec</w:t>
      </w: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  <w:r w:rsidRPr="004C5EE7">
        <w:rPr>
          <w:szCs w:val="24"/>
        </w:rPr>
        <w:br w:type="page"/>
      </w:r>
    </w:p>
    <w:p w:rsidR="004C5EE7" w:rsidRPr="004C5EE7" w:rsidRDefault="004C5EE7" w:rsidP="004C5EE7">
      <w:pPr>
        <w:pStyle w:val="Default"/>
        <w:suppressAutoHyphens/>
        <w:ind w:left="284" w:hanging="142"/>
      </w:pPr>
    </w:p>
    <w:p w:rsidR="004C5EE7" w:rsidRPr="004C5EE7" w:rsidRDefault="004C5EE7" w:rsidP="004C5EE7">
      <w:pPr>
        <w:pStyle w:val="Odlomakpopisa"/>
        <w:numPr>
          <w:ilvl w:val="0"/>
          <w:numId w:val="7"/>
        </w:numPr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4C5EE7">
        <w:rPr>
          <w:rFonts w:ascii="Times New Roman" w:hAnsi="Times New Roman" w:cs="Times New Roman"/>
          <w:sz w:val="24"/>
          <w:szCs w:val="24"/>
        </w:rPr>
        <w:t>Kopačevski</w:t>
      </w:r>
      <w:proofErr w:type="spellEnd"/>
      <w:r w:rsidRPr="004C5EE7">
        <w:rPr>
          <w:rFonts w:ascii="Times New Roman" w:hAnsi="Times New Roman" w:cs="Times New Roman"/>
          <w:sz w:val="24"/>
          <w:szCs w:val="24"/>
        </w:rPr>
        <w:t xml:space="preserve"> put- izrada PD za izgradnju nogostupa, k.č.br. 6908/17 k.o. Donje Vrapče</w:t>
      </w: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</w:rPr>
      </w:pPr>
      <w:r w:rsidRPr="004C5EE7">
        <w:rPr>
          <w:rFonts w:ascii="Times New Roman" w:hAnsi="Times New Roman" w:cs="Times New Roman"/>
          <w:noProof/>
          <w:sz w:val="24"/>
          <w:lang w:eastAsia="hr-HR"/>
        </w:rPr>
        <w:drawing>
          <wp:inline distT="0" distB="0" distL="0" distR="0" wp14:anchorId="6C24D659" wp14:editId="5C40046C">
            <wp:extent cx="4050572" cy="6311353"/>
            <wp:effectExtent l="0" t="0" r="7078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0572" cy="63113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numPr>
          <w:ilvl w:val="0"/>
          <w:numId w:val="7"/>
        </w:numPr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4C5EE7">
        <w:rPr>
          <w:rFonts w:ascii="Times New Roman" w:hAnsi="Times New Roman" w:cs="Times New Roman"/>
          <w:sz w:val="24"/>
          <w:szCs w:val="24"/>
        </w:rPr>
        <w:lastRenderedPageBreak/>
        <w:t xml:space="preserve"> I. Oranički odvojak, k.č.br. 3639/1 k.o. Donje Vrapče</w:t>
      </w: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</w:rPr>
      </w:pPr>
      <w:r w:rsidRPr="004C5EE7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EF69940" wp14:editId="7561E2F2">
            <wp:extent cx="4210053" cy="4924428"/>
            <wp:effectExtent l="0" t="0" r="0" b="9522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3" cy="49244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1616" w:rsidRDefault="007E1616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1616" w:rsidRDefault="007E1616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1616" w:rsidRDefault="007E1616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1616" w:rsidRDefault="007E1616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1616" w:rsidRPr="004C5EE7" w:rsidRDefault="007E1616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  <w:r w:rsidRPr="004C5EE7">
        <w:rPr>
          <w:szCs w:val="24"/>
        </w:rPr>
        <w:lastRenderedPageBreak/>
        <w:t xml:space="preserve">3.Povezivanje ulica </w:t>
      </w:r>
      <w:proofErr w:type="spellStart"/>
      <w:r w:rsidRPr="004C5EE7">
        <w:rPr>
          <w:szCs w:val="24"/>
        </w:rPr>
        <w:t>Pavlenski</w:t>
      </w:r>
      <w:proofErr w:type="spellEnd"/>
      <w:r w:rsidRPr="004C5EE7">
        <w:rPr>
          <w:szCs w:val="24"/>
        </w:rPr>
        <w:t xml:space="preserve"> put i Ulice Ante </w:t>
      </w:r>
      <w:proofErr w:type="spellStart"/>
      <w:r w:rsidRPr="004C5EE7">
        <w:rPr>
          <w:szCs w:val="24"/>
        </w:rPr>
        <w:t>Mike</w:t>
      </w:r>
      <w:proofErr w:type="spellEnd"/>
      <w:r w:rsidRPr="004C5EE7">
        <w:rPr>
          <w:szCs w:val="24"/>
        </w:rPr>
        <w:t xml:space="preserve"> Tripala preko k.č.br. 4986/107 k.o. Donje Vrapče – dovršetak započete gradnje prometnog mosta preko potoka </w:t>
      </w:r>
      <w:proofErr w:type="spellStart"/>
      <w:r w:rsidRPr="004C5EE7">
        <w:rPr>
          <w:szCs w:val="24"/>
        </w:rPr>
        <w:t>Vrapčak</w:t>
      </w:r>
      <w:proofErr w:type="spellEnd"/>
    </w:p>
    <w:p w:rsidR="004C5EE7" w:rsidRPr="004C5EE7" w:rsidRDefault="004C5EE7" w:rsidP="004C5EE7">
      <w:pPr>
        <w:spacing w:line="240" w:lineRule="auto"/>
      </w:pPr>
      <w:r w:rsidRPr="004C5EE7">
        <w:rPr>
          <w:noProof/>
          <w:szCs w:val="24"/>
          <w:lang w:eastAsia="hr-HR"/>
        </w:rPr>
        <w:drawing>
          <wp:inline distT="0" distB="0" distL="0" distR="0" wp14:anchorId="474C4EAE" wp14:editId="55735149">
            <wp:extent cx="4876796" cy="4429125"/>
            <wp:effectExtent l="0" t="0" r="4" b="9525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6796" cy="44291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Default="004C5EE7" w:rsidP="004C5EE7">
      <w:pPr>
        <w:spacing w:line="240" w:lineRule="auto"/>
        <w:rPr>
          <w:szCs w:val="24"/>
        </w:rPr>
      </w:pPr>
    </w:p>
    <w:p w:rsidR="007E1616" w:rsidRDefault="007E1616" w:rsidP="004C5EE7">
      <w:pPr>
        <w:spacing w:line="240" w:lineRule="auto"/>
        <w:rPr>
          <w:szCs w:val="24"/>
        </w:rPr>
      </w:pPr>
    </w:p>
    <w:p w:rsidR="007E1616" w:rsidRDefault="007E1616" w:rsidP="004C5EE7">
      <w:pPr>
        <w:spacing w:line="240" w:lineRule="auto"/>
        <w:rPr>
          <w:szCs w:val="24"/>
        </w:rPr>
      </w:pPr>
    </w:p>
    <w:p w:rsidR="007E1616" w:rsidRDefault="007E1616" w:rsidP="004C5EE7">
      <w:pPr>
        <w:spacing w:line="240" w:lineRule="auto"/>
        <w:rPr>
          <w:szCs w:val="24"/>
        </w:rPr>
      </w:pPr>
    </w:p>
    <w:p w:rsidR="007E1616" w:rsidRDefault="007E1616" w:rsidP="004C5EE7">
      <w:pPr>
        <w:spacing w:line="240" w:lineRule="auto"/>
        <w:rPr>
          <w:szCs w:val="24"/>
        </w:rPr>
      </w:pPr>
    </w:p>
    <w:p w:rsidR="007E1616" w:rsidRPr="004C5EE7" w:rsidRDefault="007E1616" w:rsidP="004C5EE7">
      <w:pPr>
        <w:spacing w:line="240" w:lineRule="auto"/>
        <w:rPr>
          <w:szCs w:val="24"/>
        </w:rPr>
      </w:pPr>
      <w:bookmarkStart w:id="0" w:name="_GoBack"/>
      <w:bookmarkEnd w:id="0"/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ind w:left="360"/>
        <w:rPr>
          <w:szCs w:val="24"/>
        </w:rPr>
      </w:pPr>
      <w:r w:rsidRPr="004C5EE7">
        <w:rPr>
          <w:szCs w:val="24"/>
        </w:rPr>
        <w:lastRenderedPageBreak/>
        <w:t xml:space="preserve">4. Ulica </w:t>
      </w:r>
      <w:proofErr w:type="spellStart"/>
      <w:r w:rsidRPr="004C5EE7">
        <w:rPr>
          <w:szCs w:val="24"/>
        </w:rPr>
        <w:t>Rašenički</w:t>
      </w:r>
      <w:proofErr w:type="spellEnd"/>
      <w:r w:rsidRPr="004C5EE7">
        <w:rPr>
          <w:szCs w:val="24"/>
        </w:rPr>
        <w:t xml:space="preserve"> put od </w:t>
      </w:r>
      <w:proofErr w:type="spellStart"/>
      <w:r w:rsidRPr="004C5EE7">
        <w:rPr>
          <w:szCs w:val="24"/>
        </w:rPr>
        <w:t>Medarske</w:t>
      </w:r>
      <w:proofErr w:type="spellEnd"/>
      <w:r w:rsidRPr="004C5EE7">
        <w:rPr>
          <w:szCs w:val="24"/>
        </w:rPr>
        <w:t xml:space="preserve"> ulice 12 do ulice II. Poljski put- k.č.br. 4737/12 i 6905/1 k.o. Donje Vrapče- rekonstrukcija uništenog asfaltnog pokrova</w:t>
      </w: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</w:rPr>
      </w:pPr>
      <w:r w:rsidRPr="004C5EE7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40242D3" wp14:editId="25CA624F">
            <wp:extent cx="4619621" cy="7400925"/>
            <wp:effectExtent l="0" t="0" r="0" b="952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9621" cy="74009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rPr>
          <w:szCs w:val="24"/>
        </w:rPr>
      </w:pPr>
    </w:p>
    <w:p w:rsidR="004C5EE7" w:rsidRPr="004C5EE7" w:rsidRDefault="004C5EE7" w:rsidP="004C5EE7">
      <w:pPr>
        <w:spacing w:line="240" w:lineRule="auto"/>
        <w:ind w:left="360"/>
        <w:rPr>
          <w:szCs w:val="24"/>
        </w:rPr>
      </w:pPr>
      <w:r w:rsidRPr="004C5EE7">
        <w:rPr>
          <w:szCs w:val="24"/>
        </w:rPr>
        <w:lastRenderedPageBreak/>
        <w:t>5.Izrada projektne dokumentacije za promjenu namjene Bolničkog groblja u površinu javne namjene- k.č.br. 3569/1 i 3569/2 k.o. Donje Vrapče</w:t>
      </w:r>
    </w:p>
    <w:p w:rsidR="004C5EE7" w:rsidRPr="004C5EE7" w:rsidRDefault="004C5EE7" w:rsidP="004C5EE7">
      <w:pPr>
        <w:pStyle w:val="Odlomakpopisa"/>
        <w:spacing w:after="0" w:line="240" w:lineRule="auto"/>
        <w:rPr>
          <w:rFonts w:ascii="Times New Roman" w:hAnsi="Times New Roman" w:cs="Times New Roman"/>
          <w:sz w:val="24"/>
        </w:rPr>
      </w:pPr>
      <w:r w:rsidRPr="004C5EE7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02A3961" wp14:editId="4EE81F6B">
            <wp:extent cx="5846445" cy="2905121"/>
            <wp:effectExtent l="0" t="0" r="1905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29051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C5EE7" w:rsidRPr="004C5EE7" w:rsidRDefault="004C5EE7" w:rsidP="004C5EE7">
      <w:pPr>
        <w:spacing w:line="240" w:lineRule="auto"/>
      </w:pPr>
    </w:p>
    <w:p w:rsidR="004C5EE7" w:rsidRPr="004C5EE7" w:rsidRDefault="004C5EE7" w:rsidP="004C5EE7">
      <w:pPr>
        <w:pStyle w:val="Default"/>
        <w:suppressAutoHyphens/>
        <w:ind w:left="284" w:hanging="142"/>
      </w:pPr>
    </w:p>
    <w:p w:rsidR="004C5EE7" w:rsidRPr="004C5EE7" w:rsidRDefault="004C5EE7" w:rsidP="004C5EE7">
      <w:pPr>
        <w:pStyle w:val="Default"/>
        <w:suppressAutoHyphens/>
        <w:ind w:left="284" w:hanging="142"/>
      </w:pPr>
    </w:p>
    <w:p w:rsidR="004C5EE7" w:rsidRPr="004C5EE7" w:rsidRDefault="004C5EE7" w:rsidP="004C5EE7">
      <w:pPr>
        <w:pStyle w:val="Default"/>
        <w:suppressAutoHyphens/>
        <w:ind w:left="284" w:hanging="142"/>
      </w:pPr>
    </w:p>
    <w:p w:rsidR="004C5EE7" w:rsidRPr="004C5EE7" w:rsidRDefault="004C5EE7" w:rsidP="004C5EE7">
      <w:pPr>
        <w:spacing w:line="240" w:lineRule="auto"/>
        <w:ind w:right="2358"/>
        <w:jc w:val="both"/>
        <w:rPr>
          <w:u w:val="single"/>
        </w:rPr>
      </w:pPr>
    </w:p>
    <w:sectPr w:rsidR="004C5EE7" w:rsidRPr="004C5EE7" w:rsidSect="004C5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E6BD5"/>
    <w:multiLevelType w:val="hybridMultilevel"/>
    <w:tmpl w:val="4A96B14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D05D9D"/>
    <w:multiLevelType w:val="hybridMultilevel"/>
    <w:tmpl w:val="C8FE5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0935B6"/>
    <w:multiLevelType w:val="multilevel"/>
    <w:tmpl w:val="B1EE92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40430E52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584C32D2"/>
    <w:multiLevelType w:val="multilevel"/>
    <w:tmpl w:val="B1EE92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C2BD1"/>
    <w:multiLevelType w:val="hybridMultilevel"/>
    <w:tmpl w:val="BC825B9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EE7"/>
    <w:rsid w:val="00331631"/>
    <w:rsid w:val="004C5EE7"/>
    <w:rsid w:val="00733447"/>
    <w:rsid w:val="007E1616"/>
    <w:rsid w:val="00804B83"/>
    <w:rsid w:val="00C627DE"/>
    <w:rsid w:val="00E1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C62E"/>
  <w15:chartTrackingRefBased/>
  <w15:docId w15:val="{31D70E3C-8582-484E-B2E8-6EEC385E0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C5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qFormat/>
    <w:rsid w:val="004C5EE7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paragraph" w:customStyle="1" w:styleId="Default">
    <w:name w:val="Default"/>
    <w:rsid w:val="004C5E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4C5EE7"/>
    <w:pPr>
      <w:suppressAutoHyphens w:val="0"/>
      <w:spacing w:line="240" w:lineRule="auto"/>
    </w:pPr>
    <w:rPr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1539</Words>
  <Characters>8778</Characters>
  <Application>Microsoft Office Word</Application>
  <DocSecurity>0</DocSecurity>
  <Lines>73</Lines>
  <Paragraphs>20</Paragraphs>
  <ScaleCrop>false</ScaleCrop>
  <Company/>
  <LinksUpToDate>false</LinksUpToDate>
  <CharactersWithSpaces>10297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6</cp:revision>
  <dcterms:created xsi:type="dcterms:W3CDTF">2026-08-26T07:34:00Z</dcterms:created>
  <dcterms:modified xsi:type="dcterms:W3CDTF">2026-08-26T08:36:00Z</dcterms:modified>
</cp:coreProperties>
</file>