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524" w:rsidRDefault="00E602E5" w:rsidP="00E602E5">
      <w:pPr>
        <w:jc w:val="center"/>
        <w:rPr>
          <w:b/>
        </w:rPr>
      </w:pPr>
      <w:r>
        <w:rPr>
          <w:b/>
        </w:rPr>
        <w:t>Z A P I S N I K</w:t>
      </w:r>
    </w:p>
    <w:p w:rsidR="00E602E5" w:rsidRDefault="00E602E5" w:rsidP="00E602E5">
      <w:pPr>
        <w:jc w:val="center"/>
        <w:rPr>
          <w:b/>
        </w:rPr>
      </w:pPr>
      <w:r>
        <w:rPr>
          <w:b/>
        </w:rPr>
        <w:t xml:space="preserve">17. sjednice Vijeća Mjesnog odbora Staro Trnje održane 19. listopada 2026. </w:t>
      </w:r>
    </w:p>
    <w:p w:rsidR="00E602E5" w:rsidRDefault="00E602E5" w:rsidP="00E602E5">
      <w:pPr>
        <w:jc w:val="center"/>
        <w:rPr>
          <w:b/>
        </w:rPr>
      </w:pPr>
      <w:r>
        <w:rPr>
          <w:b/>
        </w:rPr>
        <w:t>Zagreb, Trnjanska cesta 128</w:t>
      </w:r>
      <w:r w:rsidR="009065D1">
        <w:rPr>
          <w:b/>
        </w:rPr>
        <w:t>,</w:t>
      </w:r>
      <w:r>
        <w:rPr>
          <w:b/>
        </w:rPr>
        <w:t xml:space="preserve"> s početkom u 19</w:t>
      </w:r>
      <w:r w:rsidR="009065D1">
        <w:rPr>
          <w:b/>
        </w:rPr>
        <w:t>:</w:t>
      </w:r>
      <w:r>
        <w:rPr>
          <w:b/>
        </w:rPr>
        <w:t>00 sati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Nazočni članovi Vijeća:</w:t>
      </w:r>
      <w:r w:rsidR="009065D1">
        <w:t xml:space="preserve"> </w:t>
      </w:r>
      <w:r>
        <w:t xml:space="preserve">Josip </w:t>
      </w:r>
      <w:proofErr w:type="spellStart"/>
      <w:r>
        <w:t>Bartolac</w:t>
      </w:r>
      <w:proofErr w:type="spellEnd"/>
      <w:r>
        <w:t xml:space="preserve">, Goran Duić, Dominik </w:t>
      </w:r>
      <w:proofErr w:type="spellStart"/>
      <w:r>
        <w:t>Krga</w:t>
      </w:r>
      <w:proofErr w:type="spellEnd"/>
      <w:r>
        <w:t xml:space="preserve"> </w:t>
      </w:r>
      <w:proofErr w:type="spellStart"/>
      <w:r>
        <w:t>Kratofil</w:t>
      </w:r>
      <w:proofErr w:type="spellEnd"/>
      <w:r>
        <w:t xml:space="preserve">, Vatroslav Miloš i Marijan </w:t>
      </w:r>
      <w:proofErr w:type="spellStart"/>
      <w:r>
        <w:t>Rešetić</w:t>
      </w:r>
      <w:proofErr w:type="spellEnd"/>
      <w:r>
        <w:t>.</w:t>
      </w:r>
    </w:p>
    <w:p w:rsidR="00E602E5" w:rsidRDefault="00E602E5" w:rsidP="00E602E5">
      <w:pPr>
        <w:jc w:val="both"/>
      </w:pPr>
      <w:r>
        <w:t>Odsutni članovi Vijeća :</w:t>
      </w:r>
      <w:r w:rsidR="009065D1">
        <w:t xml:space="preserve"> </w:t>
      </w:r>
      <w:r>
        <w:t xml:space="preserve">Vjekoslav </w:t>
      </w:r>
      <w:proofErr w:type="spellStart"/>
      <w:r>
        <w:t>Boršić</w:t>
      </w:r>
      <w:proofErr w:type="spellEnd"/>
      <w:r>
        <w:t xml:space="preserve"> i Anton </w:t>
      </w:r>
      <w:proofErr w:type="spellStart"/>
      <w:r>
        <w:t>Laci</w:t>
      </w:r>
      <w:proofErr w:type="spellEnd"/>
      <w:r>
        <w:t>.</w:t>
      </w:r>
    </w:p>
    <w:p w:rsidR="00E602E5" w:rsidRDefault="00E602E5" w:rsidP="00E602E5">
      <w:pPr>
        <w:jc w:val="both"/>
      </w:pPr>
      <w:r>
        <w:t xml:space="preserve">Ostali nazočni: </w:t>
      </w:r>
      <w:r w:rsidR="009065D1">
        <w:t>R.Š.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Predsjedava Vatroslav Miloš, predsjednik Vijeća.</w:t>
      </w:r>
    </w:p>
    <w:p w:rsidR="00E602E5" w:rsidRDefault="00E602E5" w:rsidP="00E602E5">
      <w:pPr>
        <w:jc w:val="both"/>
      </w:pPr>
      <w:r>
        <w:t xml:space="preserve">Zapisnik vodi: </w:t>
      </w:r>
      <w:r w:rsidR="009065D1">
        <w:t>Vatroslav Miloš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Predsjednik konstatira da je nazočno 5 od ukupno 7 članova Vijeća, što znači da Vijeće može pravovaljano odlučivati, te otvara 17. sjednicu Vijeća Mjesnog odbora.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Predsjednik Vijeća daje zapisnik 16. sjednice na verifikaciju.</w:t>
      </w:r>
    </w:p>
    <w:p w:rsidR="00E602E5" w:rsidRDefault="00E602E5" w:rsidP="00E602E5">
      <w:pPr>
        <w:jc w:val="both"/>
      </w:pPr>
      <w:r>
        <w:t xml:space="preserve">Vijeće </w:t>
      </w:r>
      <w:r w:rsidR="009065D1">
        <w:t xml:space="preserve">jednoglasno </w:t>
      </w:r>
      <w:r>
        <w:t xml:space="preserve">prihvaća tekst </w:t>
      </w:r>
      <w:r w:rsidR="009065D1">
        <w:t>z</w:t>
      </w:r>
      <w:r>
        <w:t>apisnika 16. sjednice Vijeća, bez izmjena</w:t>
      </w:r>
      <w:r w:rsidR="009065D1">
        <w:t>.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Na prijedlog predsjednika</w:t>
      </w:r>
      <w:r w:rsidR="009065D1">
        <w:t xml:space="preserve"> </w:t>
      </w:r>
      <w:r>
        <w:t>Vijeće jednoglasno utvrđuje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center"/>
        <w:rPr>
          <w:b/>
        </w:rPr>
      </w:pPr>
      <w:r>
        <w:rPr>
          <w:b/>
        </w:rPr>
        <w:t>DNEVNI  RED</w:t>
      </w:r>
    </w:p>
    <w:p w:rsidR="00E602E5" w:rsidRDefault="00E602E5" w:rsidP="00E602E5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E602E5" w:rsidTr="00E602E5">
        <w:tc>
          <w:tcPr>
            <w:tcW w:w="567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602E5" w:rsidRPr="00E602E5" w:rsidRDefault="00E602E5" w:rsidP="009065D1">
            <w:pPr>
              <w:jc w:val="both"/>
            </w:pPr>
            <w:r>
              <w:t xml:space="preserve">Zaključak o davanju mišljenja </w:t>
            </w:r>
            <w:r w:rsidR="009065D1">
              <w:t>o</w:t>
            </w:r>
            <w:r>
              <w:t xml:space="preserve"> Prijedlog</w:t>
            </w:r>
            <w:r w:rsidR="009065D1">
              <w:t>u</w:t>
            </w:r>
            <w:r>
              <w:t xml:space="preserve"> </w:t>
            </w:r>
            <w:r w:rsidR="009065D1">
              <w:t>o</w:t>
            </w:r>
            <w:r>
              <w:t>dluke o izmjenama i dopunama Odluke o donošenju General</w:t>
            </w:r>
            <w:r w:rsidR="009065D1">
              <w:t>nog urbanističkog plana Sesveta – donošenje zaključka</w:t>
            </w:r>
          </w:p>
        </w:tc>
      </w:tr>
      <w:tr w:rsidR="00E602E5" w:rsidTr="00E602E5">
        <w:tc>
          <w:tcPr>
            <w:tcW w:w="567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>Zaključak o potrebi za redovitim sastancima s područnim predstavnicima gradskih t</w:t>
            </w:r>
            <w:r w:rsidR="009065D1">
              <w:t xml:space="preserve">vrtki - Čistoća, Zrinjevac, </w:t>
            </w:r>
            <w:proofErr w:type="spellStart"/>
            <w:r w:rsidR="009065D1">
              <w:t>ViO</w:t>
            </w:r>
            <w:proofErr w:type="spellEnd"/>
            <w:r w:rsidR="009065D1">
              <w:t xml:space="preserve"> – donošenje zaključka</w:t>
            </w:r>
          </w:p>
        </w:tc>
      </w:tr>
      <w:tr w:rsidR="00E602E5" w:rsidTr="00E602E5">
        <w:tc>
          <w:tcPr>
            <w:tcW w:w="567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>Zaključak o postavljanju jasne signalizacije o ponašanju i ograničenju brzine kretanja</w:t>
            </w:r>
            <w:r w:rsidR="009065D1">
              <w:t xml:space="preserve"> na Savskom nasipu / </w:t>
            </w:r>
            <w:proofErr w:type="spellStart"/>
            <w:r w:rsidR="009065D1">
              <w:t>Greenwayju</w:t>
            </w:r>
            <w:proofErr w:type="spellEnd"/>
            <w:r w:rsidR="009065D1">
              <w:t xml:space="preserve"> – donošenje zaključka</w:t>
            </w:r>
          </w:p>
        </w:tc>
      </w:tr>
      <w:tr w:rsidR="00E602E5" w:rsidTr="00E602E5">
        <w:tc>
          <w:tcPr>
            <w:tcW w:w="567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>Zaključak o potrebi uvođenja kružne autobusne linije Cvjetno naselje -</w:t>
            </w:r>
            <w:r w:rsidR="009065D1">
              <w:t xml:space="preserve"> Staro Trnje - Trnjanska Savica – donošenje zaključka</w:t>
            </w:r>
          </w:p>
        </w:tc>
      </w:tr>
      <w:tr w:rsidR="00E602E5" w:rsidTr="00E602E5">
        <w:tc>
          <w:tcPr>
            <w:tcW w:w="567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 xml:space="preserve">Zaključak o postavljanju uzdignute plohe na </w:t>
            </w:r>
            <w:proofErr w:type="spellStart"/>
            <w:r>
              <w:t>Starotrnjanskoj</w:t>
            </w:r>
            <w:proofErr w:type="spellEnd"/>
            <w:r>
              <w:t xml:space="preserve"> ulici, kod k.br. 25A</w:t>
            </w:r>
            <w:r w:rsidR="009065D1">
              <w:t xml:space="preserve"> – donošenje zaključka</w:t>
            </w:r>
          </w:p>
        </w:tc>
      </w:tr>
      <w:tr w:rsidR="00E602E5" w:rsidTr="00E602E5">
        <w:tc>
          <w:tcPr>
            <w:tcW w:w="567" w:type="dxa"/>
            <w:shd w:val="clear" w:color="auto" w:fill="auto"/>
          </w:tcPr>
          <w:p w:rsidR="00E602E5" w:rsidRPr="00E602E5" w:rsidRDefault="00E602E5" w:rsidP="00E602E5">
            <w:pPr>
              <w:jc w:val="both"/>
            </w:pPr>
            <w: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E602E5" w:rsidRDefault="00E602E5" w:rsidP="00E602E5">
            <w:pPr>
              <w:jc w:val="both"/>
            </w:pPr>
            <w:r>
              <w:t>Pitanja</w:t>
            </w:r>
            <w:r w:rsidR="00FC110F">
              <w:t xml:space="preserve">, </w:t>
            </w:r>
            <w:r>
              <w:t>prijedlozi</w:t>
            </w:r>
            <w:r w:rsidR="00FC110F">
              <w:t xml:space="preserve"> i obavijesti</w:t>
            </w:r>
          </w:p>
          <w:p w:rsidR="00E602E5" w:rsidRDefault="00E602E5" w:rsidP="00E602E5">
            <w:pPr>
              <w:jc w:val="both"/>
            </w:pPr>
          </w:p>
          <w:p w:rsidR="00E602E5" w:rsidRPr="00E602E5" w:rsidRDefault="00E602E5" w:rsidP="00E602E5">
            <w:pPr>
              <w:jc w:val="both"/>
            </w:pPr>
          </w:p>
        </w:tc>
      </w:tr>
    </w:tbl>
    <w:p w:rsidR="00E602E5" w:rsidRDefault="00E602E5" w:rsidP="00E602E5">
      <w:pPr>
        <w:jc w:val="both"/>
        <w:rPr>
          <w:b/>
        </w:rPr>
      </w:pPr>
      <w:r>
        <w:rPr>
          <w:b/>
        </w:rPr>
        <w:t xml:space="preserve">Ad1. Zaključak o davanju mišljenja </w:t>
      </w:r>
      <w:r w:rsidR="009065D1">
        <w:rPr>
          <w:b/>
        </w:rPr>
        <w:t>o</w:t>
      </w:r>
      <w:r>
        <w:rPr>
          <w:b/>
        </w:rPr>
        <w:t xml:space="preserve"> Prijedlog</w:t>
      </w:r>
      <w:r w:rsidR="009065D1">
        <w:rPr>
          <w:b/>
        </w:rPr>
        <w:t>u o</w:t>
      </w:r>
      <w:r>
        <w:rPr>
          <w:b/>
        </w:rPr>
        <w:t>dluke o izmjenama i dopunama Odluke o donošenju Generalnog urbanističkog plana Sesveta</w:t>
      </w:r>
      <w:r w:rsidR="009065D1">
        <w:rPr>
          <w:b/>
        </w:rPr>
        <w:t xml:space="preserve"> – donošenje zaključka</w:t>
      </w:r>
      <w:r>
        <w:rPr>
          <w:b/>
        </w:rPr>
        <w:t>,</w:t>
      </w:r>
    </w:p>
    <w:p w:rsidR="00E602E5" w:rsidRDefault="00E602E5" w:rsidP="00E602E5">
      <w:pPr>
        <w:jc w:val="both"/>
        <w:rPr>
          <w:b/>
        </w:rPr>
      </w:pPr>
    </w:p>
    <w:p w:rsidR="00E602E5" w:rsidRDefault="00E602E5" w:rsidP="00E602E5">
      <w:pPr>
        <w:jc w:val="both"/>
      </w:pPr>
      <w:r>
        <w:t xml:space="preserve">Uvodno obrazloženje iznosi </w:t>
      </w:r>
      <w:r w:rsidR="00C61511">
        <w:t>p</w:t>
      </w:r>
      <w:r>
        <w:t>redsjednik Vijeća</w:t>
      </w:r>
      <w:r w:rsidR="009065D1">
        <w:t>.</w:t>
      </w:r>
    </w:p>
    <w:p w:rsidR="00E602E5" w:rsidRDefault="00E602E5" w:rsidP="00E602E5">
      <w:pPr>
        <w:jc w:val="both"/>
      </w:pPr>
      <w:r>
        <w:t>U raspravi nitko ne sudjeluje.</w:t>
      </w:r>
    </w:p>
    <w:p w:rsidR="009065D1" w:rsidRDefault="00E602E5" w:rsidP="009065D1">
      <w:pPr>
        <w:jc w:val="both"/>
      </w:pPr>
      <w:r>
        <w:t xml:space="preserve">Vijeće većinom glasova od </w:t>
      </w:r>
      <w:r w:rsidR="009065D1">
        <w:t>4</w:t>
      </w:r>
      <w:r>
        <w:t xml:space="preserve"> ZA </w:t>
      </w:r>
      <w:r w:rsidR="009065D1">
        <w:t>i 1 SUZDRŽAN donosi</w:t>
      </w:r>
    </w:p>
    <w:p w:rsidR="009065D1" w:rsidRDefault="009065D1" w:rsidP="009065D1">
      <w:pPr>
        <w:jc w:val="both"/>
      </w:pPr>
    </w:p>
    <w:p w:rsidR="009065D1" w:rsidRPr="009065D1" w:rsidRDefault="00E602E5" w:rsidP="009065D1">
      <w:pPr>
        <w:jc w:val="center"/>
        <w:rPr>
          <w:b/>
        </w:rPr>
      </w:pPr>
      <w:r w:rsidRPr="009065D1">
        <w:rPr>
          <w:b/>
        </w:rPr>
        <w:t>Zaključak</w:t>
      </w:r>
    </w:p>
    <w:p w:rsidR="00E602E5" w:rsidRPr="009065D1" w:rsidRDefault="00E602E5" w:rsidP="009065D1">
      <w:pPr>
        <w:jc w:val="center"/>
        <w:rPr>
          <w:b/>
        </w:rPr>
      </w:pPr>
      <w:r w:rsidRPr="009065D1">
        <w:rPr>
          <w:b/>
        </w:rPr>
        <w:t xml:space="preserve">o davanju mišljenja </w:t>
      </w:r>
      <w:r w:rsidR="009065D1" w:rsidRPr="009065D1">
        <w:rPr>
          <w:b/>
        </w:rPr>
        <w:t>o</w:t>
      </w:r>
      <w:r w:rsidRPr="009065D1">
        <w:rPr>
          <w:b/>
        </w:rPr>
        <w:t xml:space="preserve"> Prijedlog</w:t>
      </w:r>
      <w:r w:rsidR="009065D1" w:rsidRPr="009065D1">
        <w:rPr>
          <w:b/>
        </w:rPr>
        <w:t>u</w:t>
      </w:r>
      <w:r w:rsidRPr="009065D1">
        <w:rPr>
          <w:b/>
        </w:rPr>
        <w:t xml:space="preserve"> </w:t>
      </w:r>
      <w:r w:rsidR="009065D1" w:rsidRPr="009065D1">
        <w:rPr>
          <w:b/>
        </w:rPr>
        <w:t>o</w:t>
      </w:r>
      <w:r w:rsidRPr="009065D1">
        <w:rPr>
          <w:b/>
        </w:rPr>
        <w:t>dluke o izmjenama i dopunama Odluke o donošenju Generalnog urbanističkog plana Sesveta</w:t>
      </w:r>
      <w:r w:rsidR="009065D1" w:rsidRPr="009065D1">
        <w:rPr>
          <w:b/>
        </w:rPr>
        <w:t>.</w:t>
      </w:r>
    </w:p>
    <w:p w:rsidR="00E602E5" w:rsidRDefault="00E602E5" w:rsidP="00E602E5">
      <w:pPr>
        <w:jc w:val="both"/>
      </w:pPr>
      <w:r>
        <w:t>(Zaključak se prilaže ovom zapisniku i njegov je sastavni dio.)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  <w:rPr>
          <w:b/>
        </w:rPr>
      </w:pPr>
      <w:r>
        <w:rPr>
          <w:b/>
        </w:rPr>
        <w:lastRenderedPageBreak/>
        <w:t>Ad2. Zaključak o potrebi za redovitim sastancima s područnim predstavnicima gradskih t</w:t>
      </w:r>
      <w:r w:rsidR="009065D1">
        <w:rPr>
          <w:b/>
        </w:rPr>
        <w:t xml:space="preserve">vrtki - Čistoća, Zrinjevac, </w:t>
      </w:r>
      <w:proofErr w:type="spellStart"/>
      <w:r w:rsidR="009065D1">
        <w:rPr>
          <w:b/>
        </w:rPr>
        <w:t>ViO</w:t>
      </w:r>
      <w:proofErr w:type="spellEnd"/>
      <w:r w:rsidR="009065D1">
        <w:rPr>
          <w:b/>
        </w:rPr>
        <w:t xml:space="preserve"> – donošenje zaključka</w:t>
      </w:r>
    </w:p>
    <w:p w:rsidR="00E602E5" w:rsidRDefault="00E602E5" w:rsidP="00E602E5">
      <w:pPr>
        <w:jc w:val="both"/>
        <w:rPr>
          <w:b/>
        </w:rPr>
      </w:pPr>
    </w:p>
    <w:p w:rsidR="00E602E5" w:rsidRDefault="00E602E5" w:rsidP="00E602E5">
      <w:pPr>
        <w:jc w:val="both"/>
      </w:pPr>
      <w:r>
        <w:t xml:space="preserve">Uvodno obrazloženje iznosi </w:t>
      </w:r>
      <w:r w:rsidR="00C61511">
        <w:t>p</w:t>
      </w:r>
      <w:r>
        <w:t>redsjednik Vijeća</w:t>
      </w:r>
      <w:r w:rsidR="009065D1">
        <w:t>.</w:t>
      </w:r>
    </w:p>
    <w:p w:rsidR="00E602E5" w:rsidRDefault="009065D1" w:rsidP="00E602E5">
      <w:pPr>
        <w:jc w:val="both"/>
      </w:pPr>
      <w:r>
        <w:t xml:space="preserve">U raspravi sudjeluju Marijan </w:t>
      </w:r>
      <w:proofErr w:type="spellStart"/>
      <w:r>
        <w:t>Rešetić</w:t>
      </w:r>
      <w:proofErr w:type="spellEnd"/>
      <w:r>
        <w:t xml:space="preserve">, Josip </w:t>
      </w:r>
      <w:proofErr w:type="spellStart"/>
      <w:r>
        <w:t>Bartolac</w:t>
      </w:r>
      <w:proofErr w:type="spellEnd"/>
      <w:r>
        <w:t>, Goran Duić i Vatroslav Miloš.</w:t>
      </w:r>
    </w:p>
    <w:p w:rsidR="009065D1" w:rsidRDefault="00E602E5" w:rsidP="009065D1">
      <w:pPr>
        <w:jc w:val="both"/>
      </w:pPr>
      <w:r>
        <w:t xml:space="preserve">Vijeće </w:t>
      </w:r>
      <w:r w:rsidR="009065D1">
        <w:t>jednoglasno donosi</w:t>
      </w:r>
    </w:p>
    <w:p w:rsidR="009065D1" w:rsidRPr="009065D1" w:rsidRDefault="00E602E5" w:rsidP="009065D1">
      <w:pPr>
        <w:jc w:val="center"/>
        <w:rPr>
          <w:b/>
        </w:rPr>
      </w:pPr>
      <w:r w:rsidRPr="009065D1">
        <w:rPr>
          <w:b/>
        </w:rPr>
        <w:t>Zaključak</w:t>
      </w:r>
    </w:p>
    <w:p w:rsidR="00E602E5" w:rsidRPr="009065D1" w:rsidRDefault="00E602E5" w:rsidP="009065D1">
      <w:pPr>
        <w:jc w:val="center"/>
        <w:rPr>
          <w:b/>
        </w:rPr>
      </w:pPr>
      <w:r w:rsidRPr="009065D1">
        <w:rPr>
          <w:b/>
        </w:rPr>
        <w:t>o potrebi za redovitim sastancima s područnim predstavnicima gradskih t</w:t>
      </w:r>
      <w:r w:rsidR="009065D1" w:rsidRPr="009065D1">
        <w:rPr>
          <w:b/>
        </w:rPr>
        <w:t xml:space="preserve">vrtki - Čistoća, Zrinjevac, </w:t>
      </w:r>
      <w:proofErr w:type="spellStart"/>
      <w:r w:rsidR="009065D1" w:rsidRPr="009065D1">
        <w:rPr>
          <w:b/>
        </w:rPr>
        <w:t>ViO</w:t>
      </w:r>
      <w:proofErr w:type="spellEnd"/>
      <w:r w:rsidR="009065D1" w:rsidRPr="009065D1">
        <w:rPr>
          <w:b/>
        </w:rPr>
        <w:t>.</w:t>
      </w:r>
    </w:p>
    <w:p w:rsidR="00E602E5" w:rsidRDefault="00E602E5" w:rsidP="00E602E5">
      <w:pPr>
        <w:jc w:val="both"/>
      </w:pPr>
      <w:r>
        <w:t>(Zaključak se prilaže ovom zapisniku i njegov je sastavni dio.)</w:t>
      </w:r>
    </w:p>
    <w:p w:rsidR="00E602E5" w:rsidRDefault="00E602E5" w:rsidP="00E602E5">
      <w:pPr>
        <w:jc w:val="both"/>
      </w:pPr>
    </w:p>
    <w:p w:rsidR="00FC110F" w:rsidRDefault="00FC110F" w:rsidP="00E602E5">
      <w:pPr>
        <w:jc w:val="both"/>
      </w:pPr>
    </w:p>
    <w:p w:rsidR="00E602E5" w:rsidRDefault="00E602E5" w:rsidP="00E602E5">
      <w:pPr>
        <w:jc w:val="both"/>
        <w:rPr>
          <w:b/>
        </w:rPr>
      </w:pPr>
      <w:r>
        <w:rPr>
          <w:b/>
        </w:rPr>
        <w:t>Ad3. Zaključak o postavljanju jasne signalizacije o ponašanju i ograničenju brzine kretanja na Savskom</w:t>
      </w:r>
      <w:r w:rsidR="00C61511">
        <w:rPr>
          <w:b/>
        </w:rPr>
        <w:t xml:space="preserve"> nasipu / </w:t>
      </w:r>
      <w:proofErr w:type="spellStart"/>
      <w:r w:rsidR="00C61511">
        <w:rPr>
          <w:b/>
        </w:rPr>
        <w:t>Greenwayju</w:t>
      </w:r>
      <w:proofErr w:type="spellEnd"/>
      <w:r w:rsidR="00C61511">
        <w:rPr>
          <w:b/>
        </w:rPr>
        <w:t xml:space="preserve"> – donošenje zaključka</w:t>
      </w:r>
    </w:p>
    <w:p w:rsidR="00E602E5" w:rsidRDefault="00E602E5" w:rsidP="00E602E5">
      <w:pPr>
        <w:jc w:val="both"/>
        <w:rPr>
          <w:b/>
        </w:rPr>
      </w:pPr>
    </w:p>
    <w:p w:rsidR="00E602E5" w:rsidRDefault="00E602E5" w:rsidP="00E602E5">
      <w:pPr>
        <w:jc w:val="both"/>
      </w:pPr>
      <w:r>
        <w:t xml:space="preserve">Uvodno obrazloženje iznosi </w:t>
      </w:r>
      <w:r w:rsidR="00C61511">
        <w:t>p</w:t>
      </w:r>
      <w:r>
        <w:t>redsjednik Vijeća.</w:t>
      </w:r>
    </w:p>
    <w:p w:rsidR="00E602E5" w:rsidRDefault="00E602E5" w:rsidP="00E602E5">
      <w:pPr>
        <w:jc w:val="both"/>
      </w:pPr>
      <w:r>
        <w:t xml:space="preserve">U raspravi </w:t>
      </w:r>
      <w:r w:rsidR="00C61511">
        <w:t>sudjeluju svi prisutni.</w:t>
      </w:r>
    </w:p>
    <w:p w:rsidR="00C61511" w:rsidRDefault="00E602E5" w:rsidP="00C61511">
      <w:pPr>
        <w:jc w:val="both"/>
      </w:pPr>
      <w:r>
        <w:t xml:space="preserve">Vijeće </w:t>
      </w:r>
      <w:r w:rsidR="00C61511">
        <w:t>jednoglasno donosi</w:t>
      </w:r>
    </w:p>
    <w:p w:rsidR="00C61511" w:rsidRDefault="00E602E5" w:rsidP="00C61511">
      <w:pPr>
        <w:jc w:val="both"/>
      </w:pPr>
      <w:r>
        <w:t>Zaključak</w:t>
      </w:r>
    </w:p>
    <w:p w:rsidR="00E602E5" w:rsidRDefault="00E602E5" w:rsidP="00C61511">
      <w:pPr>
        <w:jc w:val="both"/>
      </w:pPr>
      <w:r>
        <w:t xml:space="preserve">o postavljanju jasne signalizacije o ponašanju i ograničenju brzine kretanja na Savskom nasipu / </w:t>
      </w:r>
      <w:proofErr w:type="spellStart"/>
      <w:r>
        <w:t>Greenwayju</w:t>
      </w:r>
      <w:proofErr w:type="spellEnd"/>
      <w:r w:rsidR="00C61511">
        <w:t>.</w:t>
      </w:r>
    </w:p>
    <w:p w:rsidR="00E602E5" w:rsidRDefault="00E602E5" w:rsidP="00E602E5">
      <w:pPr>
        <w:jc w:val="both"/>
      </w:pPr>
      <w:r>
        <w:t>(Zaključak se prilaže ovom zapisniku i njegov je sastavni dio.)</w:t>
      </w:r>
    </w:p>
    <w:p w:rsidR="00E602E5" w:rsidRDefault="00E602E5" w:rsidP="00E602E5">
      <w:pPr>
        <w:jc w:val="both"/>
      </w:pPr>
    </w:p>
    <w:p w:rsidR="00FC110F" w:rsidRDefault="00FC110F" w:rsidP="00E602E5">
      <w:pPr>
        <w:jc w:val="both"/>
      </w:pPr>
    </w:p>
    <w:p w:rsidR="00E602E5" w:rsidRDefault="00E602E5" w:rsidP="00E602E5">
      <w:pPr>
        <w:jc w:val="both"/>
        <w:rPr>
          <w:b/>
        </w:rPr>
      </w:pPr>
      <w:r>
        <w:rPr>
          <w:b/>
        </w:rPr>
        <w:t>Ad4. Zaključak o potrebi uvođenja kružne autobusne linije Cvjetno naselje -</w:t>
      </w:r>
      <w:r w:rsidR="00FC110F">
        <w:rPr>
          <w:b/>
        </w:rPr>
        <w:t xml:space="preserve"> Staro Trnje - Trnjanska Savica – donošenje zaključka</w:t>
      </w:r>
    </w:p>
    <w:p w:rsidR="00E602E5" w:rsidRDefault="00E602E5" w:rsidP="00E602E5">
      <w:pPr>
        <w:jc w:val="both"/>
        <w:rPr>
          <w:b/>
        </w:rPr>
      </w:pPr>
    </w:p>
    <w:p w:rsidR="00E602E5" w:rsidRDefault="00E602E5" w:rsidP="00E602E5">
      <w:pPr>
        <w:jc w:val="both"/>
      </w:pPr>
      <w:r>
        <w:t xml:space="preserve">Uvodno obrazloženje iznosi </w:t>
      </w:r>
      <w:r w:rsidR="00FC110F">
        <w:t>p</w:t>
      </w:r>
      <w:r>
        <w:t>redsjednik Vijeća</w:t>
      </w:r>
      <w:r w:rsidR="00FC110F">
        <w:t>.</w:t>
      </w:r>
    </w:p>
    <w:p w:rsidR="00E602E5" w:rsidRDefault="00E602E5" w:rsidP="00E602E5">
      <w:pPr>
        <w:jc w:val="both"/>
      </w:pPr>
      <w:r>
        <w:t>U raspravi nitko ne sudjeluje.</w:t>
      </w:r>
    </w:p>
    <w:p w:rsidR="00FC110F" w:rsidRDefault="00E602E5" w:rsidP="00FC110F">
      <w:pPr>
        <w:jc w:val="both"/>
      </w:pPr>
      <w:r>
        <w:t xml:space="preserve">Vijeće </w:t>
      </w:r>
      <w:r w:rsidR="00FC110F">
        <w:t>jednoglasno donosi</w:t>
      </w:r>
    </w:p>
    <w:p w:rsidR="00FC110F" w:rsidRPr="00FC110F" w:rsidRDefault="00E602E5" w:rsidP="00FC110F">
      <w:pPr>
        <w:jc w:val="center"/>
        <w:rPr>
          <w:b/>
        </w:rPr>
      </w:pPr>
      <w:r w:rsidRPr="00FC110F">
        <w:rPr>
          <w:b/>
        </w:rPr>
        <w:t>Zaključak</w:t>
      </w:r>
    </w:p>
    <w:p w:rsidR="00E602E5" w:rsidRPr="00FC110F" w:rsidRDefault="00E602E5" w:rsidP="00FC110F">
      <w:pPr>
        <w:jc w:val="center"/>
        <w:rPr>
          <w:b/>
        </w:rPr>
      </w:pPr>
      <w:r w:rsidRPr="00FC110F">
        <w:rPr>
          <w:b/>
        </w:rPr>
        <w:t>o potrebi uvođenja kružne autobusne linije Cvjetno naselje -</w:t>
      </w:r>
      <w:r w:rsidR="00FC110F" w:rsidRPr="00FC110F">
        <w:rPr>
          <w:b/>
        </w:rPr>
        <w:t xml:space="preserve"> Staro Trnje - Trnjanska Savica.</w:t>
      </w:r>
    </w:p>
    <w:p w:rsidR="00E602E5" w:rsidRDefault="00E602E5" w:rsidP="00E602E5">
      <w:pPr>
        <w:jc w:val="both"/>
      </w:pPr>
      <w:r>
        <w:t>(Zaključak se prilaže ovom zapisniku i njegov je sastavni dio.)</w:t>
      </w:r>
    </w:p>
    <w:p w:rsidR="00E602E5" w:rsidRDefault="00E602E5" w:rsidP="00E602E5">
      <w:pPr>
        <w:jc w:val="both"/>
      </w:pPr>
    </w:p>
    <w:p w:rsidR="00FC110F" w:rsidRDefault="00FC110F" w:rsidP="00E602E5">
      <w:pPr>
        <w:jc w:val="both"/>
      </w:pPr>
    </w:p>
    <w:p w:rsidR="00E602E5" w:rsidRDefault="00E602E5" w:rsidP="00E602E5">
      <w:pPr>
        <w:jc w:val="both"/>
        <w:rPr>
          <w:b/>
        </w:rPr>
      </w:pPr>
      <w:r>
        <w:rPr>
          <w:b/>
        </w:rPr>
        <w:t xml:space="preserve">Ad5. Zaključak o postavljanju uzdignute plohe na </w:t>
      </w:r>
      <w:proofErr w:type="spellStart"/>
      <w:r>
        <w:rPr>
          <w:b/>
        </w:rPr>
        <w:t>Starotrnjanskoj</w:t>
      </w:r>
      <w:proofErr w:type="spellEnd"/>
      <w:r>
        <w:rPr>
          <w:b/>
        </w:rPr>
        <w:t xml:space="preserve"> ulici, kod k.br. 25A</w:t>
      </w:r>
      <w:r w:rsidR="00FC110F">
        <w:rPr>
          <w:b/>
        </w:rPr>
        <w:t xml:space="preserve"> – donošenje zaključka</w:t>
      </w:r>
    </w:p>
    <w:p w:rsidR="00E602E5" w:rsidRDefault="00E602E5" w:rsidP="00E602E5">
      <w:pPr>
        <w:jc w:val="both"/>
        <w:rPr>
          <w:b/>
        </w:rPr>
      </w:pPr>
    </w:p>
    <w:p w:rsidR="00E602E5" w:rsidRDefault="00E602E5" w:rsidP="00E602E5">
      <w:pPr>
        <w:jc w:val="both"/>
      </w:pPr>
      <w:r>
        <w:t xml:space="preserve">Uvodno obrazloženje iznosi </w:t>
      </w:r>
      <w:r w:rsidR="00FC110F">
        <w:t>p</w:t>
      </w:r>
      <w:r>
        <w:t>redsjednik Vijeća</w:t>
      </w:r>
      <w:r w:rsidR="00FC110F">
        <w:t>.</w:t>
      </w:r>
    </w:p>
    <w:p w:rsidR="00E602E5" w:rsidRDefault="00E602E5" w:rsidP="00E602E5">
      <w:pPr>
        <w:jc w:val="both"/>
      </w:pPr>
      <w:r>
        <w:t>U raspravi nitko ne sudjeluje.</w:t>
      </w:r>
    </w:p>
    <w:p w:rsidR="00FC110F" w:rsidRDefault="00E602E5" w:rsidP="00FC110F">
      <w:pPr>
        <w:jc w:val="both"/>
      </w:pPr>
      <w:r>
        <w:t xml:space="preserve">Vijeće </w:t>
      </w:r>
      <w:r w:rsidR="00FC110F">
        <w:t>jednoglasno donosi</w:t>
      </w:r>
    </w:p>
    <w:p w:rsidR="00FC110F" w:rsidRPr="00FC110F" w:rsidRDefault="00E602E5" w:rsidP="00FC110F">
      <w:pPr>
        <w:jc w:val="center"/>
        <w:rPr>
          <w:b/>
        </w:rPr>
      </w:pPr>
      <w:r w:rsidRPr="00FC110F">
        <w:rPr>
          <w:b/>
        </w:rPr>
        <w:t>Zaključak</w:t>
      </w:r>
    </w:p>
    <w:p w:rsidR="00E602E5" w:rsidRPr="00FC110F" w:rsidRDefault="00E602E5" w:rsidP="00FC110F">
      <w:pPr>
        <w:jc w:val="center"/>
        <w:rPr>
          <w:b/>
        </w:rPr>
      </w:pPr>
      <w:r w:rsidRPr="00FC110F">
        <w:rPr>
          <w:b/>
        </w:rPr>
        <w:t xml:space="preserve">o postavljanju uzdignute plohe na </w:t>
      </w:r>
      <w:proofErr w:type="spellStart"/>
      <w:r w:rsidRPr="00FC110F">
        <w:rPr>
          <w:b/>
        </w:rPr>
        <w:t>Starotrnjanskoj</w:t>
      </w:r>
      <w:proofErr w:type="spellEnd"/>
      <w:r w:rsidRPr="00FC110F">
        <w:rPr>
          <w:b/>
        </w:rPr>
        <w:t xml:space="preserve"> ulici, kod k.br. 25A</w:t>
      </w:r>
      <w:r w:rsidR="00FC110F" w:rsidRPr="00FC110F">
        <w:rPr>
          <w:b/>
        </w:rPr>
        <w:t>.</w:t>
      </w:r>
    </w:p>
    <w:p w:rsidR="00E602E5" w:rsidRDefault="00E602E5" w:rsidP="00E602E5">
      <w:pPr>
        <w:jc w:val="both"/>
      </w:pPr>
      <w:r>
        <w:t>(Zaključak se prilaže ovom zapisniku i njegov je sastavni dio.)</w:t>
      </w:r>
    </w:p>
    <w:p w:rsidR="00E602E5" w:rsidRDefault="00E602E5" w:rsidP="00E602E5">
      <w:pPr>
        <w:jc w:val="both"/>
      </w:pPr>
    </w:p>
    <w:p w:rsidR="00FC110F" w:rsidRDefault="00FC110F" w:rsidP="00E602E5">
      <w:pPr>
        <w:jc w:val="both"/>
        <w:rPr>
          <w:b/>
        </w:rPr>
      </w:pPr>
    </w:p>
    <w:p w:rsidR="00E602E5" w:rsidRDefault="00FC110F" w:rsidP="00E602E5">
      <w:pPr>
        <w:jc w:val="both"/>
        <w:rPr>
          <w:b/>
        </w:rPr>
      </w:pPr>
      <w:r>
        <w:rPr>
          <w:b/>
        </w:rPr>
        <w:lastRenderedPageBreak/>
        <w:t>Ad6. Pitanja,</w:t>
      </w:r>
      <w:r w:rsidR="00E602E5">
        <w:rPr>
          <w:b/>
        </w:rPr>
        <w:t xml:space="preserve"> prijedlozi</w:t>
      </w:r>
      <w:r>
        <w:rPr>
          <w:b/>
        </w:rPr>
        <w:t xml:space="preserve"> i obavijesti</w:t>
      </w:r>
    </w:p>
    <w:p w:rsidR="00E602E5" w:rsidRDefault="00E602E5" w:rsidP="00E602E5">
      <w:pPr>
        <w:jc w:val="both"/>
        <w:rPr>
          <w:b/>
        </w:rPr>
      </w:pPr>
    </w:p>
    <w:p w:rsidR="00C52F98" w:rsidRDefault="00E602E5" w:rsidP="00E602E5">
      <w:pPr>
        <w:jc w:val="both"/>
      </w:pPr>
      <w:r>
        <w:t xml:space="preserve">Predsjednik obavještava članove Vijeća </w:t>
      </w:r>
      <w:r w:rsidR="00FC110F">
        <w:t>da će 18. sjednica biti sazvana za 9. studenoga 2026. s početkom u 19:00 sati.</w:t>
      </w:r>
      <w:r w:rsidR="00C52F98">
        <w:t xml:space="preserve"> Dežurni članovi Vijeća su Marijan </w:t>
      </w:r>
      <w:proofErr w:type="spellStart"/>
      <w:r w:rsidR="00C52F98">
        <w:t>Rešetić</w:t>
      </w:r>
      <w:proofErr w:type="spellEnd"/>
      <w:r w:rsidR="00C52F98">
        <w:t xml:space="preserve"> i Josip </w:t>
      </w:r>
      <w:proofErr w:type="spellStart"/>
      <w:r w:rsidR="00C52F98">
        <w:t>Bartolac</w:t>
      </w:r>
      <w:proofErr w:type="spellEnd"/>
      <w:r w:rsidR="00C52F98">
        <w:t>.</w:t>
      </w:r>
    </w:p>
    <w:p w:rsidR="00C52F98" w:rsidRDefault="00C52F98" w:rsidP="00E602E5">
      <w:pPr>
        <w:jc w:val="both"/>
      </w:pPr>
    </w:p>
    <w:p w:rsidR="00E602E5" w:rsidRDefault="00C52F98" w:rsidP="00E602E5">
      <w:pPr>
        <w:jc w:val="both"/>
      </w:pPr>
      <w:r>
        <w:t xml:space="preserve">Vijeće će na 18. sjednici razmotriti prijedlog građanke R.Š. o postavljanju prometnog ogledala na </w:t>
      </w:r>
      <w:proofErr w:type="spellStart"/>
      <w:r>
        <w:t>Starotrnjanskoj</w:t>
      </w:r>
      <w:proofErr w:type="spellEnd"/>
      <w:r>
        <w:t xml:space="preserve"> ulici – sjeverna strana kod k.br. 5.</w:t>
      </w:r>
      <w:r w:rsidR="00E602E5">
        <w:t>: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Sjednica je završila u</w:t>
      </w:r>
      <w:r w:rsidR="00C52F98">
        <w:t xml:space="preserve"> 20:15 sati</w:t>
      </w:r>
      <w:r>
        <w:t>.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KLASA: 024-08/26-003/2172</w:t>
      </w:r>
    </w:p>
    <w:p w:rsidR="00E602E5" w:rsidRDefault="00C52F98" w:rsidP="00E602E5">
      <w:pPr>
        <w:jc w:val="both"/>
      </w:pPr>
      <w:r>
        <w:t>URBROJ: 251-13-11-5/019-26-2</w:t>
      </w:r>
    </w:p>
    <w:p w:rsidR="00E602E5" w:rsidRDefault="00E602E5" w:rsidP="00E602E5">
      <w:pPr>
        <w:jc w:val="both"/>
      </w:pPr>
      <w:r>
        <w:t>Zagreb, 19. listopada 2026.</w:t>
      </w:r>
    </w:p>
    <w:p w:rsidR="00E602E5" w:rsidRDefault="00E602E5" w:rsidP="00E602E5">
      <w:pPr>
        <w:jc w:val="both"/>
      </w:pPr>
    </w:p>
    <w:p w:rsidR="00E602E5" w:rsidRDefault="00E602E5" w:rsidP="00E602E5">
      <w:pPr>
        <w:jc w:val="both"/>
      </w:pPr>
      <w:r>
        <w:t>Zapisnik uredio:</w:t>
      </w:r>
    </w:p>
    <w:p w:rsidR="00E602E5" w:rsidRDefault="00C52F98" w:rsidP="00E602E5">
      <w:pPr>
        <w:jc w:val="both"/>
      </w:pPr>
      <w:r>
        <w:t>Vatroslav Miloš</w:t>
      </w:r>
    </w:p>
    <w:p w:rsidR="00E602E5" w:rsidRPr="00C52F98" w:rsidRDefault="00C52F98" w:rsidP="00E602E5">
      <w:pPr>
        <w:ind w:left="4248"/>
        <w:jc w:val="center"/>
        <w:rPr>
          <w:b/>
        </w:rPr>
      </w:pPr>
      <w:r w:rsidRPr="00C52F98">
        <w:rPr>
          <w:b/>
        </w:rPr>
        <w:t>PREDSJEDNIK</w:t>
      </w:r>
    </w:p>
    <w:p w:rsidR="00E602E5" w:rsidRDefault="00E602E5" w:rsidP="00E602E5">
      <w:pPr>
        <w:ind w:left="4248"/>
        <w:jc w:val="center"/>
      </w:pPr>
      <w:r>
        <w:t>Vijeća Mjesnog odbora Staro Trnje</w:t>
      </w:r>
    </w:p>
    <w:p w:rsidR="00E602E5" w:rsidRDefault="00E602E5" w:rsidP="00E602E5">
      <w:pPr>
        <w:ind w:left="4248"/>
        <w:jc w:val="center"/>
      </w:pPr>
      <w:r>
        <w:t>Vatroslav Miloš</w:t>
      </w:r>
    </w:p>
    <w:p w:rsidR="00E602E5" w:rsidRPr="00E602E5" w:rsidRDefault="00E602E5" w:rsidP="00E602E5">
      <w:pPr>
        <w:ind w:right="2358"/>
        <w:jc w:val="both"/>
        <w:rPr>
          <w:u w:val="single"/>
        </w:rPr>
      </w:pPr>
      <w:bookmarkStart w:id="0" w:name="_GoBack"/>
      <w:bookmarkEnd w:id="0"/>
    </w:p>
    <w:sectPr w:rsidR="00E602E5" w:rsidRPr="00E602E5" w:rsidSect="00E60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2E5"/>
    <w:rsid w:val="009065D1"/>
    <w:rsid w:val="00C52F98"/>
    <w:rsid w:val="00C61511"/>
    <w:rsid w:val="00E602E5"/>
    <w:rsid w:val="00F54524"/>
    <w:rsid w:val="00FC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ECE48"/>
  <w15:chartTrackingRefBased/>
  <w15:docId w15:val="{27D63CBD-ABED-44B8-9079-A6BD83317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6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3</cp:revision>
  <dcterms:created xsi:type="dcterms:W3CDTF">2026-11-05T13:47:00Z</dcterms:created>
  <dcterms:modified xsi:type="dcterms:W3CDTF">2026-11-05T14:12:00Z</dcterms:modified>
</cp:coreProperties>
</file>