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AF3" w:rsidRPr="002A5E9F" w:rsidRDefault="002A5E9F" w:rsidP="002A5E9F">
      <w:pPr>
        <w:spacing w:line="240" w:lineRule="auto"/>
        <w:jc w:val="center"/>
        <w:rPr>
          <w:b/>
        </w:rPr>
      </w:pPr>
      <w:r w:rsidRPr="002A5E9F">
        <w:rPr>
          <w:b/>
        </w:rPr>
        <w:t>Z A P I S N I K</w:t>
      </w:r>
    </w:p>
    <w:p w:rsidR="002A5E9F" w:rsidRPr="002A5E9F" w:rsidRDefault="002A5E9F" w:rsidP="002A5E9F">
      <w:pPr>
        <w:spacing w:line="240" w:lineRule="auto"/>
        <w:jc w:val="center"/>
        <w:rPr>
          <w:b/>
        </w:rPr>
      </w:pPr>
      <w:r w:rsidRPr="002A5E9F">
        <w:rPr>
          <w:b/>
        </w:rPr>
        <w:t xml:space="preserve">15. sjednice Vijeća Mjesnog odbora Perjavica - Borčec održane 25. kolovoza 2026. </w:t>
      </w:r>
    </w:p>
    <w:p w:rsidR="002A5E9F" w:rsidRPr="002A5E9F" w:rsidRDefault="002A5E9F" w:rsidP="002A5E9F">
      <w:pPr>
        <w:spacing w:line="240" w:lineRule="auto"/>
        <w:jc w:val="center"/>
        <w:rPr>
          <w:b/>
        </w:rPr>
      </w:pPr>
      <w:r w:rsidRPr="002A5E9F">
        <w:rPr>
          <w:b/>
        </w:rPr>
        <w:t xml:space="preserve">Zagreb, </w:t>
      </w:r>
      <w:proofErr w:type="spellStart"/>
      <w:r w:rsidRPr="002A5E9F">
        <w:rPr>
          <w:b/>
        </w:rPr>
        <w:t>Medpotoki</w:t>
      </w:r>
      <w:proofErr w:type="spellEnd"/>
      <w:r w:rsidRPr="002A5E9F">
        <w:rPr>
          <w:b/>
        </w:rPr>
        <w:t xml:space="preserve"> 32 s početkom u 18,00 sati</w:t>
      </w: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  <w:jc w:val="both"/>
      </w:pPr>
      <w:r w:rsidRPr="002A5E9F">
        <w:t>Nazočni članovi Vijeća:</w:t>
      </w:r>
    </w:p>
    <w:p w:rsidR="002A5E9F" w:rsidRPr="002A5E9F" w:rsidRDefault="002A5E9F" w:rsidP="002A5E9F">
      <w:pPr>
        <w:spacing w:line="240" w:lineRule="auto"/>
        <w:jc w:val="both"/>
      </w:pPr>
      <w:r w:rsidRPr="002A5E9F">
        <w:t xml:space="preserve">Željka Tomljenović </w:t>
      </w:r>
      <w:proofErr w:type="spellStart"/>
      <w:r w:rsidRPr="002A5E9F">
        <w:t>Cvijin</w:t>
      </w:r>
      <w:proofErr w:type="spellEnd"/>
      <w:r w:rsidRPr="002A5E9F">
        <w:t xml:space="preserve">, Anamarija Brkić, Miroslav </w:t>
      </w:r>
      <w:proofErr w:type="spellStart"/>
      <w:r w:rsidRPr="002A5E9F">
        <w:t>Cvijin</w:t>
      </w:r>
      <w:proofErr w:type="spellEnd"/>
      <w:r w:rsidRPr="002A5E9F">
        <w:t xml:space="preserve">, Karolina Kvesić, Ana Vučković, Sandra </w:t>
      </w:r>
      <w:proofErr w:type="spellStart"/>
      <w:r w:rsidRPr="002A5E9F">
        <w:t>Bojmić</w:t>
      </w:r>
      <w:proofErr w:type="spellEnd"/>
      <w:r w:rsidRPr="002A5E9F">
        <w:t xml:space="preserve">, Dane </w:t>
      </w:r>
      <w:proofErr w:type="spellStart"/>
      <w:r w:rsidRPr="002A5E9F">
        <w:t>Lozušić</w:t>
      </w:r>
      <w:proofErr w:type="spellEnd"/>
      <w:r w:rsidRPr="002A5E9F">
        <w:t xml:space="preserve"> i Luka De Marco.</w:t>
      </w: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  <w:jc w:val="both"/>
      </w:pPr>
      <w:r w:rsidRPr="002A5E9F">
        <w:t>Odsutni članovi Vijeća :</w:t>
      </w:r>
    </w:p>
    <w:p w:rsidR="002A5E9F" w:rsidRPr="002A5E9F" w:rsidRDefault="002A5E9F" w:rsidP="002A5E9F">
      <w:pPr>
        <w:spacing w:line="240" w:lineRule="auto"/>
        <w:jc w:val="both"/>
      </w:pPr>
      <w:r w:rsidRPr="002A5E9F">
        <w:t xml:space="preserve">Anton </w:t>
      </w:r>
      <w:proofErr w:type="spellStart"/>
      <w:r w:rsidRPr="002A5E9F">
        <w:t>Vidas</w:t>
      </w:r>
      <w:proofErr w:type="spellEnd"/>
      <w:r w:rsidRPr="002A5E9F">
        <w:t>.</w:t>
      </w: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  <w:jc w:val="both"/>
      </w:pPr>
      <w:r w:rsidRPr="002A5E9F">
        <w:t xml:space="preserve">Ostali nazočni: </w:t>
      </w:r>
      <w:r w:rsidR="0045436E">
        <w:t>nema.</w:t>
      </w: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  <w:jc w:val="both"/>
      </w:pPr>
      <w:r w:rsidRPr="002A5E9F">
        <w:t>Predsjedava gospodin Luka De Marco, predsjednik Vijeća.</w:t>
      </w:r>
    </w:p>
    <w:p w:rsidR="002A5E9F" w:rsidRPr="002A5E9F" w:rsidRDefault="002A5E9F" w:rsidP="002A5E9F">
      <w:pPr>
        <w:spacing w:line="240" w:lineRule="auto"/>
        <w:jc w:val="both"/>
      </w:pPr>
    </w:p>
    <w:p w:rsidR="0045436E" w:rsidRPr="002A5E9F" w:rsidRDefault="002A5E9F" w:rsidP="0045436E">
      <w:pPr>
        <w:spacing w:line="240" w:lineRule="auto"/>
        <w:jc w:val="both"/>
      </w:pPr>
      <w:r w:rsidRPr="002A5E9F">
        <w:t xml:space="preserve">Zapisnik vodi: </w:t>
      </w:r>
      <w:r w:rsidR="0045436E" w:rsidRPr="002A5E9F">
        <w:t>Luka De Marco, predsjednik Vijeća.</w:t>
      </w: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  <w:jc w:val="both"/>
      </w:pPr>
    </w:p>
    <w:p w:rsidR="002A5E9F" w:rsidRDefault="002A5E9F" w:rsidP="002A5E9F">
      <w:pPr>
        <w:spacing w:line="240" w:lineRule="auto"/>
        <w:jc w:val="both"/>
      </w:pPr>
      <w:r w:rsidRPr="002A5E9F">
        <w:t>Predsjednik konstatira da je nazočno 8 od ukupno 9 članova Vijeća, što znači da Vijeće može pravovaljano odlučivati, te otvara 15. sjednicu Vijeća Mjesnog odbora.</w:t>
      </w:r>
    </w:p>
    <w:p w:rsidR="0045436E" w:rsidRDefault="0045436E" w:rsidP="002A5E9F">
      <w:pPr>
        <w:spacing w:line="240" w:lineRule="auto"/>
        <w:jc w:val="both"/>
      </w:pPr>
    </w:p>
    <w:p w:rsidR="0045436E" w:rsidRPr="002A5E9F" w:rsidRDefault="0045436E" w:rsidP="002A5E9F">
      <w:pPr>
        <w:spacing w:line="240" w:lineRule="auto"/>
        <w:jc w:val="both"/>
      </w:pPr>
      <w:r>
        <w:t>S obzirom na to da nacrt Zapisnika 14. sjednice VMOPB održane 14. srpnja 2026. nije dostavljen sa materijalima za ovu sjednicu, vijeće nije glasalo o prihvaćanju istoga te su to odložili za iduću sjednicu.</w:t>
      </w: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  <w:jc w:val="both"/>
      </w:pPr>
      <w:r w:rsidRPr="002A5E9F">
        <w:t xml:space="preserve">Na prijedlog predsjednika </w:t>
      </w:r>
      <w:r w:rsidR="0045436E">
        <w:t xml:space="preserve">Vijeće jednoglasno utvrđuje: </w:t>
      </w: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  <w:jc w:val="center"/>
        <w:rPr>
          <w:b/>
        </w:rPr>
      </w:pPr>
      <w:r w:rsidRPr="002A5E9F">
        <w:rPr>
          <w:b/>
        </w:rPr>
        <w:t>DNEVNI  RED</w:t>
      </w:r>
    </w:p>
    <w:p w:rsidR="002A5E9F" w:rsidRPr="002A5E9F" w:rsidRDefault="002A5E9F" w:rsidP="002A5E9F">
      <w:pPr>
        <w:spacing w:line="240" w:lineRule="auto"/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2A5E9F" w:rsidRPr="002A5E9F" w:rsidTr="002A5E9F">
        <w:tc>
          <w:tcPr>
            <w:tcW w:w="567" w:type="dxa"/>
            <w:shd w:val="clear" w:color="auto" w:fill="auto"/>
          </w:tcPr>
          <w:p w:rsidR="002A5E9F" w:rsidRPr="002A5E9F" w:rsidRDefault="002A5E9F" w:rsidP="002A5E9F">
            <w:pPr>
              <w:spacing w:line="240" w:lineRule="auto"/>
              <w:jc w:val="both"/>
            </w:pPr>
            <w:r w:rsidRPr="002A5E9F">
              <w:t xml:space="preserve">1. </w:t>
            </w:r>
          </w:p>
        </w:tc>
        <w:tc>
          <w:tcPr>
            <w:tcW w:w="9070" w:type="dxa"/>
            <w:shd w:val="clear" w:color="auto" w:fill="auto"/>
          </w:tcPr>
          <w:p w:rsidR="002A5E9F" w:rsidRPr="002A5E9F" w:rsidRDefault="002A5E9F" w:rsidP="002A5E9F">
            <w:pPr>
              <w:spacing w:line="240" w:lineRule="auto"/>
              <w:jc w:val="both"/>
            </w:pPr>
            <w:r w:rsidRPr="002A5E9F">
              <w:t xml:space="preserve">Zaključak o ucrtavanju pješačkog prijelaza na relaciji </w:t>
            </w:r>
            <w:proofErr w:type="spellStart"/>
            <w:r w:rsidRPr="002A5E9F">
              <w:t>Artičkova</w:t>
            </w:r>
            <w:proofErr w:type="spellEnd"/>
            <w:r w:rsidRPr="002A5E9F">
              <w:t xml:space="preserve"> ulica – ulica Perjavica - donošenje zaključka </w:t>
            </w:r>
          </w:p>
        </w:tc>
      </w:tr>
      <w:tr w:rsidR="002A5E9F" w:rsidRPr="002A5E9F" w:rsidTr="002A5E9F">
        <w:tc>
          <w:tcPr>
            <w:tcW w:w="567" w:type="dxa"/>
            <w:shd w:val="clear" w:color="auto" w:fill="auto"/>
          </w:tcPr>
          <w:p w:rsidR="002A5E9F" w:rsidRPr="002A5E9F" w:rsidRDefault="002A5E9F" w:rsidP="002A5E9F">
            <w:pPr>
              <w:spacing w:line="240" w:lineRule="auto"/>
              <w:jc w:val="both"/>
            </w:pPr>
            <w:r w:rsidRPr="002A5E9F">
              <w:t xml:space="preserve">2. </w:t>
            </w:r>
          </w:p>
        </w:tc>
        <w:tc>
          <w:tcPr>
            <w:tcW w:w="9070" w:type="dxa"/>
            <w:shd w:val="clear" w:color="auto" w:fill="auto"/>
          </w:tcPr>
          <w:p w:rsidR="002A5E9F" w:rsidRPr="002A5E9F" w:rsidRDefault="002A5E9F" w:rsidP="002A5E9F">
            <w:pPr>
              <w:spacing w:line="240" w:lineRule="auto"/>
              <w:jc w:val="both"/>
            </w:pPr>
            <w:r w:rsidRPr="002A5E9F">
              <w:t>Zaključak postavljanju znaka zabrane psima u parku Male Putine - donošenje zaključka</w:t>
            </w:r>
          </w:p>
          <w:p w:rsidR="002A5E9F" w:rsidRPr="002A5E9F" w:rsidRDefault="002A5E9F" w:rsidP="002A5E9F">
            <w:pPr>
              <w:spacing w:line="240" w:lineRule="auto"/>
              <w:jc w:val="both"/>
            </w:pPr>
          </w:p>
        </w:tc>
      </w:tr>
      <w:tr w:rsidR="002A5E9F" w:rsidRPr="002A5E9F" w:rsidTr="002A5E9F">
        <w:tc>
          <w:tcPr>
            <w:tcW w:w="567" w:type="dxa"/>
            <w:shd w:val="clear" w:color="auto" w:fill="auto"/>
          </w:tcPr>
          <w:p w:rsidR="002A5E9F" w:rsidRPr="002A5E9F" w:rsidRDefault="002A5E9F" w:rsidP="002A5E9F">
            <w:pPr>
              <w:spacing w:line="240" w:lineRule="auto"/>
              <w:jc w:val="both"/>
            </w:pPr>
            <w:r w:rsidRPr="002A5E9F">
              <w:t xml:space="preserve">3. </w:t>
            </w:r>
          </w:p>
        </w:tc>
        <w:tc>
          <w:tcPr>
            <w:tcW w:w="9070" w:type="dxa"/>
            <w:shd w:val="clear" w:color="auto" w:fill="auto"/>
          </w:tcPr>
          <w:p w:rsidR="002A5E9F" w:rsidRPr="002A5E9F" w:rsidRDefault="002A5E9F" w:rsidP="002A5E9F">
            <w:pPr>
              <w:spacing w:line="240" w:lineRule="auto"/>
              <w:jc w:val="both"/>
            </w:pPr>
            <w:r w:rsidRPr="002A5E9F">
              <w:t>Prijedlog zaključka o redovnom korištenju prostora Mjesnog odbora Perjavica - Borčec</w:t>
            </w:r>
          </w:p>
        </w:tc>
      </w:tr>
      <w:tr w:rsidR="002A5E9F" w:rsidRPr="002A5E9F" w:rsidTr="002A5E9F">
        <w:tc>
          <w:tcPr>
            <w:tcW w:w="567" w:type="dxa"/>
            <w:shd w:val="clear" w:color="auto" w:fill="auto"/>
          </w:tcPr>
          <w:p w:rsidR="002A5E9F" w:rsidRPr="002A5E9F" w:rsidRDefault="002A5E9F" w:rsidP="002A5E9F">
            <w:pPr>
              <w:spacing w:line="240" w:lineRule="auto"/>
              <w:jc w:val="both"/>
            </w:pPr>
            <w:r w:rsidRPr="002A5E9F">
              <w:t xml:space="preserve">4. </w:t>
            </w:r>
          </w:p>
        </w:tc>
        <w:tc>
          <w:tcPr>
            <w:tcW w:w="9070" w:type="dxa"/>
            <w:shd w:val="clear" w:color="auto" w:fill="auto"/>
          </w:tcPr>
          <w:p w:rsidR="002A5E9F" w:rsidRPr="002A5E9F" w:rsidRDefault="002A5E9F" w:rsidP="002A5E9F">
            <w:pPr>
              <w:spacing w:line="240" w:lineRule="auto"/>
              <w:jc w:val="both"/>
            </w:pPr>
            <w:r w:rsidRPr="002A5E9F">
              <w:t>Zaključak o prijedlozima za Program građenja komunalne infrastrukture na području Grada Zagreba u 2027.- donošenje zaključka</w:t>
            </w:r>
          </w:p>
        </w:tc>
      </w:tr>
      <w:tr w:rsidR="002A5E9F" w:rsidRPr="002A5E9F" w:rsidTr="002A5E9F">
        <w:tc>
          <w:tcPr>
            <w:tcW w:w="567" w:type="dxa"/>
            <w:shd w:val="clear" w:color="auto" w:fill="auto"/>
          </w:tcPr>
          <w:p w:rsidR="002A5E9F" w:rsidRPr="002A5E9F" w:rsidRDefault="002A5E9F" w:rsidP="002A5E9F">
            <w:pPr>
              <w:spacing w:line="240" w:lineRule="auto"/>
              <w:jc w:val="both"/>
            </w:pPr>
            <w:r w:rsidRPr="002A5E9F">
              <w:t xml:space="preserve">5. </w:t>
            </w:r>
          </w:p>
        </w:tc>
        <w:tc>
          <w:tcPr>
            <w:tcW w:w="9070" w:type="dxa"/>
            <w:shd w:val="clear" w:color="auto" w:fill="auto"/>
          </w:tcPr>
          <w:p w:rsidR="002A5E9F" w:rsidRPr="002A5E9F" w:rsidRDefault="002A5E9F" w:rsidP="002A5E9F">
            <w:pPr>
              <w:spacing w:line="240" w:lineRule="auto"/>
              <w:jc w:val="both"/>
            </w:pPr>
            <w:r w:rsidRPr="002A5E9F">
              <w:t>Zaključak o premještanju prometnog znaka na lokaciji Perjavica 70a – donošenje zaključka</w:t>
            </w:r>
          </w:p>
        </w:tc>
      </w:tr>
      <w:tr w:rsidR="002A5E9F" w:rsidRPr="002A5E9F" w:rsidTr="002A5E9F">
        <w:tc>
          <w:tcPr>
            <w:tcW w:w="567" w:type="dxa"/>
            <w:shd w:val="clear" w:color="auto" w:fill="auto"/>
          </w:tcPr>
          <w:p w:rsidR="002A5E9F" w:rsidRPr="002A5E9F" w:rsidRDefault="002A5E9F" w:rsidP="002A5E9F">
            <w:pPr>
              <w:spacing w:line="240" w:lineRule="auto"/>
              <w:jc w:val="both"/>
            </w:pPr>
            <w:r w:rsidRPr="002A5E9F">
              <w:t xml:space="preserve">6. </w:t>
            </w:r>
          </w:p>
        </w:tc>
        <w:tc>
          <w:tcPr>
            <w:tcW w:w="9070" w:type="dxa"/>
            <w:shd w:val="clear" w:color="auto" w:fill="auto"/>
          </w:tcPr>
          <w:p w:rsidR="002A5E9F" w:rsidRPr="002A5E9F" w:rsidRDefault="002A5E9F" w:rsidP="002A5E9F">
            <w:pPr>
              <w:spacing w:line="240" w:lineRule="auto"/>
              <w:jc w:val="both"/>
            </w:pPr>
            <w:r w:rsidRPr="002A5E9F">
              <w:t>Zaključak o uvrštavanju k.č.br. 5555, k.o. Gornji Stenjevec u program održavanja javnih puteva – donošenje zaključka</w:t>
            </w:r>
          </w:p>
        </w:tc>
      </w:tr>
      <w:tr w:rsidR="002A5E9F" w:rsidRPr="002A5E9F" w:rsidTr="002A5E9F">
        <w:tc>
          <w:tcPr>
            <w:tcW w:w="567" w:type="dxa"/>
            <w:shd w:val="clear" w:color="auto" w:fill="auto"/>
          </w:tcPr>
          <w:p w:rsidR="002A5E9F" w:rsidRPr="002A5E9F" w:rsidRDefault="002A5E9F" w:rsidP="002A5E9F">
            <w:pPr>
              <w:spacing w:line="240" w:lineRule="auto"/>
              <w:jc w:val="both"/>
            </w:pPr>
            <w:r w:rsidRPr="002A5E9F">
              <w:t xml:space="preserve">7. </w:t>
            </w:r>
          </w:p>
        </w:tc>
        <w:tc>
          <w:tcPr>
            <w:tcW w:w="9070" w:type="dxa"/>
            <w:shd w:val="clear" w:color="auto" w:fill="auto"/>
          </w:tcPr>
          <w:p w:rsidR="002A5E9F" w:rsidRPr="002A5E9F" w:rsidRDefault="002A5E9F" w:rsidP="002A5E9F">
            <w:pPr>
              <w:spacing w:line="240" w:lineRule="auto"/>
              <w:jc w:val="both"/>
            </w:pPr>
            <w:r w:rsidRPr="002A5E9F">
              <w:t>Pitanja, prijedlozi i obavijesti</w:t>
            </w:r>
          </w:p>
          <w:p w:rsidR="002A5E9F" w:rsidRPr="002A5E9F" w:rsidRDefault="002A5E9F" w:rsidP="002A5E9F">
            <w:pPr>
              <w:spacing w:line="240" w:lineRule="auto"/>
              <w:jc w:val="both"/>
            </w:pPr>
          </w:p>
          <w:p w:rsidR="002A5E9F" w:rsidRPr="002A5E9F" w:rsidRDefault="002A5E9F" w:rsidP="002A5E9F">
            <w:pPr>
              <w:spacing w:line="240" w:lineRule="auto"/>
              <w:jc w:val="both"/>
            </w:pPr>
          </w:p>
          <w:p w:rsidR="002A5E9F" w:rsidRPr="002A5E9F" w:rsidRDefault="002A5E9F" w:rsidP="002A5E9F">
            <w:pPr>
              <w:spacing w:line="240" w:lineRule="auto"/>
              <w:jc w:val="both"/>
            </w:pPr>
          </w:p>
        </w:tc>
      </w:tr>
    </w:tbl>
    <w:p w:rsidR="002A5E9F" w:rsidRPr="002A5E9F" w:rsidRDefault="002A5E9F" w:rsidP="002A5E9F">
      <w:pPr>
        <w:spacing w:line="240" w:lineRule="auto"/>
        <w:jc w:val="both"/>
        <w:rPr>
          <w:b/>
        </w:rPr>
      </w:pPr>
      <w:r w:rsidRPr="002A5E9F">
        <w:rPr>
          <w:b/>
        </w:rPr>
        <w:t xml:space="preserve">Ad1. Zaključak o ucrtavanju pješačkog prijelaza na relaciji </w:t>
      </w:r>
      <w:proofErr w:type="spellStart"/>
      <w:r w:rsidRPr="002A5E9F">
        <w:rPr>
          <w:b/>
        </w:rPr>
        <w:t>Artičkova</w:t>
      </w:r>
      <w:proofErr w:type="spellEnd"/>
      <w:r w:rsidRPr="002A5E9F">
        <w:rPr>
          <w:b/>
        </w:rPr>
        <w:t xml:space="preserve"> ulica – ulica Perjavica - donošenje zaključka </w:t>
      </w:r>
    </w:p>
    <w:p w:rsidR="002A5E9F" w:rsidRPr="002A5E9F" w:rsidRDefault="002A5E9F" w:rsidP="002A5E9F">
      <w:pPr>
        <w:spacing w:line="240" w:lineRule="auto"/>
        <w:jc w:val="both"/>
        <w:rPr>
          <w:b/>
        </w:rPr>
      </w:pPr>
    </w:p>
    <w:p w:rsidR="002A5E9F" w:rsidRPr="002A5E9F" w:rsidRDefault="002A5E9F" w:rsidP="002A5E9F">
      <w:pPr>
        <w:spacing w:line="240" w:lineRule="auto"/>
        <w:jc w:val="both"/>
      </w:pPr>
      <w:r w:rsidRPr="002A5E9F">
        <w:t>Uvodno obrazlo</w:t>
      </w:r>
      <w:r w:rsidR="00EF3E45">
        <w:t>ženje iznosi Predsjednik Vijeća.</w:t>
      </w: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  <w:jc w:val="both"/>
      </w:pPr>
      <w:r w:rsidRPr="002A5E9F">
        <w:lastRenderedPageBreak/>
        <w:t>U raspravi nitko ne sudjeluje.</w:t>
      </w: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  <w:jc w:val="both"/>
      </w:pPr>
      <w:r w:rsidRPr="002A5E9F">
        <w:t>Vijeće jednoglasno donosi</w:t>
      </w: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</w:pPr>
      <w:r w:rsidRPr="002A5E9F">
        <w:t xml:space="preserve"> Zaključak  o ucrtavanju pješačkog prijelaza na relaciji </w:t>
      </w:r>
      <w:proofErr w:type="spellStart"/>
      <w:r w:rsidRPr="002A5E9F">
        <w:t>Artičkova</w:t>
      </w:r>
      <w:proofErr w:type="spellEnd"/>
      <w:r w:rsidRPr="002A5E9F">
        <w:t xml:space="preserve"> ulica – ulica Perjavica - donošenje zaključka </w:t>
      </w:r>
    </w:p>
    <w:p w:rsidR="002A5E9F" w:rsidRPr="002A5E9F" w:rsidRDefault="002A5E9F" w:rsidP="002A5E9F">
      <w:pPr>
        <w:spacing w:line="240" w:lineRule="auto"/>
      </w:pPr>
    </w:p>
    <w:p w:rsidR="002A5E9F" w:rsidRPr="002A5E9F" w:rsidRDefault="002A5E9F" w:rsidP="002A5E9F">
      <w:pPr>
        <w:spacing w:line="240" w:lineRule="auto"/>
        <w:jc w:val="both"/>
      </w:pPr>
      <w:r w:rsidRPr="002A5E9F">
        <w:t>(Zaključak se prilaže ovom zapisniku i njegov je sastavni dio.)</w:t>
      </w: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  <w:jc w:val="both"/>
        <w:rPr>
          <w:b/>
        </w:rPr>
      </w:pPr>
      <w:r w:rsidRPr="002A5E9F">
        <w:rPr>
          <w:b/>
        </w:rPr>
        <w:t>Ad2. Zaključak postavljanju znaka zabrane psima u parku Male Putine - donošenje zaključka</w:t>
      </w:r>
    </w:p>
    <w:p w:rsidR="002A5E9F" w:rsidRPr="002A5E9F" w:rsidRDefault="002A5E9F" w:rsidP="002A5E9F">
      <w:pPr>
        <w:spacing w:line="240" w:lineRule="auto"/>
        <w:jc w:val="both"/>
        <w:rPr>
          <w:b/>
        </w:rPr>
      </w:pPr>
    </w:p>
    <w:p w:rsidR="002A5E9F" w:rsidRPr="002A5E9F" w:rsidRDefault="002A5E9F" w:rsidP="002A5E9F">
      <w:pPr>
        <w:spacing w:line="240" w:lineRule="auto"/>
        <w:jc w:val="both"/>
        <w:rPr>
          <w:b/>
        </w:rPr>
      </w:pPr>
    </w:p>
    <w:p w:rsidR="002A5E9F" w:rsidRPr="002A5E9F" w:rsidRDefault="002A5E9F" w:rsidP="002A5E9F">
      <w:pPr>
        <w:spacing w:line="240" w:lineRule="auto"/>
        <w:jc w:val="both"/>
      </w:pPr>
      <w:r w:rsidRPr="002A5E9F">
        <w:t>Uvodno obrazlo</w:t>
      </w:r>
      <w:r w:rsidR="00EF3E45">
        <w:t>ženje iznosi Predsjednik Vijeća.</w:t>
      </w: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  <w:jc w:val="both"/>
      </w:pPr>
      <w:r w:rsidRPr="002A5E9F">
        <w:t>U raspravi nitko ne sudjeluje.</w:t>
      </w: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  <w:jc w:val="both"/>
      </w:pPr>
      <w:r w:rsidRPr="002A5E9F">
        <w:t>Vijeće jednoglasno donosi</w:t>
      </w: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</w:pPr>
      <w:r w:rsidRPr="002A5E9F">
        <w:t xml:space="preserve"> o Zaključak  postavljanju znaka zabrane psima u parku Male Putine - donošenje zaključka</w:t>
      </w:r>
    </w:p>
    <w:p w:rsidR="002A5E9F" w:rsidRPr="002A5E9F" w:rsidRDefault="002A5E9F" w:rsidP="002A5E9F">
      <w:pPr>
        <w:spacing w:line="240" w:lineRule="auto"/>
      </w:pPr>
    </w:p>
    <w:p w:rsidR="002A5E9F" w:rsidRPr="002A5E9F" w:rsidRDefault="002A5E9F" w:rsidP="002A5E9F">
      <w:pPr>
        <w:spacing w:line="240" w:lineRule="auto"/>
      </w:pPr>
    </w:p>
    <w:p w:rsidR="002A5E9F" w:rsidRPr="002A5E9F" w:rsidRDefault="002A5E9F" w:rsidP="002A5E9F">
      <w:pPr>
        <w:spacing w:line="240" w:lineRule="auto"/>
        <w:jc w:val="both"/>
      </w:pPr>
      <w:r w:rsidRPr="002A5E9F">
        <w:t>(Zaključak se prilaže ovom zapisniku i njegov je sastavni dio.)</w:t>
      </w: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  <w:jc w:val="both"/>
        <w:rPr>
          <w:b/>
        </w:rPr>
      </w:pPr>
      <w:r w:rsidRPr="002A5E9F">
        <w:rPr>
          <w:b/>
        </w:rPr>
        <w:t>Ad3. Prijedlog zaključka o redovnom korištenju prostora Mjesnog odbora Perjavica - Borčec</w:t>
      </w:r>
    </w:p>
    <w:p w:rsidR="002A5E9F" w:rsidRPr="002A5E9F" w:rsidRDefault="002A5E9F" w:rsidP="002A5E9F">
      <w:pPr>
        <w:spacing w:line="240" w:lineRule="auto"/>
        <w:jc w:val="both"/>
        <w:rPr>
          <w:b/>
        </w:rPr>
      </w:pPr>
    </w:p>
    <w:p w:rsidR="002A5E9F" w:rsidRPr="002A5E9F" w:rsidRDefault="002A5E9F" w:rsidP="002A5E9F">
      <w:pPr>
        <w:spacing w:line="240" w:lineRule="auto"/>
        <w:jc w:val="both"/>
      </w:pPr>
      <w:r w:rsidRPr="002A5E9F">
        <w:t xml:space="preserve">Uvodno obrazloženje iznosi Predsjednik </w:t>
      </w:r>
      <w:r w:rsidR="00EF3E45">
        <w:t>Vijeća.</w:t>
      </w: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  <w:jc w:val="both"/>
      </w:pPr>
      <w:r w:rsidRPr="002A5E9F">
        <w:t>U raspravi nitko ne sudjeluje.</w:t>
      </w: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  <w:jc w:val="both"/>
      </w:pPr>
      <w:r w:rsidRPr="002A5E9F">
        <w:t>Vijeće jednoglasno donosi</w:t>
      </w: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</w:pPr>
      <w:r w:rsidRPr="002A5E9F">
        <w:t>Zaključak  o redovnom korištenju prostora Mjesnog odbora Perjavica - Borčec</w:t>
      </w:r>
    </w:p>
    <w:p w:rsidR="002A5E9F" w:rsidRPr="002A5E9F" w:rsidRDefault="002A5E9F" w:rsidP="002A5E9F">
      <w:pPr>
        <w:spacing w:line="240" w:lineRule="auto"/>
      </w:pPr>
    </w:p>
    <w:p w:rsidR="002A5E9F" w:rsidRPr="002A5E9F" w:rsidRDefault="002A5E9F" w:rsidP="002A5E9F">
      <w:pPr>
        <w:spacing w:line="240" w:lineRule="auto"/>
        <w:jc w:val="both"/>
      </w:pPr>
      <w:r w:rsidRPr="002A5E9F">
        <w:t>(Zaključak se prilaže ovom zapisniku i njegov je sastavni dio.)</w:t>
      </w: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  <w:jc w:val="both"/>
        <w:rPr>
          <w:b/>
        </w:rPr>
      </w:pPr>
      <w:r w:rsidRPr="002A5E9F">
        <w:rPr>
          <w:b/>
        </w:rPr>
        <w:t>Ad4. Zaključak o prijedlozima za Program građenja komunalne infrastrukture na području Grada Zagreba u 2027.- donošenje zaključka</w:t>
      </w:r>
    </w:p>
    <w:p w:rsidR="002A5E9F" w:rsidRPr="002A5E9F" w:rsidRDefault="002A5E9F" w:rsidP="002A5E9F">
      <w:pPr>
        <w:spacing w:line="240" w:lineRule="auto"/>
        <w:jc w:val="both"/>
        <w:rPr>
          <w:b/>
        </w:rPr>
      </w:pPr>
    </w:p>
    <w:p w:rsidR="002A5E9F" w:rsidRPr="002A5E9F" w:rsidRDefault="002A5E9F" w:rsidP="002A5E9F">
      <w:pPr>
        <w:spacing w:line="240" w:lineRule="auto"/>
        <w:jc w:val="both"/>
      </w:pPr>
      <w:r w:rsidRPr="002A5E9F">
        <w:t>Uvodno obrazloženje iznosi Predsjednik Vijeća.</w:t>
      </w: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  <w:jc w:val="both"/>
      </w:pPr>
      <w:r w:rsidRPr="002A5E9F">
        <w:t>U raspravi nitko ne sudjeluje.</w:t>
      </w: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  <w:jc w:val="both"/>
      </w:pPr>
      <w:r w:rsidRPr="002A5E9F">
        <w:t>Vijeće jednoglasno donosi</w:t>
      </w: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</w:pPr>
      <w:r w:rsidRPr="002A5E9F">
        <w:t xml:space="preserve"> Zaključak  o prijedlozima za Program građenja komunalne infrastrukture na području Grada Zagreba u 2027.- donošenje zaključka</w:t>
      </w:r>
    </w:p>
    <w:p w:rsidR="002A5E9F" w:rsidRPr="002A5E9F" w:rsidRDefault="002A5E9F" w:rsidP="002A5E9F">
      <w:pPr>
        <w:spacing w:line="240" w:lineRule="auto"/>
      </w:pPr>
    </w:p>
    <w:p w:rsidR="002A5E9F" w:rsidRPr="002A5E9F" w:rsidRDefault="002A5E9F" w:rsidP="002A5E9F">
      <w:pPr>
        <w:spacing w:line="240" w:lineRule="auto"/>
        <w:jc w:val="both"/>
      </w:pPr>
      <w:r w:rsidRPr="002A5E9F">
        <w:t>(Zaključak se prilaže ovom zapisniku i njegov je sastavni dio.)</w:t>
      </w: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  <w:jc w:val="both"/>
        <w:rPr>
          <w:b/>
        </w:rPr>
      </w:pPr>
      <w:r w:rsidRPr="002A5E9F">
        <w:rPr>
          <w:b/>
        </w:rPr>
        <w:t>Ad5. Zaključak o premještanju prometnog znaka na lokaciji Perjavica 70a – donošenje zaključka</w:t>
      </w:r>
    </w:p>
    <w:p w:rsidR="002A5E9F" w:rsidRPr="002A5E9F" w:rsidRDefault="002A5E9F" w:rsidP="002A5E9F">
      <w:pPr>
        <w:spacing w:line="240" w:lineRule="auto"/>
        <w:jc w:val="both"/>
        <w:rPr>
          <w:b/>
        </w:rPr>
      </w:pPr>
    </w:p>
    <w:p w:rsidR="002A5E9F" w:rsidRPr="002A5E9F" w:rsidRDefault="002A5E9F" w:rsidP="002A5E9F">
      <w:pPr>
        <w:spacing w:line="240" w:lineRule="auto"/>
        <w:jc w:val="both"/>
      </w:pPr>
      <w:r w:rsidRPr="002A5E9F">
        <w:t>Uvodno obrazlo</w:t>
      </w:r>
      <w:r w:rsidR="00EF3E45">
        <w:t>ženje iznosi Predsjednik Vijeća.</w:t>
      </w: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  <w:jc w:val="both"/>
      </w:pPr>
      <w:r w:rsidRPr="002A5E9F">
        <w:t>U raspravi nitko ne sudjeluje.</w:t>
      </w: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  <w:jc w:val="both"/>
      </w:pPr>
      <w:r w:rsidRPr="002A5E9F">
        <w:t>Vijeće jednoglasno donosi</w:t>
      </w: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</w:pPr>
      <w:r w:rsidRPr="002A5E9F">
        <w:t xml:space="preserve"> Zaključak  o premještanju prometnog znaka na lokaciji Perjavica 70a – donošenje zaključka</w:t>
      </w:r>
    </w:p>
    <w:p w:rsidR="002A5E9F" w:rsidRPr="002A5E9F" w:rsidRDefault="002A5E9F" w:rsidP="002A5E9F">
      <w:pPr>
        <w:spacing w:line="240" w:lineRule="auto"/>
      </w:pPr>
    </w:p>
    <w:p w:rsidR="002A5E9F" w:rsidRPr="002A5E9F" w:rsidRDefault="002A5E9F" w:rsidP="002A5E9F">
      <w:pPr>
        <w:spacing w:line="240" w:lineRule="auto"/>
        <w:jc w:val="both"/>
      </w:pPr>
      <w:r w:rsidRPr="002A5E9F">
        <w:t>(Zaključak se prilaže ovom zapisniku i njegov je sastavni dio.)</w:t>
      </w: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  <w:jc w:val="both"/>
        <w:rPr>
          <w:b/>
        </w:rPr>
      </w:pPr>
      <w:r w:rsidRPr="002A5E9F">
        <w:rPr>
          <w:b/>
        </w:rPr>
        <w:t>Ad6. Zaključak o uvrštavanju k.č.br. 5555, k.o. Gornji Stenjevec u program održavanja javnih puteva – donošenje zaključka</w:t>
      </w:r>
    </w:p>
    <w:p w:rsidR="002A5E9F" w:rsidRPr="002A5E9F" w:rsidRDefault="002A5E9F" w:rsidP="002A5E9F">
      <w:pPr>
        <w:spacing w:line="240" w:lineRule="auto"/>
        <w:jc w:val="both"/>
        <w:rPr>
          <w:b/>
        </w:rPr>
      </w:pPr>
    </w:p>
    <w:p w:rsidR="002A5E9F" w:rsidRPr="002A5E9F" w:rsidRDefault="002A5E9F" w:rsidP="002A5E9F">
      <w:pPr>
        <w:spacing w:line="240" w:lineRule="auto"/>
        <w:jc w:val="both"/>
      </w:pPr>
      <w:r w:rsidRPr="002A5E9F">
        <w:t>Uvodno obrazlo</w:t>
      </w:r>
      <w:r w:rsidR="00B25C9A">
        <w:t>ženje iznosi Predsjednik Vijeća.</w:t>
      </w: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  <w:jc w:val="both"/>
      </w:pPr>
      <w:r w:rsidRPr="002A5E9F">
        <w:t>U raspravi nitko ne sudjeluje.</w:t>
      </w: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  <w:jc w:val="both"/>
      </w:pPr>
      <w:r w:rsidRPr="002A5E9F">
        <w:t>Vijeće jednoglasno donosi</w:t>
      </w: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</w:pPr>
      <w:r w:rsidRPr="002A5E9F">
        <w:t xml:space="preserve"> Zaključak  o uvrštavanju k.č.br. 5555, k.o. Gornji Stenjevec u program održavanja javnih puteva – donošenje zaključka</w:t>
      </w:r>
    </w:p>
    <w:p w:rsidR="002A5E9F" w:rsidRPr="002A5E9F" w:rsidRDefault="002A5E9F" w:rsidP="002A5E9F">
      <w:pPr>
        <w:spacing w:line="240" w:lineRule="auto"/>
      </w:pPr>
    </w:p>
    <w:p w:rsidR="002A5E9F" w:rsidRPr="002A5E9F" w:rsidRDefault="002A5E9F" w:rsidP="002A5E9F">
      <w:pPr>
        <w:spacing w:line="240" w:lineRule="auto"/>
        <w:jc w:val="both"/>
      </w:pPr>
      <w:r w:rsidRPr="002A5E9F">
        <w:t>(Zaključak se prilaže ovom zapisniku i njegov je sastavni dio.)</w:t>
      </w: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  <w:jc w:val="both"/>
        <w:rPr>
          <w:b/>
        </w:rPr>
      </w:pPr>
      <w:r w:rsidRPr="002A5E9F">
        <w:rPr>
          <w:b/>
        </w:rPr>
        <w:t>Ad7. Pitanja, prijedlozi i obavijesti</w:t>
      </w:r>
    </w:p>
    <w:p w:rsidR="002A5E9F" w:rsidRPr="002A5E9F" w:rsidRDefault="002A5E9F" w:rsidP="002A5E9F">
      <w:pPr>
        <w:spacing w:line="240" w:lineRule="auto"/>
        <w:jc w:val="both"/>
        <w:rPr>
          <w:b/>
        </w:rPr>
      </w:pPr>
    </w:p>
    <w:p w:rsidR="002A5E9F" w:rsidRPr="002A5E9F" w:rsidRDefault="00363646" w:rsidP="002A5E9F">
      <w:pPr>
        <w:spacing w:line="240" w:lineRule="auto"/>
        <w:jc w:val="both"/>
      </w:pPr>
      <w:r>
        <w:t>Član vij</w:t>
      </w:r>
      <w:r>
        <w:t xml:space="preserve">eća Miroslav </w:t>
      </w:r>
      <w:proofErr w:type="spellStart"/>
      <w:r>
        <w:t>Cvijin</w:t>
      </w:r>
      <w:proofErr w:type="spellEnd"/>
      <w:r>
        <w:t xml:space="preserve"> obavijestio je vijeće da je dio nogostupa kod </w:t>
      </w:r>
      <w:proofErr w:type="spellStart"/>
      <w:r>
        <w:t>Mešićeve</w:t>
      </w:r>
      <w:proofErr w:type="spellEnd"/>
      <w:r>
        <w:t xml:space="preserve"> zgrade sada </w:t>
      </w:r>
      <w:proofErr w:type="spellStart"/>
      <w:r>
        <w:t>asflatiran</w:t>
      </w:r>
      <w:proofErr w:type="spellEnd"/>
      <w:r>
        <w:t xml:space="preserve">. Članica vijeća Željka Tomljenović </w:t>
      </w:r>
      <w:proofErr w:type="spellStart"/>
      <w:r>
        <w:t>Cvijin</w:t>
      </w:r>
      <w:proofErr w:type="spellEnd"/>
      <w:r>
        <w:t xml:space="preserve"> zatražila je od predsjednika vijeća da iskoristi mogućnost da se predstavnik komunalne službe pozove na iduću sjednicu vijeća, a o čemu je već bilo raspravljano kao mogućnosti na prethodnim sjednicama, s obzirom na to da je vijeće nezadovoljno radom istoga. Vijeće se slaže da postoji potreba za time. </w:t>
      </w:r>
      <w:r>
        <w:br/>
      </w: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A84E73" w:rsidP="002A5E9F">
      <w:pPr>
        <w:spacing w:line="240" w:lineRule="auto"/>
        <w:jc w:val="both"/>
      </w:pPr>
      <w:r>
        <w:t>Sjednica je završila u 18:36 sati.</w:t>
      </w: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  <w:jc w:val="both"/>
      </w:pPr>
      <w:r w:rsidRPr="002A5E9F">
        <w:t xml:space="preserve">KLASA: </w:t>
      </w:r>
      <w:r w:rsidR="00AC092A">
        <w:t>024-08/26-003/1699</w:t>
      </w:r>
    </w:p>
    <w:p w:rsidR="002A5E9F" w:rsidRPr="002A5E9F" w:rsidRDefault="002A5E9F" w:rsidP="002A5E9F">
      <w:pPr>
        <w:spacing w:line="240" w:lineRule="auto"/>
        <w:jc w:val="both"/>
      </w:pPr>
      <w:r w:rsidRPr="002A5E9F">
        <w:t xml:space="preserve">URBROJ: </w:t>
      </w:r>
      <w:r w:rsidR="00AC092A">
        <w:t>251-13-11-3/006</w:t>
      </w:r>
      <w:bookmarkStart w:id="0" w:name="_GoBack"/>
      <w:bookmarkEnd w:id="0"/>
      <w:r w:rsidR="00AC092A">
        <w:t>-26-2</w:t>
      </w:r>
    </w:p>
    <w:p w:rsidR="002A5E9F" w:rsidRPr="002A5E9F" w:rsidRDefault="002A5E9F" w:rsidP="002A5E9F">
      <w:pPr>
        <w:spacing w:line="240" w:lineRule="auto"/>
        <w:jc w:val="both"/>
      </w:pPr>
      <w:r w:rsidRPr="002A5E9F">
        <w:t>Zagreb, 25. kolovoza 2026.</w:t>
      </w:r>
    </w:p>
    <w:p w:rsidR="002A5E9F" w:rsidRPr="002A5E9F" w:rsidRDefault="002A5E9F" w:rsidP="002A5E9F">
      <w:pPr>
        <w:spacing w:line="240" w:lineRule="auto"/>
        <w:jc w:val="both"/>
      </w:pPr>
    </w:p>
    <w:p w:rsidR="002A5E9F" w:rsidRPr="002A5E9F" w:rsidRDefault="002A5E9F" w:rsidP="002A5E9F">
      <w:pPr>
        <w:spacing w:line="240" w:lineRule="auto"/>
        <w:jc w:val="both"/>
      </w:pPr>
      <w:r w:rsidRPr="002A5E9F">
        <w:t>Zapisnik uredio/la:</w:t>
      </w:r>
    </w:p>
    <w:p w:rsidR="002A5E9F" w:rsidRPr="002A5E9F" w:rsidRDefault="00C42936" w:rsidP="002A5E9F">
      <w:pPr>
        <w:spacing w:line="240" w:lineRule="auto"/>
        <w:jc w:val="both"/>
      </w:pPr>
      <w:r>
        <w:t>Helena Ilona Bognar</w:t>
      </w:r>
    </w:p>
    <w:p w:rsidR="002A5E9F" w:rsidRPr="002A5E9F" w:rsidRDefault="002A5E9F" w:rsidP="002A5E9F">
      <w:pPr>
        <w:spacing w:line="240" w:lineRule="auto"/>
        <w:ind w:left="4248"/>
        <w:jc w:val="center"/>
      </w:pPr>
      <w:r w:rsidRPr="002A5E9F">
        <w:t>Predsjednik</w:t>
      </w:r>
    </w:p>
    <w:p w:rsidR="002A5E9F" w:rsidRPr="002A5E9F" w:rsidRDefault="002A5E9F" w:rsidP="002A5E9F">
      <w:pPr>
        <w:spacing w:line="240" w:lineRule="auto"/>
        <w:ind w:left="4248"/>
        <w:jc w:val="center"/>
      </w:pPr>
      <w:r w:rsidRPr="002A5E9F">
        <w:t>Vijeća Mjesnog odbora Perjavica - Borčec</w:t>
      </w:r>
    </w:p>
    <w:p w:rsidR="002A5E9F" w:rsidRPr="002A5E9F" w:rsidRDefault="002A5E9F" w:rsidP="002A5E9F">
      <w:pPr>
        <w:spacing w:line="240" w:lineRule="auto"/>
        <w:ind w:left="4248"/>
        <w:jc w:val="center"/>
      </w:pPr>
    </w:p>
    <w:p w:rsidR="002A5E9F" w:rsidRPr="002A5E9F" w:rsidRDefault="002A5E9F" w:rsidP="002A5E9F">
      <w:pPr>
        <w:spacing w:line="240" w:lineRule="auto"/>
        <w:ind w:left="4248"/>
        <w:jc w:val="center"/>
      </w:pPr>
      <w:r w:rsidRPr="002A5E9F">
        <w:t>Luka De Marco</w:t>
      </w:r>
    </w:p>
    <w:p w:rsidR="002A5E9F" w:rsidRPr="002A5E9F" w:rsidRDefault="002A5E9F" w:rsidP="002A5E9F">
      <w:pPr>
        <w:spacing w:line="240" w:lineRule="auto"/>
        <w:rPr>
          <w:u w:val="single"/>
        </w:rPr>
      </w:pPr>
      <w:r w:rsidRPr="002A5E9F">
        <w:rPr>
          <w:u w:val="single"/>
        </w:rPr>
        <w:br w:type="page"/>
      </w:r>
    </w:p>
    <w:p w:rsidR="002A5E9F" w:rsidRPr="002A5E9F" w:rsidRDefault="002A5E9F" w:rsidP="002A5E9F">
      <w:pPr>
        <w:tabs>
          <w:tab w:val="left" w:pos="0"/>
        </w:tabs>
        <w:spacing w:line="240" w:lineRule="auto"/>
        <w:jc w:val="both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lastRenderedPageBreak/>
        <w:t xml:space="preserve">  Na temelju članka 100. </w:t>
      </w:r>
      <w:r w:rsidRPr="002A5E9F">
        <w:rPr>
          <w:szCs w:val="24"/>
        </w:rPr>
        <w:t>Statuta Grada Zagreba (Službeni glasnik Grada Zagreba 23/16, 2/18, 23/18, 3/20, 3/21, 11/21 - pročišćeni tekst i 16/22)</w:t>
      </w:r>
      <w:r w:rsidRPr="002A5E9F">
        <w:rPr>
          <w:rFonts w:eastAsia="Times New Roman"/>
          <w:szCs w:val="24"/>
          <w:lang w:eastAsia="hr-HR"/>
        </w:rPr>
        <w:t>, Vijeće Mjesnog odbora Perjavica - Borčec na 15. sjednici, 25. kolovoza 2026., donijelo je</w:t>
      </w: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 w:rsidRPr="002A5E9F">
        <w:rPr>
          <w:rFonts w:eastAsia="Times New Roman"/>
          <w:b/>
          <w:szCs w:val="24"/>
          <w:lang w:eastAsia="hr-HR"/>
        </w:rPr>
        <w:t>Z A K L J U Č A K</w:t>
      </w:r>
    </w:p>
    <w:p w:rsidR="002A5E9F" w:rsidRPr="002A5E9F" w:rsidRDefault="002A5E9F" w:rsidP="002A5E9F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 w:rsidRPr="002A5E9F">
        <w:rPr>
          <w:rFonts w:eastAsia="Times New Roman"/>
          <w:b/>
          <w:szCs w:val="24"/>
          <w:lang w:eastAsia="hr-HR"/>
        </w:rPr>
        <w:t xml:space="preserve">o </w:t>
      </w:r>
      <w:r w:rsidRPr="002A5E9F">
        <w:rPr>
          <w:color w:val="000000"/>
          <w:szCs w:val="24"/>
        </w:rPr>
        <w:t xml:space="preserve"> </w:t>
      </w:r>
      <w:r w:rsidRPr="002A5E9F">
        <w:rPr>
          <w:b/>
          <w:color w:val="000000"/>
          <w:szCs w:val="24"/>
        </w:rPr>
        <w:t xml:space="preserve">ucrtavanju pješačkog prijelaza na relaciji </w:t>
      </w:r>
      <w:proofErr w:type="spellStart"/>
      <w:r w:rsidRPr="002A5E9F">
        <w:rPr>
          <w:b/>
          <w:color w:val="000000"/>
          <w:szCs w:val="24"/>
        </w:rPr>
        <w:t>Artičkova</w:t>
      </w:r>
      <w:proofErr w:type="spellEnd"/>
      <w:r w:rsidRPr="002A5E9F">
        <w:rPr>
          <w:b/>
          <w:color w:val="000000"/>
          <w:szCs w:val="24"/>
        </w:rPr>
        <w:t xml:space="preserve"> ulica – ulica Perjavica</w:t>
      </w:r>
    </w:p>
    <w:p w:rsidR="002A5E9F" w:rsidRPr="002A5E9F" w:rsidRDefault="002A5E9F" w:rsidP="002A5E9F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</w:p>
    <w:p w:rsidR="002A5E9F" w:rsidRPr="002A5E9F" w:rsidRDefault="002A5E9F" w:rsidP="002A5E9F">
      <w:pPr>
        <w:numPr>
          <w:ilvl w:val="0"/>
          <w:numId w:val="2"/>
        </w:numPr>
        <w:spacing w:line="240" w:lineRule="auto"/>
        <w:ind w:right="139"/>
        <w:contextualSpacing/>
        <w:jc w:val="both"/>
        <w:rPr>
          <w:rFonts w:eastAsia="Calibri"/>
          <w:szCs w:val="24"/>
        </w:rPr>
      </w:pPr>
      <w:r w:rsidRPr="002A5E9F">
        <w:rPr>
          <w:rFonts w:eastAsia="Calibri"/>
          <w:szCs w:val="24"/>
        </w:rPr>
        <w:t xml:space="preserve">Vijeće Mjesnog odbora Perjavica - Borčec razmatralo je prijedlog za </w:t>
      </w:r>
      <w:r w:rsidRPr="002A5E9F">
        <w:t xml:space="preserve">iscrtavanjem pješačkog prijelaza na križanju </w:t>
      </w:r>
      <w:proofErr w:type="spellStart"/>
      <w:r w:rsidRPr="002A5E9F">
        <w:t>Artičkova</w:t>
      </w:r>
      <w:proofErr w:type="spellEnd"/>
      <w:r w:rsidRPr="002A5E9F">
        <w:t xml:space="preserve"> ulica – ulica Perjavica. Južno od predmetnog raskrižja ne postoji nogostup, dok sjeverno postoji ali je izrazito uzak.</w:t>
      </w:r>
      <w:r w:rsidRPr="002A5E9F">
        <w:br/>
      </w:r>
    </w:p>
    <w:p w:rsidR="002A5E9F" w:rsidRPr="002A5E9F" w:rsidRDefault="002A5E9F" w:rsidP="002A5E9F">
      <w:pPr>
        <w:spacing w:line="240" w:lineRule="auto"/>
        <w:ind w:left="567" w:right="139"/>
        <w:contextualSpacing/>
        <w:jc w:val="both"/>
        <w:rPr>
          <w:rFonts w:eastAsia="Calibri"/>
          <w:szCs w:val="24"/>
        </w:rPr>
      </w:pPr>
    </w:p>
    <w:p w:rsidR="002A5E9F" w:rsidRPr="002A5E9F" w:rsidRDefault="002A5E9F" w:rsidP="002A5E9F">
      <w:pPr>
        <w:pStyle w:val="ListParagraph"/>
        <w:numPr>
          <w:ilvl w:val="0"/>
          <w:numId w:val="2"/>
        </w:numPr>
        <w:suppressAutoHyphens/>
        <w:spacing w:after="0" w:line="240" w:lineRule="auto"/>
        <w:ind w:left="567" w:right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5E9F">
        <w:rPr>
          <w:rFonts w:ascii="Times New Roman" w:eastAsia="Calibri" w:hAnsi="Times New Roman" w:cs="Times New Roman"/>
          <w:sz w:val="24"/>
          <w:szCs w:val="24"/>
        </w:rPr>
        <w:t xml:space="preserve">Vijeće je suglasno je s prijedlogom za iscrtavanje pješačkog prijelaza ma križanju </w:t>
      </w:r>
      <w:proofErr w:type="spellStart"/>
      <w:r w:rsidRPr="002A5E9F">
        <w:rPr>
          <w:rFonts w:ascii="Times New Roman" w:eastAsia="Calibri" w:hAnsi="Times New Roman" w:cs="Times New Roman"/>
          <w:sz w:val="24"/>
          <w:szCs w:val="24"/>
        </w:rPr>
        <w:t>Artičkova</w:t>
      </w:r>
      <w:proofErr w:type="spellEnd"/>
      <w:r w:rsidRPr="002A5E9F">
        <w:rPr>
          <w:rFonts w:ascii="Times New Roman" w:eastAsia="Calibri" w:hAnsi="Times New Roman" w:cs="Times New Roman"/>
          <w:sz w:val="24"/>
          <w:szCs w:val="24"/>
        </w:rPr>
        <w:t xml:space="preserve"> ulica – ulica Perjavica.</w:t>
      </w:r>
    </w:p>
    <w:p w:rsidR="002A5E9F" w:rsidRPr="002A5E9F" w:rsidRDefault="002A5E9F" w:rsidP="002A5E9F">
      <w:pPr>
        <w:spacing w:line="240" w:lineRule="auto"/>
        <w:ind w:left="567" w:right="139"/>
        <w:contextualSpacing/>
        <w:jc w:val="both"/>
        <w:rPr>
          <w:rFonts w:eastAsia="Calibri"/>
          <w:szCs w:val="24"/>
        </w:rPr>
      </w:pPr>
      <w:r w:rsidRPr="002A5E9F">
        <w:rPr>
          <w:rFonts w:eastAsia="Calibri"/>
          <w:szCs w:val="24"/>
        </w:rPr>
        <w:t xml:space="preserve"> </w:t>
      </w:r>
    </w:p>
    <w:p w:rsidR="002A5E9F" w:rsidRPr="002A5E9F" w:rsidRDefault="002A5E9F" w:rsidP="002A5E9F">
      <w:pPr>
        <w:pStyle w:val="ListParagraph"/>
        <w:numPr>
          <w:ilvl w:val="0"/>
          <w:numId w:val="2"/>
        </w:numPr>
        <w:suppressAutoHyphens/>
        <w:spacing w:after="0" w:line="240" w:lineRule="auto"/>
        <w:ind w:left="567"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E9F">
        <w:rPr>
          <w:rFonts w:ascii="Times New Roman" w:eastAsia="Calibri" w:hAnsi="Times New Roman" w:cs="Times New Roman"/>
          <w:sz w:val="24"/>
          <w:szCs w:val="24"/>
        </w:rPr>
        <w:t>Ovaj zaključak dostavlja se Vijeću Gradske četvrti Podsused – Vrapče.</w:t>
      </w:r>
    </w:p>
    <w:p w:rsidR="002A5E9F" w:rsidRPr="002A5E9F" w:rsidRDefault="002A5E9F" w:rsidP="002A5E9F">
      <w:pPr>
        <w:pStyle w:val="ListParagraph"/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t>KLASA: 024-08/26-003/1699</w:t>
      </w: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t>URBROJ: 251-13-11-3/006-26-3</w:t>
      </w: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t>Zagreb, 25. kolovoza 2026.</w:t>
      </w: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spacing w:line="240" w:lineRule="auto"/>
        <w:ind w:left="5529" w:right="850"/>
        <w:jc w:val="center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t xml:space="preserve">   Predsjednik</w:t>
      </w:r>
    </w:p>
    <w:p w:rsidR="002A5E9F" w:rsidRPr="002A5E9F" w:rsidRDefault="002A5E9F" w:rsidP="002A5E9F">
      <w:pPr>
        <w:spacing w:line="240" w:lineRule="auto"/>
        <w:ind w:left="5670" w:right="850"/>
        <w:jc w:val="center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t>Vijeća Mjesnog odbora</w:t>
      </w:r>
    </w:p>
    <w:p w:rsidR="002A5E9F" w:rsidRPr="002A5E9F" w:rsidRDefault="002A5E9F" w:rsidP="002A5E9F">
      <w:pPr>
        <w:spacing w:line="240" w:lineRule="auto"/>
        <w:ind w:left="5670" w:right="850"/>
        <w:jc w:val="center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t>Perjavica - Borčec</w:t>
      </w:r>
    </w:p>
    <w:p w:rsidR="002A5E9F" w:rsidRPr="002A5E9F" w:rsidRDefault="002A5E9F" w:rsidP="002A5E9F">
      <w:pPr>
        <w:spacing w:line="240" w:lineRule="auto"/>
        <w:ind w:left="5670" w:right="850"/>
        <w:jc w:val="center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spacing w:line="240" w:lineRule="auto"/>
        <w:ind w:left="5670" w:right="850"/>
        <w:jc w:val="center"/>
        <w:rPr>
          <w:rFonts w:eastAsia="Times New Roman"/>
          <w:b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t>Luka De Marco</w:t>
      </w: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spacing w:line="240" w:lineRule="auto"/>
      </w:pPr>
    </w:p>
    <w:p w:rsidR="002A5E9F" w:rsidRPr="002A5E9F" w:rsidRDefault="002A5E9F" w:rsidP="002A5E9F">
      <w:pPr>
        <w:spacing w:line="240" w:lineRule="auto"/>
      </w:pPr>
    </w:p>
    <w:p w:rsidR="002A5E9F" w:rsidRPr="002A5E9F" w:rsidRDefault="002A5E9F" w:rsidP="002A5E9F">
      <w:pPr>
        <w:spacing w:line="240" w:lineRule="auto"/>
      </w:pPr>
    </w:p>
    <w:p w:rsidR="002A5E9F" w:rsidRPr="002A5E9F" w:rsidRDefault="002A5E9F" w:rsidP="002A5E9F">
      <w:pPr>
        <w:spacing w:line="240" w:lineRule="auto"/>
      </w:pPr>
    </w:p>
    <w:p w:rsidR="002A5E9F" w:rsidRPr="002A5E9F" w:rsidRDefault="002A5E9F" w:rsidP="002A5E9F">
      <w:pPr>
        <w:spacing w:line="240" w:lineRule="auto"/>
      </w:pPr>
    </w:p>
    <w:p w:rsidR="002A5E9F" w:rsidRPr="002A5E9F" w:rsidRDefault="002A5E9F" w:rsidP="002A5E9F">
      <w:pPr>
        <w:spacing w:line="240" w:lineRule="auto"/>
      </w:pPr>
    </w:p>
    <w:p w:rsidR="002A5E9F" w:rsidRPr="002A5E9F" w:rsidRDefault="002A5E9F" w:rsidP="002A5E9F">
      <w:pPr>
        <w:spacing w:line="240" w:lineRule="auto"/>
      </w:pPr>
    </w:p>
    <w:p w:rsidR="002A5E9F" w:rsidRPr="002A5E9F" w:rsidRDefault="002A5E9F" w:rsidP="002A5E9F">
      <w:pPr>
        <w:spacing w:line="240" w:lineRule="auto"/>
      </w:pPr>
    </w:p>
    <w:p w:rsidR="002A5E9F" w:rsidRPr="002A5E9F" w:rsidRDefault="002A5E9F" w:rsidP="002A5E9F">
      <w:pPr>
        <w:spacing w:line="240" w:lineRule="auto"/>
      </w:pPr>
    </w:p>
    <w:p w:rsidR="002A5E9F" w:rsidRPr="002A5E9F" w:rsidRDefault="002A5E9F" w:rsidP="002A5E9F">
      <w:pPr>
        <w:spacing w:line="240" w:lineRule="auto"/>
      </w:pP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spacing w:line="240" w:lineRule="auto"/>
      </w:pPr>
    </w:p>
    <w:p w:rsidR="002A5E9F" w:rsidRPr="002A5E9F" w:rsidRDefault="002A5E9F" w:rsidP="002A5E9F">
      <w:pPr>
        <w:spacing w:line="240" w:lineRule="auto"/>
        <w:rPr>
          <w:u w:val="single"/>
        </w:rPr>
      </w:pPr>
      <w:r w:rsidRPr="002A5E9F">
        <w:rPr>
          <w:u w:val="single"/>
        </w:rPr>
        <w:br w:type="page"/>
      </w:r>
    </w:p>
    <w:p w:rsidR="002A5E9F" w:rsidRPr="002A5E9F" w:rsidRDefault="002A5E9F" w:rsidP="002A5E9F">
      <w:pPr>
        <w:tabs>
          <w:tab w:val="left" w:pos="0"/>
        </w:tabs>
        <w:spacing w:line="240" w:lineRule="auto"/>
        <w:jc w:val="both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lastRenderedPageBreak/>
        <w:t xml:space="preserve">Na temelju članka 100. </w:t>
      </w:r>
      <w:r w:rsidRPr="002A5E9F">
        <w:rPr>
          <w:szCs w:val="24"/>
        </w:rPr>
        <w:t>Statuta Grada Zagreba (Službeni glasnik Grada Zagreba 23/16, 2/18, 23/18, 3/20, 3/21, 11/21 - pročišćeni tekst i 16/22)</w:t>
      </w:r>
      <w:r w:rsidRPr="002A5E9F">
        <w:rPr>
          <w:rFonts w:eastAsia="Times New Roman"/>
          <w:szCs w:val="24"/>
          <w:lang w:eastAsia="hr-HR"/>
        </w:rPr>
        <w:t>, Vijeće Mjesnog odbora Perjavica - Borčec na 15. sjednici, 25. kolovoza 2026., donijelo je</w:t>
      </w: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 w:rsidRPr="002A5E9F">
        <w:rPr>
          <w:rFonts w:eastAsia="Times New Roman"/>
          <w:b/>
          <w:szCs w:val="24"/>
          <w:lang w:eastAsia="hr-HR"/>
        </w:rPr>
        <w:t>Z A K L J U Č A K</w:t>
      </w:r>
    </w:p>
    <w:p w:rsidR="002A5E9F" w:rsidRPr="002A5E9F" w:rsidRDefault="002A5E9F" w:rsidP="002A5E9F">
      <w:pPr>
        <w:pStyle w:val="ListParagraph"/>
        <w:suppressAutoHyphens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5E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o  postavljanju znaka zabrane psima u parku Male Putine</w:t>
      </w:r>
    </w:p>
    <w:p w:rsidR="002A5E9F" w:rsidRPr="002A5E9F" w:rsidRDefault="002A5E9F" w:rsidP="002A5E9F">
      <w:pPr>
        <w:pStyle w:val="ListParagraph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A5E9F" w:rsidRPr="002A5E9F" w:rsidRDefault="002A5E9F" w:rsidP="002A5E9F">
      <w:pPr>
        <w:numPr>
          <w:ilvl w:val="0"/>
          <w:numId w:val="3"/>
        </w:numPr>
        <w:spacing w:line="240" w:lineRule="auto"/>
        <w:ind w:right="139"/>
        <w:contextualSpacing/>
        <w:jc w:val="both"/>
        <w:rPr>
          <w:rFonts w:eastAsia="Calibri"/>
          <w:szCs w:val="24"/>
        </w:rPr>
      </w:pPr>
      <w:r w:rsidRPr="002A5E9F">
        <w:rPr>
          <w:rFonts w:eastAsia="Calibri"/>
          <w:szCs w:val="24"/>
        </w:rPr>
        <w:t xml:space="preserve">Vijeće Mjesnog odbora Perjavica - Borčec razmatralo je prijedlog za </w:t>
      </w:r>
      <w:r w:rsidRPr="002A5E9F">
        <w:t>ponovno postavljanje znaka zabrane psima u parku Male Putine.</w:t>
      </w:r>
    </w:p>
    <w:p w:rsidR="002A5E9F" w:rsidRPr="002A5E9F" w:rsidRDefault="002A5E9F" w:rsidP="002A5E9F">
      <w:pPr>
        <w:spacing w:line="240" w:lineRule="auto"/>
        <w:ind w:left="567" w:right="139"/>
        <w:contextualSpacing/>
        <w:jc w:val="both"/>
        <w:rPr>
          <w:rFonts w:eastAsia="Calibri"/>
          <w:szCs w:val="24"/>
        </w:rPr>
      </w:pPr>
    </w:p>
    <w:p w:rsidR="002A5E9F" w:rsidRPr="002A5E9F" w:rsidRDefault="002A5E9F" w:rsidP="002A5E9F">
      <w:pPr>
        <w:pStyle w:val="ListParagraph"/>
        <w:numPr>
          <w:ilvl w:val="0"/>
          <w:numId w:val="3"/>
        </w:numPr>
        <w:suppressAutoHyphens/>
        <w:spacing w:after="0" w:line="240" w:lineRule="auto"/>
        <w:ind w:left="567" w:right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5E9F">
        <w:rPr>
          <w:rFonts w:ascii="Times New Roman" w:eastAsia="Calibri" w:hAnsi="Times New Roman" w:cs="Times New Roman"/>
          <w:sz w:val="24"/>
          <w:szCs w:val="24"/>
        </w:rPr>
        <w:t>Vijeće je suglasno je s prijedlogom za ponovno postavljanje znaka zabrane psima u parku Male Putine.</w:t>
      </w:r>
    </w:p>
    <w:p w:rsidR="002A5E9F" w:rsidRPr="002A5E9F" w:rsidRDefault="002A5E9F" w:rsidP="002A5E9F">
      <w:pPr>
        <w:spacing w:line="240" w:lineRule="auto"/>
        <w:ind w:right="139"/>
        <w:jc w:val="both"/>
        <w:rPr>
          <w:rFonts w:eastAsia="Calibri"/>
          <w:szCs w:val="24"/>
        </w:rPr>
      </w:pPr>
    </w:p>
    <w:p w:rsidR="002A5E9F" w:rsidRPr="002A5E9F" w:rsidRDefault="002A5E9F" w:rsidP="002A5E9F">
      <w:pPr>
        <w:pStyle w:val="ListParagraph"/>
        <w:numPr>
          <w:ilvl w:val="0"/>
          <w:numId w:val="3"/>
        </w:numPr>
        <w:suppressAutoHyphens/>
        <w:spacing w:after="0" w:line="240" w:lineRule="auto"/>
        <w:ind w:left="567"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E9F">
        <w:rPr>
          <w:rFonts w:ascii="Times New Roman" w:eastAsia="Calibri" w:hAnsi="Times New Roman" w:cs="Times New Roman"/>
          <w:sz w:val="24"/>
          <w:szCs w:val="24"/>
        </w:rPr>
        <w:t>Ovaj zaključak dostavlja se Vijeću Gradske četvrti Podsused – Vrapče.</w:t>
      </w:r>
    </w:p>
    <w:p w:rsidR="002A5E9F" w:rsidRPr="002A5E9F" w:rsidRDefault="002A5E9F" w:rsidP="002A5E9F">
      <w:pPr>
        <w:pStyle w:val="ListParagraph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5E9F" w:rsidRPr="002A5E9F" w:rsidRDefault="002A5E9F" w:rsidP="002A5E9F">
      <w:pPr>
        <w:pStyle w:val="ListParagraph"/>
        <w:suppressAutoHyphens/>
        <w:spacing w:after="0" w:line="240" w:lineRule="auto"/>
        <w:ind w:left="567"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5E9F" w:rsidRPr="002A5E9F" w:rsidRDefault="002A5E9F" w:rsidP="002A5E9F">
      <w:pPr>
        <w:pStyle w:val="ListParagraph"/>
        <w:suppressAutoHyphens/>
        <w:spacing w:after="0" w:line="240" w:lineRule="auto"/>
        <w:ind w:left="567"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t>KLASA: 024-08/26-003/1699</w:t>
      </w: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t>URBROJ: 251-13-11-3/006-26-4</w:t>
      </w: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t>Zagreb, 25. kolovoza 2026.</w:t>
      </w: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spacing w:line="240" w:lineRule="auto"/>
        <w:ind w:left="5529" w:right="850"/>
        <w:jc w:val="center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t xml:space="preserve">   Predsjednik</w:t>
      </w:r>
    </w:p>
    <w:p w:rsidR="002A5E9F" w:rsidRPr="002A5E9F" w:rsidRDefault="002A5E9F" w:rsidP="002A5E9F">
      <w:pPr>
        <w:spacing w:line="240" w:lineRule="auto"/>
        <w:ind w:left="5670" w:right="850"/>
        <w:jc w:val="center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t>Vijeća Mjesnog odbora</w:t>
      </w:r>
    </w:p>
    <w:p w:rsidR="002A5E9F" w:rsidRPr="002A5E9F" w:rsidRDefault="002A5E9F" w:rsidP="002A5E9F">
      <w:pPr>
        <w:spacing w:line="240" w:lineRule="auto"/>
        <w:ind w:left="5670" w:right="850"/>
        <w:jc w:val="center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t>Perjavica - Borčec</w:t>
      </w:r>
    </w:p>
    <w:p w:rsidR="002A5E9F" w:rsidRPr="002A5E9F" w:rsidRDefault="002A5E9F" w:rsidP="002A5E9F">
      <w:pPr>
        <w:spacing w:line="240" w:lineRule="auto"/>
        <w:ind w:left="5670" w:right="850"/>
        <w:jc w:val="center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spacing w:line="240" w:lineRule="auto"/>
        <w:ind w:left="5670" w:right="850"/>
        <w:jc w:val="center"/>
        <w:rPr>
          <w:rFonts w:eastAsia="Times New Roman"/>
          <w:b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t>Luka De Marco</w:t>
      </w: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spacing w:line="240" w:lineRule="auto"/>
      </w:pPr>
    </w:p>
    <w:p w:rsidR="002A5E9F" w:rsidRPr="002A5E9F" w:rsidRDefault="002A5E9F" w:rsidP="002A5E9F">
      <w:pPr>
        <w:spacing w:line="240" w:lineRule="auto"/>
      </w:pPr>
    </w:p>
    <w:p w:rsidR="002A5E9F" w:rsidRPr="002A5E9F" w:rsidRDefault="002A5E9F" w:rsidP="002A5E9F">
      <w:pPr>
        <w:pStyle w:val="ListParagraph"/>
        <w:suppressAutoHyphens/>
        <w:spacing w:after="0" w:line="240" w:lineRule="auto"/>
        <w:ind w:left="567"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5E9F" w:rsidRPr="002A5E9F" w:rsidRDefault="002A5E9F" w:rsidP="002A5E9F">
      <w:pPr>
        <w:spacing w:line="240" w:lineRule="auto"/>
      </w:pPr>
    </w:p>
    <w:p w:rsidR="002A5E9F" w:rsidRPr="002A5E9F" w:rsidRDefault="002A5E9F" w:rsidP="002A5E9F">
      <w:pPr>
        <w:spacing w:line="240" w:lineRule="auto"/>
        <w:rPr>
          <w:u w:val="single"/>
        </w:rPr>
      </w:pPr>
      <w:r w:rsidRPr="002A5E9F">
        <w:rPr>
          <w:u w:val="single"/>
        </w:rPr>
        <w:br w:type="page"/>
      </w:r>
    </w:p>
    <w:p w:rsidR="002A5E9F" w:rsidRPr="002A5E9F" w:rsidRDefault="002A5E9F" w:rsidP="002A5E9F">
      <w:pPr>
        <w:spacing w:line="240" w:lineRule="auto"/>
        <w:jc w:val="both"/>
        <w:rPr>
          <w:szCs w:val="24"/>
        </w:rPr>
      </w:pPr>
      <w:r w:rsidRPr="002A5E9F">
        <w:rPr>
          <w:szCs w:val="24"/>
        </w:rPr>
        <w:lastRenderedPageBreak/>
        <w:t>Na temelju članka 9. Odluke o davanju na korištenje prostora mjesne samouprave (Službeni glasnik Grada Zagreba 20/26), članka 28. Poslovnika o radu Vijeća Mjesnog odbora Perjavica - Borčec i točke VI. Javnog poziva za dodjelu prostora mjesne samouprave za redovno korištenje od 18. lipnja 2026., Vijeće Mjesnog odbora Perjavica - Borčec, na 15. sjednici, 25. kolovoza 2026., donijelo je</w:t>
      </w:r>
    </w:p>
    <w:p w:rsidR="002A5E9F" w:rsidRPr="002A5E9F" w:rsidRDefault="002A5E9F" w:rsidP="002A5E9F">
      <w:pPr>
        <w:spacing w:line="240" w:lineRule="auto"/>
        <w:jc w:val="both"/>
        <w:rPr>
          <w:rFonts w:eastAsia="Calibri"/>
          <w:szCs w:val="24"/>
        </w:rPr>
      </w:pPr>
    </w:p>
    <w:p w:rsidR="002A5E9F" w:rsidRPr="002A5E9F" w:rsidRDefault="002A5E9F" w:rsidP="002A5E9F">
      <w:pPr>
        <w:spacing w:line="240" w:lineRule="auto"/>
        <w:jc w:val="center"/>
        <w:rPr>
          <w:rFonts w:eastAsia="Calibri"/>
          <w:b/>
          <w:szCs w:val="24"/>
        </w:rPr>
      </w:pPr>
      <w:r w:rsidRPr="002A5E9F">
        <w:rPr>
          <w:rFonts w:eastAsia="Calibri"/>
          <w:b/>
          <w:szCs w:val="24"/>
        </w:rPr>
        <w:t>ZAKLJUČAK</w:t>
      </w:r>
    </w:p>
    <w:p w:rsidR="002A5E9F" w:rsidRPr="002A5E9F" w:rsidRDefault="002A5E9F" w:rsidP="002A5E9F">
      <w:pPr>
        <w:spacing w:line="240" w:lineRule="auto"/>
        <w:jc w:val="center"/>
        <w:rPr>
          <w:rFonts w:eastAsia="Calibri"/>
          <w:b/>
          <w:szCs w:val="24"/>
        </w:rPr>
      </w:pPr>
      <w:r w:rsidRPr="002A5E9F">
        <w:rPr>
          <w:rFonts w:eastAsia="Calibri"/>
          <w:b/>
          <w:szCs w:val="24"/>
        </w:rPr>
        <w:t>o redovnom korištenju prostora</w:t>
      </w:r>
    </w:p>
    <w:p w:rsidR="002A5E9F" w:rsidRPr="002A5E9F" w:rsidRDefault="002A5E9F" w:rsidP="002A5E9F">
      <w:pPr>
        <w:spacing w:line="240" w:lineRule="auto"/>
        <w:rPr>
          <w:rFonts w:eastAsia="Calibri"/>
          <w:szCs w:val="24"/>
        </w:rPr>
      </w:pPr>
    </w:p>
    <w:p w:rsidR="002A5E9F" w:rsidRPr="002A5E9F" w:rsidRDefault="002A5E9F" w:rsidP="002A5E9F">
      <w:pPr>
        <w:numPr>
          <w:ilvl w:val="0"/>
          <w:numId w:val="6"/>
        </w:numPr>
        <w:autoSpaceDN w:val="0"/>
        <w:spacing w:line="240" w:lineRule="auto"/>
        <w:jc w:val="both"/>
        <w:textAlignment w:val="baseline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t xml:space="preserve">Vijeće je razmotrilo zaprimljene prijave za redovno korištenje prostora Mjesnog odbora </w:t>
      </w:r>
      <w:r w:rsidRPr="002A5E9F">
        <w:rPr>
          <w:szCs w:val="24"/>
        </w:rPr>
        <w:t>Perjavica - Borčec</w:t>
      </w:r>
      <w:r w:rsidRPr="002A5E9F">
        <w:rPr>
          <w:rFonts w:eastAsia="Times New Roman"/>
          <w:i/>
          <w:iCs/>
          <w:szCs w:val="24"/>
          <w:lang w:eastAsia="hr-HR"/>
        </w:rPr>
        <w:t xml:space="preserve">, </w:t>
      </w:r>
      <w:proofErr w:type="spellStart"/>
      <w:r w:rsidRPr="002A5E9F">
        <w:rPr>
          <w:rFonts w:eastAsia="Times New Roman"/>
          <w:iCs/>
          <w:szCs w:val="24"/>
          <w:lang w:eastAsia="hr-HR"/>
        </w:rPr>
        <w:t>Medpotoki</w:t>
      </w:r>
      <w:proofErr w:type="spellEnd"/>
      <w:r w:rsidRPr="002A5E9F">
        <w:rPr>
          <w:rFonts w:eastAsia="Times New Roman"/>
          <w:iCs/>
          <w:szCs w:val="24"/>
          <w:lang w:eastAsia="hr-HR"/>
        </w:rPr>
        <w:t xml:space="preserve"> 32</w:t>
      </w:r>
      <w:r w:rsidRPr="002A5E9F">
        <w:rPr>
          <w:rFonts w:eastAsia="Times New Roman"/>
          <w:i/>
          <w:iCs/>
          <w:szCs w:val="24"/>
          <w:lang w:eastAsia="hr-HR"/>
        </w:rPr>
        <w:t>.</w:t>
      </w:r>
    </w:p>
    <w:p w:rsidR="002A5E9F" w:rsidRPr="002A5E9F" w:rsidRDefault="002A5E9F" w:rsidP="002A5E9F">
      <w:pPr>
        <w:autoSpaceDN w:val="0"/>
        <w:spacing w:line="240" w:lineRule="auto"/>
        <w:ind w:left="720"/>
        <w:jc w:val="both"/>
        <w:textAlignment w:val="baseline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numPr>
          <w:ilvl w:val="0"/>
          <w:numId w:val="6"/>
        </w:numPr>
        <w:autoSpaceDN w:val="0"/>
        <w:spacing w:line="240" w:lineRule="auto"/>
        <w:jc w:val="both"/>
        <w:textAlignment w:val="baseline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bCs/>
          <w:szCs w:val="24"/>
          <w:lang w:eastAsia="hr-HR"/>
        </w:rPr>
        <w:t xml:space="preserve">Vijeće </w:t>
      </w:r>
      <w:r w:rsidRPr="002A5E9F">
        <w:rPr>
          <w:rFonts w:eastAsia="Times New Roman"/>
          <w:b/>
          <w:szCs w:val="24"/>
          <w:lang w:eastAsia="hr-HR"/>
        </w:rPr>
        <w:t>odobrava</w:t>
      </w:r>
      <w:r w:rsidRPr="002A5E9F">
        <w:rPr>
          <w:rFonts w:eastAsia="Times New Roman"/>
          <w:bCs/>
          <w:szCs w:val="24"/>
          <w:lang w:eastAsia="hr-HR"/>
        </w:rPr>
        <w:t xml:space="preserve"> redovno korištenje prostora </w:t>
      </w:r>
      <w:r w:rsidRPr="002A5E9F">
        <w:rPr>
          <w:rFonts w:eastAsia="Calibri"/>
          <w:szCs w:val="24"/>
        </w:rPr>
        <w:t xml:space="preserve">u razdoblju </w:t>
      </w:r>
      <w:r w:rsidRPr="002A5E9F">
        <w:rPr>
          <w:rFonts w:eastAsia="Calibri"/>
          <w:iCs/>
          <w:szCs w:val="24"/>
        </w:rPr>
        <w:t xml:space="preserve">od 1. rujna 2026. do </w:t>
      </w:r>
      <w:r w:rsidRPr="002A5E9F">
        <w:rPr>
          <w:iCs/>
          <w:szCs w:val="24"/>
        </w:rPr>
        <w:t>31. kolovoza 2027</w:t>
      </w:r>
      <w:r w:rsidRPr="002A5E9F">
        <w:rPr>
          <w:i/>
          <w:iCs/>
          <w:szCs w:val="24"/>
        </w:rPr>
        <w:t>.</w:t>
      </w:r>
      <w:r w:rsidRPr="002A5E9F">
        <w:rPr>
          <w:rFonts w:eastAsia="Calibri"/>
          <w:szCs w:val="24"/>
        </w:rPr>
        <w:t>,</w:t>
      </w:r>
      <w:r w:rsidRPr="002A5E9F">
        <w:rPr>
          <w:rFonts w:eastAsia="Times New Roman"/>
          <w:bCs/>
          <w:szCs w:val="24"/>
          <w:lang w:eastAsia="hr-HR"/>
        </w:rPr>
        <w:t xml:space="preserve"> bez naknade:</w:t>
      </w:r>
    </w:p>
    <w:p w:rsidR="002A5E9F" w:rsidRPr="002A5E9F" w:rsidRDefault="002A5E9F" w:rsidP="002A5E9F">
      <w:pPr>
        <w:autoSpaceDN w:val="0"/>
        <w:spacing w:line="240" w:lineRule="auto"/>
        <w:ind w:left="720"/>
        <w:jc w:val="both"/>
        <w:textAlignment w:val="baseline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pStyle w:val="ListParagraph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A5E9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Ured, Matica umirovljenika </w:t>
      </w:r>
      <w:proofErr w:type="spellStart"/>
      <w:r w:rsidRPr="002A5E9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Susedgrad</w:t>
      </w:r>
      <w:proofErr w:type="spellEnd"/>
      <w:r w:rsidRPr="002A5E9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, 17:00-20:00 IV subota  u mjesecu i 16:00-19:00 svaki utorak, </w:t>
      </w:r>
    </w:p>
    <w:p w:rsidR="002A5E9F" w:rsidRPr="002A5E9F" w:rsidRDefault="002A5E9F" w:rsidP="002A5E9F">
      <w:pPr>
        <w:pStyle w:val="ListParagraph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A5E9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Ured, Hrvatska demokratska zajednica-Temeljni ogranak Perjavica-Borčec, 17:00-20:00 II i IV četvrtak u mjesecu,</w:t>
      </w:r>
    </w:p>
    <w:p w:rsidR="002A5E9F" w:rsidRPr="002A5E9F" w:rsidRDefault="002A5E9F" w:rsidP="002A5E9F">
      <w:pPr>
        <w:pStyle w:val="ListParagraph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A5E9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Ured, Dom i nacionalno okupljanje, 18:00-20:00 III četvrtak u mjesecu, </w:t>
      </w:r>
    </w:p>
    <w:p w:rsidR="002A5E9F" w:rsidRPr="002A5E9F" w:rsidRDefault="002A5E9F" w:rsidP="002A5E9F">
      <w:pPr>
        <w:pStyle w:val="ListParagraph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A5E9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Dvorana, Baletni studio </w:t>
      </w:r>
      <w:proofErr w:type="spellStart"/>
      <w:r w:rsidRPr="002A5E9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Saule</w:t>
      </w:r>
      <w:proofErr w:type="spellEnd"/>
      <w:r w:rsidRPr="002A5E9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, 17:00-18:00 svaki utorak; 17:00-18:00 svaki petak </w:t>
      </w:r>
    </w:p>
    <w:p w:rsidR="002A5E9F" w:rsidRPr="002A5E9F" w:rsidRDefault="002A5E9F" w:rsidP="002A5E9F">
      <w:pPr>
        <w:pStyle w:val="ListParagraph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A5E9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Dvorana, Sportsko rekreativno društvo Maher, 20:00-21:00 svaki ponedjeljak; 20:00-21:00 svaka srijeda,</w:t>
      </w:r>
    </w:p>
    <w:p w:rsidR="002A5E9F" w:rsidRPr="002A5E9F" w:rsidRDefault="002A5E9F" w:rsidP="002A5E9F">
      <w:pPr>
        <w:pStyle w:val="ListParagraph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A5E9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Dvorana, Matica umirovljenika Maksimir, 12:00-13:00 svaki ponedjeljak; 12:00 - 13:00 svaka srijeda; 08:00-09:00 svaki petak,</w:t>
      </w:r>
    </w:p>
    <w:p w:rsidR="002A5E9F" w:rsidRPr="002A5E9F" w:rsidRDefault="002A5E9F" w:rsidP="002A5E9F">
      <w:pPr>
        <w:pStyle w:val="ListParagraph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A5E9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Dvorana, Zagrebački savez sportske rekreacije „Sport za sve“,18:00-20:00 svaki utorak; 18:00 - 20:00 svaki četvrtak i</w:t>
      </w:r>
    </w:p>
    <w:p w:rsidR="002A5E9F" w:rsidRPr="002A5E9F" w:rsidRDefault="002A5E9F" w:rsidP="002A5E9F">
      <w:pPr>
        <w:pStyle w:val="ListParagraph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A5E9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Dvorana, Zagrebački savez sportske rekreacije „Sport za sve“, 08:00-09:00 svaki ponedjeljak; 11:00-13:00 svaki utorak; 08:00-09:00 svaka srijeda; 11:00-13:00 svaki četvrtak.</w:t>
      </w:r>
    </w:p>
    <w:p w:rsidR="002A5E9F" w:rsidRPr="002A5E9F" w:rsidRDefault="002A5E9F" w:rsidP="002A5E9F">
      <w:pPr>
        <w:autoSpaceDN w:val="0"/>
        <w:spacing w:line="240" w:lineRule="auto"/>
        <w:ind w:left="720"/>
        <w:jc w:val="both"/>
        <w:textAlignment w:val="baseline"/>
        <w:rPr>
          <w:rFonts w:eastAsia="Times New Roman"/>
          <w:bCs/>
          <w:szCs w:val="24"/>
          <w:lang w:eastAsia="hr-HR"/>
        </w:rPr>
      </w:pPr>
    </w:p>
    <w:p w:rsidR="002A5E9F" w:rsidRPr="002A5E9F" w:rsidRDefault="002A5E9F" w:rsidP="002A5E9F">
      <w:pPr>
        <w:numPr>
          <w:ilvl w:val="0"/>
          <w:numId w:val="6"/>
        </w:numPr>
        <w:spacing w:line="240" w:lineRule="auto"/>
        <w:jc w:val="both"/>
        <w:rPr>
          <w:rFonts w:eastAsia="Calibri"/>
          <w:szCs w:val="24"/>
        </w:rPr>
      </w:pPr>
      <w:r w:rsidRPr="002A5E9F">
        <w:rPr>
          <w:rFonts w:eastAsia="Calibri"/>
          <w:szCs w:val="24"/>
        </w:rPr>
        <w:t xml:space="preserve">Ovaj zaključak bit </w:t>
      </w:r>
      <w:r w:rsidRPr="002A5E9F">
        <w:rPr>
          <w:rFonts w:eastAsia="Calibri"/>
          <w:color w:val="000000"/>
          <w:szCs w:val="24"/>
        </w:rPr>
        <w:t xml:space="preserve">će </w:t>
      </w:r>
      <w:r w:rsidRPr="002A5E9F">
        <w:rPr>
          <w:rFonts w:eastAsia="Calibri"/>
          <w:szCs w:val="24"/>
        </w:rPr>
        <w:t>dostavljen Gradskom uredu za mjesnu samoupravu, promet, komunalne poslove, civilnu zaštitu i sigurnost.</w:t>
      </w:r>
    </w:p>
    <w:p w:rsidR="002A5E9F" w:rsidRPr="002A5E9F" w:rsidRDefault="002A5E9F" w:rsidP="002A5E9F">
      <w:pPr>
        <w:spacing w:line="240" w:lineRule="auto"/>
        <w:ind w:left="720"/>
        <w:jc w:val="both"/>
        <w:rPr>
          <w:rFonts w:eastAsia="Calibri"/>
          <w:szCs w:val="24"/>
        </w:rPr>
      </w:pPr>
    </w:p>
    <w:p w:rsidR="002A5E9F" w:rsidRPr="002A5E9F" w:rsidRDefault="002A5E9F" w:rsidP="002A5E9F">
      <w:pPr>
        <w:spacing w:line="240" w:lineRule="auto"/>
        <w:ind w:left="720"/>
        <w:jc w:val="both"/>
        <w:rPr>
          <w:rFonts w:eastAsia="Calibri"/>
          <w:szCs w:val="24"/>
        </w:rPr>
      </w:pPr>
    </w:p>
    <w:p w:rsidR="002A5E9F" w:rsidRPr="002A5E9F" w:rsidRDefault="002A5E9F" w:rsidP="002A5E9F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t>KLASA: 024-08/26-003/1699</w:t>
      </w:r>
    </w:p>
    <w:p w:rsidR="002A5E9F" w:rsidRPr="002A5E9F" w:rsidRDefault="002A5E9F" w:rsidP="002A5E9F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val="pt-BR" w:eastAsia="hr-HR"/>
        </w:rPr>
        <w:t>URBROJ</w:t>
      </w:r>
      <w:r w:rsidRPr="002A5E9F">
        <w:rPr>
          <w:rFonts w:eastAsia="Times New Roman"/>
          <w:szCs w:val="24"/>
          <w:lang w:eastAsia="hr-HR"/>
        </w:rPr>
        <w:t xml:space="preserve">:251-13-11-3/014-26-5 </w:t>
      </w:r>
    </w:p>
    <w:p w:rsidR="002A5E9F" w:rsidRPr="002A5E9F" w:rsidRDefault="002A5E9F" w:rsidP="002A5E9F">
      <w:pPr>
        <w:tabs>
          <w:tab w:val="center" w:pos="0"/>
          <w:tab w:val="left" w:pos="6945"/>
        </w:tabs>
        <w:spacing w:line="240" w:lineRule="auto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t>Zagreb, 25. kolovoza 2026.</w:t>
      </w:r>
    </w:p>
    <w:p w:rsidR="002A5E9F" w:rsidRPr="002A5E9F" w:rsidRDefault="002A5E9F" w:rsidP="002A5E9F">
      <w:pPr>
        <w:tabs>
          <w:tab w:val="center" w:pos="0"/>
          <w:tab w:val="left" w:pos="6945"/>
        </w:tabs>
        <w:spacing w:line="240" w:lineRule="auto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tab/>
      </w:r>
    </w:p>
    <w:p w:rsidR="002A5E9F" w:rsidRPr="002A5E9F" w:rsidRDefault="002A5E9F" w:rsidP="002A5E9F">
      <w:pPr>
        <w:tabs>
          <w:tab w:val="center" w:pos="0"/>
        </w:tabs>
        <w:spacing w:line="240" w:lineRule="auto"/>
        <w:jc w:val="center"/>
        <w:rPr>
          <w:rFonts w:eastAsia="Times New Roman"/>
          <w:szCs w:val="24"/>
          <w:lang w:eastAsia="hr-HR"/>
        </w:rPr>
      </w:pP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  <w:t>Predsjednik</w:t>
      </w:r>
    </w:p>
    <w:p w:rsidR="002A5E9F" w:rsidRPr="002A5E9F" w:rsidRDefault="002A5E9F" w:rsidP="002A5E9F">
      <w:pPr>
        <w:tabs>
          <w:tab w:val="center" w:pos="0"/>
        </w:tabs>
        <w:spacing w:line="240" w:lineRule="auto"/>
        <w:jc w:val="center"/>
        <w:rPr>
          <w:szCs w:val="24"/>
        </w:rPr>
      </w:pP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  <w:t>Vijeća Mjesnog odbora</w:t>
      </w:r>
    </w:p>
    <w:p w:rsidR="002A5E9F" w:rsidRPr="002A5E9F" w:rsidRDefault="002A5E9F" w:rsidP="002A5E9F">
      <w:pPr>
        <w:tabs>
          <w:tab w:val="center" w:pos="0"/>
        </w:tabs>
        <w:spacing w:line="240" w:lineRule="auto"/>
        <w:jc w:val="center"/>
        <w:rPr>
          <w:szCs w:val="24"/>
        </w:rPr>
      </w:pPr>
      <w:r w:rsidRPr="002A5E9F">
        <w:rPr>
          <w:szCs w:val="24"/>
        </w:rPr>
        <w:t xml:space="preserve">                                                                                  Perjavica - Borčec</w:t>
      </w:r>
    </w:p>
    <w:p w:rsidR="002A5E9F" w:rsidRPr="002A5E9F" w:rsidRDefault="002A5E9F" w:rsidP="002A5E9F">
      <w:pPr>
        <w:tabs>
          <w:tab w:val="center" w:pos="0"/>
        </w:tabs>
        <w:spacing w:line="240" w:lineRule="auto"/>
        <w:jc w:val="center"/>
        <w:rPr>
          <w:rFonts w:eastAsia="Times New Roman"/>
          <w:szCs w:val="24"/>
          <w:lang w:eastAsia="hr-HR"/>
        </w:rPr>
      </w:pPr>
      <w:r w:rsidRPr="002A5E9F">
        <w:rPr>
          <w:szCs w:val="24"/>
        </w:rPr>
        <w:t xml:space="preserve">                                                                                    Luka De Marco</w:t>
      </w:r>
    </w:p>
    <w:p w:rsidR="002A5E9F" w:rsidRPr="002A5E9F" w:rsidRDefault="002A5E9F" w:rsidP="002A5E9F">
      <w:pPr>
        <w:tabs>
          <w:tab w:val="center" w:pos="0"/>
        </w:tabs>
        <w:spacing w:line="240" w:lineRule="auto"/>
        <w:jc w:val="center"/>
        <w:rPr>
          <w:rFonts w:eastAsia="Times New Roman"/>
          <w:szCs w:val="24"/>
          <w:lang w:eastAsia="hr-HR"/>
        </w:rPr>
      </w:pP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</w:p>
    <w:p w:rsidR="002A5E9F" w:rsidRPr="002A5E9F" w:rsidRDefault="002A5E9F" w:rsidP="002A5E9F">
      <w:pPr>
        <w:spacing w:line="240" w:lineRule="auto"/>
        <w:ind w:left="5040"/>
        <w:jc w:val="center"/>
        <w:rPr>
          <w:szCs w:val="24"/>
        </w:rPr>
      </w:pPr>
    </w:p>
    <w:p w:rsidR="002A5E9F" w:rsidRPr="002A5E9F" w:rsidRDefault="002A5E9F" w:rsidP="002A5E9F">
      <w:pPr>
        <w:spacing w:line="240" w:lineRule="auto"/>
        <w:jc w:val="center"/>
        <w:rPr>
          <w:szCs w:val="24"/>
        </w:rPr>
      </w:pP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</w:p>
    <w:p w:rsidR="002A5E9F" w:rsidRPr="002A5E9F" w:rsidRDefault="002A5E9F" w:rsidP="002A5E9F">
      <w:pPr>
        <w:spacing w:line="240" w:lineRule="auto"/>
        <w:rPr>
          <w:u w:val="single"/>
        </w:rPr>
      </w:pPr>
      <w:r w:rsidRPr="002A5E9F">
        <w:rPr>
          <w:u w:val="single"/>
        </w:rPr>
        <w:br w:type="page"/>
      </w:r>
    </w:p>
    <w:p w:rsidR="002A5E9F" w:rsidRPr="002A5E9F" w:rsidRDefault="002A5E9F" w:rsidP="002A5E9F">
      <w:pPr>
        <w:spacing w:line="240" w:lineRule="auto"/>
        <w:jc w:val="both"/>
        <w:rPr>
          <w:szCs w:val="24"/>
        </w:rPr>
      </w:pPr>
      <w:r w:rsidRPr="002A5E9F">
        <w:rPr>
          <w:b/>
          <w:szCs w:val="24"/>
        </w:rPr>
        <w:lastRenderedPageBreak/>
        <w:t xml:space="preserve">  </w:t>
      </w:r>
      <w:r w:rsidRPr="002A5E9F">
        <w:rPr>
          <w:szCs w:val="24"/>
        </w:rPr>
        <w:t>Na temelju članka 9. Odluke o davanju na korištenje prostora mjesne samouprave (Službeni glasnik Grada Zagreba 20/26), članka 28. Poslovnika o radu Vijeća Mjesnog odbora Perjavica - Borčec i točke VI. Javnog poziva za dodjelu prostora mjesne samouprave za redovno korištenje od 18. lipnja 2026., Vijeće Mjesnog odbora Perjavica - Borčec, na 15. sjednici, 25. kolovoza 2026., donijelo je</w:t>
      </w:r>
    </w:p>
    <w:p w:rsidR="002A5E9F" w:rsidRPr="002A5E9F" w:rsidRDefault="002A5E9F" w:rsidP="002A5E9F">
      <w:pPr>
        <w:spacing w:line="240" w:lineRule="auto"/>
        <w:jc w:val="both"/>
        <w:rPr>
          <w:rFonts w:eastAsia="Calibri"/>
          <w:szCs w:val="24"/>
        </w:rPr>
      </w:pPr>
    </w:p>
    <w:p w:rsidR="002A5E9F" w:rsidRPr="002A5E9F" w:rsidRDefault="002A5E9F" w:rsidP="002A5E9F">
      <w:pPr>
        <w:spacing w:line="240" w:lineRule="auto"/>
        <w:jc w:val="center"/>
        <w:rPr>
          <w:rFonts w:eastAsia="Calibri"/>
          <w:b/>
          <w:szCs w:val="24"/>
        </w:rPr>
      </w:pPr>
      <w:r w:rsidRPr="002A5E9F">
        <w:rPr>
          <w:rFonts w:eastAsia="Calibri"/>
          <w:b/>
          <w:szCs w:val="24"/>
        </w:rPr>
        <w:t>ZAKLJUČAK</w:t>
      </w:r>
    </w:p>
    <w:p w:rsidR="002A5E9F" w:rsidRPr="002A5E9F" w:rsidRDefault="002A5E9F" w:rsidP="002A5E9F">
      <w:pPr>
        <w:spacing w:line="240" w:lineRule="auto"/>
        <w:jc w:val="center"/>
        <w:rPr>
          <w:rFonts w:eastAsia="Calibri"/>
          <w:b/>
          <w:szCs w:val="24"/>
        </w:rPr>
      </w:pPr>
      <w:r w:rsidRPr="002A5E9F">
        <w:rPr>
          <w:rFonts w:eastAsia="Calibri"/>
          <w:b/>
          <w:szCs w:val="24"/>
        </w:rPr>
        <w:t>o redovnom korištenju prostora</w:t>
      </w:r>
    </w:p>
    <w:p w:rsidR="002A5E9F" w:rsidRPr="002A5E9F" w:rsidRDefault="002A5E9F" w:rsidP="002A5E9F">
      <w:pPr>
        <w:spacing w:line="240" w:lineRule="auto"/>
        <w:rPr>
          <w:rFonts w:eastAsia="Calibri"/>
          <w:szCs w:val="24"/>
        </w:rPr>
      </w:pPr>
    </w:p>
    <w:p w:rsidR="002A5E9F" w:rsidRPr="002A5E9F" w:rsidRDefault="002A5E9F" w:rsidP="002A5E9F">
      <w:pPr>
        <w:numPr>
          <w:ilvl w:val="0"/>
          <w:numId w:val="7"/>
        </w:numPr>
        <w:autoSpaceDN w:val="0"/>
        <w:spacing w:line="240" w:lineRule="auto"/>
        <w:jc w:val="both"/>
        <w:textAlignment w:val="baseline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t xml:space="preserve">Vijeće je razmotrilo zaprimljene prijave za redovno korištenje prostora Mjesnog odbora </w:t>
      </w:r>
      <w:r w:rsidRPr="002A5E9F">
        <w:rPr>
          <w:szCs w:val="24"/>
        </w:rPr>
        <w:t>Perjavica - Borčec</w:t>
      </w:r>
      <w:r w:rsidRPr="002A5E9F">
        <w:rPr>
          <w:rFonts w:eastAsia="Times New Roman"/>
          <w:i/>
          <w:iCs/>
          <w:szCs w:val="24"/>
          <w:lang w:eastAsia="hr-HR"/>
        </w:rPr>
        <w:t xml:space="preserve">, </w:t>
      </w:r>
      <w:proofErr w:type="spellStart"/>
      <w:r w:rsidRPr="002A5E9F">
        <w:rPr>
          <w:rFonts w:eastAsia="Times New Roman"/>
          <w:iCs/>
          <w:szCs w:val="24"/>
          <w:lang w:eastAsia="hr-HR"/>
        </w:rPr>
        <w:t>Medpotoki</w:t>
      </w:r>
      <w:proofErr w:type="spellEnd"/>
      <w:r w:rsidRPr="002A5E9F">
        <w:rPr>
          <w:rFonts w:eastAsia="Times New Roman"/>
          <w:iCs/>
          <w:szCs w:val="24"/>
          <w:lang w:eastAsia="hr-HR"/>
        </w:rPr>
        <w:t xml:space="preserve"> 32</w:t>
      </w:r>
      <w:r w:rsidRPr="002A5E9F">
        <w:rPr>
          <w:rFonts w:eastAsia="Times New Roman"/>
          <w:i/>
          <w:iCs/>
          <w:szCs w:val="24"/>
          <w:lang w:eastAsia="hr-HR"/>
        </w:rPr>
        <w:t>.</w:t>
      </w:r>
    </w:p>
    <w:p w:rsidR="002A5E9F" w:rsidRPr="002A5E9F" w:rsidRDefault="002A5E9F" w:rsidP="002A5E9F">
      <w:pPr>
        <w:autoSpaceDN w:val="0"/>
        <w:spacing w:line="240" w:lineRule="auto"/>
        <w:ind w:left="720"/>
        <w:jc w:val="both"/>
        <w:textAlignment w:val="baseline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numPr>
          <w:ilvl w:val="0"/>
          <w:numId w:val="7"/>
        </w:numPr>
        <w:autoSpaceDN w:val="0"/>
        <w:spacing w:line="240" w:lineRule="auto"/>
        <w:jc w:val="both"/>
        <w:textAlignment w:val="baseline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bCs/>
          <w:szCs w:val="24"/>
          <w:lang w:eastAsia="hr-HR"/>
        </w:rPr>
        <w:t xml:space="preserve">Vijeće </w:t>
      </w:r>
      <w:r w:rsidRPr="002A5E9F">
        <w:rPr>
          <w:rFonts w:eastAsia="Times New Roman"/>
          <w:b/>
          <w:szCs w:val="24"/>
          <w:lang w:eastAsia="hr-HR"/>
        </w:rPr>
        <w:t>odobrava</w:t>
      </w:r>
      <w:r w:rsidRPr="002A5E9F">
        <w:rPr>
          <w:rFonts w:eastAsia="Times New Roman"/>
          <w:bCs/>
          <w:szCs w:val="24"/>
          <w:lang w:eastAsia="hr-HR"/>
        </w:rPr>
        <w:t xml:space="preserve"> redovno korištenje prostora </w:t>
      </w:r>
      <w:r w:rsidRPr="002A5E9F">
        <w:rPr>
          <w:rFonts w:eastAsia="Calibri"/>
          <w:szCs w:val="24"/>
        </w:rPr>
        <w:t xml:space="preserve">u razdoblju </w:t>
      </w:r>
      <w:r w:rsidRPr="002A5E9F">
        <w:rPr>
          <w:rFonts w:eastAsia="Calibri"/>
          <w:iCs/>
          <w:szCs w:val="24"/>
        </w:rPr>
        <w:t xml:space="preserve">od 1. rujna 2026. do </w:t>
      </w:r>
      <w:r w:rsidRPr="002A5E9F">
        <w:rPr>
          <w:iCs/>
          <w:szCs w:val="24"/>
        </w:rPr>
        <w:t>31. kolovoza 2027</w:t>
      </w:r>
      <w:r w:rsidRPr="002A5E9F">
        <w:rPr>
          <w:i/>
          <w:iCs/>
          <w:szCs w:val="24"/>
        </w:rPr>
        <w:t>.</w:t>
      </w:r>
      <w:r w:rsidRPr="002A5E9F">
        <w:rPr>
          <w:rFonts w:eastAsia="Calibri"/>
          <w:szCs w:val="24"/>
        </w:rPr>
        <w:t>,</w:t>
      </w:r>
      <w:r w:rsidRPr="002A5E9F">
        <w:rPr>
          <w:rFonts w:eastAsia="Times New Roman"/>
          <w:bCs/>
          <w:szCs w:val="24"/>
          <w:lang w:eastAsia="hr-HR"/>
        </w:rPr>
        <w:t xml:space="preserve"> bez naknade:</w:t>
      </w:r>
    </w:p>
    <w:p w:rsidR="002A5E9F" w:rsidRPr="002A5E9F" w:rsidRDefault="002A5E9F" w:rsidP="002A5E9F">
      <w:pPr>
        <w:autoSpaceDN w:val="0"/>
        <w:spacing w:line="240" w:lineRule="auto"/>
        <w:ind w:left="720"/>
        <w:jc w:val="both"/>
        <w:textAlignment w:val="baseline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pStyle w:val="ListParagraph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A5E9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Ured, Matica umirovljenika </w:t>
      </w:r>
      <w:proofErr w:type="spellStart"/>
      <w:r w:rsidRPr="002A5E9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Susedgrad</w:t>
      </w:r>
      <w:proofErr w:type="spellEnd"/>
      <w:r w:rsidRPr="002A5E9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, 17:00-20:00 IV subota  u mjesecu i 16:00-19:00 svaki utorak, </w:t>
      </w:r>
    </w:p>
    <w:p w:rsidR="002A5E9F" w:rsidRPr="002A5E9F" w:rsidRDefault="002A5E9F" w:rsidP="002A5E9F">
      <w:pPr>
        <w:pStyle w:val="ListParagraph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A5E9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Ured, Hrvatska demokratska zajednica-Temeljni ogranak Perjavica-Borčec, 17:00-20:00 II i IV četvrtak u mjesecu,</w:t>
      </w:r>
    </w:p>
    <w:p w:rsidR="002A5E9F" w:rsidRPr="002A5E9F" w:rsidRDefault="002A5E9F" w:rsidP="002A5E9F">
      <w:pPr>
        <w:pStyle w:val="ListParagraph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A5E9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Ured, Dom i nacionalno okupljanje, 18:00-20:00 III četvrtak u mjesecu, </w:t>
      </w:r>
    </w:p>
    <w:p w:rsidR="002A5E9F" w:rsidRPr="002A5E9F" w:rsidRDefault="002A5E9F" w:rsidP="002A5E9F">
      <w:pPr>
        <w:pStyle w:val="ListParagraph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A5E9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Dvorana, Baletni studio </w:t>
      </w:r>
      <w:proofErr w:type="spellStart"/>
      <w:r w:rsidRPr="002A5E9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Saule</w:t>
      </w:r>
      <w:proofErr w:type="spellEnd"/>
      <w:r w:rsidRPr="002A5E9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, 17:00-18:00 svaki utorak; 17:00-18:00 svaki petak </w:t>
      </w:r>
    </w:p>
    <w:p w:rsidR="002A5E9F" w:rsidRPr="002A5E9F" w:rsidRDefault="002A5E9F" w:rsidP="002A5E9F">
      <w:pPr>
        <w:pStyle w:val="ListParagraph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A5E9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Dvorana, Sportsko rekreativno društvo Maher, 20:00-21:00 svaki ponedjeljak; 20:00-21:00 svaka srijeda,</w:t>
      </w:r>
    </w:p>
    <w:p w:rsidR="002A5E9F" w:rsidRPr="002A5E9F" w:rsidRDefault="002A5E9F" w:rsidP="002A5E9F">
      <w:pPr>
        <w:pStyle w:val="ListParagraph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A5E9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Dvorana, Matica umirovljenika Maksimir, 12:00-13:00 svaki ponedjeljak; 12:00 - 13:00 svaka srijeda; 08:00-09:00 svaki petak,</w:t>
      </w:r>
    </w:p>
    <w:p w:rsidR="002A5E9F" w:rsidRPr="002A5E9F" w:rsidRDefault="002A5E9F" w:rsidP="002A5E9F">
      <w:pPr>
        <w:pStyle w:val="ListParagraph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A5E9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Dvorana, Zagrebački savez sportske rekreacije „Sport za sve“,18:00-20:00 svaki utorak; 18:00 - 20:00 svaki četvrtak i</w:t>
      </w:r>
    </w:p>
    <w:p w:rsidR="002A5E9F" w:rsidRPr="002A5E9F" w:rsidRDefault="002A5E9F" w:rsidP="002A5E9F">
      <w:pPr>
        <w:pStyle w:val="ListParagraph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A5E9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Dvorana, Zagrebački savez sportske rekreacije „Sport za sve“, 08:00-09:00 svaki ponedjeljak; 11:00-13:00 svaki utorak; 08:00-09:00 svaka srijeda; 11:00-13:00 svaki četvrtak.</w:t>
      </w:r>
    </w:p>
    <w:p w:rsidR="002A5E9F" w:rsidRPr="002A5E9F" w:rsidRDefault="002A5E9F" w:rsidP="002A5E9F">
      <w:pPr>
        <w:autoSpaceDN w:val="0"/>
        <w:spacing w:line="240" w:lineRule="auto"/>
        <w:ind w:left="720"/>
        <w:jc w:val="both"/>
        <w:textAlignment w:val="baseline"/>
        <w:rPr>
          <w:rFonts w:eastAsia="Times New Roman"/>
          <w:bCs/>
          <w:szCs w:val="24"/>
          <w:lang w:eastAsia="hr-HR"/>
        </w:rPr>
      </w:pPr>
    </w:p>
    <w:p w:rsidR="002A5E9F" w:rsidRPr="002A5E9F" w:rsidRDefault="002A5E9F" w:rsidP="002A5E9F">
      <w:pPr>
        <w:numPr>
          <w:ilvl w:val="0"/>
          <w:numId w:val="7"/>
        </w:numPr>
        <w:spacing w:line="240" w:lineRule="auto"/>
        <w:jc w:val="both"/>
        <w:rPr>
          <w:rFonts w:eastAsia="Calibri"/>
          <w:szCs w:val="24"/>
        </w:rPr>
      </w:pPr>
      <w:r w:rsidRPr="002A5E9F">
        <w:rPr>
          <w:rFonts w:eastAsia="Calibri"/>
          <w:szCs w:val="24"/>
        </w:rPr>
        <w:t xml:space="preserve">Ovaj zaključak bit </w:t>
      </w:r>
      <w:r w:rsidRPr="002A5E9F">
        <w:rPr>
          <w:rFonts w:eastAsia="Calibri"/>
          <w:color w:val="000000"/>
          <w:szCs w:val="24"/>
        </w:rPr>
        <w:t xml:space="preserve">će </w:t>
      </w:r>
      <w:r w:rsidRPr="002A5E9F">
        <w:rPr>
          <w:rFonts w:eastAsia="Calibri"/>
          <w:szCs w:val="24"/>
        </w:rPr>
        <w:t>dostavljen Gradskom uredu za mjesnu samoupravu, promet, komunalne poslove, civilnu zaštitu i sigurnost.</w:t>
      </w:r>
    </w:p>
    <w:p w:rsidR="002A5E9F" w:rsidRPr="002A5E9F" w:rsidRDefault="002A5E9F" w:rsidP="002A5E9F">
      <w:pPr>
        <w:spacing w:line="240" w:lineRule="auto"/>
        <w:ind w:left="720"/>
        <w:jc w:val="both"/>
        <w:rPr>
          <w:rFonts w:eastAsia="Calibri"/>
          <w:szCs w:val="24"/>
        </w:rPr>
      </w:pPr>
    </w:p>
    <w:p w:rsidR="002A5E9F" w:rsidRPr="002A5E9F" w:rsidRDefault="002A5E9F" w:rsidP="002A5E9F">
      <w:pPr>
        <w:spacing w:line="240" w:lineRule="auto"/>
        <w:ind w:left="720"/>
        <w:jc w:val="both"/>
        <w:rPr>
          <w:rFonts w:eastAsia="Calibri"/>
          <w:szCs w:val="24"/>
        </w:rPr>
      </w:pPr>
    </w:p>
    <w:p w:rsidR="002A5E9F" w:rsidRPr="002A5E9F" w:rsidRDefault="002A5E9F" w:rsidP="002A5E9F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t>KLASA: 024-08/26-003/1699</w:t>
      </w:r>
    </w:p>
    <w:p w:rsidR="002A5E9F" w:rsidRPr="002A5E9F" w:rsidRDefault="002A5E9F" w:rsidP="002A5E9F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val="pt-BR" w:eastAsia="hr-HR"/>
        </w:rPr>
        <w:t>URBROJ</w:t>
      </w:r>
      <w:r w:rsidRPr="002A5E9F">
        <w:rPr>
          <w:rFonts w:eastAsia="Times New Roman"/>
          <w:szCs w:val="24"/>
          <w:lang w:eastAsia="hr-HR"/>
        </w:rPr>
        <w:t xml:space="preserve">:251-13-11-3/014-26-5 </w:t>
      </w:r>
    </w:p>
    <w:p w:rsidR="002A5E9F" w:rsidRPr="002A5E9F" w:rsidRDefault="002A5E9F" w:rsidP="002A5E9F">
      <w:pPr>
        <w:tabs>
          <w:tab w:val="center" w:pos="0"/>
          <w:tab w:val="left" w:pos="6945"/>
        </w:tabs>
        <w:spacing w:line="240" w:lineRule="auto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t>Zagreb, 25. kolovoza 2026.</w:t>
      </w:r>
    </w:p>
    <w:p w:rsidR="002A5E9F" w:rsidRPr="002A5E9F" w:rsidRDefault="002A5E9F" w:rsidP="002A5E9F">
      <w:pPr>
        <w:tabs>
          <w:tab w:val="center" w:pos="0"/>
          <w:tab w:val="left" w:pos="6945"/>
        </w:tabs>
        <w:spacing w:line="240" w:lineRule="auto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tab/>
      </w:r>
    </w:p>
    <w:p w:rsidR="002A5E9F" w:rsidRPr="002A5E9F" w:rsidRDefault="002A5E9F" w:rsidP="002A5E9F">
      <w:pPr>
        <w:tabs>
          <w:tab w:val="center" w:pos="0"/>
        </w:tabs>
        <w:spacing w:line="240" w:lineRule="auto"/>
        <w:jc w:val="center"/>
        <w:rPr>
          <w:rFonts w:eastAsia="Times New Roman"/>
          <w:szCs w:val="24"/>
          <w:lang w:eastAsia="hr-HR"/>
        </w:rPr>
      </w:pP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  <w:t>Predsjednik</w:t>
      </w:r>
    </w:p>
    <w:p w:rsidR="002A5E9F" w:rsidRPr="002A5E9F" w:rsidRDefault="002A5E9F" w:rsidP="002A5E9F">
      <w:pPr>
        <w:tabs>
          <w:tab w:val="center" w:pos="0"/>
        </w:tabs>
        <w:spacing w:line="240" w:lineRule="auto"/>
        <w:jc w:val="center"/>
        <w:rPr>
          <w:szCs w:val="24"/>
        </w:rPr>
      </w:pP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  <w:t>Vijeća Mjesnog odbora</w:t>
      </w:r>
    </w:p>
    <w:p w:rsidR="002A5E9F" w:rsidRPr="002A5E9F" w:rsidRDefault="002A5E9F" w:rsidP="002A5E9F">
      <w:pPr>
        <w:tabs>
          <w:tab w:val="center" w:pos="0"/>
        </w:tabs>
        <w:spacing w:line="240" w:lineRule="auto"/>
        <w:jc w:val="center"/>
        <w:rPr>
          <w:szCs w:val="24"/>
        </w:rPr>
      </w:pPr>
      <w:r w:rsidRPr="002A5E9F">
        <w:rPr>
          <w:szCs w:val="24"/>
        </w:rPr>
        <w:t xml:space="preserve">                                                                                  Perjavica - Borčec</w:t>
      </w:r>
    </w:p>
    <w:p w:rsidR="002A5E9F" w:rsidRPr="002A5E9F" w:rsidRDefault="002A5E9F" w:rsidP="002A5E9F">
      <w:pPr>
        <w:tabs>
          <w:tab w:val="center" w:pos="0"/>
        </w:tabs>
        <w:spacing w:line="240" w:lineRule="auto"/>
        <w:jc w:val="center"/>
        <w:rPr>
          <w:rFonts w:eastAsia="Times New Roman"/>
          <w:szCs w:val="24"/>
          <w:lang w:eastAsia="hr-HR"/>
        </w:rPr>
      </w:pPr>
      <w:r w:rsidRPr="002A5E9F">
        <w:rPr>
          <w:szCs w:val="24"/>
        </w:rPr>
        <w:t xml:space="preserve">                                                                                    Luka De Marco</w:t>
      </w:r>
    </w:p>
    <w:p w:rsidR="002A5E9F" w:rsidRPr="002A5E9F" w:rsidRDefault="002A5E9F" w:rsidP="002A5E9F">
      <w:pPr>
        <w:tabs>
          <w:tab w:val="center" w:pos="0"/>
        </w:tabs>
        <w:spacing w:line="240" w:lineRule="auto"/>
        <w:jc w:val="center"/>
        <w:rPr>
          <w:rFonts w:eastAsia="Times New Roman"/>
          <w:szCs w:val="24"/>
          <w:lang w:eastAsia="hr-HR"/>
        </w:rPr>
      </w:pP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</w:p>
    <w:p w:rsidR="002A5E9F" w:rsidRPr="002A5E9F" w:rsidRDefault="002A5E9F" w:rsidP="002A5E9F">
      <w:pPr>
        <w:spacing w:line="240" w:lineRule="auto"/>
        <w:ind w:left="5040"/>
        <w:jc w:val="center"/>
        <w:rPr>
          <w:szCs w:val="24"/>
        </w:rPr>
      </w:pPr>
    </w:p>
    <w:p w:rsidR="002A5E9F" w:rsidRPr="002A5E9F" w:rsidRDefault="002A5E9F" w:rsidP="002A5E9F">
      <w:pPr>
        <w:spacing w:line="240" w:lineRule="auto"/>
        <w:jc w:val="center"/>
        <w:rPr>
          <w:szCs w:val="24"/>
        </w:rPr>
      </w:pP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</w:p>
    <w:p w:rsidR="002A5E9F" w:rsidRPr="002A5E9F" w:rsidRDefault="002A5E9F" w:rsidP="002A5E9F">
      <w:pPr>
        <w:spacing w:line="240" w:lineRule="auto"/>
        <w:rPr>
          <w:u w:val="single"/>
        </w:rPr>
      </w:pPr>
      <w:r w:rsidRPr="002A5E9F">
        <w:rPr>
          <w:u w:val="single"/>
        </w:rPr>
        <w:br w:type="page"/>
      </w:r>
    </w:p>
    <w:p w:rsidR="002A5E9F" w:rsidRPr="002A5E9F" w:rsidRDefault="002A5E9F" w:rsidP="002A5E9F">
      <w:pPr>
        <w:spacing w:line="240" w:lineRule="auto"/>
        <w:jc w:val="both"/>
        <w:rPr>
          <w:szCs w:val="24"/>
        </w:rPr>
      </w:pPr>
    </w:p>
    <w:p w:rsidR="002A5E9F" w:rsidRPr="002A5E9F" w:rsidRDefault="002A5E9F" w:rsidP="002A5E9F">
      <w:pPr>
        <w:pStyle w:val="Default"/>
        <w:suppressAutoHyphens/>
        <w:jc w:val="both"/>
      </w:pPr>
      <w:r w:rsidRPr="002A5E9F">
        <w:t xml:space="preserve">Na temelju članka 100. Statuta Grada Zagreba (Službeni glasnik Grada Zagreba (23/16, 2/18, 23/18, 3/20, 3/21, 11/21 - pročišćeni tekst, 16/22), Vijeće Mjesnog odbora Perjavica - Borčec na 15. sjednici, 25. kolovoza 2026., donijelo je </w:t>
      </w:r>
    </w:p>
    <w:p w:rsidR="002A5E9F" w:rsidRPr="002A5E9F" w:rsidRDefault="002A5E9F" w:rsidP="002A5E9F">
      <w:pPr>
        <w:pStyle w:val="Default"/>
        <w:suppressAutoHyphens/>
      </w:pPr>
    </w:p>
    <w:p w:rsidR="002A5E9F" w:rsidRPr="002A5E9F" w:rsidRDefault="002A5E9F" w:rsidP="002A5E9F">
      <w:pPr>
        <w:pStyle w:val="Default"/>
        <w:suppressAutoHyphens/>
        <w:ind w:left="1701" w:right="1701"/>
        <w:jc w:val="center"/>
      </w:pPr>
      <w:r w:rsidRPr="002A5E9F">
        <w:rPr>
          <w:b/>
          <w:bCs/>
        </w:rPr>
        <w:t>Z A K LJ U Č A K</w:t>
      </w:r>
    </w:p>
    <w:p w:rsidR="002A5E9F" w:rsidRPr="002A5E9F" w:rsidRDefault="002A5E9F" w:rsidP="002A5E9F">
      <w:pPr>
        <w:pStyle w:val="Default"/>
        <w:suppressAutoHyphens/>
        <w:ind w:left="1701" w:right="1701"/>
        <w:jc w:val="center"/>
        <w:rPr>
          <w:b/>
          <w:bCs/>
        </w:rPr>
      </w:pPr>
      <w:r w:rsidRPr="002A5E9F">
        <w:rPr>
          <w:b/>
          <w:bCs/>
        </w:rPr>
        <w:t>o prijedlozima za program građenja komunalne</w:t>
      </w:r>
    </w:p>
    <w:p w:rsidR="002A5E9F" w:rsidRPr="002A5E9F" w:rsidRDefault="002A5E9F" w:rsidP="002A5E9F">
      <w:pPr>
        <w:pStyle w:val="Default"/>
        <w:suppressAutoHyphens/>
        <w:ind w:left="1701" w:right="1701"/>
        <w:jc w:val="center"/>
        <w:rPr>
          <w:b/>
          <w:bCs/>
        </w:rPr>
      </w:pPr>
      <w:r w:rsidRPr="002A5E9F">
        <w:rPr>
          <w:b/>
          <w:bCs/>
        </w:rPr>
        <w:t xml:space="preserve"> infrastrukture na području Grada Zagreba u 2027.</w:t>
      </w:r>
    </w:p>
    <w:p w:rsidR="002A5E9F" w:rsidRPr="002A5E9F" w:rsidRDefault="002A5E9F" w:rsidP="002A5E9F">
      <w:pPr>
        <w:pStyle w:val="Default"/>
        <w:suppressAutoHyphens/>
        <w:ind w:left="1701" w:right="1701"/>
        <w:jc w:val="center"/>
        <w:rPr>
          <w:b/>
          <w:bCs/>
        </w:rPr>
      </w:pPr>
    </w:p>
    <w:p w:rsidR="002A5E9F" w:rsidRPr="002A5E9F" w:rsidRDefault="002A5E9F" w:rsidP="002A5E9F">
      <w:pPr>
        <w:pStyle w:val="Default"/>
        <w:suppressAutoHyphens/>
      </w:pPr>
    </w:p>
    <w:p w:rsidR="002A5E9F" w:rsidRPr="002A5E9F" w:rsidRDefault="002A5E9F" w:rsidP="002A5E9F">
      <w:pPr>
        <w:pStyle w:val="Default"/>
        <w:numPr>
          <w:ilvl w:val="0"/>
          <w:numId w:val="10"/>
        </w:numPr>
        <w:suppressAutoHyphens/>
      </w:pPr>
      <w:r w:rsidRPr="002A5E9F">
        <w:t xml:space="preserve">Vijeće Mjesnog odbora Perjavica - Borčec predlaže da se sljedeće akcije uvrste u program građenja komunalne infrastrukture na području Grada Zagreba u 2027.: </w:t>
      </w:r>
    </w:p>
    <w:p w:rsidR="002A5E9F" w:rsidRPr="002A5E9F" w:rsidRDefault="002A5E9F" w:rsidP="002A5E9F">
      <w:pPr>
        <w:pStyle w:val="Default"/>
        <w:suppressAutoHyphens/>
        <w:ind w:left="720"/>
      </w:pPr>
    </w:p>
    <w:p w:rsidR="002A5E9F" w:rsidRPr="002A5E9F" w:rsidRDefault="002A5E9F" w:rsidP="002A5E9F">
      <w:pPr>
        <w:pStyle w:val="ListParagraph"/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E9F">
        <w:rPr>
          <w:rFonts w:ascii="Times New Roman" w:hAnsi="Times New Roman" w:cs="Times New Roman"/>
          <w:sz w:val="24"/>
          <w:szCs w:val="24"/>
        </w:rPr>
        <w:t xml:space="preserve">Izgradnja nogostupa u ulici Perjavica (izrada tehničke dokumentacije), </w:t>
      </w:r>
      <w:proofErr w:type="spellStart"/>
      <w:r w:rsidRPr="002A5E9F">
        <w:rPr>
          <w:rFonts w:ascii="Times New Roman" w:hAnsi="Times New Roman" w:cs="Times New Roman"/>
          <w:sz w:val="24"/>
          <w:szCs w:val="24"/>
        </w:rPr>
        <w:t>k.čb.r</w:t>
      </w:r>
      <w:proofErr w:type="spellEnd"/>
      <w:r w:rsidRPr="002A5E9F">
        <w:rPr>
          <w:rFonts w:ascii="Times New Roman" w:hAnsi="Times New Roman" w:cs="Times New Roman"/>
          <w:sz w:val="24"/>
          <w:szCs w:val="24"/>
        </w:rPr>
        <w:t xml:space="preserve"> 3897/1 k.o. Stenjevec</w:t>
      </w:r>
    </w:p>
    <w:p w:rsidR="002A5E9F" w:rsidRPr="002A5E9F" w:rsidRDefault="002A5E9F" w:rsidP="002A5E9F">
      <w:pPr>
        <w:pStyle w:val="ListParagraph"/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E9F">
        <w:rPr>
          <w:rFonts w:ascii="Times New Roman" w:hAnsi="Times New Roman" w:cs="Times New Roman"/>
          <w:sz w:val="24"/>
          <w:szCs w:val="24"/>
        </w:rPr>
        <w:t xml:space="preserve">Ulica Dominika Mandića i ulica Sunčani brijeg – izgradnja uzdignutih rubnjaka, revizija nagiba ceste prema slivnicima, </w:t>
      </w:r>
      <w:proofErr w:type="spellStart"/>
      <w:r w:rsidRPr="002A5E9F">
        <w:rPr>
          <w:rFonts w:ascii="Times New Roman" w:hAnsi="Times New Roman" w:cs="Times New Roman"/>
          <w:sz w:val="24"/>
          <w:szCs w:val="24"/>
        </w:rPr>
        <w:t>k.čb.r</w:t>
      </w:r>
      <w:proofErr w:type="spellEnd"/>
      <w:r w:rsidRPr="002A5E9F">
        <w:rPr>
          <w:rFonts w:ascii="Times New Roman" w:hAnsi="Times New Roman" w:cs="Times New Roman"/>
          <w:sz w:val="24"/>
          <w:szCs w:val="24"/>
        </w:rPr>
        <w:t xml:space="preserve"> 5852 k.o. Gornji Stenjevec i 5962/6 k.o. Gornji Stenjevec</w:t>
      </w:r>
    </w:p>
    <w:p w:rsidR="002A5E9F" w:rsidRPr="002A5E9F" w:rsidRDefault="002A5E9F" w:rsidP="002A5E9F">
      <w:pPr>
        <w:pStyle w:val="ListParagraph"/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E9F">
        <w:rPr>
          <w:rFonts w:ascii="Times New Roman" w:hAnsi="Times New Roman" w:cs="Times New Roman"/>
          <w:sz w:val="24"/>
          <w:szCs w:val="24"/>
        </w:rPr>
        <w:t>Izgradnja ceste ulice </w:t>
      </w:r>
      <w:proofErr w:type="spellStart"/>
      <w:r w:rsidRPr="002A5E9F">
        <w:rPr>
          <w:rFonts w:ascii="Times New Roman" w:hAnsi="Times New Roman" w:cs="Times New Roman"/>
          <w:bCs/>
          <w:sz w:val="24"/>
          <w:szCs w:val="24"/>
        </w:rPr>
        <w:t>Teškovec</w:t>
      </w:r>
      <w:proofErr w:type="spellEnd"/>
      <w:r w:rsidRPr="002A5E9F">
        <w:rPr>
          <w:rFonts w:ascii="Times New Roman" w:hAnsi="Times New Roman" w:cs="Times New Roman"/>
          <w:b/>
          <w:bCs/>
          <w:sz w:val="24"/>
          <w:szCs w:val="24"/>
        </w:rPr>
        <w:t>, </w:t>
      </w:r>
      <w:r w:rsidRPr="002A5E9F">
        <w:rPr>
          <w:rFonts w:ascii="Times New Roman" w:hAnsi="Times New Roman" w:cs="Times New Roman"/>
          <w:sz w:val="24"/>
          <w:szCs w:val="24"/>
        </w:rPr>
        <w:t>na dionici </w:t>
      </w:r>
      <w:r w:rsidRPr="002A5E9F">
        <w:rPr>
          <w:rFonts w:ascii="Times New Roman" w:hAnsi="Times New Roman" w:cs="Times New Roman"/>
          <w:bCs/>
          <w:sz w:val="24"/>
          <w:szCs w:val="24"/>
        </w:rPr>
        <w:t xml:space="preserve">od kućnog broja 25 do kućnog broja 25G, k. č.br. 5939/2 k.o. Gornji </w:t>
      </w:r>
      <w:proofErr w:type="spellStart"/>
      <w:r w:rsidRPr="002A5E9F">
        <w:rPr>
          <w:rFonts w:ascii="Times New Roman" w:hAnsi="Times New Roman" w:cs="Times New Roman"/>
          <w:bCs/>
          <w:sz w:val="24"/>
          <w:szCs w:val="24"/>
        </w:rPr>
        <w:t>Stenjevac</w:t>
      </w:r>
      <w:proofErr w:type="spellEnd"/>
    </w:p>
    <w:p w:rsidR="002A5E9F" w:rsidRPr="002A5E9F" w:rsidRDefault="002A5E9F" w:rsidP="002A5E9F">
      <w:pPr>
        <w:pStyle w:val="ListParagraph"/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E9F">
        <w:rPr>
          <w:rFonts w:ascii="Times New Roman" w:hAnsi="Times New Roman" w:cs="Times New Roman"/>
          <w:sz w:val="24"/>
          <w:szCs w:val="24"/>
        </w:rPr>
        <w:t xml:space="preserve"> Izgradnja ceste do </w:t>
      </w:r>
      <w:proofErr w:type="spellStart"/>
      <w:r w:rsidRPr="002A5E9F">
        <w:rPr>
          <w:rFonts w:ascii="Times New Roman" w:hAnsi="Times New Roman" w:cs="Times New Roman"/>
          <w:sz w:val="24"/>
          <w:szCs w:val="24"/>
        </w:rPr>
        <w:t>Bolfani</w:t>
      </w:r>
      <w:proofErr w:type="spellEnd"/>
      <w:r w:rsidRPr="002A5E9F">
        <w:rPr>
          <w:rFonts w:ascii="Times New Roman" w:hAnsi="Times New Roman" w:cs="Times New Roman"/>
          <w:sz w:val="24"/>
          <w:szCs w:val="24"/>
        </w:rPr>
        <w:t xml:space="preserve"> 17, </w:t>
      </w:r>
      <w:proofErr w:type="spellStart"/>
      <w:r w:rsidRPr="002A5E9F">
        <w:rPr>
          <w:rFonts w:ascii="Times New Roman" w:hAnsi="Times New Roman" w:cs="Times New Roman"/>
          <w:sz w:val="24"/>
          <w:szCs w:val="24"/>
        </w:rPr>
        <w:t>k.čb.r</w:t>
      </w:r>
      <w:proofErr w:type="spellEnd"/>
      <w:r w:rsidRPr="002A5E9F">
        <w:rPr>
          <w:rFonts w:ascii="Times New Roman" w:hAnsi="Times New Roman" w:cs="Times New Roman"/>
          <w:sz w:val="24"/>
          <w:szCs w:val="24"/>
        </w:rPr>
        <w:t xml:space="preserve"> 1887/1 k.o. Gornje Vrapče</w:t>
      </w:r>
    </w:p>
    <w:p w:rsidR="002A5E9F" w:rsidRPr="002A5E9F" w:rsidRDefault="002A5E9F" w:rsidP="002A5E9F">
      <w:pPr>
        <w:pStyle w:val="ListParagraph"/>
        <w:suppressAutoHyphens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2A5E9F" w:rsidRPr="002A5E9F" w:rsidRDefault="002A5E9F" w:rsidP="002A5E9F">
      <w:pPr>
        <w:pStyle w:val="ListParagraph"/>
        <w:numPr>
          <w:ilvl w:val="0"/>
          <w:numId w:val="10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E9F">
        <w:rPr>
          <w:rFonts w:ascii="Times New Roman" w:hAnsi="Times New Roman" w:cs="Times New Roman"/>
          <w:sz w:val="24"/>
          <w:szCs w:val="24"/>
        </w:rPr>
        <w:t xml:space="preserve"> Zaključak dostaviti Vijeću Gradske četvrti Podsused – Vrapče.</w:t>
      </w:r>
    </w:p>
    <w:p w:rsidR="002A5E9F" w:rsidRPr="002A5E9F" w:rsidRDefault="002A5E9F" w:rsidP="002A5E9F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t>KLASA: 024-08/26-003/1699</w:t>
      </w:r>
    </w:p>
    <w:p w:rsidR="002A5E9F" w:rsidRPr="002A5E9F" w:rsidRDefault="002A5E9F" w:rsidP="002A5E9F">
      <w:pPr>
        <w:tabs>
          <w:tab w:val="center" w:pos="0"/>
        </w:tabs>
        <w:spacing w:line="240" w:lineRule="auto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val="pt-BR" w:eastAsia="hr-HR"/>
        </w:rPr>
        <w:t>URBROJ</w:t>
      </w:r>
      <w:r w:rsidRPr="002A5E9F">
        <w:rPr>
          <w:rFonts w:eastAsia="Times New Roman"/>
          <w:szCs w:val="24"/>
          <w:lang w:eastAsia="hr-HR"/>
        </w:rPr>
        <w:t>: 251-13-11-3/006-26-6</w:t>
      </w:r>
    </w:p>
    <w:p w:rsidR="002A5E9F" w:rsidRPr="002A5E9F" w:rsidRDefault="002A5E9F" w:rsidP="002A5E9F">
      <w:pPr>
        <w:tabs>
          <w:tab w:val="center" w:pos="0"/>
          <w:tab w:val="left" w:pos="6945"/>
        </w:tabs>
        <w:spacing w:line="240" w:lineRule="auto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t>Zagreb, 25. kolovoza 2026.</w:t>
      </w:r>
      <w:r w:rsidRPr="002A5E9F">
        <w:rPr>
          <w:rFonts w:eastAsia="Times New Roman"/>
          <w:szCs w:val="24"/>
          <w:lang w:eastAsia="hr-HR"/>
        </w:rPr>
        <w:tab/>
      </w:r>
    </w:p>
    <w:p w:rsidR="002A5E9F" w:rsidRPr="002A5E9F" w:rsidRDefault="002A5E9F" w:rsidP="002A5E9F">
      <w:pPr>
        <w:tabs>
          <w:tab w:val="center" w:pos="0"/>
        </w:tabs>
        <w:spacing w:line="240" w:lineRule="auto"/>
        <w:jc w:val="center"/>
        <w:rPr>
          <w:rFonts w:eastAsia="Times New Roman"/>
          <w:szCs w:val="24"/>
          <w:lang w:eastAsia="hr-HR"/>
        </w:rPr>
      </w:pP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  <w:t>Predsjednik</w:t>
      </w:r>
    </w:p>
    <w:p w:rsidR="002A5E9F" w:rsidRPr="002A5E9F" w:rsidRDefault="002A5E9F" w:rsidP="002A5E9F">
      <w:pPr>
        <w:tabs>
          <w:tab w:val="center" w:pos="0"/>
        </w:tabs>
        <w:spacing w:line="240" w:lineRule="auto"/>
        <w:jc w:val="center"/>
        <w:rPr>
          <w:szCs w:val="24"/>
        </w:rPr>
      </w:pP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</w:r>
      <w:r w:rsidRPr="002A5E9F">
        <w:rPr>
          <w:szCs w:val="24"/>
        </w:rPr>
        <w:tab/>
        <w:t>Vijeća Mjesnog odbora</w:t>
      </w:r>
    </w:p>
    <w:p w:rsidR="002A5E9F" w:rsidRPr="002A5E9F" w:rsidRDefault="002A5E9F" w:rsidP="002A5E9F">
      <w:pPr>
        <w:tabs>
          <w:tab w:val="center" w:pos="0"/>
        </w:tabs>
        <w:spacing w:line="240" w:lineRule="auto"/>
        <w:jc w:val="center"/>
        <w:rPr>
          <w:szCs w:val="24"/>
        </w:rPr>
      </w:pPr>
      <w:r w:rsidRPr="002A5E9F">
        <w:rPr>
          <w:szCs w:val="24"/>
        </w:rPr>
        <w:t xml:space="preserve">                                                                                  Perjavica - Borčec</w:t>
      </w:r>
    </w:p>
    <w:p w:rsidR="002A5E9F" w:rsidRPr="002A5E9F" w:rsidRDefault="002A5E9F" w:rsidP="002A5E9F">
      <w:pPr>
        <w:tabs>
          <w:tab w:val="center" w:pos="0"/>
        </w:tabs>
        <w:spacing w:line="240" w:lineRule="auto"/>
        <w:jc w:val="center"/>
        <w:rPr>
          <w:rFonts w:eastAsia="Times New Roman"/>
          <w:szCs w:val="24"/>
          <w:lang w:eastAsia="hr-HR"/>
        </w:rPr>
      </w:pPr>
      <w:r w:rsidRPr="002A5E9F">
        <w:rPr>
          <w:szCs w:val="24"/>
        </w:rPr>
        <w:t xml:space="preserve">                                                                                    Luka de Marco</w:t>
      </w:r>
    </w:p>
    <w:p w:rsidR="002A5E9F" w:rsidRPr="002A5E9F" w:rsidRDefault="002A5E9F" w:rsidP="002A5E9F">
      <w:pPr>
        <w:tabs>
          <w:tab w:val="center" w:pos="0"/>
        </w:tabs>
        <w:spacing w:line="240" w:lineRule="auto"/>
        <w:jc w:val="center"/>
        <w:rPr>
          <w:szCs w:val="24"/>
        </w:rPr>
      </w:pPr>
    </w:p>
    <w:p w:rsidR="002A5E9F" w:rsidRPr="002A5E9F" w:rsidRDefault="002A5E9F" w:rsidP="002A5E9F">
      <w:pPr>
        <w:tabs>
          <w:tab w:val="center" w:pos="0"/>
        </w:tabs>
        <w:spacing w:line="240" w:lineRule="auto"/>
        <w:jc w:val="center"/>
        <w:rPr>
          <w:szCs w:val="24"/>
        </w:rPr>
      </w:pPr>
    </w:p>
    <w:p w:rsidR="002A5E9F" w:rsidRPr="002A5E9F" w:rsidRDefault="002A5E9F" w:rsidP="002A5E9F">
      <w:pPr>
        <w:tabs>
          <w:tab w:val="center" w:pos="0"/>
        </w:tabs>
        <w:spacing w:line="240" w:lineRule="auto"/>
        <w:jc w:val="center"/>
        <w:rPr>
          <w:szCs w:val="24"/>
        </w:rPr>
      </w:pPr>
    </w:p>
    <w:p w:rsidR="002A5E9F" w:rsidRPr="002A5E9F" w:rsidRDefault="002A5E9F" w:rsidP="002A5E9F">
      <w:pPr>
        <w:tabs>
          <w:tab w:val="center" w:pos="0"/>
        </w:tabs>
        <w:spacing w:line="240" w:lineRule="auto"/>
        <w:jc w:val="center"/>
        <w:rPr>
          <w:szCs w:val="24"/>
        </w:rPr>
      </w:pPr>
    </w:p>
    <w:p w:rsidR="002A5E9F" w:rsidRPr="002A5E9F" w:rsidRDefault="002A5E9F" w:rsidP="002A5E9F">
      <w:pPr>
        <w:tabs>
          <w:tab w:val="center" w:pos="0"/>
        </w:tabs>
        <w:spacing w:line="240" w:lineRule="auto"/>
        <w:jc w:val="center"/>
        <w:rPr>
          <w:szCs w:val="24"/>
        </w:rPr>
      </w:pPr>
    </w:p>
    <w:p w:rsidR="002A5E9F" w:rsidRPr="002A5E9F" w:rsidRDefault="002A5E9F" w:rsidP="002A5E9F">
      <w:pPr>
        <w:tabs>
          <w:tab w:val="center" w:pos="0"/>
        </w:tabs>
        <w:spacing w:line="240" w:lineRule="auto"/>
        <w:jc w:val="center"/>
        <w:rPr>
          <w:szCs w:val="24"/>
        </w:rPr>
      </w:pPr>
    </w:p>
    <w:p w:rsidR="002A5E9F" w:rsidRPr="002A5E9F" w:rsidRDefault="002A5E9F" w:rsidP="002A5E9F">
      <w:pPr>
        <w:tabs>
          <w:tab w:val="center" w:pos="0"/>
        </w:tabs>
        <w:spacing w:line="240" w:lineRule="auto"/>
        <w:jc w:val="center"/>
        <w:rPr>
          <w:szCs w:val="24"/>
        </w:rPr>
      </w:pPr>
    </w:p>
    <w:p w:rsidR="002A5E9F" w:rsidRPr="002A5E9F" w:rsidRDefault="002A5E9F" w:rsidP="002A5E9F">
      <w:pPr>
        <w:tabs>
          <w:tab w:val="center" w:pos="0"/>
        </w:tabs>
        <w:spacing w:line="240" w:lineRule="auto"/>
        <w:jc w:val="center"/>
        <w:rPr>
          <w:szCs w:val="24"/>
        </w:rPr>
      </w:pPr>
    </w:p>
    <w:p w:rsidR="002A5E9F" w:rsidRPr="002A5E9F" w:rsidRDefault="002A5E9F" w:rsidP="002A5E9F">
      <w:pPr>
        <w:spacing w:line="240" w:lineRule="auto"/>
        <w:rPr>
          <w:szCs w:val="24"/>
        </w:rPr>
      </w:pPr>
      <w:r w:rsidRPr="002A5E9F">
        <w:rPr>
          <w:szCs w:val="24"/>
        </w:rPr>
        <w:lastRenderedPageBreak/>
        <w:t xml:space="preserve">Izgradnja nogostupa u ulici Perjavica (izrada tehničke dokumentacije) </w:t>
      </w:r>
      <w:proofErr w:type="spellStart"/>
      <w:r w:rsidRPr="002A5E9F">
        <w:rPr>
          <w:szCs w:val="24"/>
        </w:rPr>
        <w:t>k.čb.r</w:t>
      </w:r>
      <w:proofErr w:type="spellEnd"/>
      <w:r w:rsidRPr="002A5E9F">
        <w:rPr>
          <w:szCs w:val="24"/>
        </w:rPr>
        <w:t xml:space="preserve"> 3897/1 k.o. Stenjevec</w:t>
      </w:r>
    </w:p>
    <w:p w:rsidR="002A5E9F" w:rsidRPr="002A5E9F" w:rsidRDefault="002A5E9F" w:rsidP="002A5E9F">
      <w:pPr>
        <w:tabs>
          <w:tab w:val="center" w:pos="0"/>
        </w:tabs>
        <w:spacing w:line="240" w:lineRule="auto"/>
        <w:jc w:val="center"/>
        <w:rPr>
          <w:szCs w:val="24"/>
        </w:rPr>
      </w:pPr>
    </w:p>
    <w:p w:rsidR="002A5E9F" w:rsidRPr="002A5E9F" w:rsidRDefault="002A5E9F" w:rsidP="002A5E9F">
      <w:pPr>
        <w:tabs>
          <w:tab w:val="center" w:pos="0"/>
        </w:tabs>
        <w:spacing w:line="240" w:lineRule="auto"/>
        <w:jc w:val="center"/>
        <w:rPr>
          <w:szCs w:val="24"/>
        </w:rPr>
      </w:pPr>
    </w:p>
    <w:p w:rsidR="002A5E9F" w:rsidRPr="002A5E9F" w:rsidRDefault="002A5E9F" w:rsidP="002A5E9F">
      <w:pPr>
        <w:spacing w:line="240" w:lineRule="auto"/>
        <w:rPr>
          <w:szCs w:val="24"/>
        </w:rPr>
      </w:pPr>
      <w:r w:rsidRPr="002A5E9F">
        <w:rPr>
          <w:noProof/>
          <w:szCs w:val="24"/>
          <w:lang w:eastAsia="hr-HR"/>
        </w:rPr>
        <w:drawing>
          <wp:inline distT="0" distB="0" distL="0" distR="0">
            <wp:extent cx="5829300" cy="7629525"/>
            <wp:effectExtent l="0" t="0" r="0" b="9525"/>
            <wp:docPr id="5" name="Picture 5" descr="Perjavica s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rjavica sv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E9F" w:rsidRPr="002A5E9F" w:rsidRDefault="002A5E9F" w:rsidP="002A5E9F">
      <w:pPr>
        <w:spacing w:line="240" w:lineRule="auto"/>
        <w:rPr>
          <w:szCs w:val="24"/>
        </w:rPr>
      </w:pPr>
    </w:p>
    <w:p w:rsidR="002A5E9F" w:rsidRPr="002A5E9F" w:rsidRDefault="002A5E9F" w:rsidP="002A5E9F">
      <w:pPr>
        <w:spacing w:line="240" w:lineRule="auto"/>
        <w:rPr>
          <w:szCs w:val="24"/>
        </w:rPr>
      </w:pPr>
    </w:p>
    <w:p w:rsidR="002A5E9F" w:rsidRPr="002A5E9F" w:rsidRDefault="002A5E9F" w:rsidP="002A5E9F">
      <w:pPr>
        <w:spacing w:line="240" w:lineRule="auto"/>
        <w:rPr>
          <w:szCs w:val="24"/>
        </w:rPr>
      </w:pPr>
      <w:r w:rsidRPr="002A5E9F">
        <w:rPr>
          <w:szCs w:val="24"/>
        </w:rPr>
        <w:lastRenderedPageBreak/>
        <w:t xml:space="preserve">Ulica Dominika Mandića – izgradnja uzdignutih rubnjaka, revizija nagiba ceste prema slivnicima, </w:t>
      </w:r>
      <w:proofErr w:type="spellStart"/>
      <w:r w:rsidRPr="002A5E9F">
        <w:rPr>
          <w:szCs w:val="24"/>
        </w:rPr>
        <w:t>k.čb.r</w:t>
      </w:r>
      <w:proofErr w:type="spellEnd"/>
      <w:r w:rsidRPr="002A5E9F">
        <w:rPr>
          <w:szCs w:val="24"/>
        </w:rPr>
        <w:t xml:space="preserve"> 5852 k.o. Gornji Stenjevec</w:t>
      </w:r>
    </w:p>
    <w:p w:rsidR="002A5E9F" w:rsidRPr="002A5E9F" w:rsidRDefault="002A5E9F" w:rsidP="002A5E9F">
      <w:pPr>
        <w:spacing w:line="240" w:lineRule="auto"/>
        <w:rPr>
          <w:szCs w:val="24"/>
        </w:rPr>
      </w:pPr>
    </w:p>
    <w:p w:rsidR="002A5E9F" w:rsidRPr="002A5E9F" w:rsidRDefault="002A5E9F" w:rsidP="002A5E9F">
      <w:pPr>
        <w:spacing w:line="240" w:lineRule="auto"/>
        <w:rPr>
          <w:szCs w:val="24"/>
        </w:rPr>
      </w:pPr>
      <w:r w:rsidRPr="002A5E9F">
        <w:rPr>
          <w:noProof/>
          <w:szCs w:val="24"/>
          <w:lang w:eastAsia="hr-HR"/>
        </w:rPr>
        <w:drawing>
          <wp:inline distT="0" distB="0" distL="0" distR="0">
            <wp:extent cx="5829300" cy="7629525"/>
            <wp:effectExtent l="0" t="0" r="0" b="9525"/>
            <wp:docPr id="4" name="Picture 4" descr="Dominika Mandić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minika Mandić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E9F" w:rsidRPr="002A5E9F" w:rsidRDefault="002A5E9F" w:rsidP="002A5E9F">
      <w:pPr>
        <w:tabs>
          <w:tab w:val="center" w:pos="0"/>
        </w:tabs>
        <w:spacing w:line="240" w:lineRule="auto"/>
        <w:jc w:val="center"/>
        <w:rPr>
          <w:szCs w:val="24"/>
        </w:rPr>
      </w:pPr>
    </w:p>
    <w:p w:rsidR="002A5E9F" w:rsidRPr="002A5E9F" w:rsidRDefault="002A5E9F" w:rsidP="002A5E9F">
      <w:pPr>
        <w:spacing w:line="240" w:lineRule="auto"/>
        <w:rPr>
          <w:szCs w:val="24"/>
        </w:rPr>
      </w:pPr>
    </w:p>
    <w:p w:rsidR="002A5E9F" w:rsidRPr="002A5E9F" w:rsidRDefault="002A5E9F" w:rsidP="002A5E9F">
      <w:pPr>
        <w:spacing w:line="240" w:lineRule="auto"/>
        <w:rPr>
          <w:szCs w:val="24"/>
        </w:rPr>
      </w:pPr>
      <w:r w:rsidRPr="002A5E9F">
        <w:rPr>
          <w:szCs w:val="24"/>
        </w:rPr>
        <w:lastRenderedPageBreak/>
        <w:t xml:space="preserve">Ulica Sunčani brijeg – izgradnja uzdignutih rubnjaka, revizija nagiba ceste prema slivnicima, </w:t>
      </w:r>
      <w:proofErr w:type="spellStart"/>
      <w:r w:rsidRPr="002A5E9F">
        <w:rPr>
          <w:szCs w:val="24"/>
        </w:rPr>
        <w:t>k.čb.r</w:t>
      </w:r>
      <w:proofErr w:type="spellEnd"/>
      <w:r w:rsidRPr="002A5E9F">
        <w:rPr>
          <w:szCs w:val="24"/>
        </w:rPr>
        <w:t xml:space="preserve"> 5962/6 k.o. Stenjevec</w:t>
      </w:r>
    </w:p>
    <w:p w:rsidR="002A5E9F" w:rsidRPr="002A5E9F" w:rsidRDefault="002A5E9F" w:rsidP="002A5E9F">
      <w:pPr>
        <w:spacing w:line="240" w:lineRule="auto"/>
        <w:rPr>
          <w:szCs w:val="24"/>
        </w:rPr>
      </w:pPr>
      <w:r w:rsidRPr="002A5E9F">
        <w:rPr>
          <w:noProof/>
          <w:szCs w:val="24"/>
          <w:lang w:eastAsia="hr-HR"/>
        </w:rPr>
        <w:drawing>
          <wp:inline distT="0" distB="0" distL="0" distR="0">
            <wp:extent cx="5829300" cy="7629525"/>
            <wp:effectExtent l="0" t="0" r="0" b="9525"/>
            <wp:docPr id="3" name="Picture 3" descr="Sunčani brij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unčani brij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E9F" w:rsidRPr="002A5E9F" w:rsidRDefault="002A5E9F" w:rsidP="002A5E9F">
      <w:pPr>
        <w:spacing w:line="240" w:lineRule="auto"/>
        <w:rPr>
          <w:szCs w:val="24"/>
        </w:rPr>
      </w:pPr>
    </w:p>
    <w:p w:rsidR="002A5E9F" w:rsidRPr="002A5E9F" w:rsidRDefault="002A5E9F" w:rsidP="002A5E9F">
      <w:pPr>
        <w:spacing w:line="240" w:lineRule="auto"/>
        <w:rPr>
          <w:szCs w:val="24"/>
        </w:rPr>
      </w:pPr>
    </w:p>
    <w:p w:rsidR="002A5E9F" w:rsidRPr="002A5E9F" w:rsidRDefault="002A5E9F" w:rsidP="002A5E9F">
      <w:pPr>
        <w:spacing w:line="240" w:lineRule="auto"/>
        <w:rPr>
          <w:szCs w:val="24"/>
        </w:rPr>
      </w:pPr>
    </w:p>
    <w:p w:rsidR="002A5E9F" w:rsidRPr="002A5E9F" w:rsidRDefault="002A5E9F" w:rsidP="002A5E9F">
      <w:pPr>
        <w:spacing w:line="240" w:lineRule="auto"/>
        <w:rPr>
          <w:bCs/>
          <w:szCs w:val="24"/>
        </w:rPr>
      </w:pPr>
      <w:r w:rsidRPr="002A5E9F">
        <w:rPr>
          <w:szCs w:val="24"/>
        </w:rPr>
        <w:lastRenderedPageBreak/>
        <w:t>Izgradnja ceste ulice </w:t>
      </w:r>
      <w:proofErr w:type="spellStart"/>
      <w:r w:rsidRPr="002A5E9F">
        <w:rPr>
          <w:bCs/>
          <w:szCs w:val="24"/>
        </w:rPr>
        <w:t>Teškovec</w:t>
      </w:r>
      <w:proofErr w:type="spellEnd"/>
      <w:r w:rsidRPr="002A5E9F">
        <w:rPr>
          <w:b/>
          <w:bCs/>
          <w:szCs w:val="24"/>
        </w:rPr>
        <w:t>, </w:t>
      </w:r>
      <w:r w:rsidRPr="002A5E9F">
        <w:rPr>
          <w:szCs w:val="24"/>
        </w:rPr>
        <w:t>na dionici </w:t>
      </w:r>
      <w:r w:rsidRPr="002A5E9F">
        <w:rPr>
          <w:bCs/>
          <w:szCs w:val="24"/>
        </w:rPr>
        <w:t xml:space="preserve">od kućnog broja 25 do kućnog broja 25G, </w:t>
      </w:r>
      <w:proofErr w:type="spellStart"/>
      <w:r w:rsidRPr="002A5E9F">
        <w:rPr>
          <w:bCs/>
          <w:szCs w:val="24"/>
        </w:rPr>
        <w:t>k.čb.r</w:t>
      </w:r>
      <w:proofErr w:type="spellEnd"/>
      <w:r w:rsidRPr="002A5E9F">
        <w:rPr>
          <w:bCs/>
          <w:szCs w:val="24"/>
        </w:rPr>
        <w:t xml:space="preserve"> 5939/2 k.o. Gornji Stenjevec </w:t>
      </w:r>
    </w:p>
    <w:p w:rsidR="002A5E9F" w:rsidRPr="002A5E9F" w:rsidRDefault="002A5E9F" w:rsidP="002A5E9F">
      <w:pPr>
        <w:spacing w:line="240" w:lineRule="auto"/>
        <w:rPr>
          <w:bCs/>
          <w:szCs w:val="24"/>
        </w:rPr>
      </w:pPr>
    </w:p>
    <w:p w:rsidR="002A5E9F" w:rsidRPr="002A5E9F" w:rsidRDefault="002A5E9F" w:rsidP="002A5E9F">
      <w:pPr>
        <w:spacing w:line="240" w:lineRule="auto"/>
        <w:rPr>
          <w:szCs w:val="24"/>
        </w:rPr>
      </w:pPr>
      <w:r w:rsidRPr="002A5E9F">
        <w:rPr>
          <w:bCs/>
          <w:noProof/>
          <w:szCs w:val="24"/>
          <w:lang w:eastAsia="hr-HR"/>
        </w:rPr>
        <w:drawing>
          <wp:inline distT="0" distB="0" distL="0" distR="0">
            <wp:extent cx="5829300" cy="7629525"/>
            <wp:effectExtent l="0" t="0" r="0" b="9525"/>
            <wp:docPr id="2" name="Picture 2" descr="Teškove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eškovec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E9F" w:rsidRPr="002A5E9F" w:rsidRDefault="002A5E9F" w:rsidP="002A5E9F">
      <w:pPr>
        <w:spacing w:line="240" w:lineRule="auto"/>
        <w:rPr>
          <w:szCs w:val="24"/>
        </w:rPr>
      </w:pPr>
    </w:p>
    <w:p w:rsidR="002A5E9F" w:rsidRPr="002A5E9F" w:rsidRDefault="002A5E9F" w:rsidP="002A5E9F">
      <w:pPr>
        <w:spacing w:line="240" w:lineRule="auto"/>
        <w:rPr>
          <w:szCs w:val="24"/>
        </w:rPr>
      </w:pPr>
    </w:p>
    <w:p w:rsidR="002A5E9F" w:rsidRPr="002A5E9F" w:rsidRDefault="002A5E9F" w:rsidP="002A5E9F">
      <w:pPr>
        <w:tabs>
          <w:tab w:val="center" w:pos="0"/>
        </w:tabs>
        <w:spacing w:line="240" w:lineRule="auto"/>
        <w:jc w:val="center"/>
        <w:rPr>
          <w:szCs w:val="24"/>
        </w:rPr>
      </w:pPr>
    </w:p>
    <w:p w:rsidR="002A5E9F" w:rsidRPr="002A5E9F" w:rsidRDefault="002A5E9F" w:rsidP="002A5E9F">
      <w:pPr>
        <w:spacing w:line="240" w:lineRule="auto"/>
        <w:rPr>
          <w:szCs w:val="24"/>
        </w:rPr>
      </w:pPr>
      <w:r w:rsidRPr="002A5E9F">
        <w:rPr>
          <w:szCs w:val="24"/>
        </w:rPr>
        <w:lastRenderedPageBreak/>
        <w:t xml:space="preserve">Izgradnja ceste do </w:t>
      </w:r>
      <w:proofErr w:type="spellStart"/>
      <w:r w:rsidRPr="002A5E9F">
        <w:rPr>
          <w:szCs w:val="24"/>
        </w:rPr>
        <w:t>Bolfani</w:t>
      </w:r>
      <w:proofErr w:type="spellEnd"/>
      <w:r w:rsidRPr="002A5E9F">
        <w:rPr>
          <w:szCs w:val="24"/>
        </w:rPr>
        <w:t xml:space="preserve"> 15 -17, </w:t>
      </w:r>
      <w:proofErr w:type="spellStart"/>
      <w:r w:rsidRPr="002A5E9F">
        <w:rPr>
          <w:szCs w:val="24"/>
        </w:rPr>
        <w:t>k.čb.r</w:t>
      </w:r>
      <w:proofErr w:type="spellEnd"/>
      <w:r w:rsidRPr="002A5E9F">
        <w:rPr>
          <w:szCs w:val="24"/>
        </w:rPr>
        <w:t xml:space="preserve"> 1887/1 k.o. Gornje Vrapče</w:t>
      </w:r>
    </w:p>
    <w:p w:rsidR="002A5E9F" w:rsidRPr="002A5E9F" w:rsidRDefault="002A5E9F" w:rsidP="002A5E9F">
      <w:pPr>
        <w:spacing w:line="240" w:lineRule="auto"/>
        <w:rPr>
          <w:szCs w:val="24"/>
        </w:rPr>
      </w:pPr>
    </w:p>
    <w:p w:rsidR="002A5E9F" w:rsidRPr="002A5E9F" w:rsidRDefault="002A5E9F" w:rsidP="002A5E9F">
      <w:pPr>
        <w:spacing w:line="240" w:lineRule="auto"/>
        <w:rPr>
          <w:szCs w:val="24"/>
        </w:rPr>
      </w:pPr>
      <w:r w:rsidRPr="002A5E9F">
        <w:rPr>
          <w:noProof/>
          <w:szCs w:val="24"/>
          <w:lang w:eastAsia="hr-HR"/>
        </w:rPr>
        <w:drawing>
          <wp:inline distT="0" distB="0" distL="0" distR="0">
            <wp:extent cx="5829300" cy="7629525"/>
            <wp:effectExtent l="0" t="0" r="0" b="9525"/>
            <wp:docPr id="1" name="Picture 1" descr="Bolfani 15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olfani 15-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E9F" w:rsidRPr="002A5E9F" w:rsidRDefault="002A5E9F" w:rsidP="002A5E9F">
      <w:pPr>
        <w:tabs>
          <w:tab w:val="center" w:pos="0"/>
        </w:tabs>
        <w:spacing w:line="240" w:lineRule="auto"/>
        <w:jc w:val="center"/>
        <w:rPr>
          <w:noProof/>
          <w:lang w:eastAsia="hr-HR"/>
        </w:rPr>
      </w:pPr>
    </w:p>
    <w:p w:rsidR="002A5E9F" w:rsidRPr="002A5E9F" w:rsidRDefault="002A5E9F" w:rsidP="002A5E9F">
      <w:pPr>
        <w:spacing w:line="240" w:lineRule="auto"/>
        <w:rPr>
          <w:u w:val="single"/>
        </w:rPr>
      </w:pPr>
      <w:r w:rsidRPr="002A5E9F">
        <w:rPr>
          <w:u w:val="single"/>
        </w:rPr>
        <w:br w:type="page"/>
      </w:r>
    </w:p>
    <w:p w:rsidR="002A5E9F" w:rsidRPr="002A5E9F" w:rsidRDefault="002A5E9F" w:rsidP="002A5E9F">
      <w:pPr>
        <w:tabs>
          <w:tab w:val="left" w:pos="0"/>
        </w:tabs>
        <w:spacing w:line="240" w:lineRule="auto"/>
        <w:jc w:val="both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lastRenderedPageBreak/>
        <w:t xml:space="preserve">  Na temelju članka 100. </w:t>
      </w:r>
      <w:r w:rsidRPr="002A5E9F">
        <w:rPr>
          <w:szCs w:val="24"/>
        </w:rPr>
        <w:t>Statuta Grada Zagreba (Službeni glasnik Grada Zagreba 23/16, 2/18, 23/18, 3/20, 3/21, 11/21 - pročišćeni tekst i 16/22)</w:t>
      </w:r>
      <w:r w:rsidRPr="002A5E9F">
        <w:rPr>
          <w:rFonts w:eastAsia="Times New Roman"/>
          <w:szCs w:val="24"/>
          <w:lang w:eastAsia="hr-HR"/>
        </w:rPr>
        <w:t>, Vijeće Mjesnog odbora Perjavica - Borčec na 15. sjednici, 25. kolovoza 2026., donijelo je</w:t>
      </w: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 w:rsidRPr="002A5E9F">
        <w:rPr>
          <w:rFonts w:eastAsia="Times New Roman"/>
          <w:b/>
          <w:szCs w:val="24"/>
          <w:lang w:eastAsia="hr-HR"/>
        </w:rPr>
        <w:t>Z A K L J U Č A K</w:t>
      </w:r>
    </w:p>
    <w:p w:rsidR="002A5E9F" w:rsidRPr="002A5E9F" w:rsidRDefault="002A5E9F" w:rsidP="002A5E9F">
      <w:pPr>
        <w:spacing w:line="240" w:lineRule="auto"/>
        <w:rPr>
          <w:rFonts w:eastAsia="Times New Roman"/>
          <w:b/>
          <w:szCs w:val="24"/>
          <w:lang w:eastAsia="hr-HR"/>
        </w:rPr>
      </w:pPr>
      <w:r w:rsidRPr="002A5E9F">
        <w:rPr>
          <w:rFonts w:eastAsia="Times New Roman"/>
          <w:b/>
          <w:szCs w:val="24"/>
          <w:lang w:eastAsia="hr-HR"/>
        </w:rPr>
        <w:t xml:space="preserve">                           o </w:t>
      </w:r>
      <w:r w:rsidRPr="002A5E9F">
        <w:rPr>
          <w:color w:val="000000"/>
          <w:szCs w:val="24"/>
        </w:rPr>
        <w:t xml:space="preserve"> </w:t>
      </w:r>
      <w:r w:rsidRPr="002A5E9F">
        <w:rPr>
          <w:b/>
          <w:color w:val="000000"/>
          <w:szCs w:val="24"/>
        </w:rPr>
        <w:t>premještanju prometnog znaka na lokaciji Perjavica 70A</w:t>
      </w:r>
    </w:p>
    <w:p w:rsidR="002A5E9F" w:rsidRPr="002A5E9F" w:rsidRDefault="002A5E9F" w:rsidP="002A5E9F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</w:p>
    <w:p w:rsidR="002A5E9F" w:rsidRPr="002A5E9F" w:rsidRDefault="002A5E9F" w:rsidP="002A5E9F">
      <w:pPr>
        <w:numPr>
          <w:ilvl w:val="0"/>
          <w:numId w:val="11"/>
        </w:numPr>
        <w:spacing w:line="240" w:lineRule="auto"/>
        <w:ind w:right="139"/>
        <w:contextualSpacing/>
        <w:jc w:val="both"/>
        <w:rPr>
          <w:rFonts w:eastAsia="Calibri"/>
          <w:szCs w:val="24"/>
        </w:rPr>
      </w:pPr>
      <w:r w:rsidRPr="002A5E9F">
        <w:rPr>
          <w:rFonts w:eastAsia="Calibri"/>
          <w:szCs w:val="24"/>
        </w:rPr>
        <w:t>Vijeće Mjesnog odbora Perjavica - Borčec razmatralo je prijedlog za premještanjem</w:t>
      </w:r>
      <w:r w:rsidRPr="002A5E9F">
        <w:t xml:space="preserve"> prometnog znaka na lokaciji Perjavica 70 A jer se tamo planira postaviti ograđeno spremište za otpad.</w:t>
      </w:r>
    </w:p>
    <w:p w:rsidR="002A5E9F" w:rsidRPr="002A5E9F" w:rsidRDefault="002A5E9F" w:rsidP="002A5E9F">
      <w:pPr>
        <w:spacing w:line="240" w:lineRule="auto"/>
        <w:ind w:left="567" w:right="139"/>
        <w:contextualSpacing/>
        <w:jc w:val="both"/>
        <w:rPr>
          <w:rFonts w:eastAsia="Calibri"/>
          <w:szCs w:val="24"/>
        </w:rPr>
      </w:pPr>
    </w:p>
    <w:p w:rsidR="002A5E9F" w:rsidRPr="002A5E9F" w:rsidRDefault="002A5E9F" w:rsidP="002A5E9F">
      <w:pPr>
        <w:pStyle w:val="ListParagraph"/>
        <w:numPr>
          <w:ilvl w:val="0"/>
          <w:numId w:val="11"/>
        </w:numPr>
        <w:suppressAutoHyphens/>
        <w:spacing w:after="0" w:line="240" w:lineRule="auto"/>
        <w:ind w:left="567" w:right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5E9F">
        <w:rPr>
          <w:rFonts w:ascii="Times New Roman" w:eastAsia="Calibri" w:hAnsi="Times New Roman" w:cs="Times New Roman"/>
          <w:sz w:val="24"/>
          <w:szCs w:val="24"/>
        </w:rPr>
        <w:t>Vijeće je suglasno je s prijedlogom za premještanje prometnog znaka na lokaciji Perjavica 70A. na drugo odgovarajuće mjesto.</w:t>
      </w:r>
    </w:p>
    <w:p w:rsidR="002A5E9F" w:rsidRPr="002A5E9F" w:rsidRDefault="002A5E9F" w:rsidP="002A5E9F">
      <w:pPr>
        <w:spacing w:line="240" w:lineRule="auto"/>
        <w:ind w:right="139"/>
        <w:jc w:val="both"/>
        <w:rPr>
          <w:rFonts w:eastAsia="Calibri"/>
          <w:szCs w:val="24"/>
        </w:rPr>
      </w:pPr>
    </w:p>
    <w:p w:rsidR="002A5E9F" w:rsidRPr="002A5E9F" w:rsidRDefault="002A5E9F" w:rsidP="002A5E9F">
      <w:pPr>
        <w:pStyle w:val="ListParagraph"/>
        <w:numPr>
          <w:ilvl w:val="0"/>
          <w:numId w:val="11"/>
        </w:numPr>
        <w:suppressAutoHyphens/>
        <w:spacing w:after="0" w:line="240" w:lineRule="auto"/>
        <w:ind w:left="567"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E9F">
        <w:rPr>
          <w:rFonts w:ascii="Times New Roman" w:eastAsia="Calibri" w:hAnsi="Times New Roman" w:cs="Times New Roman"/>
          <w:sz w:val="24"/>
          <w:szCs w:val="24"/>
        </w:rPr>
        <w:t>Ovaj zaključak dostavlja se Vijeću Gradske četvrti Podsused – Vrapče.</w:t>
      </w:r>
    </w:p>
    <w:p w:rsidR="002A5E9F" w:rsidRPr="002A5E9F" w:rsidRDefault="002A5E9F" w:rsidP="002A5E9F">
      <w:pPr>
        <w:pStyle w:val="ListParagraph"/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t>KLASA: 024-08/26-003/1699</w:t>
      </w: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t>URBROJ: 251-13-11-3/006-26-7</w:t>
      </w: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t>Zagreb, 25. kolovoza 2026.</w:t>
      </w: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spacing w:line="240" w:lineRule="auto"/>
        <w:ind w:left="5529" w:right="850"/>
        <w:jc w:val="center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t xml:space="preserve">   Predsjednik</w:t>
      </w:r>
    </w:p>
    <w:p w:rsidR="002A5E9F" w:rsidRPr="002A5E9F" w:rsidRDefault="002A5E9F" w:rsidP="002A5E9F">
      <w:pPr>
        <w:spacing w:line="240" w:lineRule="auto"/>
        <w:ind w:left="5670" w:right="850"/>
        <w:jc w:val="center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t>Vijeća Mjesnog odbora</w:t>
      </w:r>
    </w:p>
    <w:p w:rsidR="002A5E9F" w:rsidRPr="002A5E9F" w:rsidRDefault="002A5E9F" w:rsidP="002A5E9F">
      <w:pPr>
        <w:spacing w:line="240" w:lineRule="auto"/>
        <w:ind w:left="5670" w:right="850"/>
        <w:jc w:val="center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t>Perjavica - Borčec</w:t>
      </w:r>
    </w:p>
    <w:p w:rsidR="002A5E9F" w:rsidRPr="002A5E9F" w:rsidRDefault="002A5E9F" w:rsidP="002A5E9F">
      <w:pPr>
        <w:spacing w:line="240" w:lineRule="auto"/>
        <w:ind w:left="5670" w:right="850"/>
        <w:jc w:val="center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spacing w:line="240" w:lineRule="auto"/>
        <w:ind w:left="5670" w:right="850"/>
        <w:jc w:val="center"/>
        <w:rPr>
          <w:rFonts w:eastAsia="Times New Roman"/>
          <w:b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t>Luka De Marco</w:t>
      </w: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spacing w:line="240" w:lineRule="auto"/>
      </w:pPr>
    </w:p>
    <w:p w:rsidR="002A5E9F" w:rsidRPr="002A5E9F" w:rsidRDefault="002A5E9F" w:rsidP="002A5E9F">
      <w:pPr>
        <w:spacing w:line="240" w:lineRule="auto"/>
      </w:pPr>
    </w:p>
    <w:p w:rsidR="002A5E9F" w:rsidRPr="002A5E9F" w:rsidRDefault="002A5E9F" w:rsidP="002A5E9F">
      <w:pPr>
        <w:spacing w:line="240" w:lineRule="auto"/>
      </w:pPr>
    </w:p>
    <w:p w:rsidR="002A5E9F" w:rsidRPr="002A5E9F" w:rsidRDefault="002A5E9F" w:rsidP="002A5E9F">
      <w:pPr>
        <w:spacing w:line="240" w:lineRule="auto"/>
      </w:pPr>
    </w:p>
    <w:p w:rsidR="002A5E9F" w:rsidRPr="002A5E9F" w:rsidRDefault="002A5E9F" w:rsidP="002A5E9F">
      <w:pPr>
        <w:spacing w:line="240" w:lineRule="auto"/>
      </w:pPr>
    </w:p>
    <w:p w:rsidR="002A5E9F" w:rsidRPr="002A5E9F" w:rsidRDefault="002A5E9F" w:rsidP="002A5E9F">
      <w:pPr>
        <w:spacing w:line="240" w:lineRule="auto"/>
      </w:pPr>
    </w:p>
    <w:p w:rsidR="002A5E9F" w:rsidRPr="002A5E9F" w:rsidRDefault="002A5E9F" w:rsidP="002A5E9F">
      <w:pPr>
        <w:spacing w:line="240" w:lineRule="auto"/>
      </w:pPr>
    </w:p>
    <w:p w:rsidR="002A5E9F" w:rsidRPr="002A5E9F" w:rsidRDefault="002A5E9F" w:rsidP="002A5E9F">
      <w:pPr>
        <w:spacing w:line="240" w:lineRule="auto"/>
      </w:pPr>
    </w:p>
    <w:p w:rsidR="002A5E9F" w:rsidRPr="002A5E9F" w:rsidRDefault="002A5E9F" w:rsidP="002A5E9F">
      <w:pPr>
        <w:spacing w:line="240" w:lineRule="auto"/>
      </w:pPr>
    </w:p>
    <w:p w:rsidR="002A5E9F" w:rsidRPr="002A5E9F" w:rsidRDefault="002A5E9F" w:rsidP="002A5E9F">
      <w:pPr>
        <w:spacing w:line="240" w:lineRule="auto"/>
      </w:pP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spacing w:line="240" w:lineRule="auto"/>
      </w:pPr>
    </w:p>
    <w:p w:rsidR="002A5E9F" w:rsidRPr="002A5E9F" w:rsidRDefault="002A5E9F" w:rsidP="002A5E9F">
      <w:pPr>
        <w:spacing w:line="240" w:lineRule="auto"/>
        <w:rPr>
          <w:u w:val="single"/>
        </w:rPr>
      </w:pPr>
      <w:r w:rsidRPr="002A5E9F">
        <w:rPr>
          <w:u w:val="single"/>
        </w:rPr>
        <w:br w:type="page"/>
      </w:r>
    </w:p>
    <w:p w:rsidR="002A5E9F" w:rsidRPr="002A5E9F" w:rsidRDefault="002A5E9F" w:rsidP="002A5E9F">
      <w:pPr>
        <w:tabs>
          <w:tab w:val="left" w:pos="0"/>
        </w:tabs>
        <w:spacing w:line="240" w:lineRule="auto"/>
        <w:jc w:val="both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lastRenderedPageBreak/>
        <w:t xml:space="preserve">Na temelju članka 100. </w:t>
      </w:r>
      <w:r w:rsidRPr="002A5E9F">
        <w:rPr>
          <w:szCs w:val="24"/>
        </w:rPr>
        <w:t>Statuta Grada Zagreba (Službeni glasnik Grada Zagreba 23/16, 2/18, 23/18, 3/20, 3/21, 11/21 - pročišćeni tekst i 16/22)</w:t>
      </w:r>
      <w:r w:rsidRPr="002A5E9F">
        <w:rPr>
          <w:rFonts w:eastAsia="Times New Roman"/>
          <w:szCs w:val="24"/>
          <w:lang w:eastAsia="hr-HR"/>
        </w:rPr>
        <w:t>, Vijeće Mjesnog odbora Perjavica - Borčec na 15. sjednici, 25. kolovoza 2026., donijelo je</w:t>
      </w: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 w:rsidRPr="002A5E9F">
        <w:rPr>
          <w:rFonts w:eastAsia="Times New Roman"/>
          <w:b/>
          <w:szCs w:val="24"/>
          <w:lang w:eastAsia="hr-HR"/>
        </w:rPr>
        <w:t>Z A K L J U Č A K</w:t>
      </w:r>
    </w:p>
    <w:p w:rsidR="002A5E9F" w:rsidRPr="002A5E9F" w:rsidRDefault="002A5E9F" w:rsidP="002A5E9F">
      <w:pPr>
        <w:spacing w:line="240" w:lineRule="auto"/>
        <w:rPr>
          <w:b/>
          <w:color w:val="000000"/>
          <w:szCs w:val="24"/>
        </w:rPr>
      </w:pPr>
      <w:r w:rsidRPr="002A5E9F">
        <w:rPr>
          <w:b/>
          <w:color w:val="000000"/>
          <w:szCs w:val="24"/>
        </w:rPr>
        <w:t xml:space="preserve">  o  uvrštavanju </w:t>
      </w:r>
      <w:r w:rsidRPr="002A5E9F">
        <w:rPr>
          <w:b/>
          <w:bCs/>
          <w:color w:val="000000"/>
          <w:szCs w:val="24"/>
        </w:rPr>
        <w:t xml:space="preserve">k.č.br. 5555, k.o. Gornji Stenjevec </w:t>
      </w:r>
      <w:r w:rsidRPr="002A5E9F">
        <w:rPr>
          <w:b/>
          <w:color w:val="000000"/>
          <w:szCs w:val="24"/>
        </w:rPr>
        <w:t>u program održavanja javnih puteva</w:t>
      </w:r>
    </w:p>
    <w:p w:rsidR="002A5E9F" w:rsidRPr="002A5E9F" w:rsidRDefault="002A5E9F" w:rsidP="002A5E9F">
      <w:pPr>
        <w:pStyle w:val="ListParagraph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A5E9F" w:rsidRPr="002A5E9F" w:rsidRDefault="002A5E9F" w:rsidP="002A5E9F">
      <w:pPr>
        <w:numPr>
          <w:ilvl w:val="0"/>
          <w:numId w:val="12"/>
        </w:numPr>
        <w:spacing w:line="240" w:lineRule="auto"/>
        <w:ind w:right="139"/>
        <w:contextualSpacing/>
        <w:jc w:val="both"/>
        <w:rPr>
          <w:rFonts w:eastAsia="Calibri"/>
          <w:szCs w:val="24"/>
        </w:rPr>
      </w:pPr>
      <w:r w:rsidRPr="002A5E9F">
        <w:rPr>
          <w:rFonts w:eastAsia="Calibri"/>
          <w:szCs w:val="24"/>
        </w:rPr>
        <w:t xml:space="preserve">Vijeće Mjesnog odbora Perjavica - Borčec razmatralo je prijedlog </w:t>
      </w:r>
      <w:r w:rsidRPr="002A5E9F">
        <w:rPr>
          <w:szCs w:val="24"/>
        </w:rPr>
        <w:t xml:space="preserve">da se put u vlasništvu Grada Zagreba k.č.br. 5555, k.o.. Gornji Stenjevec uvrsti u program održavanja javnih puteva s obzirom na to da je to jedini put kojim može pristupiti svojoj parceli. </w:t>
      </w:r>
      <w:r w:rsidRPr="002A5E9F">
        <w:rPr>
          <w:szCs w:val="24"/>
        </w:rPr>
        <w:br/>
        <w:t xml:space="preserve"> </w:t>
      </w:r>
    </w:p>
    <w:p w:rsidR="002A5E9F" w:rsidRPr="002A5E9F" w:rsidRDefault="002A5E9F" w:rsidP="002A5E9F">
      <w:pPr>
        <w:pStyle w:val="ListParagraph"/>
        <w:numPr>
          <w:ilvl w:val="0"/>
          <w:numId w:val="12"/>
        </w:numPr>
        <w:suppressAutoHyphens/>
        <w:spacing w:after="0" w:line="240" w:lineRule="auto"/>
        <w:ind w:right="139" w:hanging="43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5E9F">
        <w:rPr>
          <w:rFonts w:ascii="Times New Roman" w:eastAsia="Calibri" w:hAnsi="Times New Roman" w:cs="Times New Roman"/>
          <w:sz w:val="24"/>
          <w:szCs w:val="24"/>
        </w:rPr>
        <w:t xml:space="preserve">Vijeće je suglasno je s prijedlogom za </w:t>
      </w:r>
      <w:r w:rsidRPr="002A5E9F">
        <w:rPr>
          <w:rFonts w:ascii="Times New Roman" w:hAnsi="Times New Roman" w:cs="Times New Roman"/>
          <w:sz w:val="24"/>
          <w:szCs w:val="24"/>
        </w:rPr>
        <w:t>da se put u vlasništvu Grada Zagreba k.č.br. 5555, k.o.. Gornji Stenjevec uvrsti u program održavanja javnih puteva.</w:t>
      </w:r>
    </w:p>
    <w:p w:rsidR="002A5E9F" w:rsidRPr="002A5E9F" w:rsidRDefault="002A5E9F" w:rsidP="002A5E9F">
      <w:pPr>
        <w:pStyle w:val="ListParagraph"/>
        <w:suppressAutoHyphens/>
        <w:spacing w:after="0" w:line="240" w:lineRule="auto"/>
        <w:ind w:right="13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5E9F" w:rsidRPr="002A5E9F" w:rsidRDefault="002A5E9F" w:rsidP="002A5E9F">
      <w:pPr>
        <w:pStyle w:val="ListParagraph"/>
        <w:numPr>
          <w:ilvl w:val="0"/>
          <w:numId w:val="12"/>
        </w:numPr>
        <w:suppressAutoHyphens/>
        <w:spacing w:after="0" w:line="240" w:lineRule="auto"/>
        <w:ind w:left="567"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E9F">
        <w:rPr>
          <w:rFonts w:ascii="Times New Roman" w:eastAsia="Calibri" w:hAnsi="Times New Roman" w:cs="Times New Roman"/>
          <w:sz w:val="24"/>
          <w:szCs w:val="24"/>
        </w:rPr>
        <w:t>Ovaj zaključak dostavlja se Vijeću Gradske četvrti Podsused – Vrapče.</w:t>
      </w:r>
    </w:p>
    <w:p w:rsidR="002A5E9F" w:rsidRPr="002A5E9F" w:rsidRDefault="002A5E9F" w:rsidP="002A5E9F">
      <w:pPr>
        <w:pStyle w:val="ListParagraph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5E9F" w:rsidRPr="002A5E9F" w:rsidRDefault="002A5E9F" w:rsidP="002A5E9F">
      <w:pPr>
        <w:pStyle w:val="ListParagraph"/>
        <w:suppressAutoHyphens/>
        <w:spacing w:after="0" w:line="240" w:lineRule="auto"/>
        <w:ind w:left="567"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5E9F" w:rsidRPr="002A5E9F" w:rsidRDefault="002A5E9F" w:rsidP="002A5E9F">
      <w:pPr>
        <w:pStyle w:val="ListParagraph"/>
        <w:suppressAutoHyphens/>
        <w:spacing w:after="0" w:line="240" w:lineRule="auto"/>
        <w:ind w:left="567"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t>KLASA: 024-08/26-003/1699</w:t>
      </w: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t>URBROJ: 251-13-11-3/006-26-8</w:t>
      </w: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t>Zagreb, 25. kolovoza 2026.</w:t>
      </w: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spacing w:line="240" w:lineRule="auto"/>
        <w:ind w:left="5529" w:right="850"/>
        <w:jc w:val="center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t xml:space="preserve">   Predsjednik</w:t>
      </w:r>
    </w:p>
    <w:p w:rsidR="002A5E9F" w:rsidRPr="002A5E9F" w:rsidRDefault="002A5E9F" w:rsidP="002A5E9F">
      <w:pPr>
        <w:spacing w:line="240" w:lineRule="auto"/>
        <w:ind w:left="5670" w:right="850"/>
        <w:jc w:val="center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t>Vijeća Mjesnog odbora</w:t>
      </w:r>
    </w:p>
    <w:p w:rsidR="002A5E9F" w:rsidRPr="002A5E9F" w:rsidRDefault="002A5E9F" w:rsidP="002A5E9F">
      <w:pPr>
        <w:spacing w:line="240" w:lineRule="auto"/>
        <w:ind w:left="5670" w:right="850"/>
        <w:jc w:val="center"/>
        <w:rPr>
          <w:rFonts w:eastAsia="Times New Roman"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t>Perjavica - Borčec</w:t>
      </w:r>
    </w:p>
    <w:p w:rsidR="002A5E9F" w:rsidRPr="002A5E9F" w:rsidRDefault="002A5E9F" w:rsidP="002A5E9F">
      <w:pPr>
        <w:spacing w:line="240" w:lineRule="auto"/>
        <w:ind w:left="5670" w:right="850"/>
        <w:jc w:val="center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spacing w:line="240" w:lineRule="auto"/>
        <w:ind w:left="5670" w:right="850"/>
        <w:jc w:val="center"/>
        <w:rPr>
          <w:rFonts w:eastAsia="Times New Roman"/>
          <w:b/>
          <w:szCs w:val="24"/>
          <w:lang w:eastAsia="hr-HR"/>
        </w:rPr>
      </w:pPr>
      <w:r w:rsidRPr="002A5E9F">
        <w:rPr>
          <w:rFonts w:eastAsia="Times New Roman"/>
          <w:szCs w:val="24"/>
          <w:lang w:eastAsia="hr-HR"/>
        </w:rPr>
        <w:t>Luka De Marco</w:t>
      </w: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spacing w:line="240" w:lineRule="auto"/>
        <w:rPr>
          <w:rFonts w:eastAsia="Times New Roman"/>
          <w:szCs w:val="24"/>
          <w:lang w:eastAsia="hr-HR"/>
        </w:rPr>
      </w:pPr>
    </w:p>
    <w:p w:rsidR="002A5E9F" w:rsidRPr="002A5E9F" w:rsidRDefault="002A5E9F" w:rsidP="002A5E9F">
      <w:pPr>
        <w:spacing w:line="240" w:lineRule="auto"/>
      </w:pPr>
    </w:p>
    <w:p w:rsidR="002A5E9F" w:rsidRPr="002A5E9F" w:rsidRDefault="002A5E9F" w:rsidP="002A5E9F">
      <w:pPr>
        <w:spacing w:line="240" w:lineRule="auto"/>
      </w:pPr>
    </w:p>
    <w:p w:rsidR="002A5E9F" w:rsidRPr="002A5E9F" w:rsidRDefault="002A5E9F" w:rsidP="002A5E9F">
      <w:pPr>
        <w:pStyle w:val="ListParagraph"/>
        <w:suppressAutoHyphens/>
        <w:spacing w:after="0" w:line="240" w:lineRule="auto"/>
        <w:ind w:left="567"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5E9F" w:rsidRPr="002A5E9F" w:rsidRDefault="002A5E9F" w:rsidP="002A5E9F">
      <w:pPr>
        <w:spacing w:line="240" w:lineRule="auto"/>
      </w:pPr>
    </w:p>
    <w:p w:rsidR="002A5E9F" w:rsidRPr="002A5E9F" w:rsidRDefault="002A5E9F" w:rsidP="002A5E9F">
      <w:pPr>
        <w:spacing w:line="240" w:lineRule="auto"/>
        <w:ind w:right="2358"/>
        <w:jc w:val="both"/>
        <w:rPr>
          <w:u w:val="single"/>
        </w:rPr>
      </w:pPr>
    </w:p>
    <w:sectPr w:rsidR="002A5E9F" w:rsidRPr="002A5E9F" w:rsidSect="002A5E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3D04"/>
    <w:multiLevelType w:val="hybridMultilevel"/>
    <w:tmpl w:val="086437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B4D31"/>
    <w:multiLevelType w:val="hybridMultilevel"/>
    <w:tmpl w:val="086437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E6D38"/>
    <w:multiLevelType w:val="hybridMultilevel"/>
    <w:tmpl w:val="086437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05D9D"/>
    <w:multiLevelType w:val="hybridMultilevel"/>
    <w:tmpl w:val="13309D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ED73AE"/>
    <w:multiLevelType w:val="hybridMultilevel"/>
    <w:tmpl w:val="086437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1D33FF"/>
    <w:multiLevelType w:val="hybridMultilevel"/>
    <w:tmpl w:val="6B5AD0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A33AF1"/>
    <w:multiLevelType w:val="multilevel"/>
    <w:tmpl w:val="FA2278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7" w15:restartNumberingAfterBreak="0">
    <w:nsid w:val="4F566F0F"/>
    <w:multiLevelType w:val="multilevel"/>
    <w:tmpl w:val="FA2278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8" w15:restartNumberingAfterBreak="0">
    <w:nsid w:val="57A75A5E"/>
    <w:multiLevelType w:val="multilevel"/>
    <w:tmpl w:val="FA2278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6E4B13D8"/>
    <w:multiLevelType w:val="hybridMultilevel"/>
    <w:tmpl w:val="A47A62A8"/>
    <w:lvl w:ilvl="0" w:tplc="2B64194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E1516E"/>
    <w:multiLevelType w:val="hybridMultilevel"/>
    <w:tmpl w:val="086437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952B8"/>
    <w:multiLevelType w:val="hybridMultilevel"/>
    <w:tmpl w:val="6B5AD0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7"/>
  </w:num>
  <w:num w:numId="7">
    <w:abstractNumId w:val="8"/>
  </w:num>
  <w:num w:numId="8">
    <w:abstractNumId w:val="11"/>
  </w:num>
  <w:num w:numId="9">
    <w:abstractNumId w:val="9"/>
  </w:num>
  <w:num w:numId="10">
    <w:abstractNumId w:val="5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E9F"/>
    <w:rsid w:val="002A5E9F"/>
    <w:rsid w:val="00363646"/>
    <w:rsid w:val="003A2372"/>
    <w:rsid w:val="0045436E"/>
    <w:rsid w:val="005D3AF3"/>
    <w:rsid w:val="00A84E73"/>
    <w:rsid w:val="00AC092A"/>
    <w:rsid w:val="00B25C9A"/>
    <w:rsid w:val="00C42936"/>
    <w:rsid w:val="00EF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4C76C"/>
  <w15:chartTrackingRefBased/>
  <w15:docId w15:val="{432AA306-4160-49B2-A41E-3FFFA6927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5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5E9F"/>
    <w:pPr>
      <w:suppressAutoHyphens w:val="0"/>
      <w:spacing w:after="200" w:line="276" w:lineRule="auto"/>
      <w:ind w:left="720"/>
      <w:contextualSpacing/>
    </w:pPr>
    <w:rPr>
      <w:rFonts w:asciiTheme="minorHAnsi" w:hAnsiTheme="minorHAnsi" w:cstheme="minorBidi"/>
      <w:sz w:val="22"/>
    </w:rPr>
  </w:style>
  <w:style w:type="paragraph" w:customStyle="1" w:styleId="Default">
    <w:name w:val="Default"/>
    <w:rsid w:val="002A5E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2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Ilona Bognar</dc:creator>
  <cp:keywords/>
  <dc:description/>
  <cp:lastModifiedBy>Helena Ilona Bognar</cp:lastModifiedBy>
  <cp:revision>9</cp:revision>
  <dcterms:created xsi:type="dcterms:W3CDTF">2026-09-07T11:23:00Z</dcterms:created>
  <dcterms:modified xsi:type="dcterms:W3CDTF">2026-09-07T11:31:00Z</dcterms:modified>
</cp:coreProperties>
</file>