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D47" w:rsidRPr="003B3234" w:rsidRDefault="003B3234" w:rsidP="003B3234">
      <w:pPr>
        <w:spacing w:line="240" w:lineRule="auto"/>
        <w:jc w:val="center"/>
        <w:rPr>
          <w:b/>
        </w:rPr>
      </w:pPr>
      <w:r w:rsidRPr="003B3234">
        <w:rPr>
          <w:b/>
        </w:rPr>
        <w:t>Z A P I S N I K</w:t>
      </w:r>
    </w:p>
    <w:p w:rsidR="003B3234" w:rsidRPr="003B3234" w:rsidRDefault="003B3234" w:rsidP="003B3234">
      <w:pPr>
        <w:spacing w:line="240" w:lineRule="auto"/>
        <w:jc w:val="center"/>
        <w:rPr>
          <w:b/>
        </w:rPr>
      </w:pPr>
      <w:r w:rsidRPr="003B3234">
        <w:rPr>
          <w:b/>
        </w:rPr>
        <w:t xml:space="preserve">15. sjednice Vijeća Mjesnog odbora Nikola Tesla održane 31. kolovoza 2026. </w:t>
      </w:r>
    </w:p>
    <w:p w:rsidR="003B3234" w:rsidRPr="003B3234" w:rsidRDefault="003B3234" w:rsidP="003B3234">
      <w:pPr>
        <w:spacing w:line="240" w:lineRule="auto"/>
        <w:jc w:val="center"/>
        <w:rPr>
          <w:b/>
        </w:rPr>
      </w:pPr>
      <w:r w:rsidRPr="003B3234">
        <w:rPr>
          <w:b/>
        </w:rPr>
        <w:t>Zagreb, Ozaljska ulica 16 s početkom u 18,00 sati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Nazočni članovi Vijeća:</w:t>
      </w: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Margareta </w:t>
      </w:r>
      <w:proofErr w:type="spellStart"/>
      <w:r w:rsidRPr="003B3234">
        <w:t>Čotić</w:t>
      </w:r>
      <w:proofErr w:type="spellEnd"/>
      <w:r w:rsidRPr="003B3234">
        <w:t xml:space="preserve">, Jasmin </w:t>
      </w:r>
      <w:proofErr w:type="spellStart"/>
      <w:r w:rsidRPr="003B3234">
        <w:t>Redžepagić</w:t>
      </w:r>
      <w:proofErr w:type="spellEnd"/>
      <w:r w:rsidRPr="003B3234">
        <w:t xml:space="preserve">, Dunja Šimunić </w:t>
      </w:r>
      <w:proofErr w:type="spellStart"/>
      <w:r w:rsidRPr="003B3234">
        <w:t>Mehdin</w:t>
      </w:r>
      <w:proofErr w:type="spellEnd"/>
      <w:r w:rsidRPr="003B3234">
        <w:t xml:space="preserve"> i Ivana Zovko.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Odsutni članovi Vijeća :</w:t>
      </w: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Ivan </w:t>
      </w:r>
      <w:proofErr w:type="spellStart"/>
      <w:r w:rsidRPr="003B3234">
        <w:t>Havelka</w:t>
      </w:r>
      <w:proofErr w:type="spellEnd"/>
      <w:r w:rsidRPr="003B3234">
        <w:t>, Marko Pintarić i Ivan Žanić.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Predsjedava gospo</w:t>
      </w:r>
      <w:r w:rsidR="000A39E2">
        <w:t xml:space="preserve">đa Margareta </w:t>
      </w:r>
      <w:proofErr w:type="spellStart"/>
      <w:r w:rsidR="000A39E2">
        <w:t>Čotić</w:t>
      </w:r>
      <w:proofErr w:type="spellEnd"/>
      <w:r w:rsidR="000A39E2">
        <w:t>, predsjednica</w:t>
      </w:r>
      <w:r w:rsidRPr="003B3234">
        <w:t xml:space="preserve"> Vijeća.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Zapisnik vodi:</w:t>
      </w:r>
      <w:r w:rsidR="000A39E2">
        <w:t xml:space="preserve"> Margareta </w:t>
      </w:r>
      <w:proofErr w:type="spellStart"/>
      <w:r w:rsidR="000A39E2">
        <w:t>Čotić</w:t>
      </w:r>
      <w:proofErr w:type="spellEnd"/>
      <w:r w:rsidRPr="003B3234">
        <w:t xml:space="preserve"> 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Predsjedni</w:t>
      </w:r>
      <w:r w:rsidR="000A39E2">
        <w:t>ca</w:t>
      </w:r>
      <w:r w:rsidRPr="003B3234">
        <w:t xml:space="preserve"> konstatira da je nazočno 4 od ukupno 7 članova Vijeća, što znači da Vijeće može pravovaljano odlučivati, te otvara 15. sjednicu Vijeća Mjesnog odbora.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Predsjedni</w:t>
      </w:r>
      <w:r w:rsidR="00D74786">
        <w:t>ca</w:t>
      </w:r>
      <w:r w:rsidRPr="003B3234">
        <w:t xml:space="preserve"> Vijeća daje zapisnik 14. sjednice na verifikaciju.</w:t>
      </w:r>
    </w:p>
    <w:p w:rsidR="003B3234" w:rsidRDefault="003B3234" w:rsidP="003B3234">
      <w:pPr>
        <w:spacing w:line="240" w:lineRule="auto"/>
        <w:jc w:val="both"/>
      </w:pPr>
      <w:r w:rsidRPr="003B3234">
        <w:t>Vijeće prihvaća tekst Zapisnika 14. sjednice Vijeća, bez izmjena</w:t>
      </w:r>
      <w:r w:rsidR="00D74786">
        <w:t>.</w:t>
      </w:r>
      <w:r w:rsidRPr="003B3234">
        <w:t xml:space="preserve"> </w:t>
      </w:r>
    </w:p>
    <w:p w:rsidR="00D74786" w:rsidRDefault="00D74786" w:rsidP="003B3234">
      <w:pPr>
        <w:spacing w:line="240" w:lineRule="auto"/>
        <w:jc w:val="both"/>
      </w:pPr>
    </w:p>
    <w:p w:rsidR="00D74786" w:rsidRDefault="00D74786" w:rsidP="003B3234">
      <w:pPr>
        <w:spacing w:line="240" w:lineRule="auto"/>
        <w:jc w:val="both"/>
      </w:pPr>
      <w:r>
        <w:t>Predsjednica predlaže izmjenu dnevnog reda na način da se točka 3. Zaključak o postavljanju</w:t>
      </w:r>
    </w:p>
    <w:p w:rsidR="00D74786" w:rsidRPr="003B3234" w:rsidRDefault="00D74786" w:rsidP="003B3234">
      <w:pPr>
        <w:spacing w:line="240" w:lineRule="auto"/>
        <w:jc w:val="both"/>
      </w:pPr>
      <w:r>
        <w:t>košarica za otpatke</w:t>
      </w:r>
      <w:r w:rsidR="00223DA0">
        <w:t xml:space="preserve"> – donošenje zaključka, </w:t>
      </w:r>
      <w:bookmarkStart w:id="0" w:name="_GoBack"/>
      <w:bookmarkEnd w:id="0"/>
      <w:r w:rsidR="008A5215">
        <w:t>zamijeni točkom Zaključak o sanaciji slivnika i rješavanje problema oborinskih voda u Novigradskoj ulici –donošenje zaključka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Na prijedlog predsjedni</w:t>
      </w:r>
      <w:r w:rsidR="00D74786">
        <w:t>ce</w:t>
      </w:r>
      <w:r w:rsidRPr="003B3234">
        <w:t xml:space="preserve"> Vijeće jednoglasno utvrđuje izmijenjeni 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center"/>
        <w:rPr>
          <w:b/>
        </w:rPr>
      </w:pPr>
      <w:r w:rsidRPr="003B3234">
        <w:rPr>
          <w:b/>
        </w:rPr>
        <w:t>DNEVNI  RED</w:t>
      </w:r>
    </w:p>
    <w:p w:rsidR="003B3234" w:rsidRPr="003B3234" w:rsidRDefault="003B3234" w:rsidP="003B323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B3234" w:rsidRPr="003B3234" w:rsidTr="003B3234">
        <w:tc>
          <w:tcPr>
            <w:tcW w:w="567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>Prijedlog zaključka o redovnom korištenju prostora Mjesnog odbora "Nikola Tesla"</w:t>
            </w:r>
          </w:p>
        </w:tc>
      </w:tr>
      <w:tr w:rsidR="003B3234" w:rsidRPr="003B3234" w:rsidTr="003B3234">
        <w:tc>
          <w:tcPr>
            <w:tcW w:w="567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>Zaključak o prijedlozima za program građenja komunalne infrastrukture na području Grada Zagreba u 2027. - donošenje zaključka</w:t>
            </w:r>
          </w:p>
        </w:tc>
      </w:tr>
      <w:tr w:rsidR="003B3234" w:rsidRPr="003B3234" w:rsidTr="003B3234">
        <w:tc>
          <w:tcPr>
            <w:tcW w:w="567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>Zaključak o sanaciji slivnika i rješavanje problema oborinskih voda u Novigradskoj ulici - donošenje zaključka</w:t>
            </w:r>
          </w:p>
        </w:tc>
      </w:tr>
      <w:tr w:rsidR="003B3234" w:rsidRPr="003B3234" w:rsidTr="003B3234">
        <w:tc>
          <w:tcPr>
            <w:tcW w:w="567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3B3234" w:rsidRPr="003B3234" w:rsidRDefault="003B3234" w:rsidP="003B3234">
            <w:pPr>
              <w:spacing w:line="240" w:lineRule="auto"/>
              <w:jc w:val="both"/>
            </w:pPr>
            <w:r w:rsidRPr="003B3234">
              <w:t>Pitanja, prijedlozi i obavijesti</w:t>
            </w:r>
          </w:p>
          <w:p w:rsidR="003B3234" w:rsidRPr="003B3234" w:rsidRDefault="003B3234" w:rsidP="003B3234">
            <w:pPr>
              <w:spacing w:line="240" w:lineRule="auto"/>
              <w:jc w:val="both"/>
            </w:pPr>
          </w:p>
        </w:tc>
      </w:tr>
    </w:tbl>
    <w:p w:rsidR="003B3234" w:rsidRPr="003B3234" w:rsidRDefault="003B3234" w:rsidP="003B3234">
      <w:pPr>
        <w:spacing w:line="240" w:lineRule="auto"/>
        <w:jc w:val="both"/>
        <w:rPr>
          <w:b/>
        </w:rPr>
      </w:pPr>
      <w:r w:rsidRPr="003B3234">
        <w:rPr>
          <w:b/>
        </w:rPr>
        <w:t>Ad1. Prijedlog zaključka o redovnom korištenju prostora Mjesnog odbora "Nikola Tesla"</w:t>
      </w:r>
    </w:p>
    <w:p w:rsidR="003B3234" w:rsidRPr="003B3234" w:rsidRDefault="003B3234" w:rsidP="003B3234">
      <w:pPr>
        <w:spacing w:line="240" w:lineRule="auto"/>
        <w:jc w:val="both"/>
        <w:rPr>
          <w:b/>
        </w:rPr>
      </w:pPr>
    </w:p>
    <w:p w:rsidR="003B3234" w:rsidRPr="003B3234" w:rsidRDefault="003B3234" w:rsidP="003B3234">
      <w:pPr>
        <w:spacing w:line="240" w:lineRule="auto"/>
        <w:jc w:val="both"/>
      </w:pPr>
      <w:r w:rsidRPr="003B3234">
        <w:t>Uvodno obrazloženje iznosi Predsjedni</w:t>
      </w:r>
      <w:r w:rsidR="008A345A">
        <w:t>ca</w:t>
      </w:r>
      <w:r w:rsidRPr="003B3234">
        <w:t xml:space="preserve"> Vijeća</w:t>
      </w:r>
      <w:r w:rsidR="008A345A">
        <w:t>.</w:t>
      </w:r>
      <w:r w:rsidRPr="003B3234">
        <w:t xml:space="preserve"> 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U raspravi sudjeluju: Margareta </w:t>
      </w:r>
      <w:proofErr w:type="spellStart"/>
      <w:r w:rsidRPr="003B3234">
        <w:t>Čotić</w:t>
      </w:r>
      <w:proofErr w:type="spellEnd"/>
      <w:r w:rsidRPr="003B3234">
        <w:t xml:space="preserve">, Jasmin </w:t>
      </w:r>
      <w:proofErr w:type="spellStart"/>
      <w:r w:rsidRPr="003B3234">
        <w:t>Redžepagić</w:t>
      </w:r>
      <w:proofErr w:type="spellEnd"/>
      <w:r w:rsidRPr="003B3234">
        <w:t>, Dunja</w:t>
      </w:r>
      <w:r w:rsidR="008A345A">
        <w:t xml:space="preserve"> Šimunić </w:t>
      </w:r>
      <w:proofErr w:type="spellStart"/>
      <w:r w:rsidR="008A345A">
        <w:t>Mehdin</w:t>
      </w:r>
      <w:proofErr w:type="spellEnd"/>
      <w:r w:rsidR="008A345A">
        <w:t xml:space="preserve"> i Ivana  Zovko.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Vijeće </w:t>
      </w:r>
      <w:r w:rsidR="008A345A">
        <w:t>JEDNOGLASNO</w:t>
      </w:r>
      <w:r w:rsidRPr="003B3234">
        <w:t xml:space="preserve"> donosi</w:t>
      </w:r>
    </w:p>
    <w:p w:rsidR="003B3234" w:rsidRPr="003B3234" w:rsidRDefault="003B3234" w:rsidP="003B3234">
      <w:pPr>
        <w:spacing w:line="240" w:lineRule="auto"/>
        <w:jc w:val="both"/>
      </w:pPr>
    </w:p>
    <w:p w:rsidR="008A345A" w:rsidRDefault="008A345A" w:rsidP="008A345A">
      <w:pPr>
        <w:spacing w:line="240" w:lineRule="auto"/>
        <w:jc w:val="center"/>
      </w:pPr>
      <w:r>
        <w:t>ZAKLJUČAK</w:t>
      </w:r>
    </w:p>
    <w:p w:rsidR="003B3234" w:rsidRPr="003B3234" w:rsidRDefault="003B3234" w:rsidP="008A345A">
      <w:pPr>
        <w:spacing w:line="240" w:lineRule="auto"/>
        <w:jc w:val="center"/>
      </w:pPr>
      <w:r w:rsidRPr="003B3234">
        <w:t>o redovnom korištenju prostora Mjesnog odbora "Nikola Tesla"</w:t>
      </w:r>
    </w:p>
    <w:p w:rsidR="003B3234" w:rsidRPr="003B3234" w:rsidRDefault="003B3234" w:rsidP="003B3234">
      <w:pPr>
        <w:spacing w:line="240" w:lineRule="auto"/>
      </w:pPr>
    </w:p>
    <w:p w:rsidR="003B3234" w:rsidRPr="003B3234" w:rsidRDefault="003B3234" w:rsidP="008A345A">
      <w:pPr>
        <w:spacing w:line="240" w:lineRule="auto"/>
        <w:jc w:val="center"/>
      </w:pPr>
      <w:r w:rsidRPr="003B3234">
        <w:t>(Zaključak se prilaže ovom zapisniku i njegov je sastavni dio.)</w:t>
      </w:r>
    </w:p>
    <w:p w:rsidR="003B3234" w:rsidRPr="003B3234" w:rsidRDefault="003B3234" w:rsidP="003B3234">
      <w:pPr>
        <w:spacing w:line="240" w:lineRule="auto"/>
        <w:jc w:val="both"/>
        <w:rPr>
          <w:b/>
        </w:rPr>
      </w:pPr>
      <w:r w:rsidRPr="003B3234">
        <w:rPr>
          <w:b/>
        </w:rPr>
        <w:lastRenderedPageBreak/>
        <w:t>Ad2. Zaključak o prijedlozima za program građenja komunalne infrastrukture na području Grada Zagreba u 2027. - donošenje zaključka</w:t>
      </w:r>
    </w:p>
    <w:p w:rsidR="003B3234" w:rsidRPr="003B3234" w:rsidRDefault="003B3234" w:rsidP="003B3234">
      <w:pPr>
        <w:spacing w:line="240" w:lineRule="auto"/>
        <w:jc w:val="both"/>
        <w:rPr>
          <w:b/>
        </w:rPr>
      </w:pPr>
    </w:p>
    <w:p w:rsidR="003B3234" w:rsidRPr="003B3234" w:rsidRDefault="003B3234" w:rsidP="003B3234">
      <w:pPr>
        <w:spacing w:line="240" w:lineRule="auto"/>
        <w:jc w:val="both"/>
      </w:pPr>
      <w:r w:rsidRPr="003B3234">
        <w:t>Uvodno obrazloženje iznosi Predsjedni</w:t>
      </w:r>
      <w:r w:rsidR="008A345A">
        <w:t>ca</w:t>
      </w:r>
      <w:r w:rsidRPr="003B3234">
        <w:t xml:space="preserve"> Vijeća</w:t>
      </w:r>
      <w:r w:rsidR="008A345A">
        <w:t>.</w:t>
      </w:r>
      <w:r w:rsidRPr="003B3234">
        <w:t xml:space="preserve"> 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U raspravi sudjeluju: Margareta </w:t>
      </w:r>
      <w:proofErr w:type="spellStart"/>
      <w:r w:rsidRPr="003B3234">
        <w:t>Čotić</w:t>
      </w:r>
      <w:proofErr w:type="spellEnd"/>
      <w:r w:rsidRPr="003B3234">
        <w:t xml:space="preserve">, Jasmin </w:t>
      </w:r>
      <w:proofErr w:type="spellStart"/>
      <w:r w:rsidRPr="003B3234">
        <w:t>Redžepagić</w:t>
      </w:r>
      <w:proofErr w:type="spellEnd"/>
      <w:r w:rsidRPr="003B3234">
        <w:t>, Dunj</w:t>
      </w:r>
      <w:r w:rsidR="008A345A">
        <w:t xml:space="preserve">a Šimunić </w:t>
      </w:r>
      <w:proofErr w:type="spellStart"/>
      <w:r w:rsidR="008A345A">
        <w:t>Mehdin</w:t>
      </w:r>
      <w:proofErr w:type="spellEnd"/>
      <w:r w:rsidR="008A345A">
        <w:t xml:space="preserve"> i Ivana  Zovko.</w:t>
      </w:r>
      <w:r w:rsidRPr="003B3234">
        <w:t xml:space="preserve"> 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Vijeće </w:t>
      </w:r>
      <w:r w:rsidR="008A345A">
        <w:t>JEDNOGLASNO</w:t>
      </w:r>
      <w:r w:rsidRPr="003B3234">
        <w:t xml:space="preserve"> donosi</w:t>
      </w:r>
    </w:p>
    <w:p w:rsidR="003B3234" w:rsidRPr="003B3234" w:rsidRDefault="003B3234" w:rsidP="003B3234">
      <w:pPr>
        <w:spacing w:line="240" w:lineRule="auto"/>
        <w:jc w:val="both"/>
      </w:pPr>
    </w:p>
    <w:p w:rsidR="008A345A" w:rsidRDefault="003B3234" w:rsidP="008A345A">
      <w:pPr>
        <w:spacing w:line="240" w:lineRule="auto"/>
        <w:jc w:val="center"/>
      </w:pPr>
      <w:r w:rsidRPr="003B3234">
        <w:t>Z</w:t>
      </w:r>
      <w:r w:rsidR="008A345A">
        <w:t>AKLJUČAK</w:t>
      </w:r>
    </w:p>
    <w:p w:rsidR="008A345A" w:rsidRDefault="003B3234" w:rsidP="008A345A">
      <w:pPr>
        <w:spacing w:line="240" w:lineRule="auto"/>
        <w:jc w:val="center"/>
      </w:pPr>
      <w:r w:rsidRPr="003B3234">
        <w:t>o prijedlozima za program građenja komunalne infrastrukture</w:t>
      </w:r>
    </w:p>
    <w:p w:rsidR="003B3234" w:rsidRPr="003B3234" w:rsidRDefault="003B3234" w:rsidP="008A345A">
      <w:pPr>
        <w:spacing w:line="240" w:lineRule="auto"/>
        <w:jc w:val="center"/>
      </w:pPr>
      <w:r w:rsidRPr="003B3234">
        <w:t>na području Grada Zagreba u 2027.</w:t>
      </w:r>
    </w:p>
    <w:p w:rsidR="003B3234" w:rsidRPr="003B3234" w:rsidRDefault="003B3234" w:rsidP="003B3234">
      <w:pPr>
        <w:spacing w:line="240" w:lineRule="auto"/>
      </w:pPr>
    </w:p>
    <w:p w:rsidR="003B3234" w:rsidRPr="003B3234" w:rsidRDefault="003B3234" w:rsidP="008A345A">
      <w:pPr>
        <w:spacing w:line="240" w:lineRule="auto"/>
        <w:jc w:val="center"/>
      </w:pPr>
      <w:r w:rsidRPr="003B3234">
        <w:t>(Zaključak se prilaže ovom zapisniku i njegov je sastavni dio.)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  <w:rPr>
          <w:b/>
        </w:rPr>
      </w:pPr>
      <w:r w:rsidRPr="003B3234">
        <w:rPr>
          <w:b/>
        </w:rPr>
        <w:t>Ad3. Zaključak o sanaciji slivnika i rješavanje problema oborinskih voda u Novigradskoj ulici - donošenje zaključka</w:t>
      </w:r>
    </w:p>
    <w:p w:rsidR="003B3234" w:rsidRPr="003B3234" w:rsidRDefault="003B3234" w:rsidP="003B3234">
      <w:pPr>
        <w:spacing w:line="240" w:lineRule="auto"/>
        <w:jc w:val="both"/>
        <w:rPr>
          <w:b/>
        </w:rPr>
      </w:pPr>
    </w:p>
    <w:p w:rsidR="003B3234" w:rsidRPr="003B3234" w:rsidRDefault="003B3234" w:rsidP="003B3234">
      <w:pPr>
        <w:spacing w:line="240" w:lineRule="auto"/>
        <w:jc w:val="both"/>
      </w:pPr>
      <w:r w:rsidRPr="003B3234">
        <w:t>Uvodno obrazloženje iznosi Predsjedni</w:t>
      </w:r>
      <w:r w:rsidR="008A345A">
        <w:t>ca</w:t>
      </w:r>
      <w:r w:rsidRPr="003B3234">
        <w:t xml:space="preserve"> Vijeća</w:t>
      </w:r>
      <w:r w:rsidR="008A345A">
        <w:t>.</w:t>
      </w:r>
      <w:r w:rsidRPr="003B3234">
        <w:t xml:space="preserve"> 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U raspravi sudjeluju: Margareta </w:t>
      </w:r>
      <w:proofErr w:type="spellStart"/>
      <w:r w:rsidRPr="003B3234">
        <w:t>Čotić</w:t>
      </w:r>
      <w:proofErr w:type="spellEnd"/>
      <w:r w:rsidRPr="003B3234">
        <w:t xml:space="preserve">, Jasmin </w:t>
      </w:r>
      <w:proofErr w:type="spellStart"/>
      <w:r w:rsidRPr="003B3234">
        <w:t>Redžepagić</w:t>
      </w:r>
      <w:proofErr w:type="spellEnd"/>
      <w:r w:rsidRPr="003B3234">
        <w:t>, Dunj</w:t>
      </w:r>
      <w:r w:rsidR="008A345A">
        <w:t xml:space="preserve">a Šimunić </w:t>
      </w:r>
      <w:proofErr w:type="spellStart"/>
      <w:r w:rsidR="008A345A">
        <w:t>Mehdin</w:t>
      </w:r>
      <w:proofErr w:type="spellEnd"/>
      <w:r w:rsidR="008A345A">
        <w:t xml:space="preserve"> i Ivana  Zovko.</w:t>
      </w:r>
      <w:r w:rsidRPr="003B3234">
        <w:t xml:space="preserve"> 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Vijeće </w:t>
      </w:r>
      <w:r w:rsidR="008A345A">
        <w:t>JEDNOGLASNO</w:t>
      </w:r>
      <w:r w:rsidRPr="003B3234">
        <w:t xml:space="preserve"> donosi</w:t>
      </w:r>
    </w:p>
    <w:p w:rsidR="003B3234" w:rsidRPr="003B3234" w:rsidRDefault="003B3234" w:rsidP="003B3234">
      <w:pPr>
        <w:spacing w:line="240" w:lineRule="auto"/>
        <w:jc w:val="both"/>
      </w:pPr>
    </w:p>
    <w:p w:rsidR="008A345A" w:rsidRDefault="003B3234" w:rsidP="008A345A">
      <w:pPr>
        <w:spacing w:line="240" w:lineRule="auto"/>
        <w:jc w:val="center"/>
      </w:pPr>
      <w:r w:rsidRPr="003B3234">
        <w:t>Z</w:t>
      </w:r>
      <w:r w:rsidR="008A345A">
        <w:t>AKLJUČAK</w:t>
      </w:r>
    </w:p>
    <w:p w:rsidR="003B3234" w:rsidRPr="003B3234" w:rsidRDefault="003B3234" w:rsidP="003B3234">
      <w:pPr>
        <w:spacing w:line="240" w:lineRule="auto"/>
      </w:pPr>
      <w:r w:rsidRPr="003B3234">
        <w:t xml:space="preserve"> </w:t>
      </w:r>
      <w:r w:rsidR="008A345A">
        <w:t xml:space="preserve">     </w:t>
      </w:r>
      <w:r w:rsidRPr="003B3234">
        <w:t xml:space="preserve"> o sanaciji slivnika i rješavanje problema oborinskih voda u Novigradskoj ulici </w:t>
      </w:r>
    </w:p>
    <w:p w:rsidR="003B3234" w:rsidRPr="003B3234" w:rsidRDefault="003B3234" w:rsidP="003B3234">
      <w:pPr>
        <w:spacing w:line="240" w:lineRule="auto"/>
      </w:pPr>
    </w:p>
    <w:p w:rsidR="003B3234" w:rsidRPr="003B3234" w:rsidRDefault="003B3234" w:rsidP="008A345A">
      <w:pPr>
        <w:spacing w:line="240" w:lineRule="auto"/>
        <w:jc w:val="center"/>
      </w:pPr>
      <w:r w:rsidRPr="003B3234">
        <w:t>(Zaključak se prilaže ovom zapisniku i njegov je sastavni dio.)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  <w:rPr>
          <w:b/>
        </w:rPr>
      </w:pPr>
      <w:r w:rsidRPr="003B3234">
        <w:rPr>
          <w:b/>
        </w:rPr>
        <w:t>Ad4. Pitanja, prijedlozi i obavijesti</w:t>
      </w:r>
    </w:p>
    <w:p w:rsidR="003B3234" w:rsidRPr="003B3234" w:rsidRDefault="003B3234" w:rsidP="003B3234">
      <w:pPr>
        <w:spacing w:line="240" w:lineRule="auto"/>
        <w:jc w:val="both"/>
        <w:rPr>
          <w:b/>
        </w:rPr>
      </w:pPr>
    </w:p>
    <w:p w:rsidR="003B3234" w:rsidRPr="003B3234" w:rsidRDefault="003B3234" w:rsidP="003B3234">
      <w:pPr>
        <w:spacing w:line="240" w:lineRule="auto"/>
        <w:jc w:val="both"/>
      </w:pPr>
      <w:r w:rsidRPr="003B3234">
        <w:t>Predsjedni</w:t>
      </w:r>
      <w:r w:rsidR="008A345A">
        <w:t>ca</w:t>
      </w:r>
      <w:r w:rsidRPr="003B3234">
        <w:t xml:space="preserve"> </w:t>
      </w:r>
      <w:r w:rsidR="00DC49D1">
        <w:t>obavještava članove Vijeća o rupi kod semafora na križanju Ozaljske i Krapinske ulice koja je iskopana neposredno nakon obnove Krapinske ulice. Mjesni odbor</w:t>
      </w:r>
      <w:r w:rsidRPr="003B3234">
        <w:t xml:space="preserve"> </w:t>
      </w:r>
      <w:r w:rsidR="009C2709">
        <w:t>traži odgovore zašto se toliko čeka, zašto je rupa iskopana nakon sanacije Krapinske ulice, zašto još radovi nisu odrađeni, kada će se problem riješiti.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 xml:space="preserve">Sjednica je završila u </w:t>
      </w:r>
      <w:r w:rsidR="00DC49D1">
        <w:t>19:00 sati.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KLASA: 024-08/26-003/1793</w:t>
      </w:r>
    </w:p>
    <w:p w:rsidR="003B3234" w:rsidRPr="003B3234" w:rsidRDefault="003B3234" w:rsidP="003B3234">
      <w:pPr>
        <w:spacing w:line="240" w:lineRule="auto"/>
        <w:jc w:val="both"/>
      </w:pPr>
      <w:r w:rsidRPr="003B3234">
        <w:t>URBROJ: 251-13-11-3/016-26-</w:t>
      </w:r>
      <w:r w:rsidR="00DC49D1">
        <w:t>2</w:t>
      </w:r>
    </w:p>
    <w:p w:rsidR="003B3234" w:rsidRPr="003B3234" w:rsidRDefault="003B3234" w:rsidP="003B3234">
      <w:pPr>
        <w:spacing w:line="240" w:lineRule="auto"/>
        <w:jc w:val="both"/>
      </w:pPr>
      <w:r w:rsidRPr="003B3234">
        <w:t>Zagreb, 31. kolovoza 2026.</w:t>
      </w:r>
    </w:p>
    <w:p w:rsidR="003B3234" w:rsidRPr="003B3234" w:rsidRDefault="003B3234" w:rsidP="003B3234">
      <w:pPr>
        <w:spacing w:line="240" w:lineRule="auto"/>
        <w:jc w:val="both"/>
      </w:pPr>
    </w:p>
    <w:p w:rsidR="003B3234" w:rsidRPr="003B3234" w:rsidRDefault="003B3234" w:rsidP="003B3234">
      <w:pPr>
        <w:spacing w:line="240" w:lineRule="auto"/>
        <w:jc w:val="both"/>
      </w:pPr>
      <w:r w:rsidRPr="003B3234">
        <w:t>Zapisnik uredio:</w:t>
      </w:r>
    </w:p>
    <w:p w:rsidR="003B3234" w:rsidRPr="003B3234" w:rsidRDefault="00DC49D1" w:rsidP="003B3234">
      <w:pPr>
        <w:spacing w:line="240" w:lineRule="auto"/>
        <w:jc w:val="both"/>
      </w:pPr>
      <w:r>
        <w:t>Ivan Ćota</w:t>
      </w:r>
      <w:r w:rsidR="003B3234" w:rsidRPr="003B3234">
        <w:t>.</w:t>
      </w:r>
    </w:p>
    <w:p w:rsidR="003B3234" w:rsidRPr="003B3234" w:rsidRDefault="003B3234" w:rsidP="003B3234">
      <w:pPr>
        <w:spacing w:line="240" w:lineRule="auto"/>
        <w:ind w:left="4248"/>
        <w:jc w:val="center"/>
      </w:pPr>
      <w:r w:rsidRPr="003B3234">
        <w:t>Predsjednik</w:t>
      </w:r>
    </w:p>
    <w:p w:rsidR="003B3234" w:rsidRPr="003B3234" w:rsidRDefault="003B3234" w:rsidP="003B3234">
      <w:pPr>
        <w:spacing w:line="240" w:lineRule="auto"/>
        <w:ind w:left="4248"/>
        <w:jc w:val="center"/>
      </w:pPr>
      <w:r w:rsidRPr="003B3234">
        <w:t>Vijeća Mjesnog odbora Nikola Tesla</w:t>
      </w:r>
    </w:p>
    <w:p w:rsidR="003B3234" w:rsidRPr="003B3234" w:rsidRDefault="003B3234" w:rsidP="003B3234">
      <w:pPr>
        <w:spacing w:line="240" w:lineRule="auto"/>
        <w:ind w:left="4248"/>
        <w:jc w:val="center"/>
      </w:pPr>
    </w:p>
    <w:p w:rsidR="003B3234" w:rsidRPr="003B3234" w:rsidRDefault="003B3234" w:rsidP="003B3234">
      <w:pPr>
        <w:spacing w:line="240" w:lineRule="auto"/>
        <w:ind w:left="4248"/>
        <w:jc w:val="center"/>
      </w:pPr>
      <w:r w:rsidRPr="003B3234">
        <w:t xml:space="preserve">Margareta </w:t>
      </w:r>
      <w:proofErr w:type="spellStart"/>
      <w:r w:rsidRPr="003B3234">
        <w:t>Čotić</w:t>
      </w:r>
      <w:proofErr w:type="spellEnd"/>
    </w:p>
    <w:p w:rsidR="003B3234" w:rsidRPr="003B3234" w:rsidRDefault="003B3234" w:rsidP="003D4F14">
      <w:pPr>
        <w:spacing w:line="240" w:lineRule="auto"/>
        <w:rPr>
          <w:szCs w:val="24"/>
        </w:rPr>
      </w:pPr>
      <w:r w:rsidRPr="003B3234">
        <w:rPr>
          <w:u w:val="single"/>
        </w:rPr>
        <w:br w:type="page"/>
      </w:r>
      <w:r w:rsidRPr="003B3234">
        <w:rPr>
          <w:szCs w:val="24"/>
        </w:rPr>
        <w:lastRenderedPageBreak/>
        <w:t xml:space="preserve">Na temelju članka 9. Odluke o davanju na korištenje prostora mjesne samouprave (Službeni glasnik Grada Zagreba 20/26), članka 28. Poslovnika o radu Vijeća Mjesnog odbora „Nikola Tesla“ i točke VI. Javnog poziva za dodjelu prostora mjesne samouprave za redovno korištenje od 18. lipnja 2026., Vijeće Mjesnog odbora „Nikola Tesla“, na 15. sjednici, </w:t>
      </w:r>
      <w:r w:rsidRPr="003B3234">
        <w:rPr>
          <w:szCs w:val="24"/>
        </w:rPr>
        <w:softHyphen/>
        <w:t>31. kolovoza 2026., donijelo je</w:t>
      </w:r>
    </w:p>
    <w:p w:rsidR="003B3234" w:rsidRPr="003B3234" w:rsidRDefault="003B3234" w:rsidP="003B3234">
      <w:pPr>
        <w:spacing w:line="240" w:lineRule="auto"/>
        <w:jc w:val="both"/>
        <w:rPr>
          <w:rFonts w:eastAsia="Calibri"/>
          <w:szCs w:val="24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Calibri"/>
          <w:b/>
          <w:szCs w:val="24"/>
        </w:rPr>
      </w:pPr>
      <w:r w:rsidRPr="003B3234">
        <w:rPr>
          <w:rFonts w:eastAsia="Calibri"/>
          <w:b/>
          <w:szCs w:val="24"/>
        </w:rPr>
        <w:t>ZAKLJUČAK</w:t>
      </w:r>
    </w:p>
    <w:p w:rsidR="003B3234" w:rsidRPr="003B3234" w:rsidRDefault="003B3234" w:rsidP="003B3234">
      <w:pPr>
        <w:spacing w:line="240" w:lineRule="auto"/>
        <w:jc w:val="center"/>
        <w:rPr>
          <w:rFonts w:eastAsia="Calibri"/>
          <w:b/>
          <w:szCs w:val="24"/>
        </w:rPr>
      </w:pPr>
      <w:r w:rsidRPr="003B3234">
        <w:rPr>
          <w:rFonts w:eastAsia="Calibri"/>
          <w:b/>
          <w:szCs w:val="24"/>
        </w:rPr>
        <w:t>o redovnom korištenju prostora</w:t>
      </w:r>
    </w:p>
    <w:p w:rsidR="003B3234" w:rsidRPr="003B3234" w:rsidRDefault="003B3234" w:rsidP="003B3234">
      <w:pPr>
        <w:spacing w:line="240" w:lineRule="auto"/>
        <w:rPr>
          <w:rFonts w:eastAsia="Calibri"/>
          <w:szCs w:val="24"/>
        </w:rPr>
      </w:pPr>
    </w:p>
    <w:p w:rsidR="003B3234" w:rsidRPr="003B3234" w:rsidRDefault="003B3234" w:rsidP="003B3234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Vijeće je razmotrilo zaprimljene prijave za redovno korištenje prostora Mjesnog odbora „Nikola Tesla“</w:t>
      </w:r>
      <w:r w:rsidRPr="003B3234">
        <w:rPr>
          <w:szCs w:val="24"/>
        </w:rPr>
        <w:t>, Ozaljska ulica 16.</w:t>
      </w:r>
    </w:p>
    <w:p w:rsidR="003B3234" w:rsidRPr="003B3234" w:rsidRDefault="003B3234" w:rsidP="003B3234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bCs/>
          <w:szCs w:val="24"/>
          <w:lang w:eastAsia="hr-HR"/>
        </w:rPr>
        <w:t xml:space="preserve">Vijeće </w:t>
      </w:r>
      <w:r w:rsidRPr="003B3234">
        <w:rPr>
          <w:rFonts w:eastAsia="Times New Roman"/>
          <w:b/>
          <w:szCs w:val="24"/>
          <w:lang w:eastAsia="hr-HR"/>
        </w:rPr>
        <w:t>odobrava</w:t>
      </w:r>
      <w:r w:rsidRPr="003B3234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3B3234">
        <w:rPr>
          <w:rFonts w:eastAsia="Calibri"/>
          <w:szCs w:val="24"/>
        </w:rPr>
        <w:t xml:space="preserve">u razdoblju </w:t>
      </w:r>
      <w:r w:rsidRPr="003B3234">
        <w:rPr>
          <w:rFonts w:eastAsia="Calibri"/>
          <w:iCs/>
          <w:szCs w:val="24"/>
        </w:rPr>
        <w:t xml:space="preserve">od 1. rujna 2026. do </w:t>
      </w:r>
      <w:r w:rsidRPr="003B3234">
        <w:rPr>
          <w:iCs/>
          <w:szCs w:val="24"/>
        </w:rPr>
        <w:t>31. kolovoza 2027</w:t>
      </w:r>
      <w:r w:rsidRPr="003B3234">
        <w:rPr>
          <w:i/>
          <w:iCs/>
          <w:szCs w:val="24"/>
        </w:rPr>
        <w:t>.</w:t>
      </w:r>
      <w:r w:rsidRPr="003B3234">
        <w:rPr>
          <w:rFonts w:eastAsia="Calibri"/>
          <w:szCs w:val="24"/>
        </w:rPr>
        <w:t>,</w:t>
      </w:r>
      <w:r w:rsidRPr="003B3234">
        <w:rPr>
          <w:rFonts w:eastAsia="Times New Roman"/>
          <w:bCs/>
          <w:szCs w:val="24"/>
          <w:lang w:eastAsia="hr-HR"/>
        </w:rPr>
        <w:t xml:space="preserve"> bez naknade:</w:t>
      </w:r>
    </w:p>
    <w:p w:rsidR="003B3234" w:rsidRPr="003B3234" w:rsidRDefault="003B3234" w:rsidP="003B3234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pivari grada Zagreba, 20:00-22:00 – svaki ponedjeljak i petak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stranka umirovljenika, 17:00-19:00 – prvi petak u mjesecu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HVIDRA Trešnjevka, 9:00-12:00 – svaka srijeda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Socijaldemokratska partija Hrvatske, 18:00-20:00 – II. utorak u mjesecu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Sindikat umirovljenika Hrvatske, 10:00-13:00 – svaki utorak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demokratska zajednica, 18:00-21:00 – I. i III. srijeda u mjesecu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Dom zdravlja Zagreb Zapad, 10:00-12:00 – II. četvrtak u mjesecu</w:t>
      </w:r>
    </w:p>
    <w:p w:rsidR="003B3234" w:rsidRPr="003B3234" w:rsidRDefault="003B3234" w:rsidP="003B3234">
      <w:pPr>
        <w:autoSpaceDN w:val="0"/>
        <w:spacing w:line="240" w:lineRule="auto"/>
        <w:ind w:left="108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3B3234" w:rsidRPr="003B3234" w:rsidRDefault="003B3234" w:rsidP="003B3234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3B3234" w:rsidRPr="003B3234" w:rsidRDefault="003B3234" w:rsidP="003B3234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3B3234">
        <w:rPr>
          <w:rFonts w:eastAsia="Calibri"/>
          <w:szCs w:val="24"/>
        </w:rPr>
        <w:t xml:space="preserve">Vijeće </w:t>
      </w:r>
      <w:r w:rsidRPr="003B3234">
        <w:rPr>
          <w:rFonts w:eastAsia="Calibri"/>
          <w:b/>
          <w:bCs/>
          <w:szCs w:val="24"/>
        </w:rPr>
        <w:t>djelomično odobrava</w:t>
      </w:r>
      <w:r w:rsidRPr="003B3234">
        <w:rPr>
          <w:rFonts w:eastAsia="Calibri"/>
          <w:szCs w:val="24"/>
        </w:rPr>
        <w:t xml:space="preserve"> </w:t>
      </w:r>
      <w:r w:rsidRPr="003B3234">
        <w:rPr>
          <w:rFonts w:eastAsia="Times New Roman"/>
          <w:bCs/>
          <w:szCs w:val="24"/>
          <w:lang w:eastAsia="hr-HR"/>
        </w:rPr>
        <w:t>redovno korištenje prostora</w:t>
      </w:r>
      <w:r w:rsidRPr="003B3234">
        <w:rPr>
          <w:rFonts w:eastAsia="Calibri"/>
          <w:szCs w:val="24"/>
        </w:rPr>
        <w:t xml:space="preserve"> u razdoblju </w:t>
      </w:r>
      <w:r w:rsidRPr="003B3234">
        <w:rPr>
          <w:rFonts w:eastAsia="Calibri"/>
          <w:iCs/>
          <w:szCs w:val="24"/>
        </w:rPr>
        <w:t>od</w:t>
      </w:r>
      <w:r w:rsidRPr="003B3234">
        <w:rPr>
          <w:rFonts w:eastAsia="Calibri"/>
          <w:i/>
          <w:iCs/>
          <w:szCs w:val="24"/>
        </w:rPr>
        <w:t xml:space="preserve"> </w:t>
      </w:r>
      <w:r w:rsidRPr="003B3234">
        <w:rPr>
          <w:rFonts w:eastAsia="Calibri"/>
          <w:iCs/>
          <w:szCs w:val="24"/>
        </w:rPr>
        <w:t xml:space="preserve">1. rujna 2026. do </w:t>
      </w:r>
      <w:r w:rsidRPr="003B3234">
        <w:rPr>
          <w:iCs/>
          <w:szCs w:val="24"/>
        </w:rPr>
        <w:t>31. kolovoza 2027</w:t>
      </w:r>
      <w:r w:rsidRPr="003B3234">
        <w:rPr>
          <w:i/>
          <w:iCs/>
          <w:szCs w:val="24"/>
        </w:rPr>
        <w:t>.</w:t>
      </w:r>
      <w:r w:rsidRPr="003B3234">
        <w:rPr>
          <w:rFonts w:eastAsia="Calibri"/>
          <w:szCs w:val="24"/>
        </w:rPr>
        <w:t>,</w:t>
      </w:r>
      <w:r w:rsidRPr="003B3234">
        <w:rPr>
          <w:rFonts w:eastAsia="Times New Roman"/>
          <w:bCs/>
          <w:szCs w:val="24"/>
          <w:lang w:eastAsia="hr-HR"/>
        </w:rPr>
        <w:t xml:space="preserve"> bez naknade:</w:t>
      </w:r>
    </w:p>
    <w:p w:rsidR="003B3234" w:rsidRPr="003B3234" w:rsidRDefault="003B3234" w:rsidP="003B3234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Domovinski pokret, 17:00-19:00 - II. i IV. ponedjeljak u mjesecu (umjesto I. ponedjeljak u mjesecu odobren je IV. ponedjeljak zbog održavanja sjednica Mjesnog odbora)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Matica umirovljenika Trešnjevka,  10:00-13:00 - I., III., IV., V., četvrtak u mjesecu (umjesto II. četvrtak u mjesecu odobren je V. četvrtak u mjesecu zbog preklapanja s korisnikom Dom zdravlja Zagreb-Zapad)</w:t>
      </w:r>
    </w:p>
    <w:p w:rsidR="003B3234" w:rsidRPr="003B3234" w:rsidRDefault="003B3234" w:rsidP="003B3234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3B323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Klub liječenih alkoholičara Stara Trešnjevka, 18:00-20:00 – III. ponedjeljak u mjesecu (odbija se termin svaki ponedjeljak u mjesecu zbog preklapanja s Domovinskim pokretom)</w:t>
      </w:r>
    </w:p>
    <w:p w:rsidR="003B3234" w:rsidRPr="003B3234" w:rsidRDefault="003B3234" w:rsidP="00DC49D1">
      <w:pPr>
        <w:spacing w:line="240" w:lineRule="auto"/>
        <w:jc w:val="both"/>
        <w:rPr>
          <w:rFonts w:eastAsia="Calibri"/>
          <w:szCs w:val="24"/>
        </w:rPr>
      </w:pPr>
    </w:p>
    <w:p w:rsidR="003B3234" w:rsidRPr="003B3234" w:rsidRDefault="003B3234" w:rsidP="003B3234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3B3234">
        <w:rPr>
          <w:rFonts w:eastAsia="Calibri"/>
          <w:szCs w:val="24"/>
        </w:rPr>
        <w:t xml:space="preserve">Ovaj zaključak bit </w:t>
      </w:r>
      <w:r w:rsidRPr="003B3234">
        <w:rPr>
          <w:rFonts w:eastAsia="Calibri"/>
          <w:color w:val="000000"/>
          <w:szCs w:val="24"/>
        </w:rPr>
        <w:t xml:space="preserve">će </w:t>
      </w:r>
      <w:r w:rsidRPr="003B3234">
        <w:rPr>
          <w:rFonts w:eastAsia="Calibri"/>
          <w:szCs w:val="24"/>
        </w:rPr>
        <w:t>dostavljen Gradskom uredu za mjesnu samoupravu, promet, komunalne poslove, civilnu zaštitu i sigurnost.</w:t>
      </w:r>
    </w:p>
    <w:p w:rsidR="003B3234" w:rsidRPr="003B3234" w:rsidRDefault="003B3234" w:rsidP="003B3234">
      <w:pPr>
        <w:spacing w:line="240" w:lineRule="auto"/>
        <w:jc w:val="both"/>
        <w:rPr>
          <w:rFonts w:eastAsia="Calibri"/>
          <w:szCs w:val="24"/>
        </w:rPr>
      </w:pPr>
    </w:p>
    <w:p w:rsidR="003B3234" w:rsidRPr="003B3234" w:rsidRDefault="003B3234" w:rsidP="003B3234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KLASA: 024-08/26-003/1793</w:t>
      </w:r>
    </w:p>
    <w:p w:rsidR="003B3234" w:rsidRPr="003B3234" w:rsidRDefault="003B3234" w:rsidP="003B3234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val="pt-BR" w:eastAsia="hr-HR"/>
        </w:rPr>
        <w:t>URBROJ</w:t>
      </w:r>
      <w:r w:rsidRPr="003B3234">
        <w:rPr>
          <w:rFonts w:eastAsia="Times New Roman"/>
          <w:szCs w:val="24"/>
          <w:lang w:eastAsia="hr-HR"/>
        </w:rPr>
        <w:t>: 251-13-11-3/016-26-3</w:t>
      </w:r>
    </w:p>
    <w:p w:rsidR="003B3234" w:rsidRPr="003B3234" w:rsidRDefault="003B3234" w:rsidP="003B3234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Zagreb, 31. kolovoza 2026.</w:t>
      </w:r>
    </w:p>
    <w:p w:rsidR="003B3234" w:rsidRPr="003B3234" w:rsidRDefault="003B3234" w:rsidP="003B3234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  <w:t>Predsjednica</w:t>
      </w:r>
    </w:p>
    <w:p w:rsidR="003B3234" w:rsidRPr="003B3234" w:rsidRDefault="003B3234" w:rsidP="003B3234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</w:r>
      <w:r w:rsidRPr="003B3234">
        <w:rPr>
          <w:szCs w:val="24"/>
        </w:rPr>
        <w:tab/>
        <w:t>Vijeća Mjesnog odbora</w:t>
      </w:r>
    </w:p>
    <w:p w:rsidR="003B3234" w:rsidRPr="003B3234" w:rsidRDefault="003B3234" w:rsidP="003B3234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3B3234">
        <w:rPr>
          <w:szCs w:val="24"/>
        </w:rPr>
        <w:t xml:space="preserve">                                                                                  „Nikola Tesla“</w:t>
      </w:r>
    </w:p>
    <w:p w:rsidR="003B3234" w:rsidRPr="009120D4" w:rsidRDefault="003B3234" w:rsidP="009120D4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3B3234">
        <w:rPr>
          <w:szCs w:val="24"/>
        </w:rPr>
        <w:t xml:space="preserve">                                                                          </w:t>
      </w:r>
      <w:r w:rsidR="009120D4">
        <w:rPr>
          <w:szCs w:val="24"/>
        </w:rPr>
        <w:t xml:space="preserve">    </w:t>
      </w:r>
      <w:r w:rsidRPr="003B3234">
        <w:rPr>
          <w:szCs w:val="24"/>
        </w:rPr>
        <w:t xml:space="preserve">  Margareta </w:t>
      </w:r>
      <w:proofErr w:type="spellStart"/>
      <w:r w:rsidRPr="003B3234">
        <w:rPr>
          <w:szCs w:val="24"/>
        </w:rPr>
        <w:t>Čotić</w:t>
      </w:r>
      <w:proofErr w:type="spellEnd"/>
      <w:r w:rsidRPr="003B3234">
        <w:rPr>
          <w:szCs w:val="24"/>
        </w:rPr>
        <w:tab/>
      </w:r>
    </w:p>
    <w:p w:rsidR="003B3234" w:rsidRPr="003B3234" w:rsidRDefault="003B3234" w:rsidP="00DC49D1">
      <w:pPr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lastRenderedPageBreak/>
        <w:tab/>
      </w:r>
      <w:r w:rsidRPr="003B3234">
        <w:rPr>
          <w:rFonts w:eastAsia="Times New Roman"/>
          <w:szCs w:val="24"/>
          <w:lang w:eastAsia="hr-HR"/>
        </w:rPr>
        <w:tab/>
      </w:r>
    </w:p>
    <w:p w:rsidR="003B3234" w:rsidRPr="003B3234" w:rsidRDefault="003B3234" w:rsidP="003B3234">
      <w:pPr>
        <w:spacing w:line="240" w:lineRule="auto"/>
        <w:jc w:val="both"/>
        <w:rPr>
          <w:rFonts w:eastAsia="Calibri"/>
        </w:rPr>
      </w:pPr>
      <w:r w:rsidRPr="003B3234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3B3234">
        <w:rPr>
          <w:rFonts w:eastAsia="Times New Roman"/>
          <w:szCs w:val="24"/>
          <w:lang w:eastAsia="hr-HR"/>
        </w:rPr>
        <w:t>Vijeće Mjesnog odbora „Nikola Tesla“</w:t>
      </w:r>
      <w:r w:rsidRPr="003B3234">
        <w:rPr>
          <w:rFonts w:eastAsia="Calibri"/>
        </w:rPr>
        <w:t xml:space="preserve"> na 15. sjednici, 31. kolovoza 2026., donijelo je</w:t>
      </w:r>
    </w:p>
    <w:p w:rsidR="003B3234" w:rsidRPr="003B3234" w:rsidRDefault="003B3234" w:rsidP="003B323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B3234">
        <w:rPr>
          <w:rFonts w:eastAsia="Times New Roman"/>
          <w:b/>
          <w:szCs w:val="24"/>
          <w:lang w:eastAsia="hr-HR"/>
        </w:rPr>
        <w:t>Z A K LJ U Č A K</w:t>
      </w: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B3234">
        <w:rPr>
          <w:rFonts w:eastAsia="Times New Roman"/>
          <w:b/>
          <w:szCs w:val="24"/>
          <w:lang w:eastAsia="hr-HR"/>
        </w:rPr>
        <w:t xml:space="preserve">o prijedlozima za program građenja komunalne infrastrukture </w:t>
      </w: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3B3234">
        <w:rPr>
          <w:rFonts w:eastAsia="Times New Roman"/>
          <w:b/>
          <w:szCs w:val="24"/>
          <w:lang w:eastAsia="hr-HR"/>
        </w:rPr>
        <w:t>na području Grada Zagreba u 2027.</w:t>
      </w:r>
    </w:p>
    <w:p w:rsidR="003B3234" w:rsidRPr="003B3234" w:rsidRDefault="003B3234" w:rsidP="003B323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3B3234" w:rsidRPr="003B3234" w:rsidRDefault="003B3234" w:rsidP="003B3234">
      <w:pPr>
        <w:numPr>
          <w:ilvl w:val="0"/>
          <w:numId w:val="5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3B3234">
        <w:rPr>
          <w:rFonts w:eastAsia="Calibri"/>
          <w:szCs w:val="24"/>
        </w:rPr>
        <w:t xml:space="preserve">Vijeće Mjesnog odbora „Nikola Tesla“ razmatralo je prijedloge za program građenja komunalne infrastrukture na području Grada Zagreba u 2027. </w:t>
      </w:r>
    </w:p>
    <w:p w:rsidR="003B3234" w:rsidRPr="003B3234" w:rsidRDefault="003B3234" w:rsidP="003B3234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3B3234" w:rsidRPr="003B3234" w:rsidRDefault="003B3234" w:rsidP="003B3234">
      <w:pPr>
        <w:numPr>
          <w:ilvl w:val="0"/>
          <w:numId w:val="5"/>
        </w:num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  <w:r w:rsidRPr="003B3234">
        <w:rPr>
          <w:rFonts w:eastAsia="Calibri"/>
          <w:szCs w:val="24"/>
        </w:rPr>
        <w:t xml:space="preserve">Vijeće Mjesnog odbora predlaže postavljanje javne rasvjete na vanjskom školskom igralištu pored Osnovne škole Augusta Šenoe. </w:t>
      </w:r>
    </w:p>
    <w:p w:rsidR="003B3234" w:rsidRPr="003B3234" w:rsidRDefault="003B3234" w:rsidP="003B3234">
      <w:pPr>
        <w:spacing w:line="240" w:lineRule="auto"/>
        <w:ind w:left="720" w:right="139"/>
        <w:contextualSpacing/>
        <w:jc w:val="both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3B3234">
        <w:rPr>
          <w:rFonts w:eastAsia="Times New Roman"/>
          <w:szCs w:val="24"/>
        </w:rPr>
        <w:t>3.   Ovaj zaključak dostavlja se Vijeću Gradske četvrti Trešnjevka – sjever.</w:t>
      </w:r>
    </w:p>
    <w:p w:rsidR="003B3234" w:rsidRPr="003B3234" w:rsidRDefault="003B3234" w:rsidP="003B32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B3234" w:rsidRPr="003B3234" w:rsidRDefault="003B3234" w:rsidP="003B32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B3234" w:rsidRPr="003B3234" w:rsidRDefault="003B3234" w:rsidP="003B32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KLASA: 024-08/26-003/1793</w:t>
      </w: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URBROJ: 251-13-11-3/016-26-4</w:t>
      </w: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Zagreb, 31. kolovoza 2026.</w:t>
      </w: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Predsjednica</w:t>
      </w: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 Vijeća Mjesnog odbora  </w:t>
      </w:r>
    </w:p>
    <w:p w:rsidR="003B3234" w:rsidRPr="003B3234" w:rsidRDefault="003B3234" w:rsidP="003B3234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               „Nikola Tesla“</w:t>
      </w: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3B3234">
        <w:rPr>
          <w:rFonts w:eastAsia="Times New Roman"/>
          <w:szCs w:val="24"/>
          <w:lang w:eastAsia="hr-HR"/>
        </w:rPr>
        <w:t>Čotić</w:t>
      </w:r>
      <w:proofErr w:type="spellEnd"/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rPr>
          <w:u w:val="single"/>
        </w:rPr>
      </w:pPr>
      <w:r w:rsidRPr="003B3234">
        <w:rPr>
          <w:u w:val="single"/>
        </w:rPr>
        <w:br w:type="page"/>
      </w:r>
    </w:p>
    <w:p w:rsidR="003B3234" w:rsidRPr="003B3234" w:rsidRDefault="003B3234" w:rsidP="003B3234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lastRenderedPageBreak/>
        <w:tab/>
      </w:r>
      <w:r w:rsidRPr="003B3234">
        <w:rPr>
          <w:rFonts w:eastAsia="Times New Roman"/>
          <w:szCs w:val="24"/>
          <w:lang w:eastAsia="hr-HR"/>
        </w:rPr>
        <w:tab/>
      </w:r>
    </w:p>
    <w:p w:rsidR="003B3234" w:rsidRPr="003B3234" w:rsidRDefault="003B3234" w:rsidP="003B3234">
      <w:pPr>
        <w:spacing w:line="240" w:lineRule="auto"/>
        <w:jc w:val="both"/>
        <w:rPr>
          <w:rFonts w:eastAsia="Calibri"/>
        </w:rPr>
      </w:pPr>
      <w:r w:rsidRPr="003B3234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3B3234">
        <w:rPr>
          <w:rFonts w:eastAsia="Times New Roman"/>
          <w:szCs w:val="24"/>
          <w:lang w:eastAsia="hr-HR"/>
        </w:rPr>
        <w:t>Vijeće Mjesnog odbora „Nikola Tesla“</w:t>
      </w:r>
      <w:r w:rsidRPr="003B3234">
        <w:rPr>
          <w:rFonts w:eastAsia="Calibri"/>
        </w:rPr>
        <w:t xml:space="preserve"> na 15. sjednici, 31. kolovoza 2026., donijelo je</w:t>
      </w:r>
    </w:p>
    <w:p w:rsidR="003B3234" w:rsidRPr="003B3234" w:rsidRDefault="003B3234" w:rsidP="003B323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left="1701" w:right="1701"/>
        <w:jc w:val="center"/>
        <w:rPr>
          <w:rFonts w:eastAsia="Times New Roman"/>
          <w:b/>
          <w:szCs w:val="24"/>
          <w:lang w:eastAsia="hr-HR"/>
        </w:rPr>
      </w:pPr>
      <w:r w:rsidRPr="003B3234">
        <w:rPr>
          <w:rFonts w:eastAsia="Times New Roman"/>
          <w:b/>
          <w:szCs w:val="24"/>
          <w:lang w:eastAsia="hr-HR"/>
        </w:rPr>
        <w:t>Z A K LJ U Č A K</w:t>
      </w:r>
    </w:p>
    <w:p w:rsidR="003B3234" w:rsidRPr="003B3234" w:rsidRDefault="003B3234" w:rsidP="003B3234">
      <w:pPr>
        <w:spacing w:line="240" w:lineRule="auto"/>
        <w:ind w:left="1701" w:right="1701"/>
        <w:jc w:val="center"/>
        <w:rPr>
          <w:rFonts w:eastAsia="Times New Roman"/>
          <w:b/>
          <w:szCs w:val="24"/>
          <w:lang w:eastAsia="hr-HR"/>
        </w:rPr>
      </w:pPr>
      <w:r w:rsidRPr="003B3234">
        <w:rPr>
          <w:rFonts w:eastAsia="Times New Roman"/>
          <w:b/>
          <w:szCs w:val="24"/>
          <w:lang w:eastAsia="hr-HR"/>
        </w:rPr>
        <w:t>o sanaciji slivnika i rješavanju problema oborinskih voda u Novigradskoj ulici</w:t>
      </w:r>
    </w:p>
    <w:p w:rsidR="003B3234" w:rsidRPr="003B3234" w:rsidRDefault="003B3234" w:rsidP="003B323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3B3234" w:rsidRPr="003B3234" w:rsidRDefault="003B3234" w:rsidP="003B3234">
      <w:pPr>
        <w:numPr>
          <w:ilvl w:val="0"/>
          <w:numId w:val="6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3B3234">
        <w:rPr>
          <w:rFonts w:eastAsia="Calibri"/>
          <w:szCs w:val="24"/>
        </w:rPr>
        <w:t>Vijeće Mjesnog odbora „Nikola Tesla“ razmatralo je potrebu za sanacijom slivnika i rješavanje problema oborinskih voda u Novigradskoj ulici.</w:t>
      </w:r>
    </w:p>
    <w:p w:rsidR="003B3234" w:rsidRPr="003B3234" w:rsidRDefault="003B3234" w:rsidP="003B3234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3B3234" w:rsidRPr="003B3234" w:rsidRDefault="003B3234" w:rsidP="003B3234">
      <w:pPr>
        <w:numPr>
          <w:ilvl w:val="0"/>
          <w:numId w:val="6"/>
        </w:num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  <w:r w:rsidRPr="003B3234">
        <w:rPr>
          <w:rFonts w:eastAsia="Calibri"/>
          <w:szCs w:val="24"/>
        </w:rPr>
        <w:t xml:space="preserve">Vijeće Mjesnog odbora će sanaciju </w:t>
      </w:r>
      <w:proofErr w:type="spellStart"/>
      <w:r w:rsidRPr="003B3234">
        <w:rPr>
          <w:rFonts w:eastAsia="Calibri"/>
          <w:szCs w:val="24"/>
        </w:rPr>
        <w:t>sanaciju</w:t>
      </w:r>
      <w:proofErr w:type="spellEnd"/>
      <w:r w:rsidRPr="003B3234">
        <w:rPr>
          <w:rFonts w:eastAsia="Calibri"/>
          <w:szCs w:val="24"/>
        </w:rPr>
        <w:t xml:space="preserve"> kolnika s postojećim slivnicima Novigradskoj ulici od kbr. 1-7 predložiti u programe i planove Gradske četvrti i Gradskog ureda za mjesnu samoupravu, promet, komunalne poslove, civilnu zaštitu i sigurnost.</w:t>
      </w:r>
    </w:p>
    <w:p w:rsidR="003B3234" w:rsidRPr="003B3234" w:rsidRDefault="003B3234" w:rsidP="003B3234">
      <w:pPr>
        <w:spacing w:line="240" w:lineRule="auto"/>
        <w:ind w:left="720" w:right="139"/>
        <w:contextualSpacing/>
        <w:jc w:val="both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3B3234">
        <w:rPr>
          <w:rFonts w:eastAsia="Times New Roman"/>
          <w:szCs w:val="24"/>
        </w:rPr>
        <w:t>3.   Ovaj zaključak dostavlja se Vijeću Gradske četvrti Trešnjevka – sjever.</w:t>
      </w:r>
    </w:p>
    <w:p w:rsidR="003B3234" w:rsidRPr="003B3234" w:rsidRDefault="003B3234" w:rsidP="003B32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B3234" w:rsidRPr="003B3234" w:rsidRDefault="003B3234" w:rsidP="003B32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B3234" w:rsidRPr="003B3234" w:rsidRDefault="003B3234" w:rsidP="003B3234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KLASA: 024-08/26-003/1793</w:t>
      </w: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URBROJ: 251-13-11-3/016-26-5</w:t>
      </w: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>Zagreb, 31. kolovoza 2026.</w:t>
      </w: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Predsjednica</w:t>
      </w: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 Vijeća Mjesnog odbora  </w:t>
      </w:r>
    </w:p>
    <w:p w:rsidR="003B3234" w:rsidRPr="003B3234" w:rsidRDefault="003B3234" w:rsidP="003B3234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               „Nikola Tesla“</w:t>
      </w: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3B3234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3B3234">
        <w:rPr>
          <w:rFonts w:eastAsia="Times New Roman"/>
          <w:szCs w:val="24"/>
          <w:lang w:eastAsia="hr-HR"/>
        </w:rPr>
        <w:t>Čotić</w:t>
      </w:r>
      <w:proofErr w:type="spellEnd"/>
    </w:p>
    <w:p w:rsidR="003B3234" w:rsidRPr="003B3234" w:rsidRDefault="003B3234" w:rsidP="003B3234">
      <w:pPr>
        <w:spacing w:line="240" w:lineRule="auto"/>
        <w:rPr>
          <w:rFonts w:eastAsia="Times New Roman"/>
        </w:rPr>
      </w:pPr>
      <w:r w:rsidRPr="003B3234">
        <w:rPr>
          <w:rFonts w:eastAsia="Times New Roman"/>
        </w:rPr>
        <w:br w:type="page"/>
      </w: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</w:rPr>
      </w:pPr>
    </w:p>
    <w:p w:rsidR="003B3234" w:rsidRPr="003B3234" w:rsidRDefault="003B3234" w:rsidP="003B3234">
      <w:pPr>
        <w:spacing w:line="240" w:lineRule="auto"/>
        <w:jc w:val="center"/>
        <w:rPr>
          <w:rFonts w:eastAsia="Times New Roman"/>
          <w:szCs w:val="24"/>
        </w:rPr>
      </w:pPr>
      <w:r w:rsidRPr="003B3234">
        <w:rPr>
          <w:rFonts w:eastAsia="Times New Roman"/>
          <w:szCs w:val="24"/>
        </w:rPr>
        <w:t>OBRAZLOŽENJE</w:t>
      </w:r>
    </w:p>
    <w:p w:rsidR="003B3234" w:rsidRPr="003B3234" w:rsidRDefault="003B3234" w:rsidP="003B3234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  <w:r w:rsidRPr="003B3234">
        <w:rPr>
          <w:rFonts w:eastAsia="Calibri"/>
          <w:szCs w:val="24"/>
        </w:rPr>
        <w:t>Vijeće predlaže sanaciju slivnika u Novigradskoj ulici od kbr. 1-5 koji su u lošem stanju uz sanaciju samog kolnika s obzirom da postoje uleknuća te je nagib ulice narušen, asfalt uz slivnike potrgan te je potrebno provjeriti odvodnju oborinske vode kod kbr. 7 jer se prilikom svake jake kiše ne može ući u taj ulaz jer ispred njega stoji voda.</w:t>
      </w:r>
    </w:p>
    <w:p w:rsidR="003B3234" w:rsidRPr="003B3234" w:rsidRDefault="003B3234" w:rsidP="003B3234">
      <w:pPr>
        <w:spacing w:line="240" w:lineRule="auto"/>
        <w:rPr>
          <w:rFonts w:eastAsia="Times New Roman"/>
          <w:szCs w:val="24"/>
          <w:lang w:eastAsia="hr-HR"/>
        </w:rPr>
      </w:pPr>
    </w:p>
    <w:p w:rsidR="003B3234" w:rsidRPr="003B3234" w:rsidRDefault="003B3234" w:rsidP="003B3234">
      <w:pPr>
        <w:spacing w:line="240" w:lineRule="auto"/>
        <w:ind w:right="2358"/>
        <w:jc w:val="both"/>
        <w:rPr>
          <w:u w:val="single"/>
        </w:rPr>
      </w:pPr>
    </w:p>
    <w:sectPr w:rsidR="003B3234" w:rsidRPr="003B3234" w:rsidSect="003B3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6236BA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47FE4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4F7C1990"/>
    <w:multiLevelType w:val="hybridMultilevel"/>
    <w:tmpl w:val="EFF06F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F440F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234"/>
    <w:rsid w:val="000A39E2"/>
    <w:rsid w:val="001E6D47"/>
    <w:rsid w:val="00223DA0"/>
    <w:rsid w:val="003B3234"/>
    <w:rsid w:val="003D4F14"/>
    <w:rsid w:val="008A345A"/>
    <w:rsid w:val="008A5215"/>
    <w:rsid w:val="009120D4"/>
    <w:rsid w:val="009C2709"/>
    <w:rsid w:val="00D74786"/>
    <w:rsid w:val="00DC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CFEC"/>
  <w15:chartTrackingRefBased/>
  <w15:docId w15:val="{3FC5DD0D-6750-48A8-B746-C6D39F8F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3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3234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Ivan Ćota</cp:lastModifiedBy>
  <cp:revision>7</cp:revision>
  <dcterms:created xsi:type="dcterms:W3CDTF">2026-09-03T07:44:00Z</dcterms:created>
  <dcterms:modified xsi:type="dcterms:W3CDTF">2026-09-03T08:29:00Z</dcterms:modified>
</cp:coreProperties>
</file>