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85C" w:rsidRDefault="0048285C" w:rsidP="0048285C">
      <w:pPr>
        <w:jc w:val="center"/>
        <w:rPr>
          <w:b/>
        </w:rPr>
      </w:pPr>
      <w:r>
        <w:rPr>
          <w:b/>
        </w:rPr>
        <w:t>Z A P I S N I K</w:t>
      </w:r>
    </w:p>
    <w:p w:rsidR="0048285C" w:rsidRDefault="0048285C" w:rsidP="0048285C">
      <w:pPr>
        <w:jc w:val="center"/>
        <w:rPr>
          <w:b/>
        </w:rPr>
      </w:pPr>
      <w:r>
        <w:rPr>
          <w:b/>
        </w:rPr>
        <w:t xml:space="preserve">5. sjednice Vijeća Mjesnog odbora Zeleni brijeg održane 7. listopada 2025. </w:t>
      </w:r>
    </w:p>
    <w:p w:rsidR="0048285C" w:rsidRDefault="0048285C" w:rsidP="0048285C">
      <w:pPr>
        <w:jc w:val="center"/>
        <w:rPr>
          <w:b/>
        </w:rPr>
      </w:pPr>
      <w:r>
        <w:rPr>
          <w:b/>
        </w:rPr>
        <w:t>u Zagrebu, Miroševečki brijeg 45, s početkom u 18,30 sati</w:t>
      </w:r>
    </w:p>
    <w:p w:rsidR="0048285C" w:rsidRDefault="0048285C" w:rsidP="0048285C">
      <w:pPr>
        <w:jc w:val="both"/>
      </w:pPr>
    </w:p>
    <w:p w:rsidR="0048285C" w:rsidRPr="00B37281" w:rsidRDefault="0048285C" w:rsidP="0048285C">
      <w:pPr>
        <w:spacing w:line="276" w:lineRule="auto"/>
        <w:jc w:val="both"/>
      </w:pPr>
      <w:r w:rsidRPr="00B37281">
        <w:t>Nazočni članovi Vijeća:</w:t>
      </w:r>
    </w:p>
    <w:p w:rsidR="0048285C" w:rsidRPr="00A3513D" w:rsidRDefault="0048285C" w:rsidP="0048285C">
      <w:pPr>
        <w:spacing w:line="276" w:lineRule="auto"/>
        <w:jc w:val="both"/>
        <w:rPr>
          <w:color w:val="000000" w:themeColor="text1"/>
        </w:rPr>
      </w:pPr>
      <w:r w:rsidRPr="00A3513D">
        <w:rPr>
          <w:color w:val="000000" w:themeColor="text1"/>
        </w:rPr>
        <w:t>Branimir Burić, Jasna Hanić, Krešimir Jurišić, Sanda Keller i Velibor Meandžija.</w:t>
      </w:r>
    </w:p>
    <w:p w:rsidR="0048285C" w:rsidRPr="008560E2" w:rsidRDefault="0048285C" w:rsidP="0048285C">
      <w:pPr>
        <w:spacing w:line="276" w:lineRule="auto"/>
        <w:jc w:val="both"/>
        <w:rPr>
          <w:color w:val="FF0000"/>
        </w:rPr>
      </w:pPr>
    </w:p>
    <w:p w:rsidR="0048285C" w:rsidRPr="00B37281" w:rsidRDefault="0048285C" w:rsidP="0048285C">
      <w:pPr>
        <w:spacing w:line="276" w:lineRule="auto"/>
        <w:jc w:val="both"/>
      </w:pPr>
      <w:r w:rsidRPr="00B37281">
        <w:t>Odsutni članovi Vijeća: /</w:t>
      </w:r>
    </w:p>
    <w:p w:rsidR="0048285C" w:rsidRDefault="0048285C" w:rsidP="0048285C">
      <w:pPr>
        <w:spacing w:line="276" w:lineRule="auto"/>
        <w:jc w:val="both"/>
      </w:pPr>
    </w:p>
    <w:p w:rsidR="0048285C" w:rsidRDefault="0048285C" w:rsidP="0048285C">
      <w:pPr>
        <w:spacing w:line="276" w:lineRule="auto"/>
        <w:jc w:val="both"/>
      </w:pPr>
      <w:r>
        <w:t>Ostali nazočni: /</w:t>
      </w:r>
    </w:p>
    <w:p w:rsidR="0048285C" w:rsidRDefault="0048285C" w:rsidP="0048285C">
      <w:pPr>
        <w:spacing w:line="276" w:lineRule="auto"/>
        <w:jc w:val="both"/>
      </w:pPr>
    </w:p>
    <w:p w:rsidR="0048285C" w:rsidRDefault="0048285C" w:rsidP="0048285C">
      <w:pPr>
        <w:spacing w:line="276" w:lineRule="auto"/>
        <w:jc w:val="both"/>
      </w:pPr>
      <w:r>
        <w:t>Predsjedava: Jasna Hanić, predsjednica Vijeća.</w:t>
      </w:r>
    </w:p>
    <w:p w:rsidR="0048285C" w:rsidRDefault="0048285C" w:rsidP="0048285C">
      <w:pPr>
        <w:spacing w:line="276" w:lineRule="auto"/>
        <w:jc w:val="both"/>
      </w:pPr>
    </w:p>
    <w:p w:rsidR="0048285C" w:rsidRDefault="0048285C" w:rsidP="0048285C">
      <w:pPr>
        <w:spacing w:line="276" w:lineRule="auto"/>
        <w:jc w:val="both"/>
      </w:pPr>
      <w:r>
        <w:t>Zapisnik vodi: Sanda Keller.</w:t>
      </w:r>
    </w:p>
    <w:p w:rsidR="0048285C" w:rsidRDefault="0048285C" w:rsidP="0048285C">
      <w:pPr>
        <w:spacing w:line="276" w:lineRule="auto"/>
        <w:jc w:val="both"/>
      </w:pPr>
    </w:p>
    <w:p w:rsidR="0048285C" w:rsidRDefault="0048285C" w:rsidP="0048285C">
      <w:pPr>
        <w:spacing w:line="276" w:lineRule="auto"/>
        <w:jc w:val="both"/>
      </w:pPr>
      <w:r>
        <w:t xml:space="preserve">Predsjednica konstatira da je </w:t>
      </w:r>
      <w:r w:rsidRPr="00A3513D">
        <w:rPr>
          <w:color w:val="000000" w:themeColor="text1"/>
        </w:rPr>
        <w:t xml:space="preserve">nazočno 5 od ukupno 5 </w:t>
      </w:r>
      <w:r>
        <w:t xml:space="preserve">članova Vijeća, što znači da Vijeće može pravovaljano odlučivati, te otvara 5. sjednicu Vijeća Mjesnog odbora. </w:t>
      </w:r>
    </w:p>
    <w:p w:rsidR="0048285C" w:rsidRDefault="0048285C" w:rsidP="0048285C">
      <w:pPr>
        <w:spacing w:line="276" w:lineRule="auto"/>
        <w:jc w:val="both"/>
      </w:pPr>
    </w:p>
    <w:p w:rsidR="0048285C" w:rsidRDefault="0048285C" w:rsidP="0048285C">
      <w:pPr>
        <w:spacing w:line="276" w:lineRule="auto"/>
        <w:jc w:val="both"/>
      </w:pPr>
      <w:r>
        <w:t>Predsjednica Vijeća daje zapisnik 4. sjednice na verifikaciju.</w:t>
      </w:r>
    </w:p>
    <w:p w:rsidR="0048285C" w:rsidRDefault="0048285C" w:rsidP="0048285C">
      <w:pPr>
        <w:spacing w:line="276" w:lineRule="auto"/>
        <w:jc w:val="both"/>
      </w:pPr>
      <w:r>
        <w:t>Vijeće prihvaća tekst Zapisnika 4. sjednice Vijeća, bez izmjena.</w:t>
      </w:r>
    </w:p>
    <w:p w:rsidR="0048285C" w:rsidRDefault="0048285C" w:rsidP="0048285C">
      <w:pPr>
        <w:spacing w:line="276" w:lineRule="auto"/>
        <w:jc w:val="both"/>
      </w:pPr>
    </w:p>
    <w:p w:rsidR="0048285C" w:rsidRDefault="0048285C" w:rsidP="0048285C">
      <w:pPr>
        <w:spacing w:line="276" w:lineRule="auto"/>
        <w:jc w:val="both"/>
      </w:pPr>
      <w:r>
        <w:t>Na prijedlog predsjednice, budući da su u vremenu između slanja poziva i održavanja sjednice, pristigle teme za donošenje zaključaka, dnevni red se jednoglasno dopunjuje sa dvije dodatne točke:</w:t>
      </w:r>
    </w:p>
    <w:p w:rsidR="0048285C" w:rsidRDefault="0048285C" w:rsidP="0048285C">
      <w:pPr>
        <w:spacing w:line="276" w:lineRule="auto"/>
        <w:jc w:val="both"/>
      </w:pPr>
      <w:r>
        <w:tab/>
        <w:t>- Zaključak o potvrđivanju prioriteta Mjesnog odbora Zeleni brijeg za vodoopskrbu i odvodnju na području mjesnog odbora - donošenje zaključka;</w:t>
      </w:r>
    </w:p>
    <w:p w:rsidR="0048285C" w:rsidRDefault="0048285C" w:rsidP="0048285C">
      <w:pPr>
        <w:spacing w:line="276" w:lineRule="auto"/>
        <w:jc w:val="both"/>
      </w:pPr>
      <w:r>
        <w:tab/>
        <w:t>- Prijedlog plana malih komunalnih akcija Mjesnog odbora Zeleni brijeg za 2026.</w:t>
      </w:r>
    </w:p>
    <w:p w:rsidR="0048285C" w:rsidRDefault="0048285C" w:rsidP="0048285C">
      <w:pPr>
        <w:spacing w:line="276" w:lineRule="auto"/>
        <w:jc w:val="both"/>
      </w:pPr>
    </w:p>
    <w:p w:rsidR="0048285C" w:rsidRDefault="0048285C" w:rsidP="0048285C">
      <w:pPr>
        <w:spacing w:line="276" w:lineRule="auto"/>
        <w:jc w:val="both"/>
      </w:pPr>
      <w:r>
        <w:t>Na prijedlog predsjednice Vijeće jednoglasno utvrđuje</w:t>
      </w:r>
    </w:p>
    <w:p w:rsidR="0048285C" w:rsidRDefault="0048285C" w:rsidP="0048285C">
      <w:pPr>
        <w:spacing w:line="276" w:lineRule="auto"/>
        <w:jc w:val="both"/>
      </w:pPr>
    </w:p>
    <w:p w:rsidR="0048285C" w:rsidRDefault="0048285C" w:rsidP="0048285C">
      <w:pPr>
        <w:spacing w:line="276" w:lineRule="auto"/>
        <w:jc w:val="both"/>
      </w:pPr>
    </w:p>
    <w:p w:rsidR="0048285C" w:rsidRDefault="0048285C" w:rsidP="0048285C">
      <w:pPr>
        <w:spacing w:line="276" w:lineRule="auto"/>
        <w:jc w:val="center"/>
        <w:rPr>
          <w:b/>
        </w:rPr>
      </w:pPr>
      <w:r>
        <w:rPr>
          <w:b/>
        </w:rPr>
        <w:t>DNEVNI  RED</w:t>
      </w:r>
    </w:p>
    <w:p w:rsidR="0048285C" w:rsidRPr="00A3513D" w:rsidRDefault="0048285C" w:rsidP="0048285C">
      <w:pPr>
        <w:pStyle w:val="ListParagraph"/>
        <w:numPr>
          <w:ilvl w:val="0"/>
          <w:numId w:val="4"/>
        </w:numPr>
        <w:rPr>
          <w:noProof/>
          <w:szCs w:val="24"/>
          <w:lang w:eastAsia="hr-HR"/>
        </w:rPr>
      </w:pPr>
      <w:r w:rsidRPr="00A3513D">
        <w:rPr>
          <w:szCs w:val="24"/>
          <w:lang w:eastAsia="hr-HR"/>
        </w:rPr>
        <w:t>Zaključak o osiguranju sredstava za Plan potreba za aktivnostima, programima i projektima</w:t>
      </w:r>
      <w:r w:rsidRPr="00A3513D">
        <w:rPr>
          <w:noProof/>
          <w:szCs w:val="24"/>
          <w:lang w:eastAsia="hr-HR"/>
        </w:rPr>
        <w:t xml:space="preserve"> </w:t>
      </w:r>
      <w:r w:rsidRPr="00A3513D">
        <w:rPr>
          <w:szCs w:val="24"/>
          <w:lang w:eastAsia="hr-HR"/>
        </w:rPr>
        <w:t xml:space="preserve">unapređenja kvalitete života građana Mjesnog odbora Zeleni brijeg u 2026. – </w:t>
      </w:r>
      <w:r w:rsidRPr="00A3513D">
        <w:rPr>
          <w:i/>
          <w:szCs w:val="24"/>
          <w:lang w:eastAsia="hr-HR"/>
        </w:rPr>
        <w:t>donošenje zaključka</w:t>
      </w:r>
      <w:r w:rsidRPr="00A3513D">
        <w:rPr>
          <w:szCs w:val="24"/>
          <w:lang w:eastAsia="hr-HR"/>
        </w:rPr>
        <w:t>;</w:t>
      </w:r>
    </w:p>
    <w:p w:rsidR="0048285C" w:rsidRPr="00A3513D" w:rsidRDefault="0048285C" w:rsidP="0048285C">
      <w:pPr>
        <w:pStyle w:val="ListParagraph"/>
        <w:numPr>
          <w:ilvl w:val="0"/>
          <w:numId w:val="4"/>
        </w:numPr>
        <w:rPr>
          <w:noProof/>
          <w:szCs w:val="24"/>
          <w:lang w:eastAsia="hr-HR"/>
        </w:rPr>
      </w:pPr>
      <w:r w:rsidRPr="00A3513D">
        <w:rPr>
          <w:noProof/>
          <w:szCs w:val="24"/>
          <w:lang w:eastAsia="hr-HR"/>
        </w:rPr>
        <w:t xml:space="preserve">Prijedlog zaključka o postavljanju uspornika na području Mjesnog odbora Zeleni brijeg; </w:t>
      </w:r>
    </w:p>
    <w:p w:rsidR="0048285C" w:rsidRDefault="0048285C" w:rsidP="0048285C">
      <w:pPr>
        <w:pStyle w:val="ListParagraph"/>
        <w:numPr>
          <w:ilvl w:val="0"/>
          <w:numId w:val="4"/>
        </w:numPr>
        <w:rPr>
          <w:noProof/>
          <w:szCs w:val="24"/>
          <w:lang w:eastAsia="hr-HR"/>
        </w:rPr>
      </w:pPr>
      <w:r>
        <w:t>Zaključak o zahtjevu za redovno korištenje prostora mjesne samouprave</w:t>
      </w:r>
      <w:r>
        <w:rPr>
          <w:noProof/>
          <w:szCs w:val="24"/>
          <w:lang w:eastAsia="hr-HR"/>
        </w:rPr>
        <w:t xml:space="preserve"> </w:t>
      </w:r>
      <w:r>
        <w:t xml:space="preserve">/Udruga umirovljenika „Zagrebačka Dubrava“/ – </w:t>
      </w:r>
      <w:r w:rsidRPr="00A3513D">
        <w:rPr>
          <w:i/>
        </w:rPr>
        <w:t>donošenje zaključka</w:t>
      </w:r>
      <w:r>
        <w:t>;</w:t>
      </w:r>
    </w:p>
    <w:p w:rsidR="0048285C" w:rsidRDefault="0048285C" w:rsidP="0048285C">
      <w:pPr>
        <w:pStyle w:val="ListParagraph"/>
        <w:numPr>
          <w:ilvl w:val="0"/>
          <w:numId w:val="4"/>
        </w:numPr>
        <w:rPr>
          <w:noProof/>
          <w:szCs w:val="24"/>
          <w:lang w:eastAsia="hr-HR"/>
        </w:rPr>
      </w:pPr>
      <w:r>
        <w:t xml:space="preserve">Zaključak o potvrđivanju prioriteta Mjesnog odbora Zeleni brijeg za vodoopskrbu i odvodnju na području mjesnog odbora - </w:t>
      </w:r>
      <w:r w:rsidRPr="00A3513D">
        <w:rPr>
          <w:i/>
        </w:rPr>
        <w:t>donošenje zaključka;</w:t>
      </w:r>
    </w:p>
    <w:p w:rsidR="0048285C" w:rsidRPr="00A3513D" w:rsidRDefault="0048285C" w:rsidP="0048285C">
      <w:pPr>
        <w:pStyle w:val="ListParagraph"/>
        <w:numPr>
          <w:ilvl w:val="0"/>
          <w:numId w:val="4"/>
        </w:numPr>
        <w:rPr>
          <w:noProof/>
          <w:szCs w:val="24"/>
          <w:lang w:eastAsia="hr-HR"/>
        </w:rPr>
      </w:pPr>
      <w:r>
        <w:t>Prijedlog plana malih komunalnih akcija Mjesnog odbora Zeleni brijeg za 2026.;</w:t>
      </w:r>
    </w:p>
    <w:p w:rsidR="0048285C" w:rsidRPr="00A3513D" w:rsidRDefault="0048285C" w:rsidP="0048285C">
      <w:pPr>
        <w:pStyle w:val="ListParagraph"/>
        <w:numPr>
          <w:ilvl w:val="0"/>
          <w:numId w:val="4"/>
        </w:numPr>
        <w:jc w:val="both"/>
        <w:rPr>
          <w:i/>
        </w:rPr>
      </w:pPr>
      <w:r w:rsidRPr="001B629A">
        <w:t>Pitanja, prijedlozi i obavijesti.</w:t>
      </w:r>
    </w:p>
    <w:p w:rsidR="0048285C" w:rsidRDefault="0048285C" w:rsidP="0048285C">
      <w:pPr>
        <w:spacing w:line="276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4"/>
        <w:gridCol w:w="8482"/>
      </w:tblGrid>
      <w:tr w:rsidR="0048285C" w:rsidRPr="00F72492" w:rsidTr="006244D8">
        <w:tc>
          <w:tcPr>
            <w:tcW w:w="567" w:type="dxa"/>
            <w:shd w:val="clear" w:color="auto" w:fill="auto"/>
          </w:tcPr>
          <w:p w:rsidR="0048285C" w:rsidRPr="00F72492" w:rsidRDefault="0048285C" w:rsidP="006244D8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48285C" w:rsidRDefault="0048285C" w:rsidP="006244D8">
            <w:pPr>
              <w:spacing w:line="276" w:lineRule="auto"/>
              <w:jc w:val="both"/>
            </w:pPr>
          </w:p>
          <w:p w:rsidR="0048285C" w:rsidRPr="00F72492" w:rsidRDefault="0048285C" w:rsidP="006244D8">
            <w:pPr>
              <w:spacing w:line="276" w:lineRule="auto"/>
              <w:jc w:val="both"/>
            </w:pPr>
          </w:p>
        </w:tc>
      </w:tr>
    </w:tbl>
    <w:p w:rsidR="0048285C" w:rsidRDefault="0048285C" w:rsidP="0048285C">
      <w:pPr>
        <w:suppressAutoHyphens w:val="0"/>
        <w:spacing w:line="240" w:lineRule="auto"/>
        <w:rPr>
          <w:rFonts w:eastAsia="Times New Roman"/>
          <w:noProof/>
          <w:szCs w:val="24"/>
          <w:lang w:eastAsia="hr-HR"/>
        </w:rPr>
      </w:pPr>
      <w:r>
        <w:rPr>
          <w:b/>
        </w:rPr>
        <w:lastRenderedPageBreak/>
        <w:t xml:space="preserve">Ad 1. </w:t>
      </w:r>
      <w:r w:rsidRPr="00866F63">
        <w:rPr>
          <w:rFonts w:eastAsia="Times New Roman"/>
          <w:szCs w:val="24"/>
          <w:lang w:eastAsia="hr-HR"/>
        </w:rPr>
        <w:t>Zaključak o osiguranju sredstava za Plan potreba za aktivnostima, programima i projektima</w:t>
      </w:r>
      <w:r w:rsidRPr="00866F63">
        <w:rPr>
          <w:rFonts w:eastAsia="Times New Roman"/>
          <w:noProof/>
          <w:szCs w:val="24"/>
          <w:lang w:eastAsia="hr-HR"/>
        </w:rPr>
        <w:t xml:space="preserve"> </w:t>
      </w:r>
      <w:r w:rsidRPr="00866F63">
        <w:rPr>
          <w:rFonts w:eastAsia="Times New Roman"/>
          <w:szCs w:val="24"/>
          <w:lang w:eastAsia="hr-HR"/>
        </w:rPr>
        <w:t xml:space="preserve">unapređenja kvalitete života građana Mjesnog odbora Zeleni brijeg u 2026. – </w:t>
      </w:r>
      <w:r w:rsidRPr="00700BA9">
        <w:rPr>
          <w:rFonts w:eastAsia="Times New Roman"/>
          <w:i/>
          <w:szCs w:val="24"/>
          <w:lang w:eastAsia="hr-HR"/>
        </w:rPr>
        <w:t>donošenje zaključka</w:t>
      </w:r>
      <w:r>
        <w:rPr>
          <w:rFonts w:eastAsia="Times New Roman"/>
          <w:szCs w:val="24"/>
          <w:lang w:eastAsia="hr-HR"/>
        </w:rPr>
        <w:t>.</w:t>
      </w:r>
    </w:p>
    <w:p w:rsidR="0048285C" w:rsidRDefault="0048285C" w:rsidP="0048285C">
      <w:pPr>
        <w:suppressAutoHyphens w:val="0"/>
        <w:spacing w:line="240" w:lineRule="auto"/>
        <w:jc w:val="both"/>
        <w:rPr>
          <w:b/>
        </w:rPr>
      </w:pPr>
    </w:p>
    <w:p w:rsidR="0048285C" w:rsidRDefault="0048285C" w:rsidP="0048285C">
      <w:pPr>
        <w:jc w:val="both"/>
      </w:pPr>
      <w:r>
        <w:t>Uvodno obrazloženje iznosi predsjednica Vijeća.</w:t>
      </w:r>
    </w:p>
    <w:p w:rsidR="0048285C" w:rsidRDefault="0048285C" w:rsidP="0048285C">
      <w:pPr>
        <w:jc w:val="both"/>
      </w:pPr>
    </w:p>
    <w:p w:rsidR="0048285C" w:rsidRPr="00A3513D" w:rsidRDefault="0048285C" w:rsidP="0048285C">
      <w:pPr>
        <w:spacing w:line="276" w:lineRule="auto"/>
        <w:jc w:val="both"/>
        <w:rPr>
          <w:color w:val="000000" w:themeColor="text1"/>
        </w:rPr>
      </w:pPr>
      <w:r>
        <w:t xml:space="preserve">U raspravi sudjeluju: </w:t>
      </w:r>
      <w:r w:rsidRPr="00A3513D">
        <w:rPr>
          <w:color w:val="000000" w:themeColor="text1"/>
        </w:rPr>
        <w:t>Branimir Burić, Jasna Hanić, Krešimir Jurišić, Sanda Keller i Velibor Meandžija.</w:t>
      </w:r>
    </w:p>
    <w:p w:rsidR="0048285C" w:rsidRDefault="0048285C" w:rsidP="0048285C">
      <w:pPr>
        <w:spacing w:line="276" w:lineRule="auto"/>
        <w:jc w:val="both"/>
      </w:pPr>
    </w:p>
    <w:p w:rsidR="0048285C" w:rsidRDefault="0048285C" w:rsidP="0048285C">
      <w:pPr>
        <w:jc w:val="both"/>
      </w:pPr>
      <w:r>
        <w:t>Vijeće jednoglasno donosi</w:t>
      </w:r>
    </w:p>
    <w:p w:rsidR="0048285C" w:rsidRDefault="0048285C" w:rsidP="0048285C">
      <w:pPr>
        <w:jc w:val="both"/>
      </w:pPr>
    </w:p>
    <w:p w:rsidR="0048285C" w:rsidRDefault="0048285C" w:rsidP="0048285C">
      <w:r w:rsidRPr="00D92F30">
        <w:rPr>
          <w:b/>
        </w:rPr>
        <w:t xml:space="preserve">ZAKLJUČAK o </w:t>
      </w:r>
      <w:r w:rsidRPr="00D92F30">
        <w:rPr>
          <w:rFonts w:eastAsia="Times New Roman"/>
          <w:b/>
          <w:szCs w:val="24"/>
          <w:lang w:eastAsia="hr-HR"/>
        </w:rPr>
        <w:t>osiguranju sredstava za Plan potreba za aktivnostima, programima i projektima</w:t>
      </w:r>
      <w:r w:rsidRPr="00D92F30">
        <w:rPr>
          <w:rFonts w:eastAsia="Times New Roman"/>
          <w:b/>
          <w:noProof/>
          <w:szCs w:val="24"/>
          <w:lang w:eastAsia="hr-HR"/>
        </w:rPr>
        <w:t xml:space="preserve"> </w:t>
      </w:r>
      <w:r w:rsidRPr="00D92F30">
        <w:rPr>
          <w:rFonts w:eastAsia="Times New Roman"/>
          <w:b/>
          <w:szCs w:val="24"/>
          <w:lang w:eastAsia="hr-HR"/>
        </w:rPr>
        <w:t>unapređenja kvalitete života građana Mjesnog odbora Zeleni brijeg u 2026.</w:t>
      </w:r>
      <w:r w:rsidRPr="00866F63">
        <w:rPr>
          <w:rFonts w:eastAsia="Times New Roman"/>
          <w:szCs w:val="24"/>
          <w:lang w:eastAsia="hr-HR"/>
        </w:rPr>
        <w:t xml:space="preserve"> </w:t>
      </w:r>
      <w:r>
        <w:t>(Zaključak se prilaže ovom Zapisniku i njegov je sastavni dio.)</w:t>
      </w:r>
    </w:p>
    <w:p w:rsidR="0048285C" w:rsidRDefault="0048285C" w:rsidP="0048285C">
      <w:pPr>
        <w:jc w:val="both"/>
        <w:rPr>
          <w:b/>
        </w:rPr>
      </w:pPr>
    </w:p>
    <w:p w:rsidR="0048285C" w:rsidRDefault="0048285C" w:rsidP="0048285C">
      <w:pPr>
        <w:jc w:val="both"/>
        <w:rPr>
          <w:b/>
        </w:rPr>
      </w:pPr>
    </w:p>
    <w:p w:rsidR="0048285C" w:rsidRPr="005F0873" w:rsidRDefault="0048285C" w:rsidP="0048285C">
      <w:pPr>
        <w:jc w:val="both"/>
        <w:rPr>
          <w:b/>
        </w:rPr>
      </w:pPr>
    </w:p>
    <w:p w:rsidR="0048285C" w:rsidRDefault="0048285C" w:rsidP="0048285C">
      <w:pPr>
        <w:suppressAutoHyphens w:val="0"/>
        <w:spacing w:line="240" w:lineRule="auto"/>
        <w:rPr>
          <w:rFonts w:eastAsia="Times New Roman"/>
          <w:noProof/>
          <w:szCs w:val="24"/>
          <w:lang w:eastAsia="hr-HR"/>
        </w:rPr>
      </w:pPr>
      <w:r>
        <w:rPr>
          <w:b/>
        </w:rPr>
        <w:t>Ad 2.</w:t>
      </w:r>
      <w:r w:rsidRPr="0020751B">
        <w:t xml:space="preserve"> </w:t>
      </w:r>
      <w:r>
        <w:rPr>
          <w:rFonts w:eastAsia="Times New Roman"/>
          <w:noProof/>
          <w:szCs w:val="24"/>
          <w:lang w:eastAsia="hr-HR"/>
        </w:rPr>
        <w:t xml:space="preserve">Prijedlog zaključka o postavljanju uspornika na području Mjesnog odbora Zeleni brijeg. </w:t>
      </w:r>
    </w:p>
    <w:p w:rsidR="0048285C" w:rsidRDefault="0048285C" w:rsidP="0048285C">
      <w:pPr>
        <w:suppressAutoHyphens w:val="0"/>
        <w:spacing w:line="240" w:lineRule="auto"/>
        <w:jc w:val="both"/>
        <w:rPr>
          <w:b/>
        </w:rPr>
      </w:pPr>
    </w:p>
    <w:p w:rsidR="0048285C" w:rsidRDefault="0048285C" w:rsidP="0048285C">
      <w:pPr>
        <w:jc w:val="both"/>
      </w:pPr>
      <w:r>
        <w:t xml:space="preserve">Uvodno obrazloženje iznosi predsjednica Vijeća. </w:t>
      </w:r>
    </w:p>
    <w:p w:rsidR="0048285C" w:rsidRDefault="0048285C" w:rsidP="0048285C">
      <w:pPr>
        <w:jc w:val="both"/>
      </w:pPr>
    </w:p>
    <w:p w:rsidR="0048285C" w:rsidRPr="00A3513D" w:rsidRDefault="0048285C" w:rsidP="0048285C">
      <w:pPr>
        <w:spacing w:line="276" w:lineRule="auto"/>
        <w:jc w:val="both"/>
        <w:rPr>
          <w:color w:val="000000" w:themeColor="text1"/>
        </w:rPr>
      </w:pPr>
      <w:r>
        <w:t xml:space="preserve">U raspravi sudjeluju: </w:t>
      </w:r>
      <w:r w:rsidRPr="00A3513D">
        <w:rPr>
          <w:color w:val="000000" w:themeColor="text1"/>
        </w:rPr>
        <w:t>Branimir Burić, Jasna Hanić, Krešimir Jurišić, Sanda Keller i Velibor Meandžija.</w:t>
      </w:r>
    </w:p>
    <w:p w:rsidR="0048285C" w:rsidRDefault="0048285C" w:rsidP="0048285C">
      <w:pPr>
        <w:spacing w:line="276" w:lineRule="auto"/>
        <w:jc w:val="both"/>
      </w:pPr>
    </w:p>
    <w:p w:rsidR="0048285C" w:rsidRDefault="0048285C" w:rsidP="0048285C">
      <w:pPr>
        <w:jc w:val="both"/>
      </w:pPr>
      <w:r>
        <w:t>Vijeće jednoglasno donosi</w:t>
      </w:r>
    </w:p>
    <w:p w:rsidR="0048285C" w:rsidRDefault="0048285C" w:rsidP="0048285C">
      <w:pPr>
        <w:jc w:val="both"/>
      </w:pPr>
    </w:p>
    <w:p w:rsidR="0048285C" w:rsidRPr="00D92F30" w:rsidRDefault="0048285C" w:rsidP="0048285C">
      <w:pPr>
        <w:suppressAutoHyphens w:val="0"/>
        <w:spacing w:line="240" w:lineRule="auto"/>
        <w:rPr>
          <w:rFonts w:eastAsia="Times New Roman"/>
          <w:b/>
          <w:noProof/>
          <w:szCs w:val="24"/>
          <w:lang w:eastAsia="hr-HR"/>
        </w:rPr>
      </w:pPr>
      <w:r w:rsidRPr="00D92F30">
        <w:rPr>
          <w:b/>
        </w:rPr>
        <w:t>ZAKLJUČAK o</w:t>
      </w:r>
      <w:r w:rsidRPr="00D92F30">
        <w:rPr>
          <w:rFonts w:eastAsia="Times New Roman"/>
          <w:b/>
          <w:noProof/>
          <w:szCs w:val="24"/>
          <w:lang w:eastAsia="hr-HR"/>
        </w:rPr>
        <w:t xml:space="preserve"> postavljanju uspornika na područj</w:t>
      </w:r>
      <w:r>
        <w:rPr>
          <w:rFonts w:eastAsia="Times New Roman"/>
          <w:b/>
          <w:noProof/>
          <w:szCs w:val="24"/>
          <w:lang w:eastAsia="hr-HR"/>
        </w:rPr>
        <w:t>u Mjesnog odbora Zeleni brijeg.</w:t>
      </w:r>
    </w:p>
    <w:p w:rsidR="0048285C" w:rsidRDefault="0048285C" w:rsidP="0048285C">
      <w:pPr>
        <w:jc w:val="both"/>
      </w:pPr>
      <w:r>
        <w:t>(Zaključak se prilaže ovom Zapisniku i njegov je sastavni dio.)</w:t>
      </w:r>
    </w:p>
    <w:p w:rsidR="0048285C" w:rsidRDefault="0048285C" w:rsidP="0048285C">
      <w:pPr>
        <w:jc w:val="both"/>
      </w:pPr>
    </w:p>
    <w:p w:rsidR="0048285C" w:rsidRDefault="0048285C" w:rsidP="0048285C">
      <w:pPr>
        <w:jc w:val="both"/>
      </w:pPr>
    </w:p>
    <w:p w:rsidR="0048285C" w:rsidRDefault="0048285C" w:rsidP="0048285C">
      <w:pPr>
        <w:jc w:val="both"/>
        <w:rPr>
          <w:b/>
        </w:rPr>
      </w:pPr>
    </w:p>
    <w:p w:rsidR="0048285C" w:rsidRDefault="0048285C" w:rsidP="0048285C">
      <w:pPr>
        <w:suppressAutoHyphens w:val="0"/>
        <w:spacing w:line="240" w:lineRule="auto"/>
        <w:jc w:val="both"/>
        <w:rPr>
          <w:rFonts w:eastAsia="Times New Roman"/>
          <w:noProof/>
          <w:szCs w:val="24"/>
          <w:lang w:eastAsia="hr-HR"/>
        </w:rPr>
      </w:pPr>
      <w:r>
        <w:rPr>
          <w:b/>
        </w:rPr>
        <w:t>Ad 3.</w:t>
      </w:r>
      <w:r w:rsidRPr="0020751B">
        <w:t xml:space="preserve"> </w:t>
      </w:r>
      <w:r>
        <w:t>Zaključak o zahtjevu za redovno korištenje prostora mjesne samouprave</w:t>
      </w:r>
    </w:p>
    <w:p w:rsidR="0048285C" w:rsidRPr="00D92F30" w:rsidRDefault="0048285C" w:rsidP="0048285C">
      <w:pPr>
        <w:jc w:val="both"/>
      </w:pPr>
      <w:r>
        <w:t xml:space="preserve">/Udruga umirovljenika „Zagrebačka Dubrava“/ – </w:t>
      </w:r>
      <w:r w:rsidRPr="00D92F30">
        <w:rPr>
          <w:i/>
        </w:rPr>
        <w:t>donošenje zaključka</w:t>
      </w:r>
      <w:r>
        <w:t>.</w:t>
      </w:r>
    </w:p>
    <w:p w:rsidR="0048285C" w:rsidRDefault="0048285C" w:rsidP="0048285C">
      <w:pPr>
        <w:suppressAutoHyphens w:val="0"/>
        <w:spacing w:line="240" w:lineRule="auto"/>
        <w:jc w:val="both"/>
        <w:rPr>
          <w:b/>
        </w:rPr>
      </w:pPr>
    </w:p>
    <w:p w:rsidR="0048285C" w:rsidRDefault="0048285C" w:rsidP="0048285C">
      <w:pPr>
        <w:jc w:val="both"/>
      </w:pPr>
      <w:r>
        <w:t xml:space="preserve">Uvodno obrazloženje iznosi predsjednica Vijeća. </w:t>
      </w:r>
    </w:p>
    <w:p w:rsidR="0048285C" w:rsidRDefault="0048285C" w:rsidP="0048285C">
      <w:pPr>
        <w:jc w:val="both"/>
      </w:pPr>
    </w:p>
    <w:p w:rsidR="0048285C" w:rsidRPr="00A3513D" w:rsidRDefault="0048285C" w:rsidP="0048285C">
      <w:pPr>
        <w:spacing w:line="276" w:lineRule="auto"/>
        <w:jc w:val="both"/>
        <w:rPr>
          <w:color w:val="000000" w:themeColor="text1"/>
        </w:rPr>
      </w:pPr>
      <w:r>
        <w:t xml:space="preserve">U raspravi sudjeluju: </w:t>
      </w:r>
      <w:r w:rsidRPr="00A3513D">
        <w:rPr>
          <w:color w:val="000000" w:themeColor="text1"/>
        </w:rPr>
        <w:t>Branimir Burić, Jasna Hanić, Krešimir Jurišić, Sanda Keller i Velibor Meandžija.</w:t>
      </w:r>
    </w:p>
    <w:p w:rsidR="0048285C" w:rsidRDefault="0048285C" w:rsidP="0048285C">
      <w:pPr>
        <w:spacing w:line="276" w:lineRule="auto"/>
        <w:jc w:val="both"/>
      </w:pPr>
    </w:p>
    <w:p w:rsidR="0048285C" w:rsidRDefault="0048285C" w:rsidP="0048285C">
      <w:pPr>
        <w:jc w:val="both"/>
      </w:pPr>
      <w:r>
        <w:t>Vijeće jednoglasno donosi</w:t>
      </w:r>
    </w:p>
    <w:p w:rsidR="0048285C" w:rsidRDefault="0048285C" w:rsidP="0048285C">
      <w:pPr>
        <w:jc w:val="both"/>
      </w:pPr>
    </w:p>
    <w:p w:rsidR="0048285C" w:rsidRPr="00F92187" w:rsidRDefault="0048285C" w:rsidP="0048285C">
      <w:pPr>
        <w:suppressAutoHyphens w:val="0"/>
        <w:spacing w:line="240" w:lineRule="auto"/>
        <w:rPr>
          <w:rFonts w:eastAsia="Times New Roman"/>
          <w:b/>
          <w:noProof/>
          <w:szCs w:val="24"/>
          <w:lang w:eastAsia="hr-HR"/>
        </w:rPr>
      </w:pPr>
      <w:r w:rsidRPr="00F92187">
        <w:rPr>
          <w:b/>
        </w:rPr>
        <w:t>ZAKLJUČAK o</w:t>
      </w:r>
      <w:r w:rsidRPr="00F92187">
        <w:rPr>
          <w:rFonts w:eastAsia="Times New Roman"/>
          <w:b/>
          <w:noProof/>
          <w:szCs w:val="24"/>
          <w:lang w:eastAsia="hr-HR"/>
        </w:rPr>
        <w:t xml:space="preserve"> </w:t>
      </w:r>
      <w:r w:rsidRPr="00F92187">
        <w:rPr>
          <w:b/>
        </w:rPr>
        <w:t>zahtjevu za redovno korištenje prostora mjesne samouprave</w:t>
      </w:r>
    </w:p>
    <w:p w:rsidR="0048285C" w:rsidRPr="00F92187" w:rsidRDefault="0048285C" w:rsidP="0048285C">
      <w:pPr>
        <w:suppressAutoHyphens w:val="0"/>
        <w:spacing w:line="240" w:lineRule="auto"/>
        <w:rPr>
          <w:rFonts w:eastAsia="Times New Roman"/>
          <w:b/>
          <w:noProof/>
          <w:szCs w:val="24"/>
          <w:lang w:eastAsia="hr-HR"/>
        </w:rPr>
      </w:pPr>
      <w:r w:rsidRPr="00F92187">
        <w:rPr>
          <w:b/>
        </w:rPr>
        <w:t>/Udruga umirovljenika „Zagrebačka Dubrava“/.</w:t>
      </w:r>
    </w:p>
    <w:p w:rsidR="0048285C" w:rsidRDefault="0048285C" w:rsidP="0048285C">
      <w:pPr>
        <w:jc w:val="both"/>
      </w:pPr>
      <w:r>
        <w:t>(Zaključak se prilaže ovom Zapisniku i njegov je sastavni dio.)</w:t>
      </w:r>
    </w:p>
    <w:p w:rsidR="0048285C" w:rsidRDefault="0048285C" w:rsidP="0048285C">
      <w:pPr>
        <w:jc w:val="both"/>
        <w:rPr>
          <w:b/>
        </w:rPr>
      </w:pPr>
    </w:p>
    <w:p w:rsidR="0048285C" w:rsidRDefault="0048285C" w:rsidP="0048285C">
      <w:pPr>
        <w:jc w:val="both"/>
      </w:pPr>
      <w:r>
        <w:rPr>
          <w:b/>
        </w:rPr>
        <w:lastRenderedPageBreak/>
        <w:t xml:space="preserve">Ad 4. </w:t>
      </w:r>
      <w:r w:rsidRPr="00A3513D">
        <w:t xml:space="preserve">Zaključak o potvrđivanju prioriteta Mjesnog odbora Zeleni brijeg za vodoopskrbu i odvodnju na području mjesnog odbora - </w:t>
      </w:r>
      <w:r w:rsidRPr="00A3513D">
        <w:rPr>
          <w:i/>
        </w:rPr>
        <w:t>donošenje zaključka</w:t>
      </w:r>
      <w:r w:rsidRPr="00A3513D">
        <w:t>;</w:t>
      </w:r>
    </w:p>
    <w:p w:rsidR="0048285C" w:rsidRDefault="0048285C" w:rsidP="0048285C">
      <w:pPr>
        <w:jc w:val="both"/>
      </w:pPr>
    </w:p>
    <w:p w:rsidR="0048285C" w:rsidRDefault="0048285C" w:rsidP="0048285C">
      <w:pPr>
        <w:jc w:val="both"/>
      </w:pPr>
      <w:r>
        <w:t xml:space="preserve">Uvodno obrazloženje iznosi predsjednica Vijeća. </w:t>
      </w:r>
    </w:p>
    <w:p w:rsidR="0048285C" w:rsidRDefault="0048285C" w:rsidP="0048285C">
      <w:pPr>
        <w:jc w:val="both"/>
      </w:pPr>
    </w:p>
    <w:p w:rsidR="0048285C" w:rsidRPr="00A3513D" w:rsidRDefault="0048285C" w:rsidP="0048285C">
      <w:pPr>
        <w:spacing w:line="276" w:lineRule="auto"/>
        <w:jc w:val="both"/>
        <w:rPr>
          <w:color w:val="000000" w:themeColor="text1"/>
        </w:rPr>
      </w:pPr>
      <w:r>
        <w:t xml:space="preserve">U raspravi sudjeluju: </w:t>
      </w:r>
      <w:r w:rsidRPr="00A3513D">
        <w:rPr>
          <w:color w:val="000000" w:themeColor="text1"/>
        </w:rPr>
        <w:t>Branimir Burić, Jasna Hanić, Krešimir Jurišić, Sanda Keller i Velibor Meandžija.</w:t>
      </w:r>
    </w:p>
    <w:p w:rsidR="0048285C" w:rsidRDefault="0048285C" w:rsidP="0048285C">
      <w:pPr>
        <w:spacing w:line="276" w:lineRule="auto"/>
        <w:jc w:val="both"/>
      </w:pPr>
    </w:p>
    <w:p w:rsidR="0048285C" w:rsidRDefault="0048285C" w:rsidP="0048285C">
      <w:pPr>
        <w:jc w:val="both"/>
      </w:pPr>
      <w:r>
        <w:t>Vijeće jednoglasno donosi</w:t>
      </w:r>
    </w:p>
    <w:p w:rsidR="0048285C" w:rsidRDefault="0048285C" w:rsidP="0048285C">
      <w:pPr>
        <w:jc w:val="both"/>
      </w:pPr>
    </w:p>
    <w:p w:rsidR="0048285C" w:rsidRPr="00A3513D" w:rsidRDefault="0048285C" w:rsidP="0048285C">
      <w:pPr>
        <w:jc w:val="both"/>
        <w:rPr>
          <w:b/>
        </w:rPr>
      </w:pPr>
      <w:r w:rsidRPr="00A3513D">
        <w:rPr>
          <w:b/>
        </w:rPr>
        <w:t>ZAKLJUČAK o potvrđivanju prioriteta Mjesnog odbora Zeleni brijeg za vodoopskrbu i odvodnju na području mjesnog odbora.</w:t>
      </w:r>
    </w:p>
    <w:p w:rsidR="0048285C" w:rsidRDefault="0048285C" w:rsidP="0048285C">
      <w:pPr>
        <w:jc w:val="both"/>
      </w:pPr>
      <w:r>
        <w:t>(Zaključak se prilaže ovom Zapisniku i njegov je sastavni dio.)</w:t>
      </w:r>
    </w:p>
    <w:p w:rsidR="0048285C" w:rsidRDefault="0048285C" w:rsidP="0048285C">
      <w:pPr>
        <w:jc w:val="both"/>
        <w:rPr>
          <w:b/>
        </w:rPr>
      </w:pPr>
    </w:p>
    <w:p w:rsidR="0048285C" w:rsidRDefault="0048285C" w:rsidP="0048285C">
      <w:pPr>
        <w:jc w:val="both"/>
        <w:rPr>
          <w:b/>
        </w:rPr>
      </w:pPr>
    </w:p>
    <w:p w:rsidR="0048285C" w:rsidRDefault="0048285C" w:rsidP="0048285C">
      <w:pPr>
        <w:jc w:val="both"/>
      </w:pPr>
      <w:r>
        <w:rPr>
          <w:b/>
        </w:rPr>
        <w:t xml:space="preserve">Ad 5. </w:t>
      </w:r>
      <w:r>
        <w:t>Prijedlog plana malih komunalnih akcija Mjesnog odbora Zeleni brijeg za 2026.</w:t>
      </w:r>
    </w:p>
    <w:p w:rsidR="0048285C" w:rsidRDefault="0048285C" w:rsidP="0048285C">
      <w:pPr>
        <w:jc w:val="both"/>
      </w:pPr>
    </w:p>
    <w:p w:rsidR="0048285C" w:rsidRDefault="0048285C" w:rsidP="0048285C">
      <w:pPr>
        <w:jc w:val="both"/>
      </w:pPr>
      <w:r>
        <w:t xml:space="preserve">Uvodno obrazloženje iznosi predsjednica Vijeća. </w:t>
      </w:r>
    </w:p>
    <w:p w:rsidR="0048285C" w:rsidRDefault="0048285C" w:rsidP="0048285C">
      <w:pPr>
        <w:jc w:val="both"/>
      </w:pPr>
    </w:p>
    <w:p w:rsidR="0048285C" w:rsidRPr="00A3513D" w:rsidRDefault="0048285C" w:rsidP="0048285C">
      <w:pPr>
        <w:spacing w:line="276" w:lineRule="auto"/>
        <w:jc w:val="both"/>
        <w:rPr>
          <w:color w:val="000000" w:themeColor="text1"/>
        </w:rPr>
      </w:pPr>
      <w:r>
        <w:t xml:space="preserve">U raspravi sudjeluju: </w:t>
      </w:r>
      <w:r w:rsidRPr="00A3513D">
        <w:rPr>
          <w:color w:val="000000" w:themeColor="text1"/>
        </w:rPr>
        <w:t>Branimir Burić, Jasna Hanić, Krešimir Jurišić, Sanda Keller i Velibor Meandžija.</w:t>
      </w:r>
    </w:p>
    <w:p w:rsidR="0048285C" w:rsidRDefault="0048285C" w:rsidP="0048285C">
      <w:pPr>
        <w:spacing w:line="276" w:lineRule="auto"/>
        <w:jc w:val="both"/>
      </w:pPr>
    </w:p>
    <w:p w:rsidR="0048285C" w:rsidRDefault="0048285C" w:rsidP="0048285C">
      <w:pPr>
        <w:jc w:val="both"/>
      </w:pPr>
      <w:r>
        <w:t>Vijeće jednoglasno donosi</w:t>
      </w:r>
    </w:p>
    <w:p w:rsidR="0048285C" w:rsidRDefault="0048285C" w:rsidP="0048285C">
      <w:pPr>
        <w:jc w:val="both"/>
      </w:pPr>
    </w:p>
    <w:p w:rsidR="0048285C" w:rsidRPr="000B1144" w:rsidRDefault="0048285C" w:rsidP="0048285C">
      <w:pPr>
        <w:jc w:val="both"/>
        <w:rPr>
          <w:b/>
          <w:color w:val="000000" w:themeColor="text1"/>
        </w:rPr>
      </w:pPr>
      <w:r w:rsidRPr="000B1144">
        <w:rPr>
          <w:b/>
          <w:color w:val="000000" w:themeColor="text1"/>
        </w:rPr>
        <w:t>PLAN malih komunalnih akcija Mjesnog odbora Zeleni brijeg za 2026.</w:t>
      </w:r>
    </w:p>
    <w:p w:rsidR="0048285C" w:rsidRDefault="0048285C" w:rsidP="0048285C">
      <w:pPr>
        <w:jc w:val="both"/>
      </w:pPr>
      <w:r>
        <w:t>(Plan se prilaže ovom Zapisniku i njegov je sastavni dio.)</w:t>
      </w:r>
    </w:p>
    <w:p w:rsidR="0048285C" w:rsidRDefault="0048285C" w:rsidP="0048285C">
      <w:pPr>
        <w:jc w:val="both"/>
        <w:rPr>
          <w:b/>
        </w:rPr>
      </w:pPr>
    </w:p>
    <w:p w:rsidR="0048285C" w:rsidRDefault="0048285C" w:rsidP="0048285C">
      <w:pPr>
        <w:jc w:val="both"/>
        <w:rPr>
          <w:b/>
        </w:rPr>
      </w:pPr>
    </w:p>
    <w:p w:rsidR="0048285C" w:rsidRDefault="0048285C" w:rsidP="0048285C">
      <w:pPr>
        <w:suppressAutoHyphens w:val="0"/>
        <w:spacing w:line="240" w:lineRule="auto"/>
        <w:jc w:val="both"/>
        <w:rPr>
          <w:b/>
        </w:rPr>
      </w:pPr>
      <w:r>
        <w:rPr>
          <w:b/>
        </w:rPr>
        <w:t xml:space="preserve">Ad 6. </w:t>
      </w:r>
      <w:r w:rsidRPr="00887485">
        <w:t>Pitanja, prijedlozi i obavijesti.</w:t>
      </w:r>
    </w:p>
    <w:p w:rsidR="0048285C" w:rsidRDefault="0048285C" w:rsidP="0048285C">
      <w:pPr>
        <w:jc w:val="both"/>
      </w:pPr>
    </w:p>
    <w:p w:rsidR="0048285C" w:rsidRPr="00D10E3C" w:rsidRDefault="0048285C" w:rsidP="0048285C">
      <w:pPr>
        <w:jc w:val="both"/>
      </w:pPr>
      <w:r>
        <w:t>Članovi Vijeća ističu da u posljednje tri - četiri godine, osim košnje trave, nisu izvođene nikakve male komunalne aktivnosti iako su bile zahtijevane da se izvedu. U tablici asfalterski program za 2026., koja nam je također proslijeđena, primijećeno je da su za naš MO planirana samo 12.000,00 eura, a kako u prethodnim godinama nije bilo izvođenja skoro nikakvih aktivnosti tražimo da se prilikom donošenja PMKA za 2027. godinu razmotri  povećanje ovih sredstava  i tražimo realizaciju  radova u našem mjesnom odboru. Nismo zadovoljni sa predloženom sumom namijenjenom u navedenoj tablici.</w:t>
      </w:r>
    </w:p>
    <w:p w:rsidR="0048285C" w:rsidRDefault="0048285C" w:rsidP="0048285C">
      <w:pPr>
        <w:suppressAutoHyphens w:val="0"/>
        <w:spacing w:line="240" w:lineRule="auto"/>
        <w:ind w:left="720"/>
        <w:contextualSpacing/>
        <w:jc w:val="both"/>
      </w:pPr>
    </w:p>
    <w:p w:rsidR="0048285C" w:rsidRPr="000B1144" w:rsidRDefault="0048285C" w:rsidP="0048285C">
      <w:pPr>
        <w:suppressAutoHyphens w:val="0"/>
        <w:spacing w:line="240" w:lineRule="auto"/>
        <w:contextualSpacing/>
        <w:jc w:val="both"/>
        <w:rPr>
          <w:rFonts w:eastAsia="Times New Roman"/>
          <w:bCs/>
          <w:szCs w:val="20"/>
        </w:rPr>
      </w:pPr>
      <w:r>
        <w:rPr>
          <w:rFonts w:eastAsia="Times New Roman"/>
          <w:bCs/>
          <w:szCs w:val="20"/>
        </w:rPr>
        <w:t xml:space="preserve">Članovi Vijeća </w:t>
      </w:r>
      <w:r w:rsidRPr="000B1144">
        <w:rPr>
          <w:rFonts w:eastAsia="Times New Roman"/>
          <w:bCs/>
          <w:szCs w:val="20"/>
        </w:rPr>
        <w:t xml:space="preserve">su obaviješteni o </w:t>
      </w:r>
      <w:r>
        <w:rPr>
          <w:rFonts w:eastAsia="Times New Roman"/>
          <w:bCs/>
          <w:szCs w:val="20"/>
        </w:rPr>
        <w:t xml:space="preserve">tijeku događaja vezanih uz Dan Mjesnog </w:t>
      </w:r>
      <w:r w:rsidRPr="000B1144">
        <w:rPr>
          <w:rFonts w:eastAsia="Times New Roman"/>
          <w:bCs/>
          <w:szCs w:val="20"/>
        </w:rPr>
        <w:t>O</w:t>
      </w:r>
      <w:r>
        <w:rPr>
          <w:rFonts w:eastAsia="Times New Roman"/>
          <w:bCs/>
          <w:szCs w:val="20"/>
        </w:rPr>
        <w:t>dbora</w:t>
      </w:r>
      <w:r w:rsidRPr="000B1144">
        <w:rPr>
          <w:rFonts w:eastAsia="Times New Roman"/>
          <w:bCs/>
          <w:szCs w:val="20"/>
        </w:rPr>
        <w:t xml:space="preserve"> Zeleni brijeg. Naručeni sto</w:t>
      </w:r>
      <w:r>
        <w:rPr>
          <w:rFonts w:eastAsia="Times New Roman"/>
          <w:bCs/>
          <w:szCs w:val="20"/>
        </w:rPr>
        <w:t>l za stolni tenis je isporučen,</w:t>
      </w:r>
      <w:r w:rsidRPr="000B1144">
        <w:rPr>
          <w:rFonts w:eastAsia="Times New Roman"/>
          <w:bCs/>
          <w:szCs w:val="20"/>
        </w:rPr>
        <w:t xml:space="preserve"> naručena izrada fotografija je završila, dostavljene su uokvirene fotografij</w:t>
      </w:r>
      <w:r>
        <w:rPr>
          <w:rFonts w:eastAsia="Times New Roman"/>
          <w:bCs/>
          <w:szCs w:val="20"/>
        </w:rPr>
        <w:t>e i</w:t>
      </w:r>
      <w:r w:rsidRPr="000B1144">
        <w:rPr>
          <w:rFonts w:eastAsia="Times New Roman"/>
          <w:bCs/>
          <w:szCs w:val="20"/>
        </w:rPr>
        <w:t xml:space="preserve"> panoi. </w:t>
      </w:r>
    </w:p>
    <w:p w:rsidR="0048285C" w:rsidRDefault="0048285C" w:rsidP="0048285C">
      <w:pPr>
        <w:jc w:val="both"/>
        <w:rPr>
          <w:bCs/>
        </w:rPr>
      </w:pPr>
    </w:p>
    <w:p w:rsidR="0048285C" w:rsidRDefault="0048285C" w:rsidP="0048285C">
      <w:pPr>
        <w:jc w:val="both"/>
        <w:rPr>
          <w:bCs/>
        </w:rPr>
      </w:pPr>
    </w:p>
    <w:p w:rsidR="0048285C" w:rsidRDefault="0048285C" w:rsidP="0048285C">
      <w:pPr>
        <w:jc w:val="both"/>
        <w:rPr>
          <w:bCs/>
        </w:rPr>
      </w:pPr>
    </w:p>
    <w:p w:rsidR="0048285C" w:rsidRDefault="0048285C" w:rsidP="0048285C">
      <w:pPr>
        <w:jc w:val="both"/>
        <w:rPr>
          <w:bCs/>
        </w:rPr>
      </w:pPr>
    </w:p>
    <w:p w:rsidR="0048285C" w:rsidRDefault="0048285C" w:rsidP="0048285C">
      <w:pPr>
        <w:jc w:val="both"/>
        <w:rPr>
          <w:bCs/>
        </w:rPr>
      </w:pPr>
    </w:p>
    <w:p w:rsidR="0048285C" w:rsidRDefault="0048285C" w:rsidP="0048285C">
      <w:pPr>
        <w:jc w:val="both"/>
        <w:rPr>
          <w:bCs/>
        </w:rPr>
      </w:pPr>
    </w:p>
    <w:p w:rsidR="0048285C" w:rsidRDefault="0048285C" w:rsidP="0048285C">
      <w:pPr>
        <w:jc w:val="both"/>
      </w:pPr>
      <w:r>
        <w:rPr>
          <w:bCs/>
        </w:rPr>
        <w:lastRenderedPageBreak/>
        <w:t xml:space="preserve">Članovi Vijeća su obaviješteni o </w:t>
      </w:r>
      <w:r w:rsidRPr="000B1144">
        <w:rPr>
          <w:bCs/>
        </w:rPr>
        <w:t xml:space="preserve">dogovorenom prisustvovanju naših </w:t>
      </w:r>
      <w:r>
        <w:rPr>
          <w:bCs/>
        </w:rPr>
        <w:t>članova V</w:t>
      </w:r>
      <w:r w:rsidRPr="000B1144">
        <w:rPr>
          <w:bCs/>
        </w:rPr>
        <w:t>ijeć</w:t>
      </w:r>
      <w:r>
        <w:rPr>
          <w:bCs/>
        </w:rPr>
        <w:t>a</w:t>
      </w:r>
      <w:r w:rsidRPr="000B1144">
        <w:rPr>
          <w:bCs/>
        </w:rPr>
        <w:t xml:space="preserve">  na sjednici susjednog MO </w:t>
      </w:r>
      <w:proofErr w:type="spellStart"/>
      <w:r w:rsidRPr="000B1144">
        <w:rPr>
          <w:bCs/>
        </w:rPr>
        <w:t>Markuševec</w:t>
      </w:r>
      <w:proofErr w:type="spellEnd"/>
      <w:r>
        <w:rPr>
          <w:bCs/>
        </w:rPr>
        <w:t>.</w:t>
      </w:r>
    </w:p>
    <w:p w:rsidR="0048285C" w:rsidRDefault="0048285C" w:rsidP="0048285C">
      <w:pPr>
        <w:jc w:val="both"/>
      </w:pPr>
    </w:p>
    <w:p w:rsidR="0048285C" w:rsidRDefault="0048285C" w:rsidP="0048285C">
      <w:pPr>
        <w:jc w:val="both"/>
      </w:pPr>
      <w:r>
        <w:t xml:space="preserve">Sjednica je </w:t>
      </w:r>
      <w:r w:rsidRPr="000B1144">
        <w:rPr>
          <w:color w:val="000000" w:themeColor="text1"/>
        </w:rPr>
        <w:t xml:space="preserve">završila u 20.00 </w:t>
      </w:r>
      <w:r>
        <w:t>sati.</w:t>
      </w:r>
    </w:p>
    <w:p w:rsidR="0048285C" w:rsidRDefault="0048285C" w:rsidP="0048285C">
      <w:pPr>
        <w:jc w:val="both"/>
      </w:pPr>
    </w:p>
    <w:p w:rsidR="0048285C" w:rsidRDefault="0048285C" w:rsidP="0048285C">
      <w:pPr>
        <w:jc w:val="both"/>
      </w:pPr>
    </w:p>
    <w:p w:rsidR="0048285C" w:rsidRDefault="0048285C" w:rsidP="0048285C">
      <w:pPr>
        <w:jc w:val="both"/>
      </w:pPr>
      <w:r>
        <w:t>KLASA: 024-08/25-003/1765</w:t>
      </w:r>
    </w:p>
    <w:p w:rsidR="0048285C" w:rsidRDefault="0048285C" w:rsidP="0048285C">
      <w:pPr>
        <w:jc w:val="both"/>
      </w:pPr>
      <w:r>
        <w:t>URBROJ: 251-13-11-6/002-25-2</w:t>
      </w:r>
    </w:p>
    <w:p w:rsidR="0048285C" w:rsidRDefault="0048285C" w:rsidP="0048285C">
      <w:pPr>
        <w:jc w:val="both"/>
      </w:pPr>
      <w:r>
        <w:t>Zagreb, 7. listopada 2025.</w:t>
      </w:r>
    </w:p>
    <w:p w:rsidR="0048285C" w:rsidRDefault="0048285C" w:rsidP="0048285C">
      <w:pPr>
        <w:jc w:val="both"/>
      </w:pPr>
    </w:p>
    <w:p w:rsidR="0048285C" w:rsidRDefault="0048285C" w:rsidP="0048285C">
      <w:pPr>
        <w:jc w:val="both"/>
      </w:pPr>
    </w:p>
    <w:p w:rsidR="0048285C" w:rsidRDefault="0048285C" w:rsidP="0048285C">
      <w:pPr>
        <w:jc w:val="both"/>
      </w:pPr>
    </w:p>
    <w:p w:rsidR="0048285C" w:rsidRDefault="0048285C" w:rsidP="0048285C">
      <w:pPr>
        <w:ind w:left="4248"/>
        <w:jc w:val="center"/>
      </w:pPr>
      <w:r>
        <w:t>Predsjednica</w:t>
      </w:r>
    </w:p>
    <w:p w:rsidR="0048285C" w:rsidRDefault="0048285C" w:rsidP="0048285C">
      <w:pPr>
        <w:ind w:left="4248"/>
        <w:jc w:val="center"/>
      </w:pPr>
      <w:r>
        <w:t>Vijeća Mjesnog odbora Zeleni brijeg</w:t>
      </w:r>
    </w:p>
    <w:p w:rsidR="0048285C" w:rsidRDefault="0048285C" w:rsidP="0048285C">
      <w:pPr>
        <w:ind w:left="4248"/>
        <w:jc w:val="center"/>
      </w:pPr>
    </w:p>
    <w:p w:rsidR="0048285C" w:rsidRDefault="0048285C" w:rsidP="0048285C">
      <w:pPr>
        <w:ind w:left="4248"/>
        <w:jc w:val="center"/>
      </w:pPr>
      <w:r>
        <w:t>Jasna Hanić</w:t>
      </w: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Pr="00515A21" w:rsidRDefault="0048285C" w:rsidP="0048285C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99. stavka 1. točke 5. Statuta Grada Zagreba (Službeni glasnik Grada Zagreba 23/16, 2/18, 23/18, 3/20, 3/21, 11/21 – pročišćeni tekst i 16/22) i članka 15. stavka 1. točke 5. Pravila Mjesnog odbora Zeleni brijeg</w:t>
      </w:r>
      <w:r>
        <w:rPr>
          <w:noProof/>
          <w:szCs w:val="24"/>
        </w:rPr>
        <w:t xml:space="preserve">, </w:t>
      </w:r>
      <w:r w:rsidRPr="00515A21">
        <w:rPr>
          <w:rFonts w:eastAsia="Times New Roman"/>
          <w:szCs w:val="24"/>
          <w:lang w:eastAsia="hr-HR"/>
        </w:rPr>
        <w:t xml:space="preserve">Vijeće </w:t>
      </w:r>
      <w:r>
        <w:rPr>
          <w:rFonts w:eastAsia="Times New Roman"/>
          <w:szCs w:val="24"/>
          <w:lang w:eastAsia="hr-HR"/>
        </w:rPr>
        <w:t>Mjesnog odbora Zeleni brijeg, na               5. sjednici, 7</w:t>
      </w:r>
      <w:r w:rsidRPr="00515A21">
        <w:rPr>
          <w:rFonts w:eastAsia="Times New Roman"/>
          <w:szCs w:val="24"/>
          <w:lang w:eastAsia="hr-HR"/>
        </w:rPr>
        <w:t xml:space="preserve">. </w:t>
      </w:r>
      <w:r>
        <w:rPr>
          <w:rFonts w:eastAsia="Times New Roman"/>
          <w:szCs w:val="24"/>
          <w:lang w:eastAsia="hr-HR"/>
        </w:rPr>
        <w:t>listopada 2025.,</w:t>
      </w:r>
      <w:r w:rsidRPr="00515A21">
        <w:rPr>
          <w:rFonts w:eastAsia="Times New Roman"/>
          <w:szCs w:val="24"/>
          <w:lang w:eastAsia="hr-HR"/>
        </w:rPr>
        <w:t xml:space="preserve"> donijelo je</w:t>
      </w:r>
    </w:p>
    <w:p w:rsidR="0048285C" w:rsidRPr="00515A21" w:rsidRDefault="0048285C" w:rsidP="0048285C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8285C" w:rsidRPr="00515A21" w:rsidRDefault="0048285C" w:rsidP="0048285C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8285C" w:rsidRPr="00515A21" w:rsidRDefault="0048285C" w:rsidP="0048285C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8285C" w:rsidRPr="00515A21" w:rsidRDefault="0048285C" w:rsidP="0048285C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48285C" w:rsidRPr="002644AE" w:rsidRDefault="0048285C" w:rsidP="0048285C">
      <w:pPr>
        <w:pStyle w:val="ListParagraph"/>
        <w:ind w:left="567"/>
        <w:jc w:val="center"/>
        <w:rPr>
          <w:b/>
          <w:szCs w:val="24"/>
          <w:lang w:eastAsia="hr-HR"/>
        </w:rPr>
      </w:pPr>
      <w:r w:rsidRPr="002644AE">
        <w:rPr>
          <w:b/>
          <w:szCs w:val="24"/>
          <w:lang w:eastAsia="hr-HR"/>
        </w:rPr>
        <w:t>o osiguranju sredstava za Plan potreba za aktivnostima, programima i projektima</w:t>
      </w:r>
    </w:p>
    <w:p w:rsidR="0048285C" w:rsidRPr="002644AE" w:rsidRDefault="0048285C" w:rsidP="0048285C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2644AE">
        <w:rPr>
          <w:rFonts w:eastAsia="Times New Roman"/>
          <w:b/>
          <w:szCs w:val="24"/>
          <w:lang w:eastAsia="hr-HR"/>
        </w:rPr>
        <w:t xml:space="preserve">       unapređenja kvalitete života građana Mjesnog odbora Zeleni brijeg u 2026.</w:t>
      </w:r>
    </w:p>
    <w:p w:rsidR="0048285C" w:rsidRPr="00510E59" w:rsidRDefault="0048285C" w:rsidP="0048285C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48285C" w:rsidRPr="00515A21" w:rsidRDefault="0048285C" w:rsidP="0048285C">
      <w:pPr>
        <w:pStyle w:val="ListParagraph"/>
        <w:numPr>
          <w:ilvl w:val="0"/>
          <w:numId w:val="2"/>
        </w:numPr>
        <w:jc w:val="both"/>
        <w:rPr>
          <w:i/>
          <w:szCs w:val="24"/>
          <w:lang w:eastAsia="hr-HR"/>
        </w:rPr>
      </w:pPr>
      <w:r w:rsidRPr="00515A21">
        <w:rPr>
          <w:szCs w:val="24"/>
          <w:lang w:eastAsia="hr-HR"/>
        </w:rPr>
        <w:t xml:space="preserve">Vijeće radi donošenja Plana potreba za aktivnostima, programima i projektima unapređenja kvalitete života građana </w:t>
      </w:r>
      <w:r>
        <w:rPr>
          <w:szCs w:val="24"/>
          <w:lang w:eastAsia="hr-HR"/>
        </w:rPr>
        <w:t>Mjesnog odbora Zeleni brijeg</w:t>
      </w:r>
      <w:r w:rsidRPr="00515A21">
        <w:rPr>
          <w:szCs w:val="24"/>
          <w:lang w:eastAsia="hr-HR"/>
        </w:rPr>
        <w:t>, traži osiguranje financijskih sredstava u Proračunu Grada Zagreba za 202</w:t>
      </w:r>
      <w:r>
        <w:rPr>
          <w:szCs w:val="24"/>
          <w:lang w:eastAsia="hr-HR"/>
        </w:rPr>
        <w:t>6. godinu u iznosu od 3.000,00 eura</w:t>
      </w:r>
      <w:r w:rsidRPr="00515A21">
        <w:rPr>
          <w:szCs w:val="24"/>
          <w:lang w:eastAsia="hr-HR"/>
        </w:rPr>
        <w:t>.</w:t>
      </w:r>
    </w:p>
    <w:p w:rsidR="0048285C" w:rsidRPr="00515A21" w:rsidRDefault="0048285C" w:rsidP="0048285C">
      <w:pPr>
        <w:pStyle w:val="ListParagraph"/>
        <w:jc w:val="both"/>
        <w:rPr>
          <w:i/>
          <w:szCs w:val="24"/>
          <w:lang w:eastAsia="hr-HR"/>
        </w:rPr>
      </w:pPr>
      <w:r w:rsidRPr="00515A21">
        <w:rPr>
          <w:szCs w:val="24"/>
          <w:lang w:eastAsia="hr-HR"/>
        </w:rPr>
        <w:t xml:space="preserve"> </w:t>
      </w:r>
    </w:p>
    <w:p w:rsidR="0048285C" w:rsidRPr="00515A21" w:rsidRDefault="0048285C" w:rsidP="0048285C">
      <w:pPr>
        <w:pStyle w:val="ListParagraph"/>
        <w:numPr>
          <w:ilvl w:val="0"/>
          <w:numId w:val="2"/>
        </w:numPr>
        <w:jc w:val="both"/>
        <w:rPr>
          <w:b/>
          <w:i/>
          <w:szCs w:val="24"/>
          <w:lang w:eastAsia="hr-HR"/>
        </w:rPr>
      </w:pPr>
      <w:r>
        <w:rPr>
          <w:rFonts w:eastAsia="Calibri"/>
          <w:szCs w:val="24"/>
          <w:lang w:eastAsia="hr-HR"/>
        </w:rPr>
        <w:t>Ovaj će Z</w:t>
      </w:r>
      <w:r w:rsidRPr="00515A21">
        <w:rPr>
          <w:rFonts w:eastAsia="Calibri"/>
          <w:szCs w:val="24"/>
          <w:lang w:eastAsia="hr-HR"/>
        </w:rPr>
        <w:t>aključak biti upućen Gradskom uredu za mjesnu samoupravu, promet, civiln</w:t>
      </w:r>
      <w:r>
        <w:rPr>
          <w:rFonts w:eastAsia="Calibri"/>
          <w:szCs w:val="24"/>
          <w:lang w:eastAsia="hr-HR"/>
        </w:rPr>
        <w:t>u zaštitu i sigurnost na nadležno</w:t>
      </w:r>
      <w:r w:rsidRPr="00515A21">
        <w:rPr>
          <w:rFonts w:eastAsia="Calibri"/>
          <w:szCs w:val="24"/>
          <w:lang w:eastAsia="hr-HR"/>
        </w:rPr>
        <w:t xml:space="preserve"> postupanje.</w:t>
      </w:r>
    </w:p>
    <w:p w:rsidR="0048285C" w:rsidRPr="00515A21" w:rsidRDefault="0048285C" w:rsidP="0048285C">
      <w:pPr>
        <w:pStyle w:val="ListParagraph"/>
        <w:rPr>
          <w:b/>
          <w:i/>
          <w:szCs w:val="24"/>
          <w:lang w:eastAsia="hr-HR"/>
        </w:rPr>
      </w:pPr>
    </w:p>
    <w:p w:rsidR="0048285C" w:rsidRPr="00515A21" w:rsidRDefault="0048285C" w:rsidP="0048285C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48285C" w:rsidRPr="00AA13F4" w:rsidRDefault="0048285C" w:rsidP="0048285C">
      <w:pPr>
        <w:jc w:val="both"/>
      </w:pPr>
    </w:p>
    <w:p w:rsidR="0048285C" w:rsidRPr="00510E59" w:rsidRDefault="0048285C" w:rsidP="0048285C">
      <w:pPr>
        <w:jc w:val="both"/>
        <w:rPr>
          <w:szCs w:val="24"/>
        </w:rPr>
      </w:pPr>
      <w:r>
        <w:rPr>
          <w:szCs w:val="24"/>
        </w:rPr>
        <w:t>KLASA: 024-08/25</w:t>
      </w:r>
      <w:r w:rsidRPr="00510E59">
        <w:rPr>
          <w:szCs w:val="24"/>
        </w:rPr>
        <w:t>-003/</w:t>
      </w:r>
      <w:r>
        <w:rPr>
          <w:szCs w:val="24"/>
        </w:rPr>
        <w:t>1765</w:t>
      </w:r>
    </w:p>
    <w:p w:rsidR="0048285C" w:rsidRPr="00510E59" w:rsidRDefault="0048285C" w:rsidP="0048285C">
      <w:pPr>
        <w:jc w:val="both"/>
        <w:rPr>
          <w:szCs w:val="24"/>
        </w:rPr>
      </w:pPr>
      <w:r>
        <w:rPr>
          <w:szCs w:val="24"/>
        </w:rPr>
        <w:t>URBROJ: 251-13-11-6/002-25</w:t>
      </w:r>
      <w:r w:rsidRPr="00510E59">
        <w:rPr>
          <w:szCs w:val="24"/>
        </w:rPr>
        <w:t>-</w:t>
      </w:r>
      <w:r>
        <w:rPr>
          <w:szCs w:val="24"/>
        </w:rPr>
        <w:t>3</w:t>
      </w:r>
    </w:p>
    <w:p w:rsidR="0048285C" w:rsidRPr="00510E59" w:rsidRDefault="0048285C" w:rsidP="0048285C">
      <w:pPr>
        <w:jc w:val="both"/>
        <w:rPr>
          <w:szCs w:val="24"/>
        </w:rPr>
      </w:pPr>
    </w:p>
    <w:p w:rsidR="0048285C" w:rsidRPr="00510E59" w:rsidRDefault="0048285C" w:rsidP="0048285C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7. listopada 2025</w:t>
      </w:r>
      <w:r w:rsidRPr="00510E59">
        <w:rPr>
          <w:szCs w:val="24"/>
        </w:rPr>
        <w:t>.</w:t>
      </w:r>
    </w:p>
    <w:p w:rsidR="0048285C" w:rsidRDefault="0048285C" w:rsidP="0048285C">
      <w:pPr>
        <w:jc w:val="both"/>
        <w:rPr>
          <w:szCs w:val="24"/>
        </w:rPr>
      </w:pPr>
    </w:p>
    <w:p w:rsidR="0048285C" w:rsidRPr="00510E59" w:rsidRDefault="0048285C" w:rsidP="0048285C">
      <w:pPr>
        <w:jc w:val="both"/>
        <w:rPr>
          <w:szCs w:val="24"/>
        </w:rPr>
      </w:pPr>
    </w:p>
    <w:p w:rsidR="0048285C" w:rsidRPr="00012FAB" w:rsidRDefault="0048285C" w:rsidP="0048285C">
      <w:pPr>
        <w:ind w:left="5760"/>
        <w:rPr>
          <w:szCs w:val="24"/>
        </w:rPr>
      </w:pPr>
      <w:r w:rsidRPr="0053238D">
        <w:rPr>
          <w:szCs w:val="24"/>
        </w:rPr>
        <w:t xml:space="preserve">                                                                      </w:t>
      </w:r>
      <w:r>
        <w:rPr>
          <w:szCs w:val="24"/>
        </w:rPr>
        <w:t xml:space="preserve">          </w:t>
      </w:r>
      <w:r w:rsidRPr="00012FAB">
        <w:rPr>
          <w:szCs w:val="24"/>
        </w:rPr>
        <w:t>PREDSJEDNICA VIJEĆA</w:t>
      </w:r>
    </w:p>
    <w:p w:rsidR="0048285C" w:rsidRPr="00012FAB" w:rsidRDefault="0048285C" w:rsidP="0048285C">
      <w:pPr>
        <w:rPr>
          <w:noProof/>
          <w:szCs w:val="24"/>
        </w:rPr>
      </w:pPr>
      <w:r>
        <w:rPr>
          <w:noProof/>
          <w:szCs w:val="24"/>
        </w:rPr>
        <w:t xml:space="preserve">                                                                                             </w:t>
      </w:r>
      <w:r w:rsidRPr="00012FAB">
        <w:rPr>
          <w:noProof/>
          <w:szCs w:val="24"/>
        </w:rPr>
        <w:t xml:space="preserve"> Mjesnog odbora Zeleni brijeg</w:t>
      </w:r>
    </w:p>
    <w:p w:rsidR="0048285C" w:rsidRPr="00012FAB" w:rsidRDefault="0048285C" w:rsidP="0048285C">
      <w:pPr>
        <w:ind w:left="5664" w:firstLine="708"/>
        <w:rPr>
          <w:noProof/>
          <w:szCs w:val="24"/>
        </w:rPr>
      </w:pPr>
    </w:p>
    <w:p w:rsidR="0048285C" w:rsidRPr="00012FAB" w:rsidRDefault="0048285C" w:rsidP="0048285C">
      <w:pPr>
        <w:rPr>
          <w:noProof/>
          <w:szCs w:val="24"/>
        </w:rPr>
      </w:pPr>
      <w:r w:rsidRPr="00012FAB">
        <w:rPr>
          <w:noProof/>
          <w:szCs w:val="24"/>
        </w:rPr>
        <w:t xml:space="preserve">                                                                              </w:t>
      </w:r>
      <w:r>
        <w:rPr>
          <w:noProof/>
          <w:szCs w:val="24"/>
        </w:rPr>
        <w:t xml:space="preserve">                             J</w:t>
      </w:r>
      <w:r w:rsidRPr="00012FAB">
        <w:rPr>
          <w:noProof/>
          <w:szCs w:val="24"/>
        </w:rPr>
        <w:t>asna Hanić</w:t>
      </w: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Pr="009F379E" w:rsidRDefault="0048285C" w:rsidP="0048285C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9F379E"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</w:t>
      </w:r>
      <w:r w:rsidRPr="009F379E">
        <w:rPr>
          <w:rFonts w:eastAsia="Times New Roman"/>
          <w:color w:val="000000"/>
          <w:szCs w:val="24"/>
          <w:lang w:eastAsia="hr-HR"/>
        </w:rPr>
        <w:t>, 2/18, 23/18, 3/20, 3/21, 11/21 – pročišćeni tekst i 16/22</w:t>
      </w:r>
      <w:r w:rsidRPr="009F379E">
        <w:rPr>
          <w:rFonts w:eastAsia="Times New Roman"/>
          <w:szCs w:val="24"/>
          <w:lang w:eastAsia="hr-HR"/>
        </w:rPr>
        <w:t>) i članka 16. Pravila Mjesnog odbora Zeleni brijeg, Vijeće Mjesnog odbora Zeleni brijeg, na 5. sjednici, 7. listopada 2025., donijelo je</w:t>
      </w:r>
    </w:p>
    <w:p w:rsidR="0048285C" w:rsidRPr="009F379E" w:rsidRDefault="0048285C" w:rsidP="0048285C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</w:p>
    <w:p w:rsidR="0048285C" w:rsidRPr="009F379E" w:rsidRDefault="0048285C" w:rsidP="0048285C">
      <w:pPr>
        <w:suppressAutoHyphens w:val="0"/>
        <w:spacing w:line="276" w:lineRule="auto"/>
        <w:ind w:left="720"/>
        <w:jc w:val="both"/>
        <w:rPr>
          <w:rFonts w:eastAsia="Times New Roman"/>
          <w:szCs w:val="24"/>
          <w:lang w:eastAsia="hr-HR"/>
        </w:rPr>
      </w:pPr>
    </w:p>
    <w:p w:rsidR="0048285C" w:rsidRPr="009F379E" w:rsidRDefault="0048285C" w:rsidP="0048285C">
      <w:pPr>
        <w:suppressAutoHyphens w:val="0"/>
        <w:spacing w:line="240" w:lineRule="auto"/>
        <w:jc w:val="both"/>
        <w:rPr>
          <w:rFonts w:eastAsia="Times New Roman"/>
          <w:szCs w:val="24"/>
        </w:rPr>
      </w:pPr>
    </w:p>
    <w:p w:rsidR="0048285C" w:rsidRPr="009F379E" w:rsidRDefault="0048285C" w:rsidP="0048285C">
      <w:pPr>
        <w:suppressAutoHyphens w:val="0"/>
        <w:spacing w:line="240" w:lineRule="auto"/>
        <w:jc w:val="center"/>
        <w:rPr>
          <w:rFonts w:eastAsia="Times New Roman"/>
          <w:b/>
          <w:bCs/>
          <w:szCs w:val="24"/>
          <w:lang w:eastAsia="hr-HR"/>
        </w:rPr>
      </w:pPr>
      <w:r w:rsidRPr="009F379E">
        <w:rPr>
          <w:rFonts w:ascii="Arial" w:eastAsia="Times New Roman" w:hAnsi="Arial"/>
          <w:b/>
          <w:bCs/>
          <w:sz w:val="28"/>
          <w:szCs w:val="20"/>
        </w:rPr>
        <w:t xml:space="preserve">            </w:t>
      </w:r>
      <w:r w:rsidRPr="009F379E">
        <w:rPr>
          <w:rFonts w:eastAsia="Times New Roman"/>
          <w:b/>
          <w:bCs/>
          <w:szCs w:val="24"/>
        </w:rPr>
        <w:t>Z A K LJ U Č A K</w:t>
      </w:r>
    </w:p>
    <w:p w:rsidR="0048285C" w:rsidRPr="009F379E" w:rsidRDefault="0048285C" w:rsidP="0048285C">
      <w:pPr>
        <w:suppressAutoHyphens w:val="0"/>
        <w:spacing w:line="240" w:lineRule="auto"/>
        <w:ind w:left="900"/>
        <w:jc w:val="center"/>
        <w:rPr>
          <w:rFonts w:eastAsia="Times New Roman"/>
          <w:b/>
          <w:noProof/>
          <w:szCs w:val="24"/>
          <w:lang w:eastAsia="hr-HR"/>
        </w:rPr>
      </w:pPr>
      <w:r w:rsidRPr="009F379E">
        <w:rPr>
          <w:rFonts w:eastAsia="Times New Roman"/>
          <w:b/>
          <w:szCs w:val="24"/>
        </w:rPr>
        <w:t xml:space="preserve">o </w:t>
      </w:r>
      <w:r w:rsidRPr="009F379E">
        <w:rPr>
          <w:rFonts w:eastAsia="Times New Roman"/>
          <w:b/>
          <w:noProof/>
          <w:szCs w:val="24"/>
          <w:lang w:eastAsia="hr-HR"/>
        </w:rPr>
        <w:t>prijedlogu za postavljanje uspornika</w:t>
      </w:r>
    </w:p>
    <w:p w:rsidR="0048285C" w:rsidRPr="009F379E" w:rsidRDefault="0048285C" w:rsidP="0048285C">
      <w:pPr>
        <w:suppressAutoHyphens w:val="0"/>
        <w:spacing w:line="240" w:lineRule="auto"/>
        <w:ind w:left="900"/>
        <w:jc w:val="center"/>
        <w:rPr>
          <w:rFonts w:eastAsia="Times New Roman"/>
          <w:b/>
          <w:noProof/>
          <w:szCs w:val="24"/>
          <w:lang w:eastAsia="hr-HR"/>
        </w:rPr>
      </w:pPr>
      <w:r w:rsidRPr="009F379E">
        <w:rPr>
          <w:rFonts w:eastAsia="Times New Roman"/>
          <w:b/>
          <w:noProof/>
          <w:szCs w:val="24"/>
          <w:lang w:eastAsia="hr-HR"/>
        </w:rPr>
        <w:t xml:space="preserve"> na području Mjesnog odbora Zeleni brijeg</w:t>
      </w:r>
    </w:p>
    <w:p w:rsidR="0048285C" w:rsidRPr="009F379E" w:rsidRDefault="0048285C" w:rsidP="0048285C">
      <w:pPr>
        <w:suppressAutoHyphens w:val="0"/>
        <w:spacing w:line="240" w:lineRule="auto"/>
        <w:ind w:left="900"/>
        <w:jc w:val="center"/>
        <w:rPr>
          <w:rFonts w:eastAsia="Times New Roman"/>
          <w:b/>
          <w:szCs w:val="24"/>
        </w:rPr>
      </w:pPr>
    </w:p>
    <w:p w:rsidR="0048285C" w:rsidRPr="009F379E" w:rsidRDefault="0048285C" w:rsidP="0048285C">
      <w:pPr>
        <w:numPr>
          <w:ilvl w:val="0"/>
          <w:numId w:val="1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</w:rPr>
      </w:pPr>
      <w:r w:rsidRPr="009F379E">
        <w:rPr>
          <w:rFonts w:eastAsia="Times New Roman"/>
          <w:szCs w:val="24"/>
        </w:rPr>
        <w:t>Razmotren je zahtjev građana Orehovečkog brijega za postavljanje uspornika za smirivanje prometa kod kućnog broja 86.</w:t>
      </w:r>
    </w:p>
    <w:p w:rsidR="0048285C" w:rsidRPr="009F379E" w:rsidRDefault="0048285C" w:rsidP="0048285C">
      <w:pPr>
        <w:suppressAutoHyphens w:val="0"/>
        <w:spacing w:line="240" w:lineRule="auto"/>
        <w:ind w:left="900"/>
        <w:contextualSpacing/>
        <w:jc w:val="both"/>
        <w:rPr>
          <w:rFonts w:eastAsia="Times New Roman"/>
          <w:szCs w:val="24"/>
        </w:rPr>
      </w:pPr>
    </w:p>
    <w:p w:rsidR="0048285C" w:rsidRPr="009F379E" w:rsidRDefault="0048285C" w:rsidP="0048285C">
      <w:pPr>
        <w:numPr>
          <w:ilvl w:val="0"/>
          <w:numId w:val="1"/>
        </w:num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  <w:r w:rsidRPr="009F379E">
        <w:rPr>
          <w:rFonts w:eastAsia="Times New Roman"/>
          <w:szCs w:val="24"/>
          <w:lang w:eastAsia="hr-HR"/>
        </w:rPr>
        <w:t>Zahtjev se temelji na ograničenoj vidljivosti, sužavanju kolnika i blizini odvojka za Orehovečki ogranak te bi se postavljanjem uspornika onemogućila prebrza vožnja koja sada ugrožava sve sudionike u prometu.</w:t>
      </w:r>
    </w:p>
    <w:p w:rsidR="0048285C" w:rsidRPr="009F379E" w:rsidRDefault="0048285C" w:rsidP="0048285C">
      <w:pPr>
        <w:suppressAutoHyphens w:val="0"/>
        <w:spacing w:line="240" w:lineRule="auto"/>
        <w:ind w:left="900"/>
        <w:jc w:val="both"/>
        <w:rPr>
          <w:rFonts w:eastAsia="Times New Roman"/>
          <w:szCs w:val="24"/>
        </w:rPr>
      </w:pPr>
    </w:p>
    <w:p w:rsidR="0048285C" w:rsidRPr="009F379E" w:rsidRDefault="0048285C" w:rsidP="0048285C">
      <w:pPr>
        <w:numPr>
          <w:ilvl w:val="0"/>
          <w:numId w:val="1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</w:rPr>
      </w:pPr>
      <w:r w:rsidRPr="009F379E">
        <w:rPr>
          <w:rFonts w:eastAsia="Times New Roman"/>
          <w:szCs w:val="24"/>
        </w:rPr>
        <w:t>Zahtjev se smatra opravdanim te se predlaže postavljanje uspornika za smirivanje prometa u ulici Orehovečki brijeg, kod kućnog broja 86.</w:t>
      </w:r>
    </w:p>
    <w:p w:rsidR="0048285C" w:rsidRPr="009F379E" w:rsidRDefault="0048285C" w:rsidP="0048285C">
      <w:pPr>
        <w:suppressAutoHyphens w:val="0"/>
        <w:spacing w:line="240" w:lineRule="auto"/>
        <w:ind w:left="900"/>
        <w:contextualSpacing/>
        <w:jc w:val="both"/>
        <w:rPr>
          <w:rFonts w:eastAsia="Times New Roman"/>
          <w:szCs w:val="24"/>
        </w:rPr>
      </w:pPr>
    </w:p>
    <w:p w:rsidR="0048285C" w:rsidRPr="009F379E" w:rsidRDefault="0048285C" w:rsidP="0048285C">
      <w:pPr>
        <w:numPr>
          <w:ilvl w:val="0"/>
          <w:numId w:val="1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</w:rPr>
      </w:pPr>
      <w:r w:rsidRPr="009F379E">
        <w:rPr>
          <w:rFonts w:eastAsia="Times New Roman"/>
          <w:szCs w:val="24"/>
        </w:rPr>
        <w:t>U prilogu se nalaze suglasnosti vlasnika objekata ispred i u blizini kojih se planira postaviti uspornike za smirivanje prometa.</w:t>
      </w:r>
    </w:p>
    <w:p w:rsidR="0048285C" w:rsidRPr="009F379E" w:rsidRDefault="0048285C" w:rsidP="0048285C">
      <w:pPr>
        <w:suppressAutoHyphens w:val="0"/>
        <w:spacing w:line="240" w:lineRule="auto"/>
        <w:ind w:left="900"/>
        <w:contextualSpacing/>
        <w:jc w:val="both"/>
        <w:rPr>
          <w:rFonts w:eastAsia="Times New Roman"/>
          <w:szCs w:val="24"/>
        </w:rPr>
      </w:pPr>
    </w:p>
    <w:p w:rsidR="0048285C" w:rsidRPr="009F379E" w:rsidRDefault="0048285C" w:rsidP="0048285C">
      <w:pPr>
        <w:numPr>
          <w:ilvl w:val="0"/>
          <w:numId w:val="1"/>
        </w:num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9F379E">
        <w:rPr>
          <w:rFonts w:eastAsia="Times New Roman"/>
          <w:szCs w:val="24"/>
        </w:rPr>
        <w:t>Ovaj Zaključak dostavlja se Vijeću Gradske četvrti Gornja Dubrava na nadležno postupanje.</w:t>
      </w:r>
    </w:p>
    <w:p w:rsidR="0048285C" w:rsidRPr="009F379E" w:rsidRDefault="0048285C" w:rsidP="0048285C">
      <w:pPr>
        <w:suppressAutoHyphens w:val="0"/>
        <w:spacing w:line="240" w:lineRule="auto"/>
        <w:ind w:left="900"/>
        <w:contextualSpacing/>
        <w:jc w:val="both"/>
        <w:rPr>
          <w:rFonts w:eastAsia="Times New Roman"/>
          <w:szCs w:val="24"/>
        </w:rPr>
      </w:pPr>
    </w:p>
    <w:p w:rsidR="0048285C" w:rsidRPr="009F379E" w:rsidRDefault="0048285C" w:rsidP="0048285C">
      <w:pPr>
        <w:suppressAutoHyphens w:val="0"/>
        <w:spacing w:line="240" w:lineRule="auto"/>
        <w:jc w:val="both"/>
        <w:rPr>
          <w:rFonts w:ascii="Arial" w:eastAsia="Times New Roman" w:hAnsi="Arial"/>
          <w:sz w:val="28"/>
          <w:szCs w:val="20"/>
        </w:rPr>
      </w:pPr>
    </w:p>
    <w:p w:rsidR="0048285C" w:rsidRPr="009F379E" w:rsidRDefault="0048285C" w:rsidP="0048285C">
      <w:pPr>
        <w:suppressAutoHyphens w:val="0"/>
        <w:spacing w:line="240" w:lineRule="auto"/>
        <w:jc w:val="both"/>
        <w:rPr>
          <w:rFonts w:eastAsia="Times New Roman"/>
          <w:szCs w:val="24"/>
        </w:rPr>
      </w:pPr>
    </w:p>
    <w:p w:rsidR="0048285C" w:rsidRPr="009F379E" w:rsidRDefault="0048285C" w:rsidP="0048285C">
      <w:pPr>
        <w:suppressAutoHyphens w:val="0"/>
        <w:spacing w:line="240" w:lineRule="auto"/>
        <w:rPr>
          <w:rFonts w:eastAsia="Times New Roman"/>
          <w:szCs w:val="24"/>
        </w:rPr>
      </w:pPr>
    </w:p>
    <w:p w:rsidR="0048285C" w:rsidRPr="009F379E" w:rsidRDefault="0048285C" w:rsidP="0048285C">
      <w:pPr>
        <w:suppressAutoHyphens w:val="0"/>
        <w:spacing w:line="240" w:lineRule="auto"/>
        <w:rPr>
          <w:rFonts w:eastAsia="Times New Roman"/>
          <w:szCs w:val="24"/>
        </w:rPr>
      </w:pPr>
      <w:r w:rsidRPr="009F379E">
        <w:rPr>
          <w:rFonts w:eastAsia="Times New Roman"/>
          <w:szCs w:val="24"/>
        </w:rPr>
        <w:t>KLASA: 024-08/25-003/1765</w:t>
      </w:r>
    </w:p>
    <w:p w:rsidR="0048285C" w:rsidRPr="009F379E" w:rsidRDefault="0048285C" w:rsidP="0048285C">
      <w:pPr>
        <w:suppressAutoHyphens w:val="0"/>
        <w:spacing w:line="240" w:lineRule="auto"/>
        <w:rPr>
          <w:rFonts w:eastAsia="Times New Roman"/>
          <w:szCs w:val="24"/>
        </w:rPr>
      </w:pPr>
      <w:r w:rsidRPr="009F379E">
        <w:rPr>
          <w:rFonts w:eastAsia="Times New Roman"/>
          <w:szCs w:val="24"/>
        </w:rPr>
        <w:t>URBROJ: 251-13-11-6/002-25-4</w:t>
      </w:r>
    </w:p>
    <w:p w:rsidR="0048285C" w:rsidRPr="009F379E" w:rsidRDefault="0048285C" w:rsidP="0048285C">
      <w:pPr>
        <w:suppressAutoHyphens w:val="0"/>
        <w:spacing w:line="240" w:lineRule="auto"/>
        <w:rPr>
          <w:rFonts w:eastAsia="Times New Roman"/>
          <w:szCs w:val="24"/>
        </w:rPr>
      </w:pPr>
    </w:p>
    <w:p w:rsidR="0048285C" w:rsidRPr="009F379E" w:rsidRDefault="0048285C" w:rsidP="0048285C">
      <w:pPr>
        <w:suppressAutoHyphens w:val="0"/>
        <w:spacing w:line="240" w:lineRule="auto"/>
        <w:rPr>
          <w:rFonts w:eastAsia="Times New Roman"/>
          <w:szCs w:val="24"/>
        </w:rPr>
      </w:pPr>
      <w:r w:rsidRPr="009F379E">
        <w:rPr>
          <w:rFonts w:eastAsia="Times New Roman"/>
          <w:szCs w:val="24"/>
        </w:rPr>
        <w:t xml:space="preserve">U Zagrebu, 7. listopada 2025.                                                     </w:t>
      </w:r>
    </w:p>
    <w:p w:rsidR="0048285C" w:rsidRPr="009F379E" w:rsidRDefault="0048285C" w:rsidP="0048285C">
      <w:pPr>
        <w:suppressAutoHyphens w:val="0"/>
        <w:spacing w:line="240" w:lineRule="auto"/>
        <w:ind w:left="4248"/>
        <w:jc w:val="both"/>
        <w:rPr>
          <w:rFonts w:eastAsia="Times New Roman"/>
          <w:szCs w:val="24"/>
        </w:rPr>
      </w:pPr>
    </w:p>
    <w:p w:rsidR="0048285C" w:rsidRPr="009F379E" w:rsidRDefault="0048285C" w:rsidP="0048285C">
      <w:pPr>
        <w:suppressAutoHyphens w:val="0"/>
        <w:spacing w:line="240" w:lineRule="auto"/>
        <w:rPr>
          <w:rFonts w:eastAsia="Times New Roman"/>
          <w:szCs w:val="24"/>
        </w:rPr>
      </w:pPr>
    </w:p>
    <w:p w:rsidR="0048285C" w:rsidRPr="009F379E" w:rsidRDefault="0048285C" w:rsidP="0048285C">
      <w:pPr>
        <w:suppressAutoHyphens w:val="0"/>
        <w:spacing w:line="240" w:lineRule="auto"/>
        <w:ind w:left="4956"/>
        <w:jc w:val="center"/>
        <w:rPr>
          <w:rFonts w:eastAsia="Times New Roman"/>
          <w:szCs w:val="24"/>
        </w:rPr>
      </w:pPr>
      <w:r w:rsidRPr="009F379E">
        <w:rPr>
          <w:rFonts w:eastAsia="Times New Roman"/>
          <w:szCs w:val="24"/>
        </w:rPr>
        <w:t>PREDSJEDNICA VIJEĆA</w:t>
      </w:r>
    </w:p>
    <w:p w:rsidR="0048285C" w:rsidRPr="009F379E" w:rsidRDefault="0048285C" w:rsidP="0048285C">
      <w:pPr>
        <w:suppressAutoHyphens w:val="0"/>
        <w:spacing w:line="240" w:lineRule="auto"/>
        <w:ind w:left="4956"/>
        <w:jc w:val="center"/>
        <w:rPr>
          <w:rFonts w:eastAsia="Times New Roman"/>
          <w:szCs w:val="24"/>
        </w:rPr>
      </w:pPr>
      <w:r w:rsidRPr="009F379E">
        <w:rPr>
          <w:rFonts w:eastAsia="Times New Roman"/>
          <w:szCs w:val="24"/>
        </w:rPr>
        <w:t xml:space="preserve"> Mjesnog odbora Zeleni brijeg</w:t>
      </w:r>
    </w:p>
    <w:p w:rsidR="0048285C" w:rsidRPr="009F379E" w:rsidRDefault="0048285C" w:rsidP="0048285C">
      <w:pPr>
        <w:suppressAutoHyphens w:val="0"/>
        <w:spacing w:line="240" w:lineRule="auto"/>
        <w:ind w:left="4956"/>
        <w:jc w:val="center"/>
        <w:rPr>
          <w:rFonts w:eastAsia="Times New Roman"/>
          <w:szCs w:val="24"/>
        </w:rPr>
      </w:pPr>
    </w:p>
    <w:p w:rsidR="0048285C" w:rsidRPr="009F379E" w:rsidRDefault="0048285C" w:rsidP="0048285C">
      <w:pPr>
        <w:suppressAutoHyphens w:val="0"/>
        <w:spacing w:line="240" w:lineRule="auto"/>
        <w:ind w:left="4248" w:firstLine="708"/>
        <w:jc w:val="center"/>
        <w:rPr>
          <w:rFonts w:eastAsia="Times New Roman"/>
          <w:szCs w:val="24"/>
        </w:rPr>
      </w:pPr>
      <w:r w:rsidRPr="009F379E">
        <w:rPr>
          <w:rFonts w:eastAsia="Times New Roman"/>
          <w:szCs w:val="24"/>
        </w:rPr>
        <w:t>Jasna Hanić</w:t>
      </w: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jc w:val="both"/>
        <w:rPr>
          <w:b/>
        </w:rPr>
      </w:pPr>
      <w:r>
        <w:lastRenderedPageBreak/>
        <w:t xml:space="preserve">Na temelju točke 2. Zaključka o prostorima mjesne samouprave (Službeni glasnik Grada Zagreba 8/17, 1/18, 3/19, 13/19, 14/19, 18/19, 22/19, 11/20, 28/21 i 26/25) i članka 28. točke 3. Poslovnika o radu Vijeća Mjesnog odbora Zeleni brijeg, Vijeće Mjesnog odbora Zeleni brijeg, na 5. </w:t>
      </w:r>
      <w:r w:rsidRPr="000852C0">
        <w:t>sjednici</w:t>
      </w:r>
      <w:r>
        <w:t>,</w:t>
      </w:r>
      <w:r w:rsidRPr="000852C0">
        <w:t xml:space="preserve"> </w:t>
      </w:r>
      <w:r>
        <w:t>7. listopada</w:t>
      </w:r>
      <w:r w:rsidRPr="000852C0">
        <w:t xml:space="preserve"> </w:t>
      </w:r>
      <w:r>
        <w:t>2025.,</w:t>
      </w:r>
      <w:r>
        <w:rPr>
          <w:b/>
        </w:rPr>
        <w:t xml:space="preserve"> </w:t>
      </w:r>
      <w:r>
        <w:t>donijelo je</w:t>
      </w:r>
    </w:p>
    <w:p w:rsidR="0048285C" w:rsidRDefault="0048285C" w:rsidP="0048285C">
      <w:pPr>
        <w:jc w:val="both"/>
      </w:pPr>
    </w:p>
    <w:p w:rsidR="0048285C" w:rsidRDefault="0048285C" w:rsidP="0048285C">
      <w:pPr>
        <w:rPr>
          <w:b/>
        </w:rPr>
      </w:pPr>
    </w:p>
    <w:p w:rsidR="0048285C" w:rsidRDefault="0048285C" w:rsidP="0048285C">
      <w:pPr>
        <w:jc w:val="center"/>
        <w:rPr>
          <w:b/>
        </w:rPr>
      </w:pPr>
    </w:p>
    <w:p w:rsidR="0048285C" w:rsidRPr="00EE54E7" w:rsidRDefault="0048285C" w:rsidP="0048285C">
      <w:pPr>
        <w:tabs>
          <w:tab w:val="left" w:pos="567"/>
          <w:tab w:val="left" w:pos="1134"/>
          <w:tab w:val="left" w:pos="1843"/>
        </w:tabs>
        <w:ind w:left="-142"/>
        <w:jc w:val="center"/>
        <w:rPr>
          <w:b/>
        </w:rPr>
      </w:pPr>
      <w:r>
        <w:rPr>
          <w:b/>
        </w:rPr>
        <w:t xml:space="preserve">  </w:t>
      </w:r>
      <w:r w:rsidRPr="00EE54E7">
        <w:rPr>
          <w:b/>
        </w:rPr>
        <w:t>Z A K LJ U Č A K</w:t>
      </w:r>
    </w:p>
    <w:p w:rsidR="0048285C" w:rsidRDefault="0048285C" w:rsidP="0048285C">
      <w:pPr>
        <w:ind w:firstLine="708"/>
        <w:jc w:val="center"/>
        <w:rPr>
          <w:b/>
        </w:rPr>
      </w:pPr>
      <w:r w:rsidRPr="00EE54E7">
        <w:rPr>
          <w:b/>
        </w:rPr>
        <w:t xml:space="preserve">o </w:t>
      </w:r>
      <w:r>
        <w:rPr>
          <w:b/>
        </w:rPr>
        <w:t>zahtjevu za redovno korištenje</w:t>
      </w:r>
      <w:r w:rsidRPr="00EE54E7">
        <w:rPr>
          <w:b/>
        </w:rPr>
        <w:t xml:space="preserve"> prostora mjesne samouprave</w:t>
      </w:r>
    </w:p>
    <w:p w:rsidR="0048285C" w:rsidRPr="003E2521" w:rsidRDefault="0048285C" w:rsidP="0048285C">
      <w:pPr>
        <w:jc w:val="center"/>
        <w:rPr>
          <w:b/>
        </w:rPr>
      </w:pPr>
      <w:r>
        <w:rPr>
          <w:b/>
        </w:rPr>
        <w:t xml:space="preserve">    /Udruga umirovljenika „Zagrebačka Dubrava“/</w:t>
      </w:r>
    </w:p>
    <w:p w:rsidR="0048285C" w:rsidRPr="004823DC" w:rsidRDefault="0048285C" w:rsidP="0048285C">
      <w:pPr>
        <w:jc w:val="center"/>
      </w:pPr>
    </w:p>
    <w:p w:rsidR="0048285C" w:rsidRDefault="0048285C" w:rsidP="0048285C">
      <w:pPr>
        <w:pStyle w:val="ListParagraph"/>
        <w:numPr>
          <w:ilvl w:val="1"/>
          <w:numId w:val="3"/>
        </w:numPr>
        <w:tabs>
          <w:tab w:val="clear" w:pos="1440"/>
        </w:tabs>
        <w:ind w:left="567"/>
        <w:jc w:val="both"/>
      </w:pPr>
      <w:r>
        <w:rPr>
          <w:b/>
        </w:rPr>
        <w:t xml:space="preserve">Udruzi umirovljenika „Zagrebačka Dubrava“ </w:t>
      </w:r>
      <w:r>
        <w:t>odobrava se redovno</w:t>
      </w:r>
      <w:r w:rsidRPr="004823DC">
        <w:t xml:space="preserve"> korištenje prostora u </w:t>
      </w:r>
      <w:r>
        <w:t>Zagrebu, Miroševečki brijeg 45</w:t>
      </w:r>
      <w:r w:rsidRPr="004823DC">
        <w:t xml:space="preserve">, </w:t>
      </w:r>
      <w:r>
        <w:t>svaki ponedjeljak u mjesecu od 18,00 – 19,00 sati i četvrti petak u mjesecu 17,00 – 22,00 sata.</w:t>
      </w:r>
    </w:p>
    <w:p w:rsidR="0048285C" w:rsidRDefault="0048285C" w:rsidP="0048285C">
      <w:pPr>
        <w:pStyle w:val="ListParagraph"/>
        <w:numPr>
          <w:ilvl w:val="1"/>
          <w:numId w:val="3"/>
        </w:numPr>
        <w:tabs>
          <w:tab w:val="clear" w:pos="1440"/>
        </w:tabs>
        <w:ind w:left="567"/>
        <w:jc w:val="both"/>
      </w:pPr>
      <w:r w:rsidRPr="004823DC">
        <w:t>Prostor iz točke 1. ovog Zaključka koristit će</w:t>
      </w:r>
      <w:r>
        <w:t xml:space="preserve"> </w:t>
      </w:r>
      <w:r>
        <w:rPr>
          <w:b/>
        </w:rPr>
        <w:t xml:space="preserve">Udruga umirovljenika „Zagrebačka Dubrava“ </w:t>
      </w:r>
      <w:r w:rsidRPr="004823DC">
        <w:t>bez naknade.</w:t>
      </w:r>
    </w:p>
    <w:p w:rsidR="0048285C" w:rsidRPr="004823DC" w:rsidRDefault="0048285C" w:rsidP="0048285C">
      <w:pPr>
        <w:pStyle w:val="ListParagraph"/>
        <w:numPr>
          <w:ilvl w:val="1"/>
          <w:numId w:val="3"/>
        </w:numPr>
        <w:tabs>
          <w:tab w:val="clear" w:pos="1440"/>
        </w:tabs>
        <w:ind w:left="567"/>
        <w:jc w:val="both"/>
      </w:pPr>
      <w:r>
        <w:rPr>
          <w:b/>
        </w:rPr>
        <w:t xml:space="preserve">Udruga umirovljenika „Zagrebačka Dubrava“ </w:t>
      </w:r>
      <w:r w:rsidRPr="004823DC">
        <w:t>obvezuje se postupati s pažnjom dobrog gospodara u korištenju prostora.</w:t>
      </w:r>
    </w:p>
    <w:p w:rsidR="0048285C" w:rsidRPr="004823DC" w:rsidRDefault="0048285C" w:rsidP="0048285C">
      <w:pPr>
        <w:pStyle w:val="ListParagraph"/>
        <w:numPr>
          <w:ilvl w:val="1"/>
          <w:numId w:val="3"/>
        </w:numPr>
        <w:tabs>
          <w:tab w:val="clear" w:pos="1440"/>
        </w:tabs>
        <w:ind w:left="567"/>
        <w:jc w:val="both"/>
      </w:pPr>
      <w:r>
        <w:t>O redovnom</w:t>
      </w:r>
      <w:r w:rsidRPr="004823DC">
        <w:t xml:space="preserve"> korištenju pros</w:t>
      </w:r>
      <w:r>
        <w:t>tora iz točke 1. ovog Zaključka</w:t>
      </w:r>
      <w:r w:rsidRPr="004823DC">
        <w:t xml:space="preserve"> Gradski ured za mjesnu samoupravu, </w:t>
      </w:r>
      <w:r>
        <w:t xml:space="preserve">promet, </w:t>
      </w:r>
      <w:r w:rsidRPr="004823DC">
        <w:t>civilnu zaštitu i sigurnost izdat će odobrenje o korištenju, a u skladu s ovim Zaključkom.</w:t>
      </w:r>
    </w:p>
    <w:p w:rsidR="0048285C" w:rsidRPr="004823DC" w:rsidRDefault="0048285C" w:rsidP="0048285C"/>
    <w:p w:rsidR="0048285C" w:rsidRDefault="0048285C" w:rsidP="0048285C"/>
    <w:p w:rsidR="0048285C" w:rsidRDefault="0048285C" w:rsidP="0048285C"/>
    <w:p w:rsidR="0048285C" w:rsidRDefault="0048285C" w:rsidP="0048285C"/>
    <w:p w:rsidR="0048285C" w:rsidRDefault="0048285C" w:rsidP="0048285C">
      <w:pPr>
        <w:jc w:val="both"/>
      </w:pPr>
      <w:r>
        <w:t>KLASA: 024-08/25-003/1765</w:t>
      </w:r>
    </w:p>
    <w:p w:rsidR="0048285C" w:rsidRDefault="0048285C" w:rsidP="0048285C">
      <w:pPr>
        <w:jc w:val="both"/>
      </w:pPr>
      <w:r>
        <w:t>URBROJ: 251-13-11-6/002-25-5</w:t>
      </w:r>
    </w:p>
    <w:p w:rsidR="0048285C" w:rsidRDefault="0048285C" w:rsidP="0048285C">
      <w:pPr>
        <w:jc w:val="both"/>
      </w:pPr>
    </w:p>
    <w:p w:rsidR="0048285C" w:rsidRDefault="0048285C" w:rsidP="0048285C">
      <w:pPr>
        <w:jc w:val="both"/>
      </w:pPr>
      <w:r>
        <w:t>Zagreb</w:t>
      </w:r>
      <w:r w:rsidRPr="000852C0">
        <w:t xml:space="preserve">, </w:t>
      </w:r>
      <w:r>
        <w:t>7</w:t>
      </w:r>
      <w:r w:rsidRPr="000852C0">
        <w:t xml:space="preserve">. </w:t>
      </w:r>
      <w:r>
        <w:t>listopada 2025.</w:t>
      </w:r>
    </w:p>
    <w:p w:rsidR="0048285C" w:rsidRDefault="0048285C" w:rsidP="0048285C">
      <w:pPr>
        <w:jc w:val="both"/>
      </w:pPr>
    </w:p>
    <w:p w:rsidR="0048285C" w:rsidRDefault="0048285C" w:rsidP="0048285C">
      <w:pPr>
        <w:jc w:val="both"/>
      </w:pPr>
    </w:p>
    <w:p w:rsidR="0048285C" w:rsidRPr="00C51920" w:rsidRDefault="0048285C" w:rsidP="0048285C">
      <w:pPr>
        <w:ind w:left="5760"/>
      </w:pPr>
      <w:r>
        <w:t xml:space="preserve"> PREDSJEDNICA VIJEĆA</w:t>
      </w:r>
    </w:p>
    <w:p w:rsidR="0048285C" w:rsidRDefault="0048285C" w:rsidP="0048285C">
      <w:pPr>
        <w:ind w:left="5664"/>
        <w:rPr>
          <w:noProof/>
        </w:rPr>
      </w:pPr>
      <w:r>
        <w:rPr>
          <w:noProof/>
        </w:rPr>
        <w:t xml:space="preserve"> Mjesnog odbora Zeleni brijeg</w:t>
      </w:r>
    </w:p>
    <w:p w:rsidR="0048285C" w:rsidRDefault="0048285C" w:rsidP="0048285C">
      <w:pPr>
        <w:ind w:left="5664" w:firstLine="708"/>
        <w:rPr>
          <w:noProof/>
        </w:rPr>
      </w:pPr>
    </w:p>
    <w:p w:rsidR="0048285C" w:rsidRDefault="0048285C" w:rsidP="0048285C">
      <w:pPr>
        <w:rPr>
          <w:noProof/>
        </w:rPr>
      </w:pPr>
      <w:r>
        <w:rPr>
          <w:noProof/>
        </w:rPr>
        <w:t xml:space="preserve">                                                                                                             Jasna Hanić</w:t>
      </w: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Pr="009F379E" w:rsidRDefault="0048285C" w:rsidP="0048285C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9F379E"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</w:t>
      </w:r>
      <w:r w:rsidRPr="009F379E">
        <w:rPr>
          <w:rFonts w:eastAsia="Times New Roman"/>
          <w:color w:val="000000"/>
          <w:szCs w:val="24"/>
          <w:lang w:eastAsia="hr-HR"/>
        </w:rPr>
        <w:t>, 2/18, 23/18, 3/20, 3/21, 11/21 – pročišćeni tekst i 16/22</w:t>
      </w:r>
      <w:r w:rsidRPr="009F379E">
        <w:rPr>
          <w:rFonts w:eastAsia="Times New Roman"/>
          <w:szCs w:val="24"/>
          <w:lang w:eastAsia="hr-HR"/>
        </w:rPr>
        <w:t>) i članka 16. Pravila Mjesnog odbora Zeleni brijeg, Vijeće Mjesnog odbora Zeleni brijeg, na 5. sjednici, 7. listopada 2025., donijelo je</w:t>
      </w:r>
    </w:p>
    <w:p w:rsidR="0048285C" w:rsidRPr="009F379E" w:rsidRDefault="0048285C" w:rsidP="0048285C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</w:p>
    <w:p w:rsidR="0048285C" w:rsidRPr="009F379E" w:rsidRDefault="0048285C" w:rsidP="0048285C">
      <w:pPr>
        <w:suppressAutoHyphens w:val="0"/>
        <w:spacing w:line="276" w:lineRule="auto"/>
        <w:ind w:left="720"/>
        <w:jc w:val="both"/>
        <w:rPr>
          <w:rFonts w:eastAsia="Times New Roman"/>
          <w:szCs w:val="24"/>
          <w:lang w:eastAsia="hr-HR"/>
        </w:rPr>
      </w:pPr>
    </w:p>
    <w:p w:rsidR="0048285C" w:rsidRPr="009F379E" w:rsidRDefault="0048285C" w:rsidP="0048285C">
      <w:pPr>
        <w:suppressAutoHyphens w:val="0"/>
        <w:spacing w:line="240" w:lineRule="auto"/>
        <w:jc w:val="both"/>
        <w:rPr>
          <w:rFonts w:eastAsia="Times New Roman"/>
          <w:szCs w:val="24"/>
        </w:rPr>
      </w:pPr>
    </w:p>
    <w:p w:rsidR="0048285C" w:rsidRPr="009F379E" w:rsidRDefault="0048285C" w:rsidP="0048285C">
      <w:pPr>
        <w:suppressAutoHyphens w:val="0"/>
        <w:spacing w:line="240" w:lineRule="auto"/>
        <w:jc w:val="center"/>
        <w:rPr>
          <w:rFonts w:eastAsia="Times New Roman"/>
          <w:b/>
          <w:bCs/>
          <w:szCs w:val="24"/>
          <w:lang w:eastAsia="hr-HR"/>
        </w:rPr>
      </w:pPr>
      <w:r w:rsidRPr="009F379E">
        <w:rPr>
          <w:rFonts w:ascii="Arial" w:eastAsia="Times New Roman" w:hAnsi="Arial"/>
          <w:b/>
          <w:bCs/>
          <w:sz w:val="28"/>
          <w:szCs w:val="20"/>
        </w:rPr>
        <w:t xml:space="preserve">            </w:t>
      </w:r>
      <w:r w:rsidRPr="009F379E">
        <w:rPr>
          <w:rFonts w:eastAsia="Times New Roman"/>
          <w:b/>
          <w:bCs/>
          <w:szCs w:val="24"/>
        </w:rPr>
        <w:t>Z A K LJ U Č A K</w:t>
      </w:r>
    </w:p>
    <w:p w:rsidR="0048285C" w:rsidRPr="009F379E" w:rsidRDefault="0048285C" w:rsidP="0048285C">
      <w:pPr>
        <w:suppressAutoHyphens w:val="0"/>
        <w:spacing w:line="240" w:lineRule="auto"/>
        <w:ind w:left="900"/>
        <w:jc w:val="center"/>
        <w:rPr>
          <w:rFonts w:eastAsia="Times New Roman"/>
          <w:b/>
          <w:noProof/>
          <w:szCs w:val="24"/>
          <w:lang w:eastAsia="hr-HR"/>
        </w:rPr>
      </w:pPr>
      <w:r w:rsidRPr="009F379E">
        <w:rPr>
          <w:rFonts w:eastAsia="Times New Roman"/>
          <w:b/>
          <w:szCs w:val="24"/>
        </w:rPr>
        <w:t xml:space="preserve">o </w:t>
      </w:r>
      <w:r w:rsidRPr="009F379E">
        <w:rPr>
          <w:rFonts w:eastAsia="Times New Roman"/>
          <w:b/>
          <w:noProof/>
          <w:szCs w:val="24"/>
          <w:lang w:eastAsia="hr-HR"/>
        </w:rPr>
        <w:t>prijedlogu prioriteta za ulaganja u vodoopskrbu i</w:t>
      </w:r>
    </w:p>
    <w:p w:rsidR="0048285C" w:rsidRPr="009F379E" w:rsidRDefault="0048285C" w:rsidP="0048285C">
      <w:pPr>
        <w:suppressAutoHyphens w:val="0"/>
        <w:spacing w:line="240" w:lineRule="auto"/>
        <w:ind w:left="900"/>
        <w:jc w:val="center"/>
        <w:rPr>
          <w:rFonts w:eastAsia="Times New Roman"/>
          <w:b/>
          <w:noProof/>
          <w:szCs w:val="24"/>
          <w:lang w:eastAsia="hr-HR"/>
        </w:rPr>
      </w:pPr>
      <w:r w:rsidRPr="009F379E">
        <w:rPr>
          <w:rFonts w:eastAsia="Times New Roman"/>
          <w:b/>
          <w:noProof/>
          <w:szCs w:val="24"/>
          <w:lang w:eastAsia="hr-HR"/>
        </w:rPr>
        <w:t>odvodnju na području MO Zeleni brijeg</w:t>
      </w:r>
    </w:p>
    <w:p w:rsidR="0048285C" w:rsidRPr="009F379E" w:rsidRDefault="0048285C" w:rsidP="0048285C">
      <w:pPr>
        <w:suppressAutoHyphens w:val="0"/>
        <w:spacing w:line="240" w:lineRule="auto"/>
        <w:ind w:left="900"/>
        <w:jc w:val="center"/>
        <w:rPr>
          <w:rFonts w:eastAsia="Times New Roman"/>
          <w:b/>
          <w:szCs w:val="24"/>
        </w:rPr>
      </w:pPr>
    </w:p>
    <w:p w:rsidR="0048285C" w:rsidRPr="009F379E" w:rsidRDefault="0048285C" w:rsidP="008F65CD">
      <w:pPr>
        <w:numPr>
          <w:ilvl w:val="0"/>
          <w:numId w:val="6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</w:rPr>
      </w:pPr>
      <w:r w:rsidRPr="009F379E">
        <w:rPr>
          <w:rFonts w:eastAsia="Times New Roman"/>
          <w:szCs w:val="24"/>
        </w:rPr>
        <w:t>Vijeće je raspravljalo o prioritetima za ulaganja u vodoopskrbu i odvodnju na području MO Zeleni brijeg.</w:t>
      </w:r>
    </w:p>
    <w:p w:rsidR="0048285C" w:rsidRPr="009F379E" w:rsidRDefault="0048285C" w:rsidP="0048285C">
      <w:pPr>
        <w:suppressAutoHyphens w:val="0"/>
        <w:spacing w:line="240" w:lineRule="auto"/>
        <w:ind w:left="900"/>
        <w:contextualSpacing/>
        <w:jc w:val="both"/>
        <w:rPr>
          <w:rFonts w:eastAsia="Times New Roman"/>
          <w:szCs w:val="24"/>
        </w:rPr>
      </w:pPr>
    </w:p>
    <w:p w:rsidR="0048285C" w:rsidRPr="009F379E" w:rsidRDefault="0048285C" w:rsidP="008F65CD">
      <w:pPr>
        <w:numPr>
          <w:ilvl w:val="0"/>
          <w:numId w:val="6"/>
        </w:num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  <w:r w:rsidRPr="009F379E">
        <w:rPr>
          <w:rFonts w:eastAsia="Times New Roman"/>
          <w:szCs w:val="24"/>
          <w:lang w:eastAsia="hr-HR"/>
        </w:rPr>
        <w:t>Vijeće ističe prioritete, koje je istaknulo i u ranijim traženjima, a to su sljedeće ulice:</w:t>
      </w:r>
    </w:p>
    <w:p w:rsidR="0048285C" w:rsidRPr="009F379E" w:rsidRDefault="0048285C" w:rsidP="0048285C">
      <w:pPr>
        <w:suppressAutoHyphens w:val="0"/>
        <w:spacing w:line="276" w:lineRule="auto"/>
        <w:ind w:left="900"/>
        <w:jc w:val="both"/>
        <w:rPr>
          <w:rFonts w:eastAsia="Times New Roman"/>
          <w:szCs w:val="24"/>
          <w:lang w:eastAsia="hr-HR"/>
        </w:rPr>
      </w:pPr>
    </w:p>
    <w:p w:rsidR="0048285C" w:rsidRPr="008F65CD" w:rsidRDefault="0048285C" w:rsidP="008F65CD">
      <w:pPr>
        <w:pStyle w:val="ListParagraph"/>
        <w:numPr>
          <w:ilvl w:val="1"/>
          <w:numId w:val="6"/>
        </w:numPr>
        <w:spacing w:line="276" w:lineRule="auto"/>
        <w:jc w:val="both"/>
        <w:rPr>
          <w:szCs w:val="24"/>
          <w:lang w:eastAsia="hr-HR"/>
        </w:rPr>
      </w:pPr>
      <w:r w:rsidRPr="008F65CD">
        <w:rPr>
          <w:szCs w:val="24"/>
          <w:lang w:eastAsia="hr-HR"/>
        </w:rPr>
        <w:t>Miroševečki brijeg: k.č. 4058, k.č. 4055, k.č. 4048, k.č. 4038, k.č. 4041, k.č. 4052, k.č. 4054 - svi k.o. Granešina Nova;</w:t>
      </w:r>
    </w:p>
    <w:p w:rsidR="0048285C" w:rsidRPr="008F65CD" w:rsidRDefault="0048285C" w:rsidP="008F65CD">
      <w:pPr>
        <w:pStyle w:val="ListParagraph"/>
        <w:numPr>
          <w:ilvl w:val="1"/>
          <w:numId w:val="6"/>
        </w:numPr>
        <w:spacing w:line="276" w:lineRule="auto"/>
        <w:jc w:val="both"/>
        <w:rPr>
          <w:szCs w:val="24"/>
          <w:lang w:eastAsia="hr-HR"/>
        </w:rPr>
      </w:pPr>
      <w:r w:rsidRPr="008F65CD">
        <w:rPr>
          <w:szCs w:val="24"/>
          <w:lang w:eastAsia="hr-HR"/>
        </w:rPr>
        <w:t>Orehovečki ogranak: k.č. 2420, k.č. 2412, k.č. 2403, k.č. 2404, k.č. 2408, k.č. 2410, k.č. 2400 - sve k.o. Granešina Nova.</w:t>
      </w:r>
    </w:p>
    <w:p w:rsidR="0048285C" w:rsidRPr="009F379E" w:rsidRDefault="0048285C" w:rsidP="0048285C">
      <w:pPr>
        <w:suppressAutoHyphens w:val="0"/>
        <w:spacing w:line="240" w:lineRule="auto"/>
        <w:ind w:left="900"/>
        <w:contextualSpacing/>
        <w:jc w:val="both"/>
        <w:rPr>
          <w:rFonts w:eastAsia="Times New Roman"/>
          <w:szCs w:val="24"/>
        </w:rPr>
      </w:pPr>
    </w:p>
    <w:p w:rsidR="0048285C" w:rsidRPr="009F379E" w:rsidRDefault="0048285C" w:rsidP="008F65CD">
      <w:pPr>
        <w:numPr>
          <w:ilvl w:val="0"/>
          <w:numId w:val="6"/>
        </w:num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9F379E">
        <w:rPr>
          <w:rFonts w:eastAsia="Times New Roman"/>
          <w:szCs w:val="24"/>
        </w:rPr>
        <w:t>Ovaj Zaključak dostavlja se Vijeću Gradske četvrti Gornja Dubrava na nadležno postupanje.</w:t>
      </w:r>
    </w:p>
    <w:p w:rsidR="0048285C" w:rsidRPr="009F379E" w:rsidRDefault="0048285C" w:rsidP="0048285C">
      <w:pPr>
        <w:suppressAutoHyphens w:val="0"/>
        <w:spacing w:line="240" w:lineRule="auto"/>
        <w:ind w:left="900"/>
        <w:contextualSpacing/>
        <w:jc w:val="both"/>
        <w:rPr>
          <w:rFonts w:eastAsia="Times New Roman"/>
          <w:szCs w:val="24"/>
        </w:rPr>
      </w:pPr>
    </w:p>
    <w:p w:rsidR="0048285C" w:rsidRPr="009F379E" w:rsidRDefault="0048285C" w:rsidP="0048285C">
      <w:pPr>
        <w:suppressAutoHyphens w:val="0"/>
        <w:spacing w:line="240" w:lineRule="auto"/>
        <w:jc w:val="both"/>
        <w:rPr>
          <w:rFonts w:ascii="Arial" w:eastAsia="Times New Roman" w:hAnsi="Arial"/>
          <w:sz w:val="28"/>
          <w:szCs w:val="20"/>
        </w:rPr>
      </w:pPr>
    </w:p>
    <w:p w:rsidR="0048285C" w:rsidRPr="009F379E" w:rsidRDefault="0048285C" w:rsidP="0048285C">
      <w:pPr>
        <w:suppressAutoHyphens w:val="0"/>
        <w:spacing w:line="240" w:lineRule="auto"/>
        <w:jc w:val="both"/>
        <w:rPr>
          <w:rFonts w:eastAsia="Times New Roman"/>
          <w:szCs w:val="24"/>
        </w:rPr>
      </w:pPr>
    </w:p>
    <w:p w:rsidR="0048285C" w:rsidRPr="009F379E" w:rsidRDefault="0048285C" w:rsidP="0048285C">
      <w:pPr>
        <w:suppressAutoHyphens w:val="0"/>
        <w:spacing w:line="240" w:lineRule="auto"/>
        <w:rPr>
          <w:rFonts w:eastAsia="Times New Roman"/>
          <w:szCs w:val="24"/>
        </w:rPr>
      </w:pPr>
    </w:p>
    <w:p w:rsidR="0048285C" w:rsidRPr="009F379E" w:rsidRDefault="0048285C" w:rsidP="0048285C">
      <w:pPr>
        <w:suppressAutoHyphens w:val="0"/>
        <w:spacing w:line="240" w:lineRule="auto"/>
        <w:rPr>
          <w:rFonts w:eastAsia="Times New Roman"/>
          <w:szCs w:val="24"/>
        </w:rPr>
      </w:pPr>
      <w:r w:rsidRPr="009F379E">
        <w:rPr>
          <w:rFonts w:eastAsia="Times New Roman"/>
          <w:szCs w:val="24"/>
        </w:rPr>
        <w:t>KLASA: 024-08/25-003/1765</w:t>
      </w:r>
    </w:p>
    <w:p w:rsidR="0048285C" w:rsidRPr="009F379E" w:rsidRDefault="0048285C" w:rsidP="0048285C">
      <w:pPr>
        <w:suppressAutoHyphens w:val="0"/>
        <w:spacing w:line="240" w:lineRule="auto"/>
        <w:rPr>
          <w:rFonts w:eastAsia="Times New Roman"/>
          <w:szCs w:val="24"/>
        </w:rPr>
      </w:pPr>
      <w:r w:rsidRPr="009F379E">
        <w:rPr>
          <w:rFonts w:eastAsia="Times New Roman"/>
          <w:szCs w:val="24"/>
        </w:rPr>
        <w:t>URBROJ: 251-13-11-6/002-25-6</w:t>
      </w:r>
    </w:p>
    <w:p w:rsidR="0048285C" w:rsidRPr="009F379E" w:rsidRDefault="0048285C" w:rsidP="0048285C">
      <w:pPr>
        <w:suppressAutoHyphens w:val="0"/>
        <w:spacing w:line="240" w:lineRule="auto"/>
        <w:rPr>
          <w:rFonts w:eastAsia="Times New Roman"/>
          <w:szCs w:val="24"/>
        </w:rPr>
      </w:pPr>
    </w:p>
    <w:p w:rsidR="0048285C" w:rsidRPr="009F379E" w:rsidRDefault="0048285C" w:rsidP="0048285C">
      <w:pPr>
        <w:suppressAutoHyphens w:val="0"/>
        <w:spacing w:line="240" w:lineRule="auto"/>
        <w:rPr>
          <w:rFonts w:eastAsia="Times New Roman"/>
          <w:szCs w:val="24"/>
        </w:rPr>
      </w:pPr>
      <w:r w:rsidRPr="009F379E">
        <w:rPr>
          <w:rFonts w:eastAsia="Times New Roman"/>
          <w:szCs w:val="24"/>
        </w:rPr>
        <w:t xml:space="preserve">U Zagrebu, 7. listopada 2025.                                                     </w:t>
      </w:r>
    </w:p>
    <w:p w:rsidR="0048285C" w:rsidRPr="009F379E" w:rsidRDefault="0048285C" w:rsidP="0048285C">
      <w:pPr>
        <w:suppressAutoHyphens w:val="0"/>
        <w:spacing w:line="240" w:lineRule="auto"/>
        <w:ind w:left="4248"/>
        <w:jc w:val="both"/>
        <w:rPr>
          <w:rFonts w:eastAsia="Times New Roman"/>
          <w:szCs w:val="24"/>
        </w:rPr>
      </w:pPr>
    </w:p>
    <w:p w:rsidR="0048285C" w:rsidRPr="009F379E" w:rsidRDefault="0048285C" w:rsidP="0048285C">
      <w:pPr>
        <w:suppressAutoHyphens w:val="0"/>
        <w:spacing w:line="240" w:lineRule="auto"/>
        <w:rPr>
          <w:rFonts w:eastAsia="Times New Roman"/>
          <w:szCs w:val="24"/>
        </w:rPr>
      </w:pPr>
    </w:p>
    <w:p w:rsidR="0048285C" w:rsidRPr="009F379E" w:rsidRDefault="0048285C" w:rsidP="0048285C">
      <w:pPr>
        <w:suppressAutoHyphens w:val="0"/>
        <w:spacing w:line="240" w:lineRule="auto"/>
        <w:ind w:left="4956"/>
        <w:jc w:val="center"/>
        <w:rPr>
          <w:rFonts w:eastAsia="Times New Roman"/>
          <w:szCs w:val="24"/>
        </w:rPr>
      </w:pPr>
      <w:r w:rsidRPr="009F379E">
        <w:rPr>
          <w:rFonts w:eastAsia="Times New Roman"/>
          <w:szCs w:val="24"/>
        </w:rPr>
        <w:t>PREDSJEDNICA VIJEĆA</w:t>
      </w:r>
    </w:p>
    <w:p w:rsidR="0048285C" w:rsidRPr="009F379E" w:rsidRDefault="0048285C" w:rsidP="0048285C">
      <w:pPr>
        <w:suppressAutoHyphens w:val="0"/>
        <w:spacing w:line="240" w:lineRule="auto"/>
        <w:ind w:left="4956"/>
        <w:jc w:val="center"/>
        <w:rPr>
          <w:rFonts w:eastAsia="Times New Roman"/>
          <w:szCs w:val="24"/>
        </w:rPr>
      </w:pPr>
      <w:r w:rsidRPr="009F379E">
        <w:rPr>
          <w:rFonts w:eastAsia="Times New Roman"/>
          <w:szCs w:val="24"/>
        </w:rPr>
        <w:t xml:space="preserve"> Mjesnog odbora Zeleni brijeg</w:t>
      </w:r>
    </w:p>
    <w:p w:rsidR="0048285C" w:rsidRPr="009F379E" w:rsidRDefault="0048285C" w:rsidP="0048285C">
      <w:pPr>
        <w:suppressAutoHyphens w:val="0"/>
        <w:spacing w:line="240" w:lineRule="auto"/>
        <w:ind w:left="4956"/>
        <w:jc w:val="center"/>
        <w:rPr>
          <w:rFonts w:eastAsia="Times New Roman"/>
          <w:szCs w:val="24"/>
        </w:rPr>
      </w:pPr>
    </w:p>
    <w:p w:rsidR="0048285C" w:rsidRPr="009F379E" w:rsidRDefault="0048285C" w:rsidP="0048285C">
      <w:pPr>
        <w:suppressAutoHyphens w:val="0"/>
        <w:spacing w:line="240" w:lineRule="auto"/>
        <w:ind w:left="4248" w:firstLine="708"/>
        <w:jc w:val="center"/>
        <w:rPr>
          <w:rFonts w:eastAsia="Times New Roman"/>
          <w:szCs w:val="24"/>
        </w:rPr>
      </w:pPr>
      <w:r w:rsidRPr="009F379E">
        <w:rPr>
          <w:rFonts w:eastAsia="Times New Roman"/>
          <w:szCs w:val="24"/>
        </w:rPr>
        <w:t>Jasna Hanić</w:t>
      </w:r>
    </w:p>
    <w:p w:rsidR="0048285C" w:rsidRDefault="0048285C" w:rsidP="0048285C">
      <w:pPr>
        <w:ind w:right="2358"/>
        <w:jc w:val="both"/>
        <w:rPr>
          <w:u w:val="single"/>
        </w:rPr>
      </w:pPr>
      <w:bookmarkStart w:id="0" w:name="_GoBack"/>
      <w:bookmarkEnd w:id="0"/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Default="0048285C" w:rsidP="0048285C">
      <w:pPr>
        <w:ind w:right="2358"/>
        <w:jc w:val="both"/>
        <w:rPr>
          <w:u w:val="single"/>
        </w:rPr>
      </w:pPr>
    </w:p>
    <w:p w:rsidR="0048285C" w:rsidRPr="00FC28E6" w:rsidRDefault="0048285C" w:rsidP="0048285C">
      <w:pPr>
        <w:jc w:val="both"/>
        <w:rPr>
          <w:szCs w:val="24"/>
        </w:rPr>
      </w:pPr>
      <w:r w:rsidRPr="00FC28E6">
        <w:rPr>
          <w:szCs w:val="24"/>
        </w:rPr>
        <w:lastRenderedPageBreak/>
        <w:t>Na temelju članka 99. stavka 1. točke 4. Statuta Grada Zagreba (Službeni glasnik Grada Zagreba 23/16, 2/18 i 23/18, 3/20, 3/21, 11/21 – pročišćeni tekst i 16/22) i Pravila Mjesnog odbora</w:t>
      </w:r>
      <w:r>
        <w:rPr>
          <w:szCs w:val="24"/>
        </w:rPr>
        <w:t xml:space="preserve"> Zeleni brijeg</w:t>
      </w:r>
      <w:r w:rsidRPr="00FC28E6">
        <w:rPr>
          <w:noProof/>
          <w:szCs w:val="24"/>
        </w:rPr>
        <w:t xml:space="preserve"> </w:t>
      </w:r>
      <w:r>
        <w:rPr>
          <w:szCs w:val="24"/>
        </w:rPr>
        <w:t>(od 19. travnja</w:t>
      </w:r>
      <w:r w:rsidRPr="00FC28E6">
        <w:rPr>
          <w:szCs w:val="24"/>
        </w:rPr>
        <w:t xml:space="preserve"> 2023</w:t>
      </w:r>
      <w:r w:rsidRPr="00FC28E6">
        <w:rPr>
          <w:noProof/>
          <w:szCs w:val="24"/>
        </w:rPr>
        <w:t>.</w:t>
      </w:r>
      <w:r w:rsidRPr="00FC28E6">
        <w:rPr>
          <w:szCs w:val="24"/>
        </w:rPr>
        <w:t xml:space="preserve">), Vijeće Mjesnog odbora </w:t>
      </w:r>
      <w:r>
        <w:rPr>
          <w:noProof/>
          <w:szCs w:val="24"/>
        </w:rPr>
        <w:t>Zeleni brijeg</w:t>
      </w:r>
      <w:r w:rsidRPr="00FC28E6">
        <w:rPr>
          <w:noProof/>
          <w:szCs w:val="24"/>
        </w:rPr>
        <w:t xml:space="preserve">, </w:t>
      </w:r>
      <w:r w:rsidRPr="00FC28E6">
        <w:rPr>
          <w:szCs w:val="24"/>
        </w:rPr>
        <w:t>na</w:t>
      </w:r>
      <w:r>
        <w:rPr>
          <w:szCs w:val="24"/>
        </w:rPr>
        <w:t xml:space="preserve"> 5. sjednici,                     7. listopada 2025</w:t>
      </w:r>
      <w:r w:rsidRPr="00FC28E6">
        <w:rPr>
          <w:szCs w:val="24"/>
        </w:rPr>
        <w:t>., donijelo je</w:t>
      </w:r>
    </w:p>
    <w:p w:rsidR="0048285C" w:rsidRPr="00FC28E6" w:rsidRDefault="0048285C" w:rsidP="0048285C">
      <w:pPr>
        <w:spacing w:before="240"/>
        <w:jc w:val="center"/>
        <w:rPr>
          <w:b/>
          <w:bCs/>
          <w:szCs w:val="24"/>
        </w:rPr>
      </w:pPr>
      <w:r w:rsidRPr="00FC28E6">
        <w:rPr>
          <w:b/>
          <w:bCs/>
          <w:szCs w:val="24"/>
        </w:rPr>
        <w:t>Plan malih komunalnih akcija</w:t>
      </w:r>
    </w:p>
    <w:p w:rsidR="0048285C" w:rsidRPr="00FC28E6" w:rsidRDefault="0048285C" w:rsidP="0048285C">
      <w:pPr>
        <w:jc w:val="center"/>
        <w:rPr>
          <w:b/>
          <w:bCs/>
          <w:szCs w:val="24"/>
        </w:rPr>
      </w:pPr>
      <w:r w:rsidRPr="00FC28E6">
        <w:rPr>
          <w:b/>
          <w:bCs/>
          <w:szCs w:val="24"/>
        </w:rPr>
        <w:t>Mjesnog odbora</w:t>
      </w:r>
      <w:r>
        <w:rPr>
          <w:b/>
          <w:bCs/>
          <w:szCs w:val="24"/>
        </w:rPr>
        <w:t xml:space="preserve"> Zeleni brijeg</w:t>
      </w:r>
      <w:r>
        <w:rPr>
          <w:b/>
          <w:bCs/>
          <w:noProof/>
          <w:szCs w:val="24"/>
        </w:rPr>
        <w:t xml:space="preserve"> za 2026</w:t>
      </w:r>
      <w:r w:rsidRPr="00FC28E6">
        <w:rPr>
          <w:b/>
          <w:bCs/>
          <w:noProof/>
          <w:szCs w:val="24"/>
        </w:rPr>
        <w:t>. godinu</w:t>
      </w:r>
    </w:p>
    <w:p w:rsidR="0048285C" w:rsidRPr="00FC28E6" w:rsidRDefault="0048285C" w:rsidP="0048285C">
      <w:pPr>
        <w:jc w:val="center"/>
        <w:rPr>
          <w:b/>
          <w:bCs/>
          <w:szCs w:val="24"/>
        </w:rPr>
      </w:pPr>
    </w:p>
    <w:p w:rsidR="0048285C" w:rsidRPr="00FC28E6" w:rsidRDefault="0048285C" w:rsidP="0048285C">
      <w:pPr>
        <w:jc w:val="both"/>
        <w:rPr>
          <w:szCs w:val="24"/>
        </w:rPr>
      </w:pPr>
      <w:r w:rsidRPr="00FC28E6">
        <w:rPr>
          <w:szCs w:val="24"/>
        </w:rPr>
        <w:t xml:space="preserve">1. Ovim se planom, u skladu s planiranim sredstvima i izvorima financiranja, utvrđuju poslovi i iznos sredstava za obavljanje komunalnih djelatnosti redovitog održavanja nerazvrstanih cesta u dijelu koji se odnosi na asfalterski program na području Mjesnog odbora </w:t>
      </w:r>
      <w:r>
        <w:rPr>
          <w:noProof/>
          <w:szCs w:val="24"/>
        </w:rPr>
        <w:t>Zeleni brijeg</w:t>
      </w:r>
      <w:r w:rsidRPr="00FC28E6">
        <w:rPr>
          <w:noProof/>
          <w:szCs w:val="24"/>
        </w:rPr>
        <w:t xml:space="preserve">, </w:t>
      </w:r>
      <w:r w:rsidRPr="00FC28E6">
        <w:rPr>
          <w:szCs w:val="24"/>
        </w:rPr>
        <w:t>a koji nisu obuhvaćeni drugim programom.</w:t>
      </w:r>
    </w:p>
    <w:p w:rsidR="0048285C" w:rsidRPr="00FC28E6" w:rsidRDefault="0048285C" w:rsidP="0048285C">
      <w:pPr>
        <w:jc w:val="both"/>
        <w:rPr>
          <w:strike/>
          <w:szCs w:val="24"/>
        </w:rPr>
      </w:pPr>
    </w:p>
    <w:p w:rsidR="0048285C" w:rsidRPr="00FC28E6" w:rsidRDefault="0048285C" w:rsidP="0048285C">
      <w:pPr>
        <w:jc w:val="both"/>
        <w:rPr>
          <w:bCs/>
          <w:noProof/>
          <w:szCs w:val="24"/>
        </w:rPr>
      </w:pPr>
      <w:r w:rsidRPr="00FC28E6">
        <w:rPr>
          <w:szCs w:val="24"/>
        </w:rPr>
        <w:t xml:space="preserve">2. Planirana sredstva za financiranje radova iz točke 1. ovog Plana iznose ukupno </w:t>
      </w:r>
      <w:r>
        <w:rPr>
          <w:bCs/>
          <w:noProof/>
          <w:szCs w:val="24"/>
        </w:rPr>
        <w:t>12</w:t>
      </w:r>
      <w:r w:rsidRPr="00FC28E6">
        <w:rPr>
          <w:bCs/>
          <w:noProof/>
          <w:szCs w:val="24"/>
        </w:rPr>
        <w:t>.000,00 eura.</w:t>
      </w:r>
    </w:p>
    <w:p w:rsidR="0048285C" w:rsidRPr="00FC28E6" w:rsidRDefault="0048285C" w:rsidP="0048285C">
      <w:pPr>
        <w:jc w:val="both"/>
        <w:rPr>
          <w:szCs w:val="24"/>
          <w:highlight w:val="yellow"/>
        </w:rPr>
      </w:pPr>
    </w:p>
    <w:p w:rsidR="0048285C" w:rsidRPr="00FC28E6" w:rsidRDefault="0048285C" w:rsidP="0048285C">
      <w:pPr>
        <w:jc w:val="both"/>
        <w:rPr>
          <w:szCs w:val="24"/>
        </w:rPr>
      </w:pPr>
      <w:r w:rsidRPr="00FC28E6">
        <w:rPr>
          <w:szCs w:val="24"/>
        </w:rPr>
        <w:t>3. Izvršitelj radova iz točke 1. ovog Plana je Zagrebački holding d.o.o., Podružnica Zagrebačke ceste (u daljnjem tekstu: Izvršitelj).</w:t>
      </w:r>
    </w:p>
    <w:p w:rsidR="0048285C" w:rsidRPr="00FC28E6" w:rsidRDefault="0048285C" w:rsidP="0048285C">
      <w:pPr>
        <w:jc w:val="both"/>
        <w:rPr>
          <w:szCs w:val="24"/>
        </w:rPr>
      </w:pPr>
    </w:p>
    <w:p w:rsidR="0048285C" w:rsidRPr="00FC28E6" w:rsidRDefault="0048285C" w:rsidP="0048285C">
      <w:pPr>
        <w:jc w:val="both"/>
        <w:rPr>
          <w:szCs w:val="24"/>
        </w:rPr>
      </w:pPr>
      <w:r w:rsidRPr="00FC28E6">
        <w:rPr>
          <w:szCs w:val="24"/>
        </w:rPr>
        <w:t>4. A</w:t>
      </w:r>
      <w:r w:rsidRPr="00FC28E6">
        <w:rPr>
          <w:bCs/>
          <w:szCs w:val="24"/>
        </w:rPr>
        <w:t>sfalterski program</w:t>
      </w:r>
      <w:r w:rsidRPr="00FC28E6">
        <w:rPr>
          <w:b/>
          <w:bCs/>
          <w:szCs w:val="24"/>
        </w:rPr>
        <w:t xml:space="preserve"> </w:t>
      </w:r>
      <w:r w:rsidRPr="00FC28E6">
        <w:rPr>
          <w:bCs/>
          <w:szCs w:val="24"/>
        </w:rPr>
        <w:t>obuhvaća</w:t>
      </w:r>
      <w:r w:rsidRPr="00FC28E6">
        <w:rPr>
          <w:b/>
          <w:bCs/>
          <w:szCs w:val="24"/>
        </w:rPr>
        <w:t xml:space="preserve"> </w:t>
      </w:r>
      <w:r w:rsidRPr="00FC28E6">
        <w:rPr>
          <w:szCs w:val="24"/>
        </w:rPr>
        <w:t xml:space="preserve">uklanjanje dotrajalog asfaltnog zastora kolnika na nerazvrstanim cestama, prilagođavanje po visini poklopaca komunalnih instalacija i sanaciju podloge na pojedinim slabim mjestima ako se uoče nakon uklanjanja asfalta i presvlačenje novim asfaltom u punoj širini kolnika, a </w:t>
      </w:r>
      <w:r w:rsidRPr="00FC28E6">
        <w:rPr>
          <w:bCs/>
          <w:szCs w:val="24"/>
        </w:rPr>
        <w:t>sve u cilju produljenja eksploatacije prometnica.</w:t>
      </w:r>
      <w:r w:rsidRPr="00FC28E6">
        <w:rPr>
          <w:szCs w:val="24"/>
        </w:rPr>
        <w:t xml:space="preserve"> Radovi na asfaltiranju nerazvrstanih cesta izvode su sukladno važećem Cjeniku za održavanje nerazvrstanih cesta </w:t>
      </w:r>
      <w:r>
        <w:rPr>
          <w:szCs w:val="24"/>
        </w:rPr>
        <w:t>na području Grada Zagreba u 2026</w:t>
      </w:r>
      <w:r w:rsidRPr="00FC28E6">
        <w:rPr>
          <w:szCs w:val="24"/>
        </w:rPr>
        <w:t>., u dijelu koji se odnosi na radove asfaltiranja i većih sanacija kolničke konstrukcije, izrađenom od strane Izvršitelja.</w:t>
      </w:r>
    </w:p>
    <w:p w:rsidR="0048285C" w:rsidRPr="00FC28E6" w:rsidRDefault="0048285C" w:rsidP="0048285C">
      <w:pPr>
        <w:jc w:val="both"/>
        <w:rPr>
          <w:szCs w:val="24"/>
        </w:rPr>
      </w:pPr>
      <w:r w:rsidRPr="00FC28E6">
        <w:rPr>
          <w:szCs w:val="24"/>
        </w:rPr>
        <w:tab/>
      </w:r>
    </w:p>
    <w:p w:rsidR="0048285C" w:rsidRPr="00FC28E6" w:rsidRDefault="0048285C" w:rsidP="0048285C">
      <w:pPr>
        <w:jc w:val="both"/>
        <w:rPr>
          <w:szCs w:val="24"/>
        </w:rPr>
      </w:pPr>
      <w:r w:rsidRPr="00FC28E6">
        <w:rPr>
          <w:szCs w:val="24"/>
        </w:rPr>
        <w:t>5. Mjesni odbor, u svrhu realizacije ovog Plana, posebnim će zaključkom utvrditi nerazvrstane ceste koje će biti uvrštene u asfalterski program.</w:t>
      </w:r>
    </w:p>
    <w:p w:rsidR="0048285C" w:rsidRPr="00FC28E6" w:rsidRDefault="0048285C" w:rsidP="0048285C">
      <w:pPr>
        <w:jc w:val="both"/>
        <w:rPr>
          <w:szCs w:val="24"/>
          <w:highlight w:val="yellow"/>
        </w:rPr>
      </w:pPr>
    </w:p>
    <w:p w:rsidR="0048285C" w:rsidRPr="00FC28E6" w:rsidRDefault="0048285C" w:rsidP="0048285C">
      <w:pPr>
        <w:jc w:val="both"/>
        <w:rPr>
          <w:szCs w:val="24"/>
        </w:rPr>
      </w:pPr>
      <w:r w:rsidRPr="00FC28E6">
        <w:rPr>
          <w:szCs w:val="24"/>
        </w:rPr>
        <w:t>6. Mjesni odbor, u suradnji sa gradskim upravnim tijelom nadležnom za poslove mjesne samouprave te Izvršiteljem, brine o provedbi ovog Plana.</w:t>
      </w:r>
    </w:p>
    <w:p w:rsidR="0048285C" w:rsidRPr="00FC28E6" w:rsidRDefault="0048285C" w:rsidP="0048285C">
      <w:pPr>
        <w:jc w:val="both"/>
        <w:rPr>
          <w:szCs w:val="24"/>
          <w:highlight w:val="yellow"/>
        </w:rPr>
      </w:pPr>
    </w:p>
    <w:p w:rsidR="0048285C" w:rsidRPr="00FC28E6" w:rsidRDefault="0048285C" w:rsidP="0048285C">
      <w:pPr>
        <w:jc w:val="both"/>
        <w:rPr>
          <w:szCs w:val="24"/>
        </w:rPr>
      </w:pPr>
      <w:r w:rsidRPr="00FC28E6">
        <w:rPr>
          <w:szCs w:val="24"/>
        </w:rPr>
        <w:t xml:space="preserve">7. Ovaj Plan sastavni je dio Plana komunalnih aktivnosti Gradske četvrti </w:t>
      </w:r>
      <w:r>
        <w:rPr>
          <w:noProof/>
          <w:szCs w:val="24"/>
        </w:rPr>
        <w:t>Gornja</w:t>
      </w:r>
      <w:r w:rsidRPr="00FC28E6">
        <w:rPr>
          <w:noProof/>
          <w:szCs w:val="24"/>
        </w:rPr>
        <w:t xml:space="preserve"> Dubrava </w:t>
      </w:r>
      <w:r>
        <w:rPr>
          <w:szCs w:val="24"/>
        </w:rPr>
        <w:t>u 2026</w:t>
      </w:r>
      <w:r w:rsidRPr="00FC28E6">
        <w:rPr>
          <w:szCs w:val="24"/>
        </w:rPr>
        <w:t>.</w:t>
      </w:r>
    </w:p>
    <w:p w:rsidR="0048285C" w:rsidRPr="00FC28E6" w:rsidRDefault="0048285C" w:rsidP="0048285C">
      <w:pPr>
        <w:jc w:val="both"/>
        <w:rPr>
          <w:szCs w:val="24"/>
        </w:rPr>
      </w:pPr>
    </w:p>
    <w:p w:rsidR="0048285C" w:rsidRPr="00FC28E6" w:rsidRDefault="0048285C" w:rsidP="0048285C">
      <w:pPr>
        <w:jc w:val="both"/>
        <w:rPr>
          <w:szCs w:val="24"/>
        </w:rPr>
      </w:pPr>
      <w:r w:rsidRPr="00FC28E6">
        <w:rPr>
          <w:szCs w:val="24"/>
        </w:rPr>
        <w:t xml:space="preserve">KLASA: </w:t>
      </w:r>
      <w:r w:rsidRPr="006411C7">
        <w:rPr>
          <w:noProof/>
          <w:szCs w:val="24"/>
          <w:lang w:eastAsia="hr-HR"/>
        </w:rPr>
        <w:t>024-08/25-003/1765</w:t>
      </w:r>
    </w:p>
    <w:p w:rsidR="0048285C" w:rsidRPr="00FC28E6" w:rsidRDefault="0048285C" w:rsidP="0048285C">
      <w:pPr>
        <w:jc w:val="both"/>
        <w:rPr>
          <w:szCs w:val="24"/>
        </w:rPr>
      </w:pPr>
      <w:r>
        <w:rPr>
          <w:szCs w:val="24"/>
        </w:rPr>
        <w:t>URBROJ: 251-13-11-6/002-25</w:t>
      </w:r>
      <w:r w:rsidRPr="00FC28E6">
        <w:rPr>
          <w:szCs w:val="24"/>
        </w:rPr>
        <w:t>-</w:t>
      </w:r>
      <w:r>
        <w:rPr>
          <w:szCs w:val="24"/>
        </w:rPr>
        <w:t>7</w:t>
      </w:r>
    </w:p>
    <w:p w:rsidR="0048285C" w:rsidRDefault="0048285C" w:rsidP="0048285C">
      <w:pPr>
        <w:jc w:val="both"/>
        <w:rPr>
          <w:szCs w:val="24"/>
        </w:rPr>
      </w:pPr>
    </w:p>
    <w:p w:rsidR="0048285C" w:rsidRPr="00FC28E6" w:rsidRDefault="0048285C" w:rsidP="0048285C">
      <w:pPr>
        <w:jc w:val="both"/>
        <w:rPr>
          <w:szCs w:val="24"/>
        </w:rPr>
      </w:pPr>
      <w:r w:rsidRPr="00FC28E6">
        <w:rPr>
          <w:szCs w:val="24"/>
        </w:rPr>
        <w:t xml:space="preserve">Zagreb, </w:t>
      </w:r>
      <w:r>
        <w:rPr>
          <w:szCs w:val="24"/>
        </w:rPr>
        <w:t>7. listopada 2025</w:t>
      </w:r>
      <w:r w:rsidRPr="00FC28E6">
        <w:rPr>
          <w:szCs w:val="24"/>
        </w:rPr>
        <w:t>.</w:t>
      </w:r>
    </w:p>
    <w:p w:rsidR="0048285C" w:rsidRPr="00FC28E6" w:rsidRDefault="0048285C" w:rsidP="0048285C">
      <w:pPr>
        <w:rPr>
          <w:szCs w:val="24"/>
        </w:rPr>
      </w:pPr>
      <w:r w:rsidRPr="00FC28E6">
        <w:rPr>
          <w:szCs w:val="24"/>
        </w:rPr>
        <w:t xml:space="preserve">                                                                       </w:t>
      </w:r>
      <w:r>
        <w:rPr>
          <w:szCs w:val="24"/>
        </w:rPr>
        <w:t xml:space="preserve">                             PREDSJEDNICA VIJEĆA</w:t>
      </w:r>
    </w:p>
    <w:p w:rsidR="0048285C" w:rsidRDefault="0048285C" w:rsidP="0048285C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</w:t>
      </w:r>
      <w:r w:rsidRPr="00FC28E6">
        <w:rPr>
          <w:szCs w:val="24"/>
        </w:rPr>
        <w:t xml:space="preserve"> </w:t>
      </w:r>
      <w:r>
        <w:rPr>
          <w:szCs w:val="24"/>
        </w:rPr>
        <w:t xml:space="preserve">     </w:t>
      </w:r>
      <w:r>
        <w:rPr>
          <w:szCs w:val="24"/>
        </w:rPr>
        <w:tab/>
      </w:r>
      <w:r>
        <w:rPr>
          <w:szCs w:val="24"/>
        </w:rPr>
        <w:tab/>
        <w:t xml:space="preserve">   </w:t>
      </w:r>
      <w:r w:rsidRPr="00FC28E6">
        <w:rPr>
          <w:szCs w:val="24"/>
        </w:rPr>
        <w:t xml:space="preserve">Mjesnog odbora </w:t>
      </w:r>
      <w:r>
        <w:rPr>
          <w:szCs w:val="24"/>
        </w:rPr>
        <w:t>Zeleni brijeg</w:t>
      </w:r>
    </w:p>
    <w:p w:rsidR="0048285C" w:rsidRPr="00FC28E6" w:rsidRDefault="0048285C" w:rsidP="0048285C">
      <w:pPr>
        <w:rPr>
          <w:szCs w:val="24"/>
        </w:rPr>
      </w:pPr>
    </w:p>
    <w:p w:rsidR="0048285C" w:rsidRPr="00FC28E6" w:rsidRDefault="0048285C" w:rsidP="0048285C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</w:t>
      </w:r>
      <w:r w:rsidRPr="00FC28E6">
        <w:rPr>
          <w:szCs w:val="24"/>
        </w:rPr>
        <w:t xml:space="preserve"> </w:t>
      </w:r>
      <w:r>
        <w:rPr>
          <w:szCs w:val="24"/>
        </w:rPr>
        <w:t xml:space="preserve">                    </w:t>
      </w:r>
      <w:r w:rsidRPr="00FC28E6">
        <w:rPr>
          <w:szCs w:val="24"/>
        </w:rPr>
        <w:t xml:space="preserve"> </w:t>
      </w:r>
      <w:r>
        <w:rPr>
          <w:szCs w:val="24"/>
        </w:rPr>
        <w:t>Jasna Hanić</w:t>
      </w:r>
    </w:p>
    <w:p w:rsidR="00E90D7C" w:rsidRPr="00E90D7C" w:rsidRDefault="00E90D7C" w:rsidP="00E90D7C">
      <w:pPr>
        <w:spacing w:line="240" w:lineRule="auto"/>
        <w:ind w:right="2358"/>
        <w:jc w:val="both"/>
        <w:rPr>
          <w:u w:val="single"/>
        </w:rPr>
      </w:pPr>
    </w:p>
    <w:sectPr w:rsidR="00E90D7C" w:rsidRPr="00E90D7C" w:rsidSect="00E90D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85BC0"/>
    <w:multiLevelType w:val="hybridMultilevel"/>
    <w:tmpl w:val="5D2CBED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2A409A"/>
    <w:multiLevelType w:val="hybridMultilevel"/>
    <w:tmpl w:val="E4C03A90"/>
    <w:lvl w:ilvl="0" w:tplc="F4B0C5D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606938"/>
    <w:multiLevelType w:val="hybridMultilevel"/>
    <w:tmpl w:val="8BD6F9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CFB4CC9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297C35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E80F16"/>
    <w:multiLevelType w:val="hybridMultilevel"/>
    <w:tmpl w:val="1B1C647E"/>
    <w:lvl w:ilvl="0" w:tplc="DB00220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C5FCCF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D7C"/>
    <w:rsid w:val="004629F4"/>
    <w:rsid w:val="0048285C"/>
    <w:rsid w:val="008F65CD"/>
    <w:rsid w:val="00E9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50164E-F775-455C-89C1-41C7D10B9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0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8285C"/>
    <w:pPr>
      <w:suppressAutoHyphens w:val="0"/>
      <w:spacing w:line="240" w:lineRule="auto"/>
      <w:ind w:left="720"/>
      <w:contextualSpacing/>
    </w:pPr>
    <w:rPr>
      <w:rFonts w:eastAsia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1945</Words>
  <Characters>11088</Characters>
  <Application>Microsoft Office Word</Application>
  <DocSecurity>0</DocSecurity>
  <Lines>92</Lines>
  <Paragraphs>26</Paragraphs>
  <ScaleCrop>false</ScaleCrop>
  <Company/>
  <LinksUpToDate>false</LinksUpToDate>
  <CharactersWithSpaces>13007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3</cp:revision>
  <dcterms:created xsi:type="dcterms:W3CDTF">2025-11-04T10:45:00Z</dcterms:created>
  <dcterms:modified xsi:type="dcterms:W3CDTF">2025-11-04T12:52:00Z</dcterms:modified>
</cp:coreProperties>
</file>