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C82" w:rsidRPr="009840A9" w:rsidRDefault="00667C82" w:rsidP="00667C82">
      <w:pPr>
        <w:jc w:val="center"/>
        <w:rPr>
          <w:szCs w:val="24"/>
        </w:rPr>
      </w:pPr>
      <w:r w:rsidRPr="009840A9">
        <w:rPr>
          <w:b/>
          <w:szCs w:val="24"/>
        </w:rPr>
        <w:t>ZAPISNIK</w:t>
      </w:r>
    </w:p>
    <w:p w:rsidR="00667C82" w:rsidRPr="009840A9" w:rsidRDefault="00667C82" w:rsidP="00667C82">
      <w:pPr>
        <w:jc w:val="center"/>
        <w:rPr>
          <w:b/>
          <w:szCs w:val="24"/>
        </w:rPr>
      </w:pPr>
      <w:r w:rsidRPr="009840A9">
        <w:rPr>
          <w:b/>
          <w:szCs w:val="24"/>
        </w:rPr>
        <w:t>17. sjednice Vijeća Mjesnog odbora Poljanice,</w:t>
      </w:r>
    </w:p>
    <w:p w:rsidR="00667C82" w:rsidRPr="009840A9" w:rsidRDefault="00667C82" w:rsidP="00667C82">
      <w:pPr>
        <w:jc w:val="center"/>
        <w:rPr>
          <w:b/>
          <w:szCs w:val="24"/>
        </w:rPr>
      </w:pPr>
      <w:r w:rsidRPr="009840A9">
        <w:rPr>
          <w:b/>
          <w:szCs w:val="24"/>
        </w:rPr>
        <w:t>održane 26. listopada 2026.</w:t>
      </w:r>
    </w:p>
    <w:p w:rsidR="00667C82" w:rsidRPr="009840A9" w:rsidRDefault="00667C82" w:rsidP="00667C82">
      <w:pPr>
        <w:jc w:val="center"/>
        <w:rPr>
          <w:b/>
          <w:szCs w:val="24"/>
        </w:rPr>
      </w:pPr>
      <w:r w:rsidRPr="009840A9">
        <w:rPr>
          <w:b/>
          <w:szCs w:val="24"/>
        </w:rPr>
        <w:t>u objektu mjesne samouprave Poljanice, Dubrava 203,</w:t>
      </w:r>
    </w:p>
    <w:p w:rsidR="00667C82" w:rsidRPr="009840A9" w:rsidRDefault="00667C82" w:rsidP="00667C82">
      <w:pPr>
        <w:spacing w:after="240"/>
        <w:jc w:val="center"/>
        <w:rPr>
          <w:b/>
          <w:szCs w:val="24"/>
        </w:rPr>
      </w:pPr>
      <w:r w:rsidRPr="009840A9">
        <w:rPr>
          <w:b/>
          <w:szCs w:val="24"/>
        </w:rPr>
        <w:t>s početkom u 19,00 sati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 xml:space="preserve">NAZOČNI ČLANOVI VIJEĆA: Ingrid Grgić, Marija </w:t>
      </w:r>
      <w:proofErr w:type="spellStart"/>
      <w:r w:rsidRPr="009840A9">
        <w:rPr>
          <w:szCs w:val="24"/>
        </w:rPr>
        <w:t>Orešić</w:t>
      </w:r>
      <w:proofErr w:type="spellEnd"/>
      <w:r w:rsidRPr="009840A9">
        <w:rPr>
          <w:szCs w:val="24"/>
        </w:rPr>
        <w:t>, Zoran Grgić, Petar Vranjković, Ladislav Plantić, Denis Marković i Filip Marinović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Predsjedava: Petar Vranjković, predsjednik Vijeća.</w:t>
      </w:r>
    </w:p>
    <w:p w:rsidR="00667C82" w:rsidRPr="009840A9" w:rsidRDefault="00667C82" w:rsidP="00667C82">
      <w:pPr>
        <w:jc w:val="both"/>
        <w:rPr>
          <w:szCs w:val="24"/>
        </w:rPr>
      </w:pPr>
      <w:r w:rsidRPr="009840A9">
        <w:rPr>
          <w:szCs w:val="24"/>
        </w:rPr>
        <w:t>Predsjednik konstatira da je nazočno 7 od ukupno 7 članova Vijeća, što znači da Vijeće može pravovaljano odlučivati te otvara 17. sjednicu Vijeća Mjesnog odbora.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Predsjednik daje na verifikaciju zapisnik 16. sjednice.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Vijeće jednoglasno prihvaća tekst zapisnika 16. sjednice Vijeća održane dana 17. rujna 2026.</w:t>
      </w:r>
    </w:p>
    <w:p w:rsidR="00667C82" w:rsidRPr="009840A9" w:rsidRDefault="00667C82" w:rsidP="00667C82">
      <w:pPr>
        <w:spacing w:after="160"/>
        <w:rPr>
          <w:szCs w:val="24"/>
        </w:rPr>
      </w:pPr>
      <w:r w:rsidRPr="009840A9">
        <w:rPr>
          <w:szCs w:val="24"/>
        </w:rPr>
        <w:t>Na prijedlog predsjednika, Vijeće jednoglasno prihvaća i utvrđuje</w:t>
      </w:r>
    </w:p>
    <w:p w:rsidR="00667C82" w:rsidRPr="009840A9" w:rsidRDefault="00667C82" w:rsidP="00667C82">
      <w:pPr>
        <w:spacing w:after="160"/>
        <w:jc w:val="center"/>
        <w:rPr>
          <w:szCs w:val="24"/>
        </w:rPr>
      </w:pPr>
      <w:r w:rsidRPr="009840A9">
        <w:rPr>
          <w:b/>
          <w:szCs w:val="24"/>
        </w:rPr>
        <w:t>D N E V N I    R E D:</w:t>
      </w:r>
    </w:p>
    <w:p w:rsidR="00667C82" w:rsidRPr="009840A9" w:rsidRDefault="00667C82" w:rsidP="00667C82">
      <w:pPr>
        <w:ind w:left="720"/>
        <w:jc w:val="both"/>
        <w:rPr>
          <w:szCs w:val="24"/>
        </w:rPr>
      </w:pPr>
      <w:r w:rsidRPr="009840A9">
        <w:rPr>
          <w:szCs w:val="24"/>
        </w:rPr>
        <w:t xml:space="preserve">1. Zaključak o prijedlogu za postavljanje javne rasvjete na nogostupu duž ulice </w:t>
      </w:r>
      <w:proofErr w:type="spellStart"/>
      <w:r w:rsidRPr="009840A9">
        <w:rPr>
          <w:szCs w:val="24"/>
        </w:rPr>
        <w:t>Poljanički</w:t>
      </w:r>
      <w:proofErr w:type="spellEnd"/>
      <w:r w:rsidRPr="009840A9">
        <w:rPr>
          <w:szCs w:val="24"/>
        </w:rPr>
        <w:t xml:space="preserve"> prilaz – </w:t>
      </w:r>
      <w:r w:rsidRPr="009840A9">
        <w:rPr>
          <w:i/>
          <w:szCs w:val="24"/>
        </w:rPr>
        <w:t>donošenje zaključka</w:t>
      </w:r>
      <w:r w:rsidRPr="009840A9">
        <w:rPr>
          <w:szCs w:val="24"/>
        </w:rPr>
        <w:t>;</w:t>
      </w:r>
    </w:p>
    <w:p w:rsidR="00667C82" w:rsidRPr="009840A9" w:rsidRDefault="00667C82" w:rsidP="00667C82">
      <w:pPr>
        <w:ind w:left="720"/>
        <w:jc w:val="both"/>
        <w:rPr>
          <w:szCs w:val="24"/>
        </w:rPr>
      </w:pPr>
      <w:r w:rsidRPr="009840A9">
        <w:rPr>
          <w:szCs w:val="24"/>
        </w:rPr>
        <w:t xml:space="preserve">2. Zaključak o prijedlogu za postavljanje klupa u ulicama </w:t>
      </w:r>
      <w:proofErr w:type="spellStart"/>
      <w:r w:rsidRPr="009840A9">
        <w:rPr>
          <w:szCs w:val="24"/>
        </w:rPr>
        <w:t>Antolovečki</w:t>
      </w:r>
      <w:proofErr w:type="spellEnd"/>
      <w:r w:rsidRPr="009840A9">
        <w:rPr>
          <w:szCs w:val="24"/>
        </w:rPr>
        <w:t xml:space="preserve"> put i </w:t>
      </w:r>
      <w:proofErr w:type="spellStart"/>
      <w:r w:rsidRPr="009840A9">
        <w:rPr>
          <w:szCs w:val="24"/>
        </w:rPr>
        <w:t>Poljanički</w:t>
      </w:r>
      <w:proofErr w:type="spellEnd"/>
      <w:r w:rsidRPr="009840A9">
        <w:rPr>
          <w:szCs w:val="24"/>
        </w:rPr>
        <w:t xml:space="preserve"> prilaz – </w:t>
      </w:r>
      <w:r w:rsidRPr="009840A9">
        <w:rPr>
          <w:i/>
          <w:szCs w:val="24"/>
        </w:rPr>
        <w:t>donošenje zaključka</w:t>
      </w:r>
      <w:r w:rsidRPr="009840A9">
        <w:rPr>
          <w:szCs w:val="24"/>
        </w:rPr>
        <w:t>;</w:t>
      </w:r>
    </w:p>
    <w:p w:rsidR="00667C82" w:rsidRPr="009840A9" w:rsidRDefault="00667C82" w:rsidP="00667C82">
      <w:pPr>
        <w:ind w:left="720"/>
        <w:jc w:val="both"/>
        <w:rPr>
          <w:i/>
          <w:szCs w:val="24"/>
        </w:rPr>
      </w:pPr>
      <w:r w:rsidRPr="009840A9">
        <w:rPr>
          <w:szCs w:val="24"/>
        </w:rPr>
        <w:t xml:space="preserve">3. Zaključak o prijedlogu za sanaciju ili zamjenu klupe u ulici Klin – </w:t>
      </w:r>
      <w:r w:rsidRPr="009840A9">
        <w:rPr>
          <w:i/>
          <w:szCs w:val="24"/>
        </w:rPr>
        <w:t>donošenje zaključka;</w:t>
      </w:r>
    </w:p>
    <w:p w:rsidR="00667C82" w:rsidRPr="009840A9" w:rsidRDefault="00667C82" w:rsidP="00667C82">
      <w:pPr>
        <w:ind w:left="720"/>
        <w:jc w:val="both"/>
        <w:rPr>
          <w:szCs w:val="24"/>
        </w:rPr>
      </w:pPr>
      <w:r w:rsidRPr="009840A9">
        <w:rPr>
          <w:szCs w:val="24"/>
        </w:rPr>
        <w:t xml:space="preserve">4. Zaključak o prijedlogu za iscrtavanje parkirališnih mjesta u </w:t>
      </w:r>
      <w:proofErr w:type="spellStart"/>
      <w:r w:rsidRPr="009840A9">
        <w:rPr>
          <w:szCs w:val="24"/>
        </w:rPr>
        <w:t>Božjakovinskoj</w:t>
      </w:r>
      <w:proofErr w:type="spellEnd"/>
      <w:r w:rsidRPr="009840A9">
        <w:rPr>
          <w:szCs w:val="24"/>
        </w:rPr>
        <w:t xml:space="preserve"> ulici – </w:t>
      </w:r>
      <w:r w:rsidRPr="009840A9">
        <w:rPr>
          <w:i/>
          <w:szCs w:val="24"/>
        </w:rPr>
        <w:t>donošenje zaključka</w:t>
      </w:r>
      <w:r w:rsidRPr="009840A9">
        <w:rPr>
          <w:szCs w:val="24"/>
        </w:rPr>
        <w:t>;</w:t>
      </w:r>
    </w:p>
    <w:p w:rsidR="00667C82" w:rsidRPr="009840A9" w:rsidRDefault="00667C82" w:rsidP="00667C82">
      <w:pPr>
        <w:ind w:left="720"/>
        <w:jc w:val="both"/>
        <w:rPr>
          <w:szCs w:val="24"/>
        </w:rPr>
      </w:pPr>
      <w:r w:rsidRPr="009840A9">
        <w:rPr>
          <w:szCs w:val="24"/>
        </w:rPr>
        <w:t>5. Pitanja, prijedlozi i obavijesti.</w:t>
      </w:r>
    </w:p>
    <w:p w:rsidR="00667C82" w:rsidRPr="009840A9" w:rsidRDefault="00667C82" w:rsidP="00667C82">
      <w:pPr>
        <w:rPr>
          <w:szCs w:val="24"/>
        </w:rPr>
      </w:pPr>
    </w:p>
    <w:p w:rsidR="00667C82" w:rsidRPr="009840A9" w:rsidRDefault="00667C82" w:rsidP="00667C82">
      <w:pPr>
        <w:spacing w:after="180"/>
        <w:jc w:val="both"/>
        <w:rPr>
          <w:b/>
          <w:szCs w:val="24"/>
        </w:rPr>
      </w:pPr>
      <w:r w:rsidRPr="009840A9">
        <w:rPr>
          <w:b/>
          <w:szCs w:val="24"/>
        </w:rPr>
        <w:t xml:space="preserve">Ad. 1. Zaključak o prijedlogu za postavljanje javne rasvjete na nogostupu duž ulice </w:t>
      </w:r>
      <w:proofErr w:type="spellStart"/>
      <w:r w:rsidRPr="009840A9">
        <w:rPr>
          <w:b/>
          <w:szCs w:val="24"/>
        </w:rPr>
        <w:t>Poljanički</w:t>
      </w:r>
      <w:proofErr w:type="spellEnd"/>
      <w:r w:rsidRPr="009840A9">
        <w:rPr>
          <w:b/>
          <w:szCs w:val="24"/>
        </w:rPr>
        <w:t xml:space="preserve"> prilaz – donošenje zaključka;</w:t>
      </w:r>
    </w:p>
    <w:p w:rsidR="00667C82" w:rsidRPr="009840A9" w:rsidRDefault="00667C82" w:rsidP="00667C82">
      <w:pPr>
        <w:spacing w:after="160"/>
        <w:rPr>
          <w:szCs w:val="24"/>
        </w:rPr>
      </w:pPr>
      <w:r w:rsidRPr="009840A9">
        <w:rPr>
          <w:szCs w:val="24"/>
        </w:rPr>
        <w:t>Nakon provedene rasprave, Vijeće jednoglasno donosi</w:t>
      </w:r>
    </w:p>
    <w:p w:rsidR="00667C82" w:rsidRPr="009840A9" w:rsidRDefault="00667C82" w:rsidP="00667C82">
      <w:pPr>
        <w:spacing w:after="160"/>
        <w:jc w:val="center"/>
        <w:rPr>
          <w:szCs w:val="24"/>
        </w:rPr>
      </w:pPr>
      <w:r w:rsidRPr="009840A9">
        <w:rPr>
          <w:b/>
          <w:szCs w:val="24"/>
        </w:rPr>
        <w:t>ZAKLJUČAK</w:t>
      </w:r>
    </w:p>
    <w:p w:rsidR="00667C82" w:rsidRPr="009840A9" w:rsidRDefault="00667C82" w:rsidP="00667C82">
      <w:pPr>
        <w:numPr>
          <w:ilvl w:val="0"/>
          <w:numId w:val="1"/>
        </w:numPr>
        <w:suppressAutoHyphens w:val="0"/>
        <w:spacing w:before="100" w:beforeAutospacing="1" w:after="100" w:afterAutospacing="1" w:line="240" w:lineRule="auto"/>
        <w:jc w:val="both"/>
        <w:rPr>
          <w:szCs w:val="24"/>
        </w:rPr>
      </w:pPr>
      <w:r w:rsidRPr="009840A9">
        <w:rPr>
          <w:szCs w:val="24"/>
        </w:rPr>
        <w:t xml:space="preserve">Predlaže se postavljanje stupova javne rasvjete duž istočne strane ulice </w:t>
      </w:r>
      <w:proofErr w:type="spellStart"/>
      <w:r w:rsidRPr="009840A9">
        <w:rPr>
          <w:szCs w:val="24"/>
        </w:rPr>
        <w:t>Poljanički</w:t>
      </w:r>
      <w:proofErr w:type="spellEnd"/>
      <w:r w:rsidRPr="009840A9">
        <w:rPr>
          <w:szCs w:val="24"/>
        </w:rPr>
        <w:t xml:space="preserve"> prilaz, od križanja s ulicom </w:t>
      </w:r>
      <w:proofErr w:type="spellStart"/>
      <w:r w:rsidRPr="009840A9">
        <w:rPr>
          <w:szCs w:val="24"/>
        </w:rPr>
        <w:t>Antolovečki</w:t>
      </w:r>
      <w:proofErr w:type="spellEnd"/>
      <w:r w:rsidRPr="009840A9">
        <w:rPr>
          <w:szCs w:val="24"/>
        </w:rPr>
        <w:t xml:space="preserve"> put i </w:t>
      </w:r>
      <w:proofErr w:type="spellStart"/>
      <w:r w:rsidRPr="009840A9">
        <w:rPr>
          <w:szCs w:val="24"/>
        </w:rPr>
        <w:t>Čađavički</w:t>
      </w:r>
      <w:proofErr w:type="spellEnd"/>
      <w:r w:rsidRPr="009840A9">
        <w:rPr>
          <w:szCs w:val="24"/>
        </w:rPr>
        <w:t xml:space="preserve"> put.</w:t>
      </w:r>
    </w:p>
    <w:p w:rsidR="00667C82" w:rsidRPr="00E3298E" w:rsidRDefault="00667C82" w:rsidP="00667C82">
      <w:pPr>
        <w:numPr>
          <w:ilvl w:val="0"/>
          <w:numId w:val="1"/>
        </w:numPr>
        <w:suppressAutoHyphens w:val="0"/>
        <w:spacing w:before="100" w:beforeAutospacing="1" w:after="140" w:afterAutospacing="1" w:line="240" w:lineRule="auto"/>
        <w:jc w:val="both"/>
        <w:rPr>
          <w:szCs w:val="24"/>
        </w:rPr>
      </w:pPr>
      <w:r w:rsidRPr="00E3298E">
        <w:rPr>
          <w:szCs w:val="24"/>
        </w:rPr>
        <w:t xml:space="preserve">Gore navedeno predlaže se radi bolje vidljivosti na nogostupu koji se nalazi uz istočnu stranu </w:t>
      </w:r>
      <w:proofErr w:type="spellStart"/>
      <w:r w:rsidRPr="00E3298E">
        <w:rPr>
          <w:szCs w:val="24"/>
        </w:rPr>
        <w:t>Poljaničkog</w:t>
      </w:r>
      <w:proofErr w:type="spellEnd"/>
      <w:r w:rsidRPr="00E3298E">
        <w:rPr>
          <w:szCs w:val="24"/>
        </w:rPr>
        <w:t xml:space="preserve"> prilaza, budući postojeći stupovi javne rasvjete na zapadnoj strani kolnika zbog gustoće krošnji drvoreda slabo osvjetljavaju navedeni nogostup sa istočne strane.</w:t>
      </w:r>
    </w:p>
    <w:p w:rsidR="00667C82" w:rsidRPr="009840A9" w:rsidRDefault="00667C82" w:rsidP="00667C82">
      <w:pPr>
        <w:spacing w:after="180"/>
        <w:jc w:val="both"/>
        <w:rPr>
          <w:b/>
          <w:szCs w:val="24"/>
        </w:rPr>
      </w:pPr>
      <w:r w:rsidRPr="009840A9">
        <w:rPr>
          <w:b/>
          <w:szCs w:val="24"/>
        </w:rPr>
        <w:t xml:space="preserve">Ad. 2. Zaključak o prijedlogu za postavljanje klupa u ulicama </w:t>
      </w:r>
      <w:proofErr w:type="spellStart"/>
      <w:r w:rsidRPr="009840A9">
        <w:rPr>
          <w:b/>
          <w:szCs w:val="24"/>
        </w:rPr>
        <w:t>Antolovečki</w:t>
      </w:r>
      <w:proofErr w:type="spellEnd"/>
      <w:r w:rsidRPr="009840A9">
        <w:rPr>
          <w:b/>
          <w:szCs w:val="24"/>
        </w:rPr>
        <w:t xml:space="preserve"> put i </w:t>
      </w:r>
      <w:proofErr w:type="spellStart"/>
      <w:r w:rsidRPr="009840A9">
        <w:rPr>
          <w:b/>
          <w:szCs w:val="24"/>
        </w:rPr>
        <w:t>Poljanički</w:t>
      </w:r>
      <w:proofErr w:type="spellEnd"/>
      <w:r w:rsidRPr="009840A9">
        <w:rPr>
          <w:b/>
          <w:szCs w:val="24"/>
        </w:rPr>
        <w:t xml:space="preserve"> prilaz – donošenje zaključka;</w:t>
      </w:r>
    </w:p>
    <w:p w:rsidR="00667C82" w:rsidRPr="009840A9" w:rsidRDefault="00667C82" w:rsidP="00667C82">
      <w:pPr>
        <w:spacing w:after="160"/>
        <w:rPr>
          <w:szCs w:val="24"/>
        </w:rPr>
      </w:pPr>
      <w:r w:rsidRPr="009840A9">
        <w:rPr>
          <w:szCs w:val="24"/>
        </w:rPr>
        <w:t>Nakon provedene rasprave, Vijeće jednoglasno donosi</w:t>
      </w:r>
    </w:p>
    <w:p w:rsidR="00667C82" w:rsidRPr="009840A9" w:rsidRDefault="00667C82" w:rsidP="00667C82">
      <w:pPr>
        <w:spacing w:after="160"/>
        <w:jc w:val="center"/>
        <w:rPr>
          <w:szCs w:val="24"/>
        </w:rPr>
      </w:pPr>
      <w:r w:rsidRPr="009840A9">
        <w:rPr>
          <w:b/>
          <w:szCs w:val="24"/>
        </w:rPr>
        <w:t>ZAKLJUČAK</w:t>
      </w:r>
    </w:p>
    <w:p w:rsidR="00667C82" w:rsidRPr="009840A9" w:rsidRDefault="00667C82" w:rsidP="00667C82">
      <w:pPr>
        <w:numPr>
          <w:ilvl w:val="0"/>
          <w:numId w:val="3"/>
        </w:numPr>
        <w:suppressAutoHyphens w:val="0"/>
        <w:spacing w:before="100" w:beforeAutospacing="1" w:after="100" w:afterAutospacing="1" w:line="240" w:lineRule="auto"/>
        <w:jc w:val="both"/>
        <w:rPr>
          <w:szCs w:val="24"/>
        </w:rPr>
      </w:pPr>
      <w:r w:rsidRPr="009840A9">
        <w:rPr>
          <w:szCs w:val="24"/>
        </w:rPr>
        <w:t xml:space="preserve">Predlaže se postavljanje klupa u ulicama </w:t>
      </w:r>
      <w:proofErr w:type="spellStart"/>
      <w:r w:rsidRPr="009840A9">
        <w:rPr>
          <w:szCs w:val="24"/>
        </w:rPr>
        <w:t>Antolovečki</w:t>
      </w:r>
      <w:proofErr w:type="spellEnd"/>
      <w:r w:rsidRPr="009840A9">
        <w:rPr>
          <w:szCs w:val="24"/>
        </w:rPr>
        <w:t xml:space="preserve"> put i </w:t>
      </w:r>
      <w:proofErr w:type="spellStart"/>
      <w:r w:rsidRPr="009840A9">
        <w:rPr>
          <w:szCs w:val="24"/>
        </w:rPr>
        <w:t>Poljanički</w:t>
      </w:r>
      <w:proofErr w:type="spellEnd"/>
      <w:r w:rsidRPr="009840A9">
        <w:rPr>
          <w:szCs w:val="24"/>
        </w:rPr>
        <w:t xml:space="preserve"> prilaz.</w:t>
      </w:r>
    </w:p>
    <w:p w:rsidR="00667C82" w:rsidRPr="00E3298E" w:rsidRDefault="00667C82" w:rsidP="00667C82">
      <w:pPr>
        <w:numPr>
          <w:ilvl w:val="0"/>
          <w:numId w:val="3"/>
        </w:numPr>
        <w:suppressAutoHyphens w:val="0"/>
        <w:spacing w:before="100" w:beforeAutospacing="1" w:after="140" w:afterAutospacing="1" w:line="240" w:lineRule="auto"/>
        <w:jc w:val="both"/>
        <w:rPr>
          <w:szCs w:val="24"/>
        </w:rPr>
      </w:pPr>
      <w:r w:rsidRPr="00E3298E">
        <w:rPr>
          <w:szCs w:val="24"/>
        </w:rPr>
        <w:lastRenderedPageBreak/>
        <w:t>Gore navedeno predlaže se ponajprije radi osoba starije životne dobi, kako bi im se olakšao put do tramvajske stanice na ulici Dubrava i odlazak doktoru na području Retkovca.</w:t>
      </w:r>
    </w:p>
    <w:p w:rsidR="00667C82" w:rsidRDefault="00667C82" w:rsidP="00667C82">
      <w:pPr>
        <w:spacing w:after="180"/>
        <w:jc w:val="both"/>
        <w:rPr>
          <w:b/>
          <w:szCs w:val="24"/>
        </w:rPr>
      </w:pPr>
      <w:r w:rsidRPr="009840A9">
        <w:rPr>
          <w:b/>
          <w:szCs w:val="24"/>
        </w:rPr>
        <w:t>Ad. 3. Zaključak o prijedlogu za sanaciju ili zamjenu klupe u ulici Klin – donošenje zaključka;</w:t>
      </w:r>
    </w:p>
    <w:p w:rsidR="00667C82" w:rsidRPr="009840A9" w:rsidRDefault="00667C82" w:rsidP="00667C82">
      <w:pPr>
        <w:spacing w:after="180"/>
        <w:jc w:val="both"/>
        <w:rPr>
          <w:szCs w:val="24"/>
        </w:rPr>
      </w:pPr>
      <w:r w:rsidRPr="009840A9">
        <w:rPr>
          <w:szCs w:val="24"/>
        </w:rPr>
        <w:t>Nakon provedene rasprave, Vijeće jednoglasno donosi</w:t>
      </w:r>
    </w:p>
    <w:p w:rsidR="00667C82" w:rsidRPr="009840A9" w:rsidRDefault="00667C82" w:rsidP="00667C82">
      <w:pPr>
        <w:spacing w:after="160"/>
        <w:jc w:val="center"/>
        <w:rPr>
          <w:szCs w:val="24"/>
        </w:rPr>
      </w:pPr>
      <w:r w:rsidRPr="009840A9">
        <w:rPr>
          <w:b/>
          <w:szCs w:val="24"/>
        </w:rPr>
        <w:t>ZAKLJUČAK</w:t>
      </w:r>
    </w:p>
    <w:p w:rsidR="00667C82" w:rsidRPr="009840A9" w:rsidRDefault="00667C82" w:rsidP="00667C82">
      <w:pPr>
        <w:numPr>
          <w:ilvl w:val="0"/>
          <w:numId w:val="2"/>
        </w:numPr>
        <w:suppressAutoHyphens w:val="0"/>
        <w:spacing w:before="100" w:beforeAutospacing="1" w:after="100" w:afterAutospacing="1" w:line="240" w:lineRule="auto"/>
        <w:jc w:val="both"/>
        <w:rPr>
          <w:szCs w:val="24"/>
        </w:rPr>
      </w:pPr>
      <w:r w:rsidRPr="009840A9">
        <w:rPr>
          <w:szCs w:val="24"/>
        </w:rPr>
        <w:t xml:space="preserve">Predlaže se sanacija ili zamjena postojeće klupe  koja se nalazi u ulici Klin, između Prvog i Drugog </w:t>
      </w:r>
      <w:proofErr w:type="spellStart"/>
      <w:r w:rsidRPr="009840A9">
        <w:rPr>
          <w:szCs w:val="24"/>
        </w:rPr>
        <w:t>Novoselskog</w:t>
      </w:r>
      <w:proofErr w:type="spellEnd"/>
      <w:r w:rsidRPr="009840A9">
        <w:rPr>
          <w:szCs w:val="24"/>
        </w:rPr>
        <w:t xml:space="preserve"> odvojka, kod kbr.5. </w:t>
      </w:r>
    </w:p>
    <w:p w:rsidR="00667C82" w:rsidRPr="00E3298E" w:rsidRDefault="00667C82" w:rsidP="00667C82">
      <w:pPr>
        <w:numPr>
          <w:ilvl w:val="0"/>
          <w:numId w:val="2"/>
        </w:numPr>
        <w:suppressAutoHyphens w:val="0"/>
        <w:spacing w:before="100" w:beforeAutospacing="1" w:after="140" w:afterAutospacing="1" w:line="240" w:lineRule="auto"/>
        <w:jc w:val="both"/>
        <w:rPr>
          <w:szCs w:val="24"/>
        </w:rPr>
      </w:pPr>
      <w:r w:rsidRPr="00E3298E">
        <w:rPr>
          <w:szCs w:val="24"/>
        </w:rPr>
        <w:t>Gore navedeno predlaže se budući ista zbog dotrajalosti i postojećih oštećenja nije prikladna za uporabu.</w:t>
      </w:r>
    </w:p>
    <w:p w:rsidR="00667C82" w:rsidRPr="009840A9" w:rsidRDefault="00667C82" w:rsidP="00667C82">
      <w:pPr>
        <w:spacing w:after="180"/>
        <w:jc w:val="both"/>
        <w:rPr>
          <w:b/>
          <w:szCs w:val="24"/>
        </w:rPr>
      </w:pPr>
      <w:r w:rsidRPr="009840A9">
        <w:rPr>
          <w:b/>
          <w:szCs w:val="24"/>
        </w:rPr>
        <w:t xml:space="preserve">Ad. 4. Zaključak o prijedlogu za iscrtavanje parkirališnih mjesta u </w:t>
      </w:r>
      <w:proofErr w:type="spellStart"/>
      <w:r w:rsidRPr="009840A9">
        <w:rPr>
          <w:b/>
          <w:szCs w:val="24"/>
        </w:rPr>
        <w:t>Božjakovinskoj</w:t>
      </w:r>
      <w:proofErr w:type="spellEnd"/>
      <w:r w:rsidRPr="009840A9">
        <w:rPr>
          <w:b/>
          <w:szCs w:val="24"/>
        </w:rPr>
        <w:t xml:space="preserve"> ulici – donošenje zaključka;</w:t>
      </w:r>
    </w:p>
    <w:p w:rsidR="00667C82" w:rsidRPr="009840A9" w:rsidRDefault="00667C82" w:rsidP="00667C82">
      <w:pPr>
        <w:spacing w:after="160"/>
        <w:rPr>
          <w:szCs w:val="24"/>
        </w:rPr>
      </w:pPr>
      <w:r w:rsidRPr="009840A9">
        <w:rPr>
          <w:szCs w:val="24"/>
        </w:rPr>
        <w:t>Nakon provedene rasprave, Vijeće jednoglasno donosi</w:t>
      </w:r>
    </w:p>
    <w:p w:rsidR="00667C82" w:rsidRPr="009840A9" w:rsidRDefault="00667C82" w:rsidP="00667C82">
      <w:pPr>
        <w:spacing w:after="160"/>
        <w:jc w:val="center"/>
        <w:rPr>
          <w:szCs w:val="24"/>
        </w:rPr>
      </w:pPr>
      <w:r w:rsidRPr="009840A9">
        <w:rPr>
          <w:b/>
          <w:szCs w:val="24"/>
        </w:rPr>
        <w:t>ZAKLJUČAK</w:t>
      </w:r>
    </w:p>
    <w:p w:rsidR="00667C82" w:rsidRPr="009840A9" w:rsidRDefault="00667C82" w:rsidP="00667C82">
      <w:pPr>
        <w:numPr>
          <w:ilvl w:val="0"/>
          <w:numId w:val="4"/>
        </w:numPr>
        <w:suppressAutoHyphens w:val="0"/>
        <w:spacing w:before="100" w:beforeAutospacing="1" w:after="100" w:afterAutospacing="1" w:line="240" w:lineRule="auto"/>
        <w:jc w:val="both"/>
        <w:rPr>
          <w:szCs w:val="24"/>
        </w:rPr>
      </w:pPr>
      <w:r w:rsidRPr="009840A9">
        <w:rPr>
          <w:szCs w:val="24"/>
        </w:rPr>
        <w:t xml:space="preserve">Razmotren je zahtjev građana za obnovu (ponovno iscrtavanje) postojećih parkirališnih mjesta u </w:t>
      </w:r>
      <w:proofErr w:type="spellStart"/>
      <w:r w:rsidRPr="009840A9">
        <w:rPr>
          <w:szCs w:val="24"/>
        </w:rPr>
        <w:t>Božjakovinskoj</w:t>
      </w:r>
      <w:proofErr w:type="spellEnd"/>
      <w:r w:rsidRPr="009840A9">
        <w:rPr>
          <w:szCs w:val="24"/>
        </w:rPr>
        <w:t xml:space="preserve"> ulici. </w:t>
      </w:r>
    </w:p>
    <w:p w:rsidR="00667C82" w:rsidRPr="00E3298E" w:rsidRDefault="00667C82" w:rsidP="00667C82">
      <w:pPr>
        <w:numPr>
          <w:ilvl w:val="0"/>
          <w:numId w:val="4"/>
        </w:numPr>
        <w:suppressAutoHyphens w:val="0"/>
        <w:spacing w:before="100" w:beforeAutospacing="1" w:after="140" w:afterAutospacing="1" w:line="240" w:lineRule="auto"/>
        <w:jc w:val="both"/>
        <w:rPr>
          <w:szCs w:val="24"/>
        </w:rPr>
      </w:pPr>
      <w:r w:rsidRPr="00E3298E">
        <w:rPr>
          <w:szCs w:val="24"/>
        </w:rPr>
        <w:t xml:space="preserve">Predlaže se ponovno iscrtavanje postojećih parkirališnih mjesta u </w:t>
      </w:r>
      <w:proofErr w:type="spellStart"/>
      <w:r w:rsidRPr="00E3298E">
        <w:rPr>
          <w:szCs w:val="24"/>
        </w:rPr>
        <w:t>Božjakovinskoj</w:t>
      </w:r>
      <w:proofErr w:type="spellEnd"/>
      <w:r w:rsidRPr="00E3298E">
        <w:rPr>
          <w:szCs w:val="24"/>
        </w:rPr>
        <w:t xml:space="preserve"> ulici od ulice Treće poljanice do ulice </w:t>
      </w:r>
      <w:proofErr w:type="spellStart"/>
      <w:r w:rsidRPr="00E3298E">
        <w:rPr>
          <w:szCs w:val="24"/>
        </w:rPr>
        <w:t>Lemeški</w:t>
      </w:r>
      <w:proofErr w:type="spellEnd"/>
      <w:r w:rsidRPr="00E3298E">
        <w:rPr>
          <w:szCs w:val="24"/>
        </w:rPr>
        <w:t xml:space="preserve"> put.</w:t>
      </w:r>
    </w:p>
    <w:p w:rsidR="00667C82" w:rsidRPr="009840A9" w:rsidRDefault="00667C82" w:rsidP="00667C82">
      <w:pPr>
        <w:spacing w:after="180"/>
        <w:rPr>
          <w:b/>
          <w:szCs w:val="24"/>
        </w:rPr>
      </w:pPr>
      <w:r w:rsidRPr="009840A9">
        <w:rPr>
          <w:b/>
          <w:szCs w:val="24"/>
        </w:rPr>
        <w:t>Ad. 5. Pitanja, prijedlozi i obavijesti</w:t>
      </w:r>
    </w:p>
    <w:p w:rsidR="00667C82" w:rsidRPr="009840A9" w:rsidRDefault="00667C82" w:rsidP="00667C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840A9">
        <w:rPr>
          <w:rFonts w:ascii="Times New Roman" w:hAnsi="Times New Roman" w:cs="Times New Roman"/>
          <w:sz w:val="24"/>
          <w:szCs w:val="24"/>
        </w:rPr>
        <w:t xml:space="preserve">Zoran Grgić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predložio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je da se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klupe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840A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području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Poljanice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redovito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održavaju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odnosno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saniraju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boje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jednom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godišnje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radi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njihova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očuvanja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produljenja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vijeka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trajanja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67C82" w:rsidRPr="009840A9" w:rsidRDefault="00667C82" w:rsidP="00667C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840A9">
        <w:rPr>
          <w:rFonts w:ascii="Times New Roman" w:hAnsi="Times New Roman" w:cs="Times New Roman"/>
          <w:sz w:val="24"/>
          <w:szCs w:val="24"/>
        </w:rPr>
        <w:t xml:space="preserve">Predsjednik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Petar Vranjković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izvijestio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članove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održanoj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tribini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važnosti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darivanja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krvi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organizaciji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Mjesnog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Poljanice.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Također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raspravljalo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organizaciji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akcije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dobrovoljnog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darivanja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krvi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budućnosti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>.</w:t>
      </w:r>
    </w:p>
    <w:p w:rsidR="00667C82" w:rsidRPr="009840A9" w:rsidRDefault="00667C82" w:rsidP="00667C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840A9">
        <w:rPr>
          <w:rFonts w:ascii="Times New Roman" w:hAnsi="Times New Roman" w:cs="Times New Roman"/>
          <w:sz w:val="24"/>
          <w:szCs w:val="24"/>
        </w:rPr>
        <w:t xml:space="preserve">Predsjednik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obavijestio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nazočne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proofErr w:type="gramStart"/>
      <w:r w:rsidRPr="009840A9">
        <w:rPr>
          <w:rFonts w:ascii="Times New Roman" w:hAnsi="Times New Roman" w:cs="Times New Roman"/>
          <w:sz w:val="24"/>
          <w:szCs w:val="24"/>
        </w:rPr>
        <w:t>će</w:t>
      </w:r>
      <w:proofErr w:type="spellEnd"/>
      <w:proofErr w:type="gram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Mjesni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odbor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Poljanice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dobiti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projektor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i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projekcijsko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platno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korištenje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održavanju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aktivnosti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u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prostorijama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mjesne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samouprave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>.</w:t>
      </w:r>
    </w:p>
    <w:p w:rsidR="00667C82" w:rsidRPr="009840A9" w:rsidRDefault="00667C82" w:rsidP="00667C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840A9">
        <w:rPr>
          <w:rFonts w:ascii="Times New Roman" w:hAnsi="Times New Roman" w:cs="Times New Roman"/>
          <w:sz w:val="24"/>
          <w:szCs w:val="24"/>
        </w:rPr>
        <w:t>Ladislav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Plantić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ukazao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proofErr w:type="gramStart"/>
      <w:r w:rsidRPr="009840A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potrebu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početka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izrade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troškovnika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za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sljedeću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godinu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>.</w:t>
      </w:r>
    </w:p>
    <w:p w:rsidR="00667C82" w:rsidRPr="009840A9" w:rsidRDefault="00667C82" w:rsidP="00667C82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9840A9">
        <w:rPr>
          <w:rFonts w:ascii="Times New Roman" w:hAnsi="Times New Roman" w:cs="Times New Roman"/>
          <w:sz w:val="24"/>
          <w:szCs w:val="24"/>
        </w:rPr>
        <w:t xml:space="preserve">Ingrid Grgić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izvijestila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je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članove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Vijeća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temama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razmatranima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9840A9">
        <w:rPr>
          <w:rFonts w:ascii="Times New Roman" w:hAnsi="Times New Roman" w:cs="Times New Roman"/>
          <w:sz w:val="24"/>
          <w:szCs w:val="24"/>
        </w:rPr>
        <w:t>na</w:t>
      </w:r>
      <w:proofErr w:type="spellEnd"/>
      <w:proofErr w:type="gram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sjednici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Školskog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odbora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Osnovne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škole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Antuna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 xml:space="preserve"> Branka </w:t>
      </w:r>
      <w:proofErr w:type="spellStart"/>
      <w:r w:rsidRPr="009840A9">
        <w:rPr>
          <w:rFonts w:ascii="Times New Roman" w:hAnsi="Times New Roman" w:cs="Times New Roman"/>
          <w:sz w:val="24"/>
          <w:szCs w:val="24"/>
        </w:rPr>
        <w:t>Šimića</w:t>
      </w:r>
      <w:proofErr w:type="spellEnd"/>
      <w:r w:rsidRPr="009840A9">
        <w:rPr>
          <w:rFonts w:ascii="Times New Roman" w:hAnsi="Times New Roman" w:cs="Times New Roman"/>
          <w:sz w:val="24"/>
          <w:szCs w:val="24"/>
        </w:rPr>
        <w:t>.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Završeno u 19:45 sati.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KLASA: 024-08/26-003/2231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URBROJ: 251-13-11-6/017-26-2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U Zagrebu, 26. listopada 2026.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Zapisnik sastavio: Filip Marinović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>Zapisnik tehnički i administrativno</w:t>
      </w:r>
    </w:p>
    <w:p w:rsidR="00667C82" w:rsidRPr="009840A9" w:rsidRDefault="00667C82" w:rsidP="00667C82">
      <w:pPr>
        <w:spacing w:after="120"/>
        <w:rPr>
          <w:szCs w:val="24"/>
        </w:rPr>
      </w:pPr>
      <w:r w:rsidRPr="009840A9">
        <w:rPr>
          <w:szCs w:val="24"/>
        </w:rPr>
        <w:t>obradila: Sandra Šukunda</w:t>
      </w:r>
    </w:p>
    <w:p w:rsidR="00667C82" w:rsidRPr="009840A9" w:rsidRDefault="00667C82" w:rsidP="00667C82">
      <w:pPr>
        <w:jc w:val="center"/>
        <w:rPr>
          <w:szCs w:val="24"/>
        </w:rPr>
      </w:pPr>
      <w:r w:rsidRPr="009840A9">
        <w:rPr>
          <w:szCs w:val="24"/>
        </w:rPr>
        <w:t xml:space="preserve">                                                                                                      Predsjednik</w:t>
      </w:r>
    </w:p>
    <w:p w:rsidR="00667C82" w:rsidRPr="009840A9" w:rsidRDefault="00667C82" w:rsidP="00667C82">
      <w:pPr>
        <w:jc w:val="right"/>
        <w:rPr>
          <w:szCs w:val="24"/>
        </w:rPr>
      </w:pPr>
      <w:r w:rsidRPr="009840A9">
        <w:rPr>
          <w:szCs w:val="24"/>
        </w:rPr>
        <w:t>Vijeća Mjesnog odbora Poljanice</w:t>
      </w:r>
    </w:p>
    <w:p w:rsidR="00667C82" w:rsidRPr="009840A9" w:rsidRDefault="00667C82" w:rsidP="00667C82">
      <w:pPr>
        <w:rPr>
          <w:szCs w:val="24"/>
        </w:rPr>
      </w:pPr>
      <w:r w:rsidRPr="009840A9">
        <w:rPr>
          <w:szCs w:val="24"/>
        </w:rPr>
        <w:t xml:space="preserve">                                                                                                                 Petar Vranjković</w:t>
      </w:r>
    </w:p>
    <w:p w:rsidR="00AA26F8" w:rsidRPr="00667C82" w:rsidRDefault="00AA26F8" w:rsidP="00667C82">
      <w:bookmarkStart w:id="0" w:name="_GoBack"/>
      <w:bookmarkEnd w:id="0"/>
    </w:p>
    <w:sectPr w:rsidR="00AA26F8" w:rsidRPr="00667C82" w:rsidSect="008D2B17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3706C6"/>
    <w:multiLevelType w:val="multilevel"/>
    <w:tmpl w:val="22F4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39951CF"/>
    <w:multiLevelType w:val="multilevel"/>
    <w:tmpl w:val="22F4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0B063C"/>
    <w:multiLevelType w:val="multilevel"/>
    <w:tmpl w:val="22F4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6E1F50"/>
    <w:multiLevelType w:val="multilevel"/>
    <w:tmpl w:val="22F45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6F8"/>
    <w:rsid w:val="00667C82"/>
    <w:rsid w:val="00A7130D"/>
    <w:rsid w:val="00AA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1D4020-7230-4743-84A3-050578C60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AA2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667C82"/>
    <w:pPr>
      <w:spacing w:after="0" w:line="240" w:lineRule="auto"/>
    </w:pPr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660</Words>
  <Characters>3764</Characters>
  <Application>Microsoft Office Word</Application>
  <DocSecurity>0</DocSecurity>
  <Lines>31</Lines>
  <Paragraphs>8</Paragraphs>
  <ScaleCrop>false</ScaleCrop>
  <Company/>
  <LinksUpToDate>false</LinksUpToDate>
  <CharactersWithSpaces>4416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Šukunda</dc:creator>
  <cp:keywords/>
  <dc:description/>
  <cp:lastModifiedBy>Sandra Šukunda</cp:lastModifiedBy>
  <cp:revision>2</cp:revision>
  <dcterms:created xsi:type="dcterms:W3CDTF">2026-11-02T06:49:00Z</dcterms:created>
  <dcterms:modified xsi:type="dcterms:W3CDTF">2026-11-02T06:50:00Z</dcterms:modified>
</cp:coreProperties>
</file>