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4B1FB" w14:textId="77777777" w:rsidR="00B760DF" w:rsidRPr="00FD01E0" w:rsidRDefault="000F093C" w:rsidP="00FD01E0">
      <w:pPr>
        <w:spacing w:line="276" w:lineRule="auto"/>
        <w:jc w:val="center"/>
        <w:rPr>
          <w:b/>
          <w:szCs w:val="24"/>
        </w:rPr>
      </w:pPr>
      <w:r w:rsidRPr="00FD01E0">
        <w:rPr>
          <w:b/>
          <w:szCs w:val="24"/>
        </w:rPr>
        <w:t>Z A P I S N I K</w:t>
      </w:r>
    </w:p>
    <w:p w14:paraId="4DB89A0E" w14:textId="77777777" w:rsidR="006953F5" w:rsidRDefault="006953F5" w:rsidP="00FD01E0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16</w:t>
      </w:r>
      <w:r w:rsidR="000F093C" w:rsidRPr="00FD01E0">
        <w:rPr>
          <w:b/>
          <w:szCs w:val="24"/>
        </w:rPr>
        <w:t>. sjednice Vijeća Mjesno</w:t>
      </w:r>
      <w:r w:rsidR="00D22DC4" w:rsidRPr="00FD01E0">
        <w:rPr>
          <w:b/>
          <w:szCs w:val="24"/>
        </w:rPr>
        <w:t>g odbora Kupinečki Kraljevec II</w:t>
      </w:r>
      <w:r w:rsidR="00C82C35" w:rsidRPr="00FD01E0">
        <w:rPr>
          <w:b/>
          <w:szCs w:val="24"/>
        </w:rPr>
        <w:t>.</w:t>
      </w:r>
      <w:r w:rsidR="00D22DC4" w:rsidRPr="00FD01E0">
        <w:rPr>
          <w:b/>
          <w:szCs w:val="24"/>
        </w:rPr>
        <w:t>,</w:t>
      </w:r>
      <w:r w:rsidR="00C82C35" w:rsidRPr="00FD01E0">
        <w:rPr>
          <w:b/>
          <w:szCs w:val="24"/>
        </w:rPr>
        <w:t xml:space="preserve"> </w:t>
      </w:r>
      <w:r w:rsidR="00C2163C">
        <w:rPr>
          <w:b/>
          <w:szCs w:val="24"/>
        </w:rPr>
        <w:t xml:space="preserve"> održane </w:t>
      </w:r>
      <w:r>
        <w:rPr>
          <w:b/>
          <w:szCs w:val="24"/>
        </w:rPr>
        <w:t>29. rujna</w:t>
      </w:r>
      <w:r w:rsidR="000F093C" w:rsidRPr="00FD01E0">
        <w:rPr>
          <w:b/>
          <w:szCs w:val="24"/>
        </w:rPr>
        <w:t xml:space="preserve"> 2026.</w:t>
      </w:r>
      <w:r w:rsidR="00D22DC4" w:rsidRPr="00FD01E0">
        <w:rPr>
          <w:b/>
          <w:szCs w:val="24"/>
        </w:rPr>
        <w:t>,</w:t>
      </w:r>
      <w:r w:rsidR="004B097C">
        <w:rPr>
          <w:b/>
          <w:szCs w:val="24"/>
        </w:rPr>
        <w:t xml:space="preserve"> </w:t>
      </w:r>
    </w:p>
    <w:p w14:paraId="4F03AEF0" w14:textId="1084798C" w:rsidR="000F093C" w:rsidRPr="00FD01E0" w:rsidRDefault="00D22DC4" w:rsidP="00FD01E0">
      <w:pPr>
        <w:spacing w:line="276" w:lineRule="auto"/>
        <w:jc w:val="center"/>
        <w:rPr>
          <w:b/>
          <w:szCs w:val="24"/>
        </w:rPr>
      </w:pPr>
      <w:r w:rsidRPr="00FD01E0">
        <w:rPr>
          <w:b/>
          <w:szCs w:val="24"/>
        </w:rPr>
        <w:t>u sjedištu Mjesnog odbora</w:t>
      </w:r>
      <w:r w:rsidR="000F093C" w:rsidRPr="00FD01E0">
        <w:rPr>
          <w:b/>
          <w:szCs w:val="24"/>
        </w:rPr>
        <w:t xml:space="preserve">, </w:t>
      </w:r>
      <w:proofErr w:type="spellStart"/>
      <w:r w:rsidR="000F093C" w:rsidRPr="00FD01E0">
        <w:rPr>
          <w:b/>
          <w:szCs w:val="24"/>
        </w:rPr>
        <w:t>Matički</w:t>
      </w:r>
      <w:proofErr w:type="spellEnd"/>
      <w:r w:rsidR="000F093C" w:rsidRPr="00FD01E0">
        <w:rPr>
          <w:b/>
          <w:szCs w:val="24"/>
        </w:rPr>
        <w:t xml:space="preserve"> 27</w:t>
      </w:r>
      <w:r w:rsidRPr="00FD01E0">
        <w:rPr>
          <w:b/>
          <w:szCs w:val="24"/>
        </w:rPr>
        <w:t>,</w:t>
      </w:r>
      <w:r w:rsidR="00C82C35" w:rsidRPr="00FD01E0">
        <w:rPr>
          <w:b/>
          <w:szCs w:val="24"/>
        </w:rPr>
        <w:t xml:space="preserve"> </w:t>
      </w:r>
      <w:r w:rsidR="006953F5">
        <w:rPr>
          <w:b/>
          <w:szCs w:val="24"/>
        </w:rPr>
        <w:t xml:space="preserve"> s početkom u 20</w:t>
      </w:r>
      <w:r w:rsidR="00F16AEF" w:rsidRPr="00FD01E0">
        <w:rPr>
          <w:b/>
          <w:szCs w:val="24"/>
        </w:rPr>
        <w:t>,0</w:t>
      </w:r>
      <w:r w:rsidR="000F093C" w:rsidRPr="00FD01E0">
        <w:rPr>
          <w:b/>
          <w:szCs w:val="24"/>
        </w:rPr>
        <w:t>0 sati</w:t>
      </w:r>
    </w:p>
    <w:p w14:paraId="5B5B0F0B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</w:p>
    <w:p w14:paraId="3D247EAC" w14:textId="1AF030F6" w:rsidR="000F093C" w:rsidRDefault="000F093C" w:rsidP="004B097C">
      <w:pPr>
        <w:spacing w:line="276" w:lineRule="auto"/>
        <w:jc w:val="both"/>
        <w:rPr>
          <w:i/>
          <w:szCs w:val="24"/>
        </w:rPr>
      </w:pPr>
      <w:r w:rsidRPr="00282B37">
        <w:rPr>
          <w:szCs w:val="24"/>
        </w:rPr>
        <w:t>Nazočni članovi Vijeća:</w:t>
      </w:r>
      <w:r w:rsidR="00D22DC4" w:rsidRPr="00FD01E0">
        <w:rPr>
          <w:szCs w:val="24"/>
        </w:rPr>
        <w:t xml:space="preserve"> </w:t>
      </w:r>
      <w:r w:rsidR="00867C88">
        <w:rPr>
          <w:szCs w:val="24"/>
        </w:rPr>
        <w:t>Borna Kovač</w:t>
      </w:r>
      <w:r w:rsidR="004B097C">
        <w:rPr>
          <w:szCs w:val="24"/>
        </w:rPr>
        <w:t>,</w:t>
      </w:r>
      <w:r w:rsidR="002D5028">
        <w:rPr>
          <w:szCs w:val="24"/>
        </w:rPr>
        <w:t xml:space="preserve"> </w:t>
      </w:r>
      <w:r w:rsidR="004B097C">
        <w:rPr>
          <w:szCs w:val="24"/>
        </w:rPr>
        <w:t xml:space="preserve">Ivan Maretić, </w:t>
      </w:r>
      <w:r w:rsidR="002D5028">
        <w:rPr>
          <w:szCs w:val="24"/>
        </w:rPr>
        <w:t xml:space="preserve">Tomislav </w:t>
      </w:r>
      <w:proofErr w:type="spellStart"/>
      <w:r w:rsidR="002D5028">
        <w:rPr>
          <w:szCs w:val="24"/>
        </w:rPr>
        <w:t>Matiček</w:t>
      </w:r>
      <w:proofErr w:type="spellEnd"/>
      <w:r w:rsidR="004B097C">
        <w:rPr>
          <w:szCs w:val="24"/>
        </w:rPr>
        <w:t xml:space="preserve">, </w:t>
      </w:r>
      <w:r w:rsidR="004B097C" w:rsidRPr="00867C88">
        <w:rPr>
          <w:szCs w:val="24"/>
        </w:rPr>
        <w:t>Marijan Tatar</w:t>
      </w:r>
      <w:r w:rsidR="004B097C" w:rsidRPr="004B097C">
        <w:rPr>
          <w:szCs w:val="24"/>
        </w:rPr>
        <w:t xml:space="preserve"> </w:t>
      </w:r>
      <w:r w:rsidR="004B097C">
        <w:rPr>
          <w:szCs w:val="24"/>
        </w:rPr>
        <w:t xml:space="preserve">i </w:t>
      </w:r>
      <w:r w:rsidR="004B097C" w:rsidRPr="00FD01E0">
        <w:rPr>
          <w:szCs w:val="24"/>
        </w:rPr>
        <w:t xml:space="preserve">Martin </w:t>
      </w:r>
      <w:r w:rsidR="004B097C">
        <w:rPr>
          <w:szCs w:val="24"/>
        </w:rPr>
        <w:t>Tatar.</w:t>
      </w:r>
    </w:p>
    <w:p w14:paraId="24A42C91" w14:textId="494E75D7" w:rsidR="002D5028" w:rsidRDefault="002D5028" w:rsidP="00FD01E0">
      <w:pPr>
        <w:spacing w:line="276" w:lineRule="auto"/>
        <w:jc w:val="both"/>
        <w:rPr>
          <w:i/>
          <w:szCs w:val="24"/>
        </w:rPr>
      </w:pPr>
    </w:p>
    <w:p w14:paraId="2712E0E6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>Predsjedava Ivan Maretić, predsjednik Vijeća.</w:t>
      </w:r>
    </w:p>
    <w:p w14:paraId="1A4A917A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</w:p>
    <w:p w14:paraId="39BBB875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Zapisnik vodi: </w:t>
      </w:r>
      <w:r w:rsidR="00F16AEF" w:rsidRPr="00FD01E0">
        <w:rPr>
          <w:szCs w:val="24"/>
        </w:rPr>
        <w:t>Ivan Maretić.</w:t>
      </w:r>
    </w:p>
    <w:p w14:paraId="71A030C0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</w:p>
    <w:p w14:paraId="297B2432" w14:textId="04962A02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>Predsj</w:t>
      </w:r>
      <w:r w:rsidR="004B097C">
        <w:rPr>
          <w:szCs w:val="24"/>
        </w:rPr>
        <w:t>ednik konstatira da je nazočno 5</w:t>
      </w:r>
      <w:r w:rsidRPr="00FD01E0">
        <w:rPr>
          <w:szCs w:val="24"/>
        </w:rPr>
        <w:t xml:space="preserve"> od ukupno 5 članova Vijeća, što znači da Vijeće može prav</w:t>
      </w:r>
      <w:r w:rsidR="00F16AEF" w:rsidRPr="00FD01E0">
        <w:rPr>
          <w:szCs w:val="24"/>
        </w:rPr>
        <w:t>o</w:t>
      </w:r>
      <w:r w:rsidR="006953F5">
        <w:rPr>
          <w:szCs w:val="24"/>
        </w:rPr>
        <w:t>valjano odlučivati, te otvara 16</w:t>
      </w:r>
      <w:r w:rsidRPr="00FD01E0">
        <w:rPr>
          <w:szCs w:val="24"/>
        </w:rPr>
        <w:t>. sjednicu Vijeća Mjesnog odbora.</w:t>
      </w:r>
    </w:p>
    <w:p w14:paraId="7428621C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</w:p>
    <w:p w14:paraId="56E36B1E" w14:textId="2846B29D" w:rsidR="00C2163C" w:rsidRDefault="000F093C" w:rsidP="00C2163C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Predsjednik Vijeća </w:t>
      </w:r>
      <w:r w:rsidR="00C2163C">
        <w:rPr>
          <w:szCs w:val="24"/>
        </w:rPr>
        <w:t>otvara raspravu o Zapisniku te Vijeće jednoglasno prihvaća tekst Zapisnika 1</w:t>
      </w:r>
      <w:r w:rsidR="006953F5">
        <w:rPr>
          <w:szCs w:val="24"/>
        </w:rPr>
        <w:t>5</w:t>
      </w:r>
      <w:r w:rsidR="00C2163C">
        <w:rPr>
          <w:szCs w:val="24"/>
        </w:rPr>
        <w:t>. sjednice.</w:t>
      </w:r>
    </w:p>
    <w:p w14:paraId="78367244" w14:textId="77777777" w:rsidR="00C2163C" w:rsidRDefault="00C2163C" w:rsidP="00C2163C">
      <w:pPr>
        <w:spacing w:line="276" w:lineRule="auto"/>
        <w:jc w:val="both"/>
        <w:rPr>
          <w:szCs w:val="24"/>
        </w:rPr>
      </w:pPr>
    </w:p>
    <w:p w14:paraId="4306A997" w14:textId="6DFD92E8" w:rsidR="00C82C35" w:rsidRPr="00FD01E0" w:rsidRDefault="00C82C35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Predsjednik otvara raspravu o </w:t>
      </w:r>
      <w:r w:rsidR="00F16AEF" w:rsidRPr="00FD01E0">
        <w:rPr>
          <w:szCs w:val="24"/>
        </w:rPr>
        <w:t>dnevnom redu 1</w:t>
      </w:r>
      <w:r w:rsidR="004B097C">
        <w:rPr>
          <w:szCs w:val="24"/>
        </w:rPr>
        <w:t>5</w:t>
      </w:r>
      <w:r w:rsidR="000E4340" w:rsidRPr="00FD01E0">
        <w:rPr>
          <w:szCs w:val="24"/>
        </w:rPr>
        <w:t xml:space="preserve">. sjednice </w:t>
      </w:r>
      <w:r w:rsidR="00D12115">
        <w:rPr>
          <w:szCs w:val="24"/>
        </w:rPr>
        <w:t>Vijeća</w:t>
      </w:r>
      <w:r w:rsidR="000E4340" w:rsidRPr="00FD01E0">
        <w:rPr>
          <w:szCs w:val="24"/>
        </w:rPr>
        <w:t>.</w:t>
      </w:r>
    </w:p>
    <w:p w14:paraId="71A4CEAF" w14:textId="77777777" w:rsidR="000F093C" w:rsidRPr="00FD01E0" w:rsidRDefault="000F093C" w:rsidP="00FD01E0">
      <w:pPr>
        <w:spacing w:line="276" w:lineRule="auto"/>
        <w:jc w:val="both"/>
        <w:rPr>
          <w:szCs w:val="24"/>
        </w:rPr>
      </w:pPr>
    </w:p>
    <w:p w14:paraId="5A99FEB1" w14:textId="57C635A5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>Na prijedlog predsjednika Vijeće jednoglasno</w:t>
      </w:r>
      <w:r w:rsidR="004B097C">
        <w:rPr>
          <w:szCs w:val="24"/>
        </w:rPr>
        <w:t xml:space="preserve"> (5</w:t>
      </w:r>
      <w:r w:rsidR="00EB5F48" w:rsidRPr="00FD01E0">
        <w:rPr>
          <w:szCs w:val="24"/>
        </w:rPr>
        <w:t xml:space="preserve"> „za“)</w:t>
      </w:r>
      <w:r w:rsidRPr="00FD01E0">
        <w:rPr>
          <w:szCs w:val="24"/>
        </w:rPr>
        <w:t xml:space="preserve"> utvrđuje </w:t>
      </w:r>
    </w:p>
    <w:p w14:paraId="4DF44495" w14:textId="77777777" w:rsidR="005A77BA" w:rsidRPr="00FD01E0" w:rsidRDefault="005A77BA" w:rsidP="00FD01E0">
      <w:pPr>
        <w:spacing w:line="276" w:lineRule="auto"/>
        <w:jc w:val="both"/>
        <w:rPr>
          <w:szCs w:val="24"/>
        </w:rPr>
      </w:pPr>
    </w:p>
    <w:p w14:paraId="2C22028C" w14:textId="51F1686A" w:rsidR="00DC7005" w:rsidRDefault="000F093C" w:rsidP="00FD01E0">
      <w:pPr>
        <w:spacing w:line="276" w:lineRule="auto"/>
        <w:jc w:val="center"/>
        <w:rPr>
          <w:b/>
          <w:szCs w:val="24"/>
        </w:rPr>
      </w:pPr>
      <w:r w:rsidRPr="00FD01E0">
        <w:rPr>
          <w:b/>
          <w:szCs w:val="24"/>
        </w:rPr>
        <w:t>DNEVNI  RED</w:t>
      </w:r>
    </w:p>
    <w:p w14:paraId="353F82ED" w14:textId="77777777" w:rsidR="00D10044" w:rsidRPr="00FD01E0" w:rsidRDefault="00D10044" w:rsidP="00FD01E0">
      <w:pPr>
        <w:spacing w:line="276" w:lineRule="auto"/>
        <w:jc w:val="center"/>
        <w:rPr>
          <w:b/>
          <w:szCs w:val="24"/>
        </w:rPr>
      </w:pPr>
    </w:p>
    <w:tbl>
      <w:tblPr>
        <w:tblStyle w:val="TableGrid"/>
        <w:tblpPr w:leftFromText="180" w:rightFromText="180" w:vertAnchor="text" w:horzAnchor="page" w:tblpX="815" w:tblpY="59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8678"/>
      </w:tblGrid>
      <w:tr w:rsidR="00FD1DD3" w:rsidRPr="00FD01E0" w14:paraId="1A2A5CC9" w14:textId="77777777" w:rsidTr="00FD1DD3">
        <w:tc>
          <w:tcPr>
            <w:tcW w:w="536" w:type="dxa"/>
            <w:shd w:val="clear" w:color="auto" w:fill="auto"/>
          </w:tcPr>
          <w:p w14:paraId="34E0C13C" w14:textId="77777777" w:rsidR="00FD1DD3" w:rsidRPr="00FD01E0" w:rsidRDefault="00FD1DD3" w:rsidP="00FD01E0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8678" w:type="dxa"/>
            <w:shd w:val="clear" w:color="auto" w:fill="auto"/>
          </w:tcPr>
          <w:p w14:paraId="1328368C" w14:textId="77777777" w:rsidR="006953F5" w:rsidRDefault="006953F5" w:rsidP="006953F5">
            <w:pPr>
              <w:pStyle w:val="ListParagraph"/>
              <w:numPr>
                <w:ilvl w:val="0"/>
                <w:numId w:val="33"/>
              </w:numPr>
              <w:suppressAutoHyphens w:val="0"/>
              <w:spacing w:line="276" w:lineRule="auto"/>
              <w:rPr>
                <w:b/>
              </w:rPr>
            </w:pPr>
            <w:r>
              <w:t xml:space="preserve">Zaključak o potrebi čišćenja ilegalnog odlagališta otpada u ulici </w:t>
            </w:r>
            <w:proofErr w:type="spellStart"/>
            <w:r>
              <w:t>Plešička</w:t>
            </w:r>
            <w:proofErr w:type="spellEnd"/>
            <w:r>
              <w:t xml:space="preserve"> </w:t>
            </w:r>
            <w:r>
              <w:rPr>
                <w:i/>
              </w:rPr>
              <w:t>– donošenje zaključka</w:t>
            </w:r>
          </w:p>
          <w:p w14:paraId="08C15BD9" w14:textId="77777777" w:rsidR="006953F5" w:rsidRDefault="006953F5" w:rsidP="006953F5">
            <w:pPr>
              <w:pStyle w:val="ListParagraph"/>
              <w:numPr>
                <w:ilvl w:val="0"/>
                <w:numId w:val="33"/>
              </w:numPr>
              <w:suppressAutoHyphens w:val="0"/>
              <w:spacing w:line="276" w:lineRule="auto"/>
              <w:rPr>
                <w:b/>
              </w:rPr>
            </w:pPr>
            <w:r>
              <w:t xml:space="preserve">Zaključak o potrebi košnje i </w:t>
            </w:r>
            <w:proofErr w:type="spellStart"/>
            <w:r>
              <w:t>malčiranja</w:t>
            </w:r>
            <w:proofErr w:type="spellEnd"/>
            <w:r>
              <w:t xml:space="preserve"> ulice </w:t>
            </w:r>
            <w:proofErr w:type="spellStart"/>
            <w:r>
              <w:t>Plešička</w:t>
            </w:r>
            <w:proofErr w:type="spellEnd"/>
            <w:r>
              <w:t xml:space="preserve"> </w:t>
            </w:r>
            <w:r>
              <w:rPr>
                <w:i/>
              </w:rPr>
              <w:t>– donošenje zaključka</w:t>
            </w:r>
          </w:p>
          <w:p w14:paraId="7CED5624" w14:textId="77777777" w:rsidR="006953F5" w:rsidRDefault="006953F5" w:rsidP="006953F5">
            <w:pPr>
              <w:pStyle w:val="ListParagraph"/>
              <w:numPr>
                <w:ilvl w:val="0"/>
                <w:numId w:val="33"/>
              </w:numPr>
              <w:suppressAutoHyphens w:val="0"/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t>Zaključak o potrebi održavanja puta „</w:t>
            </w:r>
            <w:proofErr w:type="spellStart"/>
            <w:r>
              <w:t>Baunek</w:t>
            </w:r>
            <w:proofErr w:type="spellEnd"/>
            <w:r>
              <w:t>“ kroz šumu</w:t>
            </w:r>
          </w:p>
          <w:p w14:paraId="380E99C4" w14:textId="77777777" w:rsidR="006953F5" w:rsidRDefault="006953F5" w:rsidP="006953F5">
            <w:pPr>
              <w:pStyle w:val="ListParagraph"/>
              <w:spacing w:line="276" w:lineRule="auto"/>
              <w:ind w:left="495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–</w:t>
            </w:r>
            <w:r>
              <w:rPr>
                <w:i/>
                <w:color w:val="000000" w:themeColor="text1"/>
              </w:rPr>
              <w:t xml:space="preserve"> donošenje zaključka</w:t>
            </w:r>
          </w:p>
          <w:p w14:paraId="232DC341" w14:textId="31B8A66C" w:rsidR="006953F5" w:rsidRDefault="006953F5" w:rsidP="006953F5">
            <w:pPr>
              <w:pStyle w:val="ListParagraph"/>
              <w:numPr>
                <w:ilvl w:val="0"/>
                <w:numId w:val="33"/>
              </w:numPr>
              <w:suppressAutoHyphens w:val="0"/>
              <w:spacing w:line="276" w:lineRule="auto"/>
              <w:jc w:val="both"/>
            </w:pPr>
            <w:r>
              <w:t xml:space="preserve">Obavijesti, pitanja i prijedlozi    </w:t>
            </w:r>
          </w:p>
          <w:p w14:paraId="1C162F89" w14:textId="1DF26327" w:rsidR="00A238DD" w:rsidRPr="00DE134E" w:rsidRDefault="00A238DD" w:rsidP="006953F5">
            <w:pPr>
              <w:pStyle w:val="ListParagraph"/>
              <w:suppressAutoHyphens w:val="0"/>
              <w:spacing w:line="276" w:lineRule="auto"/>
              <w:ind w:left="495"/>
              <w:jc w:val="both"/>
              <w:rPr>
                <w:szCs w:val="24"/>
              </w:rPr>
            </w:pPr>
          </w:p>
        </w:tc>
      </w:tr>
      <w:tr w:rsidR="00FD1DD3" w:rsidRPr="00FD01E0" w14:paraId="57E3C22B" w14:textId="77777777" w:rsidTr="00FD1DD3">
        <w:trPr>
          <w:gridBefore w:val="1"/>
          <w:wBefore w:w="536" w:type="dxa"/>
          <w:trHeight w:val="317"/>
        </w:trPr>
        <w:tc>
          <w:tcPr>
            <w:tcW w:w="8678" w:type="dxa"/>
            <w:vMerge w:val="restart"/>
            <w:shd w:val="clear" w:color="auto" w:fill="auto"/>
          </w:tcPr>
          <w:p w14:paraId="4A2DBE21" w14:textId="6425BA12" w:rsidR="00FD01E0" w:rsidRPr="00FD01E0" w:rsidRDefault="00FD01E0" w:rsidP="00FD01E0">
            <w:pPr>
              <w:spacing w:line="276" w:lineRule="auto"/>
              <w:rPr>
                <w:szCs w:val="24"/>
              </w:rPr>
            </w:pPr>
          </w:p>
        </w:tc>
      </w:tr>
      <w:tr w:rsidR="00FD1DD3" w:rsidRPr="00FD01E0" w14:paraId="334D5D2E" w14:textId="77777777" w:rsidTr="00FD1DD3">
        <w:trPr>
          <w:gridBefore w:val="1"/>
          <w:wBefore w:w="536" w:type="dxa"/>
          <w:trHeight w:val="317"/>
        </w:trPr>
        <w:tc>
          <w:tcPr>
            <w:tcW w:w="8678" w:type="dxa"/>
            <w:vMerge/>
            <w:shd w:val="clear" w:color="auto" w:fill="auto"/>
          </w:tcPr>
          <w:p w14:paraId="579CBEB7" w14:textId="77777777" w:rsidR="00FD1DD3" w:rsidRPr="00FD01E0" w:rsidRDefault="00FD1DD3" w:rsidP="00FD01E0">
            <w:pPr>
              <w:spacing w:line="276" w:lineRule="auto"/>
              <w:jc w:val="both"/>
              <w:rPr>
                <w:szCs w:val="24"/>
              </w:rPr>
            </w:pPr>
          </w:p>
        </w:tc>
      </w:tr>
    </w:tbl>
    <w:p w14:paraId="39FC7A5D" w14:textId="77777777" w:rsidR="000F093C" w:rsidRPr="00FD01E0" w:rsidRDefault="000F093C" w:rsidP="00FD01E0">
      <w:pPr>
        <w:framePr w:hSpace="180" w:wrap="notBeside" w:vAnchor="text" w:hAnchor="page" w:x="815" w:y="59"/>
        <w:spacing w:line="276" w:lineRule="auto"/>
        <w:jc w:val="center"/>
        <w:rPr>
          <w:b/>
          <w:szCs w:val="24"/>
        </w:rPr>
      </w:pPr>
    </w:p>
    <w:p w14:paraId="6EF63461" w14:textId="77777777" w:rsidR="006953F5" w:rsidRPr="006953F5" w:rsidRDefault="000F093C" w:rsidP="006953F5">
      <w:pPr>
        <w:suppressAutoHyphens w:val="0"/>
        <w:spacing w:line="276" w:lineRule="auto"/>
        <w:rPr>
          <w:b/>
        </w:rPr>
      </w:pPr>
      <w:r w:rsidRPr="006953F5">
        <w:rPr>
          <w:b/>
          <w:szCs w:val="24"/>
          <w:u w:val="single"/>
        </w:rPr>
        <w:t>Ad</w:t>
      </w:r>
      <w:r w:rsidR="00D22DC4" w:rsidRPr="006953F5">
        <w:rPr>
          <w:b/>
          <w:szCs w:val="24"/>
          <w:u w:val="single"/>
        </w:rPr>
        <w:t xml:space="preserve"> </w:t>
      </w:r>
      <w:r w:rsidRPr="006953F5">
        <w:rPr>
          <w:b/>
          <w:szCs w:val="24"/>
          <w:u w:val="single"/>
        </w:rPr>
        <w:t>1.</w:t>
      </w:r>
      <w:r w:rsidR="004B097C" w:rsidRPr="006953F5">
        <w:rPr>
          <w:b/>
          <w:szCs w:val="24"/>
          <w:u w:val="single"/>
        </w:rPr>
        <w:t xml:space="preserve"> </w:t>
      </w:r>
      <w:r w:rsidR="006953F5" w:rsidRPr="006953F5">
        <w:rPr>
          <w:b/>
          <w:u w:val="single"/>
        </w:rPr>
        <w:t xml:space="preserve">Zaključak o potrebi čišćenja ilegalnog odlagališta otpada u ulici </w:t>
      </w:r>
      <w:proofErr w:type="spellStart"/>
      <w:r w:rsidR="006953F5" w:rsidRPr="006953F5">
        <w:rPr>
          <w:b/>
          <w:u w:val="single"/>
        </w:rPr>
        <w:t>Plešička</w:t>
      </w:r>
      <w:proofErr w:type="spellEnd"/>
      <w:r w:rsidR="006953F5" w:rsidRPr="006953F5">
        <w:rPr>
          <w:b/>
          <w:u w:val="single"/>
        </w:rPr>
        <w:t xml:space="preserve"> </w:t>
      </w:r>
      <w:r w:rsidR="006953F5" w:rsidRPr="006953F5">
        <w:rPr>
          <w:b/>
          <w:i/>
          <w:u w:val="single"/>
        </w:rPr>
        <w:t>– donošenje zaključka</w:t>
      </w:r>
    </w:p>
    <w:p w14:paraId="58B3914A" w14:textId="7BD9A9A2" w:rsidR="00DC7005" w:rsidRDefault="00DC7005" w:rsidP="00EA7C17">
      <w:pPr>
        <w:suppressAutoHyphens w:val="0"/>
        <w:spacing w:line="276" w:lineRule="auto"/>
        <w:jc w:val="both"/>
        <w:rPr>
          <w:b/>
          <w:i/>
          <w:u w:val="single"/>
        </w:rPr>
      </w:pPr>
    </w:p>
    <w:p w14:paraId="04E5BCD2" w14:textId="7D5F484C" w:rsidR="00DC7005" w:rsidRPr="00DC7005" w:rsidRDefault="00DC7005" w:rsidP="00DC7005">
      <w:pPr>
        <w:suppressAutoHyphens w:val="0"/>
        <w:spacing w:line="276" w:lineRule="auto"/>
        <w:contextualSpacing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Predsjednik</w:t>
      </w:r>
      <w:r w:rsidRPr="00DC7005">
        <w:rPr>
          <w:rFonts w:eastAsia="Times New Roman"/>
          <w:szCs w:val="24"/>
          <w:lang w:eastAsia="hr-HR"/>
        </w:rPr>
        <w:t xml:space="preserve"> usmeno informira nazočne o predmetu rasprave i odlučivanja.</w:t>
      </w:r>
    </w:p>
    <w:p w14:paraId="3F8809B5" w14:textId="158052EB" w:rsidR="00D10044" w:rsidRDefault="00DC7005" w:rsidP="00D10044">
      <w:pPr>
        <w:suppressAutoHyphens w:val="0"/>
        <w:spacing w:line="240" w:lineRule="auto"/>
        <w:rPr>
          <w:rFonts w:eastAsia="Times New Roman"/>
          <w:b/>
          <w:szCs w:val="24"/>
          <w:lang w:eastAsia="hr-HR"/>
        </w:rPr>
      </w:pPr>
      <w:r w:rsidRPr="00DC7005">
        <w:rPr>
          <w:rFonts w:eastAsia="Times New Roman"/>
          <w:szCs w:val="24"/>
          <w:lang w:eastAsia="hr-HR"/>
        </w:rPr>
        <w:t>Nakon provedene rasprave, Vijeće jednoglasno</w:t>
      </w:r>
      <w:r w:rsidR="00DE134E">
        <w:rPr>
          <w:rFonts w:eastAsia="Times New Roman"/>
          <w:szCs w:val="24"/>
          <w:lang w:eastAsia="hr-HR"/>
        </w:rPr>
        <w:t xml:space="preserve"> (5</w:t>
      </w:r>
      <w:r w:rsidR="002D5028">
        <w:rPr>
          <w:rFonts w:eastAsia="Times New Roman"/>
          <w:szCs w:val="24"/>
          <w:lang w:eastAsia="hr-HR"/>
        </w:rPr>
        <w:t xml:space="preserve"> „za“) </w:t>
      </w:r>
      <w:r w:rsidRPr="00DC7005">
        <w:rPr>
          <w:rFonts w:eastAsia="Times New Roman"/>
          <w:szCs w:val="24"/>
          <w:lang w:eastAsia="hr-HR"/>
        </w:rPr>
        <w:t>donosi</w:t>
      </w:r>
    </w:p>
    <w:p w14:paraId="70C24B7D" w14:textId="77777777" w:rsidR="00D10044" w:rsidRDefault="00D10044" w:rsidP="00AD6CEC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</w:p>
    <w:p w14:paraId="5C111222" w14:textId="6BE28C75" w:rsidR="00AD6CEC" w:rsidRPr="00AD6CEC" w:rsidRDefault="00AD6CEC" w:rsidP="00AD6CEC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>
        <w:rPr>
          <w:rFonts w:eastAsia="Times New Roman"/>
          <w:b/>
          <w:szCs w:val="24"/>
          <w:lang w:eastAsia="hr-HR"/>
        </w:rPr>
        <w:t xml:space="preserve">          </w:t>
      </w:r>
      <w:r w:rsidR="00D10044">
        <w:rPr>
          <w:rFonts w:eastAsia="Times New Roman"/>
          <w:b/>
          <w:szCs w:val="24"/>
          <w:lang w:eastAsia="hr-HR"/>
        </w:rPr>
        <w:t xml:space="preserve"> </w:t>
      </w:r>
      <w:r>
        <w:rPr>
          <w:rFonts w:eastAsia="Times New Roman"/>
          <w:b/>
          <w:szCs w:val="24"/>
          <w:lang w:eastAsia="hr-HR"/>
        </w:rPr>
        <w:t xml:space="preserve"> </w:t>
      </w:r>
      <w:r w:rsidRPr="00AD6CEC">
        <w:rPr>
          <w:rFonts w:eastAsia="Times New Roman"/>
          <w:b/>
          <w:szCs w:val="24"/>
          <w:lang w:eastAsia="hr-HR"/>
        </w:rPr>
        <w:t>ZAKLJUČAK</w:t>
      </w:r>
    </w:p>
    <w:p w14:paraId="1534A83E" w14:textId="2C597070" w:rsidR="004B097C" w:rsidRDefault="006953F5" w:rsidP="006953F5">
      <w:pPr>
        <w:suppressAutoHyphens w:val="0"/>
        <w:spacing w:line="276" w:lineRule="auto"/>
        <w:ind w:left="708" w:firstLine="708"/>
        <w:jc w:val="center"/>
      </w:pPr>
      <w:r w:rsidRPr="006953F5">
        <w:t xml:space="preserve">o potrebi čišćenja ilegalnog odlagališta otpada u ulici </w:t>
      </w:r>
      <w:proofErr w:type="spellStart"/>
      <w:r w:rsidRPr="006953F5">
        <w:t>Plešička</w:t>
      </w:r>
      <w:proofErr w:type="spellEnd"/>
    </w:p>
    <w:p w14:paraId="7E3B46C2" w14:textId="77777777" w:rsidR="006953F5" w:rsidRPr="006953F5" w:rsidRDefault="006953F5" w:rsidP="006953F5">
      <w:pPr>
        <w:suppressAutoHyphens w:val="0"/>
        <w:spacing w:line="276" w:lineRule="auto"/>
        <w:ind w:left="708" w:firstLine="708"/>
        <w:jc w:val="center"/>
        <w:rPr>
          <w:rFonts w:eastAsia="Times New Roman"/>
          <w:szCs w:val="24"/>
          <w:lang w:eastAsia="hr-HR"/>
        </w:rPr>
      </w:pPr>
    </w:p>
    <w:p w14:paraId="3A8E3854" w14:textId="43168B05" w:rsidR="000F093C" w:rsidRDefault="000F093C" w:rsidP="00FD01E0">
      <w:pPr>
        <w:spacing w:line="276" w:lineRule="auto"/>
        <w:jc w:val="center"/>
        <w:rPr>
          <w:szCs w:val="24"/>
        </w:rPr>
      </w:pPr>
      <w:r w:rsidRPr="00FD01E0">
        <w:rPr>
          <w:szCs w:val="24"/>
        </w:rPr>
        <w:t>(</w:t>
      </w:r>
      <w:r w:rsidR="00F16AEF" w:rsidRPr="00FD01E0">
        <w:rPr>
          <w:szCs w:val="24"/>
        </w:rPr>
        <w:t>Zaključak</w:t>
      </w:r>
      <w:r w:rsidRPr="00FD01E0">
        <w:rPr>
          <w:szCs w:val="24"/>
        </w:rPr>
        <w:t xml:space="preserve"> se prilaže ovom zapisniku i njegov je sastavni dio.)</w:t>
      </w:r>
    </w:p>
    <w:p w14:paraId="52E0131C" w14:textId="794A0045" w:rsidR="006953F5" w:rsidRDefault="006953F5" w:rsidP="00FD01E0">
      <w:pPr>
        <w:spacing w:line="276" w:lineRule="auto"/>
        <w:jc w:val="center"/>
        <w:rPr>
          <w:szCs w:val="24"/>
        </w:rPr>
      </w:pPr>
    </w:p>
    <w:p w14:paraId="26F954DF" w14:textId="77777777" w:rsidR="006953F5" w:rsidRDefault="006953F5" w:rsidP="00FD01E0">
      <w:pPr>
        <w:spacing w:line="276" w:lineRule="auto"/>
        <w:jc w:val="center"/>
        <w:rPr>
          <w:szCs w:val="24"/>
        </w:rPr>
      </w:pPr>
    </w:p>
    <w:p w14:paraId="75FA34D0" w14:textId="7958A099" w:rsidR="006953F5" w:rsidRPr="006953F5" w:rsidRDefault="006953F5" w:rsidP="006953F5">
      <w:pPr>
        <w:suppressAutoHyphens w:val="0"/>
        <w:spacing w:line="276" w:lineRule="auto"/>
        <w:rPr>
          <w:b/>
          <w:u w:val="single"/>
        </w:rPr>
      </w:pPr>
      <w:r w:rsidRPr="006953F5">
        <w:rPr>
          <w:b/>
          <w:u w:val="single"/>
        </w:rPr>
        <w:lastRenderedPageBreak/>
        <w:t xml:space="preserve">Ad 2. Zaključak o potrebi košnje i </w:t>
      </w:r>
      <w:proofErr w:type="spellStart"/>
      <w:r w:rsidRPr="006953F5">
        <w:rPr>
          <w:b/>
          <w:u w:val="single"/>
        </w:rPr>
        <w:t>malčiranja</w:t>
      </w:r>
      <w:proofErr w:type="spellEnd"/>
      <w:r w:rsidRPr="006953F5">
        <w:rPr>
          <w:b/>
          <w:u w:val="single"/>
        </w:rPr>
        <w:t xml:space="preserve"> ulice </w:t>
      </w:r>
      <w:proofErr w:type="spellStart"/>
      <w:r w:rsidRPr="006953F5">
        <w:rPr>
          <w:b/>
          <w:u w:val="single"/>
        </w:rPr>
        <w:t>Plešička</w:t>
      </w:r>
      <w:proofErr w:type="spellEnd"/>
      <w:r w:rsidRPr="006953F5">
        <w:rPr>
          <w:b/>
          <w:u w:val="single"/>
        </w:rPr>
        <w:t xml:space="preserve"> – </w:t>
      </w:r>
      <w:r w:rsidRPr="006953F5">
        <w:rPr>
          <w:b/>
          <w:i/>
          <w:u w:val="single"/>
        </w:rPr>
        <w:t>donošenje zaključka</w:t>
      </w:r>
    </w:p>
    <w:p w14:paraId="465C3EE4" w14:textId="77777777" w:rsidR="004B097C" w:rsidRPr="00FD01E0" w:rsidRDefault="004B097C" w:rsidP="00FD01E0">
      <w:pPr>
        <w:spacing w:line="276" w:lineRule="auto"/>
        <w:jc w:val="center"/>
        <w:rPr>
          <w:szCs w:val="24"/>
        </w:rPr>
      </w:pPr>
    </w:p>
    <w:p w14:paraId="5D8BFF5A" w14:textId="0A014604" w:rsidR="00C82C35" w:rsidRPr="00FD01E0" w:rsidRDefault="00C82C35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>Predsjednik Vijeća</w:t>
      </w:r>
      <w:r w:rsidR="000E4340" w:rsidRPr="00FD01E0">
        <w:rPr>
          <w:szCs w:val="24"/>
        </w:rPr>
        <w:t xml:space="preserve"> </w:t>
      </w:r>
      <w:r w:rsidR="00DC7005">
        <w:rPr>
          <w:szCs w:val="24"/>
        </w:rPr>
        <w:t xml:space="preserve">usmeno </w:t>
      </w:r>
      <w:r w:rsidR="000E4340" w:rsidRPr="00FD01E0">
        <w:rPr>
          <w:szCs w:val="24"/>
        </w:rPr>
        <w:t>informira nazočne o predmetu rasprave i odlučivanja</w:t>
      </w:r>
      <w:r w:rsidRPr="00FD01E0">
        <w:rPr>
          <w:szCs w:val="24"/>
        </w:rPr>
        <w:t>.</w:t>
      </w:r>
    </w:p>
    <w:p w14:paraId="5ED00320" w14:textId="1FB675E9" w:rsidR="00FA7A6B" w:rsidRDefault="00034D0B" w:rsidP="00FD01E0">
      <w:pPr>
        <w:spacing w:line="276" w:lineRule="auto"/>
        <w:jc w:val="both"/>
        <w:rPr>
          <w:szCs w:val="24"/>
        </w:rPr>
      </w:pPr>
      <w:r w:rsidRPr="00FD01E0">
        <w:rPr>
          <w:color w:val="000000" w:themeColor="text1"/>
          <w:szCs w:val="24"/>
        </w:rPr>
        <w:t>Nakon provedene rasprave</w:t>
      </w:r>
      <w:r w:rsidR="00D12115">
        <w:rPr>
          <w:color w:val="000000" w:themeColor="text1"/>
          <w:szCs w:val="24"/>
        </w:rPr>
        <w:t>,</w:t>
      </w:r>
      <w:r w:rsidRPr="00FD01E0">
        <w:rPr>
          <w:color w:val="000000" w:themeColor="text1"/>
          <w:szCs w:val="24"/>
        </w:rPr>
        <w:t xml:space="preserve"> </w:t>
      </w:r>
      <w:r w:rsidR="002D5028">
        <w:rPr>
          <w:szCs w:val="24"/>
        </w:rPr>
        <w:t xml:space="preserve">Vijeće  </w:t>
      </w:r>
      <w:r w:rsidR="00DE134E">
        <w:rPr>
          <w:szCs w:val="24"/>
        </w:rPr>
        <w:t>jednoglasno (5</w:t>
      </w:r>
      <w:r w:rsidR="00C82C35" w:rsidRPr="00FD01E0">
        <w:rPr>
          <w:szCs w:val="24"/>
        </w:rPr>
        <w:t xml:space="preserve"> „za“) donosi</w:t>
      </w:r>
    </w:p>
    <w:p w14:paraId="40DEEAC8" w14:textId="42E1DB17" w:rsidR="00AD6CEC" w:rsidRDefault="00AD6CEC" w:rsidP="00FD01E0">
      <w:pPr>
        <w:spacing w:line="276" w:lineRule="auto"/>
        <w:jc w:val="both"/>
        <w:rPr>
          <w:szCs w:val="24"/>
        </w:rPr>
      </w:pPr>
    </w:p>
    <w:p w14:paraId="5F92B3D0" w14:textId="77777777" w:rsidR="004B097C" w:rsidRDefault="00AD6CEC" w:rsidP="004B097C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AD6CEC">
        <w:rPr>
          <w:rFonts w:eastAsia="Times New Roman"/>
          <w:b/>
          <w:szCs w:val="24"/>
          <w:lang w:eastAsia="hr-HR"/>
        </w:rPr>
        <w:t>ZAKLJUČAK</w:t>
      </w:r>
    </w:p>
    <w:p w14:paraId="1F3A67B4" w14:textId="49BBDC06" w:rsidR="00AD6CEC" w:rsidRDefault="006953F5" w:rsidP="00AD6CEC">
      <w:pPr>
        <w:suppressAutoHyphens w:val="0"/>
        <w:spacing w:line="276" w:lineRule="auto"/>
        <w:ind w:left="708" w:firstLine="708"/>
        <w:jc w:val="center"/>
        <w:rPr>
          <w:i/>
        </w:rPr>
      </w:pPr>
      <w:r w:rsidRPr="006953F5">
        <w:t xml:space="preserve">o potrebi košnje i </w:t>
      </w:r>
      <w:proofErr w:type="spellStart"/>
      <w:r w:rsidRPr="006953F5">
        <w:t>malčiranja</w:t>
      </w:r>
      <w:proofErr w:type="spellEnd"/>
      <w:r w:rsidRPr="006953F5">
        <w:t xml:space="preserve"> ulice </w:t>
      </w:r>
      <w:proofErr w:type="spellStart"/>
      <w:r w:rsidRPr="006953F5">
        <w:t>Plešička</w:t>
      </w:r>
      <w:proofErr w:type="spellEnd"/>
      <w:r w:rsidRPr="006953F5">
        <w:t xml:space="preserve"> – </w:t>
      </w:r>
      <w:r w:rsidRPr="006953F5">
        <w:rPr>
          <w:i/>
        </w:rPr>
        <w:t>donošenje zaključka</w:t>
      </w:r>
    </w:p>
    <w:p w14:paraId="46F4A38D" w14:textId="77777777" w:rsidR="006953F5" w:rsidRPr="006953F5" w:rsidRDefault="006953F5" w:rsidP="00AD6CEC">
      <w:pPr>
        <w:suppressAutoHyphens w:val="0"/>
        <w:spacing w:line="276" w:lineRule="auto"/>
        <w:ind w:left="708" w:firstLine="708"/>
        <w:jc w:val="center"/>
        <w:rPr>
          <w:rFonts w:eastAsia="Times New Roman"/>
          <w:szCs w:val="24"/>
          <w:lang w:eastAsia="hr-HR"/>
        </w:rPr>
      </w:pPr>
    </w:p>
    <w:p w14:paraId="64AC72C0" w14:textId="536F5089" w:rsidR="000F093C" w:rsidRPr="00FD01E0" w:rsidRDefault="00AD6CEC" w:rsidP="00FD01E0">
      <w:pPr>
        <w:spacing w:line="276" w:lineRule="auto"/>
        <w:jc w:val="center"/>
        <w:rPr>
          <w:szCs w:val="24"/>
        </w:rPr>
      </w:pPr>
      <w:r w:rsidRPr="00FD01E0">
        <w:rPr>
          <w:szCs w:val="24"/>
        </w:rPr>
        <w:t xml:space="preserve"> </w:t>
      </w:r>
      <w:r w:rsidR="000F093C" w:rsidRPr="00FD01E0">
        <w:rPr>
          <w:szCs w:val="24"/>
        </w:rPr>
        <w:t>(</w:t>
      </w:r>
      <w:r w:rsidR="00034D0B" w:rsidRPr="00FD01E0">
        <w:rPr>
          <w:szCs w:val="24"/>
        </w:rPr>
        <w:t>Zaključak</w:t>
      </w:r>
      <w:r w:rsidR="000F093C" w:rsidRPr="00FD01E0">
        <w:rPr>
          <w:szCs w:val="24"/>
        </w:rPr>
        <w:t xml:space="preserve"> se prilaže ovom zapisniku i njegov je sastavni dio.)</w:t>
      </w:r>
    </w:p>
    <w:p w14:paraId="46BB1A99" w14:textId="6BCCF739" w:rsidR="00A84CCE" w:rsidRDefault="00A84CCE" w:rsidP="006953F5">
      <w:pPr>
        <w:spacing w:line="276" w:lineRule="auto"/>
        <w:jc w:val="both"/>
        <w:rPr>
          <w:b/>
          <w:i/>
          <w:szCs w:val="24"/>
          <w:u w:val="single"/>
        </w:rPr>
      </w:pPr>
    </w:p>
    <w:p w14:paraId="3135264A" w14:textId="5F0AC3F7" w:rsidR="006953F5" w:rsidRDefault="006953F5" w:rsidP="006953F5">
      <w:pPr>
        <w:spacing w:line="276" w:lineRule="auto"/>
        <w:jc w:val="both"/>
        <w:rPr>
          <w:b/>
          <w:i/>
          <w:szCs w:val="24"/>
          <w:u w:val="single"/>
        </w:rPr>
      </w:pPr>
    </w:p>
    <w:p w14:paraId="375538B5" w14:textId="48F39FED" w:rsidR="006953F5" w:rsidRDefault="006953F5" w:rsidP="006953F5">
      <w:pPr>
        <w:suppressAutoHyphens w:val="0"/>
        <w:spacing w:line="276" w:lineRule="auto"/>
        <w:jc w:val="both"/>
        <w:rPr>
          <w:b/>
        </w:rPr>
      </w:pPr>
      <w:r w:rsidRPr="006953F5">
        <w:rPr>
          <w:b/>
          <w:szCs w:val="24"/>
          <w:u w:val="single"/>
        </w:rPr>
        <w:t>Ad 3.</w:t>
      </w:r>
      <w:r w:rsidRPr="006953F5">
        <w:rPr>
          <w:u w:val="single"/>
        </w:rPr>
        <w:t xml:space="preserve"> </w:t>
      </w:r>
      <w:r w:rsidRPr="006953F5">
        <w:rPr>
          <w:b/>
          <w:u w:val="single"/>
        </w:rPr>
        <w:t>Zaključak o potrebi održavanja puta „</w:t>
      </w:r>
      <w:proofErr w:type="spellStart"/>
      <w:r w:rsidRPr="006953F5">
        <w:rPr>
          <w:b/>
          <w:u w:val="single"/>
        </w:rPr>
        <w:t>Baunek</w:t>
      </w:r>
      <w:proofErr w:type="spellEnd"/>
      <w:r w:rsidRPr="006953F5">
        <w:rPr>
          <w:b/>
          <w:u w:val="single"/>
        </w:rPr>
        <w:t xml:space="preserve">“ kroz šumu </w:t>
      </w:r>
      <w:r w:rsidRPr="006953F5">
        <w:rPr>
          <w:b/>
          <w:color w:val="000000" w:themeColor="text1"/>
          <w:u w:val="single"/>
        </w:rPr>
        <w:t>–</w:t>
      </w:r>
      <w:r w:rsidRPr="006953F5">
        <w:rPr>
          <w:b/>
          <w:i/>
          <w:color w:val="000000" w:themeColor="text1"/>
          <w:u w:val="single"/>
        </w:rPr>
        <w:t xml:space="preserve"> donošenje zaključka</w:t>
      </w:r>
    </w:p>
    <w:p w14:paraId="3B0CC7D4" w14:textId="454B1C24" w:rsidR="006953F5" w:rsidRDefault="006953F5" w:rsidP="006953F5">
      <w:pPr>
        <w:spacing w:line="276" w:lineRule="auto"/>
        <w:jc w:val="both"/>
        <w:rPr>
          <w:b/>
          <w:szCs w:val="24"/>
          <w:u w:val="single"/>
        </w:rPr>
      </w:pPr>
    </w:p>
    <w:p w14:paraId="5A355D0A" w14:textId="77777777" w:rsidR="006953F5" w:rsidRPr="00FD01E0" w:rsidRDefault="006953F5" w:rsidP="006953F5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Predsjednik Vijeća </w:t>
      </w:r>
      <w:r>
        <w:rPr>
          <w:szCs w:val="24"/>
        </w:rPr>
        <w:t xml:space="preserve">usmeno </w:t>
      </w:r>
      <w:r w:rsidRPr="00FD01E0">
        <w:rPr>
          <w:szCs w:val="24"/>
        </w:rPr>
        <w:t>informira nazočne o predmetu rasprave i odlučivanja.</w:t>
      </w:r>
    </w:p>
    <w:p w14:paraId="4C3F3AC0" w14:textId="77777777" w:rsidR="006953F5" w:rsidRDefault="006953F5" w:rsidP="006953F5">
      <w:pPr>
        <w:spacing w:line="276" w:lineRule="auto"/>
        <w:jc w:val="both"/>
        <w:rPr>
          <w:szCs w:val="24"/>
        </w:rPr>
      </w:pPr>
      <w:r w:rsidRPr="00FD01E0">
        <w:rPr>
          <w:color w:val="000000" w:themeColor="text1"/>
          <w:szCs w:val="24"/>
        </w:rPr>
        <w:t>Nakon provedene rasprave</w:t>
      </w:r>
      <w:r>
        <w:rPr>
          <w:color w:val="000000" w:themeColor="text1"/>
          <w:szCs w:val="24"/>
        </w:rPr>
        <w:t>,</w:t>
      </w:r>
      <w:r w:rsidRPr="00FD01E0">
        <w:rPr>
          <w:color w:val="000000" w:themeColor="text1"/>
          <w:szCs w:val="24"/>
        </w:rPr>
        <w:t xml:space="preserve"> </w:t>
      </w:r>
      <w:r>
        <w:rPr>
          <w:szCs w:val="24"/>
        </w:rPr>
        <w:t>Vijeće  jednoglasno (5</w:t>
      </w:r>
      <w:r w:rsidRPr="00FD01E0">
        <w:rPr>
          <w:szCs w:val="24"/>
        </w:rPr>
        <w:t xml:space="preserve"> „za“) donosi</w:t>
      </w:r>
    </w:p>
    <w:p w14:paraId="30BDA3BB" w14:textId="77777777" w:rsidR="006953F5" w:rsidRDefault="006953F5" w:rsidP="006953F5">
      <w:pPr>
        <w:spacing w:line="276" w:lineRule="auto"/>
        <w:jc w:val="both"/>
        <w:rPr>
          <w:szCs w:val="24"/>
        </w:rPr>
      </w:pPr>
    </w:p>
    <w:p w14:paraId="763EF773" w14:textId="77777777" w:rsidR="006953F5" w:rsidRDefault="006953F5" w:rsidP="006953F5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AD6CEC">
        <w:rPr>
          <w:rFonts w:eastAsia="Times New Roman"/>
          <w:b/>
          <w:szCs w:val="24"/>
          <w:lang w:eastAsia="hr-HR"/>
        </w:rPr>
        <w:t>ZAKLJUČAK</w:t>
      </w:r>
    </w:p>
    <w:p w14:paraId="6D837122" w14:textId="0DEEB60A" w:rsidR="006953F5" w:rsidRDefault="006953F5" w:rsidP="006953F5">
      <w:pPr>
        <w:spacing w:line="276" w:lineRule="auto"/>
        <w:jc w:val="center"/>
        <w:rPr>
          <w:b/>
          <w:szCs w:val="24"/>
          <w:u w:val="single"/>
        </w:rPr>
      </w:pPr>
      <w:r>
        <w:t>o potrebi održavanja puta „</w:t>
      </w:r>
      <w:proofErr w:type="spellStart"/>
      <w:r>
        <w:t>Baunek</w:t>
      </w:r>
      <w:proofErr w:type="spellEnd"/>
      <w:r>
        <w:t>“ kroz šumu</w:t>
      </w:r>
    </w:p>
    <w:p w14:paraId="751C5362" w14:textId="77777777" w:rsidR="006953F5" w:rsidRPr="006953F5" w:rsidRDefault="006953F5" w:rsidP="006953F5">
      <w:pPr>
        <w:spacing w:line="276" w:lineRule="auto"/>
        <w:jc w:val="both"/>
        <w:rPr>
          <w:b/>
          <w:szCs w:val="24"/>
          <w:u w:val="single"/>
        </w:rPr>
      </w:pPr>
    </w:p>
    <w:p w14:paraId="619955B4" w14:textId="0E3401D6" w:rsidR="00AD6CEC" w:rsidRDefault="006953F5" w:rsidP="00FD01E0">
      <w:pPr>
        <w:spacing w:line="276" w:lineRule="auto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Ad 4</w:t>
      </w:r>
      <w:r w:rsidR="00A84CCE" w:rsidRPr="00FD01E0">
        <w:rPr>
          <w:b/>
          <w:szCs w:val="24"/>
          <w:u w:val="single"/>
        </w:rPr>
        <w:t xml:space="preserve">. Obavijesti, pitanja i prijedlozi  </w:t>
      </w:r>
    </w:p>
    <w:p w14:paraId="26FD73D1" w14:textId="2012068C" w:rsidR="00AD6CEC" w:rsidRDefault="00AD6CEC" w:rsidP="00FD01E0">
      <w:pPr>
        <w:spacing w:line="276" w:lineRule="auto"/>
        <w:jc w:val="both"/>
        <w:rPr>
          <w:b/>
          <w:szCs w:val="24"/>
          <w:u w:val="single"/>
        </w:rPr>
      </w:pPr>
    </w:p>
    <w:p w14:paraId="6CAE61D2" w14:textId="4A8E3B36" w:rsidR="006953F5" w:rsidRDefault="006953F5" w:rsidP="006953F5">
      <w:pPr>
        <w:spacing w:line="276" w:lineRule="auto"/>
        <w:jc w:val="both"/>
        <w:rPr>
          <w:rFonts w:eastAsia="Times New Roman"/>
          <w:szCs w:val="24"/>
          <w:lang w:eastAsia="hr-HR"/>
        </w:rPr>
      </w:pPr>
      <w:r w:rsidRPr="006953F5">
        <w:rPr>
          <w:szCs w:val="24"/>
        </w:rPr>
        <w:t>Nakon kraće rasprave</w:t>
      </w:r>
      <w:r>
        <w:rPr>
          <w:szCs w:val="24"/>
        </w:rPr>
        <w:t xml:space="preserve"> svih članova Vijeća</w:t>
      </w:r>
      <w:r w:rsidRPr="006953F5">
        <w:rPr>
          <w:szCs w:val="24"/>
        </w:rPr>
        <w:t xml:space="preserve"> o </w:t>
      </w:r>
      <w:r>
        <w:rPr>
          <w:szCs w:val="24"/>
        </w:rPr>
        <w:t>realizaciji dosadašnjih aktivnosti</w:t>
      </w:r>
      <w:r w:rsidRPr="006953F5">
        <w:rPr>
          <w:szCs w:val="24"/>
        </w:rPr>
        <w:t>, predsjednik Vijeća konstatira da je potrebno</w:t>
      </w:r>
      <w:r>
        <w:rPr>
          <w:rFonts w:eastAsia="Times New Roman"/>
          <w:szCs w:val="24"/>
          <w:lang w:eastAsia="hr-HR"/>
        </w:rPr>
        <w:t>:</w:t>
      </w:r>
    </w:p>
    <w:p w14:paraId="32C3E1F2" w14:textId="741F5FE3" w:rsidR="006953F5" w:rsidRPr="006953F5" w:rsidRDefault="006953F5" w:rsidP="006953F5">
      <w:pPr>
        <w:spacing w:line="276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-</w:t>
      </w:r>
      <w:r w:rsidRPr="006953F5">
        <w:rPr>
          <w:rFonts w:eastAsia="Times New Roman"/>
          <w:szCs w:val="24"/>
          <w:lang w:eastAsia="hr-HR"/>
        </w:rPr>
        <w:t xml:space="preserve"> </w:t>
      </w:r>
      <w:r w:rsidRPr="006953F5">
        <w:rPr>
          <w:szCs w:val="24"/>
        </w:rPr>
        <w:t>p</w:t>
      </w:r>
      <w:r w:rsidRPr="006953F5">
        <w:rPr>
          <w:rFonts w:eastAsia="Times New Roman"/>
          <w:szCs w:val="24"/>
          <w:lang w:eastAsia="hr-HR"/>
        </w:rPr>
        <w:t>rovjerit</w:t>
      </w:r>
      <w:r>
        <w:rPr>
          <w:rFonts w:eastAsia="Times New Roman"/>
          <w:szCs w:val="24"/>
          <w:lang w:eastAsia="hr-HR"/>
        </w:rPr>
        <w:t xml:space="preserve">i </w:t>
      </w:r>
      <w:r w:rsidRPr="006953F5">
        <w:rPr>
          <w:rFonts w:eastAsia="Times New Roman"/>
          <w:szCs w:val="24"/>
          <w:lang w:eastAsia="hr-HR"/>
        </w:rPr>
        <w:t>u kojem je statusu imenovanje ulica</w:t>
      </w:r>
      <w:r>
        <w:rPr>
          <w:rFonts w:eastAsia="Times New Roman"/>
          <w:szCs w:val="24"/>
          <w:lang w:eastAsia="hr-HR"/>
        </w:rPr>
        <w:t xml:space="preserve"> „</w:t>
      </w:r>
      <w:proofErr w:type="spellStart"/>
      <w:r>
        <w:rPr>
          <w:rFonts w:eastAsia="Times New Roman"/>
          <w:szCs w:val="24"/>
          <w:lang w:eastAsia="hr-HR"/>
        </w:rPr>
        <w:t>Baunek</w:t>
      </w:r>
      <w:proofErr w:type="spellEnd"/>
      <w:r>
        <w:rPr>
          <w:rFonts w:eastAsia="Times New Roman"/>
          <w:szCs w:val="24"/>
          <w:lang w:eastAsia="hr-HR"/>
        </w:rPr>
        <w:t>“ i „</w:t>
      </w:r>
      <w:proofErr w:type="spellStart"/>
      <w:r>
        <w:rPr>
          <w:rFonts w:eastAsia="Times New Roman"/>
          <w:szCs w:val="24"/>
          <w:lang w:eastAsia="hr-HR"/>
        </w:rPr>
        <w:t>Gajani</w:t>
      </w:r>
      <w:proofErr w:type="spellEnd"/>
      <w:r>
        <w:rPr>
          <w:rFonts w:eastAsia="Times New Roman"/>
          <w:szCs w:val="24"/>
          <w:lang w:eastAsia="hr-HR"/>
        </w:rPr>
        <w:t xml:space="preserve"> II odvojak“;</w:t>
      </w:r>
    </w:p>
    <w:p w14:paraId="1E167425" w14:textId="7B238EEA" w:rsidR="006953F5" w:rsidRPr="006953F5" w:rsidRDefault="006953F5" w:rsidP="006953F5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- p</w:t>
      </w:r>
      <w:r w:rsidRPr="006953F5">
        <w:rPr>
          <w:rFonts w:eastAsia="Times New Roman"/>
          <w:szCs w:val="24"/>
          <w:lang w:eastAsia="hr-HR"/>
        </w:rPr>
        <w:t xml:space="preserve">ostaviti koš za smeće na </w:t>
      </w:r>
      <w:r w:rsidR="00441103">
        <w:rPr>
          <w:rFonts w:eastAsia="Times New Roman"/>
          <w:szCs w:val="24"/>
          <w:lang w:eastAsia="hr-HR"/>
        </w:rPr>
        <w:t>autobusnom stajalištu „</w:t>
      </w:r>
      <w:proofErr w:type="spellStart"/>
      <w:r w:rsidR="00441103">
        <w:rPr>
          <w:rFonts w:eastAsia="Times New Roman"/>
          <w:szCs w:val="24"/>
          <w:lang w:eastAsia="hr-HR"/>
        </w:rPr>
        <w:t>Pavlići</w:t>
      </w:r>
      <w:proofErr w:type="spellEnd"/>
      <w:r w:rsidR="00441103">
        <w:rPr>
          <w:rFonts w:eastAsia="Times New Roman"/>
          <w:szCs w:val="24"/>
          <w:lang w:eastAsia="hr-HR"/>
        </w:rPr>
        <w:t>“;</w:t>
      </w:r>
    </w:p>
    <w:p w14:paraId="32A0E3AA" w14:textId="77777777" w:rsidR="0036791B" w:rsidRDefault="0036791B" w:rsidP="006953F5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-  tražiti informaciju</w:t>
      </w:r>
      <w:r w:rsidR="006953F5" w:rsidRPr="006953F5">
        <w:rPr>
          <w:rFonts w:eastAsia="Times New Roman"/>
          <w:szCs w:val="24"/>
          <w:lang w:eastAsia="hr-HR"/>
        </w:rPr>
        <w:t xml:space="preserve"> kada je u planu saniranje oštećenog kolnika </w:t>
      </w:r>
      <w:proofErr w:type="spellStart"/>
      <w:r w:rsidR="006953F5" w:rsidRPr="006953F5">
        <w:rPr>
          <w:rFonts w:eastAsia="Times New Roman"/>
          <w:szCs w:val="24"/>
          <w:lang w:eastAsia="hr-HR"/>
        </w:rPr>
        <w:t>Kraljevečke</w:t>
      </w:r>
      <w:proofErr w:type="spellEnd"/>
      <w:r w:rsidR="006953F5" w:rsidRPr="006953F5">
        <w:rPr>
          <w:rFonts w:eastAsia="Times New Roman"/>
          <w:szCs w:val="24"/>
          <w:lang w:eastAsia="hr-HR"/>
        </w:rPr>
        <w:t xml:space="preserve"> ceste, od križanja </w:t>
      </w:r>
      <w:r>
        <w:rPr>
          <w:rFonts w:eastAsia="Times New Roman"/>
          <w:szCs w:val="24"/>
          <w:lang w:eastAsia="hr-HR"/>
        </w:rPr>
        <w:t xml:space="preserve"> </w:t>
      </w:r>
    </w:p>
    <w:p w14:paraId="5E72744D" w14:textId="6507B6E8" w:rsidR="006953F5" w:rsidRPr="006953F5" w:rsidRDefault="0036791B" w:rsidP="006953F5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  </w:t>
      </w:r>
      <w:r w:rsidR="006953F5" w:rsidRPr="006953F5">
        <w:rPr>
          <w:rFonts w:eastAsia="Times New Roman"/>
          <w:szCs w:val="24"/>
          <w:lang w:eastAsia="hr-HR"/>
        </w:rPr>
        <w:t xml:space="preserve">s </w:t>
      </w:r>
      <w:proofErr w:type="spellStart"/>
      <w:r w:rsidR="006953F5" w:rsidRPr="006953F5">
        <w:rPr>
          <w:rFonts w:eastAsia="Times New Roman"/>
          <w:szCs w:val="24"/>
          <w:lang w:eastAsia="hr-HR"/>
        </w:rPr>
        <w:t>Grančarskom</w:t>
      </w:r>
      <w:proofErr w:type="spellEnd"/>
      <w:r w:rsidR="006953F5" w:rsidRPr="006953F5">
        <w:rPr>
          <w:rFonts w:eastAsia="Times New Roman"/>
          <w:szCs w:val="24"/>
          <w:lang w:eastAsia="hr-HR"/>
        </w:rPr>
        <w:t xml:space="preserve">, pa sve do križanja s ulicom </w:t>
      </w:r>
      <w:proofErr w:type="spellStart"/>
      <w:r w:rsidR="006953F5" w:rsidRPr="006953F5">
        <w:rPr>
          <w:rFonts w:eastAsia="Times New Roman"/>
          <w:szCs w:val="24"/>
          <w:lang w:eastAsia="hr-HR"/>
        </w:rPr>
        <w:t>Harabajsi</w:t>
      </w:r>
      <w:proofErr w:type="spellEnd"/>
      <w:r w:rsidR="006953F5" w:rsidRPr="006953F5">
        <w:rPr>
          <w:rFonts w:eastAsia="Times New Roman"/>
          <w:szCs w:val="24"/>
          <w:lang w:eastAsia="hr-HR"/>
        </w:rPr>
        <w:t>.</w:t>
      </w:r>
    </w:p>
    <w:p w14:paraId="1EA81F42" w14:textId="77777777" w:rsidR="006953F5" w:rsidRDefault="006953F5" w:rsidP="00FD01E0">
      <w:pPr>
        <w:spacing w:line="276" w:lineRule="auto"/>
        <w:jc w:val="both"/>
        <w:rPr>
          <w:b/>
          <w:szCs w:val="24"/>
          <w:u w:val="single"/>
        </w:rPr>
      </w:pPr>
    </w:p>
    <w:p w14:paraId="42F96CFE" w14:textId="782D08AB" w:rsidR="000F093C" w:rsidRDefault="00DE134E" w:rsidP="00FD01E0">
      <w:pPr>
        <w:spacing w:line="276" w:lineRule="auto"/>
        <w:jc w:val="both"/>
        <w:rPr>
          <w:szCs w:val="24"/>
        </w:rPr>
      </w:pPr>
      <w:r>
        <w:rPr>
          <w:szCs w:val="24"/>
        </w:rPr>
        <w:t>Nakon konstatacije da je dnevni red iscrpljen, predsjednik Vijeća Mjesnog odbora Kupinečki Kraljevec II. zaključuje sjednicu Vijeća.</w:t>
      </w:r>
    </w:p>
    <w:p w14:paraId="72B281A7" w14:textId="77777777" w:rsidR="00DE134E" w:rsidRPr="00FD01E0" w:rsidRDefault="00DE134E" w:rsidP="00FD01E0">
      <w:pPr>
        <w:spacing w:line="276" w:lineRule="auto"/>
        <w:jc w:val="both"/>
        <w:rPr>
          <w:szCs w:val="24"/>
        </w:rPr>
      </w:pPr>
    </w:p>
    <w:p w14:paraId="23792C50" w14:textId="308AF597" w:rsidR="000F093C" w:rsidRDefault="00034D0B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Sjednica je završila u </w:t>
      </w:r>
      <w:r w:rsidR="0036791B">
        <w:rPr>
          <w:color w:val="000000" w:themeColor="text1"/>
          <w:szCs w:val="24"/>
        </w:rPr>
        <w:t>20</w:t>
      </w:r>
      <w:r w:rsidR="000D61D5" w:rsidRPr="00FD01E0">
        <w:rPr>
          <w:color w:val="000000" w:themeColor="text1"/>
          <w:szCs w:val="24"/>
        </w:rPr>
        <w:t>:</w:t>
      </w:r>
      <w:r w:rsidR="0036791B">
        <w:rPr>
          <w:color w:val="000000" w:themeColor="text1"/>
          <w:szCs w:val="24"/>
        </w:rPr>
        <w:t>50</w:t>
      </w:r>
      <w:r w:rsidR="00941A28" w:rsidRPr="00FD01E0">
        <w:rPr>
          <w:color w:val="000000" w:themeColor="text1"/>
          <w:szCs w:val="24"/>
        </w:rPr>
        <w:t xml:space="preserve"> </w:t>
      </w:r>
      <w:r w:rsidR="00D12115">
        <w:rPr>
          <w:szCs w:val="24"/>
        </w:rPr>
        <w:t>sa</w:t>
      </w:r>
      <w:r w:rsidR="004B097C">
        <w:rPr>
          <w:szCs w:val="24"/>
        </w:rPr>
        <w:t>ti</w:t>
      </w:r>
      <w:r w:rsidR="000F093C" w:rsidRPr="00FD01E0">
        <w:rPr>
          <w:szCs w:val="24"/>
        </w:rPr>
        <w:t>.</w:t>
      </w:r>
    </w:p>
    <w:p w14:paraId="77960286" w14:textId="77777777" w:rsidR="005A77BA" w:rsidRPr="00FD01E0" w:rsidRDefault="005A77BA" w:rsidP="00FD01E0">
      <w:pPr>
        <w:spacing w:line="276" w:lineRule="auto"/>
        <w:jc w:val="both"/>
        <w:rPr>
          <w:szCs w:val="24"/>
        </w:rPr>
      </w:pPr>
    </w:p>
    <w:p w14:paraId="42546ABC" w14:textId="1B270E40" w:rsidR="00FF6F2E" w:rsidRDefault="00FF6F2E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Zapisnik </w:t>
      </w:r>
      <w:r w:rsidR="00DC5F03">
        <w:rPr>
          <w:szCs w:val="24"/>
        </w:rPr>
        <w:t>sastavila</w:t>
      </w:r>
      <w:r w:rsidRPr="00FD01E0">
        <w:rPr>
          <w:szCs w:val="24"/>
        </w:rPr>
        <w:t>: Lidija Špišić</w:t>
      </w:r>
    </w:p>
    <w:p w14:paraId="32EBB333" w14:textId="1746703D" w:rsidR="002D5028" w:rsidRDefault="002D5028" w:rsidP="00FD01E0">
      <w:pPr>
        <w:spacing w:line="276" w:lineRule="auto"/>
        <w:jc w:val="both"/>
        <w:rPr>
          <w:szCs w:val="24"/>
        </w:rPr>
      </w:pPr>
    </w:p>
    <w:p w14:paraId="044C9D4B" w14:textId="77777777" w:rsidR="002D5028" w:rsidRPr="00FD01E0" w:rsidRDefault="002D5028" w:rsidP="00FD01E0">
      <w:pPr>
        <w:spacing w:line="276" w:lineRule="auto"/>
        <w:jc w:val="both"/>
        <w:rPr>
          <w:szCs w:val="24"/>
        </w:rPr>
      </w:pPr>
    </w:p>
    <w:p w14:paraId="77BD91D9" w14:textId="053007AF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KLASA: </w:t>
      </w:r>
      <w:r w:rsidR="006953F5">
        <w:rPr>
          <w:szCs w:val="24"/>
        </w:rPr>
        <w:t>024-08/26-003/2090</w:t>
      </w:r>
    </w:p>
    <w:p w14:paraId="3E9128D2" w14:textId="1E98B149" w:rsidR="000F093C" w:rsidRPr="00FD01E0" w:rsidRDefault="000F093C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 xml:space="preserve">URBROJ: </w:t>
      </w:r>
      <w:r w:rsidR="0059144E">
        <w:rPr>
          <w:szCs w:val="24"/>
        </w:rPr>
        <w:t>251-13-11-2/021</w:t>
      </w:r>
      <w:r w:rsidR="004F20A9" w:rsidRPr="00FD01E0">
        <w:rPr>
          <w:szCs w:val="24"/>
        </w:rPr>
        <w:t>-26-2</w:t>
      </w:r>
    </w:p>
    <w:p w14:paraId="0E584CAA" w14:textId="44776845" w:rsidR="00F052ED" w:rsidRPr="00FD01E0" w:rsidRDefault="00941A28" w:rsidP="00FD01E0">
      <w:pPr>
        <w:spacing w:line="276" w:lineRule="auto"/>
        <w:jc w:val="both"/>
        <w:rPr>
          <w:szCs w:val="24"/>
        </w:rPr>
      </w:pPr>
      <w:r w:rsidRPr="00FD01E0">
        <w:rPr>
          <w:szCs w:val="24"/>
        </w:rPr>
        <w:t>Kupinečki Kraljevec</w:t>
      </w:r>
      <w:r w:rsidR="00AD6CEC">
        <w:rPr>
          <w:szCs w:val="24"/>
        </w:rPr>
        <w:t xml:space="preserve">, </w:t>
      </w:r>
      <w:r w:rsidR="006953F5">
        <w:rPr>
          <w:szCs w:val="24"/>
        </w:rPr>
        <w:t>29. rujna</w:t>
      </w:r>
      <w:r w:rsidR="00F16AEF" w:rsidRPr="00FD01E0">
        <w:rPr>
          <w:szCs w:val="24"/>
        </w:rPr>
        <w:t xml:space="preserve"> </w:t>
      </w:r>
      <w:r w:rsidR="000F093C" w:rsidRPr="00FD01E0">
        <w:rPr>
          <w:szCs w:val="24"/>
        </w:rPr>
        <w:t>2026.</w:t>
      </w:r>
    </w:p>
    <w:p w14:paraId="6C81BDD8" w14:textId="77777777" w:rsidR="00F052ED" w:rsidRPr="00FD01E0" w:rsidRDefault="000F093C" w:rsidP="00FD01E0">
      <w:pPr>
        <w:spacing w:line="276" w:lineRule="auto"/>
        <w:ind w:left="4248"/>
        <w:jc w:val="center"/>
        <w:rPr>
          <w:szCs w:val="24"/>
        </w:rPr>
      </w:pPr>
      <w:r w:rsidRPr="00FD01E0">
        <w:rPr>
          <w:szCs w:val="24"/>
        </w:rPr>
        <w:t>Predsjednik</w:t>
      </w:r>
    </w:p>
    <w:p w14:paraId="485CE820" w14:textId="77777777" w:rsidR="00F052ED" w:rsidRPr="00FD01E0" w:rsidRDefault="000F093C" w:rsidP="00FD01E0">
      <w:pPr>
        <w:spacing w:line="276" w:lineRule="auto"/>
        <w:ind w:left="4248"/>
        <w:jc w:val="center"/>
        <w:rPr>
          <w:szCs w:val="24"/>
        </w:rPr>
      </w:pPr>
      <w:r w:rsidRPr="00FD01E0">
        <w:rPr>
          <w:szCs w:val="24"/>
        </w:rPr>
        <w:t xml:space="preserve">Vijeća Mjesnog odbora </w:t>
      </w:r>
    </w:p>
    <w:p w14:paraId="2F41F9C1" w14:textId="77777777" w:rsidR="000F093C" w:rsidRPr="00FD01E0" w:rsidRDefault="000F093C" w:rsidP="00FD01E0">
      <w:pPr>
        <w:spacing w:line="276" w:lineRule="auto"/>
        <w:ind w:left="4248"/>
        <w:jc w:val="center"/>
        <w:rPr>
          <w:szCs w:val="24"/>
        </w:rPr>
      </w:pPr>
      <w:r w:rsidRPr="00FD01E0">
        <w:rPr>
          <w:szCs w:val="24"/>
        </w:rPr>
        <w:t>Kupinečki Kraljevec II.</w:t>
      </w:r>
    </w:p>
    <w:p w14:paraId="11172AB2" w14:textId="77777777" w:rsidR="000F093C" w:rsidRPr="00FD01E0" w:rsidRDefault="000F093C" w:rsidP="00FD01E0">
      <w:pPr>
        <w:spacing w:line="276" w:lineRule="auto"/>
        <w:ind w:left="4248"/>
        <w:jc w:val="center"/>
        <w:rPr>
          <w:szCs w:val="24"/>
        </w:rPr>
      </w:pPr>
    </w:p>
    <w:p w14:paraId="40CDB060" w14:textId="735997CD" w:rsidR="000F093C" w:rsidRDefault="000F093C" w:rsidP="00FD01E0">
      <w:pPr>
        <w:spacing w:line="276" w:lineRule="auto"/>
        <w:ind w:left="4248"/>
        <w:jc w:val="center"/>
        <w:rPr>
          <w:szCs w:val="24"/>
        </w:rPr>
      </w:pPr>
      <w:r w:rsidRPr="00FD01E0">
        <w:rPr>
          <w:szCs w:val="24"/>
        </w:rPr>
        <w:t>Ivan Maretić</w:t>
      </w:r>
    </w:p>
    <w:p w14:paraId="4FCFF203" w14:textId="2E74AEA7" w:rsidR="0036791B" w:rsidRDefault="005B4DBD" w:rsidP="0036791B">
      <w:pPr>
        <w:spacing w:line="276" w:lineRule="auto"/>
        <w:jc w:val="both"/>
        <w:rPr>
          <w:b/>
          <w:szCs w:val="24"/>
        </w:rPr>
      </w:pPr>
      <w:r>
        <w:rPr>
          <w:b/>
          <w:szCs w:val="24"/>
        </w:rPr>
        <w:lastRenderedPageBreak/>
        <w:t>Ad 1.</w:t>
      </w:r>
    </w:p>
    <w:p w14:paraId="4D5D159C" w14:textId="0712E375" w:rsidR="005B4DBD" w:rsidRDefault="005B4DBD" w:rsidP="0036791B">
      <w:pPr>
        <w:spacing w:line="276" w:lineRule="auto"/>
        <w:jc w:val="both"/>
        <w:rPr>
          <w:b/>
          <w:szCs w:val="24"/>
        </w:rPr>
      </w:pPr>
    </w:p>
    <w:p w14:paraId="7AACB48D" w14:textId="77777777" w:rsidR="005B4DBD" w:rsidRDefault="005B4DBD" w:rsidP="0036791B">
      <w:pPr>
        <w:spacing w:line="276" w:lineRule="auto"/>
        <w:jc w:val="both"/>
        <w:rPr>
          <w:b/>
          <w:szCs w:val="24"/>
        </w:rPr>
      </w:pPr>
    </w:p>
    <w:p w14:paraId="3B786A91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Na temelju članka 100. Statuta Grada Zagreba (Službeni glasnik Grada Zagreba 23/16, 2/18, 23/18, 3/20, 3/21, 11/21 – pročišćen tekst i 16/22), Vijeće Mjesnog odbora Kupinečki Kraljevec II., na 16. sjednici, 29. rujna 2026., donijelo je</w:t>
      </w:r>
    </w:p>
    <w:p w14:paraId="159D0057" w14:textId="77777777" w:rsidR="00441103" w:rsidRPr="00441103" w:rsidRDefault="00441103" w:rsidP="00441103">
      <w:pPr>
        <w:suppressAutoHyphens w:val="0"/>
        <w:spacing w:line="276" w:lineRule="auto"/>
        <w:jc w:val="center"/>
        <w:rPr>
          <w:rFonts w:eastAsia="Times New Roman"/>
          <w:szCs w:val="24"/>
          <w:lang w:eastAsia="hr-HR"/>
        </w:rPr>
      </w:pPr>
    </w:p>
    <w:p w14:paraId="4322BDE8" w14:textId="77777777" w:rsidR="00441103" w:rsidRPr="00441103" w:rsidRDefault="00441103" w:rsidP="00441103">
      <w:pPr>
        <w:suppressAutoHyphens w:val="0"/>
        <w:spacing w:line="276" w:lineRule="auto"/>
        <w:jc w:val="center"/>
        <w:rPr>
          <w:rFonts w:eastAsia="Times New Roman"/>
          <w:szCs w:val="24"/>
          <w:lang w:eastAsia="hr-HR"/>
        </w:rPr>
      </w:pPr>
    </w:p>
    <w:p w14:paraId="26DC3EE1" w14:textId="77777777" w:rsidR="00441103" w:rsidRPr="00441103" w:rsidRDefault="00441103" w:rsidP="00441103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>ZAKLJUČAK</w:t>
      </w:r>
    </w:p>
    <w:p w14:paraId="6A651028" w14:textId="77777777" w:rsidR="00441103" w:rsidRPr="00441103" w:rsidRDefault="00441103" w:rsidP="00441103">
      <w:pPr>
        <w:suppressAutoHyphens w:val="0"/>
        <w:spacing w:line="276" w:lineRule="auto"/>
        <w:ind w:left="708" w:firstLine="708"/>
        <w:jc w:val="center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 xml:space="preserve">o potrebi čišćenja ilegalnog odlagališta otpada u ulici </w:t>
      </w:r>
      <w:proofErr w:type="spellStart"/>
      <w:r w:rsidRPr="00441103">
        <w:rPr>
          <w:rFonts w:eastAsia="Times New Roman"/>
          <w:b/>
          <w:szCs w:val="24"/>
          <w:lang w:eastAsia="hr-HR"/>
        </w:rPr>
        <w:t>Plešička</w:t>
      </w:r>
      <w:proofErr w:type="spellEnd"/>
    </w:p>
    <w:p w14:paraId="4229C73E" w14:textId="77777777" w:rsidR="00441103" w:rsidRPr="00441103" w:rsidRDefault="00441103" w:rsidP="00441103">
      <w:pPr>
        <w:suppressAutoHyphens w:val="0"/>
        <w:spacing w:line="276" w:lineRule="auto"/>
        <w:ind w:left="708" w:firstLine="708"/>
        <w:jc w:val="center"/>
        <w:rPr>
          <w:rFonts w:eastAsia="Times New Roman"/>
          <w:b/>
          <w:szCs w:val="24"/>
          <w:lang w:eastAsia="hr-HR"/>
        </w:rPr>
      </w:pPr>
    </w:p>
    <w:p w14:paraId="57CD60E6" w14:textId="77777777" w:rsidR="00441103" w:rsidRPr="00441103" w:rsidRDefault="00441103" w:rsidP="00441103">
      <w:pPr>
        <w:suppressAutoHyphens w:val="0"/>
        <w:spacing w:line="276" w:lineRule="auto"/>
        <w:ind w:left="708" w:firstLine="708"/>
        <w:jc w:val="center"/>
        <w:rPr>
          <w:rFonts w:eastAsia="Times New Roman"/>
          <w:b/>
          <w:szCs w:val="24"/>
          <w:lang w:eastAsia="hr-HR"/>
        </w:rPr>
      </w:pPr>
    </w:p>
    <w:p w14:paraId="7D0B4D6A" w14:textId="77777777" w:rsidR="00441103" w:rsidRPr="00441103" w:rsidRDefault="00441103" w:rsidP="00441103">
      <w:pPr>
        <w:numPr>
          <w:ilvl w:val="0"/>
          <w:numId w:val="41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Vijeće Mjesnog odbora Kupinečki Kraljevec II. predlaže Vijeću Gradske četvrti Brezovica da  nadležnim službama uputi zahtjev za čišćenje nagomilanog otpada uz put </w:t>
      </w:r>
      <w:proofErr w:type="spellStart"/>
      <w:r w:rsidRPr="00441103">
        <w:rPr>
          <w:rFonts w:eastAsia="Times New Roman"/>
          <w:szCs w:val="24"/>
          <w:lang w:eastAsia="hr-HR"/>
        </w:rPr>
        <w:t>Plešička</w:t>
      </w:r>
      <w:proofErr w:type="spellEnd"/>
      <w:r w:rsidRPr="00441103">
        <w:rPr>
          <w:rFonts w:eastAsia="Times New Roman"/>
          <w:szCs w:val="24"/>
          <w:lang w:eastAsia="hr-HR"/>
        </w:rPr>
        <w:t>.</w:t>
      </w:r>
    </w:p>
    <w:p w14:paraId="35A5D0FF" w14:textId="77777777" w:rsidR="00441103" w:rsidRPr="00441103" w:rsidRDefault="00441103" w:rsidP="00441103">
      <w:pPr>
        <w:suppressAutoHyphens w:val="0"/>
        <w:spacing w:line="276" w:lineRule="auto"/>
        <w:ind w:left="720"/>
        <w:jc w:val="both"/>
        <w:rPr>
          <w:rFonts w:eastAsia="Times New Roman"/>
          <w:szCs w:val="24"/>
          <w:lang w:eastAsia="hr-HR"/>
        </w:rPr>
      </w:pPr>
    </w:p>
    <w:p w14:paraId="354F9949" w14:textId="77777777" w:rsidR="00441103" w:rsidRPr="00441103" w:rsidRDefault="00441103" w:rsidP="00441103">
      <w:pPr>
        <w:numPr>
          <w:ilvl w:val="0"/>
          <w:numId w:val="41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Vijeće predlaže  kopanje graba nakon čišćenja navedenog prostora kako bi se vozilima onemogućio dovoz otpada na navedenu lokaciju. </w:t>
      </w:r>
    </w:p>
    <w:p w14:paraId="49B84668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3D71E929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560A9A84" w14:textId="77777777" w:rsidR="00441103" w:rsidRPr="00441103" w:rsidRDefault="00441103" w:rsidP="00441103">
      <w:pPr>
        <w:numPr>
          <w:ilvl w:val="0"/>
          <w:numId w:val="41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>Ovaj zaključak dostavlja se Vijeću Gradske četvrti Brezovica na dalje postupanje.</w:t>
      </w:r>
    </w:p>
    <w:p w14:paraId="6FD6A4E0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188006EF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0296C57C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KLASA: 024-08/26-003/2090</w:t>
      </w:r>
    </w:p>
    <w:p w14:paraId="6D22E489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URBROJ: 251-13-11-2/021-26-3                  </w:t>
      </w:r>
    </w:p>
    <w:p w14:paraId="6EA64857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Kupinečki Kraljevec, 29. rujna 2026.</w:t>
      </w:r>
    </w:p>
    <w:p w14:paraId="7C322A03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2B82B166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4FDC56B8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</w:t>
      </w:r>
    </w:p>
    <w:p w14:paraId="52F7A151" w14:textId="77777777" w:rsidR="00441103" w:rsidRPr="00441103" w:rsidRDefault="00441103" w:rsidP="00441103">
      <w:pPr>
        <w:suppressAutoHyphens w:val="0"/>
        <w:spacing w:line="276" w:lineRule="auto"/>
        <w:ind w:left="6021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Predsjednik</w:t>
      </w:r>
    </w:p>
    <w:p w14:paraId="00F47D6A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Vijeća Mjesnog odbora</w:t>
      </w:r>
    </w:p>
    <w:p w14:paraId="3E7C0EF2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Kupinečki Kraljevec II.</w:t>
      </w:r>
    </w:p>
    <w:p w14:paraId="38561FAD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5B09F2E8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   Ivan Maretić</w:t>
      </w:r>
    </w:p>
    <w:p w14:paraId="27B89DED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282D63C3" w14:textId="708F594C" w:rsidR="0036791B" w:rsidRDefault="0036791B" w:rsidP="0036791B">
      <w:pPr>
        <w:spacing w:line="276" w:lineRule="auto"/>
        <w:jc w:val="both"/>
        <w:rPr>
          <w:b/>
          <w:szCs w:val="24"/>
        </w:rPr>
      </w:pPr>
    </w:p>
    <w:p w14:paraId="4661AE66" w14:textId="77777777" w:rsidR="00441103" w:rsidRPr="0036791B" w:rsidRDefault="00441103" w:rsidP="0036791B">
      <w:pPr>
        <w:spacing w:line="276" w:lineRule="auto"/>
        <w:jc w:val="both"/>
        <w:rPr>
          <w:b/>
          <w:szCs w:val="24"/>
        </w:rPr>
      </w:pPr>
    </w:p>
    <w:p w14:paraId="1B24361F" w14:textId="573D0A5E" w:rsidR="00A24FB2" w:rsidRDefault="00A24FB2" w:rsidP="00FD01E0">
      <w:pPr>
        <w:spacing w:line="276" w:lineRule="auto"/>
        <w:ind w:left="4248"/>
        <w:jc w:val="center"/>
        <w:rPr>
          <w:szCs w:val="24"/>
        </w:rPr>
      </w:pPr>
    </w:p>
    <w:p w14:paraId="5BC3A072" w14:textId="7AEF2F9E" w:rsidR="00A24FB2" w:rsidRDefault="00A24FB2" w:rsidP="00FD01E0">
      <w:pPr>
        <w:spacing w:line="276" w:lineRule="auto"/>
        <w:ind w:left="4248"/>
        <w:jc w:val="center"/>
        <w:rPr>
          <w:szCs w:val="24"/>
        </w:rPr>
      </w:pPr>
    </w:p>
    <w:p w14:paraId="4502CA6B" w14:textId="171C34D4" w:rsidR="00A24FB2" w:rsidRDefault="00A24FB2" w:rsidP="00FD01E0">
      <w:pPr>
        <w:spacing w:line="276" w:lineRule="auto"/>
        <w:ind w:left="4248"/>
        <w:jc w:val="center"/>
        <w:rPr>
          <w:szCs w:val="24"/>
        </w:rPr>
      </w:pPr>
    </w:p>
    <w:p w14:paraId="30236735" w14:textId="6152BF16" w:rsidR="00A24FB2" w:rsidRDefault="00A24FB2" w:rsidP="00441103">
      <w:pPr>
        <w:spacing w:line="276" w:lineRule="auto"/>
        <w:rPr>
          <w:szCs w:val="24"/>
        </w:rPr>
      </w:pPr>
    </w:p>
    <w:p w14:paraId="3E79A228" w14:textId="5B4EB956" w:rsidR="00441103" w:rsidRDefault="00441103" w:rsidP="00441103">
      <w:pPr>
        <w:spacing w:line="276" w:lineRule="auto"/>
        <w:rPr>
          <w:szCs w:val="24"/>
        </w:rPr>
      </w:pPr>
    </w:p>
    <w:p w14:paraId="76290C27" w14:textId="1FC4344C" w:rsidR="00441103" w:rsidRDefault="00441103" w:rsidP="00441103">
      <w:pPr>
        <w:spacing w:line="276" w:lineRule="auto"/>
        <w:rPr>
          <w:szCs w:val="24"/>
        </w:rPr>
      </w:pPr>
    </w:p>
    <w:p w14:paraId="45171276" w14:textId="212C2451" w:rsidR="00441103" w:rsidRDefault="00441103" w:rsidP="00441103">
      <w:pPr>
        <w:spacing w:line="276" w:lineRule="auto"/>
        <w:rPr>
          <w:szCs w:val="24"/>
        </w:rPr>
      </w:pPr>
    </w:p>
    <w:p w14:paraId="3579FD09" w14:textId="17F7C89E" w:rsidR="00441103" w:rsidRPr="005B4DBD" w:rsidRDefault="005B4DBD" w:rsidP="00441103">
      <w:pPr>
        <w:spacing w:line="276" w:lineRule="auto"/>
        <w:rPr>
          <w:b/>
          <w:szCs w:val="24"/>
        </w:rPr>
      </w:pPr>
      <w:r w:rsidRPr="005B4DBD">
        <w:rPr>
          <w:b/>
          <w:szCs w:val="24"/>
        </w:rPr>
        <w:lastRenderedPageBreak/>
        <w:t>Ad 2.</w:t>
      </w:r>
    </w:p>
    <w:p w14:paraId="6DEE38C4" w14:textId="67049ADB" w:rsidR="00441103" w:rsidRDefault="00441103" w:rsidP="00441103">
      <w:pPr>
        <w:spacing w:line="276" w:lineRule="auto"/>
        <w:rPr>
          <w:b/>
          <w:szCs w:val="24"/>
        </w:rPr>
      </w:pPr>
    </w:p>
    <w:p w14:paraId="73C27CED" w14:textId="77777777" w:rsidR="00441103" w:rsidRPr="00441103" w:rsidRDefault="00441103" w:rsidP="00441103">
      <w:pPr>
        <w:suppressAutoHyphens w:val="0"/>
        <w:spacing w:line="240" w:lineRule="auto"/>
        <w:jc w:val="right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</w:t>
      </w:r>
    </w:p>
    <w:p w14:paraId="073F872A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Na temelju članka 100. Statuta Grada Zagreba (Službeni glasnik Grada Zagreba 23/16, 2/18, 23/18, 3/20, 3/21, 11/21 – pročišćen tekst i 16/22), Vijeće Mjesnog odbora Kupinečki Kraljevec II., na 16. sjednici, 29. rujna 2026., donijelo je</w:t>
      </w:r>
    </w:p>
    <w:p w14:paraId="2B30FB80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112D1B8B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0A866643" w14:textId="77777777" w:rsidR="00441103" w:rsidRPr="00441103" w:rsidRDefault="00441103" w:rsidP="00441103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>ZAKLJUČAK</w:t>
      </w:r>
    </w:p>
    <w:p w14:paraId="610DC5BF" w14:textId="77777777" w:rsidR="00441103" w:rsidRPr="00441103" w:rsidRDefault="00441103" w:rsidP="00441103">
      <w:pPr>
        <w:suppressAutoHyphens w:val="0"/>
        <w:spacing w:line="276" w:lineRule="auto"/>
        <w:ind w:left="708" w:firstLine="708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 xml:space="preserve">          o potrebi košnje i </w:t>
      </w:r>
      <w:proofErr w:type="spellStart"/>
      <w:r w:rsidRPr="00441103">
        <w:rPr>
          <w:rFonts w:eastAsia="Times New Roman"/>
          <w:b/>
          <w:szCs w:val="24"/>
          <w:lang w:eastAsia="hr-HR"/>
        </w:rPr>
        <w:t>malčiranja</w:t>
      </w:r>
      <w:proofErr w:type="spellEnd"/>
      <w:r w:rsidRPr="00441103">
        <w:rPr>
          <w:rFonts w:eastAsia="Times New Roman"/>
          <w:b/>
          <w:szCs w:val="24"/>
          <w:lang w:eastAsia="hr-HR"/>
        </w:rPr>
        <w:t xml:space="preserve"> u ulici </w:t>
      </w:r>
      <w:proofErr w:type="spellStart"/>
      <w:r w:rsidRPr="00441103">
        <w:rPr>
          <w:rFonts w:eastAsia="Times New Roman"/>
          <w:b/>
          <w:szCs w:val="24"/>
          <w:lang w:eastAsia="hr-HR"/>
        </w:rPr>
        <w:t>Plešička</w:t>
      </w:r>
      <w:proofErr w:type="spellEnd"/>
    </w:p>
    <w:p w14:paraId="68680D12" w14:textId="77777777" w:rsidR="00441103" w:rsidRPr="00441103" w:rsidRDefault="00441103" w:rsidP="00441103">
      <w:pPr>
        <w:suppressAutoHyphens w:val="0"/>
        <w:spacing w:line="276" w:lineRule="auto"/>
        <w:ind w:left="708" w:firstLine="708"/>
        <w:jc w:val="center"/>
        <w:rPr>
          <w:rFonts w:eastAsia="Times New Roman"/>
          <w:b/>
          <w:szCs w:val="24"/>
          <w:lang w:eastAsia="hr-HR"/>
        </w:rPr>
      </w:pPr>
    </w:p>
    <w:p w14:paraId="7ACA5FD3" w14:textId="77777777" w:rsidR="00441103" w:rsidRPr="00441103" w:rsidRDefault="00441103" w:rsidP="00441103">
      <w:pPr>
        <w:suppressAutoHyphens w:val="0"/>
        <w:spacing w:line="276" w:lineRule="auto"/>
        <w:ind w:left="708" w:firstLine="708"/>
        <w:jc w:val="center"/>
        <w:rPr>
          <w:rFonts w:eastAsia="Times New Roman"/>
          <w:b/>
          <w:szCs w:val="24"/>
          <w:lang w:eastAsia="hr-HR"/>
        </w:rPr>
      </w:pPr>
    </w:p>
    <w:p w14:paraId="40CB1E42" w14:textId="77777777" w:rsidR="00441103" w:rsidRPr="00441103" w:rsidRDefault="00441103" w:rsidP="00441103">
      <w:pPr>
        <w:numPr>
          <w:ilvl w:val="0"/>
          <w:numId w:val="42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Vijeće Mjesnog odbora Kupinečki Kraljevec II. predlaže da se nadležnim službama uputi zahtjev za košnju i </w:t>
      </w:r>
      <w:proofErr w:type="spellStart"/>
      <w:r w:rsidRPr="00441103">
        <w:rPr>
          <w:rFonts w:eastAsia="Times New Roman"/>
          <w:szCs w:val="24"/>
          <w:lang w:eastAsia="hr-HR"/>
        </w:rPr>
        <w:t>malčiranje</w:t>
      </w:r>
      <w:proofErr w:type="spellEnd"/>
      <w:r w:rsidRPr="00441103">
        <w:rPr>
          <w:rFonts w:eastAsia="Times New Roman"/>
          <w:szCs w:val="24"/>
          <w:lang w:eastAsia="hr-HR"/>
        </w:rPr>
        <w:t xml:space="preserve"> ulice </w:t>
      </w:r>
      <w:proofErr w:type="spellStart"/>
      <w:r w:rsidRPr="00441103">
        <w:rPr>
          <w:rFonts w:eastAsia="Times New Roman"/>
          <w:szCs w:val="24"/>
          <w:lang w:eastAsia="hr-HR"/>
        </w:rPr>
        <w:t>Plešička</w:t>
      </w:r>
      <w:proofErr w:type="spellEnd"/>
      <w:r w:rsidRPr="00441103">
        <w:rPr>
          <w:rFonts w:eastAsia="Times New Roman"/>
          <w:szCs w:val="24"/>
          <w:lang w:eastAsia="hr-HR"/>
        </w:rPr>
        <w:t xml:space="preserve"> kako bi se omogućio normalan prolaz mještanima koji obrađuju zemlju na navedenom području. </w:t>
      </w:r>
    </w:p>
    <w:p w14:paraId="4B54A683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0984D5F2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48105D09" w14:textId="77777777" w:rsidR="00441103" w:rsidRPr="00441103" w:rsidRDefault="00441103" w:rsidP="00441103">
      <w:pPr>
        <w:numPr>
          <w:ilvl w:val="0"/>
          <w:numId w:val="42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>Ovaj zaključak dostavlja se Vijeću Gradske četvrti Brezovica na dalje postupanje.</w:t>
      </w:r>
    </w:p>
    <w:p w14:paraId="36CDFDFC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17956C9D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5A748220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KLASA: 024-08/26-003/2090</w:t>
      </w:r>
    </w:p>
    <w:p w14:paraId="42B0DD37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URBROJ: 251-13-11-2/021-26-4                  </w:t>
      </w:r>
    </w:p>
    <w:p w14:paraId="16236DC9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Kupinečki Kraljevec, 29. rujna 2026.</w:t>
      </w:r>
    </w:p>
    <w:p w14:paraId="68377396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325A2AD8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</w:t>
      </w:r>
    </w:p>
    <w:p w14:paraId="482A62C8" w14:textId="77777777" w:rsidR="00441103" w:rsidRPr="00441103" w:rsidRDefault="00441103" w:rsidP="00441103">
      <w:pPr>
        <w:suppressAutoHyphens w:val="0"/>
        <w:spacing w:line="276" w:lineRule="auto"/>
        <w:ind w:left="6021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Predsjednik</w:t>
      </w:r>
    </w:p>
    <w:p w14:paraId="1D1C62FB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Vijeća Mjesnog odbora</w:t>
      </w:r>
    </w:p>
    <w:p w14:paraId="650E063B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Kupinečki Kraljevec II.</w:t>
      </w:r>
    </w:p>
    <w:p w14:paraId="6611F779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 </w:t>
      </w:r>
    </w:p>
    <w:p w14:paraId="5A4FC854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Ivan Maretić</w:t>
      </w:r>
    </w:p>
    <w:p w14:paraId="41C52385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36B5B3E1" w14:textId="581D248C" w:rsidR="00441103" w:rsidRDefault="00441103" w:rsidP="00441103">
      <w:pPr>
        <w:spacing w:line="276" w:lineRule="auto"/>
        <w:rPr>
          <w:b/>
          <w:szCs w:val="24"/>
        </w:rPr>
      </w:pPr>
    </w:p>
    <w:p w14:paraId="7110029F" w14:textId="0E417FF5" w:rsidR="00441103" w:rsidRDefault="00441103" w:rsidP="00441103">
      <w:pPr>
        <w:spacing w:line="276" w:lineRule="auto"/>
        <w:rPr>
          <w:b/>
          <w:szCs w:val="24"/>
        </w:rPr>
      </w:pPr>
    </w:p>
    <w:p w14:paraId="01D68697" w14:textId="1DF60541" w:rsidR="00441103" w:rsidRDefault="00441103" w:rsidP="00441103">
      <w:pPr>
        <w:spacing w:line="276" w:lineRule="auto"/>
        <w:rPr>
          <w:b/>
          <w:szCs w:val="24"/>
        </w:rPr>
      </w:pPr>
    </w:p>
    <w:p w14:paraId="02346383" w14:textId="2EDA5B5A" w:rsidR="00441103" w:rsidRDefault="00441103" w:rsidP="00441103">
      <w:pPr>
        <w:spacing w:line="276" w:lineRule="auto"/>
        <w:rPr>
          <w:b/>
          <w:szCs w:val="24"/>
        </w:rPr>
      </w:pPr>
    </w:p>
    <w:p w14:paraId="09EF5F79" w14:textId="3F2E4BEC" w:rsidR="00441103" w:rsidRDefault="00441103" w:rsidP="00441103">
      <w:pPr>
        <w:spacing w:line="276" w:lineRule="auto"/>
        <w:rPr>
          <w:b/>
          <w:szCs w:val="24"/>
        </w:rPr>
      </w:pPr>
    </w:p>
    <w:p w14:paraId="6E236197" w14:textId="5E63DB49" w:rsidR="00441103" w:rsidRDefault="00441103" w:rsidP="00441103">
      <w:pPr>
        <w:spacing w:line="276" w:lineRule="auto"/>
        <w:rPr>
          <w:b/>
          <w:szCs w:val="24"/>
        </w:rPr>
      </w:pPr>
    </w:p>
    <w:p w14:paraId="37E05C0F" w14:textId="35386B70" w:rsidR="00441103" w:rsidRDefault="00441103" w:rsidP="00441103">
      <w:pPr>
        <w:spacing w:line="276" w:lineRule="auto"/>
        <w:rPr>
          <w:b/>
          <w:szCs w:val="24"/>
        </w:rPr>
      </w:pPr>
    </w:p>
    <w:p w14:paraId="507E862C" w14:textId="20EE21B3" w:rsidR="00441103" w:rsidRDefault="00441103" w:rsidP="00441103">
      <w:pPr>
        <w:spacing w:line="276" w:lineRule="auto"/>
        <w:rPr>
          <w:b/>
          <w:szCs w:val="24"/>
        </w:rPr>
      </w:pPr>
    </w:p>
    <w:p w14:paraId="6A8F9017" w14:textId="2097A7D0" w:rsidR="00441103" w:rsidRDefault="00441103" w:rsidP="00441103">
      <w:pPr>
        <w:spacing w:line="276" w:lineRule="auto"/>
        <w:rPr>
          <w:b/>
          <w:szCs w:val="24"/>
        </w:rPr>
      </w:pPr>
    </w:p>
    <w:p w14:paraId="750D87CA" w14:textId="1DE653BA" w:rsidR="00441103" w:rsidRDefault="00441103" w:rsidP="00441103">
      <w:pPr>
        <w:spacing w:line="276" w:lineRule="auto"/>
        <w:rPr>
          <w:b/>
          <w:szCs w:val="24"/>
        </w:rPr>
      </w:pPr>
    </w:p>
    <w:p w14:paraId="2826CFA1" w14:textId="73F80AC8" w:rsidR="005B4DBD" w:rsidRDefault="005B4DBD" w:rsidP="00441103">
      <w:pPr>
        <w:spacing w:line="276" w:lineRule="auto"/>
        <w:rPr>
          <w:b/>
          <w:szCs w:val="24"/>
        </w:rPr>
      </w:pPr>
    </w:p>
    <w:p w14:paraId="0DC29CCF" w14:textId="77777777" w:rsidR="005B4DBD" w:rsidRDefault="005B4DBD" w:rsidP="00441103">
      <w:pPr>
        <w:spacing w:line="276" w:lineRule="auto"/>
        <w:rPr>
          <w:b/>
          <w:szCs w:val="24"/>
        </w:rPr>
      </w:pPr>
    </w:p>
    <w:p w14:paraId="7F94E800" w14:textId="77777777" w:rsidR="00441103" w:rsidRPr="00441103" w:rsidRDefault="00441103" w:rsidP="00441103">
      <w:pPr>
        <w:spacing w:line="276" w:lineRule="auto"/>
        <w:rPr>
          <w:b/>
          <w:szCs w:val="24"/>
        </w:rPr>
      </w:pPr>
    </w:p>
    <w:p w14:paraId="5778CB7A" w14:textId="5989E751" w:rsidR="00441103" w:rsidRDefault="00441103" w:rsidP="00441103">
      <w:pPr>
        <w:spacing w:line="276" w:lineRule="auto"/>
        <w:rPr>
          <w:b/>
          <w:szCs w:val="24"/>
        </w:rPr>
      </w:pPr>
      <w:bookmarkStart w:id="0" w:name="_GoBack"/>
      <w:bookmarkEnd w:id="0"/>
      <w:r w:rsidRPr="00441103">
        <w:rPr>
          <w:b/>
          <w:szCs w:val="24"/>
        </w:rPr>
        <w:lastRenderedPageBreak/>
        <w:t>Ad 3.</w:t>
      </w:r>
      <w:r w:rsidR="005B4DBD">
        <w:rPr>
          <w:b/>
          <w:szCs w:val="24"/>
        </w:rPr>
        <w:t xml:space="preserve"> </w:t>
      </w:r>
    </w:p>
    <w:p w14:paraId="508EC8B8" w14:textId="10B70C25" w:rsidR="00441103" w:rsidRDefault="00441103" w:rsidP="00441103">
      <w:pPr>
        <w:spacing w:line="276" w:lineRule="auto"/>
        <w:rPr>
          <w:b/>
          <w:szCs w:val="24"/>
        </w:rPr>
      </w:pPr>
    </w:p>
    <w:p w14:paraId="5E0ED5BD" w14:textId="77777777" w:rsidR="00441103" w:rsidRPr="00441103" w:rsidRDefault="00441103" w:rsidP="00441103">
      <w:pPr>
        <w:suppressAutoHyphens w:val="0"/>
        <w:spacing w:line="240" w:lineRule="auto"/>
        <w:jc w:val="right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</w:t>
      </w:r>
    </w:p>
    <w:p w14:paraId="7A2AA3E6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Na temelju članka 100. Statuta Grada Zagreba (Službeni glasnik Grada Zagreba 23/16, 2/18, 23/18, 3/20, 3/21, 11/21 – pročišćen tekst i 16/22), Vijeće Mjesnog odbora Kupinečki Kraljevec II., na 16. sjednici, 29. rujna 2026., donijelo je</w:t>
      </w:r>
    </w:p>
    <w:p w14:paraId="50DEB281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0A72D3C3" w14:textId="77777777" w:rsidR="00441103" w:rsidRPr="00441103" w:rsidRDefault="00441103" w:rsidP="00441103">
      <w:pPr>
        <w:suppressAutoHyphens w:val="0"/>
        <w:spacing w:line="276" w:lineRule="auto"/>
        <w:rPr>
          <w:rFonts w:eastAsia="Times New Roman"/>
          <w:szCs w:val="24"/>
          <w:lang w:eastAsia="hr-HR"/>
        </w:rPr>
      </w:pPr>
    </w:p>
    <w:p w14:paraId="72328B98" w14:textId="77777777" w:rsidR="00441103" w:rsidRPr="00441103" w:rsidRDefault="00441103" w:rsidP="00441103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>ZAKLJUČAK</w:t>
      </w:r>
    </w:p>
    <w:p w14:paraId="1822496C" w14:textId="77777777" w:rsidR="00441103" w:rsidRPr="00441103" w:rsidRDefault="00441103" w:rsidP="00441103">
      <w:pPr>
        <w:suppressAutoHyphens w:val="0"/>
        <w:spacing w:line="276" w:lineRule="auto"/>
        <w:ind w:left="708" w:firstLine="708"/>
        <w:rPr>
          <w:rFonts w:eastAsia="Times New Roman"/>
          <w:b/>
          <w:szCs w:val="24"/>
          <w:lang w:eastAsia="hr-HR"/>
        </w:rPr>
      </w:pPr>
      <w:r w:rsidRPr="00441103">
        <w:rPr>
          <w:rFonts w:eastAsia="Times New Roman"/>
          <w:b/>
          <w:szCs w:val="24"/>
          <w:lang w:eastAsia="hr-HR"/>
        </w:rPr>
        <w:t xml:space="preserve">                o potrebi održavanja puta ,,</w:t>
      </w:r>
      <w:proofErr w:type="spellStart"/>
      <w:r w:rsidRPr="00441103">
        <w:rPr>
          <w:rFonts w:eastAsia="Times New Roman"/>
          <w:b/>
          <w:szCs w:val="24"/>
          <w:lang w:eastAsia="hr-HR"/>
        </w:rPr>
        <w:t>Baunek</w:t>
      </w:r>
      <w:proofErr w:type="spellEnd"/>
      <w:r w:rsidRPr="00441103">
        <w:rPr>
          <w:rFonts w:eastAsia="Times New Roman"/>
          <w:b/>
          <w:szCs w:val="24"/>
          <w:lang w:eastAsia="hr-HR"/>
        </w:rPr>
        <w:t>" kroz šumu</w:t>
      </w:r>
    </w:p>
    <w:p w14:paraId="766769CE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7852FF2A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2313EDDD" w14:textId="77777777" w:rsidR="00441103" w:rsidRPr="00441103" w:rsidRDefault="00441103" w:rsidP="00441103">
      <w:pPr>
        <w:numPr>
          <w:ilvl w:val="0"/>
          <w:numId w:val="43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Vijeće Mjesnog odbora Kupinečki Kraljevec II. predlaže Vijeću Gradske četvrti Brezovica da se nadležnim službama uputi zahtjev za košnju i </w:t>
      </w:r>
      <w:proofErr w:type="spellStart"/>
      <w:r w:rsidRPr="00441103">
        <w:rPr>
          <w:rFonts w:eastAsia="Times New Roman"/>
          <w:szCs w:val="24"/>
          <w:lang w:eastAsia="hr-HR"/>
        </w:rPr>
        <w:t>malčiranje</w:t>
      </w:r>
      <w:proofErr w:type="spellEnd"/>
      <w:r w:rsidRPr="00441103">
        <w:rPr>
          <w:rFonts w:eastAsia="Times New Roman"/>
          <w:szCs w:val="24"/>
          <w:lang w:eastAsia="hr-HR"/>
        </w:rPr>
        <w:t xml:space="preserve"> puta „</w:t>
      </w:r>
      <w:proofErr w:type="spellStart"/>
      <w:r w:rsidRPr="00441103">
        <w:rPr>
          <w:rFonts w:eastAsia="Times New Roman"/>
          <w:szCs w:val="24"/>
          <w:lang w:eastAsia="hr-HR"/>
        </w:rPr>
        <w:t>Baunek</w:t>
      </w:r>
      <w:proofErr w:type="spellEnd"/>
      <w:r w:rsidRPr="00441103">
        <w:rPr>
          <w:rFonts w:eastAsia="Times New Roman"/>
          <w:szCs w:val="24"/>
          <w:lang w:eastAsia="hr-HR"/>
        </w:rPr>
        <w:t xml:space="preserve">“ kako bi se omogućio normalan prolaz mještanima koji imaju šumu na navedenom području. </w:t>
      </w:r>
    </w:p>
    <w:p w14:paraId="4E98F7A6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5D617644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7F02FC2B" w14:textId="77777777" w:rsidR="00441103" w:rsidRPr="00441103" w:rsidRDefault="00441103" w:rsidP="00441103">
      <w:pPr>
        <w:numPr>
          <w:ilvl w:val="0"/>
          <w:numId w:val="43"/>
        </w:num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>Ovaj zaključak dostavlja se Vijeću Gradske četvrti Brezovica na dalje postupanje.</w:t>
      </w:r>
    </w:p>
    <w:p w14:paraId="30910C49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</w:p>
    <w:p w14:paraId="4791205D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25937371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24C07FDB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KLASA: 024-08/26-003/2090</w:t>
      </w:r>
    </w:p>
    <w:p w14:paraId="07F5CB2E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URBROJ: 251-13-11-2/021-26-5                 </w:t>
      </w:r>
    </w:p>
    <w:p w14:paraId="7B805649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Kupinečki Kraljevec, 29. rujna 2026.</w:t>
      </w:r>
    </w:p>
    <w:p w14:paraId="057B1FAA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14:paraId="5F7A7B06" w14:textId="77777777" w:rsidR="00441103" w:rsidRPr="00441103" w:rsidRDefault="00441103" w:rsidP="00441103">
      <w:pPr>
        <w:suppressAutoHyphens w:val="0"/>
        <w:spacing w:line="276" w:lineRule="auto"/>
        <w:ind w:left="1065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</w:t>
      </w:r>
    </w:p>
    <w:p w14:paraId="78CE6CD8" w14:textId="77777777" w:rsidR="00441103" w:rsidRPr="00441103" w:rsidRDefault="00441103" w:rsidP="00441103">
      <w:pPr>
        <w:suppressAutoHyphens w:val="0"/>
        <w:spacing w:line="276" w:lineRule="auto"/>
        <w:ind w:left="6021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>Predsjednik</w:t>
      </w:r>
    </w:p>
    <w:p w14:paraId="2232883E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Vijeća Mjesnog odbora</w:t>
      </w:r>
    </w:p>
    <w:p w14:paraId="07A16A0D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Kupinečki Kraljevec II.</w:t>
      </w:r>
    </w:p>
    <w:p w14:paraId="566E18B0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</w:r>
      <w:r w:rsidRPr="00441103">
        <w:rPr>
          <w:rFonts w:eastAsia="Times New Roman"/>
          <w:szCs w:val="24"/>
          <w:lang w:eastAsia="hr-HR"/>
        </w:rPr>
        <w:tab/>
        <w:t xml:space="preserve">    </w:t>
      </w:r>
    </w:p>
    <w:p w14:paraId="58B5F8F8" w14:textId="77777777" w:rsidR="00441103" w:rsidRPr="00441103" w:rsidRDefault="00441103" w:rsidP="00441103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441103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Ivan Maretić</w:t>
      </w:r>
    </w:p>
    <w:p w14:paraId="59599DFD" w14:textId="77777777" w:rsidR="00441103" w:rsidRPr="00441103" w:rsidRDefault="00441103" w:rsidP="00441103">
      <w:pPr>
        <w:spacing w:line="276" w:lineRule="auto"/>
        <w:rPr>
          <w:b/>
          <w:szCs w:val="24"/>
        </w:rPr>
      </w:pPr>
    </w:p>
    <w:sectPr w:rsidR="00441103" w:rsidRPr="00441103" w:rsidSect="000F09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4EFF"/>
    <w:multiLevelType w:val="hybridMultilevel"/>
    <w:tmpl w:val="59523790"/>
    <w:lvl w:ilvl="0" w:tplc="5D260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A4F80"/>
    <w:multiLevelType w:val="hybridMultilevel"/>
    <w:tmpl w:val="474C806A"/>
    <w:lvl w:ilvl="0" w:tplc="5D260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C81A15"/>
    <w:multiLevelType w:val="hybridMultilevel"/>
    <w:tmpl w:val="81E0D61C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D641C"/>
    <w:multiLevelType w:val="hybridMultilevel"/>
    <w:tmpl w:val="260CFD96"/>
    <w:lvl w:ilvl="0" w:tplc="965CB60C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08986F2A"/>
    <w:multiLevelType w:val="hybridMultilevel"/>
    <w:tmpl w:val="57AAA4EC"/>
    <w:lvl w:ilvl="0" w:tplc="F1CCD914">
      <w:start w:val="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08E43B6D"/>
    <w:multiLevelType w:val="hybridMultilevel"/>
    <w:tmpl w:val="ACFCDC08"/>
    <w:lvl w:ilvl="0" w:tplc="A8068A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03BAB"/>
    <w:multiLevelType w:val="hybridMultilevel"/>
    <w:tmpl w:val="A39878C2"/>
    <w:lvl w:ilvl="0" w:tplc="2B6673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0E95AD1"/>
    <w:multiLevelType w:val="hybridMultilevel"/>
    <w:tmpl w:val="C1F68B24"/>
    <w:lvl w:ilvl="0" w:tplc="CAC442C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6C77C24"/>
    <w:multiLevelType w:val="hybridMultilevel"/>
    <w:tmpl w:val="BF2210A4"/>
    <w:lvl w:ilvl="0" w:tplc="9DC0428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9" w15:restartNumberingAfterBreak="0">
    <w:nsid w:val="17541680"/>
    <w:multiLevelType w:val="hybridMultilevel"/>
    <w:tmpl w:val="EF0092EE"/>
    <w:lvl w:ilvl="0" w:tplc="E94819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9312C38"/>
    <w:multiLevelType w:val="hybridMultilevel"/>
    <w:tmpl w:val="F1C6DE90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335CFC"/>
    <w:multiLevelType w:val="hybridMultilevel"/>
    <w:tmpl w:val="8BA0FA46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C82D82"/>
    <w:multiLevelType w:val="hybridMultilevel"/>
    <w:tmpl w:val="D752EBA0"/>
    <w:lvl w:ilvl="0" w:tplc="965CB60C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211A219A"/>
    <w:multiLevelType w:val="hybridMultilevel"/>
    <w:tmpl w:val="297E0D3C"/>
    <w:lvl w:ilvl="0" w:tplc="4330E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4C023D0"/>
    <w:multiLevelType w:val="hybridMultilevel"/>
    <w:tmpl w:val="A7BA33C6"/>
    <w:lvl w:ilvl="0" w:tplc="5D2604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5B62DF"/>
    <w:multiLevelType w:val="hybridMultilevel"/>
    <w:tmpl w:val="14CC3620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2625E8"/>
    <w:multiLevelType w:val="hybridMultilevel"/>
    <w:tmpl w:val="41FCE3E6"/>
    <w:lvl w:ilvl="0" w:tplc="945053F0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2DAC6095"/>
    <w:multiLevelType w:val="hybridMultilevel"/>
    <w:tmpl w:val="12B2A4EC"/>
    <w:lvl w:ilvl="0" w:tplc="5D2604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D904C2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71E97"/>
    <w:multiLevelType w:val="hybridMultilevel"/>
    <w:tmpl w:val="C340F3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F1F57"/>
    <w:multiLevelType w:val="hybridMultilevel"/>
    <w:tmpl w:val="9BD48236"/>
    <w:lvl w:ilvl="0" w:tplc="965CB60C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1" w15:restartNumberingAfterBreak="0">
    <w:nsid w:val="3A8B33E9"/>
    <w:multiLevelType w:val="hybridMultilevel"/>
    <w:tmpl w:val="55C83F4A"/>
    <w:lvl w:ilvl="0" w:tplc="EF88DB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3D6C21A6"/>
    <w:multiLevelType w:val="hybridMultilevel"/>
    <w:tmpl w:val="09B24F42"/>
    <w:lvl w:ilvl="0" w:tplc="E2FC5B1E">
      <w:start w:val="10"/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3" w15:restartNumberingAfterBreak="0">
    <w:nsid w:val="40EE2E59"/>
    <w:multiLevelType w:val="hybridMultilevel"/>
    <w:tmpl w:val="5D8AE316"/>
    <w:lvl w:ilvl="0" w:tplc="E918D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2974AC8"/>
    <w:multiLevelType w:val="hybridMultilevel"/>
    <w:tmpl w:val="D3B8F5D4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1F3D6F"/>
    <w:multiLevelType w:val="hybridMultilevel"/>
    <w:tmpl w:val="C1F68B24"/>
    <w:lvl w:ilvl="0" w:tplc="CAC442C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5FD2E18"/>
    <w:multiLevelType w:val="hybridMultilevel"/>
    <w:tmpl w:val="EEF014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81999"/>
    <w:multiLevelType w:val="hybridMultilevel"/>
    <w:tmpl w:val="59C65694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F44378"/>
    <w:multiLevelType w:val="hybridMultilevel"/>
    <w:tmpl w:val="3182C0B0"/>
    <w:lvl w:ilvl="0" w:tplc="0600A4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B16674"/>
    <w:multiLevelType w:val="hybridMultilevel"/>
    <w:tmpl w:val="A2D43036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B02EF3"/>
    <w:multiLevelType w:val="hybridMultilevel"/>
    <w:tmpl w:val="B12EDC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57109"/>
    <w:multiLevelType w:val="hybridMultilevel"/>
    <w:tmpl w:val="6810C31A"/>
    <w:lvl w:ilvl="0" w:tplc="693EE1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54A50097"/>
    <w:multiLevelType w:val="hybridMultilevel"/>
    <w:tmpl w:val="705E58A8"/>
    <w:lvl w:ilvl="0" w:tplc="5D2604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0C139C"/>
    <w:multiLevelType w:val="hybridMultilevel"/>
    <w:tmpl w:val="A4887D24"/>
    <w:lvl w:ilvl="0" w:tplc="1F6834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4735743"/>
    <w:multiLevelType w:val="hybridMultilevel"/>
    <w:tmpl w:val="536E2666"/>
    <w:lvl w:ilvl="0" w:tplc="32122C92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5" w15:restartNumberingAfterBreak="0">
    <w:nsid w:val="675611BC"/>
    <w:multiLevelType w:val="hybridMultilevel"/>
    <w:tmpl w:val="FF1EC2B4"/>
    <w:lvl w:ilvl="0" w:tplc="FC747E9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ED6443"/>
    <w:multiLevelType w:val="hybridMultilevel"/>
    <w:tmpl w:val="8E8E4208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0A25A9"/>
    <w:multiLevelType w:val="hybridMultilevel"/>
    <w:tmpl w:val="10AA8620"/>
    <w:lvl w:ilvl="0" w:tplc="09600C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09D75D5"/>
    <w:multiLevelType w:val="hybridMultilevel"/>
    <w:tmpl w:val="6E2E5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15AFB"/>
    <w:multiLevelType w:val="hybridMultilevel"/>
    <w:tmpl w:val="7048F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06EDA"/>
    <w:multiLevelType w:val="hybridMultilevel"/>
    <w:tmpl w:val="FE3CC924"/>
    <w:lvl w:ilvl="0" w:tplc="4DEEF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8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24"/>
  </w:num>
  <w:num w:numId="7">
    <w:abstractNumId w:val="25"/>
  </w:num>
  <w:num w:numId="8">
    <w:abstractNumId w:val="35"/>
  </w:num>
  <w:num w:numId="9">
    <w:abstractNumId w:val="27"/>
  </w:num>
  <w:num w:numId="10">
    <w:abstractNumId w:val="11"/>
  </w:num>
  <w:num w:numId="11">
    <w:abstractNumId w:val="40"/>
  </w:num>
  <w:num w:numId="12">
    <w:abstractNumId w:val="10"/>
  </w:num>
  <w:num w:numId="13">
    <w:abstractNumId w:val="15"/>
  </w:num>
  <w:num w:numId="14">
    <w:abstractNumId w:val="37"/>
  </w:num>
  <w:num w:numId="15">
    <w:abstractNumId w:val="21"/>
  </w:num>
  <w:num w:numId="16">
    <w:abstractNumId w:val="29"/>
  </w:num>
  <w:num w:numId="17">
    <w:abstractNumId w:val="22"/>
  </w:num>
  <w:num w:numId="18">
    <w:abstractNumId w:val="30"/>
  </w:num>
  <w:num w:numId="19">
    <w:abstractNumId w:val="2"/>
  </w:num>
  <w:num w:numId="20">
    <w:abstractNumId w:val="36"/>
  </w:num>
  <w:num w:numId="21">
    <w:abstractNumId w:val="17"/>
  </w:num>
  <w:num w:numId="22">
    <w:abstractNumId w:val="0"/>
  </w:num>
  <w:num w:numId="23">
    <w:abstractNumId w:val="1"/>
  </w:num>
  <w:num w:numId="24">
    <w:abstractNumId w:val="9"/>
  </w:num>
  <w:num w:numId="25">
    <w:abstractNumId w:val="31"/>
  </w:num>
  <w:num w:numId="26">
    <w:abstractNumId w:val="6"/>
  </w:num>
  <w:num w:numId="27">
    <w:abstractNumId w:val="4"/>
  </w:num>
  <w:num w:numId="28">
    <w:abstractNumId w:val="14"/>
  </w:num>
  <w:num w:numId="29">
    <w:abstractNumId w:val="7"/>
  </w:num>
  <w:num w:numId="30">
    <w:abstractNumId w:val="33"/>
  </w:num>
  <w:num w:numId="31">
    <w:abstractNumId w:val="23"/>
  </w:num>
  <w:num w:numId="32">
    <w:abstractNumId w:val="13"/>
  </w:num>
  <w:num w:numId="33">
    <w:abstractNumId w:val="20"/>
  </w:num>
  <w:num w:numId="34">
    <w:abstractNumId w:val="8"/>
  </w:num>
  <w:num w:numId="35">
    <w:abstractNumId w:val="38"/>
  </w:num>
  <w:num w:numId="36">
    <w:abstractNumId w:val="34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3"/>
  </w:num>
  <w:num w:numId="41">
    <w:abstractNumId w:val="39"/>
  </w:num>
  <w:num w:numId="42">
    <w:abstractNumId w:val="1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93C"/>
    <w:rsid w:val="0002629B"/>
    <w:rsid w:val="000320F9"/>
    <w:rsid w:val="00034D0B"/>
    <w:rsid w:val="00042049"/>
    <w:rsid w:val="00044FCE"/>
    <w:rsid w:val="000547D1"/>
    <w:rsid w:val="000615BB"/>
    <w:rsid w:val="00061C7D"/>
    <w:rsid w:val="000628ED"/>
    <w:rsid w:val="00067D1F"/>
    <w:rsid w:val="00080E99"/>
    <w:rsid w:val="000B14C3"/>
    <w:rsid w:val="000B2A13"/>
    <w:rsid w:val="000D61D5"/>
    <w:rsid w:val="000E4340"/>
    <w:rsid w:val="000F093C"/>
    <w:rsid w:val="00122C64"/>
    <w:rsid w:val="00164233"/>
    <w:rsid w:val="002419E0"/>
    <w:rsid w:val="00282B37"/>
    <w:rsid w:val="002D5028"/>
    <w:rsid w:val="0036791B"/>
    <w:rsid w:val="0040211B"/>
    <w:rsid w:val="00441103"/>
    <w:rsid w:val="004A3D49"/>
    <w:rsid w:val="004B097C"/>
    <w:rsid w:val="004D6D5E"/>
    <w:rsid w:val="004F20A9"/>
    <w:rsid w:val="00510F96"/>
    <w:rsid w:val="0051202B"/>
    <w:rsid w:val="00525251"/>
    <w:rsid w:val="0054348C"/>
    <w:rsid w:val="005903E4"/>
    <w:rsid w:val="0059144E"/>
    <w:rsid w:val="005A77BA"/>
    <w:rsid w:val="005B4DBD"/>
    <w:rsid w:val="005E264E"/>
    <w:rsid w:val="006953F5"/>
    <w:rsid w:val="00695B9B"/>
    <w:rsid w:val="006A3712"/>
    <w:rsid w:val="006D6319"/>
    <w:rsid w:val="006E63D3"/>
    <w:rsid w:val="008054F9"/>
    <w:rsid w:val="00863D8B"/>
    <w:rsid w:val="00867C88"/>
    <w:rsid w:val="00941A28"/>
    <w:rsid w:val="00952FE3"/>
    <w:rsid w:val="00980DE8"/>
    <w:rsid w:val="00982091"/>
    <w:rsid w:val="009C1182"/>
    <w:rsid w:val="009D72A6"/>
    <w:rsid w:val="00A14A80"/>
    <w:rsid w:val="00A238DD"/>
    <w:rsid w:val="00A24FB2"/>
    <w:rsid w:val="00A6090B"/>
    <w:rsid w:val="00A84CCE"/>
    <w:rsid w:val="00AD6CEC"/>
    <w:rsid w:val="00AE16E2"/>
    <w:rsid w:val="00AF45D3"/>
    <w:rsid w:val="00B32C27"/>
    <w:rsid w:val="00B760DF"/>
    <w:rsid w:val="00BC3E4E"/>
    <w:rsid w:val="00BD2E31"/>
    <w:rsid w:val="00C2163C"/>
    <w:rsid w:val="00C51406"/>
    <w:rsid w:val="00C82C35"/>
    <w:rsid w:val="00CA1F5B"/>
    <w:rsid w:val="00CB196A"/>
    <w:rsid w:val="00CC197C"/>
    <w:rsid w:val="00CE37E9"/>
    <w:rsid w:val="00D10044"/>
    <w:rsid w:val="00D12115"/>
    <w:rsid w:val="00D22DC4"/>
    <w:rsid w:val="00D9307F"/>
    <w:rsid w:val="00DC1740"/>
    <w:rsid w:val="00DC5F03"/>
    <w:rsid w:val="00DC7005"/>
    <w:rsid w:val="00DE134E"/>
    <w:rsid w:val="00E230A5"/>
    <w:rsid w:val="00E30EAF"/>
    <w:rsid w:val="00EA7C17"/>
    <w:rsid w:val="00EB5F48"/>
    <w:rsid w:val="00ED45FB"/>
    <w:rsid w:val="00EE7A93"/>
    <w:rsid w:val="00F052ED"/>
    <w:rsid w:val="00F0727E"/>
    <w:rsid w:val="00F16AEF"/>
    <w:rsid w:val="00F400EF"/>
    <w:rsid w:val="00F6078E"/>
    <w:rsid w:val="00F726C3"/>
    <w:rsid w:val="00FA7A6B"/>
    <w:rsid w:val="00FC6D82"/>
    <w:rsid w:val="00FD01E0"/>
    <w:rsid w:val="00FD1DD3"/>
    <w:rsid w:val="00FD45DA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02B12"/>
  <w15:chartTrackingRefBased/>
  <w15:docId w15:val="{E941146E-9B61-4EA2-9700-BDD57E9F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Špišić</dc:creator>
  <cp:keywords/>
  <dc:description/>
  <cp:lastModifiedBy>Lidija Špišić</cp:lastModifiedBy>
  <cp:revision>21</cp:revision>
  <dcterms:created xsi:type="dcterms:W3CDTF">2026-08-28T13:53:00Z</dcterms:created>
  <dcterms:modified xsi:type="dcterms:W3CDTF">2026-10-15T06:34:00Z</dcterms:modified>
</cp:coreProperties>
</file>