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D93" w:rsidRPr="005500D5" w:rsidRDefault="005500D5" w:rsidP="005500D5">
      <w:pPr>
        <w:spacing w:line="240" w:lineRule="auto"/>
        <w:jc w:val="center"/>
        <w:rPr>
          <w:b/>
        </w:rPr>
      </w:pPr>
      <w:r w:rsidRPr="005500D5">
        <w:rPr>
          <w:b/>
        </w:rPr>
        <w:t>Z A P I S N I K</w:t>
      </w:r>
    </w:p>
    <w:p w:rsidR="005500D5" w:rsidRPr="005500D5" w:rsidRDefault="005500D5" w:rsidP="005500D5">
      <w:pPr>
        <w:spacing w:line="240" w:lineRule="auto"/>
        <w:jc w:val="center"/>
        <w:rPr>
          <w:b/>
        </w:rPr>
      </w:pPr>
      <w:r w:rsidRPr="005500D5">
        <w:rPr>
          <w:b/>
        </w:rPr>
        <w:t xml:space="preserve">11. sjednice Vijeća Mjesnog odbora Gornja Kustošija održane 14. travnja 2026. </w:t>
      </w:r>
    </w:p>
    <w:p w:rsidR="005500D5" w:rsidRPr="005500D5" w:rsidRDefault="005500D5" w:rsidP="005500D5">
      <w:pPr>
        <w:spacing w:line="240" w:lineRule="auto"/>
        <w:jc w:val="center"/>
        <w:rPr>
          <w:b/>
        </w:rPr>
      </w:pPr>
      <w:r w:rsidRPr="005500D5">
        <w:rPr>
          <w:b/>
        </w:rPr>
        <w:t xml:space="preserve">Zagreb, </w:t>
      </w:r>
      <w:proofErr w:type="spellStart"/>
      <w:r w:rsidRPr="005500D5">
        <w:rPr>
          <w:b/>
        </w:rPr>
        <w:t>Kustošijanska</w:t>
      </w:r>
      <w:proofErr w:type="spellEnd"/>
      <w:r w:rsidRPr="005500D5">
        <w:rPr>
          <w:b/>
        </w:rPr>
        <w:t xml:space="preserve"> 276 s početkom u 19,00 sati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Nazočni članovi Vijeća:</w:t>
      </w: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Josip Horvatin, Dijana </w:t>
      </w:r>
      <w:proofErr w:type="spellStart"/>
      <w:r w:rsidRPr="005500D5">
        <w:t>Zović</w:t>
      </w:r>
      <w:proofErr w:type="spellEnd"/>
      <w:r w:rsidRPr="005500D5">
        <w:t xml:space="preserve">, Josip Glavaš, Damir Krznarić, Martin </w:t>
      </w:r>
      <w:proofErr w:type="spellStart"/>
      <w:r w:rsidRPr="005500D5">
        <w:t>Ćus</w:t>
      </w:r>
      <w:proofErr w:type="spellEnd"/>
      <w:r w:rsidRPr="005500D5">
        <w:t xml:space="preserve"> i Lovro </w:t>
      </w:r>
      <w:proofErr w:type="spellStart"/>
      <w:r w:rsidRPr="005500D5">
        <w:t>Catela</w:t>
      </w:r>
      <w:proofErr w:type="spellEnd"/>
      <w:r w:rsidRPr="005500D5">
        <w:t>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Odsutni članovi Vijeća :</w:t>
      </w: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Davorin </w:t>
      </w:r>
      <w:proofErr w:type="spellStart"/>
      <w:r w:rsidRPr="005500D5">
        <w:t>Bodiš</w:t>
      </w:r>
      <w:proofErr w:type="spellEnd"/>
      <w:r w:rsidRPr="005500D5">
        <w:t>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Ostali nazočni: 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Predsjedava gospodin Josip Horvatin, predsjednik Vijeća.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Zapisnik vodi: </w:t>
      </w:r>
    </w:p>
    <w:p w:rsidR="005500D5" w:rsidRPr="005500D5" w:rsidRDefault="00497031" w:rsidP="005500D5">
      <w:pPr>
        <w:spacing w:line="240" w:lineRule="auto"/>
        <w:jc w:val="both"/>
      </w:pPr>
      <w:r>
        <w:t>Ivica Ivašković – stručni referent za rad tijela mjesne samouprave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Predsjednik konstatira da je nazočno 6 od ukupno 7 članova Vijeća, što znači da Vijeće može pravovaljano odlučivati, te otvara 11. sjednicu Vijeća Mjesnog odbora.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Predsjednik Vijeća daje zapisnik 10. sjednice na verifikaciju.</w:t>
      </w: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Vijeće </w:t>
      </w:r>
      <w:r w:rsidR="00497031">
        <w:t xml:space="preserve">jednoglasno </w:t>
      </w:r>
      <w:r w:rsidRPr="005500D5">
        <w:t xml:space="preserve">prihvaća tekst Zapisnika 10. sjednice Vijeća, bez izmjena </w:t>
      </w: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Na prijedlog predsjednika </w:t>
      </w:r>
      <w:r w:rsidR="00497031">
        <w:t xml:space="preserve"> </w:t>
      </w:r>
      <w:r w:rsidRPr="005500D5">
        <w:t xml:space="preserve">Vijeće jednoglasno utvrđuje 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center"/>
        <w:rPr>
          <w:b/>
        </w:rPr>
      </w:pPr>
      <w:r w:rsidRPr="005500D5">
        <w:rPr>
          <w:b/>
        </w:rPr>
        <w:t>DNEVNI  RED</w:t>
      </w:r>
    </w:p>
    <w:p w:rsidR="005500D5" w:rsidRPr="005500D5" w:rsidRDefault="005500D5" w:rsidP="005500D5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5500D5" w:rsidRPr="005500D5" w:rsidTr="005500D5">
        <w:tc>
          <w:tcPr>
            <w:tcW w:w="567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>Prijedlog prioriteta za Plan komunalnih aktivnosti Gradske četvrti Črnomerec za 2027. godinu – prijedlog zaključka</w:t>
            </w:r>
          </w:p>
        </w:tc>
      </w:tr>
      <w:tr w:rsidR="005500D5" w:rsidRPr="005500D5" w:rsidTr="005500D5">
        <w:tc>
          <w:tcPr>
            <w:tcW w:w="567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>Zaključak o rebalansu Plana potreba za aktivnostima, programima i projektima unapređenja kvalitete života građana - donošenje zaključka</w:t>
            </w:r>
          </w:p>
        </w:tc>
      </w:tr>
      <w:tr w:rsidR="005500D5" w:rsidRPr="005500D5" w:rsidTr="005500D5">
        <w:tc>
          <w:tcPr>
            <w:tcW w:w="567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Zaključak o postavi uspornika u ulici </w:t>
            </w:r>
            <w:proofErr w:type="spellStart"/>
            <w:r w:rsidRPr="005500D5">
              <w:t>Krvarić</w:t>
            </w:r>
            <w:proofErr w:type="spellEnd"/>
            <w:r w:rsidRPr="005500D5">
              <w:t xml:space="preserve"> - donošenje zaključka</w:t>
            </w:r>
          </w:p>
        </w:tc>
      </w:tr>
      <w:tr w:rsidR="005500D5" w:rsidRPr="005500D5" w:rsidTr="005500D5">
        <w:tc>
          <w:tcPr>
            <w:tcW w:w="567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Zaključak o vraćanju stupića na križanju </w:t>
            </w:r>
            <w:proofErr w:type="spellStart"/>
            <w:r w:rsidRPr="005500D5">
              <w:t>Kustošijanske</w:t>
            </w:r>
            <w:proofErr w:type="spellEnd"/>
            <w:r w:rsidRPr="005500D5">
              <w:t xml:space="preserve"> i </w:t>
            </w:r>
            <w:proofErr w:type="spellStart"/>
            <w:r w:rsidRPr="005500D5">
              <w:t>Kvaternikove</w:t>
            </w:r>
            <w:proofErr w:type="spellEnd"/>
            <w:r w:rsidRPr="005500D5">
              <w:t xml:space="preserve"> ulice - donošenje zaključka</w:t>
            </w:r>
          </w:p>
        </w:tc>
      </w:tr>
      <w:tr w:rsidR="005500D5" w:rsidRPr="005500D5" w:rsidTr="005500D5">
        <w:tc>
          <w:tcPr>
            <w:tcW w:w="567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Zaključak o nepodržavanju postave stupića u </w:t>
            </w:r>
            <w:proofErr w:type="spellStart"/>
            <w:r w:rsidRPr="005500D5">
              <w:t>Kustošijanskoj</w:t>
            </w:r>
            <w:proofErr w:type="spellEnd"/>
            <w:r w:rsidRPr="005500D5">
              <w:t xml:space="preserve"> ulici od ulice </w:t>
            </w:r>
            <w:proofErr w:type="spellStart"/>
            <w:r w:rsidRPr="005500D5">
              <w:t>Garberje</w:t>
            </w:r>
            <w:proofErr w:type="spellEnd"/>
            <w:r w:rsidRPr="005500D5">
              <w:t xml:space="preserve"> do ulice Marija </w:t>
            </w:r>
            <w:proofErr w:type="spellStart"/>
            <w:r w:rsidRPr="005500D5">
              <w:t>Rehora</w:t>
            </w:r>
            <w:proofErr w:type="spellEnd"/>
            <w:r w:rsidRPr="005500D5">
              <w:t xml:space="preserve"> - donošenje zaključka</w:t>
            </w:r>
          </w:p>
        </w:tc>
      </w:tr>
      <w:tr w:rsidR="005500D5" w:rsidRPr="005500D5" w:rsidTr="005500D5">
        <w:tc>
          <w:tcPr>
            <w:tcW w:w="567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5500D5" w:rsidRPr="005500D5" w:rsidRDefault="005500D5" w:rsidP="005500D5">
            <w:pPr>
              <w:spacing w:line="240" w:lineRule="auto"/>
              <w:jc w:val="both"/>
            </w:pPr>
            <w:r w:rsidRPr="005500D5">
              <w:t>Pitanja, prijedlozi i obavijesti</w:t>
            </w:r>
          </w:p>
          <w:p w:rsidR="005500D5" w:rsidRPr="005500D5" w:rsidRDefault="005500D5" w:rsidP="005500D5">
            <w:pPr>
              <w:spacing w:line="240" w:lineRule="auto"/>
              <w:jc w:val="both"/>
            </w:pPr>
          </w:p>
          <w:p w:rsidR="005500D5" w:rsidRPr="005500D5" w:rsidRDefault="005500D5" w:rsidP="005500D5">
            <w:pPr>
              <w:spacing w:line="240" w:lineRule="auto"/>
              <w:jc w:val="both"/>
            </w:pPr>
          </w:p>
        </w:tc>
      </w:tr>
    </w:tbl>
    <w:p w:rsidR="005500D5" w:rsidRPr="005500D5" w:rsidRDefault="005500D5" w:rsidP="005500D5">
      <w:pPr>
        <w:spacing w:line="240" w:lineRule="auto"/>
        <w:jc w:val="both"/>
        <w:rPr>
          <w:b/>
        </w:rPr>
      </w:pPr>
      <w:r w:rsidRPr="005500D5">
        <w:rPr>
          <w:b/>
        </w:rPr>
        <w:t>Ad1. Prijedlog prioriteta za Plan komunalnih aktivnosti Gradske četvrti Črnomerec za 2027. godinu – prijedlog zaključka</w:t>
      </w:r>
    </w:p>
    <w:p w:rsidR="005500D5" w:rsidRPr="005500D5" w:rsidRDefault="005500D5" w:rsidP="005500D5">
      <w:pPr>
        <w:spacing w:line="240" w:lineRule="auto"/>
        <w:jc w:val="both"/>
        <w:rPr>
          <w:b/>
        </w:rPr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Uvodno obrazloženje iznosi Predsjednik Vijeća (ili se navodi ime i prezime Vijećnika kojem predsjednik dozvoli da izloži obrazloženje točke dnevnog reda).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 raspravi nitko ne sudjeluje.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Vijeće jednoglasno donosi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</w:pPr>
      <w:r w:rsidRPr="005500D5">
        <w:lastRenderedPageBreak/>
        <w:t xml:space="preserve"> o Prijedlog  prioriteta za Plan komunalnih aktivnosti Gradske četvrti Črnomerec za 2027. godinu – prijedlog zaključka</w:t>
      </w: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(Zaključak se prilaže ovom zapisniku i njegov je sastavni dio.)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  <w:rPr>
          <w:b/>
        </w:rPr>
      </w:pPr>
      <w:r w:rsidRPr="005500D5">
        <w:rPr>
          <w:b/>
        </w:rPr>
        <w:t>Ad2. Zaključak o rebalansu Plana potreba za aktivnostima, programima i projektima unapređenja kvalitete života građana - donošenje zaključka</w:t>
      </w:r>
    </w:p>
    <w:p w:rsidR="005500D5" w:rsidRPr="005500D5" w:rsidRDefault="005500D5" w:rsidP="005500D5">
      <w:pPr>
        <w:spacing w:line="240" w:lineRule="auto"/>
        <w:jc w:val="both"/>
        <w:rPr>
          <w:b/>
        </w:rPr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Uvodno obrazloženje iznosi Predsjednik Vijeća (ili se navodi ime i prezime Vijećnika kojem predsjednik dozvoli da izloži obrazloženje točke dnevnog reda).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 raspravi nitko ne sudjeluje.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Vijeće jednoglasno donosi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</w:pPr>
      <w:r w:rsidRPr="005500D5">
        <w:t xml:space="preserve"> Zaključak  o rebalansu Plana potreba za aktivnostima, programima i projektima unapređenja kvalitete života građana - donošenje zaključka</w:t>
      </w: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(Zaključak se prilaže ovom zapisniku i njegov je sastavni dio.)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  <w:rPr>
          <w:b/>
        </w:rPr>
      </w:pPr>
      <w:r w:rsidRPr="005500D5">
        <w:rPr>
          <w:b/>
        </w:rPr>
        <w:t xml:space="preserve">Ad3. Zaključak o postavi uspornika u ulici </w:t>
      </w:r>
      <w:proofErr w:type="spellStart"/>
      <w:r w:rsidRPr="005500D5">
        <w:rPr>
          <w:b/>
        </w:rPr>
        <w:t>Krvarić</w:t>
      </w:r>
      <w:proofErr w:type="spellEnd"/>
      <w:r w:rsidRPr="005500D5">
        <w:rPr>
          <w:b/>
        </w:rPr>
        <w:t xml:space="preserve"> - donošenje zaključka</w:t>
      </w:r>
    </w:p>
    <w:p w:rsidR="005500D5" w:rsidRPr="005500D5" w:rsidRDefault="005500D5" w:rsidP="005500D5">
      <w:pPr>
        <w:spacing w:line="240" w:lineRule="auto"/>
        <w:jc w:val="both"/>
        <w:rPr>
          <w:b/>
        </w:rPr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Uvodno obrazloženje iznosi Predsjednik Vijeća (ili se navodi ime i prezime Vijećnika kojem predsjednik dozvoli da izloži obrazloženje točke dnevnog reda).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 raspravi nitko ne sudjeluje.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Vijeće većinom glasova od 5 ZA (Josip Horvatin, Dijana </w:t>
      </w:r>
      <w:proofErr w:type="spellStart"/>
      <w:r w:rsidRPr="005500D5">
        <w:t>Zović</w:t>
      </w:r>
      <w:proofErr w:type="spellEnd"/>
      <w:r w:rsidRPr="005500D5">
        <w:t xml:space="preserve">, Josip Glavaš, Damir Krznarić i Lovro </w:t>
      </w:r>
      <w:proofErr w:type="spellStart"/>
      <w:r w:rsidRPr="005500D5">
        <w:t>Catela</w:t>
      </w:r>
      <w:proofErr w:type="spellEnd"/>
      <w:r w:rsidRPr="005500D5">
        <w:t xml:space="preserve">), 1 PROTIV (Martin  </w:t>
      </w:r>
      <w:proofErr w:type="spellStart"/>
      <w:r w:rsidRPr="005500D5">
        <w:t>Ćus</w:t>
      </w:r>
      <w:proofErr w:type="spellEnd"/>
      <w:r w:rsidRPr="005500D5">
        <w:t>), 0 SUZDRŽANO  donosi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</w:pPr>
      <w:r w:rsidRPr="005500D5">
        <w:t xml:space="preserve"> Zaključak  o postavi uspornika u ulici </w:t>
      </w:r>
      <w:proofErr w:type="spellStart"/>
      <w:r w:rsidRPr="005500D5">
        <w:t>Krvarić</w:t>
      </w:r>
      <w:proofErr w:type="spellEnd"/>
      <w:r w:rsidRPr="005500D5">
        <w:t xml:space="preserve"> - donošenje zaključka</w:t>
      </w: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(Zaključak se prilaže ovom zapisniku i njegov je sastavni dio.)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  <w:rPr>
          <w:b/>
        </w:rPr>
      </w:pPr>
      <w:r w:rsidRPr="005500D5">
        <w:rPr>
          <w:b/>
        </w:rPr>
        <w:t xml:space="preserve">Ad4. Zaključak o vraćanju stupića na križanju </w:t>
      </w:r>
      <w:proofErr w:type="spellStart"/>
      <w:r w:rsidRPr="005500D5">
        <w:rPr>
          <w:b/>
        </w:rPr>
        <w:t>Kustošijanske</w:t>
      </w:r>
      <w:proofErr w:type="spellEnd"/>
      <w:r w:rsidRPr="005500D5">
        <w:rPr>
          <w:b/>
        </w:rPr>
        <w:t xml:space="preserve"> i </w:t>
      </w:r>
      <w:proofErr w:type="spellStart"/>
      <w:r w:rsidRPr="005500D5">
        <w:rPr>
          <w:b/>
        </w:rPr>
        <w:t>Kvaternikove</w:t>
      </w:r>
      <w:proofErr w:type="spellEnd"/>
      <w:r w:rsidRPr="005500D5">
        <w:rPr>
          <w:b/>
        </w:rPr>
        <w:t xml:space="preserve"> ulice - donošenje zaključka</w:t>
      </w:r>
    </w:p>
    <w:p w:rsidR="005500D5" w:rsidRPr="005500D5" w:rsidRDefault="005500D5" w:rsidP="005500D5">
      <w:pPr>
        <w:spacing w:line="240" w:lineRule="auto"/>
        <w:jc w:val="both"/>
        <w:rPr>
          <w:b/>
        </w:rPr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Uvodno obrazloženje iznosi Predsjednik Vijeća (ili se navodi ime i prezime Vijećnika kojem predsjednik dozvoli da izloži obrazloženje točke dnevnog reda).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 raspravi nitko ne sudjeluje.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Vijeće većinom glasova od 4 ZA (Dijana </w:t>
      </w:r>
      <w:proofErr w:type="spellStart"/>
      <w:r w:rsidRPr="005500D5">
        <w:t>Zović</w:t>
      </w:r>
      <w:proofErr w:type="spellEnd"/>
      <w:r w:rsidRPr="005500D5">
        <w:t xml:space="preserve">, Josip Glavaš, Martin  </w:t>
      </w:r>
      <w:proofErr w:type="spellStart"/>
      <w:r w:rsidRPr="005500D5">
        <w:t>Ćus</w:t>
      </w:r>
      <w:proofErr w:type="spellEnd"/>
      <w:r w:rsidRPr="005500D5">
        <w:t xml:space="preserve"> i Lovro </w:t>
      </w:r>
      <w:proofErr w:type="spellStart"/>
      <w:r w:rsidRPr="005500D5">
        <w:t>Catela</w:t>
      </w:r>
      <w:proofErr w:type="spellEnd"/>
      <w:r w:rsidRPr="005500D5">
        <w:t>), 2 PROTIV (Josip Horvatin i Damir Krznarić), 0 SUZDRŽANO  donosi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</w:pPr>
      <w:r w:rsidRPr="005500D5">
        <w:t xml:space="preserve"> Zaključak  o vraćanju stupića na križanju </w:t>
      </w:r>
      <w:proofErr w:type="spellStart"/>
      <w:r w:rsidRPr="005500D5">
        <w:t>Kustošijanske</w:t>
      </w:r>
      <w:proofErr w:type="spellEnd"/>
      <w:r w:rsidRPr="005500D5">
        <w:t xml:space="preserve"> i </w:t>
      </w:r>
      <w:proofErr w:type="spellStart"/>
      <w:r w:rsidRPr="005500D5">
        <w:t>Kvaternikove</w:t>
      </w:r>
      <w:proofErr w:type="spellEnd"/>
      <w:r w:rsidRPr="005500D5">
        <w:t xml:space="preserve"> ulice - donošenje zaključka</w:t>
      </w: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(Zaključak se prilaže ovom zapisniku i njegov je sastavni dio.)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  <w:rPr>
          <w:b/>
        </w:rPr>
      </w:pPr>
      <w:r w:rsidRPr="005500D5">
        <w:rPr>
          <w:b/>
        </w:rPr>
        <w:t xml:space="preserve">Ad5. Zaključak o nepodržavanju postave stupića u </w:t>
      </w:r>
      <w:proofErr w:type="spellStart"/>
      <w:r w:rsidRPr="005500D5">
        <w:rPr>
          <w:b/>
        </w:rPr>
        <w:t>Kustošijanskoj</w:t>
      </w:r>
      <w:proofErr w:type="spellEnd"/>
      <w:r w:rsidRPr="005500D5">
        <w:rPr>
          <w:b/>
        </w:rPr>
        <w:t xml:space="preserve"> ulici od ulice </w:t>
      </w:r>
      <w:proofErr w:type="spellStart"/>
      <w:r w:rsidRPr="005500D5">
        <w:rPr>
          <w:b/>
        </w:rPr>
        <w:t>Garberje</w:t>
      </w:r>
      <w:proofErr w:type="spellEnd"/>
      <w:r w:rsidRPr="005500D5">
        <w:rPr>
          <w:b/>
        </w:rPr>
        <w:t xml:space="preserve"> do ulice Marija </w:t>
      </w:r>
      <w:proofErr w:type="spellStart"/>
      <w:r w:rsidRPr="005500D5">
        <w:rPr>
          <w:b/>
        </w:rPr>
        <w:t>Rehora</w:t>
      </w:r>
      <w:proofErr w:type="spellEnd"/>
      <w:r w:rsidRPr="005500D5">
        <w:rPr>
          <w:b/>
        </w:rPr>
        <w:t xml:space="preserve"> - donošenje zaključka</w:t>
      </w:r>
    </w:p>
    <w:p w:rsidR="005500D5" w:rsidRPr="005500D5" w:rsidRDefault="005500D5" w:rsidP="005500D5">
      <w:pPr>
        <w:spacing w:line="240" w:lineRule="auto"/>
        <w:jc w:val="both"/>
        <w:rPr>
          <w:b/>
        </w:rPr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Uvodno obrazloženje iznosi Predsjednik Vijeća (ili se navodi ime i prezime Vijećnika kojem predsjednik dozvoli da izloži obrazloženje točke dnevnog reda).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U raspravi nitko ne sudjeluje.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Vijeće jednoglasno donosi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</w:pPr>
      <w:r w:rsidRPr="005500D5">
        <w:t xml:space="preserve"> Zaključak  o nepodržavanju postave stupića u </w:t>
      </w:r>
      <w:proofErr w:type="spellStart"/>
      <w:r w:rsidRPr="005500D5">
        <w:t>Kustošijanskoj</w:t>
      </w:r>
      <w:proofErr w:type="spellEnd"/>
      <w:r w:rsidRPr="005500D5">
        <w:t xml:space="preserve"> ulici od ulice </w:t>
      </w:r>
      <w:proofErr w:type="spellStart"/>
      <w:r w:rsidRPr="005500D5">
        <w:t>Garberje</w:t>
      </w:r>
      <w:proofErr w:type="spellEnd"/>
      <w:r w:rsidRPr="005500D5">
        <w:t xml:space="preserve"> do ulice Marija </w:t>
      </w:r>
      <w:proofErr w:type="spellStart"/>
      <w:r w:rsidRPr="005500D5">
        <w:t>Rehora</w:t>
      </w:r>
      <w:proofErr w:type="spellEnd"/>
      <w:r w:rsidRPr="005500D5">
        <w:t xml:space="preserve"> - donošenje zaključka</w:t>
      </w: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(Zaključak se prilaže ovom zapisniku i njegov je sastavni dio.)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  <w:rPr>
          <w:b/>
        </w:rPr>
      </w:pPr>
      <w:r w:rsidRPr="005500D5">
        <w:rPr>
          <w:b/>
        </w:rPr>
        <w:t>Ad6. Pitanja, prijedlozi i obavijesti</w:t>
      </w:r>
    </w:p>
    <w:p w:rsidR="005500D5" w:rsidRPr="005500D5" w:rsidRDefault="005500D5" w:rsidP="005500D5">
      <w:pPr>
        <w:spacing w:line="240" w:lineRule="auto"/>
        <w:jc w:val="both"/>
        <w:rPr>
          <w:b/>
        </w:rPr>
      </w:pPr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Predsjednik obavještava članove Vijeća o: 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bookmarkStart w:id="0" w:name="_GoBack"/>
      <w:bookmarkEnd w:id="0"/>
    </w:p>
    <w:p w:rsidR="005500D5" w:rsidRPr="005500D5" w:rsidRDefault="005500D5" w:rsidP="005500D5">
      <w:pPr>
        <w:spacing w:line="240" w:lineRule="auto"/>
        <w:jc w:val="both"/>
      </w:pPr>
      <w:r w:rsidRPr="005500D5">
        <w:t xml:space="preserve">Sjednica je završila u </w:t>
      </w:r>
      <w:r w:rsidR="00497031">
        <w:t>19.45</w:t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KLASA: 024-08/26-003/792</w:t>
      </w:r>
    </w:p>
    <w:p w:rsidR="005500D5" w:rsidRPr="005500D5" w:rsidRDefault="005500D5" w:rsidP="005500D5">
      <w:pPr>
        <w:spacing w:line="240" w:lineRule="auto"/>
        <w:jc w:val="both"/>
      </w:pPr>
      <w:r w:rsidRPr="005500D5">
        <w:t>URBROJ: 251-13-11-4/020-26-1</w:t>
      </w:r>
    </w:p>
    <w:p w:rsidR="005500D5" w:rsidRPr="005500D5" w:rsidRDefault="005500D5" w:rsidP="005500D5">
      <w:pPr>
        <w:spacing w:line="240" w:lineRule="auto"/>
        <w:jc w:val="both"/>
      </w:pPr>
      <w:r w:rsidRPr="005500D5">
        <w:t>Zagreb, 14. travnja 2026.</w:t>
      </w:r>
    </w:p>
    <w:p w:rsidR="005500D5" w:rsidRPr="005500D5" w:rsidRDefault="005500D5" w:rsidP="005500D5">
      <w:pPr>
        <w:spacing w:line="240" w:lineRule="auto"/>
        <w:jc w:val="both"/>
      </w:pPr>
    </w:p>
    <w:p w:rsidR="00497031" w:rsidRDefault="005500D5" w:rsidP="00497031">
      <w:pPr>
        <w:spacing w:line="240" w:lineRule="auto"/>
        <w:jc w:val="both"/>
      </w:pPr>
      <w:r w:rsidRPr="005500D5">
        <w:t>Zapisnik uredio</w:t>
      </w:r>
      <w:r w:rsidR="00497031">
        <w:t xml:space="preserve">: </w:t>
      </w:r>
      <w:r w:rsidR="00497031" w:rsidRPr="00497031">
        <w:t>Ivica Ivašković – stručni referent za rad tijela mjesne samouprave</w:t>
      </w:r>
    </w:p>
    <w:p w:rsidR="00497031" w:rsidRDefault="00497031" w:rsidP="00497031">
      <w:pPr>
        <w:spacing w:line="240" w:lineRule="auto"/>
        <w:jc w:val="both"/>
      </w:pPr>
    </w:p>
    <w:p w:rsidR="00497031" w:rsidRPr="00497031" w:rsidRDefault="00497031" w:rsidP="00497031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Predsjednik</w:t>
      </w: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Vijeća Mjesnog odbora Gornja Kustošija</w:t>
      </w:r>
    </w:p>
    <w:p w:rsidR="005500D5" w:rsidRPr="005500D5" w:rsidRDefault="005500D5" w:rsidP="005500D5">
      <w:pPr>
        <w:spacing w:line="240" w:lineRule="auto"/>
        <w:ind w:left="4248"/>
        <w:jc w:val="center"/>
      </w:pP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Josip Horvatin</w:t>
      </w:r>
    </w:p>
    <w:p w:rsidR="005500D5" w:rsidRPr="005500D5" w:rsidRDefault="005500D5" w:rsidP="005500D5">
      <w:pPr>
        <w:spacing w:line="240" w:lineRule="auto"/>
        <w:rPr>
          <w:u w:val="single"/>
        </w:rPr>
      </w:pPr>
      <w:r w:rsidRPr="005500D5">
        <w:rPr>
          <w:u w:val="single"/>
        </w:rPr>
        <w:br w:type="page"/>
      </w:r>
    </w:p>
    <w:p w:rsidR="005500D5" w:rsidRPr="005500D5" w:rsidRDefault="005500D5" w:rsidP="005500D5">
      <w:pPr>
        <w:tabs>
          <w:tab w:val="left" w:pos="0"/>
        </w:tabs>
        <w:spacing w:line="240" w:lineRule="auto"/>
        <w:jc w:val="both"/>
        <w:rPr>
          <w:szCs w:val="24"/>
        </w:rPr>
      </w:pPr>
      <w:r w:rsidRPr="005500D5">
        <w:rPr>
          <w:rFonts w:eastAsia="Calibri"/>
          <w:szCs w:val="24"/>
        </w:rPr>
        <w:t xml:space="preserve">Na temelju članka  15., stavak 1.,  točka 5. Pravila </w:t>
      </w:r>
      <w:r w:rsidRPr="005500D5">
        <w:rPr>
          <w:szCs w:val="24"/>
        </w:rPr>
        <w:t>Mjesnog odbora Gornja Kustošija, Vijeće Mjesnog odbora Gornja Kustošija na 11. sjednici, 14. travnja 2026. donijelo je</w:t>
      </w:r>
    </w:p>
    <w:p w:rsidR="005500D5" w:rsidRPr="005500D5" w:rsidRDefault="005500D5" w:rsidP="005500D5">
      <w:pPr>
        <w:spacing w:line="240" w:lineRule="auto"/>
        <w:jc w:val="center"/>
        <w:rPr>
          <w:b/>
          <w:szCs w:val="24"/>
        </w:rPr>
      </w:pPr>
      <w:r w:rsidRPr="005500D5">
        <w:rPr>
          <w:b/>
          <w:szCs w:val="24"/>
        </w:rPr>
        <w:t>Z A K LJ U Č A K</w:t>
      </w:r>
    </w:p>
    <w:p w:rsidR="005500D5" w:rsidRPr="005500D5" w:rsidRDefault="005500D5" w:rsidP="005500D5">
      <w:pPr>
        <w:spacing w:line="240" w:lineRule="auto"/>
        <w:jc w:val="center"/>
        <w:rPr>
          <w:b/>
          <w:szCs w:val="24"/>
        </w:rPr>
      </w:pPr>
      <w:r w:rsidRPr="005500D5">
        <w:rPr>
          <w:b/>
          <w:szCs w:val="24"/>
        </w:rPr>
        <w:t>o utvrđivanju prijedloga prioriteta za plan komunalnih aktivnosti</w:t>
      </w:r>
    </w:p>
    <w:p w:rsidR="005500D5" w:rsidRPr="005500D5" w:rsidRDefault="005500D5" w:rsidP="005500D5">
      <w:pPr>
        <w:spacing w:line="240" w:lineRule="auto"/>
        <w:jc w:val="center"/>
        <w:rPr>
          <w:b/>
          <w:szCs w:val="24"/>
        </w:rPr>
      </w:pPr>
      <w:r w:rsidRPr="005500D5">
        <w:rPr>
          <w:b/>
          <w:szCs w:val="24"/>
        </w:rPr>
        <w:t>Gradske četvrti Črnomerec za 2027.</w:t>
      </w:r>
    </w:p>
    <w:p w:rsidR="005500D5" w:rsidRPr="005500D5" w:rsidRDefault="005500D5" w:rsidP="005500D5">
      <w:pPr>
        <w:spacing w:line="240" w:lineRule="auto"/>
        <w:jc w:val="center"/>
        <w:rPr>
          <w:b/>
          <w:szCs w:val="24"/>
        </w:rPr>
      </w:pPr>
    </w:p>
    <w:p w:rsidR="005500D5" w:rsidRPr="005500D5" w:rsidRDefault="005500D5" w:rsidP="005500D5">
      <w:pPr>
        <w:spacing w:line="240" w:lineRule="auto"/>
        <w:jc w:val="both"/>
        <w:rPr>
          <w:szCs w:val="24"/>
        </w:rPr>
      </w:pPr>
      <w:r w:rsidRPr="005500D5">
        <w:rPr>
          <w:b/>
          <w:szCs w:val="24"/>
        </w:rPr>
        <w:tab/>
      </w:r>
      <w:r w:rsidRPr="005500D5">
        <w:rPr>
          <w:szCs w:val="24"/>
        </w:rPr>
        <w:t>Vijeće Mjesnog odbora Gornja Kustošija predlaže Vijeću Gradske četvrti Črnomerec da u Plan komunalnih aktivnosti Gradske četvrti za 2027. godinu uvrsti sljedeće akcije na području Mjesnog odbora Gornja Kustošija:</w:t>
      </w:r>
    </w:p>
    <w:tbl>
      <w:tblPr>
        <w:tblW w:w="5157" w:type="pct"/>
        <w:tblLayout w:type="fixed"/>
        <w:tblLook w:val="04A0" w:firstRow="1" w:lastRow="0" w:firstColumn="1" w:lastColumn="0" w:noHBand="0" w:noVBand="1"/>
      </w:tblPr>
      <w:tblGrid>
        <w:gridCol w:w="746"/>
        <w:gridCol w:w="2216"/>
        <w:gridCol w:w="1974"/>
        <w:gridCol w:w="2677"/>
        <w:gridCol w:w="1696"/>
      </w:tblGrid>
      <w:tr w:rsidR="005500D5" w:rsidRPr="005500D5" w:rsidTr="00E149BE">
        <w:trPr>
          <w:trHeight w:val="300"/>
        </w:trPr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2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1. JAVNOPROMETNE POVRŠINE I OBJEKTI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Opis </w:t>
            </w:r>
          </w:p>
        </w:tc>
        <w:tc>
          <w:tcPr>
            <w:tcW w:w="9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O.Š. Kustošija,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ispred 272 i 274 (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k.č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4463 i 4463/1 k.o. Mikulići)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Proširenje kolnika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2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Krvarić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89, križanje sa ulicom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Cepike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Proširenje kolnika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3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Završje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1. odvojak od 8A do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Kustošijskog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venca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asfaltiranje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4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Dvojkovićev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put 11 – 13 8 (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k.č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. 4524 k.o. Mikulići)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asfaltiranje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5.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218, autobusno stajalište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Asfaltiranje nogostupa na autobusnom stajalištu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189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6.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Lea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Muellera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ispred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k.č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. 3083/3, 3083/4 i 3072/3 k.o. Vrapče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Sanacija klizišta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189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7.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19A-21 (uz potok prema Vatrogasnoj ul.)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Uređenje nogostupa (asfaltiranje)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189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8.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Šinorija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8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Projektna dokumentacija i asfaltiranje javnog puta (odvojak kod kb8) - </w:t>
            </w: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br/>
              <w:t>Katastarska općina:        GORNJE VRAPČE</w:t>
            </w: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br/>
              <w:t>Broj katastarske čestice:        1043</w:t>
            </w: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br/>
              <w:t>Podbroj katastarske čestice:        0</w:t>
            </w: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br/>
              <w:t>Matični broj katastarske općine:        335568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5500D5" w:rsidRPr="005500D5" w:rsidTr="00E149BE">
        <w:trPr>
          <w:trHeight w:val="189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9.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Suhopoljski put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odkrižanja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sa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Kustošijanskom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ulicom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so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kbr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Sanacija asfalta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10.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Gorenščak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13 - 19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Sanacija  - asfaltiranje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11.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Ulica Mire Petrina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Izrada projektne dokumentacije za oborinsku odvodnju i uređivanje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12.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341/1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Izrada PD i asfaltiranje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izrada PD jer je makadam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13.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Peršinci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od 17 - 24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Uređenje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14.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Kustošijski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venec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odvojak do križanja sa ulicom Lea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muellera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Postava kanalica i slivnika za oborinsku odvodnju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15.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Završje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r w:rsidRPr="005500D5">
              <w:t>od kbr. 77a do kbr. 81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Izgradnja kanalica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Kanalice kod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kbr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81 potrgane –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potrbna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sanacija</w:t>
            </w:r>
          </w:p>
        </w:tc>
      </w:tr>
      <w:tr w:rsidR="005500D5" w:rsidRPr="005500D5" w:rsidTr="00E149BE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2. OPREMA NA JAVNOPROMETNIM POVRŠINAMA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1.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ulica do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Gorenščaka</w:t>
            </w:r>
            <w:proofErr w:type="spellEnd"/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Pješačko biciklistička staza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izrada projektne dokumentacije</w:t>
            </w: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2.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do ulice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Skočilović</w:t>
            </w:r>
            <w:proofErr w:type="spellEnd"/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Obnova biciklističke staze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630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3.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Igralište u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Graberju</w:t>
            </w:r>
            <w:proofErr w:type="spellEnd"/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Izgradnja invalidske rampe uz postojeće stepenice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2. DJEČIJA IGRALIŠTA I ZELENE POVRŠINE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1.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 xml:space="preserve">Dječje igralište </w:t>
            </w:r>
            <w:proofErr w:type="spellStart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Krvarić</w:t>
            </w:r>
            <w:proofErr w:type="spellEnd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, kod kbr. 75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Sanacija drvene nadstrešnice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2.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 xml:space="preserve">Vatrogasna – </w:t>
            </w:r>
            <w:proofErr w:type="spellStart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 xml:space="preserve"> 8 (</w:t>
            </w:r>
            <w:proofErr w:type="spellStart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k.č</w:t>
            </w:r>
            <w:proofErr w:type="spellEnd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. 6878/16878/2 k.o. Vrapče)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Uređivanje zelene površine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3.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Krvarić</w:t>
            </w:r>
            <w:proofErr w:type="spellEnd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, dječji park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proširenje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Projektna dokumentacija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4.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 xml:space="preserve">Potok </w:t>
            </w:r>
            <w:proofErr w:type="spellStart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Kustošak</w:t>
            </w:r>
            <w:proofErr w:type="spellEnd"/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Projektiranje i izgradnja šetnice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5.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 xml:space="preserve"> 373 (kod udruge </w:t>
            </w:r>
            <w:proofErr w:type="spellStart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Fala</w:t>
            </w:r>
            <w:proofErr w:type="spellEnd"/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)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Cs/>
                <w:color w:val="000000"/>
                <w:szCs w:val="24"/>
                <w:lang w:eastAsia="hr-HR"/>
              </w:rPr>
              <w:t>Zamjena dotrajale klupe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6.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Vojmila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Rabadana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46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Oglasne ploče - zamjena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7.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Kustošijski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venec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1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Oglasne ploče - zamjena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8.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 xml:space="preserve"> 61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500D5">
              <w:rPr>
                <w:rFonts w:eastAsia="Times New Roman"/>
                <w:color w:val="000000"/>
                <w:szCs w:val="24"/>
                <w:lang w:eastAsia="hr-HR"/>
              </w:rPr>
              <w:t>Oglasne ploče - zamjena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5500D5" w:rsidRPr="005500D5" w:rsidTr="00E149BE">
        <w:trPr>
          <w:trHeight w:val="315"/>
        </w:trPr>
        <w:tc>
          <w:tcPr>
            <w:tcW w:w="40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</w:tbl>
    <w:p w:rsidR="005500D5" w:rsidRPr="005500D5" w:rsidRDefault="005500D5" w:rsidP="005500D5">
      <w:pPr>
        <w:spacing w:line="240" w:lineRule="auto"/>
        <w:rPr>
          <w:szCs w:val="24"/>
        </w:rPr>
      </w:pPr>
      <w:r w:rsidRPr="005500D5">
        <w:rPr>
          <w:szCs w:val="24"/>
        </w:rPr>
        <w:t>KLASA:024-08/26-03/792</w:t>
      </w:r>
    </w:p>
    <w:p w:rsidR="005500D5" w:rsidRPr="005500D5" w:rsidRDefault="005500D5" w:rsidP="005500D5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  <w:lang w:eastAsia="hr-HR"/>
        </w:rPr>
      </w:pPr>
      <w:r w:rsidRPr="005500D5">
        <w:rPr>
          <w:rFonts w:eastAsia="Times New Roman"/>
          <w:szCs w:val="24"/>
          <w:lang w:eastAsia="hr-HR"/>
        </w:rPr>
        <w:t>URBROJ: 251-13-11-4/020-26-3</w:t>
      </w:r>
    </w:p>
    <w:p w:rsidR="005500D5" w:rsidRPr="005500D5" w:rsidRDefault="005500D5" w:rsidP="005500D5">
      <w:pPr>
        <w:spacing w:line="240" w:lineRule="auto"/>
        <w:rPr>
          <w:szCs w:val="24"/>
        </w:rPr>
      </w:pPr>
      <w:r w:rsidRPr="005500D5">
        <w:rPr>
          <w:szCs w:val="24"/>
        </w:rPr>
        <w:t>Zagreb,  14. travnja  2026.</w:t>
      </w:r>
    </w:p>
    <w:p w:rsidR="005500D5" w:rsidRPr="005500D5" w:rsidRDefault="005500D5" w:rsidP="005500D5">
      <w:pPr>
        <w:spacing w:line="240" w:lineRule="auto"/>
        <w:ind w:left="5664"/>
        <w:rPr>
          <w:b/>
          <w:szCs w:val="24"/>
        </w:rPr>
      </w:pPr>
      <w:r w:rsidRPr="005500D5">
        <w:rPr>
          <w:b/>
          <w:szCs w:val="24"/>
        </w:rPr>
        <w:t xml:space="preserve">  Predsjednik Vijeća</w:t>
      </w:r>
    </w:p>
    <w:p w:rsidR="005500D5" w:rsidRPr="005500D5" w:rsidRDefault="005500D5" w:rsidP="005500D5">
      <w:pPr>
        <w:spacing w:line="240" w:lineRule="auto"/>
        <w:ind w:left="4956"/>
        <w:rPr>
          <w:b/>
          <w:szCs w:val="24"/>
        </w:rPr>
      </w:pPr>
      <w:r w:rsidRPr="005500D5">
        <w:rPr>
          <w:b/>
          <w:szCs w:val="24"/>
        </w:rPr>
        <w:t xml:space="preserve">Mjesnog odbora Gornja Kustošija </w:t>
      </w:r>
    </w:p>
    <w:p w:rsidR="005500D5" w:rsidRPr="005500D5" w:rsidRDefault="005500D5" w:rsidP="005500D5">
      <w:pPr>
        <w:spacing w:line="240" w:lineRule="auto"/>
        <w:ind w:left="4956" w:firstLine="708"/>
        <w:rPr>
          <w:b/>
          <w:szCs w:val="24"/>
        </w:rPr>
      </w:pPr>
    </w:p>
    <w:p w:rsidR="005500D5" w:rsidRPr="005500D5" w:rsidRDefault="005500D5" w:rsidP="005500D5">
      <w:pPr>
        <w:spacing w:line="240" w:lineRule="auto"/>
        <w:ind w:left="4956" w:firstLine="708"/>
        <w:rPr>
          <w:b/>
          <w:szCs w:val="24"/>
        </w:rPr>
      </w:pPr>
      <w:r w:rsidRPr="005500D5">
        <w:rPr>
          <w:b/>
          <w:szCs w:val="24"/>
        </w:rPr>
        <w:t xml:space="preserve">     Josip Horvatin</w:t>
      </w: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rPr>
          <w:u w:val="single"/>
        </w:rPr>
      </w:pPr>
      <w:r w:rsidRPr="005500D5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7"/>
        <w:gridCol w:w="4899"/>
      </w:tblGrid>
      <w:tr w:rsidR="005500D5" w:rsidRPr="005500D5" w:rsidTr="005500D5">
        <w:trPr>
          <w:trHeight w:val="15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t>Na temelju članka 99. stavka 1. točke 5  Statuta Grada Zagreba (Službeni glasnik Grada Zagreba 23/16, 2/18, 23/18, 3/20, 3/21, 11/21 - pročišćeni tekst i 16/22) te članka 15. stavka 1. točke 5. Pravila Mjesnog odbora Gornja Kustošija, Vijeće Mjesnog odbora Gornja Kustošija, na 11. sjednici, 14.travnja 2026., donijelo je </w:t>
            </w:r>
          </w:p>
        </w:tc>
      </w:tr>
      <w:tr w:rsidR="005500D5" w:rsidRPr="005500D5" w:rsidTr="005500D5">
        <w:trPr>
          <w:trHeight w:val="18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Zaključak  </w:t>
            </w:r>
            <w:r w:rsidRPr="005500D5">
              <w:rPr>
                <w:b/>
                <w:bCs/>
                <w:color w:val="000000"/>
              </w:rPr>
              <w:br/>
              <w:t xml:space="preserve">o izmjeni Pana potreba za aktivnostima, programima i projektima unapređenja kvalitete života građana </w:t>
            </w:r>
            <w:r w:rsidRPr="005500D5">
              <w:rPr>
                <w:b/>
                <w:bCs/>
                <w:color w:val="000000"/>
              </w:rPr>
              <w:br/>
              <w:t>Mjesnog odbora Gornja Kustošija u 2026.</w:t>
            </w:r>
          </w:p>
        </w:tc>
      </w:tr>
      <w:tr w:rsidR="005500D5" w:rsidRPr="005500D5" w:rsidTr="005500D5">
        <w:trPr>
          <w:trHeight w:val="183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br/>
              <w:t xml:space="preserve">Članak 1. </w:t>
            </w:r>
            <w:r w:rsidRPr="005500D5">
              <w:rPr>
                <w:color w:val="000000"/>
              </w:rPr>
              <w:br/>
            </w:r>
            <w:r w:rsidRPr="005500D5">
              <w:rPr>
                <w:color w:val="000000"/>
              </w:rPr>
              <w:br/>
              <w:t xml:space="preserve">U Planu potreba </w:t>
            </w:r>
            <w:proofErr w:type="spellStart"/>
            <w:r w:rsidRPr="005500D5">
              <w:rPr>
                <w:color w:val="000000"/>
              </w:rPr>
              <w:t>potreba</w:t>
            </w:r>
            <w:proofErr w:type="spellEnd"/>
            <w:r w:rsidRPr="005500D5">
              <w:rPr>
                <w:color w:val="000000"/>
              </w:rPr>
              <w:t xml:space="preserve"> za aktivnostima, programima i projektima unapređenja kvalitete života građana Mjesnog odbora Gornja Kustošija u 2026., donesenog na 7. sjednici  11. prosinca 2025., članak 2. mijenja  se i glasi: </w:t>
            </w:r>
          </w:p>
        </w:tc>
      </w:tr>
      <w:tr w:rsidR="005500D5" w:rsidRPr="005500D5" w:rsidTr="005500D5">
        <w:trPr>
          <w:trHeight w:val="109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br/>
              <w:t xml:space="preserve">Članak 2. </w:t>
            </w:r>
            <w:r w:rsidRPr="005500D5">
              <w:rPr>
                <w:color w:val="000000"/>
              </w:rPr>
              <w:br/>
            </w:r>
            <w:r w:rsidRPr="005500D5">
              <w:rPr>
                <w:color w:val="000000"/>
              </w:rPr>
              <w:br/>
              <w:t xml:space="preserve">Planirana sredstva iz članka 1. u Mjesnom odboru, u ukupnom iznosu od 4000,00 eura, raspoređuju se za sljedeće aktivnosti: </w:t>
            </w:r>
          </w:p>
        </w:tc>
      </w:tr>
      <w:tr w:rsidR="005500D5" w:rsidRPr="005500D5" w:rsidTr="005500D5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rPr>
                <w:szCs w:val="20"/>
              </w:rPr>
            </w:pPr>
          </w:p>
        </w:tc>
      </w:tr>
      <w:tr w:rsidR="005500D5" w:rsidRPr="005500D5" w:rsidTr="005500D5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2. SPORT I REKREACIJA </w:t>
            </w:r>
          </w:p>
        </w:tc>
      </w:tr>
      <w:tr w:rsidR="005500D5" w:rsidRPr="005500D5" w:rsidTr="005500D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Naziv aktivnosti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Otvaranje sportskog igrališta </w:t>
            </w:r>
            <w:proofErr w:type="spellStart"/>
            <w:r w:rsidRPr="005500D5">
              <w:rPr>
                <w:b/>
                <w:bCs/>
                <w:color w:val="000000"/>
              </w:rPr>
              <w:t>Graberje</w:t>
            </w:r>
            <w:proofErr w:type="spellEnd"/>
          </w:p>
        </w:tc>
      </w:tr>
      <w:tr w:rsidR="005500D5" w:rsidRPr="005500D5" w:rsidTr="005500D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Opis aktivnosti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 xml:space="preserve">Izrada </w:t>
            </w:r>
            <w:proofErr w:type="spellStart"/>
            <w:r w:rsidRPr="005500D5">
              <w:rPr>
                <w:color w:val="000000"/>
              </w:rPr>
              <w:t>murala</w:t>
            </w:r>
            <w:proofErr w:type="spellEnd"/>
            <w:r w:rsidRPr="005500D5">
              <w:rPr>
                <w:color w:val="000000"/>
              </w:rPr>
              <w:t>, najam sportske opreme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Cilj(</w:t>
            </w:r>
            <w:proofErr w:type="spellStart"/>
            <w:r w:rsidRPr="005500D5">
              <w:rPr>
                <w:b/>
                <w:bCs/>
                <w:color w:val="000000"/>
              </w:rPr>
              <w:t>evi</w:t>
            </w:r>
            <w:proofErr w:type="spellEnd"/>
            <w:r w:rsidRPr="005500D5">
              <w:rPr>
                <w:b/>
                <w:bCs/>
                <w:color w:val="000000"/>
              </w:rPr>
              <w:t>) aktivnosti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promocija sporta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travanj 2026.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Procijenjena vrijednost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 xml:space="preserve">                                                                                                               1.700,00 € 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 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Biciklistička utrka Europske mobilnosti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Opis aktivnosti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organizacija utrke za osnovnoškolce</w:t>
            </w:r>
          </w:p>
        </w:tc>
      </w:tr>
      <w:tr w:rsidR="005500D5" w:rsidRPr="005500D5" w:rsidTr="005500D5">
        <w:trPr>
          <w:trHeight w:val="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Cilj(</w:t>
            </w:r>
            <w:proofErr w:type="spellStart"/>
            <w:r w:rsidRPr="005500D5">
              <w:rPr>
                <w:b/>
                <w:bCs/>
                <w:color w:val="000000"/>
              </w:rPr>
              <w:t>evi</w:t>
            </w:r>
            <w:proofErr w:type="spellEnd"/>
            <w:r w:rsidRPr="005500D5">
              <w:rPr>
                <w:b/>
                <w:bCs/>
                <w:color w:val="000000"/>
              </w:rPr>
              <w:t>) aktivnosti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promocija kretanja</w:t>
            </w:r>
          </w:p>
        </w:tc>
      </w:tr>
      <w:tr w:rsidR="005500D5" w:rsidRPr="005500D5" w:rsidTr="005500D5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15. - 23. rujna 2026.</w:t>
            </w:r>
          </w:p>
        </w:tc>
      </w:tr>
      <w:tr w:rsidR="005500D5" w:rsidRPr="005500D5" w:rsidTr="005500D5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Procijenjena vrijednost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 xml:space="preserve">                                                                                                                  850,00 € </w:t>
            </w:r>
          </w:p>
        </w:tc>
      </w:tr>
      <w:tr w:rsidR="005500D5" w:rsidRPr="005500D5" w:rsidTr="005500D5">
        <w:trPr>
          <w:trHeight w:val="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 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t> 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3. ODGOJ I OBRAZOVANJE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Radionica izrade </w:t>
            </w:r>
            <w:proofErr w:type="spellStart"/>
            <w:r w:rsidRPr="005500D5">
              <w:rPr>
                <w:b/>
                <w:bCs/>
                <w:color w:val="000000"/>
              </w:rPr>
              <w:t>božičnih</w:t>
            </w:r>
            <w:proofErr w:type="spellEnd"/>
            <w:r w:rsidRPr="005500D5">
              <w:rPr>
                <w:b/>
                <w:bCs/>
                <w:color w:val="000000"/>
              </w:rPr>
              <w:t xml:space="preserve"> ukrasa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Opis aktivnosti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 xml:space="preserve">izrada </w:t>
            </w:r>
            <w:proofErr w:type="spellStart"/>
            <w:r w:rsidRPr="005500D5">
              <w:rPr>
                <w:color w:val="000000"/>
              </w:rPr>
              <w:t>božičnih</w:t>
            </w:r>
            <w:proofErr w:type="spellEnd"/>
            <w:r w:rsidRPr="005500D5">
              <w:rPr>
                <w:color w:val="000000"/>
              </w:rPr>
              <w:t xml:space="preserve"> ukrasa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Cilj(</w:t>
            </w:r>
            <w:proofErr w:type="spellStart"/>
            <w:r w:rsidRPr="005500D5">
              <w:rPr>
                <w:b/>
                <w:bCs/>
                <w:color w:val="000000"/>
              </w:rPr>
              <w:t>evi</w:t>
            </w:r>
            <w:proofErr w:type="spellEnd"/>
            <w:r w:rsidRPr="005500D5">
              <w:rPr>
                <w:b/>
                <w:bCs/>
                <w:color w:val="000000"/>
              </w:rPr>
              <w:t>) aktivnosti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izobrazba i promocija autohtone kulture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prosinac 2026.</w:t>
            </w:r>
          </w:p>
        </w:tc>
      </w:tr>
      <w:tr w:rsidR="005500D5" w:rsidRPr="005500D5" w:rsidTr="005500D5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Procijenjena vrijednost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 xml:space="preserve">                                                                                                                  550,00 € 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szCs w:val="20"/>
              </w:rPr>
            </w:pPr>
          </w:p>
        </w:tc>
      </w:tr>
      <w:tr w:rsidR="005500D5" w:rsidRPr="005500D5" w:rsidTr="005500D5">
        <w:trPr>
          <w:trHeight w:val="405"/>
        </w:trPr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5. OČUVANJE OKOLIŠA I ODRŽIV RAZVOJ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Naziv aktivnosti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Akcija čišćenja korita potoka </w:t>
            </w:r>
            <w:proofErr w:type="spellStart"/>
            <w:r w:rsidRPr="005500D5">
              <w:rPr>
                <w:b/>
                <w:bCs/>
                <w:color w:val="000000"/>
              </w:rPr>
              <w:t>Kustošak</w:t>
            </w:r>
            <w:proofErr w:type="spellEnd"/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Opis aktivnosti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čišćenje korita i zbrinjavanje otpada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Cilj(</w:t>
            </w:r>
            <w:proofErr w:type="spellStart"/>
            <w:r w:rsidRPr="005500D5">
              <w:rPr>
                <w:b/>
                <w:bCs/>
                <w:color w:val="000000"/>
              </w:rPr>
              <w:t>evi</w:t>
            </w:r>
            <w:proofErr w:type="spellEnd"/>
            <w:r w:rsidRPr="005500D5">
              <w:rPr>
                <w:b/>
                <w:bCs/>
                <w:color w:val="000000"/>
              </w:rPr>
              <w:t>) aktivnosti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očuvanje okoliša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lipanj 2026.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Procijenjena vrijednost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 xml:space="preserve">                                                                                                                  200,00 € 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Naziv aktivnosti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6D7A8" w:fill="70AD4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 xml:space="preserve">Akcija proglašenja najljepše </w:t>
            </w:r>
            <w:proofErr w:type="spellStart"/>
            <w:r w:rsidRPr="005500D5">
              <w:rPr>
                <w:b/>
                <w:bCs/>
                <w:color w:val="000000"/>
              </w:rPr>
              <w:t>okučnice</w:t>
            </w:r>
            <w:proofErr w:type="spellEnd"/>
          </w:p>
        </w:tc>
      </w:tr>
      <w:tr w:rsidR="005500D5" w:rsidRPr="005500D5" w:rsidTr="005500D5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Opis aktivnosti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fotografiranje i pregled okućnica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Cilj(</w:t>
            </w:r>
            <w:proofErr w:type="spellStart"/>
            <w:r w:rsidRPr="005500D5">
              <w:rPr>
                <w:b/>
                <w:bCs/>
                <w:color w:val="000000"/>
              </w:rPr>
              <w:t>evi</w:t>
            </w:r>
            <w:proofErr w:type="spellEnd"/>
            <w:r w:rsidRPr="005500D5">
              <w:rPr>
                <w:b/>
                <w:bCs/>
                <w:color w:val="000000"/>
              </w:rPr>
              <w:t>) aktivnosti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očuvanje okoliša</w:t>
            </w:r>
          </w:p>
        </w:tc>
      </w:tr>
      <w:tr w:rsidR="005500D5" w:rsidRPr="005500D5" w:rsidTr="005500D5">
        <w:trPr>
          <w:trHeight w:val="3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>svibanj 2026.</w:t>
            </w:r>
          </w:p>
        </w:tc>
      </w:tr>
      <w:tr w:rsidR="005500D5" w:rsidRPr="005500D5" w:rsidTr="005500D5">
        <w:trPr>
          <w:trHeight w:val="5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b/>
                <w:bCs/>
                <w:color w:val="000000"/>
              </w:rPr>
            </w:pPr>
            <w:r w:rsidRPr="005500D5">
              <w:rPr>
                <w:b/>
                <w:bCs/>
                <w:color w:val="000000"/>
              </w:rPr>
              <w:t>Procijenjena vrijednost </w:t>
            </w:r>
            <w:r w:rsidRPr="005500D5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  <w:r w:rsidRPr="005500D5">
              <w:rPr>
                <w:color w:val="000000"/>
              </w:rPr>
              <w:t xml:space="preserve">                                                                                                                  700,00 € 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szCs w:val="20"/>
              </w:rPr>
            </w:pPr>
          </w:p>
        </w:tc>
      </w:tr>
      <w:tr w:rsidR="005500D5" w:rsidRPr="005500D5" w:rsidTr="005500D5">
        <w:trPr>
          <w:trHeight w:val="14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t xml:space="preserve">Članak 3. </w:t>
            </w:r>
            <w:r w:rsidRPr="005500D5">
              <w:rPr>
                <w:color w:val="000000"/>
              </w:rPr>
              <w:br w:type="page"/>
            </w:r>
            <w:r w:rsidRPr="005500D5">
              <w:rPr>
                <w:color w:val="000000"/>
              </w:rPr>
              <w:br w:type="page"/>
              <w:t xml:space="preserve">Sredstva za provedbu ovog plana osiguravat će Gradski ured za mjesnu samoupravu, promet, civilnu zaštitu i sigurnost za namjene određene ovim planom, a prema načelima štednje i racionalnog korištenja sredstava. 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szCs w:val="20"/>
              </w:rPr>
            </w:pPr>
          </w:p>
        </w:tc>
      </w:tr>
      <w:tr w:rsidR="005500D5" w:rsidRPr="005500D5" w:rsidTr="005500D5">
        <w:trPr>
          <w:trHeight w:val="142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t xml:space="preserve">Članak 4. </w:t>
            </w:r>
            <w:r w:rsidRPr="005500D5">
              <w:rPr>
                <w:color w:val="000000"/>
              </w:rPr>
              <w:br/>
            </w:r>
            <w:r w:rsidRPr="005500D5">
              <w:rPr>
                <w:color w:val="000000"/>
              </w:rPr>
              <w:br/>
              <w:t xml:space="preserve">Ovaj će Plan biti dostavljen Gradskom uredu za mjesnu samoupravu, promet, civilnu zaštitu i sigurnost. 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rPr>
                <w:szCs w:val="20"/>
              </w:rPr>
            </w:pP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both"/>
              <w:rPr>
                <w:color w:val="000000"/>
                <w:szCs w:val="24"/>
              </w:rPr>
            </w:pPr>
            <w:r w:rsidRPr="005500D5">
              <w:rPr>
                <w:color w:val="000000"/>
              </w:rPr>
              <w:t>KLASA: 024-08/26-003/792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t>Predsjednik Vijeća Mjesnog odbora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both"/>
              <w:rPr>
                <w:color w:val="000000"/>
                <w:szCs w:val="24"/>
              </w:rPr>
            </w:pPr>
            <w:r w:rsidRPr="005500D5">
              <w:rPr>
                <w:color w:val="000000"/>
              </w:rPr>
              <w:t>URBROJ: 251-13-11-4/020-26-4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t>Gornja Kustošija</w:t>
            </w: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both"/>
              <w:rPr>
                <w:color w:val="000000"/>
                <w:szCs w:val="24"/>
              </w:rPr>
            </w:pPr>
            <w:r w:rsidRPr="005500D5">
              <w:rPr>
                <w:color w:val="000000"/>
              </w:rPr>
              <w:t>Zagreb, 14. travnja 2026.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jc w:val="both"/>
              <w:rPr>
                <w:color w:val="000000"/>
              </w:rPr>
            </w:pPr>
          </w:p>
        </w:tc>
      </w:tr>
      <w:tr w:rsidR="005500D5" w:rsidRPr="005500D5" w:rsidTr="005500D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00D5" w:rsidRPr="005500D5" w:rsidRDefault="005500D5" w:rsidP="005500D5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00D5" w:rsidRPr="005500D5" w:rsidRDefault="005500D5" w:rsidP="005500D5">
            <w:pPr>
              <w:spacing w:line="240" w:lineRule="auto"/>
              <w:jc w:val="center"/>
              <w:rPr>
                <w:color w:val="000000"/>
              </w:rPr>
            </w:pPr>
            <w:r w:rsidRPr="005500D5">
              <w:rPr>
                <w:color w:val="000000"/>
              </w:rPr>
              <w:t>Josip Horvatin</w:t>
            </w:r>
          </w:p>
        </w:tc>
      </w:tr>
    </w:tbl>
    <w:p w:rsidR="005500D5" w:rsidRPr="005500D5" w:rsidRDefault="005500D5" w:rsidP="005500D5">
      <w:pPr>
        <w:spacing w:line="240" w:lineRule="auto"/>
        <w:ind w:right="2358"/>
        <w:jc w:val="both"/>
        <w:rPr>
          <w:u w:val="single"/>
        </w:rPr>
      </w:pPr>
    </w:p>
    <w:p w:rsidR="005500D5" w:rsidRPr="005500D5" w:rsidRDefault="005500D5" w:rsidP="005500D5">
      <w:pPr>
        <w:spacing w:line="240" w:lineRule="auto"/>
        <w:rPr>
          <w:u w:val="single"/>
        </w:rPr>
      </w:pPr>
      <w:r w:rsidRPr="005500D5">
        <w:rPr>
          <w:u w:val="single"/>
        </w:rPr>
        <w:br w:type="page"/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Na temelju članka 99. Statuta Grada Zagreba (Službeni glasnik Grada Zagreba 23/16, 2/18 i 23/18, 3/20, 3/21, 11/21 – pročišćeni tekst i 16/22) Vijeće Mjesnog odbora Gornja Kustošija,  na 11. sjednici održanoj 14. travnja 2026. donijelo je</w:t>
      </w:r>
    </w:p>
    <w:p w:rsidR="005500D5" w:rsidRPr="005500D5" w:rsidRDefault="005500D5" w:rsidP="005500D5">
      <w:pPr>
        <w:spacing w:line="240" w:lineRule="auto"/>
        <w:ind w:firstLine="720"/>
      </w:pPr>
      <w:r w:rsidRPr="005500D5">
        <w:t xml:space="preserve"> </w:t>
      </w:r>
    </w:p>
    <w:p w:rsidR="005500D5" w:rsidRPr="005500D5" w:rsidRDefault="005500D5" w:rsidP="005500D5">
      <w:pPr>
        <w:spacing w:line="240" w:lineRule="auto"/>
        <w:ind w:firstLine="60"/>
      </w:pPr>
    </w:p>
    <w:p w:rsidR="005500D5" w:rsidRPr="005500D5" w:rsidRDefault="005500D5" w:rsidP="005500D5">
      <w:pPr>
        <w:spacing w:line="240" w:lineRule="auto"/>
        <w:ind w:left="360"/>
        <w:rPr>
          <w:b/>
          <w:bCs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</w:pPr>
      <w:r w:rsidRPr="005500D5">
        <w:rPr>
          <w:b/>
        </w:rPr>
        <w:t>Z A K LJ U Č A K</w:t>
      </w:r>
    </w:p>
    <w:p w:rsidR="005500D5" w:rsidRPr="005500D5" w:rsidRDefault="005500D5" w:rsidP="005500D5">
      <w:pPr>
        <w:spacing w:line="240" w:lineRule="auto"/>
        <w:ind w:firstLine="60"/>
        <w:jc w:val="center"/>
      </w:pPr>
      <w:r w:rsidRPr="005500D5">
        <w:rPr>
          <w:b/>
        </w:rPr>
        <w:t xml:space="preserve">o postavi znakova zone 30 u ulici </w:t>
      </w:r>
      <w:proofErr w:type="spellStart"/>
      <w:r w:rsidRPr="005500D5">
        <w:rPr>
          <w:b/>
        </w:rPr>
        <w:t>Krvarići</w:t>
      </w:r>
      <w:proofErr w:type="spellEnd"/>
    </w:p>
    <w:p w:rsidR="005500D5" w:rsidRPr="005500D5" w:rsidRDefault="005500D5" w:rsidP="005500D5">
      <w:pPr>
        <w:spacing w:line="240" w:lineRule="auto"/>
        <w:rPr>
          <w:b/>
          <w:bCs/>
        </w:rPr>
      </w:pPr>
    </w:p>
    <w:p w:rsidR="005500D5" w:rsidRPr="005500D5" w:rsidRDefault="005500D5" w:rsidP="005500D5">
      <w:pPr>
        <w:pStyle w:val="ListParagraph"/>
        <w:numPr>
          <w:ilvl w:val="0"/>
          <w:numId w:val="3"/>
        </w:numPr>
        <w:jc w:val="both"/>
      </w:pPr>
      <w:r w:rsidRPr="005500D5">
        <w:t xml:space="preserve">Vijeće traži postavu znakova Zone 30 u ulici </w:t>
      </w:r>
      <w:proofErr w:type="spellStart"/>
      <w:r w:rsidRPr="005500D5">
        <w:t>Krvarići</w:t>
      </w:r>
      <w:proofErr w:type="spellEnd"/>
      <w:r w:rsidRPr="005500D5">
        <w:t xml:space="preserve"> prema rješenju UP/I-340-08/23-002/1551 od 10. 08. 2023. obzirom da isti još uvijek nisu postavljeni.</w:t>
      </w:r>
    </w:p>
    <w:p w:rsidR="005500D5" w:rsidRPr="005500D5" w:rsidRDefault="005500D5" w:rsidP="005500D5">
      <w:pPr>
        <w:pStyle w:val="ListParagraph"/>
        <w:ind w:left="284"/>
        <w:jc w:val="both"/>
      </w:pPr>
    </w:p>
    <w:p w:rsidR="005500D5" w:rsidRPr="005500D5" w:rsidRDefault="005500D5" w:rsidP="005500D5">
      <w:pPr>
        <w:pStyle w:val="ListParagraph"/>
        <w:numPr>
          <w:ilvl w:val="0"/>
          <w:numId w:val="2"/>
        </w:numPr>
        <w:ind w:left="284" w:hanging="284"/>
        <w:jc w:val="both"/>
      </w:pPr>
      <w:r w:rsidRPr="005500D5">
        <w:t>Ovaj se zaključak dostavlja se Vijeću Gradske četvrti Črnomerec i Gradskom uredu za mjesnu samoupravu, promet, komunalne poslove, civilnu zaštitu i  sigurnost.</w:t>
      </w:r>
    </w:p>
    <w:p w:rsidR="005500D5" w:rsidRPr="005500D5" w:rsidRDefault="005500D5" w:rsidP="005500D5">
      <w:pPr>
        <w:spacing w:line="240" w:lineRule="auto"/>
        <w:ind w:left="360"/>
      </w:pP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KLASA: 024-08/26-003/792</w:t>
      </w: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URBROJ: 251-13-11-4/020-26-5</w:t>
      </w: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Zagreb, 14. travnja 2026.</w:t>
      </w:r>
    </w:p>
    <w:p w:rsidR="005500D5" w:rsidRPr="005500D5" w:rsidRDefault="005500D5" w:rsidP="005500D5">
      <w:pPr>
        <w:spacing w:line="240" w:lineRule="auto"/>
        <w:ind w:left="360"/>
      </w:pPr>
    </w:p>
    <w:p w:rsidR="005500D5" w:rsidRPr="005500D5" w:rsidRDefault="005500D5" w:rsidP="005500D5">
      <w:pPr>
        <w:spacing w:line="240" w:lineRule="auto"/>
        <w:ind w:left="4248"/>
      </w:pPr>
      <w:r w:rsidRPr="005500D5">
        <w:t xml:space="preserve">                </w:t>
      </w: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tabs>
          <w:tab w:val="left" w:pos="1260"/>
        </w:tabs>
        <w:spacing w:line="240" w:lineRule="auto"/>
        <w:jc w:val="both"/>
      </w:pPr>
      <w:r w:rsidRPr="005500D5">
        <w:t xml:space="preserve">                                       </w:t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  <w:t xml:space="preserve">      Predsjednik</w:t>
      </w: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Vijeća Mjesnog odbora</w:t>
      </w: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Gornja Kustošija</w:t>
      </w:r>
    </w:p>
    <w:p w:rsidR="005500D5" w:rsidRPr="005500D5" w:rsidRDefault="005500D5" w:rsidP="005500D5">
      <w:pPr>
        <w:spacing w:line="240" w:lineRule="auto"/>
        <w:ind w:left="4248"/>
        <w:jc w:val="center"/>
      </w:pP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Josip Horvatin</w:t>
      </w: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spacing w:line="240" w:lineRule="auto"/>
        <w:ind w:left="360"/>
      </w:pP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  <w:t xml:space="preserve">   </w:t>
      </w:r>
    </w:p>
    <w:p w:rsidR="005500D5" w:rsidRPr="005500D5" w:rsidRDefault="005500D5" w:rsidP="005500D5">
      <w:pPr>
        <w:tabs>
          <w:tab w:val="left" w:pos="6540"/>
        </w:tabs>
        <w:spacing w:line="240" w:lineRule="auto"/>
      </w:pPr>
    </w:p>
    <w:p w:rsidR="005500D5" w:rsidRPr="005500D5" w:rsidRDefault="005500D5" w:rsidP="005500D5">
      <w:pPr>
        <w:spacing w:line="240" w:lineRule="auto"/>
        <w:rPr>
          <w:u w:val="single"/>
        </w:rPr>
      </w:pPr>
      <w:r w:rsidRPr="005500D5">
        <w:rPr>
          <w:u w:val="single"/>
        </w:rPr>
        <w:br w:type="page"/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Na temelju članka 99. Statuta Grada Zagreba (Službeni glasnik Grada Zagreba 23/16, 2/18 i 23/18, 3/20, 3/21, 11/21 – pročišćeni tekst i 16/22) Vijeće Mjesnog odbora Gornja Kustošija,  na 11. sjednici održanoj 14. travnja 2026. donijelo je</w:t>
      </w:r>
    </w:p>
    <w:p w:rsidR="005500D5" w:rsidRPr="005500D5" w:rsidRDefault="005500D5" w:rsidP="005500D5">
      <w:pPr>
        <w:spacing w:line="240" w:lineRule="auto"/>
        <w:ind w:firstLine="720"/>
      </w:pPr>
      <w:r w:rsidRPr="005500D5">
        <w:t xml:space="preserve"> </w:t>
      </w:r>
    </w:p>
    <w:p w:rsidR="005500D5" w:rsidRPr="005500D5" w:rsidRDefault="005500D5" w:rsidP="005500D5">
      <w:pPr>
        <w:spacing w:line="240" w:lineRule="auto"/>
        <w:ind w:firstLine="60"/>
      </w:pPr>
    </w:p>
    <w:p w:rsidR="005500D5" w:rsidRPr="005500D5" w:rsidRDefault="005500D5" w:rsidP="005500D5">
      <w:pPr>
        <w:spacing w:line="240" w:lineRule="auto"/>
        <w:ind w:left="360"/>
        <w:rPr>
          <w:b/>
          <w:bCs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</w:pPr>
      <w:r w:rsidRPr="005500D5">
        <w:rPr>
          <w:b/>
        </w:rPr>
        <w:t>Z A K LJ U Č A K</w:t>
      </w:r>
    </w:p>
    <w:p w:rsidR="005500D5" w:rsidRPr="005500D5" w:rsidRDefault="005500D5" w:rsidP="005500D5">
      <w:pPr>
        <w:spacing w:line="240" w:lineRule="auto"/>
        <w:ind w:firstLine="60"/>
        <w:jc w:val="center"/>
      </w:pPr>
      <w:r w:rsidRPr="005500D5">
        <w:rPr>
          <w:b/>
        </w:rPr>
        <w:t>o vraćanju potrganih stupića</w:t>
      </w:r>
    </w:p>
    <w:p w:rsidR="005500D5" w:rsidRPr="005500D5" w:rsidRDefault="005500D5" w:rsidP="005500D5">
      <w:pPr>
        <w:spacing w:line="240" w:lineRule="auto"/>
        <w:rPr>
          <w:b/>
          <w:bCs/>
        </w:rPr>
      </w:pPr>
    </w:p>
    <w:p w:rsidR="005500D5" w:rsidRPr="005500D5" w:rsidRDefault="005500D5" w:rsidP="005500D5">
      <w:pPr>
        <w:pStyle w:val="ListParagraph"/>
        <w:numPr>
          <w:ilvl w:val="0"/>
          <w:numId w:val="4"/>
        </w:numPr>
        <w:jc w:val="both"/>
      </w:pPr>
      <w:r w:rsidRPr="005500D5">
        <w:t xml:space="preserve">Vijeće traži vraćanje potrganih stupića na izlazu sa </w:t>
      </w:r>
      <w:proofErr w:type="spellStart"/>
      <w:r w:rsidRPr="005500D5">
        <w:t>Kvaternikove</w:t>
      </w:r>
      <w:proofErr w:type="spellEnd"/>
      <w:r w:rsidRPr="005500D5">
        <w:t xml:space="preserve"> ulice na </w:t>
      </w:r>
      <w:proofErr w:type="spellStart"/>
      <w:r w:rsidRPr="005500D5">
        <w:t>Kustošijansku</w:t>
      </w:r>
      <w:proofErr w:type="spellEnd"/>
      <w:r w:rsidRPr="005500D5">
        <w:t xml:space="preserve"> ulicu.</w:t>
      </w:r>
    </w:p>
    <w:p w:rsidR="005500D5" w:rsidRPr="005500D5" w:rsidRDefault="005500D5" w:rsidP="005500D5">
      <w:pPr>
        <w:pStyle w:val="ListParagraph"/>
        <w:ind w:left="284"/>
        <w:jc w:val="both"/>
      </w:pPr>
    </w:p>
    <w:p w:rsidR="005500D5" w:rsidRPr="005500D5" w:rsidRDefault="005500D5" w:rsidP="005500D5">
      <w:pPr>
        <w:pStyle w:val="ListParagraph"/>
        <w:numPr>
          <w:ilvl w:val="0"/>
          <w:numId w:val="2"/>
        </w:numPr>
        <w:ind w:left="284" w:hanging="284"/>
        <w:jc w:val="both"/>
      </w:pPr>
      <w:r w:rsidRPr="005500D5">
        <w:t>Ovaj se zaključak dostavlja se Vijeću Gradske četvrti Črnomerec i Gradskom uredu za mjesnu samoupravu, promet, komunalne poslove, civilnu zaštitu i  sigurnost.</w:t>
      </w:r>
    </w:p>
    <w:p w:rsidR="005500D5" w:rsidRPr="005500D5" w:rsidRDefault="005500D5" w:rsidP="005500D5">
      <w:pPr>
        <w:spacing w:line="240" w:lineRule="auto"/>
        <w:ind w:left="360"/>
      </w:pP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KLASA: 024-08/26-003/792</w:t>
      </w: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URBROJ: 251-13-11-4/020-26-6</w:t>
      </w: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Zagreb, 14. travnja 2026.</w:t>
      </w:r>
    </w:p>
    <w:p w:rsidR="005500D5" w:rsidRPr="005500D5" w:rsidRDefault="005500D5" w:rsidP="005500D5">
      <w:pPr>
        <w:spacing w:line="240" w:lineRule="auto"/>
        <w:ind w:left="360"/>
      </w:pPr>
    </w:p>
    <w:p w:rsidR="005500D5" w:rsidRPr="005500D5" w:rsidRDefault="005500D5" w:rsidP="005500D5">
      <w:pPr>
        <w:spacing w:line="240" w:lineRule="auto"/>
        <w:ind w:left="4248"/>
      </w:pPr>
      <w:r w:rsidRPr="005500D5">
        <w:t xml:space="preserve">                </w:t>
      </w: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tabs>
          <w:tab w:val="left" w:pos="1260"/>
        </w:tabs>
        <w:spacing w:line="240" w:lineRule="auto"/>
        <w:jc w:val="both"/>
      </w:pPr>
      <w:r w:rsidRPr="005500D5">
        <w:t xml:space="preserve">                                       </w:t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  <w:t xml:space="preserve">      Predsjednik</w:t>
      </w: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Vijeća Mjesnog odbora</w:t>
      </w: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Gornja Kustošija</w:t>
      </w:r>
    </w:p>
    <w:p w:rsidR="005500D5" w:rsidRPr="005500D5" w:rsidRDefault="005500D5" w:rsidP="005500D5">
      <w:pPr>
        <w:spacing w:line="240" w:lineRule="auto"/>
        <w:ind w:left="4248"/>
        <w:jc w:val="center"/>
      </w:pP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Josip Horvatin</w:t>
      </w: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spacing w:line="240" w:lineRule="auto"/>
        <w:ind w:left="360"/>
      </w:pP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  <w:t xml:space="preserve">   </w:t>
      </w:r>
    </w:p>
    <w:p w:rsidR="005500D5" w:rsidRPr="005500D5" w:rsidRDefault="005500D5" w:rsidP="005500D5">
      <w:pPr>
        <w:tabs>
          <w:tab w:val="left" w:pos="6540"/>
        </w:tabs>
        <w:spacing w:line="240" w:lineRule="auto"/>
      </w:pPr>
    </w:p>
    <w:p w:rsidR="005500D5" w:rsidRPr="005500D5" w:rsidRDefault="005500D5" w:rsidP="005500D5">
      <w:pPr>
        <w:spacing w:line="240" w:lineRule="auto"/>
        <w:rPr>
          <w:u w:val="single"/>
        </w:rPr>
      </w:pPr>
      <w:r w:rsidRPr="005500D5">
        <w:rPr>
          <w:u w:val="single"/>
        </w:rPr>
        <w:br w:type="page"/>
      </w:r>
    </w:p>
    <w:p w:rsidR="005500D5" w:rsidRPr="005500D5" w:rsidRDefault="005500D5" w:rsidP="005500D5">
      <w:pPr>
        <w:spacing w:line="240" w:lineRule="auto"/>
        <w:jc w:val="both"/>
      </w:pPr>
    </w:p>
    <w:p w:rsidR="005500D5" w:rsidRPr="005500D5" w:rsidRDefault="005500D5" w:rsidP="005500D5">
      <w:pPr>
        <w:spacing w:line="240" w:lineRule="auto"/>
        <w:jc w:val="both"/>
      </w:pPr>
      <w:r w:rsidRPr="005500D5">
        <w:t>Na temelju članka 99. Statuta Grada Zagreba (Službeni glasnik Grada Zagreba 23/16, 2/18 i 23/18, 3/20, 3/21, 11/21 – pročišćeni tekst i 16/22) Vijeće Mjesnog odbora Gornja Kustošija,  na 11. sjednici održanoj 14. travnja 2026. donijelo je</w:t>
      </w:r>
    </w:p>
    <w:p w:rsidR="005500D5" w:rsidRPr="005500D5" w:rsidRDefault="005500D5" w:rsidP="005500D5">
      <w:pPr>
        <w:spacing w:line="240" w:lineRule="auto"/>
        <w:ind w:firstLine="720"/>
      </w:pPr>
      <w:r w:rsidRPr="005500D5">
        <w:t xml:space="preserve"> </w:t>
      </w:r>
    </w:p>
    <w:p w:rsidR="005500D5" w:rsidRPr="005500D5" w:rsidRDefault="005500D5" w:rsidP="005500D5">
      <w:pPr>
        <w:spacing w:line="240" w:lineRule="auto"/>
        <w:ind w:firstLine="60"/>
      </w:pPr>
    </w:p>
    <w:p w:rsidR="005500D5" w:rsidRPr="005500D5" w:rsidRDefault="005500D5" w:rsidP="005500D5">
      <w:pPr>
        <w:spacing w:line="240" w:lineRule="auto"/>
        <w:ind w:left="360"/>
        <w:rPr>
          <w:b/>
          <w:bCs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  <w:rPr>
          <w:b/>
        </w:rPr>
      </w:pPr>
    </w:p>
    <w:p w:rsidR="005500D5" w:rsidRPr="005500D5" w:rsidRDefault="005500D5" w:rsidP="005500D5">
      <w:pPr>
        <w:spacing w:line="240" w:lineRule="auto"/>
        <w:ind w:firstLine="60"/>
        <w:jc w:val="center"/>
      </w:pPr>
      <w:r w:rsidRPr="005500D5">
        <w:rPr>
          <w:b/>
        </w:rPr>
        <w:t>Z A K LJ U Č A K</w:t>
      </w:r>
    </w:p>
    <w:p w:rsidR="005500D5" w:rsidRPr="005500D5" w:rsidRDefault="005500D5" w:rsidP="005500D5">
      <w:pPr>
        <w:spacing w:line="240" w:lineRule="auto"/>
        <w:ind w:firstLine="60"/>
        <w:jc w:val="center"/>
      </w:pPr>
      <w:r w:rsidRPr="005500D5">
        <w:rPr>
          <w:b/>
        </w:rPr>
        <w:t xml:space="preserve">o stavljanju rješenja o postavi stupića u </w:t>
      </w:r>
      <w:proofErr w:type="spellStart"/>
      <w:r w:rsidRPr="005500D5">
        <w:rPr>
          <w:b/>
        </w:rPr>
        <w:t>Kustošijanskoj</w:t>
      </w:r>
      <w:proofErr w:type="spellEnd"/>
      <w:r w:rsidRPr="005500D5">
        <w:rPr>
          <w:b/>
        </w:rPr>
        <w:t xml:space="preserve"> ulici izvan snage</w:t>
      </w:r>
    </w:p>
    <w:p w:rsidR="005500D5" w:rsidRPr="005500D5" w:rsidRDefault="005500D5" w:rsidP="005500D5">
      <w:pPr>
        <w:spacing w:line="240" w:lineRule="auto"/>
        <w:rPr>
          <w:b/>
          <w:bCs/>
        </w:rPr>
      </w:pPr>
    </w:p>
    <w:p w:rsidR="005500D5" w:rsidRPr="005500D5" w:rsidRDefault="005500D5" w:rsidP="005500D5">
      <w:pPr>
        <w:pStyle w:val="ListParagraph"/>
        <w:numPr>
          <w:ilvl w:val="0"/>
          <w:numId w:val="5"/>
        </w:numPr>
        <w:jc w:val="both"/>
      </w:pPr>
      <w:r w:rsidRPr="005500D5">
        <w:t xml:space="preserve">Vijeće je raspravljalo o peticiji građana kojom se odbija postava stupića u </w:t>
      </w:r>
      <w:proofErr w:type="spellStart"/>
      <w:r w:rsidRPr="005500D5">
        <w:t>Kustošijanskoj</w:t>
      </w:r>
      <w:proofErr w:type="spellEnd"/>
      <w:r w:rsidRPr="005500D5">
        <w:t xml:space="preserve"> ulici od </w:t>
      </w:r>
      <w:proofErr w:type="spellStart"/>
      <w:r w:rsidRPr="005500D5">
        <w:t>Graberja</w:t>
      </w:r>
      <w:proofErr w:type="spellEnd"/>
      <w:r w:rsidRPr="005500D5">
        <w:t xml:space="preserve"> do ulice Marija </w:t>
      </w:r>
      <w:proofErr w:type="spellStart"/>
      <w:r w:rsidRPr="005500D5">
        <w:t>Rehora</w:t>
      </w:r>
      <w:proofErr w:type="spellEnd"/>
      <w:r w:rsidRPr="005500D5">
        <w:t xml:space="preserve"> prema Rješenju UP/I-340-08/23-002/1976 Gradskog ureda za mjesnu samoupravu, promet, komunalne poslove, civilnu zaštitu i sigurnost od 16. listopada 2023.</w:t>
      </w:r>
    </w:p>
    <w:p w:rsidR="005500D5" w:rsidRPr="005500D5" w:rsidRDefault="005500D5" w:rsidP="005500D5">
      <w:pPr>
        <w:pStyle w:val="ListParagraph"/>
        <w:ind w:left="284"/>
        <w:jc w:val="both"/>
      </w:pPr>
    </w:p>
    <w:p w:rsidR="005500D5" w:rsidRPr="005500D5" w:rsidRDefault="005500D5" w:rsidP="005500D5">
      <w:pPr>
        <w:pStyle w:val="ListParagraph"/>
        <w:numPr>
          <w:ilvl w:val="0"/>
          <w:numId w:val="5"/>
        </w:numPr>
        <w:ind w:left="284" w:hanging="284"/>
        <w:jc w:val="both"/>
      </w:pPr>
      <w:r w:rsidRPr="005500D5">
        <w:t>Vijeće podržava zahtjev te traži da se navedeno rješenje stavi izvan snage.</w:t>
      </w:r>
    </w:p>
    <w:p w:rsidR="005500D5" w:rsidRPr="005500D5" w:rsidRDefault="005500D5" w:rsidP="005500D5">
      <w:pPr>
        <w:pStyle w:val="ListParagraph"/>
        <w:ind w:left="284"/>
        <w:jc w:val="both"/>
      </w:pPr>
    </w:p>
    <w:p w:rsidR="005500D5" w:rsidRPr="005500D5" w:rsidRDefault="005500D5" w:rsidP="005500D5">
      <w:pPr>
        <w:pStyle w:val="ListParagraph"/>
        <w:numPr>
          <w:ilvl w:val="0"/>
          <w:numId w:val="5"/>
        </w:numPr>
        <w:ind w:left="284" w:hanging="284"/>
        <w:jc w:val="both"/>
      </w:pPr>
      <w:r w:rsidRPr="005500D5">
        <w:t>Ovaj se zaključak dostavlja se Vijeću Gradske četvrti Črnomerec i Gradskom uredu za mjesnu samoupravu, promet, komunalne poslove, civilnu zaštitu i  sigurnost.</w:t>
      </w:r>
    </w:p>
    <w:p w:rsidR="005500D5" w:rsidRPr="005500D5" w:rsidRDefault="005500D5" w:rsidP="005500D5">
      <w:pPr>
        <w:spacing w:line="240" w:lineRule="auto"/>
        <w:ind w:left="360"/>
      </w:pP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</w:pP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KLASA: 024-08/26-003/792</w:t>
      </w: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URBROJ: 251-13-11-4/020-26-7</w:t>
      </w:r>
    </w:p>
    <w:p w:rsidR="005500D5" w:rsidRPr="005500D5" w:rsidRDefault="005500D5" w:rsidP="005500D5">
      <w:pPr>
        <w:spacing w:line="240" w:lineRule="auto"/>
        <w:jc w:val="both"/>
        <w:rPr>
          <w:rFonts w:eastAsia="Calibri"/>
        </w:rPr>
      </w:pPr>
      <w:r w:rsidRPr="005500D5">
        <w:rPr>
          <w:rFonts w:eastAsia="Calibri"/>
        </w:rPr>
        <w:t>Zagreb, 14. travnja 2026.</w:t>
      </w:r>
    </w:p>
    <w:p w:rsidR="005500D5" w:rsidRPr="005500D5" w:rsidRDefault="005500D5" w:rsidP="005500D5">
      <w:pPr>
        <w:spacing w:line="240" w:lineRule="auto"/>
        <w:ind w:left="360"/>
      </w:pPr>
    </w:p>
    <w:p w:rsidR="005500D5" w:rsidRPr="005500D5" w:rsidRDefault="005500D5" w:rsidP="005500D5">
      <w:pPr>
        <w:spacing w:line="240" w:lineRule="auto"/>
        <w:ind w:left="4248"/>
      </w:pPr>
      <w:r w:rsidRPr="005500D5">
        <w:t xml:space="preserve">                </w:t>
      </w: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tabs>
          <w:tab w:val="left" w:pos="1260"/>
        </w:tabs>
        <w:spacing w:line="240" w:lineRule="auto"/>
        <w:jc w:val="both"/>
      </w:pPr>
      <w:r w:rsidRPr="005500D5">
        <w:t xml:space="preserve">                                       </w:t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  <w:t xml:space="preserve">      Predsjednik</w:t>
      </w: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Vijeća Mjesnog odbora</w:t>
      </w: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t>Gornja Kustošija</w:t>
      </w:r>
    </w:p>
    <w:p w:rsidR="005500D5" w:rsidRPr="005500D5" w:rsidRDefault="005500D5" w:rsidP="005500D5">
      <w:pPr>
        <w:spacing w:line="240" w:lineRule="auto"/>
        <w:ind w:left="4248"/>
        <w:jc w:val="center"/>
      </w:pPr>
    </w:p>
    <w:p w:rsidR="005500D5" w:rsidRPr="005500D5" w:rsidRDefault="005500D5" w:rsidP="005500D5">
      <w:pPr>
        <w:spacing w:line="240" w:lineRule="auto"/>
        <w:ind w:left="4248"/>
        <w:jc w:val="center"/>
      </w:pPr>
      <w:r w:rsidRPr="005500D5">
        <w:rPr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37B9A3EF" wp14:editId="67D2E449">
            <wp:simplePos x="0" y="0"/>
            <wp:positionH relativeFrom="column">
              <wp:posOffset>3472180</wp:posOffset>
            </wp:positionH>
            <wp:positionV relativeFrom="paragraph">
              <wp:posOffset>102870</wp:posOffset>
            </wp:positionV>
            <wp:extent cx="1504950" cy="683596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683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00D5">
        <w:t>Josip Horvatin</w:t>
      </w:r>
    </w:p>
    <w:p w:rsidR="005500D5" w:rsidRPr="005500D5" w:rsidRDefault="005500D5" w:rsidP="005500D5">
      <w:pPr>
        <w:spacing w:line="240" w:lineRule="auto"/>
        <w:ind w:left="4248"/>
      </w:pPr>
    </w:p>
    <w:p w:rsidR="005500D5" w:rsidRPr="005500D5" w:rsidRDefault="005500D5" w:rsidP="005500D5">
      <w:pPr>
        <w:spacing w:line="240" w:lineRule="auto"/>
        <w:ind w:left="360"/>
      </w:pP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</w:r>
      <w:r w:rsidRPr="005500D5">
        <w:tab/>
        <w:t xml:space="preserve">   </w:t>
      </w:r>
    </w:p>
    <w:p w:rsidR="005500D5" w:rsidRPr="005500D5" w:rsidRDefault="005500D5" w:rsidP="005500D5">
      <w:pPr>
        <w:tabs>
          <w:tab w:val="left" w:pos="6540"/>
        </w:tabs>
        <w:spacing w:line="240" w:lineRule="auto"/>
      </w:pPr>
    </w:p>
    <w:p w:rsidR="005500D5" w:rsidRPr="005500D5" w:rsidRDefault="005500D5" w:rsidP="005500D5">
      <w:pPr>
        <w:spacing w:line="240" w:lineRule="auto"/>
        <w:ind w:right="2358"/>
        <w:jc w:val="both"/>
        <w:rPr>
          <w:u w:val="single"/>
        </w:rPr>
      </w:pPr>
    </w:p>
    <w:sectPr w:rsidR="005500D5" w:rsidRPr="005500D5" w:rsidSect="005500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C4E78"/>
    <w:multiLevelType w:val="hybridMultilevel"/>
    <w:tmpl w:val="013EE306"/>
    <w:lvl w:ilvl="0" w:tplc="56D455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B2B579B"/>
    <w:multiLevelType w:val="hybridMultilevel"/>
    <w:tmpl w:val="4588049E"/>
    <w:lvl w:ilvl="0" w:tplc="7040B7C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71555"/>
    <w:multiLevelType w:val="hybridMultilevel"/>
    <w:tmpl w:val="013EE306"/>
    <w:lvl w:ilvl="0" w:tplc="56D455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D420F4B"/>
    <w:multiLevelType w:val="hybridMultilevel"/>
    <w:tmpl w:val="013EE306"/>
    <w:lvl w:ilvl="0" w:tplc="56D455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4967417"/>
    <w:multiLevelType w:val="hybridMultilevel"/>
    <w:tmpl w:val="013EE306"/>
    <w:lvl w:ilvl="0" w:tplc="56D455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0D5"/>
    <w:rsid w:val="00497031"/>
    <w:rsid w:val="005500D5"/>
    <w:rsid w:val="00C2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B6A06"/>
  <w15:chartTrackingRefBased/>
  <w15:docId w15:val="{6820EC67-C9E1-45B5-B6D0-AF6D36D5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0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5500D5"/>
    <w:pPr>
      <w:spacing w:line="240" w:lineRule="auto"/>
      <w:ind w:left="720"/>
      <w:contextualSpacing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2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11</Pages>
  <Words>2051</Words>
  <Characters>11691</Characters>
  <Application>Microsoft Office Word</Application>
  <DocSecurity>0</DocSecurity>
  <Lines>97</Lines>
  <Paragraphs>27</Paragraphs>
  <ScaleCrop>false</ScaleCrop>
  <Company/>
  <LinksUpToDate>false</LinksUpToDate>
  <CharactersWithSpaces>13715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2026-05-18T08:26:00Z</dcterms:created>
  <dcterms:modified xsi:type="dcterms:W3CDTF">2026-05-18T08:56:00Z</dcterms:modified>
</cp:coreProperties>
</file>