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BAC" w:rsidRPr="00403E7B" w:rsidRDefault="00403E7B" w:rsidP="00403E7B">
      <w:pPr>
        <w:spacing w:line="240" w:lineRule="auto"/>
        <w:jc w:val="center"/>
        <w:rPr>
          <w:b/>
        </w:rPr>
      </w:pPr>
      <w:r w:rsidRPr="00403E7B">
        <w:rPr>
          <w:b/>
        </w:rPr>
        <w:t>Z A P I S N I K</w:t>
      </w:r>
    </w:p>
    <w:p w:rsidR="00403E7B" w:rsidRPr="00403E7B" w:rsidRDefault="00403E7B" w:rsidP="00403E7B">
      <w:pPr>
        <w:spacing w:line="240" w:lineRule="auto"/>
        <w:jc w:val="center"/>
        <w:rPr>
          <w:b/>
        </w:rPr>
      </w:pPr>
      <w:r w:rsidRPr="00403E7B">
        <w:rPr>
          <w:b/>
        </w:rPr>
        <w:t xml:space="preserve">12. sjednice Vijeća Mjesnog odbora Nikola Tesla održane 4. svibnja 2026. </w:t>
      </w:r>
    </w:p>
    <w:p w:rsidR="00403E7B" w:rsidRPr="00403E7B" w:rsidRDefault="00403E7B" w:rsidP="00403E7B">
      <w:pPr>
        <w:spacing w:line="240" w:lineRule="auto"/>
        <w:jc w:val="center"/>
        <w:rPr>
          <w:b/>
        </w:rPr>
      </w:pPr>
      <w:r w:rsidRPr="00403E7B">
        <w:rPr>
          <w:b/>
        </w:rPr>
        <w:t>Zagreb, Ozaljska ulica 16 s početkom u 18,00 sati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Nazočni članovi Vijeća:</w:t>
      </w:r>
    </w:p>
    <w:p w:rsidR="00403E7B" w:rsidRPr="00403E7B" w:rsidRDefault="00403E7B" w:rsidP="00403E7B">
      <w:pPr>
        <w:spacing w:line="240" w:lineRule="auto"/>
        <w:jc w:val="both"/>
      </w:pPr>
      <w:r w:rsidRPr="00403E7B">
        <w:t xml:space="preserve">Margareta </w:t>
      </w:r>
      <w:proofErr w:type="spellStart"/>
      <w:r w:rsidRPr="00403E7B">
        <w:t>Čotić</w:t>
      </w:r>
      <w:proofErr w:type="spellEnd"/>
      <w:r w:rsidRPr="00403E7B">
        <w:t xml:space="preserve">, Ivan </w:t>
      </w:r>
      <w:proofErr w:type="spellStart"/>
      <w:r w:rsidRPr="00403E7B">
        <w:t>Havelka</w:t>
      </w:r>
      <w:proofErr w:type="spellEnd"/>
      <w:r w:rsidRPr="00403E7B">
        <w:t xml:space="preserve">, Jasmin </w:t>
      </w:r>
      <w:proofErr w:type="spellStart"/>
      <w:r w:rsidRPr="00403E7B">
        <w:t>Redžepagić</w:t>
      </w:r>
      <w:proofErr w:type="spellEnd"/>
      <w:r w:rsidRPr="00403E7B">
        <w:t xml:space="preserve">, Dunja Šimunić </w:t>
      </w:r>
      <w:proofErr w:type="spellStart"/>
      <w:r w:rsidRPr="00403E7B">
        <w:t>Mehdin</w:t>
      </w:r>
      <w:proofErr w:type="spellEnd"/>
      <w:r w:rsidRPr="00403E7B">
        <w:t>, Ivana Zovko i Ivan Žanić.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Odsutni članovi Vijeća :</w:t>
      </w:r>
    </w:p>
    <w:p w:rsidR="00403E7B" w:rsidRPr="00403E7B" w:rsidRDefault="00403E7B" w:rsidP="00403E7B">
      <w:pPr>
        <w:spacing w:line="240" w:lineRule="auto"/>
        <w:jc w:val="both"/>
      </w:pPr>
      <w:r w:rsidRPr="00403E7B">
        <w:t>Marko Pintarić.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Predsjedava gospo</w:t>
      </w:r>
      <w:r w:rsidR="00433E2E">
        <w:t>đa</w:t>
      </w:r>
      <w:r w:rsidRPr="00403E7B">
        <w:t xml:space="preserve"> Margareta </w:t>
      </w:r>
      <w:proofErr w:type="spellStart"/>
      <w:r w:rsidRPr="00403E7B">
        <w:t>Čotić</w:t>
      </w:r>
      <w:proofErr w:type="spellEnd"/>
      <w:r w:rsidRPr="00403E7B">
        <w:t>, predsjedni</w:t>
      </w:r>
      <w:r w:rsidR="00433E2E">
        <w:t>ca</w:t>
      </w:r>
      <w:r w:rsidRPr="00403E7B">
        <w:t xml:space="preserve"> Vijeća.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 xml:space="preserve">Zapisnik vodi: </w:t>
      </w:r>
      <w:r w:rsidR="00433E2E">
        <w:t xml:space="preserve">Margareta </w:t>
      </w:r>
      <w:proofErr w:type="spellStart"/>
      <w:r w:rsidR="00433E2E">
        <w:t>Čotić</w:t>
      </w:r>
      <w:proofErr w:type="spellEnd"/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Predsjedni</w:t>
      </w:r>
      <w:r w:rsidR="00433E2E">
        <w:t>ca</w:t>
      </w:r>
      <w:r w:rsidRPr="00403E7B">
        <w:t xml:space="preserve"> konstatira da je nazočno 6 od ukupno 7 članova Vijeća, što znači da Vijeće može pravovaljano odlučivati, te otvara 12. sjednicu Vijeća Mjesnog odbora.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Predsjedni</w:t>
      </w:r>
      <w:r w:rsidR="00433E2E">
        <w:t>ca</w:t>
      </w:r>
      <w:r w:rsidRPr="00403E7B">
        <w:t xml:space="preserve"> Vijeća daje zapisnik 11. sjednice na verifikaciju.</w:t>
      </w:r>
    </w:p>
    <w:p w:rsidR="00403E7B" w:rsidRDefault="00403E7B" w:rsidP="00403E7B">
      <w:pPr>
        <w:spacing w:line="240" w:lineRule="auto"/>
        <w:jc w:val="both"/>
      </w:pPr>
      <w:r w:rsidRPr="00403E7B">
        <w:t>Vijeće prihvaća tekst Zapisnika 11. sjednice Vijeća, bez izmjena</w:t>
      </w:r>
      <w:r w:rsidR="00433E2E">
        <w:t>.</w:t>
      </w:r>
      <w:r w:rsidRPr="00403E7B">
        <w:t xml:space="preserve"> </w:t>
      </w:r>
    </w:p>
    <w:p w:rsidR="00433E2E" w:rsidRDefault="00433E2E" w:rsidP="00403E7B">
      <w:pPr>
        <w:spacing w:line="240" w:lineRule="auto"/>
        <w:jc w:val="both"/>
      </w:pPr>
    </w:p>
    <w:p w:rsidR="00433E2E" w:rsidRDefault="00433E2E" w:rsidP="00403E7B">
      <w:pPr>
        <w:spacing w:line="240" w:lineRule="auto"/>
        <w:jc w:val="both"/>
      </w:pPr>
      <w:r>
        <w:t>Predsjednica predlaže dopunu dnevnog reda točkom:</w:t>
      </w:r>
    </w:p>
    <w:p w:rsidR="00433E2E" w:rsidRDefault="00433E2E" w:rsidP="00403E7B">
      <w:pPr>
        <w:spacing w:line="240" w:lineRule="auto"/>
        <w:jc w:val="both"/>
      </w:pPr>
      <w:r>
        <w:t>1) Zaključak o postavljanju javnog zdenca tipa Viktorija na igralištu kod Osnovne škole Augusta Šenoa – donošenje zaključka</w:t>
      </w:r>
    </w:p>
    <w:p w:rsidR="00433E2E" w:rsidRPr="00403E7B" w:rsidRDefault="00433E2E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Na prijedlog predsjedni</w:t>
      </w:r>
      <w:r w:rsidR="00EE2026">
        <w:t>ce</w:t>
      </w:r>
      <w:r w:rsidRPr="00403E7B">
        <w:t xml:space="preserve"> Vijeće jednoglasno utvrđuje dopunjeni 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center"/>
        <w:rPr>
          <w:b/>
        </w:rPr>
      </w:pPr>
      <w:r w:rsidRPr="00403E7B">
        <w:rPr>
          <w:b/>
        </w:rPr>
        <w:t>DNEVNI  RED</w:t>
      </w:r>
    </w:p>
    <w:p w:rsidR="00403E7B" w:rsidRPr="00403E7B" w:rsidRDefault="00403E7B" w:rsidP="00403E7B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03E7B" w:rsidRPr="00403E7B" w:rsidTr="00403E7B">
        <w:tc>
          <w:tcPr>
            <w:tcW w:w="567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>Zaključak o prenamjeni zemljišta k.č.br. 2117/36 k.o. Trešnjevka Nova, južno od zgrade Selska cesta 121 A-F u namjenu park - donošenje zaključka</w:t>
            </w:r>
          </w:p>
        </w:tc>
      </w:tr>
      <w:tr w:rsidR="00403E7B" w:rsidRPr="00403E7B" w:rsidTr="00403E7B">
        <w:tc>
          <w:tcPr>
            <w:tcW w:w="567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>Zaključak o postavljanju javnog zdenca tipa Viktorija na igralištu kod Osnovne škole August Šenoa - donošenje zaključka</w:t>
            </w:r>
          </w:p>
        </w:tc>
      </w:tr>
      <w:tr w:rsidR="00403E7B" w:rsidRPr="00403E7B" w:rsidTr="00403E7B">
        <w:tc>
          <w:tcPr>
            <w:tcW w:w="567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>Pitanja, prijedlozi i obavijesti</w:t>
            </w:r>
          </w:p>
          <w:p w:rsidR="00403E7B" w:rsidRPr="00403E7B" w:rsidRDefault="00403E7B" w:rsidP="00403E7B">
            <w:pPr>
              <w:spacing w:line="240" w:lineRule="auto"/>
              <w:jc w:val="both"/>
            </w:pPr>
          </w:p>
          <w:p w:rsidR="00403E7B" w:rsidRPr="00403E7B" w:rsidRDefault="00403E7B" w:rsidP="00403E7B">
            <w:pPr>
              <w:spacing w:line="240" w:lineRule="auto"/>
              <w:jc w:val="both"/>
            </w:pPr>
          </w:p>
        </w:tc>
      </w:tr>
    </w:tbl>
    <w:p w:rsidR="00403E7B" w:rsidRPr="00403E7B" w:rsidRDefault="00403E7B" w:rsidP="00403E7B">
      <w:pPr>
        <w:spacing w:line="240" w:lineRule="auto"/>
        <w:jc w:val="both"/>
        <w:rPr>
          <w:b/>
        </w:rPr>
      </w:pPr>
      <w:r w:rsidRPr="00403E7B">
        <w:rPr>
          <w:b/>
        </w:rPr>
        <w:t>Ad1. Zaključak o prenamjeni zemljišta k.č.br. 2117/36 k.o. Trešnjevka Nova, južno od zgrade Selska cesta 121 A-F u namjenu park - donošenje zaključka</w:t>
      </w:r>
    </w:p>
    <w:p w:rsidR="00403E7B" w:rsidRPr="00403E7B" w:rsidRDefault="00403E7B" w:rsidP="00403E7B">
      <w:pPr>
        <w:spacing w:line="240" w:lineRule="auto"/>
        <w:jc w:val="both"/>
        <w:rPr>
          <w:b/>
        </w:rPr>
      </w:pPr>
    </w:p>
    <w:p w:rsidR="00403E7B" w:rsidRPr="00403E7B" w:rsidRDefault="00403E7B" w:rsidP="00403E7B">
      <w:pPr>
        <w:spacing w:line="240" w:lineRule="auto"/>
        <w:jc w:val="both"/>
      </w:pPr>
      <w:r w:rsidRPr="00403E7B">
        <w:t>Uvodno obrazloženje iznosi Predsjedni</w:t>
      </w:r>
      <w:r w:rsidR="00EE2026">
        <w:t>ca</w:t>
      </w:r>
      <w:r w:rsidRPr="00403E7B">
        <w:t xml:space="preserve"> Vijeća</w:t>
      </w:r>
      <w:r w:rsidR="00433E2E">
        <w:t>.</w:t>
      </w:r>
      <w:r w:rsidRPr="00403E7B">
        <w:t xml:space="preserve"> 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 xml:space="preserve">U raspravi sudjeluju: Margareta </w:t>
      </w:r>
      <w:proofErr w:type="spellStart"/>
      <w:r w:rsidRPr="00403E7B">
        <w:t>Čotić</w:t>
      </w:r>
      <w:proofErr w:type="spellEnd"/>
      <w:r w:rsidRPr="00403E7B">
        <w:t xml:space="preserve">, Ivan </w:t>
      </w:r>
      <w:proofErr w:type="spellStart"/>
      <w:r w:rsidRPr="00403E7B">
        <w:t>Havelka</w:t>
      </w:r>
      <w:proofErr w:type="spellEnd"/>
      <w:r w:rsidRPr="00403E7B">
        <w:t xml:space="preserve">, Jasmin </w:t>
      </w:r>
      <w:proofErr w:type="spellStart"/>
      <w:r w:rsidRPr="00403E7B">
        <w:t>Redžepagić</w:t>
      </w:r>
      <w:proofErr w:type="spellEnd"/>
      <w:r w:rsidRPr="00403E7B">
        <w:t xml:space="preserve">, Dunja Šimunić </w:t>
      </w:r>
      <w:proofErr w:type="spellStart"/>
      <w:r w:rsidRPr="00403E7B">
        <w:t>Me</w:t>
      </w:r>
      <w:r w:rsidR="00433E2E">
        <w:t>hdin</w:t>
      </w:r>
      <w:proofErr w:type="spellEnd"/>
      <w:r w:rsidR="00433E2E">
        <w:t>, Ivana  Zovko i Ivan Žanić.</w:t>
      </w:r>
      <w:r w:rsidRPr="00403E7B">
        <w:t xml:space="preserve"> </w:t>
      </w:r>
    </w:p>
    <w:p w:rsidR="00403E7B" w:rsidRDefault="00403E7B" w:rsidP="00403E7B">
      <w:pPr>
        <w:spacing w:line="240" w:lineRule="auto"/>
        <w:jc w:val="both"/>
      </w:pPr>
    </w:p>
    <w:p w:rsidR="00433E2E" w:rsidRDefault="00433E2E" w:rsidP="00403E7B">
      <w:pPr>
        <w:spacing w:line="240" w:lineRule="auto"/>
        <w:jc w:val="both"/>
      </w:pPr>
    </w:p>
    <w:p w:rsidR="00433E2E" w:rsidRDefault="00433E2E" w:rsidP="00403E7B">
      <w:pPr>
        <w:spacing w:line="240" w:lineRule="auto"/>
        <w:jc w:val="both"/>
      </w:pPr>
    </w:p>
    <w:p w:rsidR="00433E2E" w:rsidRPr="00403E7B" w:rsidRDefault="00433E2E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lastRenderedPageBreak/>
        <w:t xml:space="preserve">Vijeće </w:t>
      </w:r>
      <w:r w:rsidR="00433E2E">
        <w:t>JEDNOGLASNO</w:t>
      </w:r>
      <w:r w:rsidRPr="00403E7B">
        <w:t xml:space="preserve"> donosi</w:t>
      </w:r>
    </w:p>
    <w:p w:rsidR="00403E7B" w:rsidRPr="00403E7B" w:rsidRDefault="00403E7B" w:rsidP="00403E7B">
      <w:pPr>
        <w:spacing w:line="240" w:lineRule="auto"/>
        <w:jc w:val="both"/>
      </w:pPr>
    </w:p>
    <w:p w:rsidR="00433E2E" w:rsidRDefault="00403E7B" w:rsidP="00433E2E">
      <w:pPr>
        <w:spacing w:line="240" w:lineRule="auto"/>
        <w:jc w:val="center"/>
      </w:pPr>
      <w:r w:rsidRPr="00403E7B">
        <w:t>Z</w:t>
      </w:r>
      <w:r w:rsidR="00433E2E">
        <w:t>AKLJUČAK</w:t>
      </w:r>
    </w:p>
    <w:p w:rsidR="00403E7B" w:rsidRPr="00403E7B" w:rsidRDefault="00403E7B" w:rsidP="00433E2E">
      <w:pPr>
        <w:spacing w:line="240" w:lineRule="auto"/>
        <w:jc w:val="center"/>
      </w:pPr>
      <w:r w:rsidRPr="00403E7B">
        <w:t>o prenamjeni zemljišta k.č.br. 2117/36 k.o. Trešnjevka Nova, južno od zgrade Selska cesta 121 A-F u namjenu park</w:t>
      </w:r>
    </w:p>
    <w:p w:rsidR="00403E7B" w:rsidRPr="00403E7B" w:rsidRDefault="00403E7B" w:rsidP="00403E7B">
      <w:pPr>
        <w:spacing w:line="240" w:lineRule="auto"/>
      </w:pPr>
    </w:p>
    <w:p w:rsidR="00403E7B" w:rsidRPr="00403E7B" w:rsidRDefault="00403E7B" w:rsidP="00433E2E">
      <w:pPr>
        <w:spacing w:line="240" w:lineRule="auto"/>
        <w:jc w:val="center"/>
      </w:pPr>
      <w:r w:rsidRPr="00403E7B">
        <w:t>(Zaključak se prilaže ovom zapisniku i njegov je sastavni dio.)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  <w:rPr>
          <w:b/>
        </w:rPr>
      </w:pPr>
      <w:r w:rsidRPr="00403E7B">
        <w:rPr>
          <w:b/>
        </w:rPr>
        <w:t>Ad2. Zaključak o postavljanju javnog zdenca tipa Viktorija na igralištu kod Osnovne škole August Šenoa - donošenje zaključka</w:t>
      </w:r>
    </w:p>
    <w:p w:rsidR="00403E7B" w:rsidRPr="00403E7B" w:rsidRDefault="00403E7B" w:rsidP="00403E7B">
      <w:pPr>
        <w:spacing w:line="240" w:lineRule="auto"/>
        <w:jc w:val="both"/>
        <w:rPr>
          <w:b/>
        </w:rPr>
      </w:pPr>
    </w:p>
    <w:p w:rsidR="00403E7B" w:rsidRDefault="00403E7B" w:rsidP="00403E7B">
      <w:pPr>
        <w:spacing w:line="240" w:lineRule="auto"/>
        <w:jc w:val="both"/>
      </w:pPr>
      <w:r w:rsidRPr="00403E7B">
        <w:t>Uvodno obrazloženje iznosi Predsjedni</w:t>
      </w:r>
      <w:r w:rsidR="002E61D4">
        <w:t>ca</w:t>
      </w:r>
      <w:r w:rsidRPr="00403E7B">
        <w:t xml:space="preserve"> Vijeća</w:t>
      </w:r>
      <w:r w:rsidR="002E61D4">
        <w:t>.</w:t>
      </w:r>
      <w:r w:rsidRPr="00403E7B">
        <w:t xml:space="preserve"> </w:t>
      </w:r>
    </w:p>
    <w:p w:rsidR="002E61D4" w:rsidRPr="00403E7B" w:rsidRDefault="002E61D4" w:rsidP="00403E7B">
      <w:pPr>
        <w:spacing w:line="240" w:lineRule="auto"/>
        <w:jc w:val="both"/>
      </w:pPr>
      <w:bookmarkStart w:id="0" w:name="_GoBack"/>
      <w:bookmarkEnd w:id="0"/>
    </w:p>
    <w:p w:rsidR="00403E7B" w:rsidRPr="00403E7B" w:rsidRDefault="00403E7B" w:rsidP="00403E7B">
      <w:pPr>
        <w:spacing w:line="240" w:lineRule="auto"/>
        <w:jc w:val="both"/>
      </w:pPr>
      <w:r w:rsidRPr="00403E7B">
        <w:t xml:space="preserve">U raspravi sudjeluju: Margareta </w:t>
      </w:r>
      <w:proofErr w:type="spellStart"/>
      <w:r w:rsidRPr="00403E7B">
        <w:t>Čotić</w:t>
      </w:r>
      <w:proofErr w:type="spellEnd"/>
      <w:r w:rsidRPr="00403E7B">
        <w:t xml:space="preserve">, Ivan </w:t>
      </w:r>
      <w:proofErr w:type="spellStart"/>
      <w:r w:rsidRPr="00403E7B">
        <w:t>Havelka</w:t>
      </w:r>
      <w:proofErr w:type="spellEnd"/>
      <w:r w:rsidRPr="00403E7B">
        <w:t xml:space="preserve">, Jasmin </w:t>
      </w:r>
      <w:proofErr w:type="spellStart"/>
      <w:r w:rsidRPr="00403E7B">
        <w:t>Redžepagić</w:t>
      </w:r>
      <w:proofErr w:type="spellEnd"/>
      <w:r w:rsidRPr="00403E7B">
        <w:t xml:space="preserve">, Dunja Šimunić </w:t>
      </w:r>
      <w:proofErr w:type="spellStart"/>
      <w:r w:rsidRPr="00403E7B">
        <w:t>Meh</w:t>
      </w:r>
      <w:r w:rsidR="00934117">
        <w:t>din</w:t>
      </w:r>
      <w:proofErr w:type="spellEnd"/>
      <w:r w:rsidR="00934117">
        <w:t>, Ivana  Zovko i Ivan Žanić.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Vijeće</w:t>
      </w:r>
      <w:r w:rsidR="00934117">
        <w:t xml:space="preserve"> JEDNOGLASNO</w:t>
      </w:r>
      <w:r w:rsidRPr="00403E7B">
        <w:t xml:space="preserve"> donosi</w:t>
      </w:r>
    </w:p>
    <w:p w:rsidR="00934117" w:rsidRDefault="00403E7B" w:rsidP="00934117">
      <w:pPr>
        <w:spacing w:line="240" w:lineRule="auto"/>
        <w:jc w:val="center"/>
      </w:pPr>
      <w:r w:rsidRPr="00403E7B">
        <w:t>Z</w:t>
      </w:r>
      <w:r w:rsidR="00934117">
        <w:t>AKLJUČAK</w:t>
      </w:r>
    </w:p>
    <w:p w:rsidR="00403E7B" w:rsidRPr="00403E7B" w:rsidRDefault="00403E7B" w:rsidP="00934117">
      <w:pPr>
        <w:spacing w:line="240" w:lineRule="auto"/>
        <w:jc w:val="center"/>
      </w:pPr>
      <w:r w:rsidRPr="00403E7B">
        <w:t>o postavljanju javnog zdenca tipa Viktorija na igralištu kod Osnovne škole August Šenoa</w:t>
      </w:r>
    </w:p>
    <w:p w:rsidR="00403E7B" w:rsidRPr="00403E7B" w:rsidRDefault="00403E7B" w:rsidP="00403E7B">
      <w:pPr>
        <w:spacing w:line="240" w:lineRule="auto"/>
      </w:pPr>
    </w:p>
    <w:p w:rsidR="00403E7B" w:rsidRPr="00403E7B" w:rsidRDefault="00403E7B" w:rsidP="00934117">
      <w:pPr>
        <w:spacing w:line="240" w:lineRule="auto"/>
        <w:jc w:val="center"/>
      </w:pPr>
      <w:r w:rsidRPr="00403E7B">
        <w:t>(Zaključak se prilaže ovom zapisniku i njegov je sastavni dio.)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  <w:rPr>
          <w:b/>
        </w:rPr>
      </w:pPr>
      <w:r w:rsidRPr="00403E7B">
        <w:rPr>
          <w:b/>
        </w:rPr>
        <w:t>Ad3. Pitanja, prijedlozi i obavijesti</w:t>
      </w:r>
    </w:p>
    <w:p w:rsidR="00403E7B" w:rsidRPr="00403E7B" w:rsidRDefault="00403E7B" w:rsidP="00403E7B">
      <w:pPr>
        <w:spacing w:line="240" w:lineRule="auto"/>
        <w:jc w:val="both"/>
        <w:rPr>
          <w:b/>
        </w:rPr>
      </w:pPr>
    </w:p>
    <w:p w:rsidR="00403E7B" w:rsidRDefault="00080F31" w:rsidP="00403E7B">
      <w:pPr>
        <w:spacing w:line="240" w:lineRule="auto"/>
        <w:jc w:val="both"/>
      </w:pPr>
      <w:r>
        <w:t>Predsjednica</w:t>
      </w:r>
      <w:r w:rsidR="00403E7B" w:rsidRPr="00403E7B">
        <w:t xml:space="preserve"> Vijeća </w:t>
      </w:r>
      <w:r w:rsidR="00934117">
        <w:t>traži požurnic</w:t>
      </w:r>
      <w:r>
        <w:t>e</w:t>
      </w:r>
      <w:r w:rsidR="00934117">
        <w:t xml:space="preserve"> zbog nedostatka ograde na istočnoj strani parka Zvonka </w:t>
      </w:r>
      <w:proofErr w:type="spellStart"/>
      <w:r w:rsidR="00934117">
        <w:t>Špišića</w:t>
      </w:r>
      <w:proofErr w:type="spellEnd"/>
      <w:r w:rsidR="00934117">
        <w:t xml:space="preserve"> koja je zat</w:t>
      </w:r>
      <w:r>
        <w:t xml:space="preserve">ražena zaključkom prošle godine i nedostatka pješačkog prijelaza na zapadnoj strani parka Zvonka </w:t>
      </w:r>
      <w:proofErr w:type="spellStart"/>
      <w:r>
        <w:t>Špišića</w:t>
      </w:r>
      <w:proofErr w:type="spellEnd"/>
      <w:r>
        <w:t xml:space="preserve"> koji je zatražen prije više od godinu dana.</w:t>
      </w:r>
    </w:p>
    <w:p w:rsidR="00080F31" w:rsidRPr="00403E7B" w:rsidRDefault="00080F31" w:rsidP="00403E7B">
      <w:pPr>
        <w:spacing w:line="240" w:lineRule="auto"/>
        <w:jc w:val="both"/>
      </w:pPr>
      <w:r>
        <w:t xml:space="preserve">Predsjednica traži podatke o radovima u </w:t>
      </w:r>
      <w:proofErr w:type="spellStart"/>
      <w:r>
        <w:t>Kostelskoj</w:t>
      </w:r>
      <w:proofErr w:type="spellEnd"/>
      <w:r>
        <w:t xml:space="preserve"> ulici (rokovi, izvođač, gradilište i slično).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Pitanja i prijedlozi članova Vijeća:</w:t>
      </w:r>
    </w:p>
    <w:p w:rsidR="00403E7B" w:rsidRPr="00403E7B" w:rsidRDefault="00403E7B" w:rsidP="00403E7B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2"/>
        <w:gridCol w:w="6014"/>
      </w:tblGrid>
      <w:tr w:rsidR="00403E7B" w:rsidRPr="00403E7B" w:rsidTr="00080F31">
        <w:tc>
          <w:tcPr>
            <w:tcW w:w="3002" w:type="dxa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>Član Vijeća</w:t>
            </w:r>
          </w:p>
        </w:tc>
        <w:tc>
          <w:tcPr>
            <w:tcW w:w="6014" w:type="dxa"/>
          </w:tcPr>
          <w:p w:rsidR="00403E7B" w:rsidRPr="00403E7B" w:rsidRDefault="00403E7B" w:rsidP="00403E7B">
            <w:pPr>
              <w:spacing w:line="240" w:lineRule="auto"/>
              <w:jc w:val="both"/>
            </w:pPr>
            <w:r w:rsidRPr="00403E7B">
              <w:t>Kratak sadržaj pitanja ili prijedloga</w:t>
            </w:r>
          </w:p>
          <w:p w:rsidR="00403E7B" w:rsidRPr="00403E7B" w:rsidRDefault="00403E7B" w:rsidP="00403E7B">
            <w:pPr>
              <w:spacing w:line="240" w:lineRule="auto"/>
              <w:jc w:val="both"/>
            </w:pPr>
          </w:p>
        </w:tc>
      </w:tr>
      <w:tr w:rsidR="00403E7B" w:rsidRPr="00403E7B" w:rsidTr="00080F31">
        <w:tc>
          <w:tcPr>
            <w:tcW w:w="3002" w:type="dxa"/>
          </w:tcPr>
          <w:p w:rsidR="00403E7B" w:rsidRPr="00403E7B" w:rsidRDefault="00A962D9" w:rsidP="00403E7B">
            <w:pPr>
              <w:spacing w:line="240" w:lineRule="auto"/>
              <w:jc w:val="both"/>
            </w:pPr>
            <w:r>
              <w:t>Ivana Zovko</w:t>
            </w:r>
          </w:p>
        </w:tc>
        <w:tc>
          <w:tcPr>
            <w:tcW w:w="6014" w:type="dxa"/>
          </w:tcPr>
          <w:p w:rsidR="00403E7B" w:rsidRPr="00403E7B" w:rsidRDefault="00A962D9" w:rsidP="00403E7B">
            <w:pPr>
              <w:spacing w:line="240" w:lineRule="auto"/>
              <w:jc w:val="both"/>
            </w:pPr>
            <w:r>
              <w:t xml:space="preserve">Pita da li će se napraviti staza paralelno s </w:t>
            </w:r>
            <w:proofErr w:type="spellStart"/>
            <w:r>
              <w:t>Jankomirskom</w:t>
            </w:r>
            <w:proofErr w:type="spellEnd"/>
            <w:r>
              <w:t xml:space="preserve"> ulicom dok traju radovi na dvorištu Selska cesta 121 A-F</w:t>
            </w:r>
          </w:p>
        </w:tc>
      </w:tr>
    </w:tbl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 xml:space="preserve">Sjednica je završila u </w:t>
      </w:r>
      <w:r w:rsidR="00934117">
        <w:t>19.00 sati.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KLASA: 024-08/26-003/963</w:t>
      </w:r>
    </w:p>
    <w:p w:rsidR="00403E7B" w:rsidRPr="00403E7B" w:rsidRDefault="00403E7B" w:rsidP="00403E7B">
      <w:pPr>
        <w:spacing w:line="240" w:lineRule="auto"/>
        <w:jc w:val="both"/>
      </w:pPr>
      <w:r w:rsidRPr="00403E7B">
        <w:t>URBROJ: 251-13-11-3/013-26-</w:t>
      </w:r>
      <w:r w:rsidR="00934117">
        <w:t>2</w:t>
      </w:r>
    </w:p>
    <w:p w:rsidR="00403E7B" w:rsidRPr="00403E7B" w:rsidRDefault="00403E7B" w:rsidP="00403E7B">
      <w:pPr>
        <w:spacing w:line="240" w:lineRule="auto"/>
        <w:jc w:val="both"/>
      </w:pPr>
      <w:r w:rsidRPr="00403E7B">
        <w:t>Zagreb, 4. svibnja 2026.</w:t>
      </w:r>
    </w:p>
    <w:p w:rsidR="00403E7B" w:rsidRPr="00403E7B" w:rsidRDefault="00403E7B" w:rsidP="00403E7B">
      <w:pPr>
        <w:spacing w:line="240" w:lineRule="auto"/>
        <w:jc w:val="both"/>
      </w:pPr>
    </w:p>
    <w:p w:rsidR="00403E7B" w:rsidRPr="00403E7B" w:rsidRDefault="00403E7B" w:rsidP="00403E7B">
      <w:pPr>
        <w:spacing w:line="240" w:lineRule="auto"/>
        <w:jc w:val="both"/>
      </w:pPr>
      <w:r w:rsidRPr="00403E7B">
        <w:t>Zapisnik uredio:</w:t>
      </w:r>
    </w:p>
    <w:p w:rsidR="00403E7B" w:rsidRPr="00403E7B" w:rsidRDefault="00934117" w:rsidP="00403E7B">
      <w:pPr>
        <w:spacing w:line="240" w:lineRule="auto"/>
        <w:jc w:val="both"/>
      </w:pPr>
      <w:r>
        <w:t>Ivan Ćota</w:t>
      </w:r>
    </w:p>
    <w:p w:rsidR="00403E7B" w:rsidRPr="00403E7B" w:rsidRDefault="00403E7B" w:rsidP="00403E7B">
      <w:pPr>
        <w:spacing w:line="240" w:lineRule="auto"/>
        <w:ind w:left="4248"/>
        <w:jc w:val="center"/>
      </w:pPr>
      <w:r w:rsidRPr="00403E7B">
        <w:t>Predsjedni</w:t>
      </w:r>
      <w:r w:rsidR="00080F31">
        <w:t>ca</w:t>
      </w:r>
    </w:p>
    <w:p w:rsidR="00403E7B" w:rsidRPr="00403E7B" w:rsidRDefault="00403E7B" w:rsidP="00403E7B">
      <w:pPr>
        <w:spacing w:line="240" w:lineRule="auto"/>
        <w:ind w:left="4248"/>
        <w:jc w:val="center"/>
      </w:pPr>
      <w:r w:rsidRPr="00403E7B">
        <w:t>Vijeća Mjesnog odbora Nikola Tesla</w:t>
      </w:r>
    </w:p>
    <w:p w:rsidR="00403E7B" w:rsidRPr="00403E7B" w:rsidRDefault="00403E7B" w:rsidP="00403E7B">
      <w:pPr>
        <w:spacing w:line="240" w:lineRule="auto"/>
        <w:ind w:left="4248"/>
        <w:jc w:val="center"/>
      </w:pPr>
    </w:p>
    <w:p w:rsidR="00403E7B" w:rsidRPr="00403E7B" w:rsidRDefault="00403E7B" w:rsidP="00403E7B">
      <w:pPr>
        <w:spacing w:line="240" w:lineRule="auto"/>
        <w:ind w:left="4248"/>
        <w:jc w:val="center"/>
      </w:pPr>
      <w:r w:rsidRPr="00403E7B">
        <w:t xml:space="preserve">Margareta </w:t>
      </w:r>
      <w:proofErr w:type="spellStart"/>
      <w:r w:rsidRPr="00403E7B">
        <w:t>Čotić</w:t>
      </w:r>
      <w:proofErr w:type="spellEnd"/>
    </w:p>
    <w:p w:rsidR="00403E7B" w:rsidRPr="00403E7B" w:rsidRDefault="00403E7B" w:rsidP="00080F31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u w:val="single"/>
        </w:rPr>
        <w:br w:type="page"/>
      </w:r>
      <w:r w:rsidRPr="00403E7B">
        <w:rPr>
          <w:rFonts w:eastAsia="Times New Roman"/>
          <w:szCs w:val="24"/>
          <w:lang w:eastAsia="hr-HR"/>
        </w:rPr>
        <w:lastRenderedPageBreak/>
        <w:tab/>
      </w:r>
      <w:r w:rsidRPr="00403E7B">
        <w:rPr>
          <w:rFonts w:eastAsia="Times New Roman"/>
          <w:szCs w:val="24"/>
          <w:lang w:eastAsia="hr-HR"/>
        </w:rPr>
        <w:tab/>
      </w:r>
    </w:p>
    <w:p w:rsidR="00403E7B" w:rsidRPr="00403E7B" w:rsidRDefault="00403E7B" w:rsidP="00403E7B">
      <w:pPr>
        <w:spacing w:line="240" w:lineRule="auto"/>
        <w:jc w:val="both"/>
        <w:rPr>
          <w:rFonts w:eastAsia="Calibri"/>
        </w:rPr>
      </w:pPr>
      <w:r w:rsidRPr="00403E7B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403E7B">
        <w:rPr>
          <w:rFonts w:eastAsia="Times New Roman"/>
          <w:szCs w:val="24"/>
          <w:lang w:eastAsia="hr-HR"/>
        </w:rPr>
        <w:t>Vijeće Mjesnog odbora „Nikola Tesla“</w:t>
      </w:r>
      <w:r w:rsidRPr="00403E7B">
        <w:rPr>
          <w:rFonts w:eastAsia="Calibri"/>
        </w:rPr>
        <w:t xml:space="preserve"> na 12. sjednici, 4. svibnja 2026., donijelo je</w:t>
      </w:r>
    </w:p>
    <w:p w:rsidR="00403E7B" w:rsidRPr="00403E7B" w:rsidRDefault="00403E7B" w:rsidP="00403E7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>Z A K LJ U Č A K</w:t>
      </w: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>o prenamjeni zemljišta (k. č. br. 2117/36 k.o. Trešnjevka Nova)</w:t>
      </w: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>južno od zgrade Selska cesta 121 A-F u namjenu park</w:t>
      </w:r>
    </w:p>
    <w:p w:rsidR="00403E7B" w:rsidRPr="00403E7B" w:rsidRDefault="00403E7B" w:rsidP="00403E7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03E7B" w:rsidRPr="00403E7B" w:rsidRDefault="00403E7B" w:rsidP="00403E7B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03E7B">
        <w:rPr>
          <w:rFonts w:eastAsia="Calibri"/>
          <w:szCs w:val="24"/>
        </w:rPr>
        <w:t>Vijeće Mjesnog odbora „Nikola Tesla“ razmatralo je potrebu za prenamjenom zemljišta (k. č. br. 2117/36 k.o. Trešnjevka Nova) južno od zgrade Selska cesta 121 A-F u namjenu park.</w:t>
      </w:r>
    </w:p>
    <w:p w:rsidR="00403E7B" w:rsidRPr="00403E7B" w:rsidRDefault="00403E7B" w:rsidP="00403E7B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403E7B" w:rsidRPr="00403E7B" w:rsidRDefault="00403E7B" w:rsidP="00403E7B">
      <w:pPr>
        <w:numPr>
          <w:ilvl w:val="0"/>
          <w:numId w:val="2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03E7B">
        <w:rPr>
          <w:rFonts w:eastAsia="Calibri"/>
          <w:szCs w:val="24"/>
        </w:rPr>
        <w:t xml:space="preserve">Vijeće Mjesnog odbora „Nikola Tesla“ traži prenamjenu zemljišta (k. č. br. 2117/36 k.o. Trešnjevka Nova) južno od zgrade Selska cesta 121 A-F u namjenu park (prikaz </w:t>
      </w:r>
      <w:proofErr w:type="spellStart"/>
      <w:r w:rsidRPr="00403E7B">
        <w:rPr>
          <w:rFonts w:eastAsia="Calibri"/>
          <w:szCs w:val="24"/>
        </w:rPr>
        <w:t>mikrolokacije</w:t>
      </w:r>
      <w:proofErr w:type="spellEnd"/>
      <w:r w:rsidRPr="00403E7B">
        <w:rPr>
          <w:rFonts w:eastAsia="Calibri"/>
          <w:szCs w:val="24"/>
        </w:rPr>
        <w:t xml:space="preserve"> u privitku).</w:t>
      </w:r>
    </w:p>
    <w:p w:rsidR="00403E7B" w:rsidRPr="00403E7B" w:rsidRDefault="00403E7B" w:rsidP="00403E7B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403E7B">
        <w:rPr>
          <w:rFonts w:eastAsia="Times New Roman"/>
          <w:szCs w:val="24"/>
        </w:rPr>
        <w:t>3.   Ovaj zaključak dostavlja se Vijeću Gradske četvrti Trešnjevka – sjever.</w:t>
      </w: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KLASA: 024-08/26-003/963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URBROJ: 251-13-11-3/016-26-3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Zagreb, 4. svibnja 2026.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Predsjednica</w:t>
      </w: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Vijeća Mjesnog odbora  </w:t>
      </w:r>
    </w:p>
    <w:p w:rsidR="00403E7B" w:rsidRPr="00403E7B" w:rsidRDefault="00403E7B" w:rsidP="00403E7B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              „Nikola Tesla“</w:t>
      </w: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403E7B">
        <w:rPr>
          <w:rFonts w:eastAsia="Times New Roman"/>
          <w:szCs w:val="24"/>
          <w:lang w:eastAsia="hr-HR"/>
        </w:rPr>
        <w:t>Čotić</w:t>
      </w:r>
      <w:proofErr w:type="spellEnd"/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Default="00934117" w:rsidP="00403E7B">
      <w:pPr>
        <w:spacing w:line="240" w:lineRule="auto"/>
        <w:jc w:val="center"/>
        <w:rPr>
          <w:rFonts w:eastAsia="Times New Roman"/>
        </w:rPr>
      </w:pPr>
    </w:p>
    <w:p w:rsidR="00934117" w:rsidRPr="00403E7B" w:rsidRDefault="00934117" w:rsidP="00403E7B">
      <w:pPr>
        <w:spacing w:line="240" w:lineRule="auto"/>
        <w:jc w:val="center"/>
        <w:rPr>
          <w:rFonts w:eastAsia="Times New Roman"/>
        </w:rPr>
      </w:pPr>
    </w:p>
    <w:p w:rsidR="00403E7B" w:rsidRDefault="00403E7B" w:rsidP="00403E7B">
      <w:pPr>
        <w:spacing w:line="240" w:lineRule="auto"/>
        <w:rPr>
          <w:rFonts w:eastAsia="Times New Roman"/>
        </w:rPr>
      </w:pPr>
      <w:r w:rsidRPr="00403E7B">
        <w:rPr>
          <w:rFonts w:eastAsia="Times New Roman"/>
        </w:rPr>
        <w:lastRenderedPageBreak/>
        <w:t>Privitak:</w:t>
      </w:r>
    </w:p>
    <w:p w:rsidR="00934117" w:rsidRPr="00403E7B" w:rsidRDefault="00934117" w:rsidP="00403E7B">
      <w:pPr>
        <w:spacing w:line="240" w:lineRule="auto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noProof/>
          <w:szCs w:val="24"/>
          <w:lang w:eastAsia="hr-HR"/>
        </w:rPr>
        <w:drawing>
          <wp:inline distT="0" distB="0" distL="0" distR="0" wp14:anchorId="2690B40A" wp14:editId="1857BA7A">
            <wp:extent cx="5914417" cy="3384550"/>
            <wp:effectExtent l="0" t="0" r="0" b="6350"/>
            <wp:docPr id="1639707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626" cy="338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E7B" w:rsidRPr="00403E7B" w:rsidRDefault="00403E7B" w:rsidP="00403E7B">
      <w:pPr>
        <w:spacing w:line="240" w:lineRule="auto"/>
        <w:rPr>
          <w:u w:val="single"/>
        </w:rPr>
      </w:pPr>
      <w:r w:rsidRPr="00403E7B">
        <w:rPr>
          <w:u w:val="single"/>
        </w:rPr>
        <w:br w:type="page"/>
      </w:r>
    </w:p>
    <w:p w:rsidR="00403E7B" w:rsidRPr="00403E7B" w:rsidRDefault="00403E7B" w:rsidP="00403E7B">
      <w:pPr>
        <w:tabs>
          <w:tab w:val="left" w:pos="5385"/>
          <w:tab w:val="left" w:pos="696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lastRenderedPageBreak/>
        <w:tab/>
      </w:r>
      <w:r w:rsidRPr="00403E7B">
        <w:rPr>
          <w:rFonts w:eastAsia="Times New Roman"/>
          <w:szCs w:val="24"/>
          <w:lang w:eastAsia="hr-HR"/>
        </w:rPr>
        <w:tab/>
      </w:r>
    </w:p>
    <w:p w:rsidR="00403E7B" w:rsidRPr="00403E7B" w:rsidRDefault="00403E7B" w:rsidP="00403E7B">
      <w:pPr>
        <w:spacing w:line="240" w:lineRule="auto"/>
        <w:jc w:val="both"/>
        <w:rPr>
          <w:rFonts w:eastAsia="Calibri"/>
        </w:rPr>
      </w:pPr>
      <w:r w:rsidRPr="00403E7B">
        <w:rPr>
          <w:rFonts w:eastAsia="Calibri"/>
        </w:rPr>
        <w:t xml:space="preserve">Na temelju članka 100. Statuta Grada Zagreba (Službeni glasnik Grada Zagreba 23/16, 2/18, 23/18, 3/20, 3/21, 11/21 - pročišćeni tekst, 16/22) </w:t>
      </w:r>
      <w:r w:rsidRPr="00403E7B">
        <w:rPr>
          <w:rFonts w:eastAsia="Times New Roman"/>
          <w:szCs w:val="24"/>
          <w:lang w:eastAsia="hr-HR"/>
        </w:rPr>
        <w:t>Vijeće Mjesnog odbora „Nikola Tesla“</w:t>
      </w:r>
      <w:r w:rsidRPr="00403E7B">
        <w:rPr>
          <w:rFonts w:eastAsia="Calibri"/>
        </w:rPr>
        <w:t xml:space="preserve"> na 12. sjednici, 4. svibnja 2026., donijelo je</w:t>
      </w:r>
    </w:p>
    <w:p w:rsidR="00403E7B" w:rsidRPr="00403E7B" w:rsidRDefault="00403E7B" w:rsidP="00403E7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>Z A K LJ U Č A K</w:t>
      </w: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 xml:space="preserve">o postavljanju javnog zdenca tipa </w:t>
      </w:r>
      <w:proofErr w:type="spellStart"/>
      <w:r w:rsidRPr="00403E7B">
        <w:rPr>
          <w:rFonts w:eastAsia="Times New Roman"/>
          <w:b/>
          <w:szCs w:val="24"/>
          <w:lang w:eastAsia="hr-HR"/>
        </w:rPr>
        <w:t>Viktoria</w:t>
      </w:r>
      <w:proofErr w:type="spellEnd"/>
      <w:r w:rsidRPr="00403E7B">
        <w:rPr>
          <w:rFonts w:eastAsia="Times New Roman"/>
          <w:b/>
          <w:szCs w:val="24"/>
          <w:lang w:eastAsia="hr-HR"/>
        </w:rPr>
        <w:t xml:space="preserve"> na školskom igralištu </w:t>
      </w: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03E7B">
        <w:rPr>
          <w:rFonts w:eastAsia="Times New Roman"/>
          <w:b/>
          <w:szCs w:val="24"/>
          <w:lang w:eastAsia="hr-HR"/>
        </w:rPr>
        <w:t>kod Osnovne škole Augusta Šenoa</w:t>
      </w:r>
    </w:p>
    <w:p w:rsidR="00403E7B" w:rsidRPr="00403E7B" w:rsidRDefault="00403E7B" w:rsidP="00403E7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03E7B" w:rsidRPr="00403E7B" w:rsidRDefault="00403E7B" w:rsidP="00403E7B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03E7B">
        <w:rPr>
          <w:rFonts w:eastAsia="Calibri"/>
          <w:szCs w:val="24"/>
        </w:rPr>
        <w:t xml:space="preserve">Vijeće Mjesnog odbora „Nikola Tesla“ razmatralo je potrebu za postavljanjem javnog zdenca tipa </w:t>
      </w:r>
      <w:proofErr w:type="spellStart"/>
      <w:r w:rsidRPr="00403E7B">
        <w:rPr>
          <w:rFonts w:eastAsia="Calibri"/>
          <w:szCs w:val="24"/>
        </w:rPr>
        <w:t>Viktoria</w:t>
      </w:r>
      <w:proofErr w:type="spellEnd"/>
      <w:r w:rsidRPr="00403E7B">
        <w:rPr>
          <w:rFonts w:eastAsia="Calibri"/>
          <w:szCs w:val="24"/>
        </w:rPr>
        <w:t xml:space="preserve"> na školskom igralištu kod Osnovne škole Augusta Šenoa.</w:t>
      </w:r>
    </w:p>
    <w:p w:rsidR="00403E7B" w:rsidRPr="00403E7B" w:rsidRDefault="00403E7B" w:rsidP="00403E7B">
      <w:pPr>
        <w:spacing w:line="240" w:lineRule="auto"/>
        <w:ind w:right="139"/>
        <w:contextualSpacing/>
        <w:jc w:val="both"/>
        <w:rPr>
          <w:rFonts w:eastAsia="Calibri"/>
          <w:szCs w:val="24"/>
        </w:rPr>
      </w:pPr>
    </w:p>
    <w:p w:rsidR="00403E7B" w:rsidRPr="00403E7B" w:rsidRDefault="00403E7B" w:rsidP="00403E7B">
      <w:pPr>
        <w:numPr>
          <w:ilvl w:val="0"/>
          <w:numId w:val="3"/>
        </w:numPr>
        <w:spacing w:line="240" w:lineRule="auto"/>
        <w:ind w:right="139"/>
        <w:contextualSpacing/>
        <w:jc w:val="both"/>
        <w:rPr>
          <w:rFonts w:eastAsia="Calibri"/>
          <w:szCs w:val="24"/>
        </w:rPr>
      </w:pPr>
      <w:r w:rsidRPr="00403E7B">
        <w:rPr>
          <w:rFonts w:eastAsia="Calibri"/>
          <w:szCs w:val="24"/>
        </w:rPr>
        <w:t xml:space="preserve">Vijeće Mjesnog odbora „Nikola Tesla“ traži postavljanje javnog zdenca tipa </w:t>
      </w:r>
      <w:proofErr w:type="spellStart"/>
      <w:r w:rsidRPr="00403E7B">
        <w:rPr>
          <w:rFonts w:eastAsia="Calibri"/>
          <w:szCs w:val="24"/>
        </w:rPr>
        <w:t>Viktoria</w:t>
      </w:r>
      <w:proofErr w:type="spellEnd"/>
      <w:r w:rsidRPr="00403E7B">
        <w:rPr>
          <w:rFonts w:eastAsia="Calibri"/>
          <w:szCs w:val="24"/>
        </w:rPr>
        <w:t xml:space="preserve"> na školskom igralištu kod Osnovne škole August Šenoa.</w:t>
      </w:r>
    </w:p>
    <w:p w:rsidR="00403E7B" w:rsidRPr="00403E7B" w:rsidRDefault="00403E7B" w:rsidP="00403E7B">
      <w:pPr>
        <w:spacing w:line="240" w:lineRule="auto"/>
        <w:ind w:right="139"/>
        <w:contextualSpacing/>
        <w:jc w:val="both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360" w:right="283"/>
        <w:jc w:val="both"/>
        <w:rPr>
          <w:rFonts w:eastAsia="Times New Roman"/>
          <w:szCs w:val="24"/>
        </w:rPr>
      </w:pPr>
      <w:r w:rsidRPr="00403E7B">
        <w:rPr>
          <w:rFonts w:eastAsia="Times New Roman"/>
          <w:szCs w:val="24"/>
        </w:rPr>
        <w:t>3.   Ovaj zaključak dostavlja se Vijeću Gradske četvrti Trešnjevka – sjever.</w:t>
      </w: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KLASA: 024-08/26-003/963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URBROJ: 251-13-11-3/016-26-4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>Zagreb, 4. svibnja 2026.</w:t>
      </w:r>
    </w:p>
    <w:p w:rsidR="00403E7B" w:rsidRPr="00403E7B" w:rsidRDefault="00403E7B" w:rsidP="00403E7B">
      <w:pPr>
        <w:spacing w:line="240" w:lineRule="auto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Predsjednica</w:t>
      </w: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Vijeća Mjesnog odbora  </w:t>
      </w:r>
    </w:p>
    <w:p w:rsidR="00403E7B" w:rsidRPr="00403E7B" w:rsidRDefault="00403E7B" w:rsidP="00403E7B">
      <w:pPr>
        <w:spacing w:line="240" w:lineRule="auto"/>
        <w:ind w:left="5529" w:hanging="284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              „Nikola Tesla“</w:t>
      </w: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403E7B">
        <w:rPr>
          <w:rFonts w:eastAsia="Times New Roman"/>
          <w:szCs w:val="24"/>
          <w:lang w:eastAsia="hr-HR"/>
        </w:rPr>
        <w:t xml:space="preserve">      Margareta </w:t>
      </w:r>
      <w:proofErr w:type="spellStart"/>
      <w:r w:rsidRPr="00403E7B">
        <w:rPr>
          <w:rFonts w:eastAsia="Times New Roman"/>
          <w:szCs w:val="24"/>
          <w:lang w:eastAsia="hr-HR"/>
        </w:rPr>
        <w:t>Čotić</w:t>
      </w:r>
      <w:proofErr w:type="spellEnd"/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jc w:val="center"/>
        <w:rPr>
          <w:rFonts w:eastAsia="Times New Roman"/>
        </w:rPr>
      </w:pPr>
    </w:p>
    <w:p w:rsidR="00403E7B" w:rsidRPr="00403E7B" w:rsidRDefault="00403E7B" w:rsidP="00403E7B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03E7B" w:rsidRPr="00403E7B" w:rsidRDefault="00403E7B" w:rsidP="00403E7B">
      <w:pPr>
        <w:spacing w:line="240" w:lineRule="auto"/>
        <w:ind w:right="2358"/>
        <w:jc w:val="both"/>
        <w:rPr>
          <w:u w:val="single"/>
        </w:rPr>
      </w:pPr>
    </w:p>
    <w:sectPr w:rsidR="00403E7B" w:rsidRPr="00403E7B" w:rsidSect="00403E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863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807B2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C1990"/>
    <w:multiLevelType w:val="hybridMultilevel"/>
    <w:tmpl w:val="00981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E7B"/>
    <w:rsid w:val="00080F31"/>
    <w:rsid w:val="002E61D4"/>
    <w:rsid w:val="00302BAC"/>
    <w:rsid w:val="00403E7B"/>
    <w:rsid w:val="00433E2E"/>
    <w:rsid w:val="00934117"/>
    <w:rsid w:val="00A962D9"/>
    <w:rsid w:val="00C94C9D"/>
    <w:rsid w:val="00EE2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E58B2"/>
  <w15:chartTrackingRefBased/>
  <w15:docId w15:val="{BF4EF918-30B5-4919-9C08-03C35E76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3E7B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3081F-0932-432F-85D6-8F8FB40A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9</cp:revision>
  <dcterms:created xsi:type="dcterms:W3CDTF">2026-05-25T08:30:00Z</dcterms:created>
  <dcterms:modified xsi:type="dcterms:W3CDTF">2026-05-25T09:38:00Z</dcterms:modified>
</cp:coreProperties>
</file>