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0DE" w:rsidRPr="00E450DE" w:rsidRDefault="00E450DE" w:rsidP="00E450DE">
      <w:pPr>
        <w:spacing w:line="276" w:lineRule="auto"/>
        <w:jc w:val="center"/>
        <w:rPr>
          <w:rFonts w:eastAsia="Calibri"/>
          <w:b/>
        </w:rPr>
      </w:pPr>
      <w:bookmarkStart w:id="0" w:name="_GoBack"/>
      <w:bookmarkEnd w:id="0"/>
      <w:r w:rsidRPr="00E450DE">
        <w:rPr>
          <w:rFonts w:eastAsia="Calibri"/>
          <w:b/>
        </w:rPr>
        <w:t>Z A P I S N I K</w:t>
      </w:r>
    </w:p>
    <w:p w:rsidR="00E450DE" w:rsidRPr="00E450DE" w:rsidRDefault="00E450DE" w:rsidP="00E450DE">
      <w:pPr>
        <w:spacing w:line="276" w:lineRule="auto"/>
        <w:jc w:val="center"/>
        <w:rPr>
          <w:rFonts w:eastAsia="Calibri"/>
          <w:b/>
        </w:rPr>
      </w:pPr>
      <w:r w:rsidRPr="00E450DE">
        <w:rPr>
          <w:rFonts w:eastAsia="Calibri"/>
          <w:b/>
        </w:rPr>
        <w:t xml:space="preserve">5. sjednice Vijeća Mjesnog odbora Ivan Mažuranić održane 21. studenoga 2025. </w:t>
      </w:r>
    </w:p>
    <w:p w:rsidR="00E450DE" w:rsidRPr="00E450DE" w:rsidRDefault="00E450DE" w:rsidP="00E450DE">
      <w:pPr>
        <w:spacing w:line="276" w:lineRule="auto"/>
        <w:jc w:val="center"/>
        <w:rPr>
          <w:rFonts w:eastAsia="Calibri"/>
          <w:b/>
        </w:rPr>
      </w:pPr>
      <w:r w:rsidRPr="00E450DE">
        <w:rPr>
          <w:rFonts w:eastAsia="Calibri"/>
          <w:b/>
        </w:rPr>
        <w:t>Vrpoljska ul. 10 s početkom u 17,30 sati</w:t>
      </w: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  <w:r w:rsidRPr="00E450DE">
        <w:rPr>
          <w:rFonts w:eastAsia="Calibri"/>
        </w:rPr>
        <w:t>Nazočni članovi Vijeća:</w:t>
      </w: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  <w:r w:rsidRPr="00E450DE">
        <w:rPr>
          <w:rFonts w:eastAsia="Calibri"/>
        </w:rPr>
        <w:t xml:space="preserve">Kristijan Bolarić, Ante Marinko </w:t>
      </w:r>
      <w:proofErr w:type="spellStart"/>
      <w:r w:rsidRPr="00E450DE">
        <w:rPr>
          <w:rFonts w:eastAsia="Calibri"/>
        </w:rPr>
        <w:t>Čipin</w:t>
      </w:r>
      <w:proofErr w:type="spellEnd"/>
      <w:r w:rsidRPr="00E450DE">
        <w:rPr>
          <w:rFonts w:eastAsia="Calibri"/>
        </w:rPr>
        <w:t xml:space="preserve">, Ana Gale, Jasmina Modrić, Marko Pavliš, Zrinka </w:t>
      </w:r>
      <w:proofErr w:type="spellStart"/>
      <w:r w:rsidRPr="00E450DE">
        <w:rPr>
          <w:rFonts w:eastAsia="Calibri"/>
        </w:rPr>
        <w:t>Penava</w:t>
      </w:r>
      <w:proofErr w:type="spellEnd"/>
      <w:r w:rsidRPr="00E450DE">
        <w:rPr>
          <w:rFonts w:eastAsia="Calibri"/>
        </w:rPr>
        <w:t xml:space="preserve"> i Robert </w:t>
      </w:r>
      <w:proofErr w:type="spellStart"/>
      <w:r w:rsidRPr="00E450DE">
        <w:rPr>
          <w:rFonts w:eastAsia="Calibri"/>
        </w:rPr>
        <w:t>Tober</w:t>
      </w:r>
      <w:proofErr w:type="spellEnd"/>
      <w:r w:rsidRPr="00E450DE">
        <w:rPr>
          <w:rFonts w:eastAsia="Calibri"/>
        </w:rPr>
        <w:t>.</w:t>
      </w: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  <w:r w:rsidRPr="00E450DE">
        <w:rPr>
          <w:rFonts w:eastAsia="Calibri"/>
        </w:rPr>
        <w:t xml:space="preserve">Predsjedava gospodin Robert </w:t>
      </w:r>
      <w:proofErr w:type="spellStart"/>
      <w:r w:rsidRPr="00E450DE">
        <w:rPr>
          <w:rFonts w:eastAsia="Calibri"/>
        </w:rPr>
        <w:t>Tober</w:t>
      </w:r>
      <w:proofErr w:type="spellEnd"/>
      <w:r w:rsidRPr="00E450DE">
        <w:rPr>
          <w:rFonts w:eastAsia="Calibri"/>
        </w:rPr>
        <w:t>, predsjednik Vijeća.</w:t>
      </w: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  <w:r w:rsidRPr="00E450DE">
        <w:rPr>
          <w:rFonts w:eastAsia="Calibri"/>
        </w:rPr>
        <w:t xml:space="preserve">Zapisnik vodi: Robert </w:t>
      </w:r>
      <w:proofErr w:type="spellStart"/>
      <w:r w:rsidRPr="00E450DE">
        <w:rPr>
          <w:rFonts w:eastAsia="Calibri"/>
        </w:rPr>
        <w:t>Tober</w:t>
      </w:r>
      <w:proofErr w:type="spellEnd"/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  <w:r w:rsidRPr="00E450DE">
        <w:rPr>
          <w:rFonts w:eastAsia="Calibri"/>
        </w:rPr>
        <w:t>Predsjednik konstatira da je nazočno 7 od ukupno 7 članova Vijeća, što znači da Vijeće može pravovaljano odlučivati te otvara 5. sjednicu Vijeća Mjesnog odbora.</w:t>
      </w: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  <w:r w:rsidRPr="00E450DE">
        <w:rPr>
          <w:rFonts w:eastAsia="Calibri"/>
        </w:rPr>
        <w:t>Predsjednik Vijeća daje zapisnik 4. sjednice na verifikaciju.</w:t>
      </w: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  <w:r w:rsidRPr="00E450DE">
        <w:rPr>
          <w:rFonts w:eastAsia="Calibri"/>
        </w:rPr>
        <w:t xml:space="preserve">Vijeće prihvaća tekst zapisnika 4. sjednice Vijeća, bez izmjena. </w:t>
      </w: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  <w:r w:rsidRPr="00E450DE">
        <w:rPr>
          <w:rFonts w:eastAsia="Calibri"/>
        </w:rPr>
        <w:t xml:space="preserve">Na prijedlog predsjednika Vijeće </w:t>
      </w:r>
      <w:r w:rsidRPr="00E450DE">
        <w:rPr>
          <w:rFonts w:eastAsia="Calibri"/>
          <w:b/>
          <w:i/>
        </w:rPr>
        <w:t>jednoglasno</w:t>
      </w:r>
      <w:r w:rsidRPr="00E450DE">
        <w:rPr>
          <w:rFonts w:eastAsia="Calibri"/>
        </w:rPr>
        <w:t xml:space="preserve"> utvrđuje </w:t>
      </w: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</w:p>
    <w:p w:rsidR="00E450DE" w:rsidRPr="00E450DE" w:rsidRDefault="00E450DE" w:rsidP="00E450DE">
      <w:pPr>
        <w:spacing w:line="276" w:lineRule="auto"/>
        <w:jc w:val="center"/>
        <w:rPr>
          <w:rFonts w:eastAsia="Calibri"/>
          <w:b/>
        </w:rPr>
      </w:pPr>
      <w:r w:rsidRPr="00E450DE">
        <w:rPr>
          <w:rFonts w:eastAsia="Calibri"/>
          <w:b/>
        </w:rPr>
        <w:t>DNEVNI  RED</w:t>
      </w:r>
    </w:p>
    <w:p w:rsidR="00E450DE" w:rsidRPr="00E450DE" w:rsidRDefault="00E450DE" w:rsidP="00E450DE">
      <w:pPr>
        <w:spacing w:line="276" w:lineRule="auto"/>
        <w:jc w:val="center"/>
        <w:rPr>
          <w:rFonts w:eastAsia="Calibri"/>
          <w:b/>
        </w:rPr>
      </w:pPr>
    </w:p>
    <w:tbl>
      <w:tblPr>
        <w:tblStyle w:val="Reetkatablice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E450DE" w:rsidRPr="00E450DE" w:rsidTr="00E450DE">
        <w:tc>
          <w:tcPr>
            <w:tcW w:w="567" w:type="dxa"/>
            <w:hideMark/>
          </w:tcPr>
          <w:p w:rsidR="00E450DE" w:rsidRPr="00E450DE" w:rsidRDefault="00E450DE" w:rsidP="00E450DE">
            <w:pPr>
              <w:spacing w:line="276" w:lineRule="auto"/>
              <w:jc w:val="both"/>
            </w:pPr>
            <w:r w:rsidRPr="00E450DE">
              <w:t xml:space="preserve">1. </w:t>
            </w:r>
          </w:p>
        </w:tc>
        <w:tc>
          <w:tcPr>
            <w:tcW w:w="9070" w:type="dxa"/>
            <w:hideMark/>
          </w:tcPr>
          <w:p w:rsidR="00E450DE" w:rsidRPr="00E450DE" w:rsidRDefault="00E450DE" w:rsidP="00E450DE">
            <w:pPr>
              <w:spacing w:line="276" w:lineRule="auto"/>
              <w:jc w:val="both"/>
            </w:pPr>
            <w:r w:rsidRPr="00E450DE">
              <w:t>Prijedlog zaključka o prijedlogu izvršitelja povremenih poslova u objektu mjesne samouprave, Vrpoljska 10</w:t>
            </w:r>
          </w:p>
        </w:tc>
      </w:tr>
      <w:tr w:rsidR="00E450DE" w:rsidRPr="00E450DE" w:rsidTr="00E450DE">
        <w:tc>
          <w:tcPr>
            <w:tcW w:w="567" w:type="dxa"/>
            <w:hideMark/>
          </w:tcPr>
          <w:p w:rsidR="00E450DE" w:rsidRPr="00E450DE" w:rsidRDefault="00E450DE" w:rsidP="00E450DE">
            <w:pPr>
              <w:spacing w:line="276" w:lineRule="auto"/>
              <w:jc w:val="both"/>
            </w:pPr>
            <w:r w:rsidRPr="00E450DE">
              <w:t xml:space="preserve">2. </w:t>
            </w:r>
          </w:p>
        </w:tc>
        <w:tc>
          <w:tcPr>
            <w:tcW w:w="9070" w:type="dxa"/>
            <w:hideMark/>
          </w:tcPr>
          <w:p w:rsidR="00E450DE" w:rsidRPr="00E450DE" w:rsidRDefault="00E450DE" w:rsidP="00E450DE">
            <w:pPr>
              <w:spacing w:line="276" w:lineRule="auto"/>
              <w:jc w:val="both"/>
            </w:pPr>
            <w:r w:rsidRPr="00E450DE">
              <w:t xml:space="preserve">Zaključak o prijedlogu obnove parka i dječjeg igrališta u Perivoju Ivane Brlić Mažuranić </w:t>
            </w:r>
          </w:p>
        </w:tc>
      </w:tr>
      <w:tr w:rsidR="00E450DE" w:rsidRPr="00E450DE" w:rsidTr="00E450DE">
        <w:tc>
          <w:tcPr>
            <w:tcW w:w="567" w:type="dxa"/>
            <w:hideMark/>
          </w:tcPr>
          <w:p w:rsidR="00E450DE" w:rsidRPr="00E450DE" w:rsidRDefault="00E450DE" w:rsidP="00E450DE">
            <w:pPr>
              <w:spacing w:line="276" w:lineRule="auto"/>
              <w:jc w:val="both"/>
            </w:pPr>
            <w:r w:rsidRPr="00E450DE">
              <w:t xml:space="preserve">3. </w:t>
            </w:r>
          </w:p>
        </w:tc>
        <w:tc>
          <w:tcPr>
            <w:tcW w:w="9070" w:type="dxa"/>
            <w:hideMark/>
          </w:tcPr>
          <w:p w:rsidR="00E450DE" w:rsidRPr="00E450DE" w:rsidRDefault="00E450DE" w:rsidP="00E450DE">
            <w:pPr>
              <w:spacing w:line="276" w:lineRule="auto"/>
              <w:jc w:val="both"/>
            </w:pPr>
            <w:r w:rsidRPr="00E450DE">
              <w:t>Zaključci o rješavanju aktualne komunalne problematike na području MO - donošenje zaključaka</w:t>
            </w:r>
          </w:p>
        </w:tc>
      </w:tr>
      <w:tr w:rsidR="00E450DE" w:rsidRPr="00E450DE" w:rsidTr="00E450DE">
        <w:tc>
          <w:tcPr>
            <w:tcW w:w="567" w:type="dxa"/>
            <w:hideMark/>
          </w:tcPr>
          <w:p w:rsidR="00E450DE" w:rsidRPr="00E450DE" w:rsidRDefault="00E450DE" w:rsidP="00E450DE">
            <w:pPr>
              <w:spacing w:line="276" w:lineRule="auto"/>
              <w:jc w:val="both"/>
            </w:pPr>
            <w:r w:rsidRPr="00E450DE">
              <w:t xml:space="preserve">4. </w:t>
            </w:r>
          </w:p>
        </w:tc>
        <w:tc>
          <w:tcPr>
            <w:tcW w:w="9070" w:type="dxa"/>
          </w:tcPr>
          <w:p w:rsidR="00E450DE" w:rsidRPr="00E450DE" w:rsidRDefault="00E450DE" w:rsidP="00E450DE">
            <w:pPr>
              <w:spacing w:line="276" w:lineRule="auto"/>
              <w:jc w:val="both"/>
            </w:pPr>
            <w:r w:rsidRPr="00E450DE">
              <w:t>Pitanja, prijedlozi i obavijesti</w:t>
            </w:r>
          </w:p>
          <w:p w:rsidR="00E450DE" w:rsidRPr="00E450DE" w:rsidRDefault="00E450DE" w:rsidP="00E450DE">
            <w:pPr>
              <w:spacing w:line="276" w:lineRule="auto"/>
              <w:jc w:val="both"/>
            </w:pPr>
          </w:p>
          <w:p w:rsidR="00E450DE" w:rsidRPr="00E450DE" w:rsidRDefault="00E450DE" w:rsidP="00E450DE">
            <w:pPr>
              <w:spacing w:line="276" w:lineRule="auto"/>
              <w:jc w:val="both"/>
            </w:pPr>
          </w:p>
        </w:tc>
      </w:tr>
    </w:tbl>
    <w:p w:rsidR="00E450DE" w:rsidRPr="00E450DE" w:rsidRDefault="00E450DE" w:rsidP="00E450DE">
      <w:pPr>
        <w:spacing w:line="276" w:lineRule="auto"/>
        <w:jc w:val="both"/>
        <w:rPr>
          <w:rFonts w:eastAsia="Calibri"/>
          <w:b/>
        </w:rPr>
      </w:pPr>
      <w:r w:rsidRPr="00E450DE">
        <w:rPr>
          <w:rFonts w:eastAsia="Calibri"/>
          <w:b/>
        </w:rPr>
        <w:t>Ad 1. Prijedlog zaključka o prijedlogu izvršitelja povremenih poslova u objektu mjesne samouprave, Vrpoljska 10</w:t>
      </w:r>
    </w:p>
    <w:p w:rsidR="00E450DE" w:rsidRPr="00E450DE" w:rsidRDefault="00E450DE" w:rsidP="00E450DE">
      <w:pPr>
        <w:spacing w:line="276" w:lineRule="auto"/>
        <w:jc w:val="both"/>
        <w:rPr>
          <w:rFonts w:eastAsia="Calibri"/>
          <w:b/>
        </w:rPr>
      </w:pP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  <w:r w:rsidRPr="00E450DE">
        <w:rPr>
          <w:rFonts w:eastAsia="Calibri"/>
        </w:rPr>
        <w:t xml:space="preserve">Uvodno obrazloženje iznosi predsjednik Vijeća. </w:t>
      </w: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  <w:r w:rsidRPr="00E450DE">
        <w:rPr>
          <w:rFonts w:eastAsia="Calibri"/>
        </w:rPr>
        <w:t>U raspravi nitko ne sudjeluje.</w:t>
      </w: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  <w:r w:rsidRPr="00E450DE">
        <w:rPr>
          <w:rFonts w:eastAsia="Calibri"/>
        </w:rPr>
        <w:t xml:space="preserve">Vijeće </w:t>
      </w:r>
      <w:r w:rsidRPr="00E450DE">
        <w:rPr>
          <w:rFonts w:eastAsia="Calibri"/>
          <w:b/>
          <w:i/>
        </w:rPr>
        <w:t>jednoglasno</w:t>
      </w:r>
      <w:r w:rsidRPr="00E450DE">
        <w:rPr>
          <w:rFonts w:eastAsia="Calibri"/>
        </w:rPr>
        <w:t xml:space="preserve"> donosi</w:t>
      </w: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</w:p>
    <w:p w:rsidR="00E450DE" w:rsidRPr="00E450DE" w:rsidRDefault="00E450DE" w:rsidP="00E450DE">
      <w:pPr>
        <w:spacing w:after="120" w:line="276" w:lineRule="auto"/>
        <w:jc w:val="center"/>
        <w:rPr>
          <w:rFonts w:eastAsia="Calibri"/>
          <w:b/>
        </w:rPr>
      </w:pPr>
      <w:r w:rsidRPr="00E450DE">
        <w:rPr>
          <w:rFonts w:eastAsia="Calibri"/>
          <w:b/>
        </w:rPr>
        <w:t>Z A K LJ U Č A K</w:t>
      </w:r>
    </w:p>
    <w:p w:rsidR="00E450DE" w:rsidRPr="00E450DE" w:rsidRDefault="00E450DE" w:rsidP="00E450DE">
      <w:pPr>
        <w:spacing w:line="276" w:lineRule="auto"/>
        <w:jc w:val="center"/>
        <w:rPr>
          <w:rFonts w:eastAsia="Calibri"/>
        </w:rPr>
      </w:pPr>
      <w:r w:rsidRPr="00E450DE">
        <w:rPr>
          <w:rFonts w:eastAsia="Calibri"/>
        </w:rPr>
        <w:t>o prijedlogu izvršitelja povremenih poslova u objektu mjesne samouprave, Vrpoljska 10</w:t>
      </w:r>
    </w:p>
    <w:p w:rsidR="00E450DE" w:rsidRPr="00E450DE" w:rsidRDefault="00E450DE" w:rsidP="00E450DE">
      <w:pPr>
        <w:spacing w:line="276" w:lineRule="auto"/>
        <w:rPr>
          <w:rFonts w:eastAsia="Calibri"/>
        </w:rPr>
      </w:pP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  <w:r w:rsidRPr="00E450DE">
        <w:rPr>
          <w:rFonts w:eastAsia="Calibri"/>
        </w:rPr>
        <w:lastRenderedPageBreak/>
        <w:t>(Zaključak se prilaže ovom zapisniku i njegov je sastavni dio.)</w:t>
      </w: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</w:p>
    <w:p w:rsidR="00E450DE" w:rsidRPr="00E450DE" w:rsidRDefault="00E450DE" w:rsidP="00E450DE">
      <w:pPr>
        <w:spacing w:line="276" w:lineRule="auto"/>
        <w:jc w:val="both"/>
        <w:rPr>
          <w:rFonts w:eastAsia="Calibri"/>
          <w:b/>
        </w:rPr>
      </w:pPr>
      <w:r w:rsidRPr="00E450DE">
        <w:rPr>
          <w:rFonts w:eastAsia="Calibri"/>
          <w:b/>
        </w:rPr>
        <w:t xml:space="preserve">Ad 2. Zaključak o prijedlogu obnove parka i dječjeg igrališta u Perivoju Ivane Brlić Mažuranić </w:t>
      </w:r>
    </w:p>
    <w:p w:rsidR="00E450DE" w:rsidRPr="00E450DE" w:rsidRDefault="00E450DE" w:rsidP="00E450DE">
      <w:pPr>
        <w:spacing w:line="276" w:lineRule="auto"/>
        <w:jc w:val="both"/>
        <w:rPr>
          <w:rFonts w:eastAsia="Calibri"/>
          <w:b/>
        </w:rPr>
      </w:pP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  <w:r w:rsidRPr="00E450DE">
        <w:rPr>
          <w:rFonts w:eastAsia="Calibri"/>
        </w:rPr>
        <w:t>Uvodno obrazloženje iznosi predsjednik Vijeća.</w:t>
      </w: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  <w:r w:rsidRPr="00E450DE">
        <w:rPr>
          <w:rFonts w:eastAsia="Calibri"/>
        </w:rPr>
        <w:t xml:space="preserve">U raspravi sudjeluju: Kristijan  Bolarić, Ante Marinko </w:t>
      </w:r>
      <w:proofErr w:type="spellStart"/>
      <w:r w:rsidRPr="00E450DE">
        <w:rPr>
          <w:rFonts w:eastAsia="Calibri"/>
        </w:rPr>
        <w:t>Čipin</w:t>
      </w:r>
      <w:proofErr w:type="spellEnd"/>
      <w:r w:rsidRPr="00E450DE">
        <w:rPr>
          <w:rFonts w:eastAsia="Calibri"/>
        </w:rPr>
        <w:t xml:space="preserve">, Ana Gale, Jasmina Modrić, Marko Pavliš, Zrinka </w:t>
      </w:r>
      <w:proofErr w:type="spellStart"/>
      <w:r w:rsidRPr="00E450DE">
        <w:rPr>
          <w:rFonts w:eastAsia="Calibri"/>
        </w:rPr>
        <w:t>Penava</w:t>
      </w:r>
      <w:proofErr w:type="spellEnd"/>
      <w:r w:rsidRPr="00E450DE">
        <w:rPr>
          <w:rFonts w:eastAsia="Calibri"/>
        </w:rPr>
        <w:t xml:space="preserve"> i Robert </w:t>
      </w:r>
      <w:proofErr w:type="spellStart"/>
      <w:r w:rsidRPr="00E450DE">
        <w:rPr>
          <w:rFonts w:eastAsia="Calibri"/>
        </w:rPr>
        <w:t>Tober</w:t>
      </w:r>
      <w:proofErr w:type="spellEnd"/>
      <w:r w:rsidRPr="00E450DE">
        <w:rPr>
          <w:rFonts w:eastAsia="Calibri"/>
        </w:rPr>
        <w:t xml:space="preserve">, </w:t>
      </w: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  <w:r w:rsidRPr="00E450DE">
        <w:rPr>
          <w:rFonts w:eastAsia="Calibri"/>
        </w:rPr>
        <w:t xml:space="preserve">Vijeće </w:t>
      </w:r>
      <w:r w:rsidRPr="00E450DE">
        <w:rPr>
          <w:rFonts w:eastAsia="Calibri"/>
          <w:b/>
          <w:i/>
        </w:rPr>
        <w:t>jednoglasno</w:t>
      </w:r>
      <w:r w:rsidRPr="00E450DE">
        <w:rPr>
          <w:rFonts w:eastAsia="Calibri"/>
        </w:rPr>
        <w:t xml:space="preserve"> donosi</w:t>
      </w: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</w:p>
    <w:p w:rsidR="00E450DE" w:rsidRPr="00E450DE" w:rsidRDefault="00E450DE" w:rsidP="00E450DE">
      <w:pPr>
        <w:spacing w:after="120" w:line="276" w:lineRule="auto"/>
        <w:jc w:val="center"/>
        <w:rPr>
          <w:rFonts w:eastAsia="Calibri"/>
          <w:b/>
        </w:rPr>
      </w:pPr>
      <w:r w:rsidRPr="00E450DE">
        <w:rPr>
          <w:rFonts w:eastAsia="Calibri"/>
          <w:b/>
        </w:rPr>
        <w:t>Z A K LJ U Č A K</w:t>
      </w:r>
    </w:p>
    <w:p w:rsidR="00E450DE" w:rsidRPr="00E450DE" w:rsidRDefault="00E450DE" w:rsidP="00E450DE">
      <w:pPr>
        <w:spacing w:line="276" w:lineRule="auto"/>
        <w:jc w:val="center"/>
        <w:rPr>
          <w:rFonts w:eastAsia="Calibri"/>
        </w:rPr>
      </w:pPr>
      <w:r w:rsidRPr="00E450DE">
        <w:rPr>
          <w:rFonts w:eastAsia="Calibri"/>
        </w:rPr>
        <w:t>o prijedlogu obnove parka i dječjeg igrališta u Perivoju Ivane Brlić Mažuranić</w:t>
      </w:r>
    </w:p>
    <w:p w:rsidR="00E450DE" w:rsidRPr="00E450DE" w:rsidRDefault="00E450DE" w:rsidP="00E450DE">
      <w:pPr>
        <w:spacing w:line="276" w:lineRule="auto"/>
        <w:rPr>
          <w:rFonts w:eastAsia="Calibri"/>
        </w:rPr>
      </w:pP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  <w:r w:rsidRPr="00E450DE">
        <w:rPr>
          <w:rFonts w:eastAsia="Calibri"/>
        </w:rPr>
        <w:t>(Zaključak se prilaže ovom zapisniku i njegov je sastavni dio.)</w:t>
      </w: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</w:p>
    <w:p w:rsidR="00E450DE" w:rsidRPr="00E450DE" w:rsidRDefault="00E450DE" w:rsidP="00E450DE">
      <w:pPr>
        <w:spacing w:line="276" w:lineRule="auto"/>
        <w:jc w:val="both"/>
        <w:rPr>
          <w:rFonts w:eastAsia="Calibri"/>
          <w:b/>
        </w:rPr>
      </w:pPr>
      <w:r w:rsidRPr="00E450DE">
        <w:rPr>
          <w:rFonts w:eastAsia="Calibri"/>
          <w:b/>
        </w:rPr>
        <w:t>Ad 3. Zaključci o rješavanju aktualne komunalne problematike na području MO - donošenje zaključaka</w:t>
      </w:r>
    </w:p>
    <w:p w:rsidR="00E450DE" w:rsidRPr="00E450DE" w:rsidRDefault="00E450DE" w:rsidP="00E450DE">
      <w:pPr>
        <w:spacing w:line="276" w:lineRule="auto"/>
        <w:jc w:val="both"/>
        <w:rPr>
          <w:rFonts w:eastAsia="Calibri"/>
          <w:b/>
        </w:rPr>
      </w:pP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  <w:r w:rsidRPr="00E450DE">
        <w:rPr>
          <w:rFonts w:eastAsia="Calibri"/>
        </w:rPr>
        <w:t xml:space="preserve">Predsjednik Vijeća obrazlaže da se većina aktualne komunalne problematike između dviju sjednica rješavala e-poštom s nadležnim službama (informacije dostavljene u materijalu za sjednicu). </w:t>
      </w: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  <w:r w:rsidRPr="00E450DE">
        <w:rPr>
          <w:rFonts w:eastAsia="Calibri"/>
        </w:rPr>
        <w:t>U raspravi o aktualnoj problematici sudjeluju svi članovi Vijeća, ali se ne donose novi zaključci.</w:t>
      </w: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</w:p>
    <w:p w:rsidR="00E450DE" w:rsidRPr="00E450DE" w:rsidRDefault="00E450DE" w:rsidP="00E450DE">
      <w:pPr>
        <w:spacing w:line="276" w:lineRule="auto"/>
        <w:jc w:val="both"/>
        <w:rPr>
          <w:rFonts w:eastAsia="Calibri"/>
          <w:b/>
        </w:rPr>
      </w:pPr>
      <w:r w:rsidRPr="00E450DE">
        <w:rPr>
          <w:rFonts w:eastAsia="Calibri"/>
          <w:b/>
        </w:rPr>
        <w:t>Ad</w:t>
      </w:r>
      <w:r>
        <w:rPr>
          <w:rFonts w:eastAsia="Calibri"/>
          <w:b/>
        </w:rPr>
        <w:t xml:space="preserve"> </w:t>
      </w:r>
      <w:r w:rsidRPr="00E450DE">
        <w:rPr>
          <w:rFonts w:eastAsia="Calibri"/>
          <w:b/>
        </w:rPr>
        <w:t>4. Pitanja, prijedlozi i obavijesti</w:t>
      </w:r>
    </w:p>
    <w:p w:rsidR="00E450DE" w:rsidRPr="00E450DE" w:rsidRDefault="00E450DE" w:rsidP="00E450DE">
      <w:pPr>
        <w:spacing w:line="276" w:lineRule="auto"/>
        <w:jc w:val="both"/>
        <w:rPr>
          <w:rFonts w:eastAsia="Calibri"/>
          <w:b/>
        </w:rPr>
      </w:pP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  <w:r w:rsidRPr="00E450DE">
        <w:rPr>
          <w:rFonts w:eastAsia="Calibri"/>
        </w:rPr>
        <w:t xml:space="preserve">Predsjednik obavještava članove Vijeća: </w:t>
      </w:r>
    </w:p>
    <w:p w:rsidR="00E450DE" w:rsidRPr="00E450DE" w:rsidRDefault="00E450DE" w:rsidP="00E450DE">
      <w:pPr>
        <w:numPr>
          <w:ilvl w:val="0"/>
          <w:numId w:val="5"/>
        </w:num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E450DE">
        <w:rPr>
          <w:rFonts w:eastAsia="Times New Roman"/>
          <w:szCs w:val="24"/>
          <w:lang w:eastAsia="hr-HR"/>
        </w:rPr>
        <w:t xml:space="preserve">o problematici održavanja i zdravstvenog stanja drveća u dvorištu Osnovne škole Ivana Mažuranića na koju su upozoreni.  </w:t>
      </w:r>
    </w:p>
    <w:p w:rsidR="00E450DE" w:rsidRPr="00E450DE" w:rsidRDefault="00E450DE" w:rsidP="00E450DE">
      <w:pPr>
        <w:suppressAutoHyphens w:val="0"/>
        <w:spacing w:line="276" w:lineRule="auto"/>
        <w:ind w:left="720"/>
        <w:contextualSpacing/>
        <w:jc w:val="both"/>
        <w:rPr>
          <w:rFonts w:eastAsia="Times New Roman"/>
          <w:szCs w:val="24"/>
          <w:lang w:eastAsia="hr-HR"/>
        </w:rPr>
      </w:pPr>
      <w:r w:rsidRPr="00E450DE">
        <w:rPr>
          <w:rFonts w:eastAsia="Times New Roman"/>
          <w:szCs w:val="24"/>
          <w:lang w:eastAsia="hr-HR"/>
        </w:rPr>
        <w:t>Posljednje nevrijeme pokazalo je potrebu orezivanja/rušenja i zamjenske sadnje novih stabala. Konstatira se da Vijeće nije nadležno za postupanje, ali se može inicirati rješavanje u kontaktima s upravom škole;</w:t>
      </w:r>
    </w:p>
    <w:p w:rsidR="00E450DE" w:rsidRPr="00E450DE" w:rsidRDefault="00E450DE" w:rsidP="00E450DE">
      <w:pPr>
        <w:numPr>
          <w:ilvl w:val="0"/>
          <w:numId w:val="5"/>
        </w:num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E450DE">
        <w:rPr>
          <w:rFonts w:eastAsia="Times New Roman"/>
          <w:szCs w:val="24"/>
          <w:lang w:eastAsia="hr-HR"/>
        </w:rPr>
        <w:t xml:space="preserve">o rasporedu korištenja prostorija MS u 2026. </w:t>
      </w:r>
    </w:p>
    <w:p w:rsidR="00E450DE" w:rsidRPr="00E450DE" w:rsidRDefault="00E450DE" w:rsidP="00E450DE">
      <w:pPr>
        <w:suppressAutoHyphens w:val="0"/>
        <w:spacing w:line="276" w:lineRule="auto"/>
        <w:ind w:left="720"/>
        <w:contextualSpacing/>
        <w:jc w:val="both"/>
        <w:rPr>
          <w:rFonts w:eastAsia="Times New Roman"/>
          <w:szCs w:val="24"/>
          <w:lang w:eastAsia="hr-HR"/>
        </w:rPr>
      </w:pPr>
      <w:r w:rsidRPr="00E450DE">
        <w:rPr>
          <w:rFonts w:eastAsia="Times New Roman"/>
          <w:szCs w:val="24"/>
          <w:lang w:eastAsia="hr-HR"/>
        </w:rPr>
        <w:t>Plan je da se nakon podnesenih zahtjeva korisnika za daljnjim korištenjem prostora MS u 2026. održi zajednički sastanak sa svim korisnicima;</w:t>
      </w:r>
    </w:p>
    <w:p w:rsidR="00E450DE" w:rsidRPr="00E450DE" w:rsidRDefault="00E450DE" w:rsidP="00E450DE">
      <w:pPr>
        <w:numPr>
          <w:ilvl w:val="0"/>
          <w:numId w:val="5"/>
        </w:num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E450DE">
        <w:rPr>
          <w:rFonts w:eastAsia="Times New Roman"/>
          <w:szCs w:val="24"/>
          <w:lang w:eastAsia="hr-HR"/>
        </w:rPr>
        <w:t>o problematici utvrđivanja stanja imovinsko-pravnih odnosa za pojedine parcele.</w:t>
      </w:r>
    </w:p>
    <w:p w:rsidR="00E450DE" w:rsidRPr="00E450DE" w:rsidRDefault="00E450DE" w:rsidP="00E450DE">
      <w:pPr>
        <w:suppressAutoHyphens w:val="0"/>
        <w:spacing w:line="276" w:lineRule="auto"/>
        <w:ind w:left="720"/>
        <w:contextualSpacing/>
        <w:jc w:val="both"/>
        <w:rPr>
          <w:rFonts w:eastAsia="Times New Roman"/>
          <w:szCs w:val="24"/>
          <w:lang w:eastAsia="hr-HR"/>
        </w:rPr>
      </w:pPr>
      <w:r w:rsidRPr="00E450DE">
        <w:rPr>
          <w:rFonts w:eastAsia="Times New Roman"/>
          <w:szCs w:val="24"/>
          <w:lang w:eastAsia="hr-HR"/>
        </w:rPr>
        <w:t xml:space="preserve">Prijedlog je da se nakon dobivanja očitovanja o Zaključku VMO s 4. sjednice, kojim je VGČ zatražilo očitovanje o statusu imovinsko pravnih odnosa na </w:t>
      </w:r>
      <w:proofErr w:type="spellStart"/>
      <w:r w:rsidRPr="00E450DE">
        <w:rPr>
          <w:rFonts w:eastAsia="Times New Roman"/>
          <w:szCs w:val="24"/>
          <w:lang w:eastAsia="hr-HR"/>
        </w:rPr>
        <w:t>k.č</w:t>
      </w:r>
      <w:proofErr w:type="spellEnd"/>
      <w:r w:rsidRPr="00E450DE">
        <w:rPr>
          <w:rFonts w:eastAsia="Times New Roman"/>
          <w:szCs w:val="24"/>
          <w:lang w:eastAsia="hr-HR"/>
        </w:rPr>
        <w:t xml:space="preserve">. 7063/3, zatraži utvrđivanje imovinsko-pravnog statusa za još jednu lokaciju (siječanj 2026.) </w:t>
      </w: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  <w:r w:rsidRPr="00E450DE">
        <w:rPr>
          <w:rFonts w:eastAsia="Calibri"/>
        </w:rPr>
        <w:lastRenderedPageBreak/>
        <w:t>Članovi Vijeća su općenito raspravljali o raspodjeli sredstava MO (iz Plana MKA i Plana potreba za aktivnostima, programima i projektima unapređenja kvalitete života građana MO „Ivan Mažuranić“</w:t>
      </w:r>
      <w:r>
        <w:rPr>
          <w:rFonts w:eastAsia="Calibri"/>
        </w:rPr>
        <w:t>)</w:t>
      </w:r>
      <w:r w:rsidRPr="00E450DE">
        <w:rPr>
          <w:rFonts w:eastAsia="Calibri"/>
        </w:rPr>
        <w:t>.</w:t>
      </w: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  <w:r w:rsidRPr="00E450DE">
        <w:rPr>
          <w:rFonts w:eastAsia="Calibri"/>
        </w:rPr>
        <w:t>Sjednica je završila u 18:15 sati.</w:t>
      </w: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  <w:r w:rsidRPr="00E450DE">
        <w:rPr>
          <w:rFonts w:eastAsia="Calibri"/>
        </w:rPr>
        <w:t xml:space="preserve">KLASA:024-08/25-003/2083 </w:t>
      </w: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  <w:r w:rsidRPr="00E450DE">
        <w:rPr>
          <w:rFonts w:eastAsia="Calibri"/>
        </w:rPr>
        <w:t>URBROJ: 251-13-11-6/006-25-2</w:t>
      </w: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  <w:r w:rsidRPr="00E450DE">
        <w:rPr>
          <w:rFonts w:eastAsia="Calibri"/>
        </w:rPr>
        <w:t>Zagreb, 21. studenoga 2025.</w:t>
      </w: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  <w:r w:rsidRPr="00E450DE">
        <w:rPr>
          <w:rFonts w:eastAsia="Calibri"/>
        </w:rPr>
        <w:t>Zapisnik vodio:</w:t>
      </w:r>
    </w:p>
    <w:p w:rsidR="00E450DE" w:rsidRPr="00E450DE" w:rsidRDefault="00E450DE" w:rsidP="00E450DE">
      <w:pPr>
        <w:spacing w:line="276" w:lineRule="auto"/>
        <w:jc w:val="both"/>
        <w:rPr>
          <w:rFonts w:eastAsia="Calibri"/>
        </w:rPr>
      </w:pPr>
      <w:r w:rsidRPr="00E450DE">
        <w:rPr>
          <w:rFonts w:eastAsia="Calibri"/>
        </w:rPr>
        <w:t xml:space="preserve">Robert </w:t>
      </w:r>
      <w:proofErr w:type="spellStart"/>
      <w:r w:rsidRPr="00E450DE">
        <w:rPr>
          <w:rFonts w:eastAsia="Calibri"/>
        </w:rPr>
        <w:t>Tober</w:t>
      </w:r>
      <w:proofErr w:type="spellEnd"/>
    </w:p>
    <w:p w:rsidR="00E450DE" w:rsidRPr="00E450DE" w:rsidRDefault="00E450DE" w:rsidP="00E450DE">
      <w:pPr>
        <w:spacing w:line="276" w:lineRule="auto"/>
        <w:ind w:left="4248"/>
        <w:jc w:val="center"/>
        <w:rPr>
          <w:rFonts w:eastAsia="Calibri"/>
        </w:rPr>
      </w:pPr>
      <w:r w:rsidRPr="00E450DE">
        <w:rPr>
          <w:rFonts w:eastAsia="Calibri"/>
        </w:rPr>
        <w:t>Predsjednik</w:t>
      </w:r>
    </w:p>
    <w:p w:rsidR="00E450DE" w:rsidRPr="00E450DE" w:rsidRDefault="00E450DE" w:rsidP="00E450DE">
      <w:pPr>
        <w:spacing w:line="276" w:lineRule="auto"/>
        <w:ind w:left="4248"/>
        <w:jc w:val="center"/>
        <w:rPr>
          <w:rFonts w:eastAsia="Calibri"/>
        </w:rPr>
      </w:pPr>
      <w:r w:rsidRPr="00E450DE">
        <w:rPr>
          <w:rFonts w:eastAsia="Calibri"/>
        </w:rPr>
        <w:t>Vijeća Mjesnog odbora Ivan Mažuranić</w:t>
      </w:r>
    </w:p>
    <w:p w:rsidR="00E450DE" w:rsidRPr="00E450DE" w:rsidRDefault="00E450DE" w:rsidP="00E450DE">
      <w:pPr>
        <w:spacing w:line="276" w:lineRule="auto"/>
        <w:ind w:left="4248"/>
        <w:jc w:val="center"/>
        <w:rPr>
          <w:rFonts w:eastAsia="Calibri"/>
        </w:rPr>
      </w:pPr>
    </w:p>
    <w:p w:rsidR="00E450DE" w:rsidRPr="00E450DE" w:rsidRDefault="00E450DE" w:rsidP="00E450DE">
      <w:pPr>
        <w:spacing w:line="276" w:lineRule="auto"/>
        <w:ind w:left="4248"/>
        <w:jc w:val="center"/>
        <w:rPr>
          <w:rFonts w:eastAsia="Calibri"/>
        </w:rPr>
      </w:pPr>
      <w:r w:rsidRPr="00E450DE">
        <w:rPr>
          <w:rFonts w:eastAsia="Calibri"/>
        </w:rPr>
        <w:t xml:space="preserve">Robert </w:t>
      </w:r>
      <w:proofErr w:type="spellStart"/>
      <w:r w:rsidRPr="00E450DE">
        <w:rPr>
          <w:rFonts w:eastAsia="Calibri"/>
        </w:rPr>
        <w:t>Tober</w:t>
      </w:r>
      <w:proofErr w:type="spellEnd"/>
    </w:p>
    <w:p w:rsidR="00E450DE" w:rsidRPr="00E450DE" w:rsidRDefault="00E450DE" w:rsidP="00E450DE">
      <w:pPr>
        <w:spacing w:line="276" w:lineRule="auto"/>
        <w:rPr>
          <w:rFonts w:eastAsia="Calibri"/>
          <w:u w:val="single"/>
        </w:rPr>
      </w:pPr>
      <w:r w:rsidRPr="00E450DE">
        <w:rPr>
          <w:rFonts w:eastAsia="Calibri"/>
          <w:u w:val="single"/>
        </w:rPr>
        <w:br w:type="page"/>
      </w:r>
    </w:p>
    <w:p w:rsidR="00657FFB" w:rsidRPr="00657FFB" w:rsidRDefault="00657FFB" w:rsidP="00657FFB">
      <w:pPr>
        <w:spacing w:line="240" w:lineRule="auto"/>
        <w:ind w:firstLine="709"/>
        <w:jc w:val="both"/>
      </w:pPr>
      <w:r w:rsidRPr="00657FFB">
        <w:lastRenderedPageBreak/>
        <w:t>Na temelju članka 99. stavka 1. točke 14. Statuta Grada Zagreba (Službeni glasnik Grada Zagreba 23/16, 2/18, 23/18, 3/20, 3/21, 11/21 – pročišćeni tekst i 16/22) Vijeće Mjesnog odbora „Ivan Mažuranić“, na 5. sjednici, 21. studenoga 2025., donijelo je</w:t>
      </w:r>
    </w:p>
    <w:p w:rsidR="00657FFB" w:rsidRPr="00657FFB" w:rsidRDefault="00657FFB" w:rsidP="00657FFB">
      <w:pPr>
        <w:spacing w:line="240" w:lineRule="auto"/>
        <w:jc w:val="both"/>
      </w:pPr>
    </w:p>
    <w:p w:rsidR="00657FFB" w:rsidRPr="00657FFB" w:rsidRDefault="00657FFB" w:rsidP="00657FFB">
      <w:pPr>
        <w:spacing w:line="240" w:lineRule="auto"/>
      </w:pPr>
    </w:p>
    <w:p w:rsidR="00657FFB" w:rsidRPr="00657FFB" w:rsidRDefault="00657FFB" w:rsidP="00657FFB">
      <w:pPr>
        <w:spacing w:line="240" w:lineRule="auto"/>
        <w:jc w:val="center"/>
        <w:rPr>
          <w:b/>
        </w:rPr>
      </w:pPr>
    </w:p>
    <w:p w:rsidR="00657FFB" w:rsidRPr="00657FFB" w:rsidRDefault="00657FFB" w:rsidP="00657FFB">
      <w:pPr>
        <w:spacing w:line="240" w:lineRule="auto"/>
        <w:jc w:val="center"/>
        <w:rPr>
          <w:b/>
        </w:rPr>
      </w:pPr>
      <w:r w:rsidRPr="00657FFB">
        <w:rPr>
          <w:b/>
        </w:rPr>
        <w:t>Z A K L J U Č A K</w:t>
      </w:r>
    </w:p>
    <w:p w:rsidR="00657FFB" w:rsidRPr="00657FFB" w:rsidRDefault="00657FFB" w:rsidP="00657FFB">
      <w:pPr>
        <w:tabs>
          <w:tab w:val="center" w:pos="4536"/>
          <w:tab w:val="right" w:pos="9072"/>
        </w:tabs>
        <w:spacing w:line="240" w:lineRule="auto"/>
        <w:rPr>
          <w:b/>
        </w:rPr>
      </w:pPr>
      <w:r w:rsidRPr="00657FFB">
        <w:rPr>
          <w:b/>
        </w:rPr>
        <w:tab/>
        <w:t>o prijedlogu izvršitelja povremenih poslova u objektu mjesne samouprave, Vrpoljska 10</w:t>
      </w:r>
    </w:p>
    <w:p w:rsidR="00657FFB" w:rsidRPr="00657FFB" w:rsidRDefault="00657FFB" w:rsidP="00657FFB">
      <w:pPr>
        <w:spacing w:line="240" w:lineRule="auto"/>
        <w:jc w:val="center"/>
        <w:rPr>
          <w:b/>
        </w:rPr>
      </w:pPr>
    </w:p>
    <w:p w:rsidR="00657FFB" w:rsidRPr="00657FFB" w:rsidRDefault="00657FFB" w:rsidP="00657FFB">
      <w:pPr>
        <w:spacing w:line="240" w:lineRule="auto"/>
        <w:jc w:val="center"/>
        <w:rPr>
          <w:b/>
        </w:rPr>
      </w:pPr>
    </w:p>
    <w:p w:rsidR="00657FFB" w:rsidRPr="00657FFB" w:rsidRDefault="00657FFB" w:rsidP="00657FFB">
      <w:pPr>
        <w:pStyle w:val="Odlomakpopisa"/>
        <w:suppressAutoHyphens/>
        <w:contextualSpacing w:val="0"/>
        <w:jc w:val="both"/>
      </w:pPr>
      <w:r w:rsidRPr="00657FFB">
        <w:t xml:space="preserve"> </w:t>
      </w:r>
    </w:p>
    <w:p w:rsidR="00657FFB" w:rsidRPr="00657FFB" w:rsidRDefault="00657FFB" w:rsidP="00657FFB">
      <w:pPr>
        <w:pStyle w:val="Odlomakpopisa"/>
        <w:numPr>
          <w:ilvl w:val="0"/>
          <w:numId w:val="2"/>
        </w:numPr>
        <w:suppressAutoHyphens/>
        <w:contextualSpacing w:val="0"/>
        <w:jc w:val="both"/>
      </w:pPr>
      <w:r w:rsidRPr="00657FFB">
        <w:t xml:space="preserve">Vijeće predlaže da se za izvršitelja povremenih poslova u objektu mjesne samouprave u Vrpoljskoj 10 izabere dosadašnji izvršitelj Tomo </w:t>
      </w:r>
      <w:proofErr w:type="spellStart"/>
      <w:r w:rsidRPr="00657FFB">
        <w:t>Benčec</w:t>
      </w:r>
      <w:proofErr w:type="spellEnd"/>
      <w:r w:rsidRPr="00657FFB">
        <w:t xml:space="preserve"> te da se s njim sklopi ugovor za razdoblje od 1.1.2026. do 31.12.2026. </w:t>
      </w:r>
    </w:p>
    <w:p w:rsidR="00657FFB" w:rsidRPr="00657FFB" w:rsidRDefault="00657FFB" w:rsidP="00657FFB">
      <w:pPr>
        <w:pStyle w:val="Odlomakpopisa"/>
        <w:suppressAutoHyphens/>
        <w:ind w:left="714"/>
        <w:contextualSpacing w:val="0"/>
        <w:jc w:val="both"/>
      </w:pPr>
    </w:p>
    <w:p w:rsidR="00657FFB" w:rsidRPr="00657FFB" w:rsidRDefault="00657FFB" w:rsidP="00657FFB">
      <w:pPr>
        <w:pStyle w:val="Odlomakpopisa"/>
        <w:numPr>
          <w:ilvl w:val="0"/>
          <w:numId w:val="2"/>
        </w:numPr>
        <w:suppressAutoHyphens/>
        <w:contextualSpacing w:val="0"/>
        <w:jc w:val="both"/>
      </w:pPr>
      <w:r w:rsidRPr="00657FFB">
        <w:t>Ovaj zaključak dostavlja se Gradskom uredu za mjesnu samoupravu, promet, civilnu zaštitu i sigurnost na daljnje postupanje.</w:t>
      </w:r>
    </w:p>
    <w:p w:rsidR="00657FFB" w:rsidRPr="00657FFB" w:rsidRDefault="00657FFB" w:rsidP="00657FFB">
      <w:pPr>
        <w:spacing w:line="240" w:lineRule="auto"/>
        <w:jc w:val="both"/>
      </w:pPr>
    </w:p>
    <w:p w:rsidR="00657FFB" w:rsidRPr="00657FFB" w:rsidRDefault="00657FFB" w:rsidP="00657FFB">
      <w:pPr>
        <w:spacing w:line="240" w:lineRule="auto"/>
        <w:jc w:val="both"/>
      </w:pPr>
    </w:p>
    <w:p w:rsidR="00657FFB" w:rsidRPr="00657FFB" w:rsidRDefault="00657FFB" w:rsidP="00657FFB">
      <w:pPr>
        <w:spacing w:line="240" w:lineRule="auto"/>
        <w:jc w:val="both"/>
      </w:pPr>
    </w:p>
    <w:p w:rsidR="00657FFB" w:rsidRPr="00657FFB" w:rsidRDefault="00657FFB" w:rsidP="00657FFB">
      <w:pPr>
        <w:spacing w:line="240" w:lineRule="auto"/>
        <w:jc w:val="both"/>
      </w:pPr>
    </w:p>
    <w:p w:rsidR="00657FFB" w:rsidRPr="00657FFB" w:rsidRDefault="00657FFB" w:rsidP="00657FFB">
      <w:pPr>
        <w:spacing w:line="240" w:lineRule="auto"/>
        <w:jc w:val="both"/>
      </w:pPr>
    </w:p>
    <w:p w:rsidR="00657FFB" w:rsidRPr="00657FFB" w:rsidRDefault="00657FFB" w:rsidP="00657FFB">
      <w:pPr>
        <w:spacing w:line="240" w:lineRule="auto"/>
        <w:ind w:left="1134" w:right="5811" w:hanging="1134"/>
      </w:pPr>
      <w:r w:rsidRPr="00657FFB">
        <w:t>KLASA: 024-08/25-003/1356</w:t>
      </w:r>
    </w:p>
    <w:p w:rsidR="00657FFB" w:rsidRPr="00657FFB" w:rsidRDefault="00657FFB" w:rsidP="00657FFB">
      <w:pPr>
        <w:spacing w:line="240" w:lineRule="auto"/>
        <w:ind w:left="1134" w:right="5811" w:hanging="1134"/>
      </w:pPr>
      <w:r w:rsidRPr="00657FFB">
        <w:t>URBROJ: 251-13-11-6/006-25-3</w:t>
      </w:r>
    </w:p>
    <w:p w:rsidR="00657FFB" w:rsidRPr="00657FFB" w:rsidRDefault="00657FFB" w:rsidP="00657FFB">
      <w:pPr>
        <w:spacing w:line="240" w:lineRule="auto"/>
        <w:jc w:val="both"/>
      </w:pPr>
      <w:r w:rsidRPr="00657FFB">
        <w:t>Zagreb, 21. studenoga 2025.</w:t>
      </w:r>
    </w:p>
    <w:p w:rsidR="00657FFB" w:rsidRPr="00657FFB" w:rsidRDefault="00657FFB" w:rsidP="00657FFB">
      <w:pPr>
        <w:spacing w:line="240" w:lineRule="auto"/>
        <w:jc w:val="both"/>
      </w:pPr>
    </w:p>
    <w:p w:rsidR="00657FFB" w:rsidRPr="00657FFB" w:rsidRDefault="00657FFB" w:rsidP="00657FFB">
      <w:pPr>
        <w:spacing w:line="240" w:lineRule="auto"/>
        <w:jc w:val="both"/>
      </w:pPr>
    </w:p>
    <w:p w:rsidR="00657FFB" w:rsidRPr="00657FFB" w:rsidRDefault="00657FFB" w:rsidP="00657FFB">
      <w:pPr>
        <w:spacing w:line="240" w:lineRule="auto"/>
        <w:jc w:val="both"/>
      </w:pPr>
    </w:p>
    <w:p w:rsidR="00657FFB" w:rsidRPr="00657FFB" w:rsidRDefault="00657FFB" w:rsidP="00657FFB">
      <w:pPr>
        <w:spacing w:line="240" w:lineRule="auto"/>
        <w:ind w:left="5245"/>
        <w:jc w:val="center"/>
      </w:pPr>
      <w:r w:rsidRPr="00657FFB">
        <w:t>PREDSJEDNIK VIJEĆA</w:t>
      </w:r>
    </w:p>
    <w:p w:rsidR="00657FFB" w:rsidRPr="00657FFB" w:rsidRDefault="00657FFB" w:rsidP="00657FFB">
      <w:pPr>
        <w:spacing w:line="240" w:lineRule="auto"/>
        <w:ind w:left="5245"/>
        <w:jc w:val="center"/>
      </w:pPr>
      <w:r w:rsidRPr="00657FFB">
        <w:t>Mjesnog odbora „Ivan Mažuranić“</w:t>
      </w:r>
    </w:p>
    <w:p w:rsidR="00657FFB" w:rsidRPr="00657FFB" w:rsidRDefault="00657FFB" w:rsidP="00657FFB">
      <w:pPr>
        <w:spacing w:line="240" w:lineRule="auto"/>
        <w:ind w:left="5245"/>
        <w:jc w:val="center"/>
      </w:pPr>
    </w:p>
    <w:p w:rsidR="00657FFB" w:rsidRPr="00657FFB" w:rsidRDefault="00657FFB" w:rsidP="00657FFB">
      <w:pPr>
        <w:spacing w:line="240" w:lineRule="auto"/>
        <w:ind w:left="5245"/>
        <w:jc w:val="center"/>
      </w:pPr>
      <w:r w:rsidRPr="00657FFB">
        <w:t xml:space="preserve">Robert </w:t>
      </w:r>
      <w:proofErr w:type="spellStart"/>
      <w:r w:rsidRPr="00657FFB">
        <w:t>Tober</w:t>
      </w:r>
      <w:proofErr w:type="spellEnd"/>
    </w:p>
    <w:p w:rsidR="00657FFB" w:rsidRPr="00657FFB" w:rsidRDefault="00657FFB" w:rsidP="00657FFB">
      <w:pPr>
        <w:spacing w:line="240" w:lineRule="auto"/>
        <w:ind w:left="5245"/>
        <w:jc w:val="center"/>
      </w:pPr>
    </w:p>
    <w:p w:rsidR="00657FFB" w:rsidRPr="00657FFB" w:rsidRDefault="00657FFB" w:rsidP="00657FFB">
      <w:pPr>
        <w:spacing w:line="240" w:lineRule="auto"/>
      </w:pPr>
    </w:p>
    <w:p w:rsidR="00657FFB" w:rsidRPr="00657FFB" w:rsidRDefault="00657FFB" w:rsidP="00657FFB">
      <w:pPr>
        <w:spacing w:line="240" w:lineRule="auto"/>
        <w:rPr>
          <w:u w:val="single"/>
        </w:rPr>
      </w:pPr>
      <w:r w:rsidRPr="00657FFB">
        <w:rPr>
          <w:u w:val="single"/>
        </w:rPr>
        <w:br w:type="page"/>
      </w:r>
    </w:p>
    <w:p w:rsidR="00657FFB" w:rsidRPr="00657FFB" w:rsidRDefault="00657FFB" w:rsidP="00657FFB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657FFB">
        <w:rPr>
          <w:rFonts w:eastAsia="Times New Roman"/>
          <w:szCs w:val="24"/>
          <w:lang w:eastAsia="hr-HR"/>
        </w:rPr>
        <w:lastRenderedPageBreak/>
        <w:t>Na temelju članka 100. Statuta Grada Zagreba (Službeni glasnik Grada Zagreba 23/16, 2/18, 23/18, 3/20, 3/21, 11/21 – pročišćeni tekst i 16/22) i članka 28. stavka 3. Poslovnika o radu, Vijeće Mjesnog odbora „Ivan Mažuranić“ na 5. sjednici, 21. studenoga 2025. godine, donijelo je</w:t>
      </w:r>
    </w:p>
    <w:p w:rsidR="00657FFB" w:rsidRPr="00657FFB" w:rsidRDefault="00657FFB" w:rsidP="00657FF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57FFB" w:rsidRPr="00657FFB" w:rsidRDefault="00657FFB" w:rsidP="00657FFB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657FFB" w:rsidRPr="00657FFB" w:rsidRDefault="00657FFB" w:rsidP="00657FFB">
      <w:pPr>
        <w:spacing w:line="240" w:lineRule="auto"/>
        <w:rPr>
          <w:rFonts w:eastAsia="Times New Roman"/>
          <w:szCs w:val="24"/>
          <w:lang w:eastAsia="hr-HR"/>
        </w:rPr>
      </w:pPr>
    </w:p>
    <w:p w:rsidR="00657FFB" w:rsidRPr="00657FFB" w:rsidRDefault="00657FFB" w:rsidP="00657FFB">
      <w:pPr>
        <w:spacing w:line="240" w:lineRule="auto"/>
        <w:jc w:val="center"/>
        <w:rPr>
          <w:rFonts w:eastAsia="Times New Roman"/>
          <w:b/>
          <w:bCs/>
          <w:szCs w:val="24"/>
          <w:lang w:eastAsia="hr-HR"/>
        </w:rPr>
      </w:pPr>
      <w:r w:rsidRPr="00657FFB">
        <w:rPr>
          <w:rFonts w:eastAsia="Times New Roman"/>
          <w:b/>
          <w:bCs/>
          <w:szCs w:val="24"/>
          <w:lang w:eastAsia="hr-HR"/>
        </w:rPr>
        <w:t>Z A K LJ U Č A K</w:t>
      </w:r>
    </w:p>
    <w:p w:rsidR="00657FFB" w:rsidRPr="00657FFB" w:rsidRDefault="00657FFB" w:rsidP="00657FFB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657FFB">
        <w:rPr>
          <w:rFonts w:eastAsia="Times New Roman"/>
          <w:b/>
          <w:szCs w:val="24"/>
          <w:lang w:eastAsia="hr-HR"/>
        </w:rPr>
        <w:t>o prijedlogu za uređivanje parka i dječjeg igrališta u Perivoju Ivane Brlić Mažuranić</w:t>
      </w:r>
    </w:p>
    <w:p w:rsidR="00657FFB" w:rsidRPr="00657FFB" w:rsidRDefault="00657FFB" w:rsidP="00657FFB">
      <w:pPr>
        <w:spacing w:line="240" w:lineRule="auto"/>
        <w:ind w:left="900"/>
        <w:jc w:val="center"/>
        <w:rPr>
          <w:rFonts w:eastAsia="Times New Roman"/>
          <w:b/>
          <w:szCs w:val="24"/>
          <w:lang w:eastAsia="hr-HR"/>
        </w:rPr>
      </w:pPr>
    </w:p>
    <w:p w:rsidR="00657FFB" w:rsidRPr="00657FFB" w:rsidRDefault="00657FFB" w:rsidP="00657FFB">
      <w:pPr>
        <w:spacing w:line="240" w:lineRule="auto"/>
        <w:ind w:left="900"/>
        <w:jc w:val="center"/>
        <w:rPr>
          <w:rFonts w:eastAsia="Times New Roman"/>
          <w:b/>
          <w:szCs w:val="24"/>
          <w:lang w:eastAsia="hr-HR"/>
        </w:rPr>
      </w:pPr>
    </w:p>
    <w:p w:rsidR="00657FFB" w:rsidRPr="00657FFB" w:rsidRDefault="00657FFB" w:rsidP="00657FFB">
      <w:pPr>
        <w:numPr>
          <w:ilvl w:val="0"/>
          <w:numId w:val="4"/>
        </w:numPr>
        <w:spacing w:line="240" w:lineRule="auto"/>
        <w:jc w:val="both"/>
        <w:rPr>
          <w:rFonts w:eastAsia="Times New Roman"/>
          <w:szCs w:val="24"/>
          <w:lang w:eastAsia="hr-HR"/>
        </w:rPr>
      </w:pPr>
      <w:r w:rsidRPr="00657FFB">
        <w:rPr>
          <w:rFonts w:eastAsia="Times New Roman"/>
          <w:szCs w:val="24"/>
          <w:lang w:eastAsia="hr-HR"/>
        </w:rPr>
        <w:t xml:space="preserve">Vijeće je raspravljalo o zamolbi građanina Luke </w:t>
      </w:r>
      <w:proofErr w:type="spellStart"/>
      <w:r w:rsidRPr="00657FFB">
        <w:rPr>
          <w:rFonts w:eastAsia="Times New Roman"/>
          <w:szCs w:val="24"/>
          <w:lang w:eastAsia="hr-HR"/>
        </w:rPr>
        <w:t>Tomaškovića</w:t>
      </w:r>
      <w:proofErr w:type="spellEnd"/>
      <w:r w:rsidRPr="00657FFB">
        <w:rPr>
          <w:rFonts w:eastAsia="Times New Roman"/>
          <w:szCs w:val="24"/>
          <w:lang w:eastAsia="hr-HR"/>
        </w:rPr>
        <w:t xml:space="preserve"> za obnovu parka/dječjeg igrališta u Perivoju Ivane Brlić Mažuranić.</w:t>
      </w:r>
    </w:p>
    <w:p w:rsidR="00657FFB" w:rsidRPr="00657FFB" w:rsidRDefault="00657FFB" w:rsidP="00657FFB">
      <w:pPr>
        <w:spacing w:line="240" w:lineRule="auto"/>
        <w:jc w:val="both"/>
        <w:rPr>
          <w:rFonts w:eastAsia="Times New Roman"/>
          <w:szCs w:val="24"/>
        </w:rPr>
      </w:pPr>
    </w:p>
    <w:p w:rsidR="00657FFB" w:rsidRPr="00657FFB" w:rsidRDefault="00657FFB" w:rsidP="00657FFB">
      <w:pPr>
        <w:numPr>
          <w:ilvl w:val="0"/>
          <w:numId w:val="4"/>
        </w:numPr>
        <w:spacing w:line="240" w:lineRule="auto"/>
        <w:jc w:val="both"/>
        <w:rPr>
          <w:rFonts w:eastAsia="Calibri"/>
        </w:rPr>
      </w:pPr>
      <w:r w:rsidRPr="00657FFB">
        <w:rPr>
          <w:rFonts w:eastAsia="Calibri"/>
        </w:rPr>
        <w:t xml:space="preserve">Predlaže se  Vijeću Gradske četvrti Donja Dubrava da prilikom predlaganja aktivnosti za odgovarajuće gradske programe ili planove Gradske četvrti uvrsti temeljito uređenje parka i dječjeg igrališta u Perivoju Ivane Brlić Mažuranić. </w:t>
      </w:r>
    </w:p>
    <w:p w:rsidR="00657FFB" w:rsidRPr="00657FFB" w:rsidRDefault="00657FFB" w:rsidP="00657FFB">
      <w:pPr>
        <w:spacing w:line="240" w:lineRule="auto"/>
        <w:ind w:left="900"/>
        <w:jc w:val="both"/>
        <w:rPr>
          <w:rFonts w:eastAsia="Times New Roman"/>
          <w:szCs w:val="24"/>
          <w:lang w:eastAsia="hr-HR"/>
        </w:rPr>
      </w:pPr>
    </w:p>
    <w:p w:rsidR="00657FFB" w:rsidRPr="00657FFB" w:rsidRDefault="00657FFB" w:rsidP="00657FFB">
      <w:pPr>
        <w:numPr>
          <w:ilvl w:val="0"/>
          <w:numId w:val="4"/>
        </w:numPr>
        <w:spacing w:line="240" w:lineRule="auto"/>
        <w:jc w:val="both"/>
        <w:rPr>
          <w:rFonts w:eastAsia="Times New Roman"/>
          <w:szCs w:val="24"/>
          <w:lang w:eastAsia="hr-HR"/>
        </w:rPr>
      </w:pPr>
      <w:r w:rsidRPr="00657FFB">
        <w:rPr>
          <w:rFonts w:eastAsia="Times New Roman"/>
          <w:szCs w:val="24"/>
          <w:lang w:eastAsia="hr-HR"/>
        </w:rPr>
        <w:t xml:space="preserve">Ovaj će se zaključak dostaviti Vijeću Gradske četvrti Donja Dubrava na daljnje postupanje. </w:t>
      </w:r>
    </w:p>
    <w:p w:rsidR="00657FFB" w:rsidRPr="00657FFB" w:rsidRDefault="00657FFB" w:rsidP="00657FFB">
      <w:pPr>
        <w:spacing w:line="240" w:lineRule="auto"/>
        <w:ind w:left="900"/>
        <w:jc w:val="both"/>
        <w:rPr>
          <w:rFonts w:eastAsia="Times New Roman"/>
          <w:szCs w:val="24"/>
        </w:rPr>
      </w:pPr>
    </w:p>
    <w:p w:rsidR="00657FFB" w:rsidRPr="00657FFB" w:rsidRDefault="00657FFB" w:rsidP="00657FFB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657FFB" w:rsidRPr="00657FFB" w:rsidRDefault="00657FFB" w:rsidP="00657FF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57FFB" w:rsidRPr="00657FFB" w:rsidRDefault="00657FFB" w:rsidP="00657FFB">
      <w:pPr>
        <w:spacing w:line="240" w:lineRule="auto"/>
        <w:jc w:val="both"/>
        <w:rPr>
          <w:rFonts w:eastAsia="Calibri"/>
        </w:rPr>
      </w:pPr>
    </w:p>
    <w:p w:rsidR="00657FFB" w:rsidRPr="00657FFB" w:rsidRDefault="00657FFB" w:rsidP="00657FFB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657FFB">
        <w:rPr>
          <w:rFonts w:eastAsia="Times New Roman"/>
          <w:szCs w:val="24"/>
          <w:lang w:eastAsia="hr-HR"/>
        </w:rPr>
        <w:t>KLASA: 024-08/25-003/2083</w:t>
      </w:r>
    </w:p>
    <w:p w:rsidR="00657FFB" w:rsidRPr="00657FFB" w:rsidRDefault="00657FFB" w:rsidP="00657FFB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657FFB">
        <w:rPr>
          <w:rFonts w:eastAsia="Times New Roman"/>
          <w:szCs w:val="24"/>
          <w:lang w:eastAsia="hr-HR"/>
        </w:rPr>
        <w:t>URBROJ: 251-13-11-6/002-25-4</w:t>
      </w:r>
    </w:p>
    <w:p w:rsidR="00657FFB" w:rsidRPr="00657FFB" w:rsidRDefault="00657FFB" w:rsidP="00657FFB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657FFB">
        <w:rPr>
          <w:rFonts w:eastAsia="Times New Roman"/>
          <w:szCs w:val="24"/>
          <w:lang w:eastAsia="hr-HR"/>
        </w:rPr>
        <w:t>Zagreb, 21. studenoga 2025.</w:t>
      </w:r>
    </w:p>
    <w:p w:rsidR="00657FFB" w:rsidRPr="00657FFB" w:rsidRDefault="00657FFB" w:rsidP="00657FFB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657FFB" w:rsidRPr="00657FFB" w:rsidRDefault="00657FFB" w:rsidP="00657FFB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657FFB" w:rsidRPr="00657FFB" w:rsidRDefault="00657FFB" w:rsidP="00657FFB">
      <w:pPr>
        <w:spacing w:line="240" w:lineRule="auto"/>
        <w:ind w:left="5400"/>
        <w:jc w:val="center"/>
        <w:rPr>
          <w:rFonts w:eastAsia="Times New Roman"/>
          <w:szCs w:val="24"/>
          <w:lang w:eastAsia="hr-HR"/>
        </w:rPr>
      </w:pPr>
      <w:r w:rsidRPr="00657FFB">
        <w:rPr>
          <w:rFonts w:eastAsia="Times New Roman"/>
          <w:szCs w:val="24"/>
          <w:lang w:eastAsia="hr-HR"/>
        </w:rPr>
        <w:t>PREDSJEDNIK VIJEĆA</w:t>
      </w:r>
    </w:p>
    <w:p w:rsidR="00657FFB" w:rsidRPr="00657FFB" w:rsidRDefault="00657FFB" w:rsidP="00657FFB">
      <w:pPr>
        <w:spacing w:line="240" w:lineRule="auto"/>
        <w:ind w:left="5400"/>
        <w:jc w:val="center"/>
        <w:rPr>
          <w:rFonts w:eastAsia="Times New Roman"/>
          <w:szCs w:val="24"/>
          <w:lang w:eastAsia="hr-HR"/>
        </w:rPr>
      </w:pPr>
      <w:r w:rsidRPr="00657FFB">
        <w:rPr>
          <w:rFonts w:eastAsia="Times New Roman"/>
          <w:szCs w:val="24"/>
          <w:lang w:eastAsia="hr-HR"/>
        </w:rPr>
        <w:t>Mjesnog odbora „Ivan Mažuranić“</w:t>
      </w:r>
    </w:p>
    <w:p w:rsidR="00657FFB" w:rsidRPr="00657FFB" w:rsidRDefault="00657FFB" w:rsidP="00657FFB">
      <w:pPr>
        <w:spacing w:line="240" w:lineRule="auto"/>
        <w:ind w:left="5400"/>
        <w:jc w:val="center"/>
        <w:rPr>
          <w:rFonts w:eastAsia="Times New Roman"/>
          <w:szCs w:val="24"/>
          <w:lang w:eastAsia="hr-HR"/>
        </w:rPr>
      </w:pPr>
    </w:p>
    <w:p w:rsidR="00657FFB" w:rsidRPr="00657FFB" w:rsidRDefault="00657FFB" w:rsidP="00657FFB">
      <w:pPr>
        <w:spacing w:line="240" w:lineRule="auto"/>
        <w:ind w:left="5387"/>
        <w:jc w:val="center"/>
      </w:pPr>
      <w:r w:rsidRPr="00657FFB">
        <w:t xml:space="preserve">Robert </w:t>
      </w:r>
      <w:proofErr w:type="spellStart"/>
      <w:r w:rsidRPr="00657FFB">
        <w:t>Tober</w:t>
      </w:r>
      <w:proofErr w:type="spellEnd"/>
    </w:p>
    <w:p w:rsidR="00657FFB" w:rsidRPr="00657FFB" w:rsidRDefault="00657FFB" w:rsidP="00657FFB">
      <w:pPr>
        <w:spacing w:line="240" w:lineRule="auto"/>
      </w:pPr>
      <w:r w:rsidRPr="00657FFB">
        <w:br w:type="page"/>
      </w:r>
    </w:p>
    <w:p w:rsidR="00657FFB" w:rsidRPr="00657FFB" w:rsidRDefault="00657FFB" w:rsidP="00657FFB">
      <w:pPr>
        <w:spacing w:line="240" w:lineRule="auto"/>
        <w:jc w:val="center"/>
        <w:rPr>
          <w:b/>
        </w:rPr>
      </w:pPr>
      <w:r w:rsidRPr="00657FFB">
        <w:rPr>
          <w:b/>
        </w:rPr>
        <w:lastRenderedPageBreak/>
        <w:t>O b r a z l o ž e nj e</w:t>
      </w:r>
    </w:p>
    <w:p w:rsidR="00657FFB" w:rsidRPr="00657FFB" w:rsidRDefault="00657FFB" w:rsidP="00657FFB">
      <w:pPr>
        <w:spacing w:line="240" w:lineRule="auto"/>
        <w:jc w:val="center"/>
        <w:rPr>
          <w:b/>
        </w:rPr>
      </w:pPr>
    </w:p>
    <w:p w:rsidR="00657FFB" w:rsidRPr="00657FFB" w:rsidRDefault="00657FFB" w:rsidP="00657FFB">
      <w:pPr>
        <w:spacing w:line="240" w:lineRule="auto"/>
        <w:jc w:val="both"/>
      </w:pPr>
      <w:r w:rsidRPr="00657FFB">
        <w:t xml:space="preserve">Vijeće Mjesnog odbora utvrdilo je da je i u prošlom mandatu bilo upita prema Podružnici Zrinjevac da se obnove sprave za igru djece (tobogan, ljuljačke, </w:t>
      </w:r>
      <w:proofErr w:type="spellStart"/>
      <w:r w:rsidRPr="00657FFB">
        <w:t>antistresne</w:t>
      </w:r>
      <w:proofErr w:type="spellEnd"/>
      <w:r w:rsidRPr="00657FFB">
        <w:t xml:space="preserve"> podloge i dr.).</w:t>
      </w:r>
    </w:p>
    <w:p w:rsidR="00657FFB" w:rsidRPr="00657FFB" w:rsidRDefault="00657FFB" w:rsidP="00657FFB">
      <w:pPr>
        <w:spacing w:line="240" w:lineRule="auto"/>
        <w:jc w:val="both"/>
      </w:pPr>
      <w:r w:rsidRPr="00657FFB">
        <w:t xml:space="preserve">S obzirom da nije došlo do realizacije, a zbog učestalih pritužbi stanovnika, roditelja djece i ostalih korisnika zaključeno je kao u dispozitivu. </w:t>
      </w:r>
    </w:p>
    <w:p w:rsidR="00657FFB" w:rsidRPr="00657FFB" w:rsidRDefault="00657FFB" w:rsidP="00657FFB">
      <w:pPr>
        <w:spacing w:line="240" w:lineRule="auto"/>
        <w:jc w:val="both"/>
      </w:pPr>
    </w:p>
    <w:p w:rsidR="00657FFB" w:rsidRPr="00657FFB" w:rsidRDefault="00657FFB" w:rsidP="003E5C3C">
      <w:pPr>
        <w:spacing w:line="276" w:lineRule="auto"/>
        <w:ind w:right="2359"/>
        <w:jc w:val="both"/>
        <w:rPr>
          <w:u w:val="single"/>
        </w:rPr>
      </w:pPr>
    </w:p>
    <w:sectPr w:rsidR="00657FFB" w:rsidRPr="00657FFB" w:rsidSect="00657F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85BC0"/>
    <w:multiLevelType w:val="hybridMultilevel"/>
    <w:tmpl w:val="1EB434A6"/>
    <w:lvl w:ilvl="0" w:tplc="4FB8BE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2B587E"/>
    <w:multiLevelType w:val="hybridMultilevel"/>
    <w:tmpl w:val="1EB434A6"/>
    <w:lvl w:ilvl="0" w:tplc="4FB8BE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535BFA"/>
    <w:multiLevelType w:val="hybridMultilevel"/>
    <w:tmpl w:val="09B4A142"/>
    <w:lvl w:ilvl="0" w:tplc="ECB6A06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3A055F"/>
    <w:multiLevelType w:val="hybridMultilevel"/>
    <w:tmpl w:val="0CCC2F04"/>
    <w:lvl w:ilvl="0" w:tplc="5C6ADB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1F5619"/>
    <w:multiLevelType w:val="hybridMultilevel"/>
    <w:tmpl w:val="09B4A142"/>
    <w:lvl w:ilvl="0" w:tplc="ECB6A06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FFB"/>
    <w:rsid w:val="003E5C3C"/>
    <w:rsid w:val="00657FFB"/>
    <w:rsid w:val="00803C81"/>
    <w:rsid w:val="00E45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16C92E-5E7C-4CCC-9A25-ED6BA7ECA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257" w:lineRule="auto"/>
    </w:pPr>
    <w:rPr>
      <w:rFonts w:ascii="Times New Roman" w:hAnsi="Times New Roman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657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657FFB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  <w:style w:type="table" w:customStyle="1" w:styleId="Reetkatablice1">
    <w:name w:val="Rešetka tablice1"/>
    <w:basedOn w:val="Obinatablica"/>
    <w:next w:val="Reetkatablice"/>
    <w:uiPriority w:val="39"/>
    <w:rsid w:val="00E450DE"/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5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875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Jančin</dc:creator>
  <cp:keywords/>
  <dc:description/>
  <cp:lastModifiedBy>Sanja Jančin</cp:lastModifiedBy>
  <cp:revision>4</cp:revision>
  <dcterms:created xsi:type="dcterms:W3CDTF">2025-11-27T09:32:00Z</dcterms:created>
  <dcterms:modified xsi:type="dcterms:W3CDTF">2025-12-29T15:13:00Z</dcterms:modified>
</cp:coreProperties>
</file>