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CD5A9E" w:rsidRDefault="00CD5A9E" w:rsidP="00CD5A9E">
      <w:pPr>
        <w:spacing w:line="240" w:lineRule="auto"/>
        <w:jc w:val="center"/>
        <w:rPr>
          <w:b/>
        </w:rPr>
      </w:pPr>
      <w:r w:rsidRPr="00CD5A9E">
        <w:rPr>
          <w:b/>
        </w:rPr>
        <w:t>Z A P I S N I K</w:t>
      </w:r>
    </w:p>
    <w:p w:rsidR="00CD5A9E" w:rsidRPr="00CD5A9E" w:rsidRDefault="00CD5A9E" w:rsidP="00CD5A9E">
      <w:pPr>
        <w:spacing w:line="240" w:lineRule="auto"/>
        <w:jc w:val="center"/>
        <w:rPr>
          <w:b/>
        </w:rPr>
      </w:pPr>
      <w:r w:rsidRPr="00CD5A9E">
        <w:rPr>
          <w:b/>
        </w:rPr>
        <w:t xml:space="preserve">3. sjednice Vijeća Mjesnog odbora Kozari Putevi održane 1. kolovoza 2025. </w:t>
      </w:r>
    </w:p>
    <w:p w:rsidR="00CD5A9E" w:rsidRPr="00CD5A9E" w:rsidRDefault="00CD5A9E" w:rsidP="00CD5A9E">
      <w:pPr>
        <w:spacing w:line="240" w:lineRule="auto"/>
        <w:jc w:val="center"/>
        <w:rPr>
          <w:b/>
        </w:rPr>
      </w:pPr>
      <w:r w:rsidRPr="00CD5A9E">
        <w:rPr>
          <w:b/>
        </w:rPr>
        <w:t>Zagreb, III. Kozari put III. odvojak 2 s početkom u 19,00 sati</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Nazočni članovi Vijeća:</w:t>
      </w:r>
    </w:p>
    <w:p w:rsidR="00CD5A9E" w:rsidRPr="00CD5A9E" w:rsidRDefault="00CD5A9E" w:rsidP="00CD5A9E">
      <w:pPr>
        <w:spacing w:line="240" w:lineRule="auto"/>
        <w:jc w:val="both"/>
      </w:pPr>
      <w:r w:rsidRPr="00CD5A9E">
        <w:t xml:space="preserve">Filip Knežević, Marijana Karlović, Ilija Čičak, Damir </w:t>
      </w:r>
      <w:proofErr w:type="spellStart"/>
      <w:r w:rsidRPr="00CD5A9E">
        <w:t>Tabaković</w:t>
      </w:r>
      <w:proofErr w:type="spellEnd"/>
      <w:r w:rsidRPr="00CD5A9E">
        <w:t xml:space="preserve">, Mirko </w:t>
      </w:r>
      <w:proofErr w:type="spellStart"/>
      <w:r w:rsidRPr="00CD5A9E">
        <w:t>Vuksanović</w:t>
      </w:r>
      <w:proofErr w:type="spellEnd"/>
      <w:r w:rsidRPr="00CD5A9E">
        <w:t xml:space="preserve">, Josipa Deronja i </w:t>
      </w:r>
      <w:proofErr w:type="spellStart"/>
      <w:r w:rsidRPr="00CD5A9E">
        <w:t>Jelosava</w:t>
      </w:r>
      <w:proofErr w:type="spellEnd"/>
      <w:r w:rsidRPr="00CD5A9E">
        <w:t xml:space="preserve"> Tunjić.</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Predsjedava gospodin Filip Knežević, predsjednik Vijeća.</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 xml:space="preserve">Zapisnik vodi: </w:t>
      </w:r>
      <w:r w:rsidR="0056395E">
        <w:t>Marijana Karlović, potpredsjednica Vijeća</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Predsjednik konstatira da je nazočno 7 od ukupno 7 članova Vijeća, što znači da Vijeće može pravovaljano odlučivati, te otvara 3. sjednicu Vijeća Mjesnog odbora.</w:t>
      </w:r>
    </w:p>
    <w:p w:rsidR="00CD5A9E" w:rsidRPr="00CD5A9E" w:rsidRDefault="00CD5A9E" w:rsidP="00CD5A9E">
      <w:pPr>
        <w:spacing w:line="240" w:lineRule="auto"/>
        <w:jc w:val="both"/>
      </w:pPr>
    </w:p>
    <w:p w:rsidR="0056395E" w:rsidRDefault="0056395E" w:rsidP="0056395E">
      <w:pPr>
        <w:spacing w:line="240" w:lineRule="auto"/>
        <w:jc w:val="both"/>
      </w:pPr>
      <w:r>
        <w:t>Predsjednik Vijeća daje zapisnik 1.i 2. sjednice na verifikaciju.</w:t>
      </w:r>
    </w:p>
    <w:p w:rsidR="0056395E" w:rsidRDefault="0056395E" w:rsidP="0056395E">
      <w:pPr>
        <w:spacing w:line="240" w:lineRule="auto"/>
        <w:jc w:val="both"/>
      </w:pPr>
      <w:r>
        <w:t>Vijeće prihvaća tekst Zapisnika 1. 2. sjednice Vijeća, bez izmjena.</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 xml:space="preserve">Na prijedlog predsjednika </w:t>
      </w:r>
      <w:r w:rsidR="0056395E">
        <w:t xml:space="preserve">Vijeće jednoglasno </w:t>
      </w:r>
      <w:r w:rsidRPr="00CD5A9E">
        <w:t xml:space="preserve">utvrđuje </w:t>
      </w:r>
    </w:p>
    <w:p w:rsidR="00CD5A9E" w:rsidRPr="00CD5A9E" w:rsidRDefault="00CD5A9E" w:rsidP="00CD5A9E">
      <w:pPr>
        <w:spacing w:line="240" w:lineRule="auto"/>
        <w:jc w:val="both"/>
      </w:pPr>
    </w:p>
    <w:p w:rsidR="00CD5A9E" w:rsidRPr="00CD5A9E" w:rsidRDefault="00CD5A9E" w:rsidP="00CD5A9E">
      <w:pPr>
        <w:spacing w:line="240" w:lineRule="auto"/>
        <w:jc w:val="both"/>
      </w:pPr>
    </w:p>
    <w:p w:rsidR="00CD5A9E" w:rsidRPr="00CD5A9E" w:rsidRDefault="00CD5A9E" w:rsidP="00CD5A9E">
      <w:pPr>
        <w:spacing w:line="240" w:lineRule="auto"/>
        <w:jc w:val="center"/>
        <w:rPr>
          <w:b/>
        </w:rPr>
      </w:pPr>
      <w:r w:rsidRPr="00CD5A9E">
        <w:rPr>
          <w:b/>
        </w:rPr>
        <w:t>DNEVNI  RED</w:t>
      </w:r>
    </w:p>
    <w:p w:rsidR="00CD5A9E" w:rsidRPr="00CD5A9E" w:rsidRDefault="00CD5A9E" w:rsidP="00CD5A9E">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CD5A9E" w:rsidRPr="00CD5A9E" w:rsidTr="00CD5A9E">
        <w:tc>
          <w:tcPr>
            <w:tcW w:w="567" w:type="dxa"/>
            <w:shd w:val="clear" w:color="auto" w:fill="auto"/>
          </w:tcPr>
          <w:p w:rsidR="00CD5A9E" w:rsidRPr="00CD5A9E" w:rsidRDefault="00CD5A9E" w:rsidP="00CD5A9E">
            <w:pPr>
              <w:spacing w:line="240" w:lineRule="auto"/>
              <w:jc w:val="both"/>
            </w:pPr>
            <w:r w:rsidRPr="00CD5A9E">
              <w:t xml:space="preserve">1. </w:t>
            </w:r>
          </w:p>
        </w:tc>
        <w:tc>
          <w:tcPr>
            <w:tcW w:w="9070" w:type="dxa"/>
            <w:shd w:val="clear" w:color="auto" w:fill="auto"/>
          </w:tcPr>
          <w:p w:rsidR="00CD5A9E" w:rsidRPr="00CD5A9E" w:rsidRDefault="00CD5A9E" w:rsidP="00CD5A9E">
            <w:pPr>
              <w:spacing w:line="240" w:lineRule="auto"/>
              <w:jc w:val="both"/>
            </w:pPr>
            <w:r w:rsidRPr="00CD5A9E">
              <w:t>Prijedlog zaključka o izmjeni Plana potreba u 2025. godini.</w:t>
            </w:r>
          </w:p>
        </w:tc>
      </w:tr>
      <w:tr w:rsidR="00CD5A9E" w:rsidRPr="00CD5A9E" w:rsidTr="00CD5A9E">
        <w:tc>
          <w:tcPr>
            <w:tcW w:w="567" w:type="dxa"/>
            <w:shd w:val="clear" w:color="auto" w:fill="auto"/>
          </w:tcPr>
          <w:p w:rsidR="00CD5A9E" w:rsidRPr="00CD5A9E" w:rsidRDefault="00CD5A9E" w:rsidP="00CD5A9E">
            <w:pPr>
              <w:spacing w:line="240" w:lineRule="auto"/>
              <w:jc w:val="both"/>
            </w:pPr>
            <w:r w:rsidRPr="00CD5A9E">
              <w:t xml:space="preserve">2. </w:t>
            </w:r>
          </w:p>
        </w:tc>
        <w:tc>
          <w:tcPr>
            <w:tcW w:w="9070" w:type="dxa"/>
            <w:shd w:val="clear" w:color="auto" w:fill="auto"/>
          </w:tcPr>
          <w:p w:rsidR="00CD5A9E" w:rsidRPr="00CD5A9E" w:rsidRDefault="00CD5A9E" w:rsidP="00CD5A9E">
            <w:pPr>
              <w:spacing w:line="240" w:lineRule="auto"/>
              <w:jc w:val="both"/>
            </w:pPr>
            <w:r w:rsidRPr="00CD5A9E">
              <w:t>Prijedlog zaključka o donošenju jednokratnog korištenja prostora Mjesne samouprave Kozari Putevi</w:t>
            </w:r>
          </w:p>
        </w:tc>
      </w:tr>
      <w:tr w:rsidR="00CD5A9E" w:rsidRPr="00CD5A9E" w:rsidTr="00CD5A9E">
        <w:tc>
          <w:tcPr>
            <w:tcW w:w="567" w:type="dxa"/>
            <w:shd w:val="clear" w:color="auto" w:fill="auto"/>
          </w:tcPr>
          <w:p w:rsidR="00CD5A9E" w:rsidRPr="00CD5A9E" w:rsidRDefault="00CD5A9E" w:rsidP="00CD5A9E">
            <w:pPr>
              <w:spacing w:line="240" w:lineRule="auto"/>
              <w:jc w:val="both"/>
            </w:pPr>
            <w:r w:rsidRPr="00CD5A9E">
              <w:t xml:space="preserve">3. </w:t>
            </w:r>
          </w:p>
        </w:tc>
        <w:tc>
          <w:tcPr>
            <w:tcW w:w="9070" w:type="dxa"/>
            <w:shd w:val="clear" w:color="auto" w:fill="auto"/>
          </w:tcPr>
          <w:p w:rsidR="00CD5A9E" w:rsidRPr="00CD5A9E" w:rsidRDefault="00CD5A9E" w:rsidP="00CD5A9E">
            <w:pPr>
              <w:spacing w:line="240" w:lineRule="auto"/>
              <w:jc w:val="both"/>
            </w:pPr>
            <w:r w:rsidRPr="00CD5A9E">
              <w:t>Prijedlog zaključka o aktualnoj prometnoj i komunalnoj problematici</w:t>
            </w:r>
          </w:p>
        </w:tc>
      </w:tr>
      <w:tr w:rsidR="00CD5A9E" w:rsidRPr="00CD5A9E" w:rsidTr="00CD5A9E">
        <w:tc>
          <w:tcPr>
            <w:tcW w:w="567" w:type="dxa"/>
            <w:shd w:val="clear" w:color="auto" w:fill="auto"/>
          </w:tcPr>
          <w:p w:rsidR="00CD5A9E" w:rsidRPr="00CD5A9E" w:rsidRDefault="00CD5A9E" w:rsidP="00CD5A9E">
            <w:pPr>
              <w:spacing w:line="240" w:lineRule="auto"/>
              <w:jc w:val="both"/>
            </w:pPr>
            <w:r w:rsidRPr="00CD5A9E">
              <w:t xml:space="preserve">4. </w:t>
            </w:r>
          </w:p>
        </w:tc>
        <w:tc>
          <w:tcPr>
            <w:tcW w:w="9070" w:type="dxa"/>
            <w:shd w:val="clear" w:color="auto" w:fill="auto"/>
          </w:tcPr>
          <w:p w:rsidR="00CD5A9E" w:rsidRPr="00CD5A9E" w:rsidRDefault="00CD5A9E" w:rsidP="00CD5A9E">
            <w:pPr>
              <w:spacing w:line="240" w:lineRule="auto"/>
              <w:jc w:val="both"/>
            </w:pPr>
            <w:r w:rsidRPr="00CD5A9E">
              <w:t>Pitanja, prijedlozi i obavijesti</w:t>
            </w:r>
          </w:p>
          <w:p w:rsidR="00CD5A9E" w:rsidRPr="00CD5A9E" w:rsidRDefault="00CD5A9E" w:rsidP="00CD5A9E">
            <w:pPr>
              <w:spacing w:line="240" w:lineRule="auto"/>
              <w:jc w:val="both"/>
            </w:pPr>
          </w:p>
          <w:p w:rsidR="00CD5A9E" w:rsidRPr="00CD5A9E" w:rsidRDefault="00CD5A9E" w:rsidP="00CD5A9E">
            <w:pPr>
              <w:spacing w:line="240" w:lineRule="auto"/>
              <w:jc w:val="both"/>
            </w:pPr>
          </w:p>
        </w:tc>
      </w:tr>
    </w:tbl>
    <w:p w:rsidR="00CD5A9E" w:rsidRPr="00CD5A9E" w:rsidRDefault="00CD5A9E" w:rsidP="00CD5A9E">
      <w:pPr>
        <w:spacing w:line="240" w:lineRule="auto"/>
        <w:jc w:val="both"/>
        <w:rPr>
          <w:b/>
        </w:rPr>
      </w:pPr>
      <w:r w:rsidRPr="00CD5A9E">
        <w:rPr>
          <w:b/>
        </w:rPr>
        <w:t>Ad1. Prijedlog zaključka o izmjeni Plana potreba u 2025. godini.</w:t>
      </w:r>
    </w:p>
    <w:p w:rsidR="00CD5A9E" w:rsidRPr="00CD5A9E" w:rsidRDefault="00CD5A9E" w:rsidP="00CD5A9E">
      <w:pPr>
        <w:spacing w:line="240" w:lineRule="auto"/>
        <w:jc w:val="both"/>
        <w:rPr>
          <w:b/>
        </w:rPr>
      </w:pPr>
    </w:p>
    <w:p w:rsidR="0056395E" w:rsidRDefault="0056395E" w:rsidP="0056395E">
      <w:pPr>
        <w:spacing w:line="240" w:lineRule="auto"/>
        <w:jc w:val="both"/>
        <w:rPr>
          <w:szCs w:val="24"/>
        </w:rPr>
      </w:pPr>
      <w:r>
        <w:rPr>
          <w:b/>
          <w:i/>
          <w:szCs w:val="24"/>
          <w:u w:val="single"/>
        </w:rPr>
        <w:t>Predsjednik Vijeća, Filip Knežević</w:t>
      </w:r>
      <w:r>
        <w:rPr>
          <w:szCs w:val="24"/>
        </w:rPr>
        <w:t xml:space="preserve"> izvješćuje vijećnike da trebaju donijeti izmjenu Plana potreba u 2025. godini. </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 xml:space="preserve">U raspravi sudjeluju: Marijana Karlović, Ilija Čičak, Damir </w:t>
      </w:r>
      <w:proofErr w:type="spellStart"/>
      <w:r w:rsidRPr="00CD5A9E">
        <w:t>Tabaković</w:t>
      </w:r>
      <w:proofErr w:type="spellEnd"/>
      <w:r w:rsidRPr="00CD5A9E">
        <w:t xml:space="preserve">, Mirko </w:t>
      </w:r>
      <w:proofErr w:type="spellStart"/>
      <w:r w:rsidRPr="00CD5A9E">
        <w:t>Vuksanović</w:t>
      </w:r>
      <w:proofErr w:type="spellEnd"/>
      <w:r w:rsidRPr="00CD5A9E">
        <w:t xml:space="preserve">, Josipa Deronja, </w:t>
      </w:r>
      <w:proofErr w:type="spellStart"/>
      <w:r w:rsidRPr="00CD5A9E">
        <w:t>Jelosava</w:t>
      </w:r>
      <w:proofErr w:type="spellEnd"/>
      <w:r w:rsidRPr="00CD5A9E">
        <w:t xml:space="preserve"> Tunjić i Filip Knežević, </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Vijeće jednoglasno donosi</w:t>
      </w:r>
    </w:p>
    <w:p w:rsidR="00CD5A9E" w:rsidRPr="00CD5A9E" w:rsidRDefault="00CD5A9E" w:rsidP="00CD5A9E">
      <w:pPr>
        <w:spacing w:line="240" w:lineRule="auto"/>
        <w:jc w:val="both"/>
      </w:pPr>
    </w:p>
    <w:p w:rsidR="00CD5A9E" w:rsidRPr="00CD5A9E" w:rsidRDefault="00CD5A9E" w:rsidP="00CD5A9E">
      <w:pPr>
        <w:spacing w:line="240" w:lineRule="auto"/>
      </w:pPr>
      <w:r w:rsidRPr="00CD5A9E">
        <w:t>Zaključak  o izmjeni Plana potreba u 2025. godini.</w:t>
      </w:r>
    </w:p>
    <w:p w:rsidR="00CD5A9E" w:rsidRPr="00CD5A9E" w:rsidRDefault="00CD5A9E" w:rsidP="00CD5A9E">
      <w:pPr>
        <w:spacing w:line="240" w:lineRule="auto"/>
      </w:pPr>
    </w:p>
    <w:p w:rsidR="00CD5A9E" w:rsidRPr="00CD5A9E" w:rsidRDefault="00CD5A9E" w:rsidP="00CD5A9E">
      <w:pPr>
        <w:spacing w:line="240" w:lineRule="auto"/>
        <w:jc w:val="both"/>
      </w:pPr>
      <w:r w:rsidRPr="00CD5A9E">
        <w:t>(Zaključak se prilaže ovom zapisniku i njegov je sastavni dio.)</w:t>
      </w:r>
    </w:p>
    <w:p w:rsidR="00CD5A9E" w:rsidRPr="00CD5A9E" w:rsidRDefault="00CD5A9E" w:rsidP="00CD5A9E">
      <w:pPr>
        <w:spacing w:line="240" w:lineRule="auto"/>
        <w:jc w:val="both"/>
      </w:pPr>
    </w:p>
    <w:p w:rsidR="00CD5A9E" w:rsidRPr="00CD5A9E" w:rsidRDefault="00CD5A9E" w:rsidP="00CD5A9E">
      <w:pPr>
        <w:spacing w:line="240" w:lineRule="auto"/>
        <w:jc w:val="both"/>
        <w:rPr>
          <w:b/>
        </w:rPr>
      </w:pPr>
      <w:r w:rsidRPr="00CD5A9E">
        <w:rPr>
          <w:b/>
        </w:rPr>
        <w:t>Ad2. Prijedlog zaključka o donošenju jednokratnog korištenja prostora Mjesne samouprave Kozari Putevi</w:t>
      </w:r>
    </w:p>
    <w:p w:rsidR="00CD5A9E" w:rsidRPr="00CD5A9E" w:rsidRDefault="00CD5A9E" w:rsidP="00CD5A9E">
      <w:pPr>
        <w:spacing w:line="240" w:lineRule="auto"/>
        <w:jc w:val="both"/>
        <w:rPr>
          <w:b/>
        </w:rPr>
      </w:pPr>
    </w:p>
    <w:p w:rsidR="0056395E" w:rsidRDefault="0056395E" w:rsidP="0056395E">
      <w:pPr>
        <w:spacing w:line="276" w:lineRule="auto"/>
        <w:jc w:val="both"/>
      </w:pPr>
      <w:r>
        <w:rPr>
          <w:b/>
          <w:i/>
          <w:u w:val="single"/>
        </w:rPr>
        <w:t>Predsjednik Vijeća, Filip Knežević</w:t>
      </w:r>
      <w:r>
        <w:t xml:space="preserve"> napominje vijećnicima da trebaju donijeti zaključak o jednokratnom korištenju prostora, odnosno da predsjed</w:t>
      </w:r>
      <w:r>
        <w:t>nik Vijeća u hitnim slučajevima</w:t>
      </w:r>
      <w:r>
        <w:t xml:space="preserve">, </w:t>
      </w:r>
      <w:r>
        <w:lastRenderedPageBreak/>
        <w:t>između sjednica, u što kraćem roku, bez prethodne odluke Vijeća, može odobriti zahtjeve za jednokratnim korištenjem prostora.</w:t>
      </w:r>
    </w:p>
    <w:p w:rsidR="00CD5A9E" w:rsidRPr="00CD5A9E" w:rsidRDefault="0056395E" w:rsidP="00CD5A9E">
      <w:pPr>
        <w:spacing w:line="240" w:lineRule="auto"/>
        <w:jc w:val="both"/>
      </w:pPr>
      <w:r>
        <w:t>Otvara raspravu.</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 xml:space="preserve">U raspravi sudjeluju: Marijana Karlović, Ilija Čičak, Damir </w:t>
      </w:r>
      <w:proofErr w:type="spellStart"/>
      <w:r w:rsidRPr="00CD5A9E">
        <w:t>Tabaković</w:t>
      </w:r>
      <w:proofErr w:type="spellEnd"/>
      <w:r w:rsidRPr="00CD5A9E">
        <w:t xml:space="preserve">, Mirko </w:t>
      </w:r>
      <w:proofErr w:type="spellStart"/>
      <w:r w:rsidRPr="00CD5A9E">
        <w:t>Vuksanović</w:t>
      </w:r>
      <w:proofErr w:type="spellEnd"/>
      <w:r w:rsidRPr="00CD5A9E">
        <w:t xml:space="preserve">, Josipa Deronja, </w:t>
      </w:r>
      <w:proofErr w:type="spellStart"/>
      <w:r w:rsidRPr="00CD5A9E">
        <w:t>Jelosava</w:t>
      </w:r>
      <w:proofErr w:type="spellEnd"/>
      <w:r w:rsidRPr="00CD5A9E">
        <w:t xml:space="preserve"> Tunjić i Filip Knežević, </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Vijeće jednoglasno donosi</w:t>
      </w:r>
    </w:p>
    <w:p w:rsidR="00CD5A9E" w:rsidRPr="00CD5A9E" w:rsidRDefault="00CD5A9E" w:rsidP="00CD5A9E">
      <w:pPr>
        <w:spacing w:line="240" w:lineRule="auto"/>
        <w:jc w:val="both"/>
      </w:pPr>
    </w:p>
    <w:p w:rsidR="00CD5A9E" w:rsidRPr="00CD5A9E" w:rsidRDefault="00CD5A9E" w:rsidP="00CD5A9E">
      <w:pPr>
        <w:spacing w:line="240" w:lineRule="auto"/>
      </w:pPr>
      <w:r w:rsidRPr="00CD5A9E">
        <w:t>Zaključak  o donošenju jednokratnog korištenja prostora Mjesne samouprave Kozari Putevi</w:t>
      </w:r>
    </w:p>
    <w:p w:rsidR="00CD5A9E" w:rsidRPr="00CD5A9E" w:rsidRDefault="00CD5A9E" w:rsidP="00CD5A9E">
      <w:pPr>
        <w:spacing w:line="240" w:lineRule="auto"/>
      </w:pPr>
    </w:p>
    <w:p w:rsidR="00CD5A9E" w:rsidRPr="00CD5A9E" w:rsidRDefault="00CD5A9E" w:rsidP="00CD5A9E">
      <w:pPr>
        <w:spacing w:line="240" w:lineRule="auto"/>
        <w:jc w:val="both"/>
      </w:pPr>
      <w:r w:rsidRPr="00CD5A9E">
        <w:t>(Zaključak se prilaže ovom zapisniku i njegov je sastavni dio.)</w:t>
      </w:r>
    </w:p>
    <w:p w:rsidR="00CD5A9E" w:rsidRPr="00CD5A9E" w:rsidRDefault="00CD5A9E" w:rsidP="00CD5A9E">
      <w:pPr>
        <w:spacing w:line="240" w:lineRule="auto"/>
        <w:jc w:val="both"/>
      </w:pPr>
    </w:p>
    <w:p w:rsidR="00CD5A9E" w:rsidRPr="00CD5A9E" w:rsidRDefault="00CD5A9E" w:rsidP="00CD5A9E">
      <w:pPr>
        <w:spacing w:line="240" w:lineRule="auto"/>
        <w:jc w:val="both"/>
        <w:rPr>
          <w:b/>
        </w:rPr>
      </w:pPr>
      <w:r w:rsidRPr="00CD5A9E">
        <w:rPr>
          <w:b/>
        </w:rPr>
        <w:t>Ad3. Prijedlog zaključka o aktualnoj prometnoj i komunalnoj problematici</w:t>
      </w:r>
    </w:p>
    <w:p w:rsidR="00CD5A9E" w:rsidRPr="00CD5A9E" w:rsidRDefault="00CD5A9E" w:rsidP="00CD5A9E">
      <w:pPr>
        <w:spacing w:line="240" w:lineRule="auto"/>
        <w:jc w:val="both"/>
        <w:rPr>
          <w:b/>
        </w:rPr>
      </w:pPr>
    </w:p>
    <w:p w:rsidR="0056395E" w:rsidRDefault="0056395E" w:rsidP="0056395E">
      <w:pPr>
        <w:spacing w:line="240" w:lineRule="auto"/>
        <w:jc w:val="both"/>
        <w:rPr>
          <w:szCs w:val="24"/>
        </w:rPr>
      </w:pPr>
      <w:r>
        <w:rPr>
          <w:b/>
          <w:i/>
          <w:szCs w:val="24"/>
          <w:u w:val="single"/>
        </w:rPr>
        <w:t>Predsjednik Vijeća, Filip Knežević</w:t>
      </w:r>
      <w:r>
        <w:rPr>
          <w:szCs w:val="24"/>
        </w:rPr>
        <w:t xml:space="preserve"> izvješćuje vijećnike o aktualnoj prometnoj i komunalnoj problematici u MO Kozari pute</w:t>
      </w:r>
      <w:r>
        <w:rPr>
          <w:szCs w:val="24"/>
        </w:rPr>
        <w:t>vi te predlaže da na pitanja i zahtjeve naših</w:t>
      </w:r>
      <w:r>
        <w:rPr>
          <w:szCs w:val="24"/>
        </w:rPr>
        <w:t xml:space="preserve"> mještana </w:t>
      </w:r>
      <w:r>
        <w:rPr>
          <w:szCs w:val="24"/>
        </w:rPr>
        <w:t>donesemo zaključke</w:t>
      </w:r>
      <w:r>
        <w:rPr>
          <w:szCs w:val="24"/>
        </w:rPr>
        <w:t>.</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 xml:space="preserve">U raspravi sudjeluju: Marijana Karlović, Ilija Čičak, Damir </w:t>
      </w:r>
      <w:proofErr w:type="spellStart"/>
      <w:r w:rsidRPr="00CD5A9E">
        <w:t>Tabaković</w:t>
      </w:r>
      <w:proofErr w:type="spellEnd"/>
      <w:r w:rsidRPr="00CD5A9E">
        <w:t xml:space="preserve">, Mirko </w:t>
      </w:r>
      <w:proofErr w:type="spellStart"/>
      <w:r w:rsidRPr="00CD5A9E">
        <w:t>Vuksanović</w:t>
      </w:r>
      <w:proofErr w:type="spellEnd"/>
      <w:r w:rsidRPr="00CD5A9E">
        <w:t xml:space="preserve">, Josipa Deronja, </w:t>
      </w:r>
      <w:proofErr w:type="spellStart"/>
      <w:r w:rsidRPr="00CD5A9E">
        <w:t>Jelosava</w:t>
      </w:r>
      <w:proofErr w:type="spellEnd"/>
      <w:r w:rsidRPr="00CD5A9E">
        <w:t xml:space="preserve"> Tunjić i Filip Knežević, </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Vijeće jednoglasno donosi</w:t>
      </w:r>
    </w:p>
    <w:p w:rsidR="00CD5A9E" w:rsidRPr="00CD5A9E" w:rsidRDefault="00CD5A9E" w:rsidP="00CD5A9E">
      <w:pPr>
        <w:spacing w:line="240" w:lineRule="auto"/>
        <w:jc w:val="both"/>
      </w:pPr>
    </w:p>
    <w:p w:rsidR="00CD5A9E" w:rsidRPr="00CD5A9E" w:rsidRDefault="00CD5A9E" w:rsidP="00CD5A9E">
      <w:pPr>
        <w:spacing w:line="240" w:lineRule="auto"/>
      </w:pPr>
      <w:r w:rsidRPr="00CD5A9E">
        <w:t>Zaklj</w:t>
      </w:r>
      <w:r w:rsidR="0056395E">
        <w:t>učke</w:t>
      </w:r>
      <w:r w:rsidRPr="00CD5A9E">
        <w:t xml:space="preserve">  o aktualnoj prometnoj i komunalnoj problematici</w:t>
      </w:r>
    </w:p>
    <w:p w:rsidR="00CD5A9E" w:rsidRPr="00CD5A9E" w:rsidRDefault="00CD5A9E" w:rsidP="00CD5A9E">
      <w:pPr>
        <w:spacing w:line="240" w:lineRule="auto"/>
      </w:pPr>
    </w:p>
    <w:p w:rsidR="00CD5A9E" w:rsidRPr="00CD5A9E" w:rsidRDefault="0056395E" w:rsidP="00CD5A9E">
      <w:pPr>
        <w:spacing w:line="240" w:lineRule="auto"/>
        <w:jc w:val="both"/>
      </w:pPr>
      <w:r>
        <w:t>(Zaključci</w:t>
      </w:r>
      <w:r w:rsidR="00CD5A9E" w:rsidRPr="00CD5A9E">
        <w:t xml:space="preserve"> se prilaž</w:t>
      </w:r>
      <w:r>
        <w:t>u ovom zapisniku i njegov su</w:t>
      </w:r>
      <w:r w:rsidR="00CD5A9E" w:rsidRPr="00CD5A9E">
        <w:t xml:space="preserve"> sastavni dio.)</w:t>
      </w:r>
    </w:p>
    <w:p w:rsidR="00CD5A9E" w:rsidRPr="00CD5A9E" w:rsidRDefault="00CD5A9E" w:rsidP="00CD5A9E">
      <w:pPr>
        <w:spacing w:line="240" w:lineRule="auto"/>
        <w:jc w:val="both"/>
      </w:pPr>
    </w:p>
    <w:p w:rsidR="00CD5A9E" w:rsidRPr="00CD5A9E" w:rsidRDefault="00CD5A9E" w:rsidP="00CD5A9E">
      <w:pPr>
        <w:spacing w:line="240" w:lineRule="auto"/>
        <w:jc w:val="both"/>
        <w:rPr>
          <w:b/>
        </w:rPr>
      </w:pPr>
      <w:r w:rsidRPr="00CD5A9E">
        <w:rPr>
          <w:b/>
        </w:rPr>
        <w:t>Ad4. Pitanja, prijedlozi i obavijesti</w:t>
      </w:r>
    </w:p>
    <w:p w:rsidR="00CD5A9E" w:rsidRPr="00CD5A9E" w:rsidRDefault="00CD5A9E" w:rsidP="00CD5A9E">
      <w:pPr>
        <w:spacing w:line="240" w:lineRule="auto"/>
        <w:jc w:val="both"/>
        <w:rPr>
          <w:b/>
        </w:rPr>
      </w:pPr>
    </w:p>
    <w:p w:rsidR="0056395E" w:rsidRDefault="0056395E" w:rsidP="0056395E">
      <w:pPr>
        <w:spacing w:line="276" w:lineRule="auto"/>
        <w:ind w:firstLine="720"/>
        <w:jc w:val="both"/>
      </w:pPr>
      <w:r>
        <w:rPr>
          <w:b/>
          <w:i/>
          <w:u w:val="single"/>
        </w:rPr>
        <w:t>Predsjednik Vijeća Filip Knežević,</w:t>
      </w:r>
      <w:r>
        <w:t xml:space="preserve"> izvještava nazočne vijećnike s radom između dviju sjednica. Napominje da će sve dobili u izvještajima na sljedećim sjednicama.  </w:t>
      </w:r>
    </w:p>
    <w:p w:rsidR="0056395E" w:rsidRDefault="0056395E" w:rsidP="0056395E">
      <w:pPr>
        <w:spacing w:line="276" w:lineRule="auto"/>
        <w:ind w:firstLine="720"/>
        <w:jc w:val="both"/>
      </w:pPr>
      <w:r>
        <w:t>Budući da više nije bilo pitanja i prijedloga predsjednik zaključuje da je ovime iscrpljen dnevni red i zaključuje sjednicu.</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Sj</w:t>
      </w:r>
      <w:r w:rsidR="0056395E">
        <w:t>ednica je završila u 20:00 sati</w:t>
      </w:r>
      <w:r w:rsidRPr="00CD5A9E">
        <w:t>.</w:t>
      </w:r>
    </w:p>
    <w:p w:rsidR="00CD5A9E" w:rsidRPr="00CD5A9E" w:rsidRDefault="00CD5A9E" w:rsidP="00CD5A9E">
      <w:pPr>
        <w:spacing w:line="240" w:lineRule="auto"/>
        <w:jc w:val="both"/>
      </w:pPr>
    </w:p>
    <w:p w:rsidR="00CD5A9E" w:rsidRPr="00CD5A9E" w:rsidRDefault="00CD5A9E" w:rsidP="00CD5A9E">
      <w:pPr>
        <w:spacing w:line="240" w:lineRule="auto"/>
        <w:jc w:val="both"/>
      </w:pPr>
      <w:r w:rsidRPr="00CD5A9E">
        <w:t>KLASA: 024-08/25-003/1318</w:t>
      </w:r>
    </w:p>
    <w:p w:rsidR="00CD5A9E" w:rsidRPr="00CD5A9E" w:rsidRDefault="00CD5A9E" w:rsidP="00CD5A9E">
      <w:pPr>
        <w:spacing w:line="240" w:lineRule="auto"/>
        <w:jc w:val="both"/>
      </w:pPr>
      <w:r w:rsidRPr="00CD5A9E">
        <w:t>URBROJ: 251-13-11-5/006-25-1</w:t>
      </w:r>
    </w:p>
    <w:p w:rsidR="00CD5A9E" w:rsidRPr="00CD5A9E" w:rsidRDefault="00CD5A9E" w:rsidP="00CD5A9E">
      <w:pPr>
        <w:spacing w:line="240" w:lineRule="auto"/>
        <w:jc w:val="both"/>
      </w:pPr>
      <w:r w:rsidRPr="00CD5A9E">
        <w:t>Zagreb, 1. kolovoza 2025.</w:t>
      </w:r>
    </w:p>
    <w:p w:rsidR="00CD5A9E" w:rsidRPr="00CD5A9E" w:rsidRDefault="00CD5A9E" w:rsidP="00CD5A9E">
      <w:pPr>
        <w:spacing w:line="240" w:lineRule="auto"/>
        <w:jc w:val="both"/>
      </w:pPr>
    </w:p>
    <w:p w:rsidR="00CD5A9E" w:rsidRPr="00CD5A9E" w:rsidRDefault="0056395E" w:rsidP="00CD5A9E">
      <w:pPr>
        <w:spacing w:line="240" w:lineRule="auto"/>
        <w:jc w:val="both"/>
      </w:pPr>
      <w:r>
        <w:t>Zapisnik vodila</w:t>
      </w:r>
      <w:r w:rsidR="00CD5A9E" w:rsidRPr="00CD5A9E">
        <w:t>:</w:t>
      </w:r>
    </w:p>
    <w:p w:rsidR="00CD5A9E" w:rsidRPr="00CD5A9E" w:rsidRDefault="0056395E" w:rsidP="00CD5A9E">
      <w:pPr>
        <w:spacing w:line="240" w:lineRule="auto"/>
        <w:jc w:val="both"/>
      </w:pPr>
      <w:r>
        <w:t>Marijana Karlović</w:t>
      </w:r>
    </w:p>
    <w:p w:rsidR="0056395E" w:rsidRDefault="0056395E" w:rsidP="00CD5A9E">
      <w:pPr>
        <w:spacing w:line="240" w:lineRule="auto"/>
        <w:ind w:left="4248"/>
        <w:jc w:val="center"/>
      </w:pPr>
    </w:p>
    <w:p w:rsidR="00CD5A9E" w:rsidRPr="00CD5A9E" w:rsidRDefault="00CD5A9E" w:rsidP="00CD5A9E">
      <w:pPr>
        <w:spacing w:line="240" w:lineRule="auto"/>
        <w:ind w:left="4248"/>
        <w:jc w:val="center"/>
      </w:pPr>
      <w:bookmarkStart w:id="0" w:name="_GoBack"/>
      <w:bookmarkEnd w:id="0"/>
      <w:r w:rsidRPr="00CD5A9E">
        <w:t>Predsjednik</w:t>
      </w:r>
    </w:p>
    <w:p w:rsidR="00CD5A9E" w:rsidRPr="00CD5A9E" w:rsidRDefault="00CD5A9E" w:rsidP="00CD5A9E">
      <w:pPr>
        <w:spacing w:line="240" w:lineRule="auto"/>
        <w:ind w:left="4248"/>
        <w:jc w:val="center"/>
      </w:pPr>
      <w:r w:rsidRPr="00CD5A9E">
        <w:t>Vijeća Mjesnog odbora Kozari Putevi</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r w:rsidRPr="00CD5A9E">
        <w:t>Filip Knežević</w:t>
      </w:r>
    </w:p>
    <w:p w:rsidR="00CD5A9E" w:rsidRPr="00CD5A9E" w:rsidRDefault="00CD5A9E" w:rsidP="00CD5A9E">
      <w:pPr>
        <w:spacing w:line="240" w:lineRule="auto"/>
        <w:rPr>
          <w:u w:val="single"/>
        </w:rPr>
      </w:pPr>
      <w:r w:rsidRPr="00CD5A9E">
        <w:rPr>
          <w:u w:val="single"/>
        </w:rPr>
        <w:br w:type="page"/>
      </w:r>
    </w:p>
    <w:tbl>
      <w:tblPr>
        <w:tblW w:w="10220" w:type="dxa"/>
        <w:tblLook w:val="04A0" w:firstRow="1" w:lastRow="0" w:firstColumn="1" w:lastColumn="0" w:noHBand="0" w:noVBand="1"/>
      </w:tblPr>
      <w:tblGrid>
        <w:gridCol w:w="2500"/>
        <w:gridCol w:w="7720"/>
      </w:tblGrid>
      <w:tr w:rsidR="00CD5A9E" w:rsidRPr="00CD5A9E" w:rsidTr="006773C3">
        <w:trPr>
          <w:trHeight w:val="1542"/>
        </w:trPr>
        <w:tc>
          <w:tcPr>
            <w:tcW w:w="10220" w:type="dxa"/>
            <w:gridSpan w:val="2"/>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color w:val="000000"/>
                <w:lang w:eastAsia="hr-HR"/>
              </w:rPr>
            </w:pPr>
            <w:r w:rsidRPr="00CD5A9E">
              <w:rPr>
                <w:rFonts w:eastAsia="Times New Roman"/>
                <w:color w:val="000000"/>
                <w:lang w:eastAsia="hr-HR"/>
              </w:rPr>
              <w:lastRenderedPageBreak/>
              <w:t>Na temelju članka 79. stavka 1. točke 5. i stavka 6. Statuta Grada Zagreba (Službeni glasnik Grada Zagreba 23/16, 2/18, 23/18, 3/20, 3/21, 11/21 - pročišćeni tekst i 16/22) te članka 15. stavka 1. točke 5. Pravila Mjesnog odbora Kozari Putevi,  Vijeće Mjesnog odbora Kozari Putevi, na 3. sjednici, 01. kolovoza 2025., donijelo je </w:t>
            </w:r>
          </w:p>
        </w:tc>
      </w:tr>
      <w:tr w:rsidR="00CD5A9E" w:rsidRPr="00CD5A9E" w:rsidTr="006773C3">
        <w:trPr>
          <w:trHeight w:val="1800"/>
        </w:trPr>
        <w:tc>
          <w:tcPr>
            <w:tcW w:w="10220" w:type="dxa"/>
            <w:gridSpan w:val="2"/>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ZAKLJUČAK</w:t>
            </w:r>
            <w:r w:rsidRPr="00CD5A9E">
              <w:rPr>
                <w:rFonts w:eastAsia="Times New Roman"/>
                <w:b/>
                <w:bCs/>
                <w:color w:val="000000"/>
                <w:lang w:eastAsia="hr-HR"/>
              </w:rPr>
              <w:br/>
            </w:r>
            <w:r w:rsidRPr="00CD5A9E">
              <w:rPr>
                <w:rFonts w:eastAsia="Times New Roman"/>
                <w:b/>
                <w:bCs/>
                <w:color w:val="000000"/>
                <w:lang w:eastAsia="hr-HR"/>
              </w:rPr>
              <w:br/>
              <w:t>o izmjeni Plana potreba za aktivnostima, programima i projektima unapređenja kvalitete života građana</w:t>
            </w:r>
            <w:r w:rsidRPr="00CD5A9E">
              <w:rPr>
                <w:rFonts w:eastAsia="Times New Roman"/>
                <w:b/>
                <w:bCs/>
                <w:color w:val="000000"/>
                <w:lang w:eastAsia="hr-HR"/>
              </w:rPr>
              <w:br/>
            </w:r>
            <w:r w:rsidRPr="00CD5A9E">
              <w:rPr>
                <w:rFonts w:eastAsia="Times New Roman"/>
                <w:b/>
                <w:bCs/>
                <w:color w:val="000000"/>
                <w:lang w:eastAsia="hr-HR"/>
              </w:rPr>
              <w:br/>
              <w:t>Mjesnog odbora Kozari Putevi u 2025.</w:t>
            </w:r>
          </w:p>
        </w:tc>
      </w:tr>
      <w:tr w:rsidR="00CD5A9E" w:rsidRPr="00CD5A9E" w:rsidTr="006773C3">
        <w:trPr>
          <w:trHeight w:val="2100"/>
        </w:trPr>
        <w:tc>
          <w:tcPr>
            <w:tcW w:w="10220" w:type="dxa"/>
            <w:gridSpan w:val="2"/>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color w:val="000000"/>
                <w:lang w:eastAsia="hr-HR"/>
              </w:rPr>
            </w:pPr>
            <w:r w:rsidRPr="00CD5A9E">
              <w:rPr>
                <w:rFonts w:eastAsia="Times New Roman"/>
                <w:color w:val="000000"/>
                <w:lang w:eastAsia="hr-HR"/>
              </w:rPr>
              <w:t>Članak 1.</w:t>
            </w:r>
            <w:r w:rsidRPr="00CD5A9E">
              <w:rPr>
                <w:rFonts w:eastAsia="Times New Roman"/>
                <w:color w:val="000000"/>
                <w:lang w:eastAsia="hr-HR"/>
              </w:rPr>
              <w:br/>
            </w:r>
            <w:r w:rsidRPr="00CD5A9E">
              <w:rPr>
                <w:rFonts w:eastAsia="Times New Roman"/>
                <w:color w:val="000000"/>
                <w:lang w:eastAsia="hr-HR"/>
              </w:rPr>
              <w:br/>
              <w:t>Ovaj plan obuhvaća iniciranje, organiziranje i provođenje aktivnosti, programa i projekata u društveno - kulturnom životu; sportsko-rekreativnim aktivnostima; aktivnostima tehničke kulture; aktivnostima promicanja zdravlja i prevencije bolesti; akcijama očuvanja okoliša i aktivnostima u održivom razvoju; aktivnostima brige o djeci i mladima njihovu odgoju i obrazovanju, a koji su nedovoljno ili uopće nisu obuhvaćeni drugim programima.</w:t>
            </w:r>
          </w:p>
        </w:tc>
      </w:tr>
      <w:tr w:rsidR="00CD5A9E" w:rsidRPr="00CD5A9E" w:rsidTr="006773C3">
        <w:trPr>
          <w:trHeight w:val="2100"/>
        </w:trPr>
        <w:tc>
          <w:tcPr>
            <w:tcW w:w="10220" w:type="dxa"/>
            <w:gridSpan w:val="2"/>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color w:val="000000"/>
                <w:lang w:eastAsia="hr-HR"/>
              </w:rPr>
            </w:pPr>
            <w:r w:rsidRPr="00CD5A9E">
              <w:rPr>
                <w:rFonts w:eastAsia="Times New Roman"/>
                <w:color w:val="000000"/>
                <w:lang w:eastAsia="hr-HR"/>
              </w:rPr>
              <w:t>Članak 2.</w:t>
            </w:r>
            <w:r w:rsidRPr="00CD5A9E">
              <w:rPr>
                <w:rFonts w:eastAsia="Times New Roman"/>
                <w:color w:val="000000"/>
                <w:lang w:eastAsia="hr-HR"/>
              </w:rPr>
              <w:br/>
            </w:r>
            <w:r w:rsidRPr="00CD5A9E">
              <w:rPr>
                <w:rFonts w:eastAsia="Times New Roman"/>
                <w:color w:val="000000"/>
                <w:lang w:eastAsia="hr-HR"/>
              </w:rPr>
              <w:br/>
              <w:t>Planirana sredstva iz članka 1. u Mjesnom odboru, u ukupnom iznosu od 4.000,00 eura, raspoređuju se za sljedeće aktivnosti: .</w:t>
            </w:r>
          </w:p>
        </w:tc>
      </w:tr>
      <w:tr w:rsidR="00CD5A9E" w:rsidRPr="00CD5A9E" w:rsidTr="006773C3">
        <w:trPr>
          <w:trHeight w:val="300"/>
        </w:trPr>
        <w:tc>
          <w:tcPr>
            <w:tcW w:w="2500" w:type="dxa"/>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color w:val="000000"/>
                <w:lang w:eastAsia="hr-HR"/>
              </w:rPr>
            </w:pPr>
          </w:p>
        </w:tc>
        <w:tc>
          <w:tcPr>
            <w:tcW w:w="7720" w:type="dxa"/>
            <w:tcBorders>
              <w:top w:val="nil"/>
              <w:left w:val="nil"/>
              <w:bottom w:val="nil"/>
              <w:right w:val="nil"/>
            </w:tcBorders>
            <w:shd w:val="clear" w:color="auto" w:fill="auto"/>
            <w:vAlign w:val="center"/>
            <w:hideMark/>
          </w:tcPr>
          <w:p w:rsidR="00CD5A9E" w:rsidRPr="00CD5A9E" w:rsidRDefault="00CD5A9E" w:rsidP="00CD5A9E">
            <w:pPr>
              <w:spacing w:line="240" w:lineRule="auto"/>
              <w:rPr>
                <w:rFonts w:eastAsia="Times New Roman"/>
                <w:szCs w:val="20"/>
                <w:lang w:eastAsia="hr-HR"/>
              </w:rPr>
            </w:pPr>
          </w:p>
        </w:tc>
      </w:tr>
      <w:tr w:rsidR="00CD5A9E" w:rsidRPr="00CD5A9E" w:rsidTr="006773C3">
        <w:trPr>
          <w:trHeight w:val="300"/>
        </w:trPr>
        <w:tc>
          <w:tcPr>
            <w:tcW w:w="10220" w:type="dxa"/>
            <w:gridSpan w:val="2"/>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1. DRUŠTVENI ŽIVOT I KULTURA </w:t>
            </w:r>
          </w:p>
        </w:tc>
      </w:tr>
      <w:tr w:rsidR="00CD5A9E" w:rsidRPr="00CD5A9E" w:rsidTr="006773C3">
        <w:trPr>
          <w:trHeight w:val="642"/>
        </w:trPr>
        <w:tc>
          <w:tcPr>
            <w:tcW w:w="2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Naziv aktivnosti</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 xml:space="preserve">Poboljšanje standarda provođenja aktivnosti i korištenja prostora MS </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Opis aktivnosti</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 </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Cilj(</w:t>
            </w:r>
            <w:proofErr w:type="spellStart"/>
            <w:r w:rsidRPr="00CD5A9E">
              <w:rPr>
                <w:rFonts w:eastAsia="Times New Roman"/>
                <w:b/>
                <w:bCs/>
                <w:color w:val="000000"/>
                <w:lang w:eastAsia="hr-HR"/>
              </w:rPr>
              <w:t>evi</w:t>
            </w:r>
            <w:proofErr w:type="spellEnd"/>
            <w:r w:rsidRPr="00CD5A9E">
              <w:rPr>
                <w:rFonts w:eastAsia="Times New Roman"/>
                <w:b/>
                <w:bCs/>
                <w:color w:val="000000"/>
                <w:lang w:eastAsia="hr-HR"/>
              </w:rPr>
              <w:t>) aktivnosti</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 </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Datum održavanja</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 xml:space="preserve"> Veljača,  Ožujak,  Travanj,  Svibanj</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Procijenjena vrijednost</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0 EUR</w:t>
            </w:r>
          </w:p>
        </w:tc>
      </w:tr>
      <w:tr w:rsidR="00CD5A9E" w:rsidRPr="00CD5A9E" w:rsidTr="006773C3">
        <w:trPr>
          <w:trHeight w:val="642"/>
        </w:trPr>
        <w:tc>
          <w:tcPr>
            <w:tcW w:w="2500" w:type="dxa"/>
            <w:tcBorders>
              <w:top w:val="nil"/>
              <w:left w:val="nil"/>
              <w:bottom w:val="nil"/>
              <w:right w:val="nil"/>
            </w:tcBorders>
            <w:shd w:val="clear" w:color="auto" w:fill="auto"/>
            <w:vAlign w:val="center"/>
            <w:hideMark/>
          </w:tcPr>
          <w:p w:rsidR="00CD5A9E" w:rsidRPr="00CD5A9E" w:rsidRDefault="00CD5A9E" w:rsidP="00CD5A9E">
            <w:pPr>
              <w:spacing w:line="240" w:lineRule="auto"/>
              <w:rPr>
                <w:rFonts w:eastAsia="Times New Roman"/>
                <w:color w:val="000000"/>
                <w:lang w:eastAsia="hr-HR"/>
              </w:rPr>
            </w:pPr>
          </w:p>
        </w:tc>
        <w:tc>
          <w:tcPr>
            <w:tcW w:w="7720" w:type="dxa"/>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szCs w:val="20"/>
                <w:lang w:eastAsia="hr-HR"/>
              </w:rPr>
            </w:pPr>
          </w:p>
        </w:tc>
      </w:tr>
      <w:tr w:rsidR="00CD5A9E" w:rsidRPr="00CD5A9E" w:rsidTr="006773C3">
        <w:trPr>
          <w:trHeight w:val="642"/>
        </w:trPr>
        <w:tc>
          <w:tcPr>
            <w:tcW w:w="2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Naziv aktivnosti</w:t>
            </w:r>
          </w:p>
        </w:tc>
        <w:tc>
          <w:tcPr>
            <w:tcW w:w="7720" w:type="dxa"/>
            <w:tcBorders>
              <w:top w:val="single" w:sz="4" w:space="0" w:color="auto"/>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Dječji predstave</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Opis aktivnosti</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 xml:space="preserve">Organizacija dječjih predstava za predškolski uzrast. </w:t>
            </w:r>
          </w:p>
        </w:tc>
      </w:tr>
      <w:tr w:rsidR="00CD5A9E" w:rsidRPr="00CD5A9E" w:rsidTr="006773C3">
        <w:trPr>
          <w:trHeight w:val="111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lastRenderedPageBreak/>
              <w:t>Cilj(</w:t>
            </w:r>
            <w:proofErr w:type="spellStart"/>
            <w:r w:rsidRPr="00CD5A9E">
              <w:rPr>
                <w:rFonts w:eastAsia="Times New Roman"/>
                <w:b/>
                <w:bCs/>
                <w:color w:val="000000"/>
                <w:lang w:eastAsia="hr-HR"/>
              </w:rPr>
              <w:t>evi</w:t>
            </w:r>
            <w:proofErr w:type="spellEnd"/>
            <w:r w:rsidRPr="00CD5A9E">
              <w:rPr>
                <w:rFonts w:eastAsia="Times New Roman"/>
                <w:b/>
                <w:bCs/>
                <w:color w:val="000000"/>
                <w:lang w:eastAsia="hr-HR"/>
              </w:rPr>
              <w:t>) aktivnosti</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 xml:space="preserve">Približiti i učiniti dostupnijim kulturni sadržaj za djecu iz tog razloga održale bi se dvije predstave u prostoru MO Kozari Bok, po jedna predstava u objektu Žitnjak, </w:t>
            </w:r>
            <w:proofErr w:type="spellStart"/>
            <w:r w:rsidRPr="00CD5A9E">
              <w:rPr>
                <w:rFonts w:eastAsia="Times New Roman"/>
                <w:color w:val="000000"/>
                <w:lang w:eastAsia="hr-HR"/>
              </w:rPr>
              <w:t>Petruševec</w:t>
            </w:r>
            <w:proofErr w:type="spellEnd"/>
            <w:r w:rsidRPr="00CD5A9E">
              <w:rPr>
                <w:rFonts w:eastAsia="Times New Roman"/>
                <w:color w:val="000000"/>
                <w:lang w:eastAsia="hr-HR"/>
              </w:rPr>
              <w:t xml:space="preserve"> i Ivanja Reka.</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Datum održavanja</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Listopad</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Procijenjena vrijednost</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4.000,00 EUR</w:t>
            </w:r>
          </w:p>
        </w:tc>
      </w:tr>
      <w:tr w:rsidR="00CD5A9E" w:rsidRPr="00CD5A9E" w:rsidTr="006773C3">
        <w:trPr>
          <w:trHeight w:val="642"/>
        </w:trPr>
        <w:tc>
          <w:tcPr>
            <w:tcW w:w="2500" w:type="dxa"/>
            <w:tcBorders>
              <w:top w:val="nil"/>
              <w:left w:val="nil"/>
              <w:bottom w:val="nil"/>
              <w:right w:val="nil"/>
            </w:tcBorders>
            <w:shd w:val="clear" w:color="auto" w:fill="auto"/>
            <w:vAlign w:val="center"/>
            <w:hideMark/>
          </w:tcPr>
          <w:p w:rsidR="00CD5A9E" w:rsidRPr="00CD5A9E" w:rsidRDefault="00CD5A9E" w:rsidP="00CD5A9E">
            <w:pPr>
              <w:spacing w:line="240" w:lineRule="auto"/>
              <w:rPr>
                <w:rFonts w:eastAsia="Times New Roman"/>
                <w:color w:val="000000"/>
                <w:lang w:eastAsia="hr-HR"/>
              </w:rPr>
            </w:pPr>
          </w:p>
        </w:tc>
        <w:tc>
          <w:tcPr>
            <w:tcW w:w="7720" w:type="dxa"/>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szCs w:val="20"/>
                <w:lang w:eastAsia="hr-HR"/>
              </w:rPr>
            </w:pPr>
          </w:p>
        </w:tc>
      </w:tr>
      <w:tr w:rsidR="00CD5A9E" w:rsidRPr="00CD5A9E" w:rsidTr="006773C3">
        <w:trPr>
          <w:trHeight w:val="270"/>
        </w:trPr>
        <w:tc>
          <w:tcPr>
            <w:tcW w:w="2500" w:type="dxa"/>
            <w:tcBorders>
              <w:top w:val="nil"/>
              <w:left w:val="nil"/>
              <w:bottom w:val="nil"/>
              <w:right w:val="nil"/>
            </w:tcBorders>
            <w:shd w:val="clear" w:color="auto" w:fill="auto"/>
            <w:vAlign w:val="center"/>
            <w:hideMark/>
          </w:tcPr>
          <w:p w:rsidR="00CD5A9E" w:rsidRPr="00CD5A9E" w:rsidRDefault="00CD5A9E" w:rsidP="00CD5A9E">
            <w:pPr>
              <w:spacing w:line="240" w:lineRule="auto"/>
              <w:rPr>
                <w:rFonts w:eastAsia="Times New Roman"/>
                <w:szCs w:val="20"/>
                <w:lang w:eastAsia="hr-HR"/>
              </w:rPr>
            </w:pPr>
          </w:p>
        </w:tc>
        <w:tc>
          <w:tcPr>
            <w:tcW w:w="7720" w:type="dxa"/>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szCs w:val="20"/>
                <w:lang w:eastAsia="hr-HR"/>
              </w:rPr>
            </w:pPr>
          </w:p>
        </w:tc>
      </w:tr>
      <w:tr w:rsidR="00CD5A9E" w:rsidRPr="00CD5A9E" w:rsidTr="006773C3">
        <w:trPr>
          <w:trHeight w:val="300"/>
        </w:trPr>
        <w:tc>
          <w:tcPr>
            <w:tcW w:w="10220" w:type="dxa"/>
            <w:gridSpan w:val="2"/>
            <w:tcBorders>
              <w:top w:val="nil"/>
              <w:left w:val="nil"/>
              <w:bottom w:val="single" w:sz="4" w:space="0" w:color="auto"/>
              <w:right w:val="nil"/>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2. SPORT I REKREACIJA</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Naziv aktivnosti</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NOGOMETNI TURNIR</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Opis aktivnosti</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ORGANIZACIJA NOGOMETNOG TURNIRA ZA DJECU I ODRASLE</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Cilj(</w:t>
            </w:r>
            <w:proofErr w:type="spellStart"/>
            <w:r w:rsidRPr="00CD5A9E">
              <w:rPr>
                <w:rFonts w:eastAsia="Times New Roman"/>
                <w:b/>
                <w:bCs/>
                <w:color w:val="000000"/>
                <w:lang w:eastAsia="hr-HR"/>
              </w:rPr>
              <w:t>evi</w:t>
            </w:r>
            <w:proofErr w:type="spellEnd"/>
            <w:r w:rsidRPr="00CD5A9E">
              <w:rPr>
                <w:rFonts w:eastAsia="Times New Roman"/>
                <w:b/>
                <w:bCs/>
                <w:color w:val="000000"/>
                <w:lang w:eastAsia="hr-HR"/>
              </w:rPr>
              <w:t>) aktivnosti</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POTICANJE MLADIH NA BAVLJENJE SPORTOM I DRUŽENJE</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Datum održavanja</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 xml:space="preserve"> Svibanj,  Lipanj</w:t>
            </w:r>
          </w:p>
        </w:tc>
      </w:tr>
      <w:tr w:rsidR="00CD5A9E" w:rsidRPr="00CD5A9E" w:rsidTr="006773C3">
        <w:trPr>
          <w:trHeight w:val="642"/>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CD5A9E" w:rsidRPr="00CD5A9E" w:rsidRDefault="00CD5A9E" w:rsidP="00CD5A9E">
            <w:pPr>
              <w:spacing w:line="240" w:lineRule="auto"/>
              <w:jc w:val="center"/>
              <w:rPr>
                <w:rFonts w:eastAsia="Times New Roman"/>
                <w:b/>
                <w:bCs/>
                <w:color w:val="000000"/>
                <w:lang w:eastAsia="hr-HR"/>
              </w:rPr>
            </w:pPr>
            <w:r w:rsidRPr="00CD5A9E">
              <w:rPr>
                <w:rFonts w:eastAsia="Times New Roman"/>
                <w:b/>
                <w:bCs/>
                <w:color w:val="000000"/>
                <w:lang w:eastAsia="hr-HR"/>
              </w:rPr>
              <w:t>Procijenjena vrijednost</w:t>
            </w:r>
          </w:p>
        </w:tc>
        <w:tc>
          <w:tcPr>
            <w:tcW w:w="7720" w:type="dxa"/>
            <w:tcBorders>
              <w:top w:val="nil"/>
              <w:left w:val="nil"/>
              <w:bottom w:val="single" w:sz="4" w:space="0" w:color="auto"/>
              <w:right w:val="single" w:sz="4" w:space="0" w:color="auto"/>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0 EUR</w:t>
            </w:r>
          </w:p>
        </w:tc>
      </w:tr>
      <w:tr w:rsidR="00CD5A9E" w:rsidRPr="00CD5A9E" w:rsidTr="006773C3">
        <w:trPr>
          <w:trHeight w:val="282"/>
        </w:trPr>
        <w:tc>
          <w:tcPr>
            <w:tcW w:w="2500" w:type="dxa"/>
            <w:tcBorders>
              <w:top w:val="nil"/>
              <w:left w:val="nil"/>
              <w:bottom w:val="nil"/>
              <w:right w:val="nil"/>
            </w:tcBorders>
            <w:shd w:val="clear" w:color="auto" w:fill="auto"/>
            <w:vAlign w:val="center"/>
            <w:hideMark/>
          </w:tcPr>
          <w:p w:rsidR="00CD5A9E" w:rsidRPr="00CD5A9E" w:rsidRDefault="00CD5A9E" w:rsidP="00CD5A9E">
            <w:pPr>
              <w:spacing w:line="240" w:lineRule="auto"/>
              <w:rPr>
                <w:rFonts w:eastAsia="Times New Roman"/>
                <w:color w:val="000000"/>
                <w:lang w:eastAsia="hr-HR"/>
              </w:rPr>
            </w:pPr>
          </w:p>
        </w:tc>
        <w:tc>
          <w:tcPr>
            <w:tcW w:w="7720" w:type="dxa"/>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szCs w:val="20"/>
                <w:lang w:eastAsia="hr-HR"/>
              </w:rPr>
            </w:pPr>
          </w:p>
        </w:tc>
      </w:tr>
      <w:tr w:rsidR="00CD5A9E" w:rsidRPr="00CD5A9E" w:rsidTr="006773C3">
        <w:trPr>
          <w:trHeight w:val="300"/>
        </w:trPr>
        <w:tc>
          <w:tcPr>
            <w:tcW w:w="2500" w:type="dxa"/>
            <w:tcBorders>
              <w:top w:val="nil"/>
              <w:left w:val="nil"/>
              <w:bottom w:val="nil"/>
              <w:right w:val="nil"/>
            </w:tcBorders>
            <w:shd w:val="clear" w:color="auto" w:fill="auto"/>
            <w:vAlign w:val="center"/>
            <w:hideMark/>
          </w:tcPr>
          <w:p w:rsidR="00CD5A9E" w:rsidRPr="00CD5A9E" w:rsidRDefault="00CD5A9E" w:rsidP="00CD5A9E">
            <w:pPr>
              <w:spacing w:line="240" w:lineRule="auto"/>
              <w:rPr>
                <w:rFonts w:eastAsia="Times New Roman"/>
                <w:szCs w:val="20"/>
                <w:lang w:eastAsia="hr-HR"/>
              </w:rPr>
            </w:pPr>
          </w:p>
        </w:tc>
        <w:tc>
          <w:tcPr>
            <w:tcW w:w="7720" w:type="dxa"/>
            <w:tcBorders>
              <w:top w:val="nil"/>
              <w:left w:val="nil"/>
              <w:bottom w:val="nil"/>
              <w:right w:val="nil"/>
            </w:tcBorders>
            <w:shd w:val="clear" w:color="auto" w:fill="auto"/>
            <w:vAlign w:val="center"/>
            <w:hideMark/>
          </w:tcPr>
          <w:p w:rsidR="00CD5A9E" w:rsidRPr="00CD5A9E" w:rsidRDefault="00CD5A9E" w:rsidP="00CD5A9E">
            <w:pPr>
              <w:spacing w:line="240" w:lineRule="auto"/>
              <w:rPr>
                <w:rFonts w:eastAsia="Times New Roman"/>
                <w:szCs w:val="20"/>
                <w:lang w:eastAsia="hr-HR"/>
              </w:rPr>
            </w:pPr>
          </w:p>
        </w:tc>
      </w:tr>
      <w:tr w:rsidR="00CD5A9E" w:rsidRPr="00CD5A9E" w:rsidTr="006773C3">
        <w:trPr>
          <w:trHeight w:val="1422"/>
        </w:trPr>
        <w:tc>
          <w:tcPr>
            <w:tcW w:w="10220" w:type="dxa"/>
            <w:gridSpan w:val="2"/>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color w:val="000000"/>
                <w:lang w:eastAsia="hr-HR"/>
              </w:rPr>
            </w:pPr>
            <w:r w:rsidRPr="00CD5A9E">
              <w:rPr>
                <w:rFonts w:eastAsia="Times New Roman"/>
                <w:color w:val="000000"/>
                <w:lang w:eastAsia="hr-HR"/>
              </w:rPr>
              <w:t>Članak 3.</w:t>
            </w:r>
            <w:r w:rsidRPr="00CD5A9E">
              <w:rPr>
                <w:rFonts w:eastAsia="Times New Roman"/>
                <w:color w:val="000000"/>
                <w:lang w:eastAsia="hr-HR"/>
              </w:rPr>
              <w:br/>
            </w:r>
            <w:r w:rsidRPr="00CD5A9E">
              <w:rPr>
                <w:rFonts w:eastAsia="Times New Roman"/>
                <w:color w:val="000000"/>
                <w:lang w:eastAsia="hr-HR"/>
              </w:rPr>
              <w:br/>
              <w:t>Sredstva za provedbu ovog plana osiguravat će Gradski ured za mjesnu samoupravu, promet, civilnu zaštitu i sigurnost za namjene određene ovim planom, a prema načelima štednje i racionalnog korištenja sredstava.</w:t>
            </w:r>
          </w:p>
        </w:tc>
      </w:tr>
      <w:tr w:rsidR="00CD5A9E" w:rsidRPr="00CD5A9E" w:rsidTr="006773C3">
        <w:trPr>
          <w:trHeight w:val="300"/>
        </w:trPr>
        <w:tc>
          <w:tcPr>
            <w:tcW w:w="2500" w:type="dxa"/>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color w:val="000000"/>
                <w:lang w:eastAsia="hr-HR"/>
              </w:rPr>
            </w:pPr>
          </w:p>
        </w:tc>
        <w:tc>
          <w:tcPr>
            <w:tcW w:w="7720" w:type="dxa"/>
            <w:tcBorders>
              <w:top w:val="nil"/>
              <w:left w:val="nil"/>
              <w:bottom w:val="nil"/>
              <w:right w:val="nil"/>
            </w:tcBorders>
            <w:shd w:val="clear" w:color="auto" w:fill="auto"/>
            <w:vAlign w:val="center"/>
            <w:hideMark/>
          </w:tcPr>
          <w:p w:rsidR="00CD5A9E" w:rsidRPr="00CD5A9E" w:rsidRDefault="00CD5A9E" w:rsidP="00CD5A9E">
            <w:pPr>
              <w:spacing w:line="240" w:lineRule="auto"/>
              <w:rPr>
                <w:rFonts w:eastAsia="Times New Roman"/>
                <w:szCs w:val="20"/>
                <w:lang w:eastAsia="hr-HR"/>
              </w:rPr>
            </w:pPr>
          </w:p>
        </w:tc>
      </w:tr>
      <w:tr w:rsidR="00CD5A9E" w:rsidRPr="00CD5A9E" w:rsidTr="006773C3">
        <w:trPr>
          <w:trHeight w:val="1200"/>
        </w:trPr>
        <w:tc>
          <w:tcPr>
            <w:tcW w:w="10220" w:type="dxa"/>
            <w:gridSpan w:val="2"/>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color w:val="000000"/>
                <w:lang w:eastAsia="hr-HR"/>
              </w:rPr>
            </w:pPr>
            <w:r w:rsidRPr="00CD5A9E">
              <w:rPr>
                <w:rFonts w:eastAsia="Times New Roman"/>
                <w:color w:val="000000"/>
                <w:lang w:eastAsia="hr-HR"/>
              </w:rPr>
              <w:t>Članak 4.</w:t>
            </w:r>
            <w:r w:rsidRPr="00CD5A9E">
              <w:rPr>
                <w:rFonts w:eastAsia="Times New Roman"/>
                <w:color w:val="000000"/>
                <w:lang w:eastAsia="hr-HR"/>
              </w:rPr>
              <w:br/>
            </w:r>
            <w:r w:rsidRPr="00CD5A9E">
              <w:rPr>
                <w:rFonts w:eastAsia="Times New Roman"/>
                <w:color w:val="000000"/>
                <w:lang w:eastAsia="hr-HR"/>
              </w:rPr>
              <w:br/>
              <w:t>Ovaj će Plan biti dostavljen Gradskom uredu za mjesnu samoupravu, promet, civilnu zaštitu i sigurnost.</w:t>
            </w:r>
          </w:p>
        </w:tc>
      </w:tr>
      <w:tr w:rsidR="00CD5A9E" w:rsidRPr="00CD5A9E" w:rsidTr="006773C3">
        <w:trPr>
          <w:trHeight w:val="300"/>
        </w:trPr>
        <w:tc>
          <w:tcPr>
            <w:tcW w:w="2500" w:type="dxa"/>
            <w:tcBorders>
              <w:top w:val="nil"/>
              <w:left w:val="nil"/>
              <w:bottom w:val="nil"/>
              <w:right w:val="nil"/>
            </w:tcBorders>
            <w:shd w:val="clear" w:color="auto" w:fill="auto"/>
            <w:vAlign w:val="center"/>
            <w:hideMark/>
          </w:tcPr>
          <w:p w:rsidR="00CD5A9E" w:rsidRPr="00CD5A9E" w:rsidRDefault="00CD5A9E" w:rsidP="00CD5A9E">
            <w:pPr>
              <w:spacing w:line="240" w:lineRule="auto"/>
              <w:jc w:val="center"/>
              <w:rPr>
                <w:rFonts w:eastAsia="Times New Roman"/>
                <w:color w:val="000000"/>
                <w:lang w:eastAsia="hr-HR"/>
              </w:rPr>
            </w:pPr>
          </w:p>
        </w:tc>
        <w:tc>
          <w:tcPr>
            <w:tcW w:w="7720" w:type="dxa"/>
            <w:tcBorders>
              <w:top w:val="nil"/>
              <w:left w:val="nil"/>
              <w:bottom w:val="nil"/>
              <w:right w:val="nil"/>
            </w:tcBorders>
            <w:shd w:val="clear" w:color="auto" w:fill="auto"/>
            <w:vAlign w:val="center"/>
            <w:hideMark/>
          </w:tcPr>
          <w:p w:rsidR="00CD5A9E" w:rsidRPr="00CD5A9E" w:rsidRDefault="00CD5A9E" w:rsidP="00CD5A9E">
            <w:pPr>
              <w:spacing w:line="240" w:lineRule="auto"/>
              <w:rPr>
                <w:rFonts w:eastAsia="Times New Roman"/>
                <w:szCs w:val="20"/>
                <w:lang w:eastAsia="hr-HR"/>
              </w:rPr>
            </w:pPr>
          </w:p>
        </w:tc>
      </w:tr>
      <w:tr w:rsidR="00CD5A9E" w:rsidRPr="00CD5A9E" w:rsidTr="006773C3">
        <w:trPr>
          <w:trHeight w:val="1200"/>
        </w:trPr>
        <w:tc>
          <w:tcPr>
            <w:tcW w:w="10220" w:type="dxa"/>
            <w:gridSpan w:val="2"/>
            <w:tcBorders>
              <w:top w:val="nil"/>
              <w:left w:val="nil"/>
              <w:bottom w:val="nil"/>
              <w:right w:val="nil"/>
            </w:tcBorders>
            <w:shd w:val="clear" w:color="auto" w:fill="auto"/>
            <w:vAlign w:val="center"/>
            <w:hideMark/>
          </w:tcPr>
          <w:p w:rsidR="00CD5A9E" w:rsidRPr="00CD5A9E" w:rsidRDefault="00CD5A9E" w:rsidP="00CD5A9E">
            <w:pPr>
              <w:spacing w:line="240" w:lineRule="auto"/>
              <w:rPr>
                <w:rFonts w:eastAsia="Times New Roman"/>
                <w:color w:val="000000"/>
                <w:lang w:eastAsia="hr-HR"/>
              </w:rPr>
            </w:pPr>
            <w:r w:rsidRPr="00CD5A9E">
              <w:rPr>
                <w:rFonts w:eastAsia="Times New Roman"/>
                <w:color w:val="000000"/>
                <w:lang w:eastAsia="hr-HR"/>
              </w:rPr>
              <w:t>KLASA: 024-08/25-003/1318</w:t>
            </w:r>
            <w:r w:rsidRPr="00CD5A9E">
              <w:rPr>
                <w:rFonts w:eastAsia="Times New Roman"/>
                <w:color w:val="000000"/>
                <w:lang w:eastAsia="hr-HR"/>
              </w:rPr>
              <w:br/>
              <w:t>URBROJ: 251-13-11-5/006-25-3</w:t>
            </w:r>
            <w:r w:rsidRPr="00CD5A9E">
              <w:rPr>
                <w:rFonts w:eastAsia="Times New Roman"/>
                <w:color w:val="000000"/>
                <w:lang w:eastAsia="hr-HR"/>
              </w:rPr>
              <w:br/>
              <w:t>Zagreb, 01. kolovoza 2025.</w:t>
            </w:r>
          </w:p>
        </w:tc>
      </w:tr>
    </w:tbl>
    <w:p w:rsidR="00CD5A9E" w:rsidRPr="00CD5A9E" w:rsidRDefault="00CD5A9E" w:rsidP="00CD5A9E">
      <w:pPr>
        <w:spacing w:line="240" w:lineRule="auto"/>
      </w:pPr>
    </w:p>
    <w:p w:rsidR="00CD5A9E" w:rsidRPr="00CD5A9E" w:rsidRDefault="00CD5A9E" w:rsidP="00CD5A9E">
      <w:pPr>
        <w:spacing w:line="240" w:lineRule="auto"/>
        <w:rPr>
          <w:u w:val="single"/>
        </w:rPr>
      </w:pPr>
      <w:r w:rsidRPr="00CD5A9E">
        <w:rPr>
          <w:u w:val="single"/>
        </w:rPr>
        <w:br w:type="page"/>
      </w:r>
    </w:p>
    <w:p w:rsidR="00CD5A9E" w:rsidRPr="00CD5A9E" w:rsidRDefault="00CD5A9E" w:rsidP="00CD5A9E">
      <w:pPr>
        <w:spacing w:line="240" w:lineRule="auto"/>
        <w:ind w:firstLine="708"/>
        <w:jc w:val="both"/>
        <w:rPr>
          <w:i/>
          <w:szCs w:val="24"/>
        </w:rPr>
      </w:pPr>
      <w:r w:rsidRPr="00CD5A9E">
        <w:rPr>
          <w:szCs w:val="24"/>
        </w:rPr>
        <w:lastRenderedPageBreak/>
        <w:t>Na temelju točke 7. Zaključka o prostoru mjesne samouprave ( Službeni glasnik Grada Zagreba 8/17, 1/18, 3/19, 13/19, 14/19, 18/19, 11/20 i 28/21 ) i članka 20. stavka 8. Pravila Mjesnog odbora Kozari Putevi, Vijeće Mjesnog odbora Kozari Putevi na 3. sjednici, 01. kolovoza 2025. godine, donijelo je</w:t>
      </w:r>
    </w:p>
    <w:p w:rsidR="00CD5A9E" w:rsidRPr="00CD5A9E" w:rsidRDefault="00CD5A9E" w:rsidP="00CD5A9E">
      <w:pPr>
        <w:spacing w:line="240" w:lineRule="auto"/>
        <w:jc w:val="center"/>
        <w:rPr>
          <w:szCs w:val="24"/>
        </w:rPr>
      </w:pPr>
    </w:p>
    <w:p w:rsidR="00CD5A9E" w:rsidRPr="00CD5A9E" w:rsidRDefault="00CD5A9E" w:rsidP="00CD5A9E">
      <w:pPr>
        <w:spacing w:line="240" w:lineRule="auto"/>
        <w:jc w:val="center"/>
        <w:rPr>
          <w:szCs w:val="24"/>
        </w:rPr>
      </w:pPr>
    </w:p>
    <w:p w:rsidR="00CD5A9E" w:rsidRPr="00CD5A9E" w:rsidRDefault="00CD5A9E" w:rsidP="00CD5A9E">
      <w:pPr>
        <w:spacing w:line="240" w:lineRule="auto"/>
        <w:jc w:val="center"/>
        <w:rPr>
          <w:szCs w:val="24"/>
        </w:rPr>
      </w:pPr>
    </w:p>
    <w:p w:rsidR="00CD5A9E" w:rsidRPr="00CD5A9E" w:rsidRDefault="00CD5A9E" w:rsidP="00CD5A9E">
      <w:pPr>
        <w:spacing w:line="240" w:lineRule="auto"/>
        <w:jc w:val="center"/>
        <w:rPr>
          <w:b/>
          <w:szCs w:val="24"/>
        </w:rPr>
      </w:pPr>
      <w:r w:rsidRPr="00CD5A9E">
        <w:rPr>
          <w:b/>
          <w:szCs w:val="24"/>
        </w:rPr>
        <w:t>ZAKLJUČAK</w:t>
      </w:r>
    </w:p>
    <w:p w:rsidR="00CD5A9E" w:rsidRPr="00CD5A9E" w:rsidRDefault="00CD5A9E" w:rsidP="00CD5A9E">
      <w:pPr>
        <w:spacing w:line="240" w:lineRule="auto"/>
        <w:jc w:val="center"/>
        <w:rPr>
          <w:b/>
          <w:szCs w:val="24"/>
        </w:rPr>
      </w:pPr>
      <w:r w:rsidRPr="00CD5A9E">
        <w:rPr>
          <w:b/>
          <w:szCs w:val="24"/>
        </w:rPr>
        <w:t>o odobravanju jednokratnog korištenja prostora mjesne samouprave</w:t>
      </w:r>
    </w:p>
    <w:p w:rsidR="00CD5A9E" w:rsidRPr="00CD5A9E" w:rsidRDefault="00CD5A9E" w:rsidP="00CD5A9E">
      <w:pPr>
        <w:spacing w:line="240" w:lineRule="auto"/>
        <w:jc w:val="both"/>
        <w:rPr>
          <w:b/>
          <w:szCs w:val="24"/>
        </w:rPr>
      </w:pPr>
    </w:p>
    <w:p w:rsidR="00CD5A9E" w:rsidRPr="00CD5A9E" w:rsidRDefault="00CD5A9E" w:rsidP="00CD5A9E">
      <w:pPr>
        <w:pStyle w:val="Odlomakpopisa"/>
        <w:numPr>
          <w:ilvl w:val="0"/>
          <w:numId w:val="1"/>
        </w:numPr>
        <w:suppressAutoHyphens/>
        <w:spacing w:after="0" w:line="240" w:lineRule="auto"/>
        <w:jc w:val="both"/>
        <w:rPr>
          <w:rFonts w:ascii="Times New Roman" w:hAnsi="Times New Roman" w:cs="Times New Roman"/>
          <w:b/>
          <w:sz w:val="24"/>
          <w:szCs w:val="24"/>
        </w:rPr>
      </w:pPr>
      <w:r w:rsidRPr="00CD5A9E">
        <w:rPr>
          <w:rFonts w:ascii="Times New Roman" w:hAnsi="Times New Roman" w:cs="Times New Roman"/>
          <w:sz w:val="24"/>
          <w:szCs w:val="24"/>
        </w:rPr>
        <w:t>Vijeće je suglasno da predsjednik Vijeća u hitnim slučajevima, između sjednica, u što kraćem roku, bez prethodne odluke Vijeća, odobrava zahtjeve za jednokratnim korištenjem prostora Mjesnog odbora Kozari Putevi.</w:t>
      </w:r>
    </w:p>
    <w:p w:rsidR="00CD5A9E" w:rsidRPr="00CD5A9E" w:rsidRDefault="00CD5A9E" w:rsidP="00CD5A9E">
      <w:pPr>
        <w:pStyle w:val="Odlomakpopisa"/>
        <w:suppressAutoHyphens/>
        <w:spacing w:after="0" w:line="240" w:lineRule="auto"/>
        <w:ind w:left="0"/>
        <w:jc w:val="both"/>
        <w:rPr>
          <w:rFonts w:ascii="Times New Roman" w:hAnsi="Times New Roman" w:cs="Times New Roman"/>
          <w:b/>
          <w:sz w:val="24"/>
          <w:szCs w:val="24"/>
        </w:rPr>
      </w:pPr>
    </w:p>
    <w:p w:rsidR="00CD5A9E" w:rsidRPr="00CD5A9E" w:rsidRDefault="00CD5A9E" w:rsidP="00CD5A9E">
      <w:pPr>
        <w:pStyle w:val="Odlomakpopisa"/>
        <w:numPr>
          <w:ilvl w:val="0"/>
          <w:numId w:val="1"/>
        </w:numPr>
        <w:suppressAutoHyphens/>
        <w:spacing w:after="0" w:line="240" w:lineRule="auto"/>
        <w:jc w:val="both"/>
        <w:rPr>
          <w:rFonts w:ascii="Times New Roman" w:hAnsi="Times New Roman" w:cs="Times New Roman"/>
          <w:b/>
          <w:sz w:val="24"/>
          <w:szCs w:val="24"/>
        </w:rPr>
      </w:pPr>
      <w:r w:rsidRPr="00CD5A9E">
        <w:rPr>
          <w:rFonts w:ascii="Times New Roman" w:hAnsi="Times New Roman" w:cs="Times New Roman"/>
          <w:sz w:val="24"/>
          <w:szCs w:val="24"/>
        </w:rPr>
        <w:t>Predsjednik je dužan izvijestiti Vijeće o zahtjevima iz točke 1. ovog zaključka i o izdanom odobrenju od strane Gradskog ureda za mjesnu samoupravu, promet, civilnu zaštitu i sigurnost na prvoj sljedećoj  sjednici Vijeća.</w:t>
      </w:r>
    </w:p>
    <w:p w:rsidR="00CD5A9E" w:rsidRPr="00CD5A9E" w:rsidRDefault="00CD5A9E" w:rsidP="00CD5A9E">
      <w:pPr>
        <w:pStyle w:val="Odlomakpopisa"/>
        <w:suppressAutoHyphens/>
        <w:spacing w:after="0" w:line="240" w:lineRule="auto"/>
        <w:ind w:left="0"/>
        <w:jc w:val="both"/>
        <w:rPr>
          <w:rFonts w:ascii="Times New Roman" w:hAnsi="Times New Roman" w:cs="Times New Roman"/>
          <w:b/>
          <w:sz w:val="24"/>
          <w:szCs w:val="24"/>
        </w:rPr>
      </w:pPr>
    </w:p>
    <w:p w:rsidR="00CD5A9E" w:rsidRPr="00CD5A9E" w:rsidRDefault="00CD5A9E" w:rsidP="00CD5A9E">
      <w:pPr>
        <w:pStyle w:val="Odlomakpopisa"/>
        <w:numPr>
          <w:ilvl w:val="0"/>
          <w:numId w:val="1"/>
        </w:numPr>
        <w:suppressAutoHyphens/>
        <w:spacing w:after="0" w:line="240" w:lineRule="auto"/>
        <w:jc w:val="both"/>
        <w:rPr>
          <w:rFonts w:ascii="Times New Roman" w:hAnsi="Times New Roman" w:cs="Times New Roman"/>
          <w:b/>
          <w:sz w:val="24"/>
          <w:szCs w:val="24"/>
        </w:rPr>
      </w:pPr>
      <w:r w:rsidRPr="00CD5A9E">
        <w:rPr>
          <w:rFonts w:ascii="Times New Roman" w:hAnsi="Times New Roman" w:cs="Times New Roman"/>
          <w:sz w:val="24"/>
          <w:szCs w:val="24"/>
        </w:rPr>
        <w:t>Ovaj zaključak dostavlja se Vijeću Gradske četvrti Peščenica-Žitnjak i Gradskom uredu za mjesnu  samoupravu, promet, civilnu zaštitu i sigurnost, Područni odsjek Centar II ( Maksimir, Peščenica-Žitnjak i Trnje).</w:t>
      </w:r>
    </w:p>
    <w:p w:rsidR="00CD5A9E" w:rsidRPr="00CD5A9E" w:rsidRDefault="00CD5A9E" w:rsidP="00CD5A9E">
      <w:pPr>
        <w:pStyle w:val="Odlomakpopisa"/>
        <w:suppressAutoHyphens/>
        <w:spacing w:after="0" w:line="240" w:lineRule="auto"/>
        <w:jc w:val="both"/>
        <w:rPr>
          <w:rFonts w:ascii="Times New Roman" w:hAnsi="Times New Roman" w:cs="Times New Roman"/>
          <w:b/>
          <w:sz w:val="24"/>
          <w:szCs w:val="24"/>
        </w:rPr>
      </w:pPr>
    </w:p>
    <w:p w:rsidR="00CD5A9E" w:rsidRPr="00CD5A9E" w:rsidRDefault="00CD5A9E" w:rsidP="00CD5A9E">
      <w:pPr>
        <w:pStyle w:val="Odlomakpopisa"/>
        <w:suppressAutoHyphens/>
        <w:spacing w:after="0" w:line="240" w:lineRule="auto"/>
        <w:jc w:val="both"/>
        <w:rPr>
          <w:rFonts w:ascii="Times New Roman" w:hAnsi="Times New Roman" w:cs="Times New Roman"/>
          <w:b/>
          <w:sz w:val="24"/>
          <w:szCs w:val="24"/>
        </w:rPr>
      </w:pPr>
    </w:p>
    <w:p w:rsidR="00CD5A9E" w:rsidRPr="00CD5A9E" w:rsidRDefault="00CD5A9E" w:rsidP="00CD5A9E">
      <w:pPr>
        <w:spacing w:line="240" w:lineRule="auto"/>
        <w:jc w:val="both"/>
        <w:rPr>
          <w:b/>
          <w:szCs w:val="24"/>
        </w:rPr>
      </w:pPr>
    </w:p>
    <w:p w:rsidR="00CD5A9E" w:rsidRPr="00CD5A9E" w:rsidRDefault="00CD5A9E" w:rsidP="00CD5A9E">
      <w:pPr>
        <w:spacing w:line="240" w:lineRule="auto"/>
        <w:jc w:val="both"/>
        <w:rPr>
          <w:szCs w:val="24"/>
        </w:rPr>
      </w:pPr>
      <w:r w:rsidRPr="00CD5A9E">
        <w:rPr>
          <w:szCs w:val="24"/>
        </w:rPr>
        <w:t>KLASA: 024-08/25-003/1318</w:t>
      </w:r>
    </w:p>
    <w:p w:rsidR="00CD5A9E" w:rsidRPr="00CD5A9E" w:rsidRDefault="00CD5A9E" w:rsidP="00CD5A9E">
      <w:pPr>
        <w:spacing w:line="240" w:lineRule="auto"/>
        <w:jc w:val="both"/>
        <w:rPr>
          <w:szCs w:val="24"/>
        </w:rPr>
      </w:pPr>
      <w:r w:rsidRPr="00CD5A9E">
        <w:rPr>
          <w:szCs w:val="24"/>
        </w:rPr>
        <w:t>URBROJ: 251-13-11-5/006-25-4</w:t>
      </w:r>
    </w:p>
    <w:p w:rsidR="00CD5A9E" w:rsidRPr="00CD5A9E" w:rsidRDefault="00CD5A9E" w:rsidP="00CD5A9E">
      <w:pPr>
        <w:spacing w:line="240" w:lineRule="auto"/>
        <w:jc w:val="both"/>
        <w:rPr>
          <w:szCs w:val="24"/>
        </w:rPr>
      </w:pPr>
      <w:r w:rsidRPr="00CD5A9E">
        <w:rPr>
          <w:szCs w:val="24"/>
        </w:rPr>
        <w:t>Zagrebu, 01. kolovoza 2025.</w:t>
      </w:r>
    </w:p>
    <w:p w:rsidR="00CD5A9E" w:rsidRPr="00CD5A9E" w:rsidRDefault="00CD5A9E" w:rsidP="00CD5A9E">
      <w:pPr>
        <w:spacing w:line="240" w:lineRule="auto"/>
        <w:jc w:val="both"/>
        <w:rPr>
          <w:szCs w:val="24"/>
        </w:rPr>
      </w:pPr>
    </w:p>
    <w:p w:rsidR="00CD5A9E" w:rsidRPr="00CD5A9E" w:rsidRDefault="00CD5A9E" w:rsidP="00CD5A9E">
      <w:pPr>
        <w:spacing w:line="240" w:lineRule="auto"/>
        <w:jc w:val="both"/>
        <w:rPr>
          <w:szCs w:val="24"/>
        </w:rPr>
      </w:pPr>
    </w:p>
    <w:p w:rsidR="00CD5A9E" w:rsidRPr="00CD5A9E" w:rsidRDefault="00CD5A9E" w:rsidP="00CD5A9E">
      <w:pPr>
        <w:spacing w:line="240" w:lineRule="auto"/>
        <w:jc w:val="both"/>
        <w:rPr>
          <w:szCs w:val="24"/>
        </w:rPr>
      </w:pPr>
    </w:p>
    <w:p w:rsidR="00CD5A9E" w:rsidRPr="00CD5A9E" w:rsidRDefault="00CD5A9E" w:rsidP="00CD5A9E">
      <w:pPr>
        <w:spacing w:line="240" w:lineRule="auto"/>
        <w:jc w:val="both"/>
        <w:rPr>
          <w:szCs w:val="24"/>
        </w:rPr>
      </w:pPr>
    </w:p>
    <w:p w:rsidR="00CD5A9E" w:rsidRPr="00CD5A9E" w:rsidRDefault="00CD5A9E" w:rsidP="00CD5A9E">
      <w:pPr>
        <w:spacing w:line="240" w:lineRule="auto"/>
        <w:jc w:val="both"/>
        <w:rPr>
          <w:szCs w:val="24"/>
        </w:rPr>
      </w:pPr>
    </w:p>
    <w:p w:rsidR="00CD5A9E" w:rsidRPr="00CD5A9E" w:rsidRDefault="00CD5A9E" w:rsidP="00CD5A9E">
      <w:pPr>
        <w:spacing w:line="240" w:lineRule="auto"/>
        <w:jc w:val="both"/>
        <w:rPr>
          <w:szCs w:val="24"/>
        </w:rPr>
      </w:pPr>
      <w:r w:rsidRPr="00CD5A9E">
        <w:rPr>
          <w:szCs w:val="24"/>
        </w:rPr>
        <w:tab/>
      </w:r>
      <w:r w:rsidRPr="00CD5A9E">
        <w:rPr>
          <w:szCs w:val="24"/>
        </w:rPr>
        <w:tab/>
      </w:r>
      <w:r w:rsidRPr="00CD5A9E">
        <w:rPr>
          <w:szCs w:val="24"/>
        </w:rPr>
        <w:tab/>
      </w:r>
      <w:r w:rsidRPr="00CD5A9E">
        <w:rPr>
          <w:szCs w:val="24"/>
        </w:rPr>
        <w:tab/>
      </w:r>
      <w:r w:rsidRPr="00CD5A9E">
        <w:rPr>
          <w:szCs w:val="24"/>
        </w:rPr>
        <w:tab/>
      </w:r>
      <w:r w:rsidRPr="00CD5A9E">
        <w:rPr>
          <w:szCs w:val="24"/>
        </w:rPr>
        <w:tab/>
      </w:r>
      <w:r w:rsidRPr="00CD5A9E">
        <w:rPr>
          <w:szCs w:val="24"/>
        </w:rPr>
        <w:tab/>
      </w:r>
      <w:r w:rsidRPr="00CD5A9E">
        <w:rPr>
          <w:szCs w:val="24"/>
        </w:rPr>
        <w:tab/>
      </w:r>
      <w:r w:rsidRPr="00CD5A9E">
        <w:rPr>
          <w:szCs w:val="24"/>
        </w:rPr>
        <w:tab/>
        <w:t xml:space="preserve">          Predsjednik</w:t>
      </w:r>
    </w:p>
    <w:p w:rsidR="00CD5A9E" w:rsidRPr="00CD5A9E" w:rsidRDefault="00CD5A9E" w:rsidP="00CD5A9E">
      <w:pPr>
        <w:spacing w:line="240" w:lineRule="auto"/>
        <w:ind w:left="6372"/>
        <w:jc w:val="both"/>
        <w:rPr>
          <w:szCs w:val="24"/>
        </w:rPr>
      </w:pPr>
      <w:r w:rsidRPr="00CD5A9E">
        <w:rPr>
          <w:szCs w:val="24"/>
        </w:rPr>
        <w:t xml:space="preserve">  Vijeća Mjesnog odbora</w:t>
      </w:r>
    </w:p>
    <w:p w:rsidR="00CD5A9E" w:rsidRPr="00CD5A9E" w:rsidRDefault="00CD5A9E" w:rsidP="00CD5A9E">
      <w:pPr>
        <w:spacing w:line="240" w:lineRule="auto"/>
        <w:ind w:left="6372"/>
        <w:jc w:val="both"/>
        <w:rPr>
          <w:szCs w:val="24"/>
        </w:rPr>
      </w:pPr>
      <w:r w:rsidRPr="00CD5A9E">
        <w:rPr>
          <w:szCs w:val="24"/>
        </w:rPr>
        <w:t xml:space="preserve">        Kozari Putevi</w:t>
      </w:r>
    </w:p>
    <w:p w:rsidR="00CD5A9E" w:rsidRPr="00CD5A9E" w:rsidRDefault="00CD5A9E" w:rsidP="00CD5A9E">
      <w:pPr>
        <w:spacing w:line="240" w:lineRule="auto"/>
        <w:ind w:left="6372"/>
        <w:jc w:val="both"/>
        <w:rPr>
          <w:szCs w:val="24"/>
        </w:rPr>
      </w:pPr>
    </w:p>
    <w:p w:rsidR="00CD5A9E" w:rsidRPr="00CD5A9E" w:rsidRDefault="00CD5A9E" w:rsidP="00CD5A9E">
      <w:pPr>
        <w:spacing w:line="240" w:lineRule="auto"/>
        <w:ind w:left="6372"/>
        <w:jc w:val="both"/>
        <w:rPr>
          <w:szCs w:val="24"/>
        </w:rPr>
      </w:pPr>
      <w:r w:rsidRPr="00CD5A9E">
        <w:rPr>
          <w:szCs w:val="24"/>
        </w:rPr>
        <w:t xml:space="preserve">       Filip Knežević</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p>
    <w:p w:rsidR="00CD5A9E" w:rsidRPr="00CD5A9E" w:rsidRDefault="00CD5A9E" w:rsidP="00CD5A9E">
      <w:pPr>
        <w:spacing w:line="240" w:lineRule="auto"/>
        <w:rPr>
          <w:u w:val="single"/>
        </w:rPr>
      </w:pPr>
      <w:r w:rsidRPr="00CD5A9E">
        <w:rPr>
          <w:u w:val="single"/>
        </w:rPr>
        <w:br w:type="page"/>
      </w:r>
    </w:p>
    <w:p w:rsidR="00CD5A9E" w:rsidRPr="00CD5A9E" w:rsidRDefault="00CD5A9E" w:rsidP="00CD5A9E">
      <w:pPr>
        <w:spacing w:line="240" w:lineRule="auto"/>
        <w:ind w:firstLine="1077"/>
        <w:jc w:val="both"/>
        <w:rPr>
          <w:szCs w:val="24"/>
        </w:rPr>
      </w:pPr>
      <w:r w:rsidRPr="00CD5A9E">
        <w:rPr>
          <w:szCs w:val="24"/>
        </w:rPr>
        <w:lastRenderedPageBreak/>
        <w:t xml:space="preserve">Na temelju članka 14. Pravila Mjesnog odbora Kozari Putevi i članka 27. stavka 3. Poslovnika Vijeća Mjesnog odbora Kozari Putevi, Vijeće Mjesnog odbora na 3. sjednici, 01. kolovoza 2025., donijelo je </w:t>
      </w:r>
    </w:p>
    <w:p w:rsidR="00CD5A9E" w:rsidRPr="00CD5A9E" w:rsidRDefault="00CD5A9E" w:rsidP="00CD5A9E">
      <w:pPr>
        <w:spacing w:line="240" w:lineRule="auto"/>
        <w:ind w:firstLine="1080"/>
        <w:jc w:val="both"/>
        <w:rPr>
          <w:szCs w:val="24"/>
        </w:rPr>
      </w:pPr>
    </w:p>
    <w:p w:rsidR="00CD5A9E" w:rsidRPr="00CD5A9E" w:rsidRDefault="00CD5A9E" w:rsidP="00CD5A9E">
      <w:pPr>
        <w:spacing w:line="240" w:lineRule="auto"/>
        <w:ind w:firstLine="1080"/>
        <w:jc w:val="both"/>
        <w:rPr>
          <w:szCs w:val="24"/>
        </w:rPr>
      </w:pPr>
    </w:p>
    <w:p w:rsidR="00CD5A9E" w:rsidRPr="00CD5A9E" w:rsidRDefault="00CD5A9E" w:rsidP="00CD5A9E">
      <w:pPr>
        <w:spacing w:line="240" w:lineRule="auto"/>
        <w:ind w:firstLine="1080"/>
        <w:jc w:val="both"/>
        <w:rPr>
          <w:szCs w:val="24"/>
        </w:rPr>
      </w:pPr>
    </w:p>
    <w:p w:rsidR="00CD5A9E" w:rsidRPr="00CD5A9E" w:rsidRDefault="00CD5A9E" w:rsidP="00CD5A9E">
      <w:pPr>
        <w:spacing w:line="240" w:lineRule="auto"/>
        <w:rPr>
          <w:b/>
          <w:szCs w:val="24"/>
        </w:rPr>
      </w:pPr>
    </w:p>
    <w:p w:rsidR="00CD5A9E" w:rsidRPr="00CD5A9E" w:rsidRDefault="00CD5A9E" w:rsidP="00CD5A9E">
      <w:pPr>
        <w:spacing w:line="240" w:lineRule="auto"/>
        <w:rPr>
          <w:b/>
          <w:szCs w:val="24"/>
        </w:rPr>
      </w:pPr>
    </w:p>
    <w:p w:rsidR="00CD5A9E" w:rsidRPr="00CD5A9E" w:rsidRDefault="00CD5A9E" w:rsidP="00CD5A9E">
      <w:pPr>
        <w:spacing w:line="240" w:lineRule="auto"/>
        <w:rPr>
          <w:b/>
          <w:szCs w:val="24"/>
        </w:rPr>
      </w:pPr>
    </w:p>
    <w:p w:rsidR="00CD5A9E" w:rsidRPr="00CD5A9E" w:rsidRDefault="00CD5A9E" w:rsidP="00CD5A9E">
      <w:pPr>
        <w:spacing w:line="240" w:lineRule="auto"/>
        <w:jc w:val="center"/>
        <w:rPr>
          <w:b/>
          <w:szCs w:val="24"/>
        </w:rPr>
      </w:pPr>
      <w:r w:rsidRPr="00CD5A9E">
        <w:rPr>
          <w:b/>
          <w:szCs w:val="24"/>
        </w:rPr>
        <w:t>Z a k l j u č a k</w:t>
      </w:r>
    </w:p>
    <w:p w:rsidR="00CD5A9E" w:rsidRPr="00CD5A9E" w:rsidRDefault="00CD5A9E" w:rsidP="00CD5A9E">
      <w:pPr>
        <w:pStyle w:val="Podnaslov"/>
        <w:suppressAutoHyphens/>
        <w:spacing w:after="0" w:line="240" w:lineRule="auto"/>
        <w:rPr>
          <w:rFonts w:ascii="Times New Roman" w:hAnsi="Times New Roman"/>
          <w:b/>
        </w:rPr>
      </w:pPr>
      <w:r w:rsidRPr="00CD5A9E">
        <w:rPr>
          <w:rFonts w:ascii="Times New Roman" w:hAnsi="Times New Roman"/>
          <w:b/>
        </w:rPr>
        <w:t>o saniranju odvodne cijevi u ulici I. Kozari Put 18b</w:t>
      </w:r>
    </w:p>
    <w:p w:rsidR="00CD5A9E" w:rsidRPr="00CD5A9E" w:rsidRDefault="00CD5A9E" w:rsidP="00CD5A9E">
      <w:pPr>
        <w:spacing w:line="240" w:lineRule="auto"/>
        <w:rPr>
          <w:szCs w:val="24"/>
        </w:rPr>
      </w:pPr>
    </w:p>
    <w:p w:rsidR="00CD5A9E" w:rsidRPr="00CD5A9E" w:rsidRDefault="00CD5A9E" w:rsidP="00CD5A9E">
      <w:pPr>
        <w:pStyle w:val="Odlomakpopisa"/>
        <w:numPr>
          <w:ilvl w:val="0"/>
          <w:numId w:val="2"/>
        </w:numPr>
        <w:suppressAutoHyphens/>
        <w:spacing w:after="0" w:line="240" w:lineRule="auto"/>
        <w:ind w:left="426"/>
        <w:jc w:val="both"/>
        <w:rPr>
          <w:rFonts w:ascii="Times New Roman" w:hAnsi="Times New Roman" w:cs="Times New Roman"/>
          <w:b/>
          <w:i/>
          <w:sz w:val="24"/>
        </w:rPr>
      </w:pPr>
      <w:r w:rsidRPr="00CD5A9E">
        <w:rPr>
          <w:rFonts w:ascii="Times New Roman" w:hAnsi="Times New Roman" w:cs="Times New Roman"/>
          <w:sz w:val="24"/>
        </w:rPr>
        <w:t xml:space="preserve">Vijeće Mjesnog odbora Kozari Putevi predlaže Vijeću Gradske četvrti Peščenica-Žitnjak da od nadležnih tijela zatraži </w:t>
      </w:r>
      <w:r w:rsidRPr="00CD5A9E">
        <w:rPr>
          <w:rFonts w:ascii="Times New Roman" w:hAnsi="Times New Roman" w:cs="Times New Roman"/>
          <w:b/>
          <w:i/>
          <w:sz w:val="24"/>
        </w:rPr>
        <w:t>stručni očevid i u okviru svoje nadležnosti pokrene postupak:</w:t>
      </w:r>
    </w:p>
    <w:p w:rsidR="00CD5A9E" w:rsidRPr="00CD5A9E" w:rsidRDefault="00CD5A9E" w:rsidP="00CD5A9E">
      <w:pPr>
        <w:pStyle w:val="Podnaslov"/>
        <w:numPr>
          <w:ilvl w:val="0"/>
          <w:numId w:val="3"/>
        </w:numPr>
        <w:suppressAutoHyphens/>
        <w:spacing w:after="0" w:line="240" w:lineRule="auto"/>
        <w:ind w:left="1797" w:hanging="357"/>
        <w:jc w:val="both"/>
        <w:rPr>
          <w:rFonts w:ascii="Times New Roman" w:hAnsi="Times New Roman"/>
          <w:b/>
          <w:i/>
        </w:rPr>
      </w:pPr>
      <w:r w:rsidRPr="00CD5A9E">
        <w:rPr>
          <w:rFonts w:ascii="Times New Roman" w:hAnsi="Times New Roman"/>
          <w:b/>
          <w:i/>
        </w:rPr>
        <w:t>saniranja odvodne cijevi u ulici  I. Kozari Put kod kbr. 18b</w:t>
      </w:r>
    </w:p>
    <w:p w:rsidR="00CD5A9E" w:rsidRPr="00CD5A9E" w:rsidRDefault="00CD5A9E" w:rsidP="00CD5A9E">
      <w:pPr>
        <w:pStyle w:val="Odlomakpopisa"/>
        <w:numPr>
          <w:ilvl w:val="0"/>
          <w:numId w:val="3"/>
        </w:numPr>
        <w:suppressAutoHyphens/>
        <w:spacing w:after="0" w:line="240" w:lineRule="auto"/>
        <w:ind w:left="1797" w:hanging="357"/>
        <w:rPr>
          <w:rFonts w:ascii="Times New Roman" w:hAnsi="Times New Roman" w:cs="Times New Roman"/>
          <w:b/>
          <w:i/>
          <w:sz w:val="24"/>
        </w:rPr>
      </w:pPr>
      <w:r w:rsidRPr="00CD5A9E">
        <w:rPr>
          <w:rFonts w:ascii="Times New Roman" w:hAnsi="Times New Roman" w:cs="Times New Roman"/>
          <w:b/>
          <w:i/>
          <w:sz w:val="24"/>
        </w:rPr>
        <w:t>zahtjev građana u prilogu</w:t>
      </w:r>
    </w:p>
    <w:p w:rsidR="00CD5A9E" w:rsidRPr="00CD5A9E" w:rsidRDefault="00CD5A9E" w:rsidP="00CD5A9E">
      <w:pPr>
        <w:spacing w:line="240" w:lineRule="auto"/>
        <w:rPr>
          <w:b/>
          <w:i/>
          <w:szCs w:val="24"/>
        </w:rPr>
      </w:pPr>
    </w:p>
    <w:p w:rsidR="00CD5A9E" w:rsidRPr="00CD5A9E" w:rsidRDefault="00CD5A9E" w:rsidP="00CD5A9E">
      <w:pPr>
        <w:pStyle w:val="Odlomakpopisa"/>
        <w:numPr>
          <w:ilvl w:val="0"/>
          <w:numId w:val="2"/>
        </w:numPr>
        <w:tabs>
          <w:tab w:val="left" w:pos="708"/>
          <w:tab w:val="left" w:pos="1416"/>
          <w:tab w:val="center" w:pos="4536"/>
        </w:tabs>
        <w:suppressAutoHyphens/>
        <w:spacing w:after="0" w:line="240" w:lineRule="auto"/>
        <w:ind w:left="426"/>
        <w:jc w:val="both"/>
        <w:rPr>
          <w:rFonts w:ascii="Times New Roman" w:hAnsi="Times New Roman" w:cs="Times New Roman"/>
          <w:b/>
          <w:sz w:val="24"/>
        </w:rPr>
      </w:pPr>
      <w:r w:rsidRPr="00CD5A9E">
        <w:rPr>
          <w:rFonts w:ascii="Times New Roman" w:hAnsi="Times New Roman" w:cs="Times New Roman"/>
          <w:sz w:val="24"/>
        </w:rPr>
        <w:t>Ovaj zaključak dostavlja se Vijeću Gradske četvrti Peščenica-Žitnjak na daljnje postupanje.</w:t>
      </w:r>
      <w:r w:rsidRPr="00CD5A9E">
        <w:rPr>
          <w:rFonts w:ascii="Times New Roman" w:hAnsi="Times New Roman" w:cs="Times New Roman"/>
          <w:sz w:val="24"/>
        </w:rPr>
        <w:tab/>
      </w:r>
    </w:p>
    <w:tbl>
      <w:tblPr>
        <w:tblW w:w="0" w:type="auto"/>
        <w:tblLook w:val="04A0" w:firstRow="1" w:lastRow="0" w:firstColumn="1" w:lastColumn="0" w:noHBand="0" w:noVBand="1"/>
      </w:tblPr>
      <w:tblGrid>
        <w:gridCol w:w="329"/>
        <w:gridCol w:w="2899"/>
        <w:gridCol w:w="2899"/>
        <w:gridCol w:w="2899"/>
      </w:tblGrid>
      <w:tr w:rsidR="00CD5A9E" w:rsidRPr="00CD5A9E" w:rsidTr="001C182D">
        <w:tc>
          <w:tcPr>
            <w:tcW w:w="330" w:type="dxa"/>
          </w:tcPr>
          <w:p w:rsidR="00CD5A9E" w:rsidRPr="00CD5A9E" w:rsidRDefault="00CD5A9E" w:rsidP="00CD5A9E">
            <w:pPr>
              <w:spacing w:line="240" w:lineRule="auto"/>
              <w:jc w:val="both"/>
              <w:rPr>
                <w:szCs w:val="24"/>
              </w:rPr>
            </w:pPr>
          </w:p>
        </w:tc>
        <w:tc>
          <w:tcPr>
            <w:tcW w:w="2914" w:type="dxa"/>
          </w:tcPr>
          <w:p w:rsidR="00CD5A9E" w:rsidRPr="00CD5A9E" w:rsidRDefault="00CD5A9E" w:rsidP="00CD5A9E">
            <w:pPr>
              <w:spacing w:line="240" w:lineRule="auto"/>
              <w:jc w:val="both"/>
              <w:rPr>
                <w:szCs w:val="24"/>
              </w:rPr>
            </w:pPr>
          </w:p>
        </w:tc>
        <w:tc>
          <w:tcPr>
            <w:tcW w:w="2914" w:type="dxa"/>
          </w:tcPr>
          <w:p w:rsidR="00CD5A9E" w:rsidRPr="00CD5A9E" w:rsidRDefault="00CD5A9E" w:rsidP="00CD5A9E">
            <w:pPr>
              <w:spacing w:line="240" w:lineRule="auto"/>
              <w:jc w:val="both"/>
              <w:rPr>
                <w:szCs w:val="24"/>
              </w:rPr>
            </w:pPr>
          </w:p>
        </w:tc>
        <w:tc>
          <w:tcPr>
            <w:tcW w:w="2914" w:type="dxa"/>
          </w:tcPr>
          <w:p w:rsidR="00CD5A9E" w:rsidRPr="00CD5A9E" w:rsidRDefault="00CD5A9E" w:rsidP="00CD5A9E">
            <w:pPr>
              <w:spacing w:line="240" w:lineRule="auto"/>
              <w:jc w:val="both"/>
              <w:rPr>
                <w:szCs w:val="24"/>
              </w:rPr>
            </w:pPr>
          </w:p>
        </w:tc>
      </w:tr>
    </w:tbl>
    <w:p w:rsidR="00CD5A9E" w:rsidRPr="00CD5A9E" w:rsidRDefault="00CD5A9E" w:rsidP="00CD5A9E">
      <w:pPr>
        <w:spacing w:line="240" w:lineRule="auto"/>
        <w:ind w:right="5101"/>
        <w:rPr>
          <w:rFonts w:eastAsia="Times New Roman"/>
          <w:b/>
          <w:szCs w:val="24"/>
          <w:lang w:eastAsia="hr-HR"/>
        </w:rPr>
      </w:pPr>
    </w:p>
    <w:p w:rsidR="00CD5A9E" w:rsidRPr="00CD5A9E" w:rsidRDefault="00CD5A9E" w:rsidP="00CD5A9E">
      <w:pPr>
        <w:spacing w:line="240" w:lineRule="auto"/>
        <w:ind w:right="5101"/>
        <w:rPr>
          <w:b/>
          <w:szCs w:val="24"/>
        </w:rPr>
      </w:pPr>
    </w:p>
    <w:p w:rsidR="00CD5A9E" w:rsidRPr="00CD5A9E" w:rsidRDefault="00CD5A9E" w:rsidP="00CD5A9E">
      <w:pPr>
        <w:spacing w:line="240" w:lineRule="auto"/>
        <w:ind w:right="5101"/>
        <w:rPr>
          <w:b/>
          <w:szCs w:val="24"/>
        </w:rPr>
      </w:pPr>
    </w:p>
    <w:p w:rsidR="00CD5A9E" w:rsidRPr="00CD5A9E" w:rsidRDefault="00CD5A9E" w:rsidP="00CD5A9E">
      <w:pPr>
        <w:spacing w:line="240" w:lineRule="auto"/>
        <w:ind w:right="5101"/>
        <w:rPr>
          <w:b/>
          <w:szCs w:val="24"/>
        </w:rPr>
      </w:pPr>
    </w:p>
    <w:p w:rsidR="00CD5A9E" w:rsidRPr="00CD5A9E" w:rsidRDefault="00CD5A9E" w:rsidP="00CD5A9E">
      <w:pPr>
        <w:spacing w:line="240" w:lineRule="auto"/>
        <w:jc w:val="both"/>
        <w:rPr>
          <w:szCs w:val="24"/>
        </w:rPr>
      </w:pPr>
      <w:r w:rsidRPr="00CD5A9E">
        <w:rPr>
          <w:szCs w:val="24"/>
        </w:rPr>
        <w:t>KLASA: 024-08/25-003/1318</w:t>
      </w:r>
    </w:p>
    <w:p w:rsidR="00CD5A9E" w:rsidRPr="00CD5A9E" w:rsidRDefault="00CD5A9E" w:rsidP="00CD5A9E">
      <w:pPr>
        <w:spacing w:line="240" w:lineRule="auto"/>
        <w:jc w:val="both"/>
        <w:rPr>
          <w:szCs w:val="24"/>
        </w:rPr>
      </w:pPr>
      <w:r w:rsidRPr="00CD5A9E">
        <w:rPr>
          <w:szCs w:val="24"/>
        </w:rPr>
        <w:t>URBROJ: 251-13-11-5/006-25-5</w:t>
      </w:r>
    </w:p>
    <w:p w:rsidR="00CD5A9E" w:rsidRPr="00CD5A9E" w:rsidRDefault="00CD5A9E" w:rsidP="00CD5A9E">
      <w:pPr>
        <w:spacing w:line="240" w:lineRule="auto"/>
        <w:jc w:val="both"/>
        <w:rPr>
          <w:szCs w:val="24"/>
        </w:rPr>
      </w:pPr>
      <w:r w:rsidRPr="00CD5A9E">
        <w:rPr>
          <w:szCs w:val="24"/>
        </w:rPr>
        <w:t xml:space="preserve">Zagreb, 01. kolovoza 2025.  </w:t>
      </w:r>
    </w:p>
    <w:p w:rsidR="00CD5A9E" w:rsidRPr="00CD5A9E" w:rsidRDefault="00CD5A9E" w:rsidP="00CD5A9E">
      <w:pPr>
        <w:spacing w:line="240" w:lineRule="auto"/>
        <w:jc w:val="both"/>
      </w:pPr>
    </w:p>
    <w:p w:rsidR="00CD5A9E" w:rsidRPr="00CD5A9E" w:rsidRDefault="00CD5A9E" w:rsidP="00CD5A9E">
      <w:pPr>
        <w:spacing w:line="240" w:lineRule="auto"/>
        <w:jc w:val="both"/>
      </w:pPr>
    </w:p>
    <w:p w:rsidR="00CD5A9E" w:rsidRPr="00CD5A9E" w:rsidRDefault="00CD5A9E" w:rsidP="00CD5A9E">
      <w:pPr>
        <w:spacing w:line="240" w:lineRule="auto"/>
        <w:ind w:left="4248"/>
        <w:jc w:val="center"/>
      </w:pPr>
      <w:r w:rsidRPr="00CD5A9E">
        <w:t>Predsjednik Vijeća</w:t>
      </w:r>
    </w:p>
    <w:p w:rsidR="00CD5A9E" w:rsidRPr="00CD5A9E" w:rsidRDefault="00CD5A9E" w:rsidP="00CD5A9E">
      <w:pPr>
        <w:spacing w:line="240" w:lineRule="auto"/>
        <w:ind w:left="4248"/>
        <w:jc w:val="center"/>
      </w:pPr>
      <w:r w:rsidRPr="00CD5A9E">
        <w:t>Mjesnog odbora Kozari Putevi</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r w:rsidRPr="00CD5A9E">
        <w:t>Filip Knežević</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p>
    <w:p w:rsidR="00CD5A9E" w:rsidRPr="00CD5A9E" w:rsidRDefault="00CD5A9E" w:rsidP="00CD5A9E">
      <w:pPr>
        <w:spacing w:line="240" w:lineRule="auto"/>
        <w:rPr>
          <w:u w:val="single"/>
        </w:rPr>
      </w:pPr>
      <w:r w:rsidRPr="00CD5A9E">
        <w:rPr>
          <w:u w:val="single"/>
        </w:rPr>
        <w:br w:type="page"/>
      </w:r>
    </w:p>
    <w:p w:rsidR="00CD5A9E" w:rsidRPr="00CD5A9E" w:rsidRDefault="00CD5A9E" w:rsidP="00CD5A9E">
      <w:pPr>
        <w:spacing w:line="240" w:lineRule="auto"/>
        <w:ind w:firstLine="1077"/>
        <w:jc w:val="both"/>
      </w:pPr>
      <w:r w:rsidRPr="00CD5A9E">
        <w:lastRenderedPageBreak/>
        <w:t xml:space="preserve">Na temelju članka 14. Pravila Mjesnog odbora Kozari Putevi i članka 27. stavka 3. Poslovnika Vijeća Mjesnog odbora Kozari Putevi, Vijeće Mjesnog odbora na 3. sjednici, 01. kolovoza 2025., donijelo je </w:t>
      </w:r>
    </w:p>
    <w:p w:rsidR="00CD5A9E" w:rsidRPr="00CD5A9E" w:rsidRDefault="00CD5A9E" w:rsidP="00CD5A9E">
      <w:pPr>
        <w:spacing w:line="240" w:lineRule="auto"/>
        <w:ind w:firstLine="1080"/>
        <w:jc w:val="both"/>
      </w:pPr>
    </w:p>
    <w:p w:rsidR="00CD5A9E" w:rsidRPr="00CD5A9E" w:rsidRDefault="00CD5A9E" w:rsidP="00CD5A9E">
      <w:pPr>
        <w:spacing w:line="240" w:lineRule="auto"/>
        <w:ind w:firstLine="1080"/>
        <w:jc w:val="both"/>
      </w:pPr>
    </w:p>
    <w:p w:rsidR="00CD5A9E" w:rsidRPr="00CD5A9E" w:rsidRDefault="00CD5A9E" w:rsidP="00CD5A9E">
      <w:pPr>
        <w:spacing w:line="240" w:lineRule="auto"/>
        <w:ind w:firstLine="1080"/>
        <w:jc w:val="both"/>
      </w:pPr>
    </w:p>
    <w:p w:rsidR="00CD5A9E" w:rsidRPr="00CD5A9E" w:rsidRDefault="00CD5A9E" w:rsidP="00CD5A9E">
      <w:pPr>
        <w:spacing w:line="240" w:lineRule="auto"/>
        <w:rPr>
          <w:b/>
        </w:rPr>
      </w:pPr>
    </w:p>
    <w:p w:rsidR="00CD5A9E" w:rsidRPr="00CD5A9E" w:rsidRDefault="00CD5A9E" w:rsidP="00CD5A9E">
      <w:pPr>
        <w:spacing w:line="240" w:lineRule="auto"/>
        <w:rPr>
          <w:b/>
        </w:rPr>
      </w:pPr>
    </w:p>
    <w:p w:rsidR="00CD5A9E" w:rsidRPr="00CD5A9E" w:rsidRDefault="00CD5A9E" w:rsidP="00CD5A9E">
      <w:pPr>
        <w:spacing w:line="240" w:lineRule="auto"/>
        <w:rPr>
          <w:b/>
        </w:rPr>
      </w:pPr>
    </w:p>
    <w:p w:rsidR="00CD5A9E" w:rsidRPr="00CD5A9E" w:rsidRDefault="00CD5A9E" w:rsidP="00CD5A9E">
      <w:pPr>
        <w:spacing w:line="240" w:lineRule="auto"/>
        <w:jc w:val="center"/>
        <w:rPr>
          <w:b/>
        </w:rPr>
      </w:pPr>
      <w:r w:rsidRPr="00CD5A9E">
        <w:rPr>
          <w:b/>
        </w:rPr>
        <w:t>Z a k l j u č a k</w:t>
      </w:r>
    </w:p>
    <w:p w:rsidR="00CD5A9E" w:rsidRPr="00CD5A9E" w:rsidRDefault="00CD5A9E" w:rsidP="00CD5A9E">
      <w:pPr>
        <w:spacing w:line="240" w:lineRule="auto"/>
        <w:ind w:right="-1"/>
        <w:jc w:val="center"/>
        <w:rPr>
          <w:b/>
          <w:lang w:val="pl-PL"/>
        </w:rPr>
      </w:pPr>
      <w:r w:rsidRPr="00CD5A9E">
        <w:rPr>
          <w:b/>
          <w:lang w:val="pl-PL"/>
        </w:rPr>
        <w:t xml:space="preserve">o </w:t>
      </w:r>
      <w:bookmarkStart w:id="1" w:name="_Hlk129851635"/>
      <w:r w:rsidRPr="00CD5A9E">
        <w:rPr>
          <w:b/>
          <w:lang w:val="pl-PL"/>
        </w:rPr>
        <w:t>prijedlogu postave natpisne ploče s nazivima ulica na području MO Kozari Putevi</w:t>
      </w:r>
    </w:p>
    <w:bookmarkEnd w:id="1"/>
    <w:p w:rsidR="00CD5A9E" w:rsidRPr="00CD5A9E" w:rsidRDefault="00CD5A9E" w:rsidP="00CD5A9E">
      <w:pPr>
        <w:spacing w:line="240" w:lineRule="auto"/>
      </w:pPr>
    </w:p>
    <w:p w:rsidR="00CD5A9E" w:rsidRPr="00CD5A9E" w:rsidRDefault="00CD5A9E" w:rsidP="00CD5A9E">
      <w:pPr>
        <w:pStyle w:val="Odlomakpopisa"/>
        <w:numPr>
          <w:ilvl w:val="0"/>
          <w:numId w:val="4"/>
        </w:numPr>
        <w:suppressAutoHyphens/>
        <w:spacing w:after="0" w:line="240" w:lineRule="auto"/>
        <w:ind w:left="284"/>
        <w:jc w:val="both"/>
        <w:rPr>
          <w:rFonts w:ascii="Times New Roman" w:hAnsi="Times New Roman" w:cs="Times New Roman"/>
          <w:b/>
          <w:i/>
          <w:sz w:val="24"/>
        </w:rPr>
      </w:pPr>
      <w:r w:rsidRPr="00CD5A9E">
        <w:rPr>
          <w:rFonts w:ascii="Times New Roman" w:hAnsi="Times New Roman" w:cs="Times New Roman"/>
          <w:sz w:val="24"/>
        </w:rPr>
        <w:t xml:space="preserve">Vijeće Mjesnog odbora Kozari Putevi predlaže Vijeću Gradske četvrti Peščenica-Žitnjak da od nadležnih tijela zatraži </w:t>
      </w:r>
      <w:r w:rsidRPr="00CD5A9E">
        <w:rPr>
          <w:rFonts w:ascii="Times New Roman" w:hAnsi="Times New Roman" w:cs="Times New Roman"/>
          <w:b/>
          <w:i/>
          <w:sz w:val="24"/>
        </w:rPr>
        <w:t>stručni očevid i u okviru svoje nadležnosti pokrene postupak postave natpisnih ploča s nazivom ulica</w:t>
      </w:r>
    </w:p>
    <w:p w:rsidR="00CD5A9E" w:rsidRPr="00CD5A9E" w:rsidRDefault="00CD5A9E" w:rsidP="00CD5A9E">
      <w:pPr>
        <w:spacing w:line="240" w:lineRule="auto"/>
        <w:ind w:firstLine="708"/>
        <w:jc w:val="both"/>
        <w:rPr>
          <w:b/>
          <w:i/>
        </w:rPr>
      </w:pPr>
    </w:p>
    <w:p w:rsidR="00CD5A9E" w:rsidRPr="00CD5A9E" w:rsidRDefault="00CD5A9E" w:rsidP="00CD5A9E">
      <w:pPr>
        <w:pStyle w:val="Odlomakpopisa"/>
        <w:numPr>
          <w:ilvl w:val="0"/>
          <w:numId w:val="5"/>
        </w:numPr>
        <w:suppressAutoHyphens/>
        <w:spacing w:after="0" w:line="240" w:lineRule="auto"/>
        <w:jc w:val="both"/>
        <w:rPr>
          <w:rFonts w:ascii="Times New Roman" w:hAnsi="Times New Roman" w:cs="Times New Roman"/>
          <w:b/>
          <w:i/>
          <w:sz w:val="24"/>
        </w:rPr>
      </w:pPr>
      <w:r w:rsidRPr="00CD5A9E">
        <w:rPr>
          <w:rFonts w:ascii="Times New Roman" w:hAnsi="Times New Roman" w:cs="Times New Roman"/>
          <w:b/>
          <w:i/>
          <w:sz w:val="24"/>
        </w:rPr>
        <w:t>III. Kozari Put II. odvojak 2, 4, 6, 8</w:t>
      </w:r>
    </w:p>
    <w:p w:rsidR="00CD5A9E" w:rsidRPr="00CD5A9E" w:rsidRDefault="00CD5A9E" w:rsidP="00CD5A9E">
      <w:pPr>
        <w:pStyle w:val="Odlomakpopisa"/>
        <w:numPr>
          <w:ilvl w:val="0"/>
          <w:numId w:val="5"/>
        </w:numPr>
        <w:suppressAutoHyphens/>
        <w:spacing w:after="0" w:line="240" w:lineRule="auto"/>
        <w:jc w:val="both"/>
        <w:rPr>
          <w:rFonts w:ascii="Times New Roman" w:hAnsi="Times New Roman" w:cs="Times New Roman"/>
          <w:b/>
          <w:i/>
          <w:sz w:val="24"/>
        </w:rPr>
      </w:pPr>
      <w:r w:rsidRPr="00CD5A9E">
        <w:rPr>
          <w:rFonts w:ascii="Times New Roman" w:hAnsi="Times New Roman" w:cs="Times New Roman"/>
          <w:b/>
          <w:i/>
          <w:sz w:val="24"/>
        </w:rPr>
        <w:t>III Kozari Put II. odvojak 10, 12, 14, 16, 18, 20, 22, 24, 26, 28, 30, 32</w:t>
      </w:r>
    </w:p>
    <w:p w:rsidR="00CD5A9E" w:rsidRPr="00CD5A9E" w:rsidRDefault="00CD5A9E" w:rsidP="00CD5A9E">
      <w:pPr>
        <w:pStyle w:val="Odlomakpopisa"/>
        <w:numPr>
          <w:ilvl w:val="0"/>
          <w:numId w:val="5"/>
        </w:numPr>
        <w:suppressAutoHyphens/>
        <w:spacing w:after="0" w:line="240" w:lineRule="auto"/>
        <w:jc w:val="both"/>
        <w:rPr>
          <w:rFonts w:ascii="Times New Roman" w:hAnsi="Times New Roman" w:cs="Times New Roman"/>
          <w:b/>
          <w:i/>
          <w:sz w:val="24"/>
        </w:rPr>
      </w:pPr>
      <w:r w:rsidRPr="00CD5A9E">
        <w:rPr>
          <w:rFonts w:ascii="Times New Roman" w:hAnsi="Times New Roman" w:cs="Times New Roman"/>
          <w:b/>
          <w:i/>
          <w:sz w:val="24"/>
        </w:rPr>
        <w:t>III Kozari Put II. odvojak 36, 38, 40, 42, 44, 46, 48, 50, 52, 54, 56, 58, 60, 62, 64, 68, 70, 72, 74, 76, 78, 80, 82, 84, 86, 88, 90, 92</w:t>
      </w:r>
    </w:p>
    <w:p w:rsidR="00CD5A9E" w:rsidRPr="00CD5A9E" w:rsidRDefault="00CD5A9E" w:rsidP="00CD5A9E">
      <w:pPr>
        <w:pStyle w:val="Odlomakpopisa"/>
        <w:numPr>
          <w:ilvl w:val="0"/>
          <w:numId w:val="5"/>
        </w:numPr>
        <w:suppressAutoHyphens/>
        <w:spacing w:after="0" w:line="240" w:lineRule="auto"/>
        <w:jc w:val="both"/>
        <w:rPr>
          <w:rFonts w:ascii="Times New Roman" w:hAnsi="Times New Roman" w:cs="Times New Roman"/>
          <w:b/>
          <w:i/>
          <w:sz w:val="24"/>
        </w:rPr>
      </w:pPr>
      <w:r w:rsidRPr="00CD5A9E">
        <w:rPr>
          <w:rFonts w:ascii="Times New Roman" w:hAnsi="Times New Roman" w:cs="Times New Roman"/>
          <w:b/>
          <w:i/>
          <w:sz w:val="24"/>
        </w:rPr>
        <w:t>III. Kozari Put II. odvojak 61, 63, 65, 67, 69, 71, 73, 75, 77, 79, 81</w:t>
      </w:r>
    </w:p>
    <w:p w:rsidR="00CD5A9E" w:rsidRPr="00CD5A9E" w:rsidRDefault="00CD5A9E" w:rsidP="00CD5A9E">
      <w:pPr>
        <w:spacing w:line="240" w:lineRule="auto"/>
        <w:jc w:val="both"/>
        <w:rPr>
          <w:b/>
          <w:i/>
        </w:rPr>
      </w:pPr>
      <w:r w:rsidRPr="00CD5A9E">
        <w:rPr>
          <w:b/>
          <w:i/>
        </w:rPr>
        <w:t xml:space="preserve"> </w:t>
      </w:r>
    </w:p>
    <w:p w:rsidR="00CD5A9E" w:rsidRPr="00CD5A9E" w:rsidRDefault="00CD5A9E" w:rsidP="00CD5A9E">
      <w:pPr>
        <w:pStyle w:val="Odlomakpopisa"/>
        <w:numPr>
          <w:ilvl w:val="0"/>
          <w:numId w:val="4"/>
        </w:numPr>
        <w:suppressAutoHyphens/>
        <w:spacing w:after="0" w:line="240" w:lineRule="auto"/>
        <w:ind w:left="284"/>
        <w:jc w:val="both"/>
        <w:rPr>
          <w:rFonts w:ascii="Times New Roman" w:hAnsi="Times New Roman" w:cs="Times New Roman"/>
          <w:sz w:val="24"/>
        </w:rPr>
      </w:pPr>
      <w:r w:rsidRPr="00CD5A9E">
        <w:rPr>
          <w:rFonts w:ascii="Times New Roman" w:hAnsi="Times New Roman" w:cs="Times New Roman"/>
          <w:sz w:val="24"/>
        </w:rPr>
        <w:t>Ovaj zaključak dostavit će se Vijeću Gradske četvrti Peščenica-Žitnjak na daljnje postupanje.</w:t>
      </w:r>
    </w:p>
    <w:p w:rsidR="00CD5A9E" w:rsidRPr="00CD5A9E" w:rsidRDefault="00CD5A9E" w:rsidP="00CD5A9E">
      <w:pPr>
        <w:pStyle w:val="Odlomakpopisa"/>
        <w:suppressAutoHyphens/>
        <w:spacing w:after="0" w:line="240" w:lineRule="auto"/>
        <w:ind w:left="1068"/>
        <w:jc w:val="both"/>
        <w:rPr>
          <w:rFonts w:ascii="Times New Roman" w:hAnsi="Times New Roman" w:cs="Times New Roman"/>
          <w:b/>
          <w:i/>
          <w:sz w:val="24"/>
        </w:rPr>
      </w:pPr>
    </w:p>
    <w:p w:rsidR="00CD5A9E" w:rsidRPr="00CD5A9E" w:rsidRDefault="00CD5A9E" w:rsidP="00CD5A9E">
      <w:pPr>
        <w:pStyle w:val="Odlomakpopisa"/>
        <w:suppressAutoHyphens/>
        <w:spacing w:after="0" w:line="240" w:lineRule="auto"/>
        <w:ind w:left="1797"/>
        <w:rPr>
          <w:rFonts w:ascii="Times New Roman" w:hAnsi="Times New Roman" w:cs="Times New Roman"/>
          <w:b/>
          <w:i/>
          <w:sz w:val="24"/>
        </w:rPr>
      </w:pPr>
    </w:p>
    <w:p w:rsidR="00CD5A9E" w:rsidRPr="00CD5A9E" w:rsidRDefault="00CD5A9E" w:rsidP="00CD5A9E">
      <w:pPr>
        <w:pStyle w:val="Odlomakpopisa"/>
        <w:suppressAutoHyphens/>
        <w:spacing w:after="0" w:line="240" w:lineRule="auto"/>
        <w:ind w:left="1797"/>
        <w:rPr>
          <w:rFonts w:ascii="Times New Roman" w:hAnsi="Times New Roman" w:cs="Times New Roman"/>
          <w:b/>
          <w:i/>
          <w:sz w:val="24"/>
        </w:rPr>
      </w:pPr>
    </w:p>
    <w:p w:rsidR="00CD5A9E" w:rsidRPr="00CD5A9E" w:rsidRDefault="00CD5A9E" w:rsidP="00CD5A9E">
      <w:pPr>
        <w:spacing w:line="240" w:lineRule="auto"/>
        <w:ind w:right="5101"/>
        <w:rPr>
          <w:b/>
        </w:rPr>
      </w:pPr>
    </w:p>
    <w:p w:rsidR="00CD5A9E" w:rsidRPr="00CD5A9E" w:rsidRDefault="00CD5A9E" w:rsidP="00CD5A9E">
      <w:pPr>
        <w:spacing w:line="240" w:lineRule="auto"/>
        <w:ind w:right="5101"/>
        <w:rPr>
          <w:b/>
        </w:rPr>
      </w:pPr>
    </w:p>
    <w:p w:rsidR="00CD5A9E" w:rsidRPr="00CD5A9E" w:rsidRDefault="00CD5A9E" w:rsidP="00CD5A9E">
      <w:pPr>
        <w:spacing w:line="240" w:lineRule="auto"/>
        <w:jc w:val="both"/>
      </w:pPr>
      <w:r w:rsidRPr="00CD5A9E">
        <w:t>KLASA: 024-08/25-003/1318</w:t>
      </w:r>
    </w:p>
    <w:p w:rsidR="00CD5A9E" w:rsidRPr="00CD5A9E" w:rsidRDefault="00CD5A9E" w:rsidP="00CD5A9E">
      <w:pPr>
        <w:spacing w:line="240" w:lineRule="auto"/>
        <w:jc w:val="both"/>
      </w:pPr>
      <w:r w:rsidRPr="00CD5A9E">
        <w:t>URBROJ: 251-13-11-5/006-25-6</w:t>
      </w:r>
    </w:p>
    <w:p w:rsidR="00CD5A9E" w:rsidRPr="00CD5A9E" w:rsidRDefault="00CD5A9E" w:rsidP="00CD5A9E">
      <w:pPr>
        <w:spacing w:line="240" w:lineRule="auto"/>
        <w:jc w:val="both"/>
      </w:pPr>
      <w:r w:rsidRPr="00CD5A9E">
        <w:t xml:space="preserve">Zagreb, 01. kolovoza 2025.  </w:t>
      </w:r>
    </w:p>
    <w:p w:rsidR="00CD5A9E" w:rsidRPr="00CD5A9E" w:rsidRDefault="00CD5A9E" w:rsidP="00CD5A9E">
      <w:pPr>
        <w:spacing w:line="240" w:lineRule="auto"/>
        <w:ind w:right="5101"/>
        <w:rPr>
          <w:b/>
        </w:rPr>
      </w:pPr>
    </w:p>
    <w:p w:rsidR="00CD5A9E" w:rsidRPr="00CD5A9E" w:rsidRDefault="00CD5A9E" w:rsidP="00CD5A9E">
      <w:pPr>
        <w:spacing w:line="240" w:lineRule="auto"/>
        <w:ind w:left="6480"/>
        <w:jc w:val="center"/>
      </w:pPr>
    </w:p>
    <w:p w:rsidR="00CD5A9E" w:rsidRPr="00CD5A9E" w:rsidRDefault="00CD5A9E" w:rsidP="00CD5A9E">
      <w:pPr>
        <w:spacing w:line="240" w:lineRule="auto"/>
        <w:ind w:left="6480"/>
        <w:jc w:val="center"/>
      </w:pPr>
    </w:p>
    <w:p w:rsidR="00CD5A9E" w:rsidRPr="00CD5A9E" w:rsidRDefault="00CD5A9E" w:rsidP="00CD5A9E">
      <w:pPr>
        <w:spacing w:line="240" w:lineRule="auto"/>
        <w:ind w:left="4248"/>
        <w:jc w:val="center"/>
      </w:pPr>
      <w:r w:rsidRPr="00CD5A9E">
        <w:t>Predsjednik Vijeća</w:t>
      </w:r>
    </w:p>
    <w:p w:rsidR="00CD5A9E" w:rsidRPr="00CD5A9E" w:rsidRDefault="00CD5A9E" w:rsidP="00CD5A9E">
      <w:pPr>
        <w:spacing w:line="240" w:lineRule="auto"/>
        <w:ind w:left="4248"/>
        <w:jc w:val="center"/>
      </w:pPr>
      <w:r w:rsidRPr="00CD5A9E">
        <w:t>Mjesnog odbora Kozari Putevi</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r w:rsidRPr="00CD5A9E">
        <w:t>Filip Knežević</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p>
    <w:p w:rsidR="00CD5A9E" w:rsidRPr="00CD5A9E" w:rsidRDefault="00CD5A9E" w:rsidP="00CD5A9E">
      <w:pPr>
        <w:spacing w:line="240" w:lineRule="auto"/>
        <w:rPr>
          <w:u w:val="single"/>
        </w:rPr>
      </w:pPr>
      <w:r w:rsidRPr="00CD5A9E">
        <w:rPr>
          <w:u w:val="single"/>
        </w:rPr>
        <w:br w:type="page"/>
      </w:r>
    </w:p>
    <w:p w:rsidR="00CD5A9E" w:rsidRPr="00CD5A9E" w:rsidRDefault="00CD5A9E" w:rsidP="00CD5A9E">
      <w:pPr>
        <w:spacing w:line="240" w:lineRule="auto"/>
        <w:ind w:firstLine="1077"/>
        <w:jc w:val="both"/>
      </w:pPr>
      <w:r w:rsidRPr="00CD5A9E">
        <w:lastRenderedPageBreak/>
        <w:t xml:space="preserve">Na temelju članka 14. Pravila Mjesnog odbora Kozari Putevi i članka 27. stavka 3. Poslovnika Vijeća Mjesnog odbora Kozari Putevi, Vijeće Mjesnog odbora na 3. sjednici, 01. kolovoza 2025., donijelo je </w:t>
      </w:r>
    </w:p>
    <w:p w:rsidR="00CD5A9E" w:rsidRPr="00CD5A9E" w:rsidRDefault="00CD5A9E" w:rsidP="00CD5A9E">
      <w:pPr>
        <w:spacing w:line="240" w:lineRule="auto"/>
        <w:ind w:firstLine="1080"/>
        <w:jc w:val="both"/>
      </w:pPr>
    </w:p>
    <w:p w:rsidR="00CD5A9E" w:rsidRPr="00CD5A9E" w:rsidRDefault="00CD5A9E" w:rsidP="00CD5A9E">
      <w:pPr>
        <w:spacing w:line="240" w:lineRule="auto"/>
        <w:ind w:firstLine="1080"/>
        <w:jc w:val="both"/>
      </w:pPr>
    </w:p>
    <w:p w:rsidR="00CD5A9E" w:rsidRPr="00CD5A9E" w:rsidRDefault="00CD5A9E" w:rsidP="00CD5A9E">
      <w:pPr>
        <w:spacing w:line="240" w:lineRule="auto"/>
        <w:ind w:firstLine="1080"/>
        <w:jc w:val="both"/>
      </w:pPr>
    </w:p>
    <w:p w:rsidR="00CD5A9E" w:rsidRPr="00CD5A9E" w:rsidRDefault="00CD5A9E" w:rsidP="00CD5A9E">
      <w:pPr>
        <w:spacing w:line="240" w:lineRule="auto"/>
        <w:rPr>
          <w:b/>
        </w:rPr>
      </w:pPr>
    </w:p>
    <w:p w:rsidR="00CD5A9E" w:rsidRPr="00CD5A9E" w:rsidRDefault="00CD5A9E" w:rsidP="00CD5A9E">
      <w:pPr>
        <w:spacing w:line="240" w:lineRule="auto"/>
        <w:rPr>
          <w:b/>
        </w:rPr>
      </w:pPr>
    </w:p>
    <w:p w:rsidR="00CD5A9E" w:rsidRPr="00CD5A9E" w:rsidRDefault="00CD5A9E" w:rsidP="00CD5A9E">
      <w:pPr>
        <w:spacing w:line="240" w:lineRule="auto"/>
        <w:rPr>
          <w:b/>
        </w:rPr>
      </w:pPr>
    </w:p>
    <w:p w:rsidR="00CD5A9E" w:rsidRPr="00CD5A9E" w:rsidRDefault="00CD5A9E" w:rsidP="00CD5A9E">
      <w:pPr>
        <w:spacing w:line="240" w:lineRule="auto"/>
        <w:jc w:val="center"/>
        <w:rPr>
          <w:b/>
        </w:rPr>
      </w:pPr>
      <w:r w:rsidRPr="00CD5A9E">
        <w:rPr>
          <w:b/>
        </w:rPr>
        <w:t>Z a k l j u č a k</w:t>
      </w:r>
    </w:p>
    <w:p w:rsidR="00CD5A9E" w:rsidRPr="00CD5A9E" w:rsidRDefault="00CD5A9E" w:rsidP="00CD5A9E">
      <w:pPr>
        <w:spacing w:line="240" w:lineRule="auto"/>
        <w:ind w:right="-1"/>
        <w:jc w:val="center"/>
        <w:rPr>
          <w:b/>
          <w:lang w:val="pl-PL"/>
        </w:rPr>
      </w:pPr>
      <w:r w:rsidRPr="00CD5A9E">
        <w:rPr>
          <w:b/>
          <w:lang w:val="pl-PL"/>
        </w:rPr>
        <w:t>o kontroli ispravnosti hidranata na području MO Kozari Putevi</w:t>
      </w:r>
    </w:p>
    <w:p w:rsidR="00CD5A9E" w:rsidRPr="00CD5A9E" w:rsidRDefault="00CD5A9E" w:rsidP="00CD5A9E">
      <w:pPr>
        <w:spacing w:line="240" w:lineRule="auto"/>
      </w:pPr>
    </w:p>
    <w:p w:rsidR="00CD5A9E" w:rsidRPr="00CD5A9E" w:rsidRDefault="00CD5A9E" w:rsidP="00CD5A9E">
      <w:pPr>
        <w:pStyle w:val="Odlomakpopisa"/>
        <w:numPr>
          <w:ilvl w:val="0"/>
          <w:numId w:val="6"/>
        </w:numPr>
        <w:suppressAutoHyphens/>
        <w:spacing w:after="0" w:line="240" w:lineRule="auto"/>
        <w:ind w:left="426"/>
        <w:jc w:val="both"/>
        <w:rPr>
          <w:rFonts w:ascii="Times New Roman" w:hAnsi="Times New Roman" w:cs="Times New Roman"/>
          <w:b/>
          <w:i/>
          <w:sz w:val="24"/>
        </w:rPr>
      </w:pPr>
      <w:r w:rsidRPr="00CD5A9E">
        <w:rPr>
          <w:rFonts w:ascii="Times New Roman" w:hAnsi="Times New Roman" w:cs="Times New Roman"/>
          <w:sz w:val="24"/>
        </w:rPr>
        <w:t xml:space="preserve">Vijeće Mjesnog odbora Kozari Putevi predlaže Vijeću Gradske četvrti Peščenica-Žitnjak da od nadležnih tijela zatraži </w:t>
      </w:r>
      <w:r w:rsidRPr="00CD5A9E">
        <w:rPr>
          <w:rFonts w:ascii="Times New Roman" w:hAnsi="Times New Roman" w:cs="Times New Roman"/>
          <w:b/>
          <w:i/>
          <w:sz w:val="24"/>
        </w:rPr>
        <w:t>stručni očevid i u okviru svoje nadležnosti pokrene postupak:</w:t>
      </w:r>
    </w:p>
    <w:p w:rsidR="00CD5A9E" w:rsidRPr="00CD5A9E" w:rsidRDefault="00CD5A9E" w:rsidP="00CD5A9E">
      <w:pPr>
        <w:spacing w:line="240" w:lineRule="auto"/>
        <w:ind w:firstLine="708"/>
        <w:jc w:val="both"/>
        <w:rPr>
          <w:b/>
          <w:i/>
        </w:rPr>
      </w:pPr>
    </w:p>
    <w:p w:rsidR="00CD5A9E" w:rsidRPr="00CD5A9E" w:rsidRDefault="00CD5A9E" w:rsidP="00CD5A9E">
      <w:pPr>
        <w:pStyle w:val="Odlomakpopisa"/>
        <w:numPr>
          <w:ilvl w:val="0"/>
          <w:numId w:val="5"/>
        </w:numPr>
        <w:suppressAutoHyphens/>
        <w:spacing w:after="0" w:line="240" w:lineRule="auto"/>
        <w:jc w:val="both"/>
        <w:rPr>
          <w:rFonts w:ascii="Times New Roman" w:hAnsi="Times New Roman" w:cs="Times New Roman"/>
          <w:b/>
          <w:i/>
          <w:sz w:val="24"/>
        </w:rPr>
      </w:pPr>
      <w:r w:rsidRPr="00CD5A9E">
        <w:rPr>
          <w:rFonts w:ascii="Times New Roman" w:hAnsi="Times New Roman" w:cs="Times New Roman"/>
          <w:b/>
          <w:i/>
          <w:sz w:val="24"/>
        </w:rPr>
        <w:t>kontrole ispravnosti hidranata na cijelom području MO Kozari Putevi – HITNO</w:t>
      </w:r>
    </w:p>
    <w:p w:rsidR="00CD5A9E" w:rsidRPr="00CD5A9E" w:rsidRDefault="00CD5A9E" w:rsidP="00CD5A9E">
      <w:pPr>
        <w:spacing w:line="240" w:lineRule="auto"/>
        <w:jc w:val="both"/>
        <w:rPr>
          <w:b/>
          <w:i/>
        </w:rPr>
      </w:pPr>
    </w:p>
    <w:p w:rsidR="00CD5A9E" w:rsidRPr="00CD5A9E" w:rsidRDefault="00CD5A9E" w:rsidP="00CD5A9E">
      <w:pPr>
        <w:pStyle w:val="Odlomakpopisa"/>
        <w:numPr>
          <w:ilvl w:val="0"/>
          <w:numId w:val="6"/>
        </w:numPr>
        <w:suppressAutoHyphens/>
        <w:spacing w:after="0" w:line="240" w:lineRule="auto"/>
        <w:ind w:left="426"/>
        <w:jc w:val="both"/>
        <w:rPr>
          <w:rFonts w:ascii="Times New Roman" w:hAnsi="Times New Roman" w:cs="Times New Roman"/>
          <w:sz w:val="24"/>
        </w:rPr>
      </w:pPr>
      <w:r w:rsidRPr="00CD5A9E">
        <w:rPr>
          <w:rFonts w:ascii="Times New Roman" w:hAnsi="Times New Roman" w:cs="Times New Roman"/>
          <w:sz w:val="24"/>
        </w:rPr>
        <w:t>Ovaj zaključak dostavit će se Vijeću Gradske četvrti Peščenica-Žitnjak na daljnje postupanje.</w:t>
      </w:r>
    </w:p>
    <w:p w:rsidR="00CD5A9E" w:rsidRPr="00CD5A9E" w:rsidRDefault="00CD5A9E" w:rsidP="00CD5A9E">
      <w:pPr>
        <w:pStyle w:val="Odlomakpopisa"/>
        <w:suppressAutoHyphens/>
        <w:spacing w:after="0" w:line="240" w:lineRule="auto"/>
        <w:ind w:left="1797"/>
        <w:rPr>
          <w:rFonts w:ascii="Times New Roman" w:hAnsi="Times New Roman" w:cs="Times New Roman"/>
          <w:b/>
          <w:i/>
          <w:sz w:val="24"/>
        </w:rPr>
      </w:pPr>
    </w:p>
    <w:p w:rsidR="00CD5A9E" w:rsidRPr="00CD5A9E" w:rsidRDefault="00CD5A9E" w:rsidP="00CD5A9E">
      <w:pPr>
        <w:pStyle w:val="Odlomakpopisa"/>
        <w:suppressAutoHyphens/>
        <w:spacing w:after="0" w:line="240" w:lineRule="auto"/>
        <w:ind w:left="1797"/>
        <w:rPr>
          <w:rFonts w:ascii="Times New Roman" w:hAnsi="Times New Roman" w:cs="Times New Roman"/>
          <w:b/>
          <w:i/>
          <w:sz w:val="24"/>
        </w:rPr>
      </w:pPr>
    </w:p>
    <w:p w:rsidR="00CD5A9E" w:rsidRPr="00CD5A9E" w:rsidRDefault="00CD5A9E" w:rsidP="00CD5A9E">
      <w:pPr>
        <w:tabs>
          <w:tab w:val="left" w:pos="708"/>
          <w:tab w:val="left" w:pos="1416"/>
          <w:tab w:val="center" w:pos="4536"/>
        </w:tabs>
        <w:spacing w:line="240" w:lineRule="auto"/>
        <w:rPr>
          <w:b/>
        </w:rPr>
      </w:pPr>
      <w:r w:rsidRPr="00CD5A9E">
        <w:tab/>
      </w:r>
    </w:p>
    <w:tbl>
      <w:tblPr>
        <w:tblW w:w="0" w:type="auto"/>
        <w:tblLook w:val="04A0" w:firstRow="1" w:lastRow="0" w:firstColumn="1" w:lastColumn="0" w:noHBand="0" w:noVBand="1"/>
      </w:tblPr>
      <w:tblGrid>
        <w:gridCol w:w="553"/>
        <w:gridCol w:w="8473"/>
      </w:tblGrid>
      <w:tr w:rsidR="00CD5A9E" w:rsidRPr="00CD5A9E" w:rsidTr="00D56FC6">
        <w:tc>
          <w:tcPr>
            <w:tcW w:w="555" w:type="dxa"/>
          </w:tcPr>
          <w:p w:rsidR="00CD5A9E" w:rsidRPr="00CD5A9E" w:rsidRDefault="00CD5A9E" w:rsidP="00CD5A9E">
            <w:pPr>
              <w:spacing w:line="240" w:lineRule="auto"/>
              <w:jc w:val="both"/>
            </w:pPr>
          </w:p>
        </w:tc>
        <w:tc>
          <w:tcPr>
            <w:tcW w:w="8517" w:type="dxa"/>
          </w:tcPr>
          <w:p w:rsidR="00CD5A9E" w:rsidRPr="00CD5A9E" w:rsidRDefault="00CD5A9E" w:rsidP="00CD5A9E">
            <w:pPr>
              <w:spacing w:line="240" w:lineRule="auto"/>
              <w:jc w:val="both"/>
            </w:pPr>
          </w:p>
        </w:tc>
      </w:tr>
    </w:tbl>
    <w:p w:rsidR="00CD5A9E" w:rsidRPr="00CD5A9E" w:rsidRDefault="00CD5A9E" w:rsidP="00CD5A9E">
      <w:pPr>
        <w:spacing w:line="240" w:lineRule="auto"/>
        <w:ind w:right="5101"/>
        <w:rPr>
          <w:b/>
        </w:rPr>
      </w:pPr>
    </w:p>
    <w:p w:rsidR="00CD5A9E" w:rsidRPr="00CD5A9E" w:rsidRDefault="00CD5A9E" w:rsidP="00CD5A9E">
      <w:pPr>
        <w:spacing w:line="240" w:lineRule="auto"/>
        <w:ind w:right="5101"/>
        <w:rPr>
          <w:b/>
        </w:rPr>
      </w:pPr>
    </w:p>
    <w:p w:rsidR="00CD5A9E" w:rsidRPr="00CD5A9E" w:rsidRDefault="00CD5A9E" w:rsidP="00CD5A9E">
      <w:pPr>
        <w:spacing w:line="240" w:lineRule="auto"/>
        <w:ind w:right="5101"/>
        <w:rPr>
          <w:b/>
        </w:rPr>
      </w:pPr>
    </w:p>
    <w:p w:rsidR="00CD5A9E" w:rsidRPr="00CD5A9E" w:rsidRDefault="00CD5A9E" w:rsidP="00CD5A9E">
      <w:pPr>
        <w:spacing w:line="240" w:lineRule="auto"/>
        <w:jc w:val="both"/>
      </w:pPr>
      <w:r w:rsidRPr="00CD5A9E">
        <w:t>KLASA: 024-08/25-003/1318</w:t>
      </w:r>
    </w:p>
    <w:p w:rsidR="00CD5A9E" w:rsidRPr="00CD5A9E" w:rsidRDefault="00CD5A9E" w:rsidP="00CD5A9E">
      <w:pPr>
        <w:spacing w:line="240" w:lineRule="auto"/>
        <w:jc w:val="both"/>
      </w:pPr>
      <w:r w:rsidRPr="00CD5A9E">
        <w:t>URBROJ: 251-13-11-5/006-25-7</w:t>
      </w:r>
    </w:p>
    <w:p w:rsidR="00CD5A9E" w:rsidRPr="00CD5A9E" w:rsidRDefault="00CD5A9E" w:rsidP="00CD5A9E">
      <w:pPr>
        <w:spacing w:line="240" w:lineRule="auto"/>
        <w:jc w:val="both"/>
      </w:pPr>
      <w:r w:rsidRPr="00CD5A9E">
        <w:t xml:space="preserve">Zagreb, 01. kolovoza 2025.  </w:t>
      </w:r>
    </w:p>
    <w:p w:rsidR="00CD5A9E" w:rsidRPr="00CD5A9E" w:rsidRDefault="00CD5A9E" w:rsidP="00CD5A9E">
      <w:pPr>
        <w:spacing w:line="240" w:lineRule="auto"/>
        <w:ind w:right="5101"/>
        <w:rPr>
          <w:b/>
        </w:rPr>
      </w:pPr>
    </w:p>
    <w:p w:rsidR="00CD5A9E" w:rsidRPr="00CD5A9E" w:rsidRDefault="00CD5A9E" w:rsidP="00CD5A9E">
      <w:pPr>
        <w:spacing w:line="240" w:lineRule="auto"/>
        <w:ind w:left="6480"/>
        <w:jc w:val="center"/>
      </w:pPr>
    </w:p>
    <w:p w:rsidR="00CD5A9E" w:rsidRPr="00CD5A9E" w:rsidRDefault="00CD5A9E" w:rsidP="00CD5A9E">
      <w:pPr>
        <w:spacing w:line="240" w:lineRule="auto"/>
        <w:ind w:left="6480"/>
        <w:jc w:val="center"/>
      </w:pPr>
    </w:p>
    <w:p w:rsidR="00CD5A9E" w:rsidRPr="00CD5A9E" w:rsidRDefault="00CD5A9E" w:rsidP="00CD5A9E">
      <w:pPr>
        <w:spacing w:line="240" w:lineRule="auto"/>
        <w:ind w:left="4248"/>
        <w:jc w:val="center"/>
      </w:pPr>
      <w:r w:rsidRPr="00CD5A9E">
        <w:t>Predsjednik Vijeća</w:t>
      </w:r>
    </w:p>
    <w:p w:rsidR="00CD5A9E" w:rsidRPr="00CD5A9E" w:rsidRDefault="00CD5A9E" w:rsidP="00CD5A9E">
      <w:pPr>
        <w:spacing w:line="240" w:lineRule="auto"/>
        <w:ind w:left="4248"/>
        <w:jc w:val="center"/>
      </w:pPr>
      <w:r w:rsidRPr="00CD5A9E">
        <w:t>Mjesnog odbora Kozari Putevi</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r w:rsidRPr="00CD5A9E">
        <w:t>Filip Knežević</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p>
    <w:p w:rsidR="00CD5A9E" w:rsidRPr="00CD5A9E" w:rsidRDefault="00CD5A9E" w:rsidP="00CD5A9E">
      <w:pPr>
        <w:spacing w:line="240" w:lineRule="auto"/>
        <w:rPr>
          <w:u w:val="single"/>
        </w:rPr>
      </w:pPr>
      <w:r w:rsidRPr="00CD5A9E">
        <w:rPr>
          <w:u w:val="single"/>
        </w:rPr>
        <w:br w:type="page"/>
      </w:r>
    </w:p>
    <w:p w:rsidR="00CD5A9E" w:rsidRPr="00CD5A9E" w:rsidRDefault="00CD5A9E" w:rsidP="00CD5A9E">
      <w:pPr>
        <w:spacing w:line="240" w:lineRule="auto"/>
        <w:ind w:firstLine="1077"/>
        <w:jc w:val="both"/>
        <w:rPr>
          <w:szCs w:val="24"/>
        </w:rPr>
      </w:pPr>
      <w:r w:rsidRPr="00CD5A9E">
        <w:rPr>
          <w:szCs w:val="24"/>
        </w:rPr>
        <w:lastRenderedPageBreak/>
        <w:t xml:space="preserve">Na temelju članka 14. Pravila Mjesnog odbora Kozari Putevi i članka 27. stavka 3. Poslovnika Vijeća Mjesnog odbora Kozari Putevi, Vijeće Mjesnog odbora na 3. sjednici, 01. kolovoza 2025., donijelo je </w:t>
      </w:r>
    </w:p>
    <w:p w:rsidR="00CD5A9E" w:rsidRPr="00CD5A9E" w:rsidRDefault="00CD5A9E" w:rsidP="00CD5A9E">
      <w:pPr>
        <w:spacing w:line="240" w:lineRule="auto"/>
        <w:ind w:firstLine="1080"/>
        <w:jc w:val="both"/>
        <w:rPr>
          <w:szCs w:val="24"/>
        </w:rPr>
      </w:pPr>
    </w:p>
    <w:p w:rsidR="00CD5A9E" w:rsidRPr="00CD5A9E" w:rsidRDefault="00CD5A9E" w:rsidP="00CD5A9E">
      <w:pPr>
        <w:spacing w:line="240" w:lineRule="auto"/>
        <w:ind w:firstLine="1080"/>
        <w:jc w:val="both"/>
        <w:rPr>
          <w:szCs w:val="24"/>
        </w:rPr>
      </w:pPr>
    </w:p>
    <w:p w:rsidR="00CD5A9E" w:rsidRPr="00CD5A9E" w:rsidRDefault="00CD5A9E" w:rsidP="00CD5A9E">
      <w:pPr>
        <w:spacing w:line="240" w:lineRule="auto"/>
        <w:ind w:firstLine="1080"/>
        <w:jc w:val="both"/>
        <w:rPr>
          <w:szCs w:val="24"/>
        </w:rPr>
      </w:pPr>
    </w:p>
    <w:p w:rsidR="00CD5A9E" w:rsidRPr="00CD5A9E" w:rsidRDefault="00CD5A9E" w:rsidP="00CD5A9E">
      <w:pPr>
        <w:spacing w:line="240" w:lineRule="auto"/>
        <w:rPr>
          <w:b/>
          <w:szCs w:val="24"/>
        </w:rPr>
      </w:pPr>
    </w:p>
    <w:p w:rsidR="00CD5A9E" w:rsidRPr="00CD5A9E" w:rsidRDefault="00CD5A9E" w:rsidP="00CD5A9E">
      <w:pPr>
        <w:spacing w:line="240" w:lineRule="auto"/>
        <w:rPr>
          <w:b/>
          <w:szCs w:val="24"/>
        </w:rPr>
      </w:pPr>
    </w:p>
    <w:p w:rsidR="00CD5A9E" w:rsidRPr="00CD5A9E" w:rsidRDefault="00CD5A9E" w:rsidP="00CD5A9E">
      <w:pPr>
        <w:spacing w:line="240" w:lineRule="auto"/>
        <w:rPr>
          <w:b/>
          <w:szCs w:val="24"/>
        </w:rPr>
      </w:pPr>
    </w:p>
    <w:p w:rsidR="00CD5A9E" w:rsidRPr="00CD5A9E" w:rsidRDefault="00CD5A9E" w:rsidP="00CD5A9E">
      <w:pPr>
        <w:spacing w:line="240" w:lineRule="auto"/>
        <w:jc w:val="center"/>
        <w:rPr>
          <w:b/>
          <w:szCs w:val="24"/>
        </w:rPr>
      </w:pPr>
      <w:r w:rsidRPr="00CD5A9E">
        <w:rPr>
          <w:b/>
          <w:szCs w:val="24"/>
        </w:rPr>
        <w:t>Z a k l j u č a k</w:t>
      </w:r>
    </w:p>
    <w:p w:rsidR="00CD5A9E" w:rsidRPr="00CD5A9E" w:rsidRDefault="00CD5A9E" w:rsidP="00CD5A9E">
      <w:pPr>
        <w:spacing w:line="240" w:lineRule="auto"/>
        <w:ind w:right="-1"/>
        <w:jc w:val="center"/>
        <w:rPr>
          <w:b/>
          <w:szCs w:val="24"/>
          <w:lang w:val="pl-PL"/>
        </w:rPr>
      </w:pPr>
      <w:r w:rsidRPr="00CD5A9E">
        <w:rPr>
          <w:b/>
          <w:szCs w:val="24"/>
          <w:lang w:val="pl-PL"/>
        </w:rPr>
        <w:t>o zaprašivanju komaraca na području MO Kozari Putevi</w:t>
      </w:r>
    </w:p>
    <w:p w:rsidR="00CD5A9E" w:rsidRPr="00CD5A9E" w:rsidRDefault="00CD5A9E" w:rsidP="00CD5A9E">
      <w:pPr>
        <w:spacing w:line="240" w:lineRule="auto"/>
        <w:rPr>
          <w:szCs w:val="24"/>
        </w:rPr>
      </w:pPr>
    </w:p>
    <w:p w:rsidR="00CD5A9E" w:rsidRPr="00CD5A9E" w:rsidRDefault="00CD5A9E" w:rsidP="00CD5A9E">
      <w:pPr>
        <w:pStyle w:val="Odlomakpopisa"/>
        <w:numPr>
          <w:ilvl w:val="0"/>
          <w:numId w:val="6"/>
        </w:numPr>
        <w:suppressAutoHyphens/>
        <w:spacing w:after="0" w:line="240" w:lineRule="auto"/>
        <w:ind w:left="426"/>
        <w:jc w:val="both"/>
        <w:rPr>
          <w:rFonts w:ascii="Times New Roman" w:hAnsi="Times New Roman" w:cs="Times New Roman"/>
          <w:b/>
          <w:i/>
          <w:sz w:val="24"/>
        </w:rPr>
      </w:pPr>
      <w:r w:rsidRPr="00CD5A9E">
        <w:rPr>
          <w:rFonts w:ascii="Times New Roman" w:hAnsi="Times New Roman" w:cs="Times New Roman"/>
          <w:sz w:val="24"/>
        </w:rPr>
        <w:t xml:space="preserve">Vijeće Mjesnog odbora Kozari Putevi predlaže Vijeću Gradske četvrti Peščenica-Žitnjak da od nadležnih tijela zatraži </w:t>
      </w:r>
      <w:r w:rsidRPr="00CD5A9E">
        <w:rPr>
          <w:rFonts w:ascii="Times New Roman" w:hAnsi="Times New Roman" w:cs="Times New Roman"/>
          <w:b/>
          <w:i/>
          <w:sz w:val="24"/>
        </w:rPr>
        <w:t>stručni očevid i u okviru svoje nadležnosti pokrene postupak:</w:t>
      </w:r>
    </w:p>
    <w:p w:rsidR="00CD5A9E" w:rsidRPr="00CD5A9E" w:rsidRDefault="00CD5A9E" w:rsidP="00CD5A9E">
      <w:pPr>
        <w:spacing w:line="240" w:lineRule="auto"/>
        <w:ind w:firstLine="708"/>
        <w:jc w:val="both"/>
        <w:rPr>
          <w:b/>
          <w:i/>
          <w:szCs w:val="24"/>
        </w:rPr>
      </w:pPr>
    </w:p>
    <w:p w:rsidR="00CD5A9E" w:rsidRPr="00CD5A9E" w:rsidRDefault="00CD5A9E" w:rsidP="00CD5A9E">
      <w:pPr>
        <w:pStyle w:val="Odlomakpopisa"/>
        <w:numPr>
          <w:ilvl w:val="0"/>
          <w:numId w:val="5"/>
        </w:numPr>
        <w:suppressAutoHyphens/>
        <w:spacing w:after="0" w:line="240" w:lineRule="auto"/>
        <w:jc w:val="both"/>
        <w:rPr>
          <w:rFonts w:ascii="Times New Roman" w:hAnsi="Times New Roman" w:cs="Times New Roman"/>
          <w:b/>
          <w:i/>
          <w:sz w:val="24"/>
        </w:rPr>
      </w:pPr>
      <w:r w:rsidRPr="00CD5A9E">
        <w:rPr>
          <w:rFonts w:ascii="Times New Roman" w:hAnsi="Times New Roman" w:cs="Times New Roman"/>
          <w:b/>
          <w:i/>
          <w:sz w:val="24"/>
        </w:rPr>
        <w:t>Zaprašivanja komaraca na cijelom području MO Kozari Putevi – HITNO</w:t>
      </w:r>
    </w:p>
    <w:p w:rsidR="00CD5A9E" w:rsidRPr="00CD5A9E" w:rsidRDefault="00CD5A9E" w:rsidP="00CD5A9E">
      <w:pPr>
        <w:spacing w:line="240" w:lineRule="auto"/>
        <w:jc w:val="both"/>
        <w:rPr>
          <w:b/>
          <w:i/>
          <w:szCs w:val="24"/>
        </w:rPr>
      </w:pPr>
    </w:p>
    <w:p w:rsidR="00CD5A9E" w:rsidRPr="00CD5A9E" w:rsidRDefault="00CD5A9E" w:rsidP="00CD5A9E">
      <w:pPr>
        <w:pStyle w:val="Odlomakpopisa"/>
        <w:numPr>
          <w:ilvl w:val="0"/>
          <w:numId w:val="6"/>
        </w:numPr>
        <w:suppressAutoHyphens/>
        <w:spacing w:after="0" w:line="240" w:lineRule="auto"/>
        <w:ind w:left="426"/>
        <w:jc w:val="both"/>
        <w:rPr>
          <w:rFonts w:ascii="Times New Roman" w:hAnsi="Times New Roman" w:cs="Times New Roman"/>
          <w:sz w:val="24"/>
        </w:rPr>
      </w:pPr>
      <w:r w:rsidRPr="00CD5A9E">
        <w:rPr>
          <w:rFonts w:ascii="Times New Roman" w:hAnsi="Times New Roman" w:cs="Times New Roman"/>
          <w:sz w:val="24"/>
        </w:rPr>
        <w:t>Ovaj zaključak dostavit će se Vijeću Gradske četvrti Peščenica-Žitnjak na daljnje postupanje.</w:t>
      </w:r>
    </w:p>
    <w:p w:rsidR="00CD5A9E" w:rsidRPr="00CD5A9E" w:rsidRDefault="00CD5A9E" w:rsidP="00CD5A9E">
      <w:pPr>
        <w:pStyle w:val="Odlomakpopisa"/>
        <w:suppressAutoHyphens/>
        <w:spacing w:after="0" w:line="240" w:lineRule="auto"/>
        <w:ind w:left="1797"/>
        <w:rPr>
          <w:rFonts w:ascii="Times New Roman" w:hAnsi="Times New Roman" w:cs="Times New Roman"/>
          <w:b/>
          <w:i/>
          <w:sz w:val="24"/>
        </w:rPr>
      </w:pPr>
    </w:p>
    <w:p w:rsidR="00CD5A9E" w:rsidRPr="00CD5A9E" w:rsidRDefault="00CD5A9E" w:rsidP="00CD5A9E">
      <w:pPr>
        <w:pStyle w:val="Odlomakpopisa"/>
        <w:suppressAutoHyphens/>
        <w:spacing w:after="0" w:line="240" w:lineRule="auto"/>
        <w:ind w:left="1797"/>
        <w:rPr>
          <w:rFonts w:ascii="Times New Roman" w:hAnsi="Times New Roman" w:cs="Times New Roman"/>
          <w:b/>
          <w:i/>
          <w:sz w:val="24"/>
        </w:rPr>
      </w:pPr>
    </w:p>
    <w:p w:rsidR="00CD5A9E" w:rsidRPr="00CD5A9E" w:rsidRDefault="00CD5A9E" w:rsidP="00CD5A9E">
      <w:pPr>
        <w:tabs>
          <w:tab w:val="left" w:pos="708"/>
          <w:tab w:val="left" w:pos="1416"/>
          <w:tab w:val="center" w:pos="4536"/>
        </w:tabs>
        <w:spacing w:line="240" w:lineRule="auto"/>
        <w:rPr>
          <w:b/>
          <w:szCs w:val="24"/>
        </w:rPr>
      </w:pPr>
      <w:r w:rsidRPr="00CD5A9E">
        <w:rPr>
          <w:szCs w:val="24"/>
        </w:rPr>
        <w:tab/>
      </w:r>
    </w:p>
    <w:tbl>
      <w:tblPr>
        <w:tblW w:w="0" w:type="auto"/>
        <w:tblLook w:val="04A0" w:firstRow="1" w:lastRow="0" w:firstColumn="1" w:lastColumn="0" w:noHBand="0" w:noVBand="1"/>
      </w:tblPr>
      <w:tblGrid>
        <w:gridCol w:w="553"/>
        <w:gridCol w:w="8473"/>
      </w:tblGrid>
      <w:tr w:rsidR="00CD5A9E" w:rsidRPr="00CD5A9E" w:rsidTr="00504FD8">
        <w:tc>
          <w:tcPr>
            <w:tcW w:w="555" w:type="dxa"/>
          </w:tcPr>
          <w:p w:rsidR="00CD5A9E" w:rsidRPr="00CD5A9E" w:rsidRDefault="00CD5A9E" w:rsidP="00CD5A9E">
            <w:pPr>
              <w:spacing w:line="240" w:lineRule="auto"/>
              <w:jc w:val="both"/>
              <w:rPr>
                <w:szCs w:val="24"/>
              </w:rPr>
            </w:pPr>
          </w:p>
        </w:tc>
        <w:tc>
          <w:tcPr>
            <w:tcW w:w="8517" w:type="dxa"/>
          </w:tcPr>
          <w:p w:rsidR="00CD5A9E" w:rsidRPr="00CD5A9E" w:rsidRDefault="00CD5A9E" w:rsidP="00CD5A9E">
            <w:pPr>
              <w:spacing w:line="240" w:lineRule="auto"/>
              <w:jc w:val="both"/>
              <w:rPr>
                <w:szCs w:val="24"/>
              </w:rPr>
            </w:pPr>
          </w:p>
        </w:tc>
      </w:tr>
    </w:tbl>
    <w:p w:rsidR="00CD5A9E" w:rsidRPr="00CD5A9E" w:rsidRDefault="00CD5A9E" w:rsidP="00CD5A9E">
      <w:pPr>
        <w:spacing w:line="240" w:lineRule="auto"/>
        <w:ind w:right="5101"/>
        <w:rPr>
          <w:rFonts w:eastAsia="Times New Roman"/>
          <w:b/>
          <w:szCs w:val="24"/>
          <w:lang w:eastAsia="hr-HR"/>
        </w:rPr>
      </w:pPr>
    </w:p>
    <w:p w:rsidR="00CD5A9E" w:rsidRPr="00CD5A9E" w:rsidRDefault="00CD5A9E" w:rsidP="00CD5A9E">
      <w:pPr>
        <w:spacing w:line="240" w:lineRule="auto"/>
        <w:ind w:right="5101"/>
        <w:rPr>
          <w:b/>
          <w:szCs w:val="24"/>
        </w:rPr>
      </w:pPr>
    </w:p>
    <w:p w:rsidR="00CD5A9E" w:rsidRPr="00CD5A9E" w:rsidRDefault="00CD5A9E" w:rsidP="00CD5A9E">
      <w:pPr>
        <w:spacing w:line="240" w:lineRule="auto"/>
        <w:ind w:right="5101"/>
        <w:rPr>
          <w:b/>
          <w:szCs w:val="24"/>
        </w:rPr>
      </w:pPr>
    </w:p>
    <w:p w:rsidR="00CD5A9E" w:rsidRPr="00CD5A9E" w:rsidRDefault="00CD5A9E" w:rsidP="00CD5A9E">
      <w:pPr>
        <w:spacing w:line="240" w:lineRule="auto"/>
        <w:jc w:val="both"/>
        <w:rPr>
          <w:szCs w:val="24"/>
        </w:rPr>
      </w:pPr>
      <w:r w:rsidRPr="00CD5A9E">
        <w:rPr>
          <w:szCs w:val="24"/>
        </w:rPr>
        <w:t>KLASA: 024-08/25-003/1318</w:t>
      </w:r>
    </w:p>
    <w:p w:rsidR="00CD5A9E" w:rsidRPr="00CD5A9E" w:rsidRDefault="00CD5A9E" w:rsidP="00CD5A9E">
      <w:pPr>
        <w:spacing w:line="240" w:lineRule="auto"/>
        <w:jc w:val="both"/>
        <w:rPr>
          <w:szCs w:val="24"/>
        </w:rPr>
      </w:pPr>
      <w:r w:rsidRPr="00CD5A9E">
        <w:rPr>
          <w:szCs w:val="24"/>
        </w:rPr>
        <w:t>URBROJ: 251-13-11-5/006-25-8</w:t>
      </w:r>
    </w:p>
    <w:p w:rsidR="00CD5A9E" w:rsidRPr="00CD5A9E" w:rsidRDefault="00CD5A9E" w:rsidP="00CD5A9E">
      <w:pPr>
        <w:spacing w:line="240" w:lineRule="auto"/>
        <w:jc w:val="both"/>
        <w:rPr>
          <w:szCs w:val="24"/>
        </w:rPr>
      </w:pPr>
      <w:r w:rsidRPr="00CD5A9E">
        <w:rPr>
          <w:szCs w:val="24"/>
        </w:rPr>
        <w:t xml:space="preserve">Zagreb, 01. kolovoza 2025.  </w:t>
      </w:r>
    </w:p>
    <w:p w:rsidR="00CD5A9E" w:rsidRPr="00CD5A9E" w:rsidRDefault="00CD5A9E" w:rsidP="00CD5A9E">
      <w:pPr>
        <w:spacing w:line="240" w:lineRule="auto"/>
        <w:jc w:val="both"/>
      </w:pPr>
    </w:p>
    <w:p w:rsidR="00CD5A9E" w:rsidRPr="00CD5A9E" w:rsidRDefault="00CD5A9E" w:rsidP="00CD5A9E">
      <w:pPr>
        <w:spacing w:line="240" w:lineRule="auto"/>
        <w:jc w:val="both"/>
      </w:pPr>
    </w:p>
    <w:p w:rsidR="00CD5A9E" w:rsidRPr="00CD5A9E" w:rsidRDefault="00CD5A9E" w:rsidP="00CD5A9E">
      <w:pPr>
        <w:spacing w:line="240" w:lineRule="auto"/>
        <w:ind w:left="4248"/>
        <w:jc w:val="center"/>
      </w:pPr>
      <w:r w:rsidRPr="00CD5A9E">
        <w:t>Predsjednik Vijeća</w:t>
      </w:r>
    </w:p>
    <w:p w:rsidR="00CD5A9E" w:rsidRPr="00CD5A9E" w:rsidRDefault="00CD5A9E" w:rsidP="00CD5A9E">
      <w:pPr>
        <w:spacing w:line="240" w:lineRule="auto"/>
        <w:ind w:left="4248"/>
        <w:jc w:val="center"/>
      </w:pPr>
      <w:r w:rsidRPr="00CD5A9E">
        <w:t>Mjesnog odbora Kozari Putevi</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r w:rsidRPr="00CD5A9E">
        <w:t>Filip Knežević</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p>
    <w:p w:rsidR="00CD5A9E" w:rsidRPr="00CD5A9E" w:rsidRDefault="00CD5A9E" w:rsidP="00CD5A9E">
      <w:pPr>
        <w:spacing w:line="240" w:lineRule="auto"/>
        <w:rPr>
          <w:u w:val="single"/>
        </w:rPr>
      </w:pPr>
      <w:r w:rsidRPr="00CD5A9E">
        <w:rPr>
          <w:u w:val="single"/>
        </w:rPr>
        <w:br w:type="page"/>
      </w:r>
    </w:p>
    <w:p w:rsidR="00CD5A9E" w:rsidRPr="00CD5A9E" w:rsidRDefault="00CD5A9E" w:rsidP="00CD5A9E">
      <w:pPr>
        <w:spacing w:line="240" w:lineRule="auto"/>
        <w:ind w:firstLine="1077"/>
        <w:jc w:val="both"/>
      </w:pPr>
      <w:r w:rsidRPr="00CD5A9E">
        <w:lastRenderedPageBreak/>
        <w:t xml:space="preserve">Na temelju članka 14. Pravila Mjesnog odbora Kozari Putevi i članka 27. stavka 3. Poslovnika Vijeća Mjesnog odbora Kozari Putevi, Vijeće Mjesnog odbora na 3. sjednici, 01. kolovoza 2025., donijelo je </w:t>
      </w:r>
    </w:p>
    <w:p w:rsidR="00CD5A9E" w:rsidRPr="00CD5A9E" w:rsidRDefault="00CD5A9E" w:rsidP="00CD5A9E">
      <w:pPr>
        <w:spacing w:line="240" w:lineRule="auto"/>
        <w:ind w:firstLine="1080"/>
        <w:jc w:val="both"/>
      </w:pPr>
    </w:p>
    <w:p w:rsidR="00CD5A9E" w:rsidRPr="00CD5A9E" w:rsidRDefault="00CD5A9E" w:rsidP="00CD5A9E">
      <w:pPr>
        <w:spacing w:line="240" w:lineRule="auto"/>
        <w:ind w:firstLine="1080"/>
        <w:jc w:val="both"/>
      </w:pPr>
    </w:p>
    <w:p w:rsidR="00CD5A9E" w:rsidRPr="00CD5A9E" w:rsidRDefault="00CD5A9E" w:rsidP="00CD5A9E">
      <w:pPr>
        <w:spacing w:line="240" w:lineRule="auto"/>
        <w:ind w:firstLine="1080"/>
        <w:jc w:val="both"/>
      </w:pPr>
    </w:p>
    <w:p w:rsidR="00CD5A9E" w:rsidRPr="00CD5A9E" w:rsidRDefault="00CD5A9E" w:rsidP="00CD5A9E">
      <w:pPr>
        <w:spacing w:line="240" w:lineRule="auto"/>
        <w:rPr>
          <w:b/>
        </w:rPr>
      </w:pPr>
    </w:p>
    <w:p w:rsidR="00CD5A9E" w:rsidRPr="00CD5A9E" w:rsidRDefault="00CD5A9E" w:rsidP="00CD5A9E">
      <w:pPr>
        <w:spacing w:line="240" w:lineRule="auto"/>
        <w:rPr>
          <w:b/>
        </w:rPr>
      </w:pPr>
    </w:p>
    <w:p w:rsidR="00CD5A9E" w:rsidRPr="00CD5A9E" w:rsidRDefault="00CD5A9E" w:rsidP="00CD5A9E">
      <w:pPr>
        <w:spacing w:line="240" w:lineRule="auto"/>
        <w:rPr>
          <w:b/>
        </w:rPr>
      </w:pPr>
    </w:p>
    <w:p w:rsidR="00CD5A9E" w:rsidRPr="00CD5A9E" w:rsidRDefault="00CD5A9E" w:rsidP="00CD5A9E">
      <w:pPr>
        <w:spacing w:line="240" w:lineRule="auto"/>
        <w:jc w:val="center"/>
        <w:rPr>
          <w:b/>
        </w:rPr>
      </w:pPr>
      <w:r w:rsidRPr="00CD5A9E">
        <w:rPr>
          <w:b/>
        </w:rPr>
        <w:t>Z a k l j u č a k</w:t>
      </w:r>
    </w:p>
    <w:p w:rsidR="00CD5A9E" w:rsidRPr="00CD5A9E" w:rsidRDefault="00CD5A9E" w:rsidP="00CD5A9E">
      <w:pPr>
        <w:spacing w:line="240" w:lineRule="auto"/>
        <w:ind w:right="-1"/>
        <w:jc w:val="center"/>
        <w:rPr>
          <w:b/>
          <w:lang w:val="pl-PL"/>
        </w:rPr>
      </w:pPr>
      <w:r w:rsidRPr="00CD5A9E">
        <w:rPr>
          <w:b/>
          <w:lang w:val="pl-PL"/>
        </w:rPr>
        <w:t>o pojačanoj policijskoj ophodnji na području MO Kozari Putevi</w:t>
      </w:r>
    </w:p>
    <w:p w:rsidR="00CD5A9E" w:rsidRPr="00CD5A9E" w:rsidRDefault="00CD5A9E" w:rsidP="00CD5A9E">
      <w:pPr>
        <w:spacing w:line="240" w:lineRule="auto"/>
      </w:pPr>
    </w:p>
    <w:p w:rsidR="00CD5A9E" w:rsidRPr="00CD5A9E" w:rsidRDefault="00CD5A9E" w:rsidP="00CD5A9E">
      <w:pPr>
        <w:pStyle w:val="Odlomakpopisa"/>
        <w:numPr>
          <w:ilvl w:val="0"/>
          <w:numId w:val="6"/>
        </w:numPr>
        <w:suppressAutoHyphens/>
        <w:spacing w:after="0" w:line="240" w:lineRule="auto"/>
        <w:ind w:left="567"/>
        <w:jc w:val="both"/>
        <w:rPr>
          <w:rFonts w:ascii="Times New Roman" w:hAnsi="Times New Roman" w:cs="Times New Roman"/>
          <w:b/>
          <w:i/>
          <w:sz w:val="24"/>
        </w:rPr>
      </w:pPr>
      <w:r w:rsidRPr="00CD5A9E">
        <w:rPr>
          <w:rFonts w:ascii="Times New Roman" w:hAnsi="Times New Roman" w:cs="Times New Roman"/>
          <w:sz w:val="24"/>
        </w:rPr>
        <w:t>Vijeće Mjesnog odbora Kozari Putevi predlaže Vijeću Gradske četvrti Peščenica-Žitnjak da od nadležne službi koja obavlja nadzor prometa zatraži:</w:t>
      </w:r>
    </w:p>
    <w:p w:rsidR="00CD5A9E" w:rsidRPr="00CD5A9E" w:rsidRDefault="00CD5A9E" w:rsidP="00CD5A9E">
      <w:pPr>
        <w:spacing w:line="240" w:lineRule="auto"/>
        <w:ind w:firstLine="708"/>
        <w:jc w:val="both"/>
        <w:rPr>
          <w:b/>
          <w:i/>
        </w:rPr>
      </w:pPr>
    </w:p>
    <w:p w:rsidR="00CD5A9E" w:rsidRPr="00CD5A9E" w:rsidRDefault="00CD5A9E" w:rsidP="00CD5A9E">
      <w:pPr>
        <w:pStyle w:val="Odlomakpopisa"/>
        <w:numPr>
          <w:ilvl w:val="0"/>
          <w:numId w:val="5"/>
        </w:numPr>
        <w:suppressAutoHyphens/>
        <w:spacing w:after="0" w:line="240" w:lineRule="auto"/>
        <w:jc w:val="both"/>
        <w:rPr>
          <w:rFonts w:ascii="Times New Roman" w:hAnsi="Times New Roman" w:cs="Times New Roman"/>
          <w:b/>
          <w:i/>
          <w:sz w:val="24"/>
        </w:rPr>
      </w:pPr>
      <w:r w:rsidRPr="00CD5A9E">
        <w:rPr>
          <w:rFonts w:ascii="Times New Roman" w:hAnsi="Times New Roman" w:cs="Times New Roman"/>
          <w:b/>
          <w:i/>
          <w:sz w:val="24"/>
        </w:rPr>
        <w:t>pojačanu policijsku ophodnju na cijelom području MO Kozari Putevi, naročito oko igrališta u Kozarima zbog povećanog vandalizma (trganje sprava i sl.)</w:t>
      </w:r>
    </w:p>
    <w:p w:rsidR="00CD5A9E" w:rsidRPr="00CD5A9E" w:rsidRDefault="00CD5A9E" w:rsidP="00CD5A9E">
      <w:pPr>
        <w:spacing w:line="240" w:lineRule="auto"/>
        <w:jc w:val="both"/>
        <w:rPr>
          <w:b/>
          <w:i/>
        </w:rPr>
      </w:pPr>
    </w:p>
    <w:p w:rsidR="00CD5A9E" w:rsidRPr="00CD5A9E" w:rsidRDefault="00CD5A9E" w:rsidP="00CD5A9E">
      <w:pPr>
        <w:pStyle w:val="Odlomakpopisa"/>
        <w:numPr>
          <w:ilvl w:val="0"/>
          <w:numId w:val="6"/>
        </w:numPr>
        <w:suppressAutoHyphens/>
        <w:spacing w:after="0" w:line="240" w:lineRule="auto"/>
        <w:ind w:left="567"/>
        <w:jc w:val="both"/>
        <w:rPr>
          <w:rFonts w:ascii="Times New Roman" w:hAnsi="Times New Roman" w:cs="Times New Roman"/>
          <w:sz w:val="24"/>
        </w:rPr>
      </w:pPr>
      <w:r w:rsidRPr="00CD5A9E">
        <w:rPr>
          <w:rFonts w:ascii="Times New Roman" w:hAnsi="Times New Roman" w:cs="Times New Roman"/>
          <w:sz w:val="24"/>
        </w:rPr>
        <w:t>Ovaj zaključak dostavit će se Vijeću Gradske četvrti Peščenica-Žitnjak na daljnje postupanje.</w:t>
      </w:r>
    </w:p>
    <w:p w:rsidR="00CD5A9E" w:rsidRPr="00CD5A9E" w:rsidRDefault="00CD5A9E" w:rsidP="00CD5A9E">
      <w:pPr>
        <w:pStyle w:val="Odlomakpopisa"/>
        <w:suppressAutoHyphens/>
        <w:spacing w:after="0" w:line="240" w:lineRule="auto"/>
        <w:ind w:left="1797"/>
        <w:rPr>
          <w:rFonts w:ascii="Times New Roman" w:hAnsi="Times New Roman" w:cs="Times New Roman"/>
          <w:b/>
          <w:i/>
          <w:sz w:val="24"/>
        </w:rPr>
      </w:pPr>
    </w:p>
    <w:p w:rsidR="00CD5A9E" w:rsidRPr="00CD5A9E" w:rsidRDefault="00CD5A9E" w:rsidP="00CD5A9E">
      <w:pPr>
        <w:autoSpaceDN w:val="0"/>
        <w:spacing w:line="240" w:lineRule="auto"/>
        <w:jc w:val="both"/>
        <w:textAlignment w:val="baseline"/>
        <w:rPr>
          <w:b/>
          <w:i/>
        </w:rPr>
      </w:pPr>
    </w:p>
    <w:p w:rsidR="00CD5A9E" w:rsidRPr="00CD5A9E" w:rsidRDefault="00CD5A9E" w:rsidP="00CD5A9E">
      <w:pPr>
        <w:tabs>
          <w:tab w:val="left" w:pos="708"/>
          <w:tab w:val="left" w:pos="1416"/>
          <w:tab w:val="center" w:pos="4536"/>
        </w:tabs>
        <w:spacing w:line="240" w:lineRule="auto"/>
        <w:rPr>
          <w:b/>
        </w:rPr>
      </w:pPr>
    </w:p>
    <w:tbl>
      <w:tblPr>
        <w:tblW w:w="0" w:type="auto"/>
        <w:tblLook w:val="04A0" w:firstRow="1" w:lastRow="0" w:firstColumn="1" w:lastColumn="0" w:noHBand="0" w:noVBand="1"/>
      </w:tblPr>
      <w:tblGrid>
        <w:gridCol w:w="553"/>
        <w:gridCol w:w="8473"/>
      </w:tblGrid>
      <w:tr w:rsidR="00CD5A9E" w:rsidRPr="00CD5A9E" w:rsidTr="009770D5">
        <w:tc>
          <w:tcPr>
            <w:tcW w:w="555" w:type="dxa"/>
          </w:tcPr>
          <w:p w:rsidR="00CD5A9E" w:rsidRPr="00CD5A9E" w:rsidRDefault="00CD5A9E" w:rsidP="00CD5A9E">
            <w:pPr>
              <w:spacing w:line="240" w:lineRule="auto"/>
              <w:jc w:val="both"/>
            </w:pPr>
          </w:p>
        </w:tc>
        <w:tc>
          <w:tcPr>
            <w:tcW w:w="8517" w:type="dxa"/>
          </w:tcPr>
          <w:p w:rsidR="00CD5A9E" w:rsidRPr="00CD5A9E" w:rsidRDefault="00CD5A9E" w:rsidP="00CD5A9E">
            <w:pPr>
              <w:spacing w:line="240" w:lineRule="auto"/>
              <w:jc w:val="both"/>
            </w:pPr>
          </w:p>
        </w:tc>
      </w:tr>
    </w:tbl>
    <w:p w:rsidR="00CD5A9E" w:rsidRPr="00CD5A9E" w:rsidRDefault="00CD5A9E" w:rsidP="00CD5A9E">
      <w:pPr>
        <w:spacing w:line="240" w:lineRule="auto"/>
        <w:ind w:right="5101"/>
        <w:rPr>
          <w:b/>
        </w:rPr>
      </w:pPr>
    </w:p>
    <w:p w:rsidR="00CD5A9E" w:rsidRPr="00CD5A9E" w:rsidRDefault="00CD5A9E" w:rsidP="00CD5A9E">
      <w:pPr>
        <w:spacing w:line="240" w:lineRule="auto"/>
        <w:ind w:right="5101"/>
        <w:rPr>
          <w:b/>
        </w:rPr>
      </w:pPr>
    </w:p>
    <w:p w:rsidR="00CD5A9E" w:rsidRPr="00CD5A9E" w:rsidRDefault="00CD5A9E" w:rsidP="00CD5A9E">
      <w:pPr>
        <w:spacing w:line="240" w:lineRule="auto"/>
        <w:ind w:right="5101"/>
        <w:rPr>
          <w:b/>
        </w:rPr>
      </w:pPr>
    </w:p>
    <w:p w:rsidR="00CD5A9E" w:rsidRPr="00CD5A9E" w:rsidRDefault="00CD5A9E" w:rsidP="00CD5A9E">
      <w:pPr>
        <w:spacing w:line="240" w:lineRule="auto"/>
        <w:jc w:val="both"/>
      </w:pPr>
      <w:r w:rsidRPr="00CD5A9E">
        <w:t>KLASA: 024-08/25-003/1318</w:t>
      </w:r>
    </w:p>
    <w:p w:rsidR="00CD5A9E" w:rsidRPr="00CD5A9E" w:rsidRDefault="00CD5A9E" w:rsidP="00CD5A9E">
      <w:pPr>
        <w:spacing w:line="240" w:lineRule="auto"/>
        <w:jc w:val="both"/>
      </w:pPr>
      <w:r w:rsidRPr="00CD5A9E">
        <w:t>URBROJ: 251-13-11-5/006-25-9</w:t>
      </w:r>
    </w:p>
    <w:p w:rsidR="00CD5A9E" w:rsidRPr="00CD5A9E" w:rsidRDefault="00CD5A9E" w:rsidP="00CD5A9E">
      <w:pPr>
        <w:spacing w:line="240" w:lineRule="auto"/>
        <w:jc w:val="both"/>
      </w:pPr>
      <w:r w:rsidRPr="00CD5A9E">
        <w:t xml:space="preserve">Zagreb, 01. kolovoza 2025.  </w:t>
      </w:r>
    </w:p>
    <w:p w:rsidR="00CD5A9E" w:rsidRPr="00CD5A9E" w:rsidRDefault="00CD5A9E" w:rsidP="00CD5A9E">
      <w:pPr>
        <w:spacing w:line="240" w:lineRule="auto"/>
        <w:ind w:right="5101"/>
        <w:rPr>
          <w:b/>
        </w:rPr>
      </w:pPr>
    </w:p>
    <w:p w:rsidR="00CD5A9E" w:rsidRPr="00CD5A9E" w:rsidRDefault="00CD5A9E" w:rsidP="00CD5A9E">
      <w:pPr>
        <w:spacing w:line="240" w:lineRule="auto"/>
        <w:ind w:left="6480"/>
        <w:jc w:val="center"/>
      </w:pPr>
    </w:p>
    <w:p w:rsidR="00CD5A9E" w:rsidRPr="00CD5A9E" w:rsidRDefault="00CD5A9E" w:rsidP="00CD5A9E">
      <w:pPr>
        <w:spacing w:line="240" w:lineRule="auto"/>
        <w:ind w:left="6480"/>
        <w:jc w:val="center"/>
      </w:pPr>
    </w:p>
    <w:p w:rsidR="00CD5A9E" w:rsidRPr="00CD5A9E" w:rsidRDefault="00CD5A9E" w:rsidP="00CD5A9E">
      <w:pPr>
        <w:spacing w:line="240" w:lineRule="auto"/>
        <w:ind w:left="4248"/>
        <w:jc w:val="center"/>
      </w:pPr>
      <w:r w:rsidRPr="00CD5A9E">
        <w:t>Predsjednik Vijeća</w:t>
      </w:r>
    </w:p>
    <w:p w:rsidR="00CD5A9E" w:rsidRPr="00CD5A9E" w:rsidRDefault="00CD5A9E" w:rsidP="00CD5A9E">
      <w:pPr>
        <w:spacing w:line="240" w:lineRule="auto"/>
        <w:ind w:left="4248"/>
        <w:jc w:val="center"/>
      </w:pPr>
      <w:r w:rsidRPr="00CD5A9E">
        <w:t>Mjesnog odbora Kozari Putevi</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r w:rsidRPr="00CD5A9E">
        <w:t>Filip Knežević</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p>
    <w:p w:rsidR="00CD5A9E" w:rsidRPr="00CD5A9E" w:rsidRDefault="00CD5A9E" w:rsidP="00CD5A9E">
      <w:pPr>
        <w:spacing w:line="240" w:lineRule="auto"/>
        <w:rPr>
          <w:u w:val="single"/>
        </w:rPr>
      </w:pPr>
      <w:r w:rsidRPr="00CD5A9E">
        <w:rPr>
          <w:u w:val="single"/>
        </w:rPr>
        <w:br w:type="page"/>
      </w:r>
    </w:p>
    <w:p w:rsidR="00CD5A9E" w:rsidRPr="00CD5A9E" w:rsidRDefault="00CD5A9E" w:rsidP="00CD5A9E">
      <w:pPr>
        <w:spacing w:line="240" w:lineRule="auto"/>
        <w:ind w:firstLine="1077"/>
        <w:jc w:val="both"/>
        <w:rPr>
          <w:szCs w:val="24"/>
        </w:rPr>
      </w:pPr>
      <w:r w:rsidRPr="00CD5A9E">
        <w:rPr>
          <w:szCs w:val="24"/>
        </w:rPr>
        <w:lastRenderedPageBreak/>
        <w:t xml:space="preserve">Na temelju članka 14. Pravila Mjesnog odbora Kozari Putevi i članka 27. stavka 3. Poslovnika Vijeća Mjesnog odbora Kozari Putevi, Vijeće Mjesnog odbora na 3. sjednici, 01. kolovoza 2025., donijelo je </w:t>
      </w:r>
    </w:p>
    <w:p w:rsidR="00CD5A9E" w:rsidRPr="00CD5A9E" w:rsidRDefault="00CD5A9E" w:rsidP="00CD5A9E">
      <w:pPr>
        <w:spacing w:line="240" w:lineRule="auto"/>
        <w:ind w:firstLine="1080"/>
        <w:jc w:val="both"/>
        <w:rPr>
          <w:szCs w:val="24"/>
        </w:rPr>
      </w:pPr>
    </w:p>
    <w:p w:rsidR="00CD5A9E" w:rsidRPr="00CD5A9E" w:rsidRDefault="00CD5A9E" w:rsidP="00CD5A9E">
      <w:pPr>
        <w:spacing w:line="240" w:lineRule="auto"/>
        <w:ind w:firstLine="1080"/>
        <w:jc w:val="both"/>
        <w:rPr>
          <w:szCs w:val="24"/>
        </w:rPr>
      </w:pPr>
    </w:p>
    <w:p w:rsidR="00CD5A9E" w:rsidRPr="00CD5A9E" w:rsidRDefault="00CD5A9E" w:rsidP="00CD5A9E">
      <w:pPr>
        <w:spacing w:line="240" w:lineRule="auto"/>
        <w:ind w:firstLine="1080"/>
        <w:jc w:val="both"/>
        <w:rPr>
          <w:szCs w:val="24"/>
        </w:rPr>
      </w:pPr>
    </w:p>
    <w:p w:rsidR="00CD5A9E" w:rsidRPr="00CD5A9E" w:rsidRDefault="00CD5A9E" w:rsidP="00CD5A9E">
      <w:pPr>
        <w:spacing w:line="240" w:lineRule="auto"/>
        <w:rPr>
          <w:b/>
          <w:szCs w:val="24"/>
        </w:rPr>
      </w:pPr>
    </w:p>
    <w:p w:rsidR="00CD5A9E" w:rsidRPr="00CD5A9E" w:rsidRDefault="00CD5A9E" w:rsidP="00CD5A9E">
      <w:pPr>
        <w:spacing w:line="240" w:lineRule="auto"/>
        <w:rPr>
          <w:b/>
          <w:szCs w:val="24"/>
        </w:rPr>
      </w:pPr>
    </w:p>
    <w:p w:rsidR="00CD5A9E" w:rsidRPr="00CD5A9E" w:rsidRDefault="00CD5A9E" w:rsidP="00CD5A9E">
      <w:pPr>
        <w:spacing w:line="240" w:lineRule="auto"/>
        <w:rPr>
          <w:b/>
          <w:szCs w:val="24"/>
        </w:rPr>
      </w:pPr>
    </w:p>
    <w:p w:rsidR="00CD5A9E" w:rsidRPr="00CD5A9E" w:rsidRDefault="00CD5A9E" w:rsidP="00CD5A9E">
      <w:pPr>
        <w:spacing w:line="240" w:lineRule="auto"/>
        <w:jc w:val="center"/>
        <w:rPr>
          <w:b/>
          <w:szCs w:val="24"/>
        </w:rPr>
      </w:pPr>
      <w:r w:rsidRPr="00CD5A9E">
        <w:rPr>
          <w:b/>
          <w:szCs w:val="24"/>
        </w:rPr>
        <w:t>Z a k l j u č a k</w:t>
      </w:r>
    </w:p>
    <w:p w:rsidR="00CD5A9E" w:rsidRPr="00CD5A9E" w:rsidRDefault="00CD5A9E" w:rsidP="00CD5A9E">
      <w:pPr>
        <w:spacing w:line="240" w:lineRule="auto"/>
        <w:ind w:right="-1"/>
        <w:jc w:val="center"/>
        <w:rPr>
          <w:b/>
          <w:szCs w:val="24"/>
          <w:lang w:val="pl-PL"/>
        </w:rPr>
      </w:pPr>
      <w:r w:rsidRPr="00CD5A9E">
        <w:rPr>
          <w:b/>
          <w:szCs w:val="24"/>
          <w:lang w:val="pl-PL"/>
        </w:rPr>
        <w:t>o mogućnosti izgradnje novog autobusnog stajališta za liniju 237 u blizini tramvajskog stajališta kod Zagrebačkih transporta</w:t>
      </w:r>
    </w:p>
    <w:p w:rsidR="00CD5A9E" w:rsidRPr="00CD5A9E" w:rsidRDefault="00CD5A9E" w:rsidP="00CD5A9E">
      <w:pPr>
        <w:spacing w:line="240" w:lineRule="auto"/>
        <w:rPr>
          <w:szCs w:val="24"/>
        </w:rPr>
      </w:pPr>
    </w:p>
    <w:p w:rsidR="00CD5A9E" w:rsidRPr="00CD5A9E" w:rsidRDefault="00CD5A9E" w:rsidP="00CD5A9E">
      <w:pPr>
        <w:pStyle w:val="Odlomakpopisa"/>
        <w:numPr>
          <w:ilvl w:val="0"/>
          <w:numId w:val="6"/>
        </w:numPr>
        <w:suppressAutoHyphens/>
        <w:spacing w:after="0" w:line="240" w:lineRule="auto"/>
        <w:ind w:left="567"/>
        <w:jc w:val="both"/>
        <w:rPr>
          <w:rFonts w:ascii="Times New Roman" w:hAnsi="Times New Roman" w:cs="Times New Roman"/>
          <w:b/>
          <w:i/>
          <w:sz w:val="24"/>
        </w:rPr>
      </w:pPr>
      <w:r w:rsidRPr="00CD5A9E">
        <w:rPr>
          <w:rFonts w:ascii="Times New Roman" w:hAnsi="Times New Roman" w:cs="Times New Roman"/>
          <w:sz w:val="24"/>
        </w:rPr>
        <w:t xml:space="preserve">Vijeće Mjesnog odbora Kozari Putevi predlaže Vijeću Gradske četvrti Peščenica-Žitnjak da od nadležnih službi </w:t>
      </w:r>
      <w:r w:rsidRPr="00CD5A9E">
        <w:rPr>
          <w:rFonts w:ascii="Times New Roman" w:hAnsi="Times New Roman" w:cs="Times New Roman"/>
          <w:b/>
          <w:sz w:val="24"/>
        </w:rPr>
        <w:t>zatraži stručni očevid i u okviru svoje nadležnosti pokrene postupak:</w:t>
      </w:r>
    </w:p>
    <w:p w:rsidR="00CD5A9E" w:rsidRPr="00CD5A9E" w:rsidRDefault="00CD5A9E" w:rsidP="00CD5A9E">
      <w:pPr>
        <w:spacing w:line="240" w:lineRule="auto"/>
        <w:ind w:firstLine="708"/>
        <w:jc w:val="both"/>
        <w:rPr>
          <w:b/>
          <w:i/>
          <w:szCs w:val="24"/>
        </w:rPr>
      </w:pPr>
    </w:p>
    <w:p w:rsidR="00CD5A9E" w:rsidRPr="00CD5A9E" w:rsidRDefault="00CD5A9E" w:rsidP="00CD5A9E">
      <w:pPr>
        <w:pStyle w:val="Odlomakpopisa"/>
        <w:numPr>
          <w:ilvl w:val="0"/>
          <w:numId w:val="5"/>
        </w:numPr>
        <w:suppressAutoHyphens/>
        <w:spacing w:after="0" w:line="240" w:lineRule="auto"/>
        <w:jc w:val="both"/>
        <w:rPr>
          <w:rFonts w:ascii="Times New Roman" w:hAnsi="Times New Roman" w:cs="Times New Roman"/>
          <w:b/>
          <w:i/>
          <w:sz w:val="24"/>
        </w:rPr>
      </w:pPr>
      <w:r w:rsidRPr="00CD5A9E">
        <w:rPr>
          <w:rFonts w:ascii="Times New Roman" w:hAnsi="Times New Roman" w:cs="Times New Roman"/>
          <w:b/>
          <w:i/>
          <w:sz w:val="24"/>
        </w:rPr>
        <w:t xml:space="preserve">za izgradnju novog autobusnog stajališta za liniju 237 u blizini tramvajskog stajališta kod Zagrebačkih transporta </w:t>
      </w:r>
    </w:p>
    <w:p w:rsidR="00CD5A9E" w:rsidRPr="00CD5A9E" w:rsidRDefault="00CD5A9E" w:rsidP="00CD5A9E">
      <w:pPr>
        <w:spacing w:line="240" w:lineRule="auto"/>
        <w:jc w:val="both"/>
        <w:rPr>
          <w:b/>
          <w:i/>
          <w:szCs w:val="24"/>
        </w:rPr>
      </w:pPr>
    </w:p>
    <w:p w:rsidR="00CD5A9E" w:rsidRPr="00CD5A9E" w:rsidRDefault="00CD5A9E" w:rsidP="00CD5A9E">
      <w:pPr>
        <w:pStyle w:val="Odlomakpopisa"/>
        <w:numPr>
          <w:ilvl w:val="0"/>
          <w:numId w:val="6"/>
        </w:numPr>
        <w:suppressAutoHyphens/>
        <w:spacing w:after="0" w:line="240" w:lineRule="auto"/>
        <w:ind w:left="567"/>
        <w:jc w:val="both"/>
        <w:rPr>
          <w:rFonts w:ascii="Times New Roman" w:hAnsi="Times New Roman" w:cs="Times New Roman"/>
          <w:sz w:val="24"/>
        </w:rPr>
      </w:pPr>
      <w:r w:rsidRPr="00CD5A9E">
        <w:rPr>
          <w:rFonts w:ascii="Times New Roman" w:hAnsi="Times New Roman" w:cs="Times New Roman"/>
          <w:sz w:val="24"/>
        </w:rPr>
        <w:t>Ovaj zaključak dostavit će se Vijeću Gradske četvrti Peščenica-Žitnjak na daljnje postupanje.</w:t>
      </w:r>
    </w:p>
    <w:p w:rsidR="00CD5A9E" w:rsidRPr="00CD5A9E" w:rsidRDefault="00CD5A9E" w:rsidP="00CD5A9E">
      <w:pPr>
        <w:pStyle w:val="Odlomakpopisa"/>
        <w:suppressAutoHyphens/>
        <w:spacing w:after="0" w:line="240" w:lineRule="auto"/>
        <w:ind w:left="1797"/>
        <w:rPr>
          <w:rFonts w:ascii="Times New Roman" w:hAnsi="Times New Roman" w:cs="Times New Roman"/>
          <w:b/>
          <w:i/>
          <w:sz w:val="24"/>
        </w:rPr>
      </w:pPr>
    </w:p>
    <w:p w:rsidR="00CD5A9E" w:rsidRPr="00CD5A9E" w:rsidRDefault="00CD5A9E" w:rsidP="00CD5A9E">
      <w:pPr>
        <w:autoSpaceDN w:val="0"/>
        <w:spacing w:line="240" w:lineRule="auto"/>
        <w:jc w:val="both"/>
        <w:textAlignment w:val="baseline"/>
        <w:rPr>
          <w:b/>
          <w:i/>
          <w:szCs w:val="24"/>
        </w:rPr>
      </w:pPr>
    </w:p>
    <w:p w:rsidR="00CD5A9E" w:rsidRPr="00CD5A9E" w:rsidRDefault="00CD5A9E" w:rsidP="00CD5A9E">
      <w:pPr>
        <w:tabs>
          <w:tab w:val="left" w:pos="708"/>
          <w:tab w:val="left" w:pos="1416"/>
          <w:tab w:val="center" w:pos="4536"/>
        </w:tabs>
        <w:spacing w:line="240" w:lineRule="auto"/>
        <w:rPr>
          <w:b/>
          <w:szCs w:val="24"/>
        </w:rPr>
      </w:pPr>
    </w:p>
    <w:tbl>
      <w:tblPr>
        <w:tblW w:w="0" w:type="auto"/>
        <w:tblLook w:val="04A0" w:firstRow="1" w:lastRow="0" w:firstColumn="1" w:lastColumn="0" w:noHBand="0" w:noVBand="1"/>
      </w:tblPr>
      <w:tblGrid>
        <w:gridCol w:w="553"/>
        <w:gridCol w:w="8473"/>
      </w:tblGrid>
      <w:tr w:rsidR="00CD5A9E" w:rsidRPr="00CD5A9E" w:rsidTr="00A863C2">
        <w:tc>
          <w:tcPr>
            <w:tcW w:w="555" w:type="dxa"/>
          </w:tcPr>
          <w:p w:rsidR="00CD5A9E" w:rsidRPr="00CD5A9E" w:rsidRDefault="00CD5A9E" w:rsidP="00CD5A9E">
            <w:pPr>
              <w:spacing w:line="240" w:lineRule="auto"/>
              <w:jc w:val="both"/>
              <w:rPr>
                <w:szCs w:val="24"/>
              </w:rPr>
            </w:pPr>
          </w:p>
        </w:tc>
        <w:tc>
          <w:tcPr>
            <w:tcW w:w="8517" w:type="dxa"/>
          </w:tcPr>
          <w:p w:rsidR="00CD5A9E" w:rsidRPr="00CD5A9E" w:rsidRDefault="00CD5A9E" w:rsidP="00CD5A9E">
            <w:pPr>
              <w:spacing w:line="240" w:lineRule="auto"/>
              <w:jc w:val="both"/>
              <w:rPr>
                <w:szCs w:val="24"/>
              </w:rPr>
            </w:pPr>
          </w:p>
        </w:tc>
      </w:tr>
    </w:tbl>
    <w:p w:rsidR="00CD5A9E" w:rsidRPr="00CD5A9E" w:rsidRDefault="00CD5A9E" w:rsidP="00CD5A9E">
      <w:pPr>
        <w:spacing w:line="240" w:lineRule="auto"/>
        <w:ind w:right="5101"/>
        <w:rPr>
          <w:rFonts w:eastAsia="Times New Roman"/>
          <w:b/>
          <w:szCs w:val="24"/>
          <w:lang w:eastAsia="hr-HR"/>
        </w:rPr>
      </w:pPr>
    </w:p>
    <w:p w:rsidR="00CD5A9E" w:rsidRPr="00CD5A9E" w:rsidRDefault="00CD5A9E" w:rsidP="00CD5A9E">
      <w:pPr>
        <w:spacing w:line="240" w:lineRule="auto"/>
        <w:ind w:right="5101"/>
        <w:rPr>
          <w:b/>
          <w:szCs w:val="24"/>
        </w:rPr>
      </w:pPr>
    </w:p>
    <w:p w:rsidR="00CD5A9E" w:rsidRPr="00CD5A9E" w:rsidRDefault="00CD5A9E" w:rsidP="00CD5A9E">
      <w:pPr>
        <w:spacing w:line="240" w:lineRule="auto"/>
        <w:ind w:right="5101"/>
        <w:rPr>
          <w:b/>
          <w:szCs w:val="24"/>
        </w:rPr>
      </w:pPr>
    </w:p>
    <w:p w:rsidR="00CD5A9E" w:rsidRPr="00CD5A9E" w:rsidRDefault="00CD5A9E" w:rsidP="00CD5A9E">
      <w:pPr>
        <w:spacing w:line="240" w:lineRule="auto"/>
        <w:jc w:val="both"/>
        <w:rPr>
          <w:szCs w:val="24"/>
        </w:rPr>
      </w:pPr>
      <w:r w:rsidRPr="00CD5A9E">
        <w:rPr>
          <w:szCs w:val="24"/>
        </w:rPr>
        <w:t>KLASA: 024-08/25-003/1318</w:t>
      </w:r>
    </w:p>
    <w:p w:rsidR="00CD5A9E" w:rsidRPr="00CD5A9E" w:rsidRDefault="00CD5A9E" w:rsidP="00CD5A9E">
      <w:pPr>
        <w:spacing w:line="240" w:lineRule="auto"/>
        <w:jc w:val="both"/>
        <w:rPr>
          <w:szCs w:val="24"/>
        </w:rPr>
      </w:pPr>
      <w:r w:rsidRPr="00CD5A9E">
        <w:rPr>
          <w:szCs w:val="24"/>
        </w:rPr>
        <w:t>URBROJ: 251-13-11-5/006-25-10</w:t>
      </w:r>
    </w:p>
    <w:p w:rsidR="00CD5A9E" w:rsidRPr="00CD5A9E" w:rsidRDefault="00CD5A9E" w:rsidP="00CD5A9E">
      <w:pPr>
        <w:spacing w:line="240" w:lineRule="auto"/>
        <w:jc w:val="both"/>
        <w:rPr>
          <w:szCs w:val="24"/>
        </w:rPr>
      </w:pPr>
      <w:r w:rsidRPr="00CD5A9E">
        <w:rPr>
          <w:szCs w:val="24"/>
        </w:rPr>
        <w:t xml:space="preserve">Zagreb, 01. kolovoza 2025.  </w:t>
      </w:r>
    </w:p>
    <w:p w:rsidR="00CD5A9E" w:rsidRPr="00CD5A9E" w:rsidRDefault="00CD5A9E" w:rsidP="00CD5A9E">
      <w:pPr>
        <w:spacing w:line="240" w:lineRule="auto"/>
        <w:jc w:val="both"/>
      </w:pPr>
    </w:p>
    <w:p w:rsidR="00CD5A9E" w:rsidRPr="00CD5A9E" w:rsidRDefault="00CD5A9E" w:rsidP="00CD5A9E">
      <w:pPr>
        <w:spacing w:line="240" w:lineRule="auto"/>
        <w:jc w:val="both"/>
      </w:pPr>
    </w:p>
    <w:p w:rsidR="00CD5A9E" w:rsidRPr="00CD5A9E" w:rsidRDefault="00CD5A9E" w:rsidP="00CD5A9E">
      <w:pPr>
        <w:spacing w:line="240" w:lineRule="auto"/>
        <w:ind w:left="4248"/>
        <w:jc w:val="center"/>
      </w:pPr>
      <w:r w:rsidRPr="00CD5A9E">
        <w:t>Predsjednik Vijeća</w:t>
      </w:r>
    </w:p>
    <w:p w:rsidR="00CD5A9E" w:rsidRPr="00CD5A9E" w:rsidRDefault="00CD5A9E" w:rsidP="00CD5A9E">
      <w:pPr>
        <w:spacing w:line="240" w:lineRule="auto"/>
        <w:ind w:left="4248"/>
        <w:jc w:val="center"/>
      </w:pPr>
      <w:r w:rsidRPr="00CD5A9E">
        <w:t>Mjesnog odbora Kozari Putevi</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r w:rsidRPr="00CD5A9E">
        <w:t>Filip Knežević</w:t>
      </w:r>
    </w:p>
    <w:p w:rsidR="00CD5A9E" w:rsidRPr="00CD5A9E" w:rsidRDefault="00CD5A9E" w:rsidP="00CD5A9E">
      <w:pPr>
        <w:spacing w:line="240" w:lineRule="auto"/>
        <w:ind w:left="4248"/>
        <w:jc w:val="center"/>
      </w:pPr>
    </w:p>
    <w:p w:rsidR="00CD5A9E" w:rsidRPr="00CD5A9E" w:rsidRDefault="00CD5A9E" w:rsidP="00CD5A9E">
      <w:pPr>
        <w:spacing w:line="240" w:lineRule="auto"/>
        <w:ind w:left="4248"/>
        <w:jc w:val="center"/>
      </w:pPr>
    </w:p>
    <w:p w:rsidR="00CD5A9E" w:rsidRPr="00CD5A9E" w:rsidRDefault="00CD5A9E" w:rsidP="00CD5A9E">
      <w:pPr>
        <w:spacing w:line="240" w:lineRule="auto"/>
        <w:ind w:right="2358"/>
        <w:jc w:val="both"/>
        <w:rPr>
          <w:u w:val="single"/>
        </w:rPr>
      </w:pPr>
    </w:p>
    <w:sectPr w:rsidR="00CD5A9E" w:rsidRPr="00CD5A9E" w:rsidSect="00CD5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16EEC"/>
    <w:multiLevelType w:val="hybridMultilevel"/>
    <w:tmpl w:val="95880358"/>
    <w:lvl w:ilvl="0" w:tplc="BAA02C72">
      <w:numFmt w:val="bullet"/>
      <w:lvlText w:val="-"/>
      <w:lvlJc w:val="left"/>
      <w:pPr>
        <w:ind w:left="1800" w:hanging="360"/>
      </w:pPr>
      <w:rPr>
        <w:rFonts w:ascii="Times New Roman" w:eastAsia="Times New Roman" w:hAnsi="Times New Roman" w:cs="Times New Roman"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1" w15:restartNumberingAfterBreak="0">
    <w:nsid w:val="26CC2CD1"/>
    <w:multiLevelType w:val="hybridMultilevel"/>
    <w:tmpl w:val="597C457E"/>
    <w:lvl w:ilvl="0" w:tplc="3B30EE30">
      <w:start w:val="1"/>
      <w:numFmt w:val="decimal"/>
      <w:lvlText w:val="%1."/>
      <w:lvlJc w:val="left"/>
      <w:pPr>
        <w:ind w:left="1068" w:hanging="360"/>
      </w:pPr>
      <w:rPr>
        <w:b w:val="0"/>
        <w:i w:val="0"/>
      </w:r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2" w15:restartNumberingAfterBreak="0">
    <w:nsid w:val="424C2B39"/>
    <w:multiLevelType w:val="hybridMultilevel"/>
    <w:tmpl w:val="440E27A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52990C56"/>
    <w:multiLevelType w:val="hybridMultilevel"/>
    <w:tmpl w:val="D3CCB91C"/>
    <w:lvl w:ilvl="0" w:tplc="20FCA718">
      <w:start w:val="1"/>
      <w:numFmt w:val="decimal"/>
      <w:lvlText w:val="%1."/>
      <w:lvlJc w:val="left"/>
      <w:pPr>
        <w:ind w:left="1068" w:hanging="360"/>
      </w:pPr>
      <w:rPr>
        <w:b w:val="0"/>
        <w:i w:val="0"/>
      </w:r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4" w15:restartNumberingAfterBreak="0">
    <w:nsid w:val="5A886391"/>
    <w:multiLevelType w:val="hybridMultilevel"/>
    <w:tmpl w:val="D9F87EB8"/>
    <w:lvl w:ilvl="0" w:tplc="41F26004">
      <w:numFmt w:val="bullet"/>
      <w:lvlText w:val="-"/>
      <w:lvlJc w:val="left"/>
      <w:pPr>
        <w:ind w:left="1068" w:hanging="360"/>
      </w:pPr>
      <w:rPr>
        <w:rFonts w:ascii="Times New Roman" w:eastAsia="Times New Roman" w:hAnsi="Times New Roman" w:cs="Times New Roman" w:hint="default"/>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5" w15:restartNumberingAfterBreak="0">
    <w:nsid w:val="61234C1C"/>
    <w:multiLevelType w:val="hybridMultilevel"/>
    <w:tmpl w:val="D592DD0E"/>
    <w:lvl w:ilvl="0" w:tplc="74346CB4">
      <w:start w:val="1"/>
      <w:numFmt w:val="decimal"/>
      <w:lvlText w:val="%1."/>
      <w:lvlJc w:val="left"/>
      <w:pPr>
        <w:ind w:left="1068" w:hanging="360"/>
      </w:pPr>
      <w:rPr>
        <w:b w:val="0"/>
        <w:i w:val="0"/>
      </w:r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A9E"/>
    <w:rsid w:val="0056395E"/>
    <w:rsid w:val="00CD5A9E"/>
    <w:rsid w:val="00D722B7"/>
    <w:rsid w:val="00E26D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190BA"/>
  <w15:chartTrackingRefBased/>
  <w15:docId w15:val="{023B0B99-93C1-4320-B76D-CD3CBF10D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CD5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CD5A9E"/>
    <w:pPr>
      <w:suppressAutoHyphens w:val="0"/>
      <w:spacing w:after="160" w:line="256" w:lineRule="auto"/>
      <w:ind w:left="720"/>
      <w:contextualSpacing/>
    </w:pPr>
    <w:rPr>
      <w:rFonts w:asciiTheme="minorHAnsi" w:hAnsiTheme="minorHAnsi" w:cstheme="minorBidi"/>
      <w:sz w:val="22"/>
    </w:rPr>
  </w:style>
  <w:style w:type="paragraph" w:styleId="Podnaslov">
    <w:name w:val="Subtitle"/>
    <w:basedOn w:val="Normal"/>
    <w:next w:val="Normal"/>
    <w:link w:val="PodnaslovChar"/>
    <w:uiPriority w:val="11"/>
    <w:qFormat/>
    <w:rsid w:val="00CD5A9E"/>
    <w:pPr>
      <w:suppressAutoHyphens w:val="0"/>
      <w:spacing w:after="60" w:line="276" w:lineRule="auto"/>
      <w:jc w:val="center"/>
      <w:outlineLvl w:val="1"/>
    </w:pPr>
    <w:rPr>
      <w:rFonts w:ascii="Cambria" w:eastAsia="Times New Roman" w:hAnsi="Cambria"/>
      <w:szCs w:val="24"/>
    </w:rPr>
  </w:style>
  <w:style w:type="character" w:customStyle="1" w:styleId="PodnaslovChar">
    <w:name w:val="Podnaslov Char"/>
    <w:basedOn w:val="Zadanifontodlomka"/>
    <w:link w:val="Podnaslov"/>
    <w:uiPriority w:val="11"/>
    <w:rsid w:val="00CD5A9E"/>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157871">
      <w:bodyDiv w:val="1"/>
      <w:marLeft w:val="0"/>
      <w:marRight w:val="0"/>
      <w:marTop w:val="0"/>
      <w:marBottom w:val="0"/>
      <w:divBdr>
        <w:top w:val="none" w:sz="0" w:space="0" w:color="auto"/>
        <w:left w:val="none" w:sz="0" w:space="0" w:color="auto"/>
        <w:bottom w:val="none" w:sz="0" w:space="0" w:color="auto"/>
        <w:right w:val="none" w:sz="0" w:space="0" w:color="auto"/>
      </w:divBdr>
    </w:div>
    <w:div w:id="666786953">
      <w:bodyDiv w:val="1"/>
      <w:marLeft w:val="0"/>
      <w:marRight w:val="0"/>
      <w:marTop w:val="0"/>
      <w:marBottom w:val="0"/>
      <w:divBdr>
        <w:top w:val="none" w:sz="0" w:space="0" w:color="auto"/>
        <w:left w:val="none" w:sz="0" w:space="0" w:color="auto"/>
        <w:bottom w:val="none" w:sz="0" w:space="0" w:color="auto"/>
        <w:right w:val="none" w:sz="0" w:space="0" w:color="auto"/>
      </w:divBdr>
    </w:div>
    <w:div w:id="1069352156">
      <w:bodyDiv w:val="1"/>
      <w:marLeft w:val="0"/>
      <w:marRight w:val="0"/>
      <w:marTop w:val="0"/>
      <w:marBottom w:val="0"/>
      <w:divBdr>
        <w:top w:val="none" w:sz="0" w:space="0" w:color="auto"/>
        <w:left w:val="none" w:sz="0" w:space="0" w:color="auto"/>
        <w:bottom w:val="none" w:sz="0" w:space="0" w:color="auto"/>
        <w:right w:val="none" w:sz="0" w:space="0" w:color="auto"/>
      </w:divBdr>
    </w:div>
    <w:div w:id="1575699545">
      <w:bodyDiv w:val="1"/>
      <w:marLeft w:val="0"/>
      <w:marRight w:val="0"/>
      <w:marTop w:val="0"/>
      <w:marBottom w:val="0"/>
      <w:divBdr>
        <w:top w:val="none" w:sz="0" w:space="0" w:color="auto"/>
        <w:left w:val="none" w:sz="0" w:space="0" w:color="auto"/>
        <w:bottom w:val="none" w:sz="0" w:space="0" w:color="auto"/>
        <w:right w:val="none" w:sz="0" w:space="0" w:color="auto"/>
      </w:divBdr>
    </w:div>
    <w:div w:id="193836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1831</Words>
  <Characters>10441</Characters>
  <Application>Microsoft Office Word</Application>
  <DocSecurity>0</DocSecurity>
  <Lines>87</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2</cp:revision>
  <dcterms:created xsi:type="dcterms:W3CDTF">2025-09-03T14:49:00Z</dcterms:created>
  <dcterms:modified xsi:type="dcterms:W3CDTF">2025-09-03T14:57:00Z</dcterms:modified>
</cp:coreProperties>
</file>