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2EF" w:rsidRPr="001528A3" w:rsidRDefault="001528A3" w:rsidP="001528A3">
      <w:pPr>
        <w:spacing w:line="240" w:lineRule="auto"/>
        <w:jc w:val="center"/>
        <w:rPr>
          <w:b/>
        </w:rPr>
      </w:pPr>
      <w:bookmarkStart w:id="0" w:name="_GoBack"/>
      <w:r w:rsidRPr="001528A3">
        <w:rPr>
          <w:b/>
        </w:rPr>
        <w:t>Z A P I S N I K</w:t>
      </w:r>
    </w:p>
    <w:p w:rsidR="001528A3" w:rsidRPr="001528A3" w:rsidRDefault="001528A3" w:rsidP="001528A3">
      <w:pPr>
        <w:spacing w:line="240" w:lineRule="auto"/>
        <w:jc w:val="center"/>
        <w:rPr>
          <w:b/>
        </w:rPr>
      </w:pPr>
      <w:r w:rsidRPr="001528A3">
        <w:rPr>
          <w:b/>
        </w:rPr>
        <w:t xml:space="preserve">8. sjednice Vijeća Mjesnog odbora Vukomerec održane 27. siječnja 2026. </w:t>
      </w:r>
    </w:p>
    <w:p w:rsidR="001528A3" w:rsidRPr="001528A3" w:rsidRDefault="001528A3" w:rsidP="001528A3">
      <w:pPr>
        <w:spacing w:line="240" w:lineRule="auto"/>
        <w:jc w:val="center"/>
        <w:rPr>
          <w:b/>
        </w:rPr>
      </w:pPr>
      <w:r w:rsidRPr="001528A3">
        <w:rPr>
          <w:b/>
        </w:rPr>
        <w:t>Zagreb, Porečka ulica 7a s početkom u 19,30 sati</w:t>
      </w:r>
    </w:p>
    <w:p w:rsidR="001528A3" w:rsidRPr="001528A3" w:rsidRDefault="001528A3" w:rsidP="001528A3">
      <w:pPr>
        <w:spacing w:line="240" w:lineRule="auto"/>
        <w:jc w:val="both"/>
      </w:pPr>
    </w:p>
    <w:p w:rsidR="001528A3" w:rsidRPr="001528A3" w:rsidRDefault="001528A3" w:rsidP="001528A3">
      <w:pPr>
        <w:spacing w:line="240" w:lineRule="auto"/>
        <w:jc w:val="both"/>
      </w:pPr>
      <w:r w:rsidRPr="001528A3">
        <w:t>Nazočni članovi Vijeća:</w:t>
      </w:r>
    </w:p>
    <w:p w:rsidR="001528A3" w:rsidRPr="001528A3" w:rsidRDefault="001528A3" w:rsidP="001528A3">
      <w:pPr>
        <w:spacing w:line="240" w:lineRule="auto"/>
        <w:jc w:val="both"/>
      </w:pPr>
      <w:r w:rsidRPr="001528A3">
        <w:t>Marija Pavičić, Siniša Želalija, Zdenka Blatančić, Matea Kičin i Vladimir Marenić.</w:t>
      </w:r>
    </w:p>
    <w:p w:rsidR="001528A3" w:rsidRPr="001528A3" w:rsidRDefault="001528A3" w:rsidP="001528A3">
      <w:pPr>
        <w:spacing w:line="240" w:lineRule="auto"/>
        <w:jc w:val="both"/>
      </w:pPr>
    </w:p>
    <w:p w:rsidR="001528A3" w:rsidRPr="001528A3" w:rsidRDefault="001528A3" w:rsidP="001528A3">
      <w:pPr>
        <w:spacing w:line="240" w:lineRule="auto"/>
        <w:jc w:val="both"/>
      </w:pPr>
      <w:r w:rsidRPr="001528A3">
        <w:t>Odsutni članovi Vijeća :</w:t>
      </w:r>
    </w:p>
    <w:p w:rsidR="001528A3" w:rsidRPr="001528A3" w:rsidRDefault="001528A3" w:rsidP="001528A3">
      <w:pPr>
        <w:spacing w:line="240" w:lineRule="auto"/>
        <w:jc w:val="both"/>
      </w:pPr>
    </w:p>
    <w:p w:rsidR="001528A3" w:rsidRPr="001528A3" w:rsidRDefault="001528A3" w:rsidP="001528A3">
      <w:pPr>
        <w:spacing w:line="240" w:lineRule="auto"/>
        <w:jc w:val="both"/>
      </w:pPr>
    </w:p>
    <w:p w:rsidR="001528A3" w:rsidRPr="001528A3" w:rsidRDefault="001528A3" w:rsidP="001528A3">
      <w:pPr>
        <w:spacing w:line="240" w:lineRule="auto"/>
        <w:jc w:val="both"/>
      </w:pPr>
      <w:r w:rsidRPr="001528A3">
        <w:t xml:space="preserve">Ostali nazočni: </w:t>
      </w:r>
    </w:p>
    <w:p w:rsidR="001528A3" w:rsidRPr="001528A3" w:rsidRDefault="001528A3" w:rsidP="001528A3">
      <w:pPr>
        <w:spacing w:line="240" w:lineRule="auto"/>
        <w:jc w:val="both"/>
      </w:pPr>
    </w:p>
    <w:p w:rsidR="001528A3" w:rsidRPr="001528A3" w:rsidRDefault="001528A3" w:rsidP="001528A3">
      <w:pPr>
        <w:spacing w:line="240" w:lineRule="auto"/>
        <w:jc w:val="both"/>
      </w:pPr>
      <w:r w:rsidRPr="001528A3">
        <w:t>Predsjedava Gospođa Marija Pavičić, predsjednica Vijeća.</w:t>
      </w:r>
    </w:p>
    <w:p w:rsidR="001528A3" w:rsidRPr="001528A3" w:rsidRDefault="001528A3" w:rsidP="001528A3">
      <w:pPr>
        <w:spacing w:line="240" w:lineRule="auto"/>
        <w:jc w:val="both"/>
      </w:pPr>
    </w:p>
    <w:p w:rsidR="001528A3" w:rsidRPr="001528A3" w:rsidRDefault="001528A3" w:rsidP="001528A3">
      <w:pPr>
        <w:spacing w:line="240" w:lineRule="auto"/>
        <w:jc w:val="both"/>
      </w:pPr>
      <w:r w:rsidRPr="001528A3">
        <w:t xml:space="preserve">Zapisnik vodi: </w:t>
      </w:r>
    </w:p>
    <w:p w:rsidR="001528A3" w:rsidRPr="001528A3" w:rsidRDefault="001528A3" w:rsidP="001528A3">
      <w:pPr>
        <w:spacing w:line="240" w:lineRule="auto"/>
        <w:jc w:val="both"/>
      </w:pPr>
    </w:p>
    <w:p w:rsidR="001528A3" w:rsidRPr="001528A3" w:rsidRDefault="001528A3" w:rsidP="001528A3">
      <w:pPr>
        <w:spacing w:line="240" w:lineRule="auto"/>
        <w:jc w:val="both"/>
      </w:pPr>
    </w:p>
    <w:p w:rsidR="001528A3" w:rsidRPr="001528A3" w:rsidRDefault="001528A3" w:rsidP="001528A3">
      <w:pPr>
        <w:spacing w:line="240" w:lineRule="auto"/>
        <w:jc w:val="both"/>
      </w:pPr>
      <w:r w:rsidRPr="001528A3">
        <w:t>Predsjednica konstatira da je nazočno 5 od ukupno 5 članova Vijeća, što znači da Vijeće može pravovaljano odlučivati, te otvara 8. sjednicu Vijeća Mjesnog odbora.</w:t>
      </w:r>
    </w:p>
    <w:p w:rsidR="001528A3" w:rsidRPr="001528A3" w:rsidRDefault="001528A3" w:rsidP="001528A3">
      <w:pPr>
        <w:spacing w:line="240" w:lineRule="auto"/>
        <w:jc w:val="both"/>
      </w:pPr>
    </w:p>
    <w:p w:rsidR="001528A3" w:rsidRPr="001528A3" w:rsidRDefault="001528A3" w:rsidP="001528A3">
      <w:pPr>
        <w:spacing w:line="240" w:lineRule="auto"/>
        <w:jc w:val="both"/>
      </w:pPr>
      <w:r w:rsidRPr="001528A3">
        <w:t>Predsjednica Vijeća daje zapisnik 7. sjednice na verifikaciju.</w:t>
      </w:r>
    </w:p>
    <w:p w:rsidR="001528A3" w:rsidRPr="001528A3" w:rsidRDefault="001528A3" w:rsidP="001528A3">
      <w:pPr>
        <w:spacing w:line="240" w:lineRule="auto"/>
        <w:jc w:val="both"/>
      </w:pPr>
      <w:r w:rsidRPr="001528A3">
        <w:t>Vijeće prihvaća tekst Zapisnika 7. sjednice Vijeća, bez izmjena (ako nema izmjena) – sa sljedećim izmjenama:</w:t>
      </w:r>
    </w:p>
    <w:p w:rsidR="001528A3" w:rsidRPr="001528A3" w:rsidRDefault="001528A3" w:rsidP="001528A3">
      <w:pPr>
        <w:spacing w:line="240" w:lineRule="auto"/>
        <w:jc w:val="both"/>
      </w:pPr>
    </w:p>
    <w:p w:rsidR="001528A3" w:rsidRPr="001528A3" w:rsidRDefault="001528A3" w:rsidP="001528A3">
      <w:pPr>
        <w:spacing w:line="240" w:lineRule="auto"/>
        <w:jc w:val="both"/>
      </w:pPr>
      <w:r w:rsidRPr="001528A3">
        <w:t>Na prijedlog predsjednika i Vijećnika XY Vijeće jednoglasno / većinom (ako je većinom onda upisati koliko glasova ZA, koliko PROTIV) glasova utvrđuje dopunjeni ili izmijenjeni (ovisno o situaciji)</w:t>
      </w:r>
    </w:p>
    <w:p w:rsidR="001528A3" w:rsidRPr="001528A3" w:rsidRDefault="001528A3" w:rsidP="001528A3">
      <w:pPr>
        <w:spacing w:line="240" w:lineRule="auto"/>
        <w:jc w:val="both"/>
      </w:pPr>
    </w:p>
    <w:p w:rsidR="001528A3" w:rsidRPr="001528A3" w:rsidRDefault="001528A3" w:rsidP="001528A3">
      <w:pPr>
        <w:spacing w:line="240" w:lineRule="auto"/>
        <w:jc w:val="both"/>
      </w:pPr>
    </w:p>
    <w:p w:rsidR="001528A3" w:rsidRPr="001528A3" w:rsidRDefault="001528A3" w:rsidP="001528A3">
      <w:pPr>
        <w:spacing w:line="240" w:lineRule="auto"/>
        <w:jc w:val="center"/>
        <w:rPr>
          <w:b/>
        </w:rPr>
      </w:pPr>
      <w:r w:rsidRPr="001528A3">
        <w:rPr>
          <w:b/>
        </w:rPr>
        <w:t>DNEVNI  RED</w:t>
      </w:r>
    </w:p>
    <w:p w:rsidR="001528A3" w:rsidRPr="001528A3" w:rsidRDefault="001528A3" w:rsidP="001528A3">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1528A3" w:rsidRPr="001528A3" w:rsidTr="001528A3">
        <w:tc>
          <w:tcPr>
            <w:tcW w:w="567" w:type="dxa"/>
            <w:shd w:val="clear" w:color="auto" w:fill="auto"/>
          </w:tcPr>
          <w:p w:rsidR="001528A3" w:rsidRPr="001528A3" w:rsidRDefault="001528A3" w:rsidP="001528A3">
            <w:pPr>
              <w:spacing w:line="240" w:lineRule="auto"/>
              <w:jc w:val="both"/>
            </w:pPr>
            <w:r w:rsidRPr="001528A3">
              <w:t xml:space="preserve">1. </w:t>
            </w:r>
          </w:p>
        </w:tc>
        <w:tc>
          <w:tcPr>
            <w:tcW w:w="9070" w:type="dxa"/>
            <w:shd w:val="clear" w:color="auto" w:fill="auto"/>
          </w:tcPr>
          <w:p w:rsidR="001528A3" w:rsidRPr="001528A3" w:rsidRDefault="001528A3" w:rsidP="001528A3">
            <w:pPr>
              <w:spacing w:line="240" w:lineRule="auto"/>
              <w:jc w:val="both"/>
            </w:pPr>
            <w:r w:rsidRPr="001528A3">
              <w:t>Zaključci o aktualnoj prometnoj i komunalnoj problematici - donošenje zaključaka</w:t>
            </w:r>
          </w:p>
        </w:tc>
      </w:tr>
      <w:tr w:rsidR="001528A3" w:rsidRPr="001528A3" w:rsidTr="001528A3">
        <w:tc>
          <w:tcPr>
            <w:tcW w:w="567" w:type="dxa"/>
            <w:shd w:val="clear" w:color="auto" w:fill="auto"/>
          </w:tcPr>
          <w:p w:rsidR="001528A3" w:rsidRPr="001528A3" w:rsidRDefault="001528A3" w:rsidP="001528A3">
            <w:pPr>
              <w:spacing w:line="240" w:lineRule="auto"/>
              <w:jc w:val="both"/>
            </w:pPr>
            <w:r w:rsidRPr="001528A3">
              <w:t xml:space="preserve">2. </w:t>
            </w:r>
          </w:p>
        </w:tc>
        <w:tc>
          <w:tcPr>
            <w:tcW w:w="9070" w:type="dxa"/>
            <w:shd w:val="clear" w:color="auto" w:fill="auto"/>
          </w:tcPr>
          <w:p w:rsidR="001528A3" w:rsidRPr="001528A3" w:rsidRDefault="001528A3" w:rsidP="001528A3">
            <w:pPr>
              <w:spacing w:line="240" w:lineRule="auto"/>
              <w:jc w:val="both"/>
            </w:pPr>
            <w:r w:rsidRPr="001528A3">
              <w:t>Pitanja, prijedlozi i obavijesti</w:t>
            </w:r>
          </w:p>
          <w:p w:rsidR="001528A3" w:rsidRPr="001528A3" w:rsidRDefault="001528A3" w:rsidP="001528A3">
            <w:pPr>
              <w:spacing w:line="240" w:lineRule="auto"/>
              <w:jc w:val="both"/>
            </w:pPr>
          </w:p>
          <w:p w:rsidR="001528A3" w:rsidRPr="001528A3" w:rsidRDefault="001528A3" w:rsidP="001528A3">
            <w:pPr>
              <w:spacing w:line="240" w:lineRule="auto"/>
              <w:jc w:val="both"/>
            </w:pPr>
          </w:p>
        </w:tc>
      </w:tr>
    </w:tbl>
    <w:p w:rsidR="001528A3" w:rsidRPr="001528A3" w:rsidRDefault="001528A3" w:rsidP="001528A3">
      <w:pPr>
        <w:spacing w:line="240" w:lineRule="auto"/>
        <w:jc w:val="both"/>
        <w:rPr>
          <w:b/>
        </w:rPr>
      </w:pPr>
      <w:r w:rsidRPr="001528A3">
        <w:rPr>
          <w:b/>
        </w:rPr>
        <w:t>Ad1. Zaključci o aktualnoj prometnoj i komunalnoj problematici - donošenje zaključaka</w:t>
      </w:r>
    </w:p>
    <w:p w:rsidR="001528A3" w:rsidRPr="001528A3" w:rsidRDefault="001528A3" w:rsidP="001528A3">
      <w:pPr>
        <w:spacing w:line="240" w:lineRule="auto"/>
        <w:jc w:val="both"/>
        <w:rPr>
          <w:b/>
        </w:rPr>
      </w:pPr>
    </w:p>
    <w:p w:rsidR="001528A3" w:rsidRPr="001528A3" w:rsidRDefault="001528A3" w:rsidP="001528A3">
      <w:pPr>
        <w:spacing w:line="240" w:lineRule="auto"/>
        <w:jc w:val="both"/>
      </w:pPr>
      <w:r w:rsidRPr="001528A3">
        <w:t>Uvodno obrazloženje iznosi Predsjednik Vijeća (ili se navodi ime i prezime Vijećnika kojem predsjednik dozvoli da izloži obrazloženje točke dnevnog reda).</w:t>
      </w:r>
    </w:p>
    <w:p w:rsidR="001528A3" w:rsidRPr="001528A3" w:rsidRDefault="001528A3" w:rsidP="001528A3">
      <w:pPr>
        <w:spacing w:line="240" w:lineRule="auto"/>
        <w:jc w:val="both"/>
      </w:pPr>
    </w:p>
    <w:p w:rsidR="001528A3" w:rsidRPr="001528A3" w:rsidRDefault="001528A3" w:rsidP="001528A3">
      <w:pPr>
        <w:spacing w:line="240" w:lineRule="auto"/>
        <w:jc w:val="both"/>
      </w:pPr>
    </w:p>
    <w:p w:rsidR="001528A3" w:rsidRPr="001528A3" w:rsidRDefault="001528A3" w:rsidP="001528A3">
      <w:pPr>
        <w:spacing w:line="240" w:lineRule="auto"/>
        <w:jc w:val="both"/>
      </w:pPr>
      <w:r w:rsidRPr="001528A3">
        <w:t>U raspravi nitko ne sudjeluje.</w:t>
      </w:r>
    </w:p>
    <w:p w:rsidR="001528A3" w:rsidRPr="001528A3" w:rsidRDefault="001528A3" w:rsidP="001528A3">
      <w:pPr>
        <w:spacing w:line="240" w:lineRule="auto"/>
        <w:jc w:val="both"/>
      </w:pPr>
    </w:p>
    <w:p w:rsidR="001528A3" w:rsidRPr="001528A3" w:rsidRDefault="001528A3" w:rsidP="001528A3">
      <w:pPr>
        <w:spacing w:line="240" w:lineRule="auto"/>
        <w:jc w:val="both"/>
      </w:pPr>
      <w:r w:rsidRPr="001528A3">
        <w:t>Vijeće većinom glasova od 0 ZA , 0 PROTIV , 0 SUZDRŽANO  odbija</w:t>
      </w:r>
    </w:p>
    <w:p w:rsidR="001528A3" w:rsidRPr="001528A3" w:rsidRDefault="001528A3" w:rsidP="001528A3">
      <w:pPr>
        <w:spacing w:line="240" w:lineRule="auto"/>
        <w:jc w:val="both"/>
      </w:pPr>
    </w:p>
    <w:p w:rsidR="001528A3" w:rsidRPr="001528A3" w:rsidRDefault="001528A3" w:rsidP="001528A3">
      <w:pPr>
        <w:spacing w:line="240" w:lineRule="auto"/>
        <w:jc w:val="both"/>
      </w:pPr>
    </w:p>
    <w:p w:rsidR="001528A3" w:rsidRPr="001528A3" w:rsidRDefault="001528A3" w:rsidP="001528A3">
      <w:pPr>
        <w:spacing w:line="240" w:lineRule="auto"/>
      </w:pPr>
      <w:r w:rsidRPr="001528A3">
        <w:t xml:space="preserve"> Zaključci  o aktualnoj prometnoj i komunalnoj problematici - donošenje zaključaka</w:t>
      </w:r>
    </w:p>
    <w:p w:rsidR="001528A3" w:rsidRPr="001528A3" w:rsidRDefault="001528A3" w:rsidP="001528A3">
      <w:pPr>
        <w:spacing w:line="240" w:lineRule="auto"/>
      </w:pPr>
    </w:p>
    <w:p w:rsidR="001528A3" w:rsidRPr="001528A3" w:rsidRDefault="001528A3" w:rsidP="001528A3">
      <w:pPr>
        <w:spacing w:line="240" w:lineRule="auto"/>
        <w:jc w:val="both"/>
      </w:pPr>
      <w:r w:rsidRPr="001528A3">
        <w:t>(Zaključak se prilaže ovom zapisniku i njegov je sastavni dio.)</w:t>
      </w:r>
    </w:p>
    <w:p w:rsidR="001528A3" w:rsidRPr="001528A3" w:rsidRDefault="001528A3" w:rsidP="001528A3">
      <w:pPr>
        <w:spacing w:line="240" w:lineRule="auto"/>
        <w:jc w:val="both"/>
      </w:pPr>
    </w:p>
    <w:p w:rsidR="001528A3" w:rsidRPr="001528A3" w:rsidRDefault="001528A3" w:rsidP="001528A3">
      <w:pPr>
        <w:spacing w:line="240" w:lineRule="auto"/>
        <w:jc w:val="both"/>
        <w:rPr>
          <w:b/>
        </w:rPr>
      </w:pPr>
      <w:r w:rsidRPr="001528A3">
        <w:rPr>
          <w:b/>
        </w:rPr>
        <w:t>Ad2. Pitanja, prijedlozi i obavijesti</w:t>
      </w:r>
    </w:p>
    <w:p w:rsidR="001528A3" w:rsidRPr="001528A3" w:rsidRDefault="001528A3" w:rsidP="001528A3">
      <w:pPr>
        <w:spacing w:line="240" w:lineRule="auto"/>
        <w:jc w:val="both"/>
        <w:rPr>
          <w:b/>
        </w:rPr>
      </w:pPr>
    </w:p>
    <w:p w:rsidR="001528A3" w:rsidRPr="001528A3" w:rsidRDefault="001528A3" w:rsidP="001528A3">
      <w:pPr>
        <w:spacing w:line="240" w:lineRule="auto"/>
        <w:jc w:val="both"/>
      </w:pPr>
      <w:r w:rsidRPr="001528A3">
        <w:t xml:space="preserve">Predsjednik obavještava članove Vijeća o: </w:t>
      </w:r>
    </w:p>
    <w:p w:rsidR="001528A3" w:rsidRPr="001528A3" w:rsidRDefault="001528A3" w:rsidP="001528A3">
      <w:pPr>
        <w:spacing w:line="240" w:lineRule="auto"/>
        <w:jc w:val="both"/>
      </w:pPr>
    </w:p>
    <w:p w:rsidR="001528A3" w:rsidRPr="001528A3" w:rsidRDefault="001528A3" w:rsidP="001528A3">
      <w:pPr>
        <w:spacing w:line="240" w:lineRule="auto"/>
        <w:jc w:val="both"/>
      </w:pPr>
    </w:p>
    <w:p w:rsidR="001528A3" w:rsidRPr="001528A3" w:rsidRDefault="001528A3" w:rsidP="001528A3">
      <w:pPr>
        <w:spacing w:line="240" w:lineRule="auto"/>
        <w:jc w:val="both"/>
      </w:pPr>
    </w:p>
    <w:p w:rsidR="001528A3" w:rsidRPr="001528A3" w:rsidRDefault="001528A3" w:rsidP="001528A3">
      <w:pPr>
        <w:spacing w:line="240" w:lineRule="auto"/>
        <w:jc w:val="both"/>
      </w:pPr>
      <w:r w:rsidRPr="001528A3">
        <w:t>Pitanja i prijedlozi članova Vijeća:</w:t>
      </w:r>
    </w:p>
    <w:p w:rsidR="001528A3" w:rsidRPr="001528A3" w:rsidRDefault="001528A3" w:rsidP="001528A3">
      <w:pPr>
        <w:spacing w:line="240" w:lineRule="auto"/>
        <w:jc w:val="both"/>
      </w:pPr>
    </w:p>
    <w:tbl>
      <w:tblPr>
        <w:tblStyle w:val="Reetkatablice"/>
        <w:tblW w:w="0" w:type="auto"/>
        <w:tblLook w:val="04A0" w:firstRow="1" w:lastRow="0" w:firstColumn="1" w:lastColumn="0" w:noHBand="0" w:noVBand="1"/>
      </w:tblPr>
      <w:tblGrid>
        <w:gridCol w:w="3060"/>
        <w:gridCol w:w="5956"/>
      </w:tblGrid>
      <w:tr w:rsidR="001528A3" w:rsidRPr="001528A3" w:rsidTr="001528A3">
        <w:tc>
          <w:tcPr>
            <w:tcW w:w="567" w:type="dxa"/>
          </w:tcPr>
          <w:p w:rsidR="001528A3" w:rsidRPr="001528A3" w:rsidRDefault="001528A3" w:rsidP="001528A3">
            <w:pPr>
              <w:spacing w:line="240" w:lineRule="auto"/>
              <w:jc w:val="both"/>
            </w:pPr>
            <w:r w:rsidRPr="001528A3">
              <w:t>Član Vijeća</w:t>
            </w:r>
          </w:p>
        </w:tc>
        <w:tc>
          <w:tcPr>
            <w:tcW w:w="9070" w:type="dxa"/>
          </w:tcPr>
          <w:p w:rsidR="001528A3" w:rsidRPr="001528A3" w:rsidRDefault="001528A3" w:rsidP="001528A3">
            <w:pPr>
              <w:spacing w:line="240" w:lineRule="auto"/>
              <w:jc w:val="both"/>
            </w:pPr>
            <w:r w:rsidRPr="001528A3">
              <w:t>Kratak sadržaj pitanja ili prijedloga</w:t>
            </w:r>
          </w:p>
          <w:p w:rsidR="001528A3" w:rsidRPr="001528A3" w:rsidRDefault="001528A3" w:rsidP="001528A3">
            <w:pPr>
              <w:spacing w:line="240" w:lineRule="auto"/>
              <w:jc w:val="both"/>
            </w:pPr>
          </w:p>
        </w:tc>
      </w:tr>
      <w:tr w:rsidR="001528A3" w:rsidRPr="001528A3" w:rsidTr="001528A3">
        <w:tc>
          <w:tcPr>
            <w:tcW w:w="4508" w:type="dxa"/>
          </w:tcPr>
          <w:p w:rsidR="001528A3" w:rsidRPr="001528A3" w:rsidRDefault="001528A3" w:rsidP="001528A3">
            <w:pPr>
              <w:spacing w:line="240" w:lineRule="auto"/>
              <w:jc w:val="both"/>
            </w:pPr>
          </w:p>
        </w:tc>
        <w:tc>
          <w:tcPr>
            <w:tcW w:w="4508" w:type="dxa"/>
          </w:tcPr>
          <w:p w:rsidR="001528A3" w:rsidRPr="001528A3" w:rsidRDefault="001528A3" w:rsidP="001528A3">
            <w:pPr>
              <w:spacing w:line="240" w:lineRule="auto"/>
              <w:jc w:val="both"/>
            </w:pPr>
          </w:p>
        </w:tc>
      </w:tr>
      <w:tr w:rsidR="001528A3" w:rsidRPr="001528A3" w:rsidTr="001528A3">
        <w:tc>
          <w:tcPr>
            <w:tcW w:w="4508" w:type="dxa"/>
          </w:tcPr>
          <w:p w:rsidR="001528A3" w:rsidRPr="001528A3" w:rsidRDefault="001528A3" w:rsidP="001528A3">
            <w:pPr>
              <w:spacing w:line="240" w:lineRule="auto"/>
              <w:jc w:val="both"/>
            </w:pPr>
          </w:p>
        </w:tc>
        <w:tc>
          <w:tcPr>
            <w:tcW w:w="4508" w:type="dxa"/>
          </w:tcPr>
          <w:p w:rsidR="001528A3" w:rsidRPr="001528A3" w:rsidRDefault="001528A3" w:rsidP="001528A3">
            <w:pPr>
              <w:spacing w:line="240" w:lineRule="auto"/>
              <w:jc w:val="both"/>
            </w:pPr>
          </w:p>
        </w:tc>
      </w:tr>
      <w:tr w:rsidR="001528A3" w:rsidRPr="001528A3" w:rsidTr="001528A3">
        <w:tc>
          <w:tcPr>
            <w:tcW w:w="4508" w:type="dxa"/>
          </w:tcPr>
          <w:p w:rsidR="001528A3" w:rsidRPr="001528A3" w:rsidRDefault="001528A3" w:rsidP="001528A3">
            <w:pPr>
              <w:spacing w:line="240" w:lineRule="auto"/>
              <w:jc w:val="both"/>
            </w:pPr>
          </w:p>
        </w:tc>
        <w:tc>
          <w:tcPr>
            <w:tcW w:w="4508" w:type="dxa"/>
          </w:tcPr>
          <w:p w:rsidR="001528A3" w:rsidRPr="001528A3" w:rsidRDefault="001528A3" w:rsidP="001528A3">
            <w:pPr>
              <w:spacing w:line="240" w:lineRule="auto"/>
              <w:jc w:val="both"/>
            </w:pPr>
          </w:p>
        </w:tc>
      </w:tr>
      <w:tr w:rsidR="001528A3" w:rsidRPr="001528A3" w:rsidTr="001528A3">
        <w:tc>
          <w:tcPr>
            <w:tcW w:w="4508" w:type="dxa"/>
          </w:tcPr>
          <w:p w:rsidR="001528A3" w:rsidRPr="001528A3" w:rsidRDefault="001528A3" w:rsidP="001528A3">
            <w:pPr>
              <w:spacing w:line="240" w:lineRule="auto"/>
              <w:jc w:val="both"/>
            </w:pPr>
          </w:p>
        </w:tc>
        <w:tc>
          <w:tcPr>
            <w:tcW w:w="4508" w:type="dxa"/>
          </w:tcPr>
          <w:p w:rsidR="001528A3" w:rsidRPr="001528A3" w:rsidRDefault="001528A3" w:rsidP="001528A3">
            <w:pPr>
              <w:spacing w:line="240" w:lineRule="auto"/>
              <w:jc w:val="both"/>
            </w:pPr>
          </w:p>
        </w:tc>
      </w:tr>
    </w:tbl>
    <w:p w:rsidR="001528A3" w:rsidRPr="001528A3" w:rsidRDefault="001528A3" w:rsidP="001528A3">
      <w:pPr>
        <w:spacing w:line="240" w:lineRule="auto"/>
        <w:jc w:val="both"/>
      </w:pPr>
    </w:p>
    <w:p w:rsidR="001528A3" w:rsidRPr="001528A3" w:rsidRDefault="001528A3" w:rsidP="001528A3">
      <w:pPr>
        <w:spacing w:line="240" w:lineRule="auto"/>
        <w:jc w:val="both"/>
      </w:pPr>
    </w:p>
    <w:p w:rsidR="001528A3" w:rsidRPr="001528A3" w:rsidRDefault="001528A3" w:rsidP="001528A3">
      <w:pPr>
        <w:spacing w:line="240" w:lineRule="auto"/>
        <w:jc w:val="both"/>
      </w:pPr>
    </w:p>
    <w:p w:rsidR="001528A3" w:rsidRPr="001528A3" w:rsidRDefault="001528A3" w:rsidP="001528A3">
      <w:pPr>
        <w:spacing w:line="240" w:lineRule="auto"/>
        <w:jc w:val="both"/>
      </w:pPr>
      <w:r w:rsidRPr="001528A3">
        <w:t>Sjednica je završila u &lt;upiši sat&gt;.</w:t>
      </w:r>
    </w:p>
    <w:p w:rsidR="001528A3" w:rsidRPr="001528A3" w:rsidRDefault="001528A3" w:rsidP="001528A3">
      <w:pPr>
        <w:spacing w:line="240" w:lineRule="auto"/>
        <w:jc w:val="both"/>
      </w:pPr>
    </w:p>
    <w:p w:rsidR="001528A3" w:rsidRPr="001528A3" w:rsidRDefault="001528A3" w:rsidP="001528A3">
      <w:pPr>
        <w:spacing w:line="240" w:lineRule="auto"/>
        <w:jc w:val="both"/>
      </w:pPr>
      <w:r w:rsidRPr="001528A3">
        <w:t>KLASA: 024-08/26-003/197</w:t>
      </w:r>
    </w:p>
    <w:p w:rsidR="001528A3" w:rsidRPr="001528A3" w:rsidRDefault="001528A3" w:rsidP="001528A3">
      <w:pPr>
        <w:spacing w:line="240" w:lineRule="auto"/>
        <w:jc w:val="both"/>
      </w:pPr>
      <w:r w:rsidRPr="001528A3">
        <w:t>URBROJ: 251-13-11-5/004-26-1</w:t>
      </w:r>
    </w:p>
    <w:p w:rsidR="001528A3" w:rsidRPr="001528A3" w:rsidRDefault="001528A3" w:rsidP="001528A3">
      <w:pPr>
        <w:spacing w:line="240" w:lineRule="auto"/>
        <w:jc w:val="both"/>
      </w:pPr>
      <w:r w:rsidRPr="001528A3">
        <w:t>Zagreb, 27. siječnja 2026.</w:t>
      </w:r>
    </w:p>
    <w:p w:rsidR="001528A3" w:rsidRPr="001528A3" w:rsidRDefault="001528A3" w:rsidP="001528A3">
      <w:pPr>
        <w:spacing w:line="240" w:lineRule="auto"/>
        <w:jc w:val="both"/>
      </w:pPr>
    </w:p>
    <w:p w:rsidR="001528A3" w:rsidRPr="001528A3" w:rsidRDefault="001528A3" w:rsidP="001528A3">
      <w:pPr>
        <w:spacing w:line="240" w:lineRule="auto"/>
        <w:jc w:val="both"/>
      </w:pPr>
      <w:r w:rsidRPr="001528A3">
        <w:t>Zapisnik uredio/la:</w:t>
      </w:r>
    </w:p>
    <w:p w:rsidR="001528A3" w:rsidRPr="001528A3" w:rsidRDefault="001528A3" w:rsidP="001528A3">
      <w:pPr>
        <w:spacing w:line="240" w:lineRule="auto"/>
        <w:jc w:val="both"/>
      </w:pPr>
      <w:r w:rsidRPr="001528A3">
        <w:t>&lt;upiši tko je vodio zapisnik&gt;.</w:t>
      </w:r>
    </w:p>
    <w:p w:rsidR="001528A3" w:rsidRPr="001528A3" w:rsidRDefault="001528A3" w:rsidP="001528A3">
      <w:pPr>
        <w:spacing w:line="240" w:lineRule="auto"/>
        <w:ind w:left="4248"/>
        <w:jc w:val="center"/>
      </w:pPr>
      <w:r w:rsidRPr="001528A3">
        <w:t>Predsjednica</w:t>
      </w:r>
    </w:p>
    <w:p w:rsidR="001528A3" w:rsidRPr="001528A3" w:rsidRDefault="001528A3" w:rsidP="001528A3">
      <w:pPr>
        <w:spacing w:line="240" w:lineRule="auto"/>
        <w:ind w:left="4248"/>
        <w:jc w:val="center"/>
      </w:pPr>
      <w:r w:rsidRPr="001528A3">
        <w:t>Vijeća Mjesnog odbora Vukomerec</w:t>
      </w:r>
    </w:p>
    <w:p w:rsidR="001528A3" w:rsidRPr="001528A3" w:rsidRDefault="001528A3" w:rsidP="001528A3">
      <w:pPr>
        <w:spacing w:line="240" w:lineRule="auto"/>
        <w:ind w:left="4248"/>
        <w:jc w:val="center"/>
      </w:pPr>
    </w:p>
    <w:p w:rsidR="001528A3" w:rsidRPr="001528A3" w:rsidRDefault="001528A3" w:rsidP="001528A3">
      <w:pPr>
        <w:spacing w:line="240" w:lineRule="auto"/>
        <w:ind w:left="4248"/>
        <w:jc w:val="center"/>
      </w:pPr>
      <w:r w:rsidRPr="001528A3">
        <w:t>Marija Pavičić</w:t>
      </w:r>
    </w:p>
    <w:p w:rsidR="001528A3" w:rsidRPr="001528A3" w:rsidRDefault="001528A3" w:rsidP="001528A3">
      <w:pPr>
        <w:spacing w:line="240" w:lineRule="auto"/>
        <w:rPr>
          <w:u w:val="single"/>
        </w:rPr>
      </w:pPr>
      <w:r w:rsidRPr="001528A3">
        <w:rPr>
          <w:u w:val="single"/>
        </w:rPr>
        <w:br w:type="page"/>
      </w:r>
    </w:p>
    <w:p w:rsidR="001528A3" w:rsidRPr="001528A3" w:rsidRDefault="001528A3" w:rsidP="001528A3">
      <w:pPr>
        <w:spacing w:line="240" w:lineRule="auto"/>
        <w:rPr>
          <w:szCs w:val="24"/>
        </w:rPr>
      </w:pPr>
      <w:r w:rsidRPr="001528A3">
        <w:rPr>
          <w:szCs w:val="24"/>
        </w:rPr>
        <w:lastRenderedPageBreak/>
        <w:t>Na temelju članka 99. Statuta Grada Zagreba (Službeni glasnik Grada Zagreba (23/16, 2/18, 23/18, 3/20, 3/21, 11/21 - pročišćeni tekst, 16/22) Vijeće Mjesnog odbora Vukomerec na 8. sjednici, 27. siječnja 2026, donijelo je</w:t>
      </w:r>
    </w:p>
    <w:p w:rsidR="001528A3" w:rsidRPr="001528A3" w:rsidRDefault="001528A3" w:rsidP="001528A3">
      <w:pPr>
        <w:spacing w:line="240" w:lineRule="auto"/>
        <w:rPr>
          <w:szCs w:val="24"/>
        </w:rPr>
      </w:pPr>
    </w:p>
    <w:p w:rsidR="001528A3" w:rsidRPr="001528A3" w:rsidRDefault="001528A3" w:rsidP="001528A3">
      <w:pPr>
        <w:spacing w:line="240" w:lineRule="auto"/>
        <w:ind w:right="-58"/>
        <w:jc w:val="center"/>
        <w:rPr>
          <w:b/>
          <w:szCs w:val="24"/>
        </w:rPr>
      </w:pPr>
      <w:r w:rsidRPr="001528A3">
        <w:rPr>
          <w:b/>
          <w:szCs w:val="24"/>
        </w:rPr>
        <w:t>Z a k l j u č a k</w:t>
      </w:r>
    </w:p>
    <w:p w:rsidR="001528A3" w:rsidRPr="001528A3" w:rsidRDefault="001528A3" w:rsidP="001528A3">
      <w:pPr>
        <w:spacing w:line="240" w:lineRule="auto"/>
        <w:jc w:val="center"/>
        <w:rPr>
          <w:b/>
          <w:szCs w:val="24"/>
        </w:rPr>
      </w:pPr>
      <w:r w:rsidRPr="001528A3">
        <w:rPr>
          <w:b/>
          <w:szCs w:val="24"/>
        </w:rPr>
        <w:t>o izmicanja prometne pregrade u Motovunskoj ulici radi poboljšanja protočnosti prometa</w:t>
      </w:r>
    </w:p>
    <w:p w:rsidR="001528A3" w:rsidRPr="001528A3" w:rsidRDefault="001528A3" w:rsidP="001528A3">
      <w:pPr>
        <w:pStyle w:val="StandardWeb"/>
        <w:numPr>
          <w:ilvl w:val="0"/>
          <w:numId w:val="3"/>
        </w:numPr>
        <w:suppressAutoHyphens/>
        <w:spacing w:before="0" w:beforeAutospacing="0" w:after="0" w:afterAutospacing="0"/>
      </w:pPr>
      <w:r w:rsidRPr="001528A3">
        <w:t xml:space="preserve">Vijeće Mjesnog odbora Vukomerec predlaže Vijeću Gradske četvrti Peščenica – Žitnjak da od nadležnih gradskih tijela zatraži provedbu već donesenog rješenja komunalnog redarstva kojim je predviđeno </w:t>
      </w:r>
      <w:r w:rsidRPr="001528A3">
        <w:rPr>
          <w:rStyle w:val="Naglaeno"/>
        </w:rPr>
        <w:t>izmicanje postojeće prometne pregrade u Motovunskoj ulici</w:t>
      </w:r>
      <w:r w:rsidRPr="001528A3">
        <w:t>, a sve u svrhu osiguranja boljeg prometnog protoka i sigurnijeg odvijanja prometa.</w:t>
      </w:r>
    </w:p>
    <w:p w:rsidR="001528A3" w:rsidRPr="001528A3" w:rsidRDefault="001528A3" w:rsidP="001528A3">
      <w:pPr>
        <w:pStyle w:val="StandardWeb"/>
        <w:numPr>
          <w:ilvl w:val="0"/>
          <w:numId w:val="3"/>
        </w:numPr>
        <w:suppressAutoHyphens/>
        <w:spacing w:before="0" w:beforeAutospacing="0" w:after="0" w:afterAutospacing="0"/>
      </w:pPr>
      <w:r w:rsidRPr="001528A3">
        <w:t>Vijeće traži očitovanje nadležnih službi o razlozima zbog kojih predmetno rješenje, iako doneseno prije nekoliko godina, do danas nije realizirano, kao i informaciju o planiranom roku izvršenja.</w:t>
      </w:r>
    </w:p>
    <w:p w:rsidR="001528A3" w:rsidRPr="001528A3" w:rsidRDefault="001528A3" w:rsidP="001528A3">
      <w:pPr>
        <w:pStyle w:val="StandardWeb"/>
        <w:numPr>
          <w:ilvl w:val="0"/>
          <w:numId w:val="3"/>
        </w:numPr>
        <w:suppressAutoHyphens/>
        <w:spacing w:before="0" w:beforeAutospacing="0" w:after="0" w:afterAutospacing="0"/>
      </w:pPr>
      <w:r w:rsidRPr="001528A3">
        <w:t>Ovaj Zaključak dostavit će se Vijeću Gradske četvrti Peščenica – Žitnjak na daljnje postupanje.</w:t>
      </w:r>
    </w:p>
    <w:p w:rsidR="001528A3" w:rsidRPr="001528A3" w:rsidRDefault="001528A3" w:rsidP="001528A3">
      <w:pPr>
        <w:pStyle w:val="StandardWeb"/>
        <w:numPr>
          <w:ilvl w:val="0"/>
          <w:numId w:val="3"/>
        </w:numPr>
        <w:suppressAutoHyphens/>
        <w:spacing w:before="0" w:beforeAutospacing="0" w:after="0" w:afterAutospacing="0"/>
      </w:pPr>
      <w:r w:rsidRPr="001528A3">
        <w:t>Obrazloženje je sastavni dio ovog Zaključka.</w:t>
      </w:r>
    </w:p>
    <w:p w:rsidR="001528A3" w:rsidRPr="001528A3" w:rsidRDefault="001528A3" w:rsidP="001528A3">
      <w:pPr>
        <w:spacing w:line="240" w:lineRule="auto"/>
        <w:rPr>
          <w:szCs w:val="24"/>
        </w:rPr>
      </w:pPr>
    </w:p>
    <w:p w:rsidR="001528A3" w:rsidRPr="001528A3" w:rsidRDefault="001528A3" w:rsidP="001528A3">
      <w:pPr>
        <w:pStyle w:val="Naslov3"/>
        <w:suppressAutoHyphens/>
        <w:spacing w:before="0" w:beforeAutospacing="0" w:after="0" w:afterAutospacing="0"/>
        <w:rPr>
          <w:sz w:val="24"/>
          <w:szCs w:val="24"/>
        </w:rPr>
      </w:pPr>
      <w:r w:rsidRPr="001528A3">
        <w:rPr>
          <w:sz w:val="24"/>
          <w:szCs w:val="24"/>
        </w:rPr>
        <w:t>OBRAZLOŽENJE</w:t>
      </w:r>
    </w:p>
    <w:p w:rsidR="001528A3" w:rsidRPr="001528A3" w:rsidRDefault="001528A3" w:rsidP="001528A3">
      <w:pPr>
        <w:pStyle w:val="StandardWeb"/>
        <w:suppressAutoHyphens/>
        <w:spacing w:before="0" w:beforeAutospacing="0" w:after="0" w:afterAutospacing="0"/>
      </w:pPr>
      <w:r w:rsidRPr="001528A3">
        <w:t>Na području Motovunske ulice postavljena je prometna pregrada s ciljem regulacije prometa, međutim, u praksi je utvrđeno da njezin postojeći položaj uzrokuje otežano prometovanje, smanjenu protočnost vozila te dodatne probleme u svakodnevnom funkcioniranju stanovnika i korisnika predmetne prometnice.</w:t>
      </w:r>
    </w:p>
    <w:p w:rsidR="001528A3" w:rsidRPr="001528A3" w:rsidRDefault="001528A3" w:rsidP="001528A3">
      <w:pPr>
        <w:pStyle w:val="StandardWeb"/>
        <w:suppressAutoHyphens/>
        <w:spacing w:before="0" w:beforeAutospacing="0" w:after="0" w:afterAutospacing="0"/>
      </w:pPr>
      <w:r w:rsidRPr="001528A3">
        <w:t>Komunalno redarstvo je još ranije donijelo odgovarajuće rješenje kojim se predviđa izmicanje pregrade radi prilagodbe stvarnim prometnim potrebama, no navedena mjera do danas nije provedena. Neizvršenje upravne mjere dovelo je do situacije u kojoj postojeće prometno rješenje ne odgovara stanju na terenu niti potrebama sigurnog i učinkovitog odvijanja prometa.</w:t>
      </w:r>
    </w:p>
    <w:p w:rsidR="001528A3" w:rsidRPr="001528A3" w:rsidRDefault="001528A3" w:rsidP="001528A3">
      <w:pPr>
        <w:pStyle w:val="StandardWeb"/>
        <w:suppressAutoHyphens/>
        <w:spacing w:before="0" w:beforeAutospacing="0" w:after="0" w:afterAutospacing="0"/>
      </w:pPr>
      <w:r w:rsidRPr="001528A3">
        <w:t>Vijeće Mjesnog odbora, uvažavajući višekratne primjedbe građana te potrebu usklađivanja komunalne infrastrukture s donesenim aktima i stvarnim prometnim opterećenjem, smatra nužnim žurno provesti predmetno rješenje kako bi se:</w:t>
      </w:r>
    </w:p>
    <w:p w:rsidR="001528A3" w:rsidRPr="001528A3" w:rsidRDefault="001528A3" w:rsidP="001528A3">
      <w:pPr>
        <w:pStyle w:val="StandardWeb"/>
        <w:numPr>
          <w:ilvl w:val="0"/>
          <w:numId w:val="2"/>
        </w:numPr>
        <w:suppressAutoHyphens/>
        <w:spacing w:before="0" w:beforeAutospacing="0" w:after="0" w:afterAutospacing="0"/>
      </w:pPr>
      <w:r w:rsidRPr="001528A3">
        <w:t>povećala protočnost i preglednost prometovanja,</w:t>
      </w:r>
    </w:p>
    <w:p w:rsidR="001528A3" w:rsidRPr="001528A3" w:rsidRDefault="001528A3" w:rsidP="001528A3">
      <w:pPr>
        <w:pStyle w:val="StandardWeb"/>
        <w:numPr>
          <w:ilvl w:val="0"/>
          <w:numId w:val="2"/>
        </w:numPr>
        <w:suppressAutoHyphens/>
        <w:spacing w:before="0" w:beforeAutospacing="0" w:after="0" w:afterAutospacing="0"/>
      </w:pPr>
      <w:r w:rsidRPr="001528A3">
        <w:t>smanjila mogućnost prometnih konflikata i zastoja,</w:t>
      </w:r>
    </w:p>
    <w:p w:rsidR="001528A3" w:rsidRPr="001528A3" w:rsidRDefault="001528A3" w:rsidP="001528A3">
      <w:pPr>
        <w:pStyle w:val="StandardWeb"/>
        <w:numPr>
          <w:ilvl w:val="0"/>
          <w:numId w:val="2"/>
        </w:numPr>
        <w:suppressAutoHyphens/>
        <w:spacing w:before="0" w:beforeAutospacing="0" w:after="0" w:afterAutospacing="0"/>
      </w:pPr>
      <w:r w:rsidRPr="001528A3">
        <w:t>osiguralo dosljedno izvršenje već donesenih upravnih akata,</w:t>
      </w:r>
    </w:p>
    <w:p w:rsidR="001528A3" w:rsidRPr="001528A3" w:rsidRDefault="001528A3" w:rsidP="001528A3">
      <w:pPr>
        <w:pStyle w:val="StandardWeb"/>
        <w:numPr>
          <w:ilvl w:val="0"/>
          <w:numId w:val="2"/>
        </w:numPr>
        <w:suppressAutoHyphens/>
        <w:spacing w:before="0" w:beforeAutospacing="0" w:after="0" w:afterAutospacing="0"/>
      </w:pPr>
      <w:r w:rsidRPr="001528A3">
        <w:t>unaprijedila ukupna komunalna funkcionalnost naselja.</w:t>
      </w:r>
    </w:p>
    <w:p w:rsidR="001528A3" w:rsidRPr="001528A3" w:rsidRDefault="001528A3" w:rsidP="001528A3">
      <w:pPr>
        <w:spacing w:line="240" w:lineRule="auto"/>
        <w:jc w:val="both"/>
        <w:rPr>
          <w:szCs w:val="24"/>
        </w:rPr>
      </w:pPr>
    </w:p>
    <w:p w:rsidR="001528A3" w:rsidRPr="001528A3" w:rsidRDefault="001528A3" w:rsidP="001528A3">
      <w:pPr>
        <w:spacing w:line="240" w:lineRule="auto"/>
        <w:jc w:val="both"/>
        <w:rPr>
          <w:szCs w:val="24"/>
        </w:rPr>
      </w:pPr>
      <w:r w:rsidRPr="001528A3">
        <w:rPr>
          <w:szCs w:val="24"/>
        </w:rPr>
        <w:t>KLASA: 024-08/26-003/197</w:t>
      </w:r>
    </w:p>
    <w:p w:rsidR="001528A3" w:rsidRPr="001528A3" w:rsidRDefault="001528A3" w:rsidP="001528A3">
      <w:pPr>
        <w:spacing w:line="240" w:lineRule="auto"/>
        <w:jc w:val="both"/>
        <w:rPr>
          <w:szCs w:val="24"/>
        </w:rPr>
      </w:pPr>
      <w:r w:rsidRPr="001528A3">
        <w:rPr>
          <w:szCs w:val="24"/>
        </w:rPr>
        <w:t>URBROJ: 251-13-11-5/004-26-3</w:t>
      </w:r>
    </w:p>
    <w:p w:rsidR="001528A3" w:rsidRPr="001528A3" w:rsidRDefault="001528A3" w:rsidP="001528A3">
      <w:pPr>
        <w:spacing w:line="240" w:lineRule="auto"/>
        <w:jc w:val="both"/>
        <w:rPr>
          <w:szCs w:val="24"/>
        </w:rPr>
      </w:pPr>
      <w:r w:rsidRPr="001528A3">
        <w:rPr>
          <w:szCs w:val="24"/>
        </w:rPr>
        <w:t>Zagreb, 27. siječnja 2026.</w:t>
      </w:r>
    </w:p>
    <w:p w:rsidR="001528A3" w:rsidRPr="001528A3" w:rsidRDefault="001528A3" w:rsidP="001528A3">
      <w:pPr>
        <w:spacing w:line="240" w:lineRule="auto"/>
        <w:jc w:val="both"/>
        <w:rPr>
          <w:szCs w:val="24"/>
        </w:rPr>
      </w:pPr>
    </w:p>
    <w:p w:rsidR="001528A3" w:rsidRPr="001528A3" w:rsidRDefault="001528A3" w:rsidP="001528A3">
      <w:pPr>
        <w:spacing w:line="240" w:lineRule="auto"/>
        <w:ind w:left="4248"/>
        <w:jc w:val="center"/>
        <w:rPr>
          <w:szCs w:val="24"/>
        </w:rPr>
      </w:pPr>
      <w:r w:rsidRPr="001528A3">
        <w:rPr>
          <w:szCs w:val="24"/>
        </w:rPr>
        <w:t>PREDSJEDNICA VIJEĆA</w:t>
      </w:r>
    </w:p>
    <w:p w:rsidR="001528A3" w:rsidRPr="001528A3" w:rsidRDefault="001528A3" w:rsidP="001528A3">
      <w:pPr>
        <w:spacing w:line="240" w:lineRule="auto"/>
        <w:ind w:left="4248"/>
        <w:jc w:val="center"/>
        <w:rPr>
          <w:szCs w:val="24"/>
        </w:rPr>
      </w:pPr>
      <w:r w:rsidRPr="001528A3">
        <w:rPr>
          <w:szCs w:val="24"/>
        </w:rPr>
        <w:t>MJESNOG ODBORA VUKOMEREC</w:t>
      </w:r>
    </w:p>
    <w:p w:rsidR="001528A3" w:rsidRPr="001528A3" w:rsidRDefault="001528A3" w:rsidP="001528A3">
      <w:pPr>
        <w:spacing w:line="240" w:lineRule="auto"/>
        <w:ind w:left="4248"/>
        <w:rPr>
          <w:szCs w:val="24"/>
        </w:rPr>
      </w:pPr>
    </w:p>
    <w:p w:rsidR="001528A3" w:rsidRPr="001528A3" w:rsidRDefault="001528A3" w:rsidP="001528A3">
      <w:pPr>
        <w:spacing w:line="240" w:lineRule="auto"/>
        <w:ind w:left="4248"/>
        <w:jc w:val="center"/>
        <w:rPr>
          <w:szCs w:val="24"/>
        </w:rPr>
      </w:pPr>
      <w:r w:rsidRPr="001528A3">
        <w:rPr>
          <w:szCs w:val="24"/>
        </w:rPr>
        <w:lastRenderedPageBreak/>
        <w:t>Marija Pavičić</w:t>
      </w:r>
    </w:p>
    <w:bookmarkEnd w:id="0"/>
    <w:p w:rsidR="001528A3" w:rsidRPr="001528A3" w:rsidRDefault="001528A3" w:rsidP="001528A3">
      <w:pPr>
        <w:spacing w:line="240" w:lineRule="auto"/>
        <w:ind w:right="2358"/>
        <w:jc w:val="both"/>
        <w:rPr>
          <w:u w:val="single"/>
        </w:rPr>
      </w:pPr>
    </w:p>
    <w:sectPr w:rsidR="001528A3" w:rsidRPr="001528A3" w:rsidSect="001528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A6C8A"/>
    <w:multiLevelType w:val="multilevel"/>
    <w:tmpl w:val="4F1EC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3D7FF4"/>
    <w:multiLevelType w:val="multilevel"/>
    <w:tmpl w:val="291A42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537C14B5"/>
    <w:multiLevelType w:val="multilevel"/>
    <w:tmpl w:val="291A42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8A3"/>
    <w:rsid w:val="001528A3"/>
    <w:rsid w:val="006C12E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CB5B4B-C317-4968-90E8-137334D9D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paragraph" w:styleId="Naslov3">
    <w:name w:val="heading 3"/>
    <w:basedOn w:val="Normal"/>
    <w:link w:val="Naslov3Char"/>
    <w:uiPriority w:val="9"/>
    <w:semiHidden/>
    <w:unhideWhenUsed/>
    <w:qFormat/>
    <w:rsid w:val="001528A3"/>
    <w:pPr>
      <w:suppressAutoHyphens w:val="0"/>
      <w:spacing w:before="100" w:beforeAutospacing="1" w:after="100" w:afterAutospacing="1" w:line="240" w:lineRule="auto"/>
      <w:outlineLvl w:val="2"/>
    </w:pPr>
    <w:rPr>
      <w:rFonts w:eastAsia="Times New Roman"/>
      <w:b/>
      <w:bCs/>
      <w:sz w:val="27"/>
      <w:szCs w:val="27"/>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1528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slov3Char">
    <w:name w:val="Naslov 3 Char"/>
    <w:basedOn w:val="Zadanifontodlomka"/>
    <w:link w:val="Naslov3"/>
    <w:uiPriority w:val="9"/>
    <w:semiHidden/>
    <w:rsid w:val="001528A3"/>
    <w:rPr>
      <w:rFonts w:ascii="Times New Roman" w:eastAsia="Times New Roman" w:hAnsi="Times New Roman" w:cs="Times New Roman"/>
      <w:b/>
      <w:bCs/>
      <w:sz w:val="27"/>
      <w:szCs w:val="27"/>
      <w:lang w:eastAsia="hr-HR"/>
    </w:rPr>
  </w:style>
  <w:style w:type="paragraph" w:styleId="StandardWeb">
    <w:name w:val="Normal (Web)"/>
    <w:basedOn w:val="Normal"/>
    <w:uiPriority w:val="99"/>
    <w:semiHidden/>
    <w:unhideWhenUsed/>
    <w:rsid w:val="001528A3"/>
    <w:pPr>
      <w:suppressAutoHyphens w:val="0"/>
      <w:spacing w:before="100" w:beforeAutospacing="1" w:after="100" w:afterAutospacing="1" w:line="240" w:lineRule="auto"/>
    </w:pPr>
    <w:rPr>
      <w:rFonts w:eastAsia="Times New Roman"/>
      <w:szCs w:val="24"/>
      <w:lang w:eastAsia="hr-HR"/>
    </w:rPr>
  </w:style>
  <w:style w:type="character" w:styleId="Naglaeno">
    <w:name w:val="Strong"/>
    <w:basedOn w:val="Zadanifontodlomka"/>
    <w:uiPriority w:val="22"/>
    <w:qFormat/>
    <w:rsid w:val="001528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629</Words>
  <Characters>3591</Characters>
  <Application>Microsoft Office Word</Application>
  <DocSecurity>0</DocSecurity>
  <Lines>29</Lines>
  <Paragraphs>8</Paragraphs>
  <ScaleCrop>false</ScaleCrop>
  <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Domagoj Lovrić</dc:creator>
  <cp:keywords/>
  <dc:description/>
  <cp:lastModifiedBy>Domagoj Lovrić</cp:lastModifiedBy>
  <cp:revision>1</cp:revision>
  <dcterms:created xsi:type="dcterms:W3CDTF">2026-02-17T13:46:00Z</dcterms:created>
  <dcterms:modified xsi:type="dcterms:W3CDTF">2026-02-17T13:46:00Z</dcterms:modified>
</cp:coreProperties>
</file>