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5E" w:rsidRDefault="00AA325E" w:rsidP="00AA325E">
      <w:pPr>
        <w:jc w:val="center"/>
        <w:rPr>
          <w:b/>
        </w:rPr>
      </w:pPr>
      <w:r>
        <w:rPr>
          <w:b/>
        </w:rPr>
        <w:t>Z A P I S N I K</w:t>
      </w:r>
    </w:p>
    <w:p w:rsidR="00AA325E" w:rsidRDefault="00AA325E" w:rsidP="00AA325E">
      <w:pPr>
        <w:jc w:val="center"/>
        <w:rPr>
          <w:b/>
        </w:rPr>
      </w:pPr>
      <w:r>
        <w:rPr>
          <w:b/>
        </w:rPr>
        <w:t>5. sjednice Vijeća Mjesnog odbora Resnički gaj održane 13. listopada 2025.                           u  Zagrebu, Čulinečka cesta 230, s početkom u 18,00 sati</w:t>
      </w:r>
    </w:p>
    <w:p w:rsidR="00AA325E" w:rsidRDefault="00AA325E" w:rsidP="00AA325E">
      <w:pPr>
        <w:jc w:val="both"/>
      </w:pPr>
    </w:p>
    <w:p w:rsidR="00AA325E" w:rsidRPr="008950BA" w:rsidRDefault="00AA325E" w:rsidP="00AA325E">
      <w:pPr>
        <w:jc w:val="both"/>
      </w:pPr>
    </w:p>
    <w:p w:rsidR="00AA325E" w:rsidRPr="008950BA" w:rsidRDefault="00AA325E" w:rsidP="00AA325E">
      <w:pPr>
        <w:spacing w:line="276" w:lineRule="auto"/>
        <w:jc w:val="both"/>
      </w:pPr>
      <w:r w:rsidRPr="008950BA">
        <w:t>Nazočni članovi Vijeća:</w:t>
      </w:r>
    </w:p>
    <w:p w:rsidR="00AA325E" w:rsidRPr="00DC03D2" w:rsidRDefault="00AA325E" w:rsidP="00AA325E">
      <w:pPr>
        <w:spacing w:line="276" w:lineRule="auto"/>
        <w:jc w:val="both"/>
      </w:pPr>
      <w:r w:rsidRPr="00DC03D2">
        <w:t>Tomislav Antolović, Ivica Gavrić, Nevenka Habric, Denis Mašić i Jelena Horvat.</w:t>
      </w:r>
    </w:p>
    <w:p w:rsidR="00AA325E" w:rsidRPr="00584347" w:rsidRDefault="00AA325E" w:rsidP="00AA325E">
      <w:pPr>
        <w:spacing w:line="276" w:lineRule="auto"/>
        <w:jc w:val="both"/>
        <w:rPr>
          <w:color w:val="FF0000"/>
        </w:rPr>
      </w:pPr>
    </w:p>
    <w:p w:rsidR="00AA325E" w:rsidRPr="00584347" w:rsidRDefault="00AA325E" w:rsidP="00AA325E">
      <w:pPr>
        <w:spacing w:line="276" w:lineRule="auto"/>
        <w:jc w:val="both"/>
        <w:rPr>
          <w:color w:val="FF0000"/>
        </w:rPr>
      </w:pPr>
      <w:r w:rsidRPr="008950BA">
        <w:t xml:space="preserve">Odsutni članovi Vijeća: </w:t>
      </w:r>
      <w:r>
        <w:t>/</w:t>
      </w:r>
    </w:p>
    <w:p w:rsidR="00AA325E" w:rsidRPr="00584347" w:rsidRDefault="00AA325E" w:rsidP="00AA325E">
      <w:pPr>
        <w:spacing w:line="276" w:lineRule="auto"/>
        <w:jc w:val="both"/>
        <w:rPr>
          <w:color w:val="FF0000"/>
        </w:rPr>
      </w:pPr>
    </w:p>
    <w:p w:rsidR="00AA325E" w:rsidRDefault="00AA325E" w:rsidP="00AA325E">
      <w:pPr>
        <w:spacing w:line="276" w:lineRule="auto"/>
        <w:jc w:val="both"/>
      </w:pPr>
      <w:r>
        <w:t>Ostali nazočni: /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Predsjedava: Nevenka Habric, predsjednica Vijeća.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Zapisnik vodi: Jelena Horvat.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 xml:space="preserve">Predsjednica konstatira da je </w:t>
      </w:r>
      <w:r w:rsidRPr="00DC03D2">
        <w:t xml:space="preserve">nazočno 5 od ukupno 5 članova </w:t>
      </w:r>
      <w:r>
        <w:t>Vijeća, što znači da Vijeće može pravovaljano odlučivati, te otvara 5. sjednicu Vijeća Mjesnog odbora.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Predsjednica Vijeća daje zapisnik 4. sjednice na verifikaciju.</w:t>
      </w:r>
    </w:p>
    <w:p w:rsidR="00AA325E" w:rsidRDefault="00AA325E" w:rsidP="00AA325E">
      <w:pPr>
        <w:spacing w:line="276" w:lineRule="auto"/>
        <w:jc w:val="both"/>
      </w:pPr>
      <w:r>
        <w:t>Vijeće jednoglasno prihvaća tekst Zapisnika 4. sjednice Vijeća, bez izmjena.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Na prijedlog predsjednice Vijeće jednoglasno dopunjuje dnevni red sljedećom točkom:</w:t>
      </w:r>
    </w:p>
    <w:p w:rsidR="00AA325E" w:rsidRPr="00DC03D2" w:rsidRDefault="00AA325E" w:rsidP="00AA325E">
      <w:pPr>
        <w:spacing w:line="276" w:lineRule="auto"/>
        <w:jc w:val="both"/>
      </w:pPr>
      <w:r>
        <w:rPr>
          <w:szCs w:val="24"/>
        </w:rPr>
        <w:t>- Prijedlog plana malih komunalnih akcija Mjesnog odbora Resnički gaj za 2026.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rPr>
          <w:rFonts w:eastAsia="Times New Roman"/>
          <w:szCs w:val="24"/>
          <w:lang w:eastAsia="hr-HR"/>
        </w:rPr>
        <w:t>Na prijedlog predsjednice</w:t>
      </w:r>
      <w:r w:rsidRPr="003014CD">
        <w:rPr>
          <w:rFonts w:eastAsia="Times New Roman"/>
          <w:szCs w:val="24"/>
          <w:lang w:eastAsia="hr-HR"/>
        </w:rPr>
        <w:t xml:space="preserve"> Vijeće jednoglasno</w:t>
      </w:r>
      <w:r w:rsidRPr="003014CD">
        <w:rPr>
          <w:rFonts w:eastAsia="Times New Roman"/>
          <w:i/>
          <w:szCs w:val="24"/>
          <w:lang w:eastAsia="hr-HR"/>
        </w:rPr>
        <w:t xml:space="preserve"> </w:t>
      </w:r>
      <w:r w:rsidRPr="003014CD">
        <w:rPr>
          <w:rFonts w:eastAsia="Times New Roman"/>
          <w:szCs w:val="24"/>
          <w:lang w:eastAsia="hr-HR"/>
        </w:rPr>
        <w:t>utvrđuje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numPr>
          <w:ilvl w:val="0"/>
          <w:numId w:val="3"/>
        </w:numPr>
        <w:suppressAutoHyphens w:val="0"/>
        <w:spacing w:line="240" w:lineRule="auto"/>
        <w:rPr>
          <w:noProof/>
        </w:rPr>
      </w:pPr>
      <w:r>
        <w:t>Zaključak o osiguranju sredstava za Plan potreba za aktivnostima, programima i projektima</w:t>
      </w:r>
      <w:r>
        <w:rPr>
          <w:noProof/>
        </w:rPr>
        <w:t xml:space="preserve"> </w:t>
      </w:r>
      <w:r>
        <w:t xml:space="preserve">unapređenja kvalitete života građana Mjesnog odbora Resnički gaj u 2026. – </w:t>
      </w:r>
      <w:r>
        <w:rPr>
          <w:i/>
        </w:rPr>
        <w:t>donošenje zaključka</w:t>
      </w:r>
      <w:r>
        <w:t>;</w:t>
      </w:r>
    </w:p>
    <w:p w:rsidR="00AA325E" w:rsidRPr="00DC03D2" w:rsidRDefault="00AA325E" w:rsidP="00AA325E">
      <w:pPr>
        <w:numPr>
          <w:ilvl w:val="0"/>
          <w:numId w:val="3"/>
        </w:numPr>
        <w:suppressAutoHyphens w:val="0"/>
        <w:spacing w:line="240" w:lineRule="auto"/>
        <w:jc w:val="both"/>
        <w:rPr>
          <w:i/>
        </w:rPr>
      </w:pPr>
      <w:r>
        <w:t>Prijedlog zaključka o određivanju prioritetne gradnje vodoopskrbnog cjevovoda</w:t>
      </w:r>
      <w:r>
        <w:rPr>
          <w:i/>
        </w:rPr>
        <w:t xml:space="preserve"> </w:t>
      </w:r>
      <w:r>
        <w:t>na Čulinečkoj cesti od k.br. 123 do k.br. 152;</w:t>
      </w:r>
    </w:p>
    <w:p w:rsidR="00AA325E" w:rsidRPr="002225CB" w:rsidRDefault="00AA325E" w:rsidP="00AA325E">
      <w:pPr>
        <w:numPr>
          <w:ilvl w:val="0"/>
          <w:numId w:val="3"/>
        </w:numPr>
        <w:suppressAutoHyphens w:val="0"/>
        <w:spacing w:line="240" w:lineRule="auto"/>
        <w:jc w:val="both"/>
        <w:rPr>
          <w:i/>
        </w:rPr>
      </w:pPr>
      <w:r>
        <w:rPr>
          <w:szCs w:val="24"/>
        </w:rPr>
        <w:t>Prijedlog plana malih komunalnih akcija Mjesnog odbora Resnički gaj za 2026.;</w:t>
      </w:r>
    </w:p>
    <w:p w:rsidR="00AA325E" w:rsidRDefault="00AA325E" w:rsidP="00AA325E">
      <w:pPr>
        <w:numPr>
          <w:ilvl w:val="0"/>
          <w:numId w:val="3"/>
        </w:numPr>
        <w:suppressAutoHyphens w:val="0"/>
        <w:spacing w:line="240" w:lineRule="auto"/>
        <w:jc w:val="both"/>
        <w:rPr>
          <w:i/>
        </w:rPr>
      </w:pPr>
      <w:r w:rsidRPr="009418A5">
        <w:t>Pitanja, prijedlozi i obavijesti.</w:t>
      </w:r>
    </w:p>
    <w:p w:rsidR="00AA325E" w:rsidRDefault="00AA325E" w:rsidP="00AA325E">
      <w:pPr>
        <w:suppressAutoHyphens w:val="0"/>
        <w:spacing w:line="240" w:lineRule="auto"/>
        <w:jc w:val="both"/>
      </w:pPr>
    </w:p>
    <w:p w:rsidR="00AA325E" w:rsidRDefault="00AA325E" w:rsidP="00AA325E">
      <w:pPr>
        <w:suppressAutoHyphens w:val="0"/>
        <w:spacing w:line="240" w:lineRule="auto"/>
        <w:jc w:val="both"/>
      </w:pPr>
    </w:p>
    <w:p w:rsidR="00AA325E" w:rsidRDefault="00AA325E" w:rsidP="00AA325E">
      <w:pPr>
        <w:suppressAutoHyphens w:val="0"/>
        <w:spacing w:line="240" w:lineRule="auto"/>
        <w:jc w:val="both"/>
      </w:pPr>
      <w:r>
        <w:rPr>
          <w:b/>
        </w:rPr>
        <w:t>Ad 1.</w:t>
      </w:r>
      <w:r w:rsidRPr="0020751B">
        <w:t xml:space="preserve"> </w:t>
      </w:r>
      <w:r>
        <w:t>Zaključak o osiguranju sredstava za Plan potreba za aktivnostima, programima i projektima</w:t>
      </w:r>
      <w:r>
        <w:rPr>
          <w:noProof/>
        </w:rPr>
        <w:t xml:space="preserve"> </w:t>
      </w:r>
      <w:r>
        <w:t xml:space="preserve">unapređenja kvalitete života građana Mjesnog odbora Resnički gaj u 2026. – </w:t>
      </w:r>
      <w:r>
        <w:rPr>
          <w:i/>
        </w:rPr>
        <w:t>donošenje zaključka</w:t>
      </w:r>
      <w:r>
        <w:t>.</w:t>
      </w:r>
    </w:p>
    <w:p w:rsidR="00AA325E" w:rsidRDefault="00AA325E" w:rsidP="00AA325E">
      <w:pPr>
        <w:suppressAutoHyphens w:val="0"/>
        <w:spacing w:line="240" w:lineRule="auto"/>
        <w:rPr>
          <w:b/>
        </w:rPr>
      </w:pPr>
    </w:p>
    <w:p w:rsidR="00AA325E" w:rsidRDefault="00AA325E" w:rsidP="00AA325E">
      <w:pPr>
        <w:jc w:val="both"/>
      </w:pPr>
      <w:r>
        <w:t>Uvodno obrazloženje iznosi predsjednica Vijeća.</w:t>
      </w:r>
    </w:p>
    <w:p w:rsidR="00AA325E" w:rsidRDefault="00AA325E" w:rsidP="00AA325E">
      <w:pPr>
        <w:spacing w:line="276" w:lineRule="auto"/>
        <w:jc w:val="both"/>
      </w:pPr>
    </w:p>
    <w:p w:rsidR="00AA325E" w:rsidRPr="00DC03D2" w:rsidRDefault="00AA325E" w:rsidP="00AA325E">
      <w:pPr>
        <w:spacing w:line="276" w:lineRule="auto"/>
        <w:jc w:val="both"/>
      </w:pPr>
      <w:r>
        <w:lastRenderedPageBreak/>
        <w:t xml:space="preserve">U raspravi sudjeluju: </w:t>
      </w:r>
      <w:r w:rsidRPr="00DC03D2">
        <w:t>Tomislav Antolović, Ivica Gavrić, Nevenka Habric, Denis Mašić i Jelena Horvat.</w:t>
      </w:r>
    </w:p>
    <w:p w:rsidR="00AA325E" w:rsidRDefault="00AA325E" w:rsidP="00AA325E">
      <w:pPr>
        <w:spacing w:line="276" w:lineRule="auto"/>
        <w:jc w:val="both"/>
      </w:pPr>
      <w:r>
        <w:t xml:space="preserve"> </w:t>
      </w:r>
    </w:p>
    <w:p w:rsidR="00AA325E" w:rsidRDefault="00AA325E" w:rsidP="00AA325E">
      <w:pPr>
        <w:jc w:val="both"/>
      </w:pPr>
      <w:r>
        <w:t>Vijeće jednoglasno donosi</w:t>
      </w:r>
    </w:p>
    <w:p w:rsidR="00AA325E" w:rsidRDefault="00AA325E" w:rsidP="00AA325E">
      <w:pPr>
        <w:jc w:val="both"/>
      </w:pPr>
    </w:p>
    <w:p w:rsidR="00AA325E" w:rsidRPr="002225CB" w:rsidRDefault="00AA325E" w:rsidP="00AA325E">
      <w:pPr>
        <w:jc w:val="both"/>
        <w:rPr>
          <w:b/>
        </w:rPr>
      </w:pPr>
      <w:r w:rsidRPr="002225CB">
        <w:rPr>
          <w:b/>
        </w:rPr>
        <w:t>ZAKLJUČAK o</w:t>
      </w:r>
      <w:r w:rsidRPr="002225CB">
        <w:rPr>
          <w:b/>
          <w:szCs w:val="24"/>
        </w:rPr>
        <w:t xml:space="preserve"> </w:t>
      </w:r>
      <w:r w:rsidRPr="002225CB">
        <w:rPr>
          <w:b/>
        </w:rPr>
        <w:t>osiguranju sredstava za Plan potreba za aktivnostima, programima i projektima</w:t>
      </w:r>
      <w:r w:rsidRPr="002225CB">
        <w:rPr>
          <w:b/>
          <w:noProof/>
        </w:rPr>
        <w:t xml:space="preserve"> </w:t>
      </w:r>
      <w:r w:rsidRPr="002225CB">
        <w:rPr>
          <w:b/>
        </w:rPr>
        <w:t>unapređenja kvalitete života građana Mjesnog odbora Resnički gaj u 2026.</w:t>
      </w:r>
    </w:p>
    <w:p w:rsidR="00AA325E" w:rsidRDefault="00AA325E" w:rsidP="00AA325E">
      <w:pPr>
        <w:jc w:val="both"/>
      </w:pPr>
      <w:r>
        <w:t>(Zaključak se prilaže ovom Zapisniku i njegov je sastavni dio.)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  <w:rPr>
          <w:b/>
        </w:rPr>
      </w:pPr>
    </w:p>
    <w:p w:rsidR="00AA325E" w:rsidRPr="002225CB" w:rsidRDefault="00AA325E" w:rsidP="00AA325E">
      <w:pPr>
        <w:suppressAutoHyphens w:val="0"/>
        <w:spacing w:line="240" w:lineRule="auto"/>
        <w:jc w:val="both"/>
        <w:rPr>
          <w:i/>
        </w:rPr>
      </w:pPr>
      <w:r>
        <w:rPr>
          <w:b/>
        </w:rPr>
        <w:t>Ad 2.</w:t>
      </w:r>
      <w:r w:rsidRPr="0020751B">
        <w:t xml:space="preserve"> </w:t>
      </w:r>
      <w:r>
        <w:t>Prijedlog zaključka o određivanju prioritetne gradnje vodoopskrbnog cjevovoda</w:t>
      </w:r>
      <w:r>
        <w:rPr>
          <w:i/>
        </w:rPr>
        <w:t xml:space="preserve"> </w:t>
      </w:r>
      <w:r>
        <w:t>na Čulinečkoj cesti od k.br. 123 do k.br. 152.</w:t>
      </w:r>
    </w:p>
    <w:p w:rsidR="00AA325E" w:rsidRDefault="00AA325E" w:rsidP="00AA325E">
      <w:pPr>
        <w:suppressAutoHyphens w:val="0"/>
        <w:spacing w:line="240" w:lineRule="auto"/>
        <w:rPr>
          <w:b/>
        </w:rPr>
      </w:pPr>
    </w:p>
    <w:p w:rsidR="00AA325E" w:rsidRDefault="00AA325E" w:rsidP="00AA325E">
      <w:pPr>
        <w:jc w:val="both"/>
      </w:pPr>
      <w:r>
        <w:t>Uvodno obrazloženje iznosi predsjednica Vijeća.</w:t>
      </w:r>
    </w:p>
    <w:p w:rsidR="00AA325E" w:rsidRDefault="00AA325E" w:rsidP="00AA325E">
      <w:pPr>
        <w:jc w:val="both"/>
      </w:pPr>
    </w:p>
    <w:p w:rsidR="00AA325E" w:rsidRPr="00DC03D2" w:rsidRDefault="00AA325E" w:rsidP="00AA325E">
      <w:pPr>
        <w:spacing w:line="276" w:lineRule="auto"/>
        <w:jc w:val="both"/>
      </w:pPr>
      <w:r>
        <w:t xml:space="preserve">U raspravi sudjeluju: </w:t>
      </w:r>
      <w:r w:rsidRPr="00DC03D2">
        <w:t>Tomislav Antolović, Ivica Gavrić, Nevenka Habric, Denis Mašić i Jelena Horvat.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jc w:val="both"/>
      </w:pPr>
      <w:r>
        <w:t>Vijeće jednoglasno donosi</w:t>
      </w:r>
    </w:p>
    <w:p w:rsidR="00AA325E" w:rsidRDefault="00AA325E" w:rsidP="00AA325E">
      <w:pPr>
        <w:jc w:val="both"/>
      </w:pPr>
    </w:p>
    <w:p w:rsidR="00AA325E" w:rsidRPr="002225CB" w:rsidRDefault="00AA325E" w:rsidP="00AA325E">
      <w:pPr>
        <w:suppressAutoHyphens w:val="0"/>
        <w:spacing w:line="240" w:lineRule="auto"/>
        <w:jc w:val="both"/>
        <w:rPr>
          <w:b/>
          <w:i/>
        </w:rPr>
      </w:pPr>
      <w:r w:rsidRPr="002225CB">
        <w:rPr>
          <w:b/>
        </w:rPr>
        <w:t>ZAKLJUČAK o</w:t>
      </w:r>
      <w:r w:rsidRPr="002225CB">
        <w:rPr>
          <w:b/>
          <w:szCs w:val="24"/>
        </w:rPr>
        <w:t xml:space="preserve"> </w:t>
      </w:r>
      <w:r w:rsidRPr="002225CB">
        <w:rPr>
          <w:b/>
        </w:rPr>
        <w:t>određivanju prioritetne gradnje vodoopskrbnog cjevovoda</w:t>
      </w:r>
      <w:r w:rsidRPr="002225CB">
        <w:rPr>
          <w:b/>
          <w:i/>
        </w:rPr>
        <w:t xml:space="preserve"> </w:t>
      </w:r>
      <w:r w:rsidRPr="002225CB">
        <w:rPr>
          <w:b/>
        </w:rPr>
        <w:t>na Čulinečkoj cesti od k.br. 123 do k.br. 152.</w:t>
      </w:r>
    </w:p>
    <w:p w:rsidR="00AA325E" w:rsidRDefault="00AA325E" w:rsidP="00AA325E">
      <w:pPr>
        <w:jc w:val="both"/>
      </w:pPr>
      <w:r>
        <w:t>(Zaključak se prilaže ovom Zapisniku i njegov je sastavni dio.)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  <w:r w:rsidRPr="00EF4557">
        <w:rPr>
          <w:b/>
        </w:rPr>
        <w:t>Ad 3.</w:t>
      </w:r>
      <w:r w:rsidRPr="00EF4557">
        <w:t xml:space="preserve"> Prijedlog plana malih komunalnih akcija Mjesnog odbora Res</w:t>
      </w:r>
      <w:r>
        <w:t>nički gaj za 2026.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  <w:r>
        <w:t>Uvodno obrazloženje iznosi predsjednica Vijeća.</w:t>
      </w:r>
    </w:p>
    <w:p w:rsidR="00AA325E" w:rsidRDefault="00AA325E" w:rsidP="00AA325E">
      <w:pPr>
        <w:jc w:val="both"/>
      </w:pPr>
    </w:p>
    <w:p w:rsidR="00AA325E" w:rsidRPr="00DC03D2" w:rsidRDefault="00AA325E" w:rsidP="00AA325E">
      <w:pPr>
        <w:spacing w:line="276" w:lineRule="auto"/>
        <w:jc w:val="both"/>
      </w:pPr>
      <w:r>
        <w:t xml:space="preserve">U raspravi sudjeluju: </w:t>
      </w:r>
      <w:r w:rsidRPr="00DC03D2">
        <w:t>Tomislav Antolović, Ivica Gavrić, Nevenka Habric, Denis Mašić i Jelena Horvat.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jc w:val="both"/>
      </w:pPr>
      <w:r>
        <w:t>Vijeće jednoglasno donosi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  <w:rPr>
          <w:szCs w:val="24"/>
        </w:rPr>
      </w:pPr>
      <w:r w:rsidRPr="00F42A5B">
        <w:rPr>
          <w:b/>
          <w:szCs w:val="24"/>
        </w:rPr>
        <w:t>PLAN malih komunalnih akcija Mjesnog odbora Resnički gaj za 2026</w:t>
      </w:r>
      <w:r>
        <w:rPr>
          <w:szCs w:val="24"/>
        </w:rPr>
        <w:t>.</w:t>
      </w:r>
    </w:p>
    <w:p w:rsidR="00AA325E" w:rsidRDefault="00AA325E" w:rsidP="00AA325E">
      <w:pPr>
        <w:jc w:val="both"/>
      </w:pPr>
      <w:r>
        <w:rPr>
          <w:szCs w:val="24"/>
        </w:rPr>
        <w:t>(Plan se prilaže ovom Zapisniku i njegov je sastavni dio.)</w:t>
      </w:r>
    </w:p>
    <w:p w:rsidR="00AA325E" w:rsidRDefault="00AA325E" w:rsidP="00AA325E">
      <w:pPr>
        <w:jc w:val="both"/>
      </w:pPr>
    </w:p>
    <w:p w:rsidR="00AA325E" w:rsidRPr="00170F98" w:rsidRDefault="00AA325E" w:rsidP="00AA325E">
      <w:pPr>
        <w:jc w:val="both"/>
      </w:pPr>
    </w:p>
    <w:p w:rsidR="00AA325E" w:rsidRDefault="00AA325E" w:rsidP="00AA325E">
      <w:pPr>
        <w:suppressAutoHyphens w:val="0"/>
        <w:spacing w:line="240" w:lineRule="auto"/>
        <w:jc w:val="both"/>
        <w:rPr>
          <w:b/>
        </w:rPr>
      </w:pPr>
      <w:r>
        <w:rPr>
          <w:b/>
        </w:rPr>
        <w:t xml:space="preserve">Ad 4.  </w:t>
      </w:r>
      <w:r w:rsidRPr="00F42A5B">
        <w:rPr>
          <w:b/>
        </w:rPr>
        <w:t>Pitanja, prijedlozi i obavijesti.</w:t>
      </w:r>
    </w:p>
    <w:p w:rsidR="00AA325E" w:rsidRDefault="00AA325E" w:rsidP="00AA325E">
      <w:pPr>
        <w:suppressAutoHyphens w:val="0"/>
        <w:spacing w:line="240" w:lineRule="auto"/>
        <w:jc w:val="both"/>
        <w:rPr>
          <w:b/>
        </w:rPr>
      </w:pPr>
    </w:p>
    <w:p w:rsidR="00AA325E" w:rsidRPr="00F42A5B" w:rsidRDefault="00AA325E" w:rsidP="00AA325E">
      <w:pPr>
        <w:suppressAutoHyphens w:val="0"/>
        <w:spacing w:line="240" w:lineRule="auto"/>
        <w:jc w:val="both"/>
      </w:pPr>
      <w:r>
        <w:t>Predsjednica Vijeća informira članove Vijeća o polaganju vijenaca uoči blagdana Svih svetih preminulim braniteljima na groblju Resnik</w:t>
      </w:r>
    </w:p>
    <w:p w:rsidR="00AA325E" w:rsidRPr="00A33D35" w:rsidRDefault="00AA325E" w:rsidP="00AA325E">
      <w:pPr>
        <w:suppressAutoHyphens w:val="0"/>
        <w:spacing w:line="240" w:lineRule="auto"/>
        <w:jc w:val="both"/>
        <w:rPr>
          <w:i/>
        </w:rPr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lastRenderedPageBreak/>
        <w:t xml:space="preserve">Sjednica je </w:t>
      </w:r>
      <w:r w:rsidRPr="00F42A5B">
        <w:t xml:space="preserve">završila u 18,50 </w:t>
      </w:r>
      <w:r>
        <w:t>sati.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KLASA: 024-08/25-003/1772</w:t>
      </w:r>
    </w:p>
    <w:p w:rsidR="00AA325E" w:rsidRDefault="00AA325E" w:rsidP="00AA325E">
      <w:pPr>
        <w:spacing w:line="276" w:lineRule="auto"/>
        <w:jc w:val="both"/>
      </w:pPr>
      <w:r>
        <w:t>URBROJ: 251-13-11-6/002-25-2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  <w:r>
        <w:t>Zagreb, 13. listopada 2025.</w:t>
      </w: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spacing w:line="276" w:lineRule="auto"/>
        <w:jc w:val="both"/>
      </w:pPr>
    </w:p>
    <w:p w:rsidR="00AA325E" w:rsidRDefault="00AA325E" w:rsidP="00AA325E">
      <w:pPr>
        <w:ind w:left="4248"/>
        <w:jc w:val="center"/>
      </w:pPr>
      <w:r>
        <w:t>Predsjednica</w:t>
      </w:r>
    </w:p>
    <w:p w:rsidR="00AA325E" w:rsidRDefault="00AA325E" w:rsidP="00AA325E">
      <w:pPr>
        <w:ind w:left="4248"/>
        <w:jc w:val="center"/>
      </w:pPr>
      <w:r>
        <w:t>Vijeća Mjesnog odbora Resnički gaj</w:t>
      </w:r>
    </w:p>
    <w:p w:rsidR="00AA325E" w:rsidRDefault="00AA325E" w:rsidP="00AA325E">
      <w:pPr>
        <w:ind w:left="4248"/>
        <w:jc w:val="center"/>
      </w:pPr>
    </w:p>
    <w:p w:rsidR="00AA325E" w:rsidRDefault="00AA325E" w:rsidP="00AA325E">
      <w:pPr>
        <w:ind w:left="4248"/>
        <w:jc w:val="center"/>
      </w:pPr>
      <w:r>
        <w:t>Nevenka Habric</w:t>
      </w:r>
    </w:p>
    <w:p w:rsidR="00AA325E" w:rsidRDefault="00AA325E" w:rsidP="00AA325E">
      <w:pPr>
        <w:jc w:val="both"/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Pr="00515A21" w:rsidRDefault="00AA325E" w:rsidP="00AA325E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99. stavka 1. točke 5. Statuta Grada Zagreba (Službeni glasnik Grada Zagreba 23/16, 2/18, 23/18, 3/20, 3/21, 11/21 – pročišćeni tekst i 16/22) i članka 15. stavka 1. točke 5. Pravila Mjesnog odbora Resnički gaj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Resnički gaj, na                  5. sjednici, 13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listopada 2025.</w:t>
      </w:r>
      <w:r w:rsidRPr="00515A21">
        <w:rPr>
          <w:rFonts w:eastAsia="Times New Roman"/>
          <w:szCs w:val="24"/>
          <w:lang w:eastAsia="hr-HR"/>
        </w:rPr>
        <w:t>, donijelo je</w:t>
      </w:r>
    </w:p>
    <w:p w:rsidR="00AA325E" w:rsidRPr="00515A21" w:rsidRDefault="00AA325E" w:rsidP="00AA325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A325E" w:rsidRPr="00515A21" w:rsidRDefault="00AA325E" w:rsidP="00AA325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A325E" w:rsidRPr="00515A21" w:rsidRDefault="00AA325E" w:rsidP="00AA325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A325E" w:rsidRPr="00515A21" w:rsidRDefault="00AA325E" w:rsidP="00AA325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AA325E" w:rsidRPr="008113FB" w:rsidRDefault="00AA325E" w:rsidP="00AA325E">
      <w:pPr>
        <w:pStyle w:val="ListParagraph"/>
        <w:ind w:left="567"/>
        <w:jc w:val="center"/>
        <w:rPr>
          <w:b/>
        </w:rPr>
      </w:pPr>
      <w:r w:rsidRPr="008113FB">
        <w:rPr>
          <w:b/>
        </w:rPr>
        <w:t>o osiguranju sredstava za Plan potreba za aktivnostima, programima i projektima</w:t>
      </w:r>
    </w:p>
    <w:p w:rsidR="00AA325E" w:rsidRPr="008113FB" w:rsidRDefault="00AA325E" w:rsidP="00AA325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8113FB">
        <w:rPr>
          <w:rFonts w:eastAsia="Times New Roman"/>
          <w:b/>
          <w:szCs w:val="24"/>
          <w:lang w:eastAsia="hr-HR"/>
        </w:rPr>
        <w:t xml:space="preserve">       unapređenja kvalitete života građana Mjesnog odbora Resnički gaj u 2026.</w:t>
      </w:r>
    </w:p>
    <w:p w:rsidR="00AA325E" w:rsidRPr="00510E59" w:rsidRDefault="00AA325E" w:rsidP="00AA325E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AA325E" w:rsidRPr="00515A21" w:rsidRDefault="00AA325E" w:rsidP="00AA325E">
      <w:pPr>
        <w:pStyle w:val="ListParagraph"/>
        <w:numPr>
          <w:ilvl w:val="0"/>
          <w:numId w:val="2"/>
        </w:numPr>
        <w:jc w:val="both"/>
        <w:rPr>
          <w:i/>
        </w:rPr>
      </w:pPr>
      <w:r w:rsidRPr="00515A21">
        <w:t xml:space="preserve">Vijeće radi donošenja Plana potreba za aktivnostima, programima i projektima unapređenja kvalitete života građana </w:t>
      </w:r>
      <w:r>
        <w:t>Mjesnog odbora Resnički gaj</w:t>
      </w:r>
      <w:r w:rsidRPr="00515A21">
        <w:t>, traži osiguranje financijskih sredstava u Proračunu Grada Zagreba za 202</w:t>
      </w:r>
      <w:r>
        <w:t>6. godinu u iznosu od 3.000,00 eura</w:t>
      </w:r>
      <w:r w:rsidRPr="00515A21">
        <w:t>.</w:t>
      </w:r>
    </w:p>
    <w:p w:rsidR="00AA325E" w:rsidRPr="00515A21" w:rsidRDefault="00AA325E" w:rsidP="00AA325E">
      <w:pPr>
        <w:pStyle w:val="ListParagraph"/>
        <w:jc w:val="both"/>
        <w:rPr>
          <w:i/>
        </w:rPr>
      </w:pPr>
      <w:r w:rsidRPr="00515A21">
        <w:t xml:space="preserve"> </w:t>
      </w:r>
    </w:p>
    <w:p w:rsidR="00AA325E" w:rsidRPr="00515A21" w:rsidRDefault="00AA325E" w:rsidP="00AA325E">
      <w:pPr>
        <w:pStyle w:val="ListParagraph"/>
        <w:numPr>
          <w:ilvl w:val="0"/>
          <w:numId w:val="2"/>
        </w:numPr>
        <w:jc w:val="both"/>
        <w:rPr>
          <w:b/>
          <w:i/>
        </w:rPr>
      </w:pPr>
      <w:r>
        <w:rPr>
          <w:rFonts w:eastAsia="Calibri"/>
        </w:rPr>
        <w:t>Ovaj će Z</w:t>
      </w:r>
      <w:r w:rsidRPr="00515A21">
        <w:rPr>
          <w:rFonts w:eastAsia="Calibri"/>
        </w:rPr>
        <w:t>aključak biti upućen Gradskom uredu za mjesnu samoupravu, promet, civiln</w:t>
      </w:r>
      <w:r>
        <w:rPr>
          <w:rFonts w:eastAsia="Calibri"/>
        </w:rPr>
        <w:t>u zaštitu i sigurnost na nadležno</w:t>
      </w:r>
      <w:r w:rsidRPr="00515A21">
        <w:rPr>
          <w:rFonts w:eastAsia="Calibri"/>
        </w:rPr>
        <w:t xml:space="preserve"> postupanje.</w:t>
      </w:r>
    </w:p>
    <w:p w:rsidR="00AA325E" w:rsidRPr="00515A21" w:rsidRDefault="00AA325E" w:rsidP="00AA325E">
      <w:pPr>
        <w:pStyle w:val="ListParagraph"/>
        <w:rPr>
          <w:b/>
          <w:i/>
        </w:rPr>
      </w:pPr>
    </w:p>
    <w:p w:rsidR="00AA325E" w:rsidRPr="00515A21" w:rsidRDefault="00AA325E" w:rsidP="00AA325E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AA325E" w:rsidRPr="00AA13F4" w:rsidRDefault="00AA325E" w:rsidP="00AA325E">
      <w:pPr>
        <w:jc w:val="both"/>
      </w:pPr>
    </w:p>
    <w:p w:rsidR="00AA325E" w:rsidRPr="00510E59" w:rsidRDefault="00AA325E" w:rsidP="00AA325E">
      <w:pPr>
        <w:jc w:val="both"/>
        <w:rPr>
          <w:szCs w:val="24"/>
        </w:rPr>
      </w:pPr>
      <w:r>
        <w:rPr>
          <w:szCs w:val="24"/>
        </w:rPr>
        <w:t>KLASA: 024-08/25</w:t>
      </w:r>
      <w:r w:rsidRPr="00510E59">
        <w:rPr>
          <w:szCs w:val="24"/>
        </w:rPr>
        <w:t>-003/</w:t>
      </w:r>
      <w:r>
        <w:rPr>
          <w:szCs w:val="24"/>
        </w:rPr>
        <w:t>1772</w:t>
      </w:r>
    </w:p>
    <w:p w:rsidR="00AA325E" w:rsidRPr="00510E59" w:rsidRDefault="00AA325E" w:rsidP="00AA325E">
      <w:pPr>
        <w:jc w:val="both"/>
        <w:rPr>
          <w:szCs w:val="24"/>
        </w:rPr>
      </w:pPr>
      <w:r>
        <w:rPr>
          <w:szCs w:val="24"/>
        </w:rPr>
        <w:t>URBROJ: 251-13-11-6/002-25</w:t>
      </w:r>
      <w:r w:rsidRPr="00510E59">
        <w:rPr>
          <w:szCs w:val="24"/>
        </w:rPr>
        <w:t>-</w:t>
      </w:r>
      <w:r>
        <w:rPr>
          <w:szCs w:val="24"/>
        </w:rPr>
        <w:t>3</w:t>
      </w:r>
    </w:p>
    <w:p w:rsidR="00AA325E" w:rsidRPr="00510E59" w:rsidRDefault="00AA325E" w:rsidP="00AA325E">
      <w:pPr>
        <w:jc w:val="both"/>
        <w:rPr>
          <w:szCs w:val="24"/>
        </w:rPr>
      </w:pPr>
    </w:p>
    <w:p w:rsidR="00AA325E" w:rsidRPr="00510E59" w:rsidRDefault="00AA325E" w:rsidP="00AA325E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13. listopada 2025</w:t>
      </w:r>
      <w:r w:rsidRPr="00510E59">
        <w:rPr>
          <w:szCs w:val="24"/>
        </w:rPr>
        <w:t>.</w:t>
      </w:r>
    </w:p>
    <w:p w:rsidR="00AA325E" w:rsidRDefault="00AA325E" w:rsidP="00AA325E">
      <w:pPr>
        <w:jc w:val="both"/>
        <w:rPr>
          <w:szCs w:val="24"/>
        </w:rPr>
      </w:pPr>
    </w:p>
    <w:p w:rsidR="00AA325E" w:rsidRPr="00510E59" w:rsidRDefault="00AA325E" w:rsidP="00AA325E">
      <w:pPr>
        <w:jc w:val="both"/>
        <w:rPr>
          <w:szCs w:val="24"/>
        </w:rPr>
      </w:pPr>
    </w:p>
    <w:p w:rsidR="00AA325E" w:rsidRPr="0053238D" w:rsidRDefault="00AA325E" w:rsidP="00AA325E">
      <w:pPr>
        <w:jc w:val="center"/>
        <w:rPr>
          <w:szCs w:val="24"/>
        </w:rPr>
      </w:pPr>
      <w:r w:rsidRPr="0053238D">
        <w:rPr>
          <w:szCs w:val="24"/>
        </w:rPr>
        <w:t xml:space="preserve">                                                                      </w:t>
      </w:r>
      <w:r>
        <w:rPr>
          <w:szCs w:val="24"/>
        </w:rPr>
        <w:t xml:space="preserve">                PREDSJEDNICA VIJEĆA </w:t>
      </w:r>
    </w:p>
    <w:p w:rsidR="00AA325E" w:rsidRPr="0053238D" w:rsidRDefault="00AA325E" w:rsidP="00AA325E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</w:t>
      </w:r>
      <w:r w:rsidRPr="0053238D">
        <w:rPr>
          <w:szCs w:val="24"/>
        </w:rPr>
        <w:t xml:space="preserve"> </w:t>
      </w:r>
      <w:r>
        <w:rPr>
          <w:szCs w:val="24"/>
        </w:rPr>
        <w:t xml:space="preserve">                              </w:t>
      </w:r>
      <w:r w:rsidRPr="0053238D">
        <w:rPr>
          <w:szCs w:val="24"/>
        </w:rPr>
        <w:t>Mjesnog odbora</w:t>
      </w:r>
      <w:r>
        <w:rPr>
          <w:szCs w:val="24"/>
        </w:rPr>
        <w:t xml:space="preserve"> </w:t>
      </w:r>
      <w:r w:rsidRPr="0053238D">
        <w:rPr>
          <w:szCs w:val="24"/>
        </w:rPr>
        <w:t>Resnički gaj</w:t>
      </w:r>
    </w:p>
    <w:p w:rsidR="00AA325E" w:rsidRPr="0053238D" w:rsidRDefault="00AA325E" w:rsidP="00AA325E">
      <w:pPr>
        <w:jc w:val="center"/>
        <w:rPr>
          <w:szCs w:val="24"/>
        </w:rPr>
      </w:pPr>
    </w:p>
    <w:p w:rsidR="00AA325E" w:rsidRPr="0053238D" w:rsidRDefault="00AA325E" w:rsidP="00AA325E">
      <w:pPr>
        <w:jc w:val="center"/>
        <w:rPr>
          <w:szCs w:val="24"/>
        </w:rPr>
      </w:pPr>
      <w:r w:rsidRPr="0053238D">
        <w:rPr>
          <w:szCs w:val="24"/>
        </w:rPr>
        <w:tab/>
      </w:r>
      <w:r w:rsidRPr="0053238D">
        <w:rPr>
          <w:szCs w:val="24"/>
        </w:rPr>
        <w:tab/>
      </w:r>
      <w:r w:rsidRPr="0053238D">
        <w:rPr>
          <w:szCs w:val="24"/>
        </w:rPr>
        <w:tab/>
      </w:r>
      <w:r w:rsidRPr="0053238D">
        <w:rPr>
          <w:szCs w:val="24"/>
        </w:rPr>
        <w:tab/>
      </w:r>
      <w:r w:rsidRPr="0053238D">
        <w:rPr>
          <w:szCs w:val="24"/>
        </w:rPr>
        <w:tab/>
      </w:r>
      <w:r w:rsidRPr="0053238D">
        <w:rPr>
          <w:szCs w:val="24"/>
        </w:rPr>
        <w:tab/>
      </w:r>
    </w:p>
    <w:p w:rsidR="00AA325E" w:rsidRPr="0053238D" w:rsidRDefault="00AA325E" w:rsidP="00AA325E">
      <w:pPr>
        <w:jc w:val="center"/>
        <w:rPr>
          <w:szCs w:val="24"/>
        </w:rPr>
      </w:pPr>
      <w:r w:rsidRPr="0053238D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Pr="0053238D">
        <w:rPr>
          <w:szCs w:val="24"/>
        </w:rPr>
        <w:t xml:space="preserve"> Nevenka Habric</w:t>
      </w: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Pr="00AA13F4" w:rsidRDefault="00AA325E" w:rsidP="00AA325E">
      <w:pPr>
        <w:jc w:val="both"/>
      </w:pPr>
      <w:r>
        <w:lastRenderedPageBreak/>
        <w:t>Na temelju članka 100</w:t>
      </w:r>
      <w:r w:rsidRPr="00AA13F4">
        <w:t>.</w:t>
      </w:r>
      <w:r>
        <w:t xml:space="preserve"> </w:t>
      </w:r>
      <w:r w:rsidRPr="00AA13F4">
        <w:t>Statuta Grada Zagreba (Službeni glasnik Grada Zagreba 23/16, 2/18, 23/18, 3/20, 3/21, 11/21 – pročišćeni tekst i 16/22</w:t>
      </w:r>
      <w:r>
        <w:t>)</w:t>
      </w:r>
      <w:r w:rsidRPr="00663416">
        <w:t xml:space="preserve"> </w:t>
      </w:r>
      <w:r w:rsidRPr="000A5DFC">
        <w:t>i član</w:t>
      </w:r>
      <w:r>
        <w:t xml:space="preserve">ka </w:t>
      </w:r>
      <w:r w:rsidRPr="000A5DFC">
        <w:t xml:space="preserve">16. Pravila Mjesnog odbora </w:t>
      </w:r>
      <w:r>
        <w:t>Resnički gaj</w:t>
      </w:r>
      <w:r w:rsidRPr="000A5DFC">
        <w:t>,</w:t>
      </w:r>
      <w:r w:rsidRPr="00AA13F4">
        <w:t xml:space="preserve"> Vijeće Mjesnog odbora </w:t>
      </w:r>
      <w:r>
        <w:t>Resnički gaj, na 5. sjednici, 13</w:t>
      </w:r>
      <w:r w:rsidRPr="00AA13F4">
        <w:t xml:space="preserve">. </w:t>
      </w:r>
      <w:r>
        <w:t xml:space="preserve">listopada </w:t>
      </w:r>
      <w:r w:rsidRPr="00AA13F4">
        <w:t>202</w:t>
      </w:r>
      <w:r>
        <w:t>5.</w:t>
      </w:r>
      <w:r w:rsidRPr="00AA13F4">
        <w:t>, donijelo je</w:t>
      </w:r>
    </w:p>
    <w:p w:rsidR="00AA325E" w:rsidRPr="00AA13F4" w:rsidRDefault="00AA325E" w:rsidP="00AA325E">
      <w:pPr>
        <w:jc w:val="center"/>
        <w:rPr>
          <w:b/>
        </w:rPr>
      </w:pPr>
    </w:p>
    <w:p w:rsidR="00AA325E" w:rsidRPr="00AA13F4" w:rsidRDefault="00AA325E" w:rsidP="00AA325E">
      <w:pPr>
        <w:jc w:val="both"/>
      </w:pPr>
    </w:p>
    <w:p w:rsidR="00AA325E" w:rsidRPr="00AA13F4" w:rsidRDefault="00AA325E" w:rsidP="00AA325E">
      <w:pPr>
        <w:jc w:val="center"/>
      </w:pPr>
    </w:p>
    <w:p w:rsidR="00AA325E" w:rsidRPr="009D3ABA" w:rsidRDefault="00AA325E" w:rsidP="00AA325E">
      <w:pPr>
        <w:jc w:val="center"/>
        <w:rPr>
          <w:b/>
          <w:bCs/>
        </w:rPr>
      </w:pPr>
      <w:r w:rsidRPr="009D3ABA">
        <w:rPr>
          <w:b/>
          <w:bCs/>
        </w:rPr>
        <w:t>Z A K LJ U Č A K</w:t>
      </w:r>
    </w:p>
    <w:p w:rsidR="00AA325E" w:rsidRDefault="00AA325E" w:rsidP="00AA325E">
      <w:pPr>
        <w:jc w:val="center"/>
        <w:rPr>
          <w:b/>
        </w:rPr>
      </w:pPr>
      <w:r w:rsidRPr="004410EC">
        <w:rPr>
          <w:b/>
        </w:rPr>
        <w:t xml:space="preserve">o </w:t>
      </w:r>
      <w:r>
        <w:rPr>
          <w:b/>
        </w:rPr>
        <w:t>određivanju prioritetne gradnje vodoopskrbnog cjevovoda</w:t>
      </w:r>
    </w:p>
    <w:p w:rsidR="00AA325E" w:rsidRPr="00D35895" w:rsidRDefault="00AA325E" w:rsidP="00AA325E">
      <w:pPr>
        <w:jc w:val="center"/>
        <w:rPr>
          <w:b/>
        </w:rPr>
      </w:pPr>
      <w:r>
        <w:rPr>
          <w:b/>
        </w:rPr>
        <w:t>na Čulinečkoj</w:t>
      </w:r>
      <w:r w:rsidRPr="00D35895">
        <w:rPr>
          <w:b/>
        </w:rPr>
        <w:t xml:space="preserve"> cest</w:t>
      </w:r>
      <w:r>
        <w:rPr>
          <w:b/>
        </w:rPr>
        <w:t>i od k.br. 123 do k.br. 152</w:t>
      </w:r>
    </w:p>
    <w:p w:rsidR="00AA325E" w:rsidRPr="00AA13F4" w:rsidRDefault="00AA325E" w:rsidP="00AA325E"/>
    <w:p w:rsidR="00AA325E" w:rsidRDefault="00AA325E" w:rsidP="00AA325E">
      <w:pPr>
        <w:pStyle w:val="ListParagraph"/>
        <w:numPr>
          <w:ilvl w:val="0"/>
          <w:numId w:val="1"/>
        </w:numPr>
        <w:jc w:val="both"/>
      </w:pPr>
      <w:r>
        <w:t>Utvrđuje se da je gradnja vodoopskrbnog cjevovoda na Čulinečkoj cesti od k.br. 123 do k.</w:t>
      </w:r>
      <w:r w:rsidRPr="00D35895">
        <w:t>br. 152</w:t>
      </w:r>
      <w:r>
        <w:t xml:space="preserve"> prioritet u gradnji vodoopskrbne mreže na području Mjesnog odbora Resnički gaj.</w:t>
      </w:r>
    </w:p>
    <w:p w:rsidR="00AA325E" w:rsidRPr="00D35895" w:rsidRDefault="00AA325E" w:rsidP="00AA325E">
      <w:pPr>
        <w:pStyle w:val="ListParagraph"/>
        <w:ind w:left="900"/>
        <w:jc w:val="both"/>
      </w:pPr>
    </w:p>
    <w:p w:rsidR="00AA325E" w:rsidRPr="00AA13F4" w:rsidRDefault="00AA325E" w:rsidP="00AA325E">
      <w:pPr>
        <w:numPr>
          <w:ilvl w:val="0"/>
          <w:numId w:val="1"/>
        </w:numPr>
        <w:suppressAutoHyphens w:val="0"/>
        <w:spacing w:line="240" w:lineRule="auto"/>
        <w:jc w:val="both"/>
      </w:pPr>
      <w:r w:rsidRPr="00AA13F4">
        <w:t>Ovaj Zaključak dostav</w:t>
      </w:r>
      <w:r>
        <w:t>lja se Vijeću Gradske četvrti Do</w:t>
      </w:r>
      <w:r w:rsidRPr="00AA13F4">
        <w:t xml:space="preserve">nja Dubrava na </w:t>
      </w:r>
      <w:r>
        <w:t xml:space="preserve">nadležno </w:t>
      </w:r>
      <w:r w:rsidRPr="00AA13F4">
        <w:t>postupanje.</w:t>
      </w:r>
    </w:p>
    <w:p w:rsidR="00AA325E" w:rsidRPr="00AA13F4" w:rsidRDefault="00AA325E" w:rsidP="00AA325E">
      <w:pPr>
        <w:overflowPunct w:val="0"/>
        <w:autoSpaceDE w:val="0"/>
        <w:autoSpaceDN w:val="0"/>
        <w:adjustRightInd w:val="0"/>
        <w:ind w:left="900" w:right="-168"/>
        <w:jc w:val="both"/>
      </w:pPr>
    </w:p>
    <w:p w:rsidR="00AA325E" w:rsidRPr="00AA13F4" w:rsidRDefault="00AA325E" w:rsidP="00AA325E">
      <w:pPr>
        <w:overflowPunct w:val="0"/>
        <w:autoSpaceDE w:val="0"/>
        <w:autoSpaceDN w:val="0"/>
        <w:adjustRightInd w:val="0"/>
        <w:ind w:right="-168"/>
        <w:jc w:val="both"/>
      </w:pPr>
    </w:p>
    <w:p w:rsidR="00AA325E" w:rsidRPr="00AA13F4" w:rsidRDefault="00AA325E" w:rsidP="00AA325E"/>
    <w:p w:rsidR="00AA325E" w:rsidRPr="00274A5F" w:rsidRDefault="00AA325E" w:rsidP="00AA325E">
      <w:pPr>
        <w:jc w:val="both"/>
      </w:pPr>
    </w:p>
    <w:p w:rsidR="00AA325E" w:rsidRDefault="00AA325E" w:rsidP="00AA325E">
      <w:pPr>
        <w:jc w:val="both"/>
      </w:pPr>
      <w:r>
        <w:t>KLASA: 024-08/25-003/1772</w:t>
      </w:r>
    </w:p>
    <w:p w:rsidR="00AA325E" w:rsidRDefault="00AA325E" w:rsidP="00AA325E">
      <w:pPr>
        <w:jc w:val="both"/>
      </w:pPr>
      <w:r>
        <w:t>URBROJ: 251-13-11-6/002-25-4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  <w:r>
        <w:t>Zagreb, 13. listopada 2025.</w:t>
      </w:r>
    </w:p>
    <w:p w:rsidR="00AA325E" w:rsidRPr="00FB0846" w:rsidRDefault="00AA325E" w:rsidP="00AA325E"/>
    <w:p w:rsidR="00AA325E" w:rsidRPr="00AD3DDF" w:rsidRDefault="00AA325E" w:rsidP="00AA325E"/>
    <w:p w:rsidR="00AA325E" w:rsidRDefault="00AA325E" w:rsidP="00AA325E">
      <w:pPr>
        <w:ind w:left="4248"/>
      </w:pPr>
      <w:r>
        <w:t xml:space="preserve">                      PREDSJEDNICA VIJEĆA</w:t>
      </w:r>
    </w:p>
    <w:p w:rsidR="00AA325E" w:rsidRDefault="00AA325E" w:rsidP="00AA325E">
      <w:pPr>
        <w:ind w:left="4248"/>
      </w:pPr>
      <w:r>
        <w:t xml:space="preserve">                    Mjesnog odbora Resnički gaj</w:t>
      </w:r>
    </w:p>
    <w:p w:rsidR="00AA325E" w:rsidRDefault="00AA325E" w:rsidP="00AA325E">
      <w:pPr>
        <w:ind w:left="4248"/>
        <w:jc w:val="center"/>
      </w:pPr>
    </w:p>
    <w:p w:rsidR="00AA325E" w:rsidRDefault="00AA325E" w:rsidP="00AA325E">
      <w:pPr>
        <w:ind w:left="4248"/>
        <w:jc w:val="center"/>
      </w:pPr>
      <w:r>
        <w:t xml:space="preserve">     Nevenka Habric</w:t>
      </w: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ind w:left="6300"/>
        <w:jc w:val="center"/>
        <w:rPr>
          <w:szCs w:val="24"/>
          <w:lang w:eastAsia="hr-HR"/>
        </w:rPr>
      </w:pPr>
    </w:p>
    <w:p w:rsidR="00AA325E" w:rsidRDefault="00AA325E" w:rsidP="00AA325E">
      <w:pPr>
        <w:jc w:val="center"/>
        <w:rPr>
          <w:b/>
          <w:szCs w:val="24"/>
        </w:rPr>
      </w:pPr>
      <w:r>
        <w:rPr>
          <w:b/>
          <w:szCs w:val="24"/>
        </w:rPr>
        <w:lastRenderedPageBreak/>
        <w:t>O B R A Z L O Ž E NJ E</w:t>
      </w:r>
    </w:p>
    <w:p w:rsidR="00AA325E" w:rsidRDefault="00AA325E" w:rsidP="00AA325E">
      <w:pPr>
        <w:jc w:val="center"/>
        <w:rPr>
          <w:b/>
          <w:szCs w:val="24"/>
        </w:rPr>
      </w:pPr>
    </w:p>
    <w:p w:rsidR="00AA325E" w:rsidRDefault="00AA325E" w:rsidP="00AA325E">
      <w:pPr>
        <w:rPr>
          <w:rFonts w:asciiTheme="minorHAnsi" w:hAnsiTheme="minorHAnsi" w:cstheme="minorBidi"/>
          <w:b/>
          <w:sz w:val="22"/>
        </w:rPr>
      </w:pPr>
      <w:r>
        <w:rPr>
          <w:b/>
        </w:rPr>
        <w:t>Čulinečka cesta od k.br. 123 do k.br. 152. </w:t>
      </w:r>
    </w:p>
    <w:p w:rsidR="00AA325E" w:rsidRDefault="00AA325E" w:rsidP="00AA325E">
      <w:pPr>
        <w:jc w:val="both"/>
      </w:pPr>
      <w:r>
        <w:t xml:space="preserve">Građani koji stanuju na Čulinečkoj cesti, na potezu od k.br. 123 do k.br. 152., već dugi niz godina (cca 45) vodu za svakodnevne potrebe koriste pomoću </w:t>
      </w:r>
      <w:proofErr w:type="spellStart"/>
      <w:r>
        <w:t>hidrofora</w:t>
      </w:r>
      <w:proofErr w:type="spellEnd"/>
      <w:r>
        <w:t xml:space="preserve">, njih 4 domaćinstva, pri čemu je cijelo to vrijeme upitna kvaliteta vode.  Dugi niz godina ovaj cjevovod je bio prioritet izgradnje vodoopskrbne mreže u Mjesnom odboru Resnički gaj. U vrijeme kada se radila odvodnja, </w:t>
      </w:r>
      <w:proofErr w:type="spellStart"/>
      <w:r>
        <w:t>apelirano</w:t>
      </w:r>
      <w:proofErr w:type="spellEnd"/>
      <w:r>
        <w:t xml:space="preserve"> je da se postavi i cjevovod. Unatoč zamolbama to se nije dogodilo do danas (25.09.2025.).</w:t>
      </w:r>
    </w:p>
    <w:p w:rsidR="00AA325E" w:rsidRDefault="00AA325E" w:rsidP="00AA325E">
      <w:pPr>
        <w:jc w:val="both"/>
      </w:pPr>
      <w:r>
        <w:t>Stoga, kao Vijeće Mjesnog odbora, smatramo da ova trasa zaslužuje prioritet za spajanjem vodoopskrbe s mrežom na I. Resnički gaj, koji je izgrađen 1974.g. te i ovaj iziskuje renovaciju.</w:t>
      </w: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Default="00AA325E" w:rsidP="00AA325E">
      <w:pPr>
        <w:jc w:val="both"/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lastRenderedPageBreak/>
        <w:t xml:space="preserve">Na temelju članka 99. stavka 1. točke 4. Statuta Grada Zagreba (Službeni glasnik Grada Zagreba 23/16, 2/18 i 23/18, 3/20, 3/21, 11/21 – pročišćeni tekst i 16/22) i Pravila Mjesnog odbora </w:t>
      </w:r>
      <w:r w:rsidRPr="00FC28E6">
        <w:rPr>
          <w:noProof/>
          <w:szCs w:val="24"/>
        </w:rPr>
        <w:t xml:space="preserve">Resnički gaj </w:t>
      </w:r>
      <w:r w:rsidRPr="00FC28E6">
        <w:rPr>
          <w:szCs w:val="24"/>
        </w:rPr>
        <w:t>(od 13. travnja 2023</w:t>
      </w:r>
      <w:r w:rsidRPr="00FC28E6">
        <w:rPr>
          <w:noProof/>
          <w:szCs w:val="24"/>
        </w:rPr>
        <w:t>.</w:t>
      </w:r>
      <w:r w:rsidRPr="00FC28E6">
        <w:rPr>
          <w:szCs w:val="24"/>
        </w:rPr>
        <w:t xml:space="preserve">), Vijeće Mjesnog odbora </w:t>
      </w:r>
      <w:r w:rsidRPr="00FC28E6">
        <w:rPr>
          <w:noProof/>
          <w:szCs w:val="24"/>
        </w:rPr>
        <w:t xml:space="preserve">Resnički gaj, </w:t>
      </w:r>
      <w:r w:rsidRPr="00FC28E6">
        <w:rPr>
          <w:szCs w:val="24"/>
        </w:rPr>
        <w:t>na</w:t>
      </w:r>
      <w:r>
        <w:rPr>
          <w:szCs w:val="24"/>
        </w:rPr>
        <w:t xml:space="preserve"> 5. sjednici, 13. listopada 2025</w:t>
      </w:r>
      <w:r w:rsidRPr="00FC28E6">
        <w:rPr>
          <w:szCs w:val="24"/>
        </w:rPr>
        <w:t>., donijelo je</w:t>
      </w:r>
    </w:p>
    <w:p w:rsidR="00AA325E" w:rsidRPr="00FC28E6" w:rsidRDefault="00AA325E" w:rsidP="00AA325E">
      <w:pPr>
        <w:spacing w:before="240"/>
        <w:jc w:val="center"/>
        <w:rPr>
          <w:b/>
          <w:bCs/>
          <w:szCs w:val="24"/>
        </w:rPr>
      </w:pPr>
      <w:r w:rsidRPr="00FC28E6">
        <w:rPr>
          <w:b/>
          <w:bCs/>
          <w:szCs w:val="24"/>
        </w:rPr>
        <w:t>Plan malih komunalnih akcija</w:t>
      </w:r>
    </w:p>
    <w:p w:rsidR="00AA325E" w:rsidRPr="00FC28E6" w:rsidRDefault="00AA325E" w:rsidP="00AA325E">
      <w:pPr>
        <w:jc w:val="center"/>
        <w:rPr>
          <w:b/>
          <w:bCs/>
          <w:szCs w:val="24"/>
        </w:rPr>
      </w:pPr>
      <w:r w:rsidRPr="00FC28E6">
        <w:rPr>
          <w:b/>
          <w:bCs/>
          <w:szCs w:val="24"/>
        </w:rPr>
        <w:t xml:space="preserve">Mjesnog odbora </w:t>
      </w:r>
      <w:r>
        <w:rPr>
          <w:b/>
          <w:bCs/>
          <w:noProof/>
          <w:szCs w:val="24"/>
        </w:rPr>
        <w:t>Resnički gaj za 2026</w:t>
      </w:r>
      <w:r w:rsidRPr="00FC28E6">
        <w:rPr>
          <w:b/>
          <w:bCs/>
          <w:noProof/>
          <w:szCs w:val="24"/>
        </w:rPr>
        <w:t>. godinu</w:t>
      </w:r>
    </w:p>
    <w:p w:rsidR="00AA325E" w:rsidRPr="00FC28E6" w:rsidRDefault="00AA325E" w:rsidP="00AA325E">
      <w:pPr>
        <w:jc w:val="center"/>
        <w:rPr>
          <w:b/>
          <w:bCs/>
          <w:szCs w:val="24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 w:rsidRPr="00FC28E6">
        <w:rPr>
          <w:noProof/>
          <w:szCs w:val="24"/>
        </w:rPr>
        <w:t xml:space="preserve">Resnički gaj, </w:t>
      </w:r>
      <w:r w:rsidRPr="00FC28E6">
        <w:rPr>
          <w:szCs w:val="24"/>
        </w:rPr>
        <w:t>a koji nisu obuhvaćeni drugim programom.</w:t>
      </w:r>
    </w:p>
    <w:p w:rsidR="00AA325E" w:rsidRPr="00FC28E6" w:rsidRDefault="00AA325E" w:rsidP="00AA325E">
      <w:pPr>
        <w:jc w:val="both"/>
        <w:rPr>
          <w:strike/>
          <w:szCs w:val="24"/>
        </w:rPr>
      </w:pPr>
    </w:p>
    <w:p w:rsidR="00AA325E" w:rsidRPr="00FC28E6" w:rsidRDefault="00AA325E" w:rsidP="00AA325E">
      <w:pPr>
        <w:jc w:val="both"/>
        <w:rPr>
          <w:bCs/>
          <w:noProof/>
          <w:szCs w:val="24"/>
        </w:rPr>
      </w:pPr>
      <w:r w:rsidRPr="00FC28E6">
        <w:rPr>
          <w:szCs w:val="24"/>
        </w:rPr>
        <w:t xml:space="preserve">2. Planirana sredstva za financiranje radova iz točke 1. ovog Plana iznose ukupno </w:t>
      </w:r>
      <w:r w:rsidRPr="00FC28E6">
        <w:rPr>
          <w:bCs/>
          <w:noProof/>
          <w:szCs w:val="24"/>
        </w:rPr>
        <w:t>15.000,00 eura.</w:t>
      </w:r>
    </w:p>
    <w:p w:rsidR="00AA325E" w:rsidRPr="00FC28E6" w:rsidRDefault="00AA325E" w:rsidP="00AA325E">
      <w:pPr>
        <w:jc w:val="both"/>
        <w:rPr>
          <w:szCs w:val="24"/>
          <w:highlight w:val="yellow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>3. Izvršitelj radova iz točke 1. ovog Plana je Zagrebački holding d.o.o., Podružnica Zagrebačke ceste (u daljnjem tekstu: Izvršitelj).</w:t>
      </w:r>
    </w:p>
    <w:p w:rsidR="00AA325E" w:rsidRPr="00FC28E6" w:rsidRDefault="00AA325E" w:rsidP="00AA325E">
      <w:pPr>
        <w:jc w:val="both"/>
        <w:rPr>
          <w:szCs w:val="24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>4. A</w:t>
      </w:r>
      <w:r w:rsidRPr="00FC28E6">
        <w:rPr>
          <w:bCs/>
          <w:szCs w:val="24"/>
        </w:rPr>
        <w:t>sfalterski program</w:t>
      </w:r>
      <w:r w:rsidRPr="00FC28E6">
        <w:rPr>
          <w:b/>
          <w:bCs/>
          <w:szCs w:val="24"/>
        </w:rPr>
        <w:t xml:space="preserve"> </w:t>
      </w:r>
      <w:r w:rsidRPr="00FC28E6">
        <w:rPr>
          <w:bCs/>
          <w:szCs w:val="24"/>
        </w:rPr>
        <w:t>obuhvaća</w:t>
      </w:r>
      <w:r w:rsidRPr="00FC28E6">
        <w:rPr>
          <w:b/>
          <w:bCs/>
          <w:szCs w:val="24"/>
        </w:rPr>
        <w:t xml:space="preserve"> </w:t>
      </w:r>
      <w:r w:rsidRPr="00FC28E6"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FC28E6">
        <w:rPr>
          <w:bCs/>
          <w:szCs w:val="24"/>
        </w:rPr>
        <w:t>sve u cilju produljenja eksploatacije prometnica.</w:t>
      </w:r>
      <w:r w:rsidRPr="00FC28E6">
        <w:rPr>
          <w:szCs w:val="24"/>
        </w:rPr>
        <w:t xml:space="preserve"> Radovi na asfaltiranju nerazvrstanih cesta izvode su sukladno važećem Cjeniku za održavanje nerazvrstanih cesta </w:t>
      </w:r>
      <w:r>
        <w:rPr>
          <w:szCs w:val="24"/>
        </w:rPr>
        <w:t>na području Grada Zagreba u 2026</w:t>
      </w:r>
      <w:r w:rsidRPr="00FC28E6">
        <w:rPr>
          <w:szCs w:val="24"/>
        </w:rPr>
        <w:t>., u dijelu koji se odnosi na radove asfaltiranja i većih sanacija kolničke konstrukcije, izrađenom od strane Izvršitelja.</w:t>
      </w: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ab/>
      </w: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>5. Mjesni odbor, u svrhu realizacije ovog Plana, posebnim će zaključkom utvrditi nerazvrstane ceste koje će biti uvrštene u asfalterski program.</w:t>
      </w:r>
    </w:p>
    <w:p w:rsidR="00AA325E" w:rsidRPr="00FC28E6" w:rsidRDefault="00AA325E" w:rsidP="00AA325E">
      <w:pPr>
        <w:jc w:val="both"/>
        <w:rPr>
          <w:szCs w:val="24"/>
          <w:highlight w:val="yellow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>6. Mjesni odbor, u suradnji sa gradskim upravnim tijelom nadležnom za poslove mjesne samouprave te Izvršiteljem, brine o provedbi ovog Plana.</w:t>
      </w:r>
    </w:p>
    <w:p w:rsidR="00AA325E" w:rsidRPr="00FC28E6" w:rsidRDefault="00AA325E" w:rsidP="00AA325E">
      <w:pPr>
        <w:jc w:val="both"/>
        <w:rPr>
          <w:szCs w:val="24"/>
          <w:highlight w:val="yellow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 xml:space="preserve">7. Ovaj Plan sastavni je dio Plana komunalnih aktivnosti Gradske četvrti </w:t>
      </w:r>
      <w:r w:rsidRPr="00FC28E6">
        <w:rPr>
          <w:noProof/>
          <w:szCs w:val="24"/>
        </w:rPr>
        <w:t xml:space="preserve">Donja Dubrava </w:t>
      </w:r>
      <w:r>
        <w:rPr>
          <w:szCs w:val="24"/>
        </w:rPr>
        <w:t>u 2026</w:t>
      </w:r>
      <w:r w:rsidRPr="00FC28E6">
        <w:rPr>
          <w:szCs w:val="24"/>
        </w:rPr>
        <w:t>.</w:t>
      </w:r>
    </w:p>
    <w:p w:rsidR="00AA325E" w:rsidRPr="00FC28E6" w:rsidRDefault="00AA325E" w:rsidP="00AA325E">
      <w:pPr>
        <w:jc w:val="both"/>
        <w:rPr>
          <w:szCs w:val="24"/>
        </w:rPr>
      </w:pPr>
    </w:p>
    <w:p w:rsidR="00AA325E" w:rsidRPr="00FC28E6" w:rsidRDefault="00AA325E" w:rsidP="00AA325E">
      <w:pPr>
        <w:jc w:val="both"/>
        <w:rPr>
          <w:szCs w:val="24"/>
        </w:rPr>
      </w:pPr>
      <w:r w:rsidRPr="00FC28E6">
        <w:rPr>
          <w:szCs w:val="24"/>
        </w:rPr>
        <w:t xml:space="preserve">KLASA: </w:t>
      </w:r>
      <w:r w:rsidRPr="00964757">
        <w:rPr>
          <w:szCs w:val="24"/>
        </w:rPr>
        <w:t>024-08/25-003/1772</w:t>
      </w:r>
    </w:p>
    <w:p w:rsidR="00AA325E" w:rsidRPr="00FC28E6" w:rsidRDefault="00AA325E" w:rsidP="00AA325E">
      <w:pPr>
        <w:jc w:val="both"/>
        <w:rPr>
          <w:szCs w:val="24"/>
        </w:rPr>
      </w:pPr>
      <w:r>
        <w:rPr>
          <w:szCs w:val="24"/>
        </w:rPr>
        <w:t>URBROJ: 251-13-11-6/002-25</w:t>
      </w:r>
      <w:r w:rsidRPr="00FC28E6">
        <w:rPr>
          <w:szCs w:val="24"/>
        </w:rPr>
        <w:t>-</w:t>
      </w:r>
      <w:r>
        <w:rPr>
          <w:szCs w:val="24"/>
        </w:rPr>
        <w:t>5</w:t>
      </w:r>
    </w:p>
    <w:p w:rsidR="00AA325E" w:rsidRDefault="00AA325E" w:rsidP="00AA325E">
      <w:pPr>
        <w:jc w:val="both"/>
        <w:rPr>
          <w:szCs w:val="24"/>
        </w:rPr>
      </w:pPr>
    </w:p>
    <w:p w:rsidR="00AA325E" w:rsidRDefault="00AA325E" w:rsidP="00AA325E">
      <w:pPr>
        <w:jc w:val="both"/>
        <w:rPr>
          <w:szCs w:val="24"/>
        </w:rPr>
      </w:pPr>
      <w:r w:rsidRPr="00FC28E6">
        <w:rPr>
          <w:szCs w:val="24"/>
        </w:rPr>
        <w:t xml:space="preserve">Zagreb, </w:t>
      </w:r>
      <w:r>
        <w:rPr>
          <w:szCs w:val="24"/>
        </w:rPr>
        <w:t>13. listopada 2025</w:t>
      </w:r>
      <w:r w:rsidRPr="00FC28E6">
        <w:rPr>
          <w:szCs w:val="24"/>
        </w:rPr>
        <w:t>.</w:t>
      </w:r>
    </w:p>
    <w:p w:rsidR="00AA325E" w:rsidRPr="00FC28E6" w:rsidRDefault="00AA325E" w:rsidP="00AA325E">
      <w:pPr>
        <w:jc w:val="both"/>
        <w:rPr>
          <w:szCs w:val="24"/>
        </w:rPr>
      </w:pPr>
    </w:p>
    <w:p w:rsidR="00AA325E" w:rsidRPr="00FC28E6" w:rsidRDefault="00AA325E" w:rsidP="00AA325E">
      <w:pPr>
        <w:rPr>
          <w:szCs w:val="24"/>
        </w:rPr>
      </w:pPr>
      <w:r w:rsidRPr="00FC28E6">
        <w:rPr>
          <w:szCs w:val="24"/>
        </w:rPr>
        <w:t xml:space="preserve">                                                                       </w:t>
      </w:r>
      <w:r>
        <w:rPr>
          <w:szCs w:val="24"/>
        </w:rPr>
        <w:t xml:space="preserve">                       PREDSJEDNICA VIJEĆA</w:t>
      </w:r>
    </w:p>
    <w:p w:rsidR="00AA325E" w:rsidRDefault="00AA325E" w:rsidP="00AA325E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</w:t>
      </w:r>
      <w:r w:rsidRPr="00FC28E6">
        <w:rPr>
          <w:szCs w:val="24"/>
        </w:rPr>
        <w:t>Mjesnog odbora Resnički gaj</w:t>
      </w:r>
    </w:p>
    <w:p w:rsidR="00AA325E" w:rsidRPr="00FC28E6" w:rsidRDefault="00AA325E" w:rsidP="00AA325E">
      <w:pPr>
        <w:rPr>
          <w:szCs w:val="24"/>
        </w:rPr>
      </w:pPr>
    </w:p>
    <w:p w:rsidR="00AA325E" w:rsidRPr="00FC28E6" w:rsidRDefault="00AA325E" w:rsidP="00AA325E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</w:t>
      </w:r>
      <w:r w:rsidRPr="00FC28E6">
        <w:rPr>
          <w:szCs w:val="24"/>
        </w:rPr>
        <w:t xml:space="preserve">  </w:t>
      </w:r>
      <w:r>
        <w:rPr>
          <w:szCs w:val="24"/>
        </w:rPr>
        <w:t xml:space="preserve">          </w:t>
      </w:r>
      <w:r w:rsidRPr="00FC28E6">
        <w:rPr>
          <w:szCs w:val="24"/>
        </w:rPr>
        <w:t>Nevenka Habric</w:t>
      </w:r>
      <w:r>
        <w:rPr>
          <w:szCs w:val="24"/>
        </w:rPr>
        <w:t xml:space="preserve"> </w:t>
      </w:r>
    </w:p>
    <w:p w:rsidR="00C767B6" w:rsidRPr="00AA325E" w:rsidRDefault="00C767B6" w:rsidP="00AA325E">
      <w:bookmarkStart w:id="0" w:name="_GoBack"/>
      <w:bookmarkEnd w:id="0"/>
    </w:p>
    <w:sectPr w:rsidR="00C767B6" w:rsidRPr="00AA325E" w:rsidSect="00C767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23CFB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7B6"/>
    <w:rsid w:val="005A12DE"/>
    <w:rsid w:val="00AA325E"/>
    <w:rsid w:val="00C7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8E35A"/>
  <w15:chartTrackingRefBased/>
  <w15:docId w15:val="{E3EF4595-5E13-4374-8471-D484D106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6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325E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1280</Words>
  <Characters>7300</Characters>
  <Application>Microsoft Office Word</Application>
  <DocSecurity>0</DocSecurity>
  <Lines>60</Lines>
  <Paragraphs>17</Paragraphs>
  <ScaleCrop>false</ScaleCrop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2025-11-04T11:03:00Z</dcterms:created>
  <dcterms:modified xsi:type="dcterms:W3CDTF">2025-11-04T11:04:00Z</dcterms:modified>
</cp:coreProperties>
</file>