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EE4" w:rsidRDefault="00AC2EE4" w:rsidP="00AC2EE4">
      <w:pPr>
        <w:jc w:val="center"/>
        <w:rPr>
          <w:b/>
        </w:rPr>
      </w:pPr>
      <w:r>
        <w:rPr>
          <w:b/>
        </w:rPr>
        <w:t>Z A P I S N I K</w:t>
      </w:r>
    </w:p>
    <w:p w:rsidR="00AC2EE4" w:rsidRDefault="00AC2EE4" w:rsidP="00AC2EE4">
      <w:pPr>
        <w:jc w:val="center"/>
        <w:rPr>
          <w:b/>
        </w:rPr>
      </w:pPr>
      <w:r>
        <w:rPr>
          <w:b/>
        </w:rPr>
        <w:t>13. sjednice Vijeća Mjesnog odbora Čulinec, održane 25. lipnja 2026.,</w:t>
      </w:r>
    </w:p>
    <w:p w:rsidR="00AC2EE4" w:rsidRDefault="00AC2EE4" w:rsidP="00AC2EE4">
      <w:pPr>
        <w:jc w:val="center"/>
        <w:rPr>
          <w:b/>
        </w:rPr>
      </w:pPr>
      <w:r>
        <w:rPr>
          <w:b/>
        </w:rPr>
        <w:t>Ulica badema 2a, s početkom u 19,00 sati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Nazočni članovi Vijeća:</w:t>
      </w:r>
    </w:p>
    <w:p w:rsidR="00AC2EE4" w:rsidRDefault="00AC2EE4" w:rsidP="00AC2EE4">
      <w:pPr>
        <w:jc w:val="both"/>
      </w:pPr>
      <w:r>
        <w:t>Mario Kolar, Jadranka Petrović, Nevenka Dragojević, Ivan Pilaš i Hrvoje Holler.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 xml:space="preserve">Odsutni članovi Vijeća: </w:t>
      </w:r>
    </w:p>
    <w:p w:rsidR="00AC2EE4" w:rsidRDefault="00AC2EE4" w:rsidP="00AC2EE4">
      <w:pPr>
        <w:jc w:val="both"/>
      </w:pPr>
    </w:p>
    <w:p w:rsidR="00AC2EE4" w:rsidRPr="00C24EAE" w:rsidRDefault="00AC2EE4" w:rsidP="00AC2EE4">
      <w:pPr>
        <w:jc w:val="both"/>
        <w:rPr>
          <w:szCs w:val="24"/>
        </w:rPr>
      </w:pPr>
      <w:r>
        <w:t>Ostali nazočni: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Predsjedava: Mario Kolar, predsjednik Vijeća.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Zapisnik vodi: Mario Kolar.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Predsjednik konstatira da je nazočno 5 od ukupno 5 članova Vijeća, što znači da Vijeće može pravovaljano odlučivati, te otvara 13. sjednicu Vijeća Mjesnog odbora.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Predsjednik Vijeća daje zapisnik 12. sjednice na verifikaciju.</w:t>
      </w:r>
    </w:p>
    <w:p w:rsidR="00AC2EE4" w:rsidRDefault="00AC2EE4" w:rsidP="00AC2EE4">
      <w:pPr>
        <w:jc w:val="both"/>
      </w:pPr>
      <w:r>
        <w:t>Vijeće jednoglasno prihvaća tekst Zapisnika 12. sjednice Vijeća, bez izmjena.</w:t>
      </w:r>
    </w:p>
    <w:p w:rsidR="00AC2EE4" w:rsidRDefault="00AC2EE4" w:rsidP="00AC2EE4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C2EE4" w:rsidRDefault="00AC2EE4" w:rsidP="00AC2EE4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 prijedlog predsjednika</w:t>
      </w:r>
      <w:r w:rsidRPr="00437E9F">
        <w:rPr>
          <w:rFonts w:eastAsia="Times New Roman"/>
          <w:szCs w:val="24"/>
          <w:lang w:eastAsia="hr-HR"/>
        </w:rPr>
        <w:t xml:space="preserve"> Vijeće jednoglasno utvrđuje</w:t>
      </w:r>
    </w:p>
    <w:p w:rsidR="00AC2EE4" w:rsidRDefault="00AC2EE4" w:rsidP="00AC2EE4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C2EE4" w:rsidRDefault="00AC2EE4" w:rsidP="00AC2EE4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37E9F">
        <w:rPr>
          <w:rFonts w:eastAsia="Times New Roman"/>
          <w:b/>
          <w:szCs w:val="24"/>
          <w:lang w:eastAsia="hr-HR"/>
        </w:rPr>
        <w:t>D N E V N I   R E D</w:t>
      </w:r>
    </w:p>
    <w:p w:rsidR="00AC2EE4" w:rsidRDefault="00AC2EE4" w:rsidP="00AC2EE4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AC2EE4" w:rsidRDefault="00AC2EE4" w:rsidP="00AC2EE4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2"/>
          <w:lang w:eastAsia="ja-JP"/>
        </w:rPr>
      </w:pPr>
    </w:p>
    <w:p w:rsidR="00AC2EE4" w:rsidRPr="00F33BC1" w:rsidRDefault="00AC2EE4" w:rsidP="00AC2EE4">
      <w:pPr>
        <w:numPr>
          <w:ilvl w:val="0"/>
          <w:numId w:val="2"/>
        </w:numPr>
        <w:suppressAutoHyphens w:val="0"/>
        <w:spacing w:line="276" w:lineRule="auto"/>
        <w:jc w:val="both"/>
        <w:rPr>
          <w:b/>
          <w:bCs/>
        </w:rPr>
      </w:pPr>
      <w:r>
        <w:rPr>
          <w:szCs w:val="20"/>
          <w:lang w:eastAsia="ja-JP"/>
        </w:rPr>
        <w:t>Zaključak</w:t>
      </w:r>
      <w:r>
        <w:t xml:space="preserve"> o davanju mišljenja o novoj Odluci o davanju na korištenje prostora mjesne samouprave - </w:t>
      </w:r>
      <w:r w:rsidRPr="00C00E6E">
        <w:rPr>
          <w:i/>
        </w:rPr>
        <w:t>donošenje zaključka</w:t>
      </w:r>
      <w:r>
        <w:rPr>
          <w:i/>
          <w:szCs w:val="20"/>
          <w:lang w:eastAsia="ja-JP"/>
        </w:rPr>
        <w:t>;</w:t>
      </w:r>
    </w:p>
    <w:p w:rsidR="00AC2EE4" w:rsidRPr="00C00E6E" w:rsidRDefault="00AC2EE4" w:rsidP="00AC2EE4">
      <w:pPr>
        <w:numPr>
          <w:ilvl w:val="0"/>
          <w:numId w:val="2"/>
        </w:numPr>
        <w:suppressAutoHyphens w:val="0"/>
        <w:spacing w:line="276" w:lineRule="auto"/>
        <w:jc w:val="both"/>
        <w:rPr>
          <w:b/>
          <w:bCs/>
        </w:rPr>
      </w:pPr>
      <w:r>
        <w:rPr>
          <w:szCs w:val="20"/>
          <w:lang w:eastAsia="ja-JP"/>
        </w:rPr>
        <w:t xml:space="preserve">Zaključak o prijedlogu postavljanja uspornika prometa na Čulinečkoj cesti - </w:t>
      </w:r>
      <w:r w:rsidRPr="00406C28">
        <w:rPr>
          <w:i/>
          <w:szCs w:val="20"/>
          <w:lang w:eastAsia="ja-JP"/>
        </w:rPr>
        <w:t>donošenje zaključka</w:t>
      </w:r>
      <w:r>
        <w:rPr>
          <w:i/>
          <w:szCs w:val="20"/>
          <w:lang w:eastAsia="ja-JP"/>
        </w:rPr>
        <w:t>;</w:t>
      </w:r>
    </w:p>
    <w:p w:rsidR="00AC2EE4" w:rsidRPr="00F33BC1" w:rsidRDefault="00AC2EE4" w:rsidP="00AC2EE4">
      <w:pPr>
        <w:numPr>
          <w:ilvl w:val="0"/>
          <w:numId w:val="2"/>
        </w:numPr>
        <w:suppressAutoHyphens w:val="0"/>
        <w:spacing w:line="276" w:lineRule="auto"/>
        <w:jc w:val="both"/>
        <w:rPr>
          <w:b/>
          <w:bCs/>
        </w:rPr>
      </w:pPr>
      <w:r w:rsidRPr="00291451">
        <w:rPr>
          <w:bCs/>
        </w:rPr>
        <w:t xml:space="preserve">Zaključak o prijedlogu </w:t>
      </w:r>
      <w:r>
        <w:rPr>
          <w:bCs/>
        </w:rPr>
        <w:t>lokacija za postavljanje</w:t>
      </w:r>
      <w:r w:rsidRPr="00291451">
        <w:rPr>
          <w:bCs/>
        </w:rPr>
        <w:t xml:space="preserve"> nadzornih kamera u dječjim parkovima na području MO Čulinec</w:t>
      </w:r>
      <w:r>
        <w:rPr>
          <w:bCs/>
        </w:rPr>
        <w:t xml:space="preserve"> - </w:t>
      </w:r>
      <w:r w:rsidRPr="00291451">
        <w:rPr>
          <w:bCs/>
          <w:i/>
        </w:rPr>
        <w:t>donošenje zaključka</w:t>
      </w:r>
      <w:r>
        <w:rPr>
          <w:bCs/>
          <w:i/>
        </w:rPr>
        <w:t>;</w:t>
      </w:r>
    </w:p>
    <w:p w:rsidR="00AC2EE4" w:rsidRPr="00634E98" w:rsidRDefault="00AC2EE4" w:rsidP="00AC2EE4">
      <w:pPr>
        <w:numPr>
          <w:ilvl w:val="0"/>
          <w:numId w:val="2"/>
        </w:numPr>
        <w:suppressAutoHyphens w:val="0"/>
        <w:spacing w:after="160" w:line="276" w:lineRule="auto"/>
        <w:contextualSpacing/>
        <w:jc w:val="both"/>
        <w:rPr>
          <w:rFonts w:eastAsia="Calibri"/>
          <w:szCs w:val="24"/>
        </w:rPr>
      </w:pPr>
      <w:r w:rsidRPr="00634E98">
        <w:rPr>
          <w:rFonts w:eastAsia="Calibri"/>
          <w:szCs w:val="24"/>
        </w:rPr>
        <w:t>Pitanja, prijedlozi i obavijesti.</w:t>
      </w:r>
    </w:p>
    <w:p w:rsidR="00AC2EE4" w:rsidRDefault="00AC2EE4" w:rsidP="00AC2EE4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C2EE4" w:rsidRDefault="00AC2EE4" w:rsidP="00AC2EE4">
      <w:pPr>
        <w:jc w:val="both"/>
        <w:rPr>
          <w:b/>
        </w:rPr>
      </w:pPr>
    </w:p>
    <w:p w:rsidR="00AC2EE4" w:rsidRPr="00C00E6E" w:rsidRDefault="00AC2EE4" w:rsidP="00AC2EE4">
      <w:pPr>
        <w:jc w:val="both"/>
        <w:rPr>
          <w:rFonts w:eastAsia="Times New Roman"/>
          <w:b/>
          <w:szCs w:val="20"/>
          <w:lang w:eastAsia="ja-JP"/>
        </w:rPr>
      </w:pPr>
      <w:r w:rsidRPr="00C00E6E">
        <w:rPr>
          <w:b/>
        </w:rPr>
        <w:t xml:space="preserve">Ad 1. </w:t>
      </w:r>
      <w:r w:rsidRPr="00C00E6E">
        <w:rPr>
          <w:b/>
          <w:szCs w:val="20"/>
          <w:lang w:eastAsia="ja-JP"/>
        </w:rPr>
        <w:t>Zaključak</w:t>
      </w:r>
      <w:r w:rsidRPr="00C00E6E">
        <w:rPr>
          <w:b/>
        </w:rPr>
        <w:t xml:space="preserve"> o davanju mišljenja o novoj Odluci o davanju na korištenje prostora mjesne samouprave</w:t>
      </w:r>
      <w:r w:rsidRPr="00C00E6E">
        <w:rPr>
          <w:b/>
          <w:szCs w:val="20"/>
          <w:lang w:eastAsia="ja-JP"/>
        </w:rPr>
        <w:t xml:space="preserve"> - donošenje zaključka</w:t>
      </w:r>
      <w:r w:rsidRPr="00C00E6E">
        <w:rPr>
          <w:rFonts w:eastAsia="Times New Roman"/>
          <w:b/>
          <w:szCs w:val="20"/>
          <w:lang w:eastAsia="ja-JP"/>
        </w:rPr>
        <w:t>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Uvodno obrazloženje iznosi predsjednik Vijeća.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 xml:space="preserve">U raspravi sudjeluju: </w:t>
      </w:r>
    </w:p>
    <w:p w:rsidR="00AC2EE4" w:rsidRDefault="00AC2EE4" w:rsidP="00AC2EE4">
      <w:pPr>
        <w:jc w:val="both"/>
      </w:pPr>
      <w:r>
        <w:t>Mario Kolar, Jadranka Petrović, Nevenka Dragojević, Ivan Pilaš i Hrvoje Holler.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lastRenderedPageBreak/>
        <w:t>Vijeće jednoglasno donosi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center"/>
        <w:rPr>
          <w:rFonts w:eastAsia="Times New Roman"/>
          <w:b/>
          <w:szCs w:val="20"/>
          <w:lang w:eastAsia="ja-JP"/>
        </w:rPr>
      </w:pPr>
      <w:r>
        <w:rPr>
          <w:b/>
          <w:szCs w:val="20"/>
          <w:lang w:eastAsia="ja-JP"/>
        </w:rPr>
        <w:tab/>
      </w:r>
      <w:r>
        <w:rPr>
          <w:b/>
          <w:szCs w:val="20"/>
          <w:lang w:eastAsia="ja-JP"/>
        </w:rPr>
        <w:tab/>
      </w:r>
      <w:r w:rsidRPr="00C00E6E">
        <w:rPr>
          <w:b/>
          <w:szCs w:val="20"/>
          <w:lang w:eastAsia="ja-JP"/>
        </w:rPr>
        <w:t>Zaključak</w:t>
      </w:r>
      <w:r w:rsidRPr="00C00E6E">
        <w:rPr>
          <w:b/>
        </w:rPr>
        <w:t xml:space="preserve"> o davanju mišljenja o novoj Odluci o davanju 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00E6E">
        <w:rPr>
          <w:b/>
        </w:rPr>
        <w:t>korištenje prostora mjesne samouprave</w:t>
      </w:r>
      <w:r w:rsidRPr="00127B9C">
        <w:rPr>
          <w:rFonts w:eastAsia="Times New Roman"/>
          <w:b/>
          <w:szCs w:val="20"/>
          <w:lang w:eastAsia="ja-JP"/>
        </w:rPr>
        <w:t>.</w:t>
      </w:r>
    </w:p>
    <w:p w:rsidR="00AC2EE4" w:rsidRDefault="00AC2EE4" w:rsidP="00AC2EE4">
      <w:pPr>
        <w:jc w:val="center"/>
      </w:pPr>
      <w:r>
        <w:t>(Zaključak se prilaže ovom zapisniku i njegov je sastavni dio.)</w:t>
      </w:r>
    </w:p>
    <w:p w:rsidR="00AC2EE4" w:rsidRDefault="00AC2EE4" w:rsidP="00AC2EE4">
      <w:pPr>
        <w:jc w:val="both"/>
        <w:rPr>
          <w:rFonts w:eastAsia="Calibri"/>
          <w:b/>
          <w:szCs w:val="24"/>
        </w:rPr>
      </w:pPr>
    </w:p>
    <w:p w:rsidR="00AC2EE4" w:rsidRPr="00634E98" w:rsidRDefault="00AC2EE4" w:rsidP="00AC2EE4">
      <w:pPr>
        <w:jc w:val="center"/>
        <w:rPr>
          <w:b/>
        </w:rPr>
      </w:pPr>
    </w:p>
    <w:p w:rsidR="00AC2EE4" w:rsidRPr="00C00E6E" w:rsidRDefault="00AC2EE4" w:rsidP="00AC2EE4">
      <w:pPr>
        <w:jc w:val="both"/>
        <w:rPr>
          <w:b/>
        </w:rPr>
      </w:pPr>
      <w:r w:rsidRPr="00C00E6E">
        <w:rPr>
          <w:b/>
        </w:rPr>
        <w:t xml:space="preserve">Ad 2. </w:t>
      </w:r>
      <w:r w:rsidRPr="00C00E6E">
        <w:rPr>
          <w:b/>
          <w:szCs w:val="20"/>
          <w:lang w:eastAsia="ja-JP"/>
        </w:rPr>
        <w:t>Zaključak o prijedlogu postavljanja uspornika prometa na Čulinečkoj cesti</w:t>
      </w:r>
      <w:r>
        <w:rPr>
          <w:b/>
          <w:szCs w:val="20"/>
          <w:lang w:eastAsia="ja-JP"/>
        </w:rPr>
        <w:t xml:space="preserve">                  </w:t>
      </w:r>
      <w:r w:rsidRPr="00C00E6E">
        <w:rPr>
          <w:b/>
          <w:szCs w:val="20"/>
          <w:lang w:eastAsia="ja-JP"/>
        </w:rPr>
        <w:t xml:space="preserve"> - donošenje zaključka</w:t>
      </w:r>
      <w:r w:rsidRPr="00C00E6E">
        <w:rPr>
          <w:b/>
        </w:rPr>
        <w:t>.</w:t>
      </w:r>
    </w:p>
    <w:p w:rsidR="00AC2EE4" w:rsidRDefault="00AC2EE4" w:rsidP="00AC2EE4">
      <w:pPr>
        <w:jc w:val="both"/>
        <w:rPr>
          <w:b/>
        </w:rPr>
      </w:pPr>
    </w:p>
    <w:p w:rsidR="00AC2EE4" w:rsidRDefault="00AC2EE4" w:rsidP="00AC2EE4">
      <w:pPr>
        <w:jc w:val="both"/>
        <w:rPr>
          <w:rFonts w:eastAsia="Calibri"/>
        </w:rPr>
      </w:pPr>
      <w:r>
        <w:rPr>
          <w:rFonts w:eastAsia="Calibri"/>
        </w:rPr>
        <w:t>Na svojoj 5. sjednici, 27. listopada 2025., Vijeće je donijelo Zaključak o ovoj problematici gdje je traženo da se stave uspornici na spomenutoj lokaciji. Vijeće će tražiti od nadležnih službi odgovor u kojoj je fazi status predmeta.</w:t>
      </w:r>
    </w:p>
    <w:p w:rsidR="00AC2EE4" w:rsidRPr="00677FEA" w:rsidRDefault="00AC2EE4" w:rsidP="00AC2EE4">
      <w:pPr>
        <w:jc w:val="both"/>
        <w:rPr>
          <w:rFonts w:eastAsia="Calibri"/>
        </w:rPr>
      </w:pPr>
    </w:p>
    <w:p w:rsidR="00AC2EE4" w:rsidRDefault="00AC2EE4" w:rsidP="00AC2EE4">
      <w:pPr>
        <w:jc w:val="both"/>
      </w:pPr>
    </w:p>
    <w:p w:rsidR="00AC2EE4" w:rsidRPr="00C00E6E" w:rsidRDefault="00AC2EE4" w:rsidP="00AC2EE4">
      <w:pPr>
        <w:jc w:val="both"/>
        <w:rPr>
          <w:b/>
        </w:rPr>
      </w:pPr>
      <w:r w:rsidRPr="00C00E6E">
        <w:rPr>
          <w:b/>
        </w:rPr>
        <w:t xml:space="preserve">Ad 3. Zaključak </w:t>
      </w:r>
      <w:r w:rsidRPr="00C00E6E">
        <w:rPr>
          <w:b/>
          <w:bCs/>
        </w:rPr>
        <w:t xml:space="preserve">o prijedlogu lokacija za postavljanje nadzornih kamera u dječjim parkovima na području MO Čulinec </w:t>
      </w:r>
      <w:r w:rsidRPr="00C00E6E">
        <w:rPr>
          <w:b/>
          <w:szCs w:val="20"/>
          <w:lang w:eastAsia="ja-JP"/>
        </w:rPr>
        <w:t>- donošenje zaključka</w:t>
      </w:r>
      <w:r w:rsidRPr="00C00E6E">
        <w:rPr>
          <w:b/>
        </w:rPr>
        <w:t>.</w:t>
      </w:r>
    </w:p>
    <w:p w:rsidR="00AC2EE4" w:rsidRPr="00634E98" w:rsidRDefault="00AC2EE4" w:rsidP="00AC2EE4">
      <w:pPr>
        <w:jc w:val="both"/>
      </w:pPr>
    </w:p>
    <w:p w:rsidR="00AC2EE4" w:rsidRDefault="00AC2EE4" w:rsidP="00AC2EE4">
      <w:pPr>
        <w:jc w:val="both"/>
      </w:pPr>
      <w:r>
        <w:t>Uvodno obrazloženje iznosi predsjednik Vijeća.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 xml:space="preserve">U raspravi sudjeluju: </w:t>
      </w:r>
    </w:p>
    <w:p w:rsidR="00AC2EE4" w:rsidRDefault="00AC2EE4" w:rsidP="00AC2EE4">
      <w:pPr>
        <w:jc w:val="both"/>
      </w:pPr>
      <w:r>
        <w:t>Mario Kolar, Jadranka Petrović, Nevenka Dragojević, Ivan Pilaš i Hrvoje Holler.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Vijeće jednoglasno donosi</w:t>
      </w:r>
    </w:p>
    <w:p w:rsidR="00AC2EE4" w:rsidRDefault="00AC2EE4" w:rsidP="00AC2EE4">
      <w:pPr>
        <w:jc w:val="both"/>
        <w:rPr>
          <w:b/>
        </w:rPr>
      </w:pPr>
    </w:p>
    <w:p w:rsidR="00AC2EE4" w:rsidRDefault="00AC2EE4" w:rsidP="00AC2EE4">
      <w:pPr>
        <w:jc w:val="center"/>
        <w:rPr>
          <w:b/>
          <w:bCs/>
        </w:rPr>
      </w:pPr>
      <w:r w:rsidRPr="00C00E6E">
        <w:rPr>
          <w:b/>
        </w:rPr>
        <w:t xml:space="preserve">Zaključak </w:t>
      </w:r>
      <w:r w:rsidRPr="00C00E6E">
        <w:rPr>
          <w:b/>
          <w:bCs/>
        </w:rPr>
        <w:t>o prijedlogu lokacija za postavljanje nadzornih kamera</w:t>
      </w:r>
      <w:r>
        <w:rPr>
          <w:b/>
          <w:bCs/>
        </w:rPr>
        <w:t xml:space="preserve">                                   </w:t>
      </w:r>
      <w:r w:rsidRPr="00C00E6E">
        <w:rPr>
          <w:b/>
          <w:bCs/>
        </w:rPr>
        <w:t xml:space="preserve"> u dječjim parkovima na području MO Čulinec</w:t>
      </w:r>
    </w:p>
    <w:p w:rsidR="00AC2EE4" w:rsidRDefault="00AC2EE4" w:rsidP="00AC2EE4">
      <w:pPr>
        <w:jc w:val="center"/>
      </w:pPr>
      <w:r>
        <w:t>(Zaključak se prilaže ovom zapisniku i njegov je sastavni dio.)</w:t>
      </w:r>
    </w:p>
    <w:p w:rsidR="00AC2EE4" w:rsidRDefault="00AC2EE4" w:rsidP="00AC2EE4">
      <w:pPr>
        <w:jc w:val="both"/>
        <w:rPr>
          <w:b/>
        </w:rPr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  <w:rPr>
          <w:b/>
        </w:rPr>
      </w:pPr>
      <w:r>
        <w:rPr>
          <w:b/>
        </w:rPr>
        <w:t>Ad 4</w:t>
      </w:r>
      <w:r w:rsidRPr="00E94CA9">
        <w:rPr>
          <w:b/>
        </w:rPr>
        <w:t>. Pitanja, prijedlozi i obavijesti.</w:t>
      </w:r>
    </w:p>
    <w:p w:rsidR="00AC2EE4" w:rsidRDefault="00AC2EE4" w:rsidP="00AC2EE4">
      <w:pPr>
        <w:jc w:val="both"/>
        <w:rPr>
          <w:b/>
        </w:rPr>
      </w:pPr>
    </w:p>
    <w:p w:rsidR="00AC2EE4" w:rsidRDefault="00AC2EE4" w:rsidP="00AC2EE4">
      <w:pPr>
        <w:spacing w:line="276" w:lineRule="auto"/>
        <w:jc w:val="both"/>
      </w:pPr>
      <w:r>
        <w:t>Dani Čulinca.</w:t>
      </w: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  <w:r>
        <w:t>Po zahtjevu građana, zatraženo je od nadležnih gradskih službi pranje ulica.</w:t>
      </w: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  <w:r>
        <w:t>Košenje trave na površini sa kontejnerom za odlaganje staklene ambalaže u Ulici Josipa Rožića - ponoviti obavijest koja se kontinuirano dostavlja te nije ni jednom provedena.</w:t>
      </w: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  <w:r>
        <w:t xml:space="preserve">Predsjednik Vijeća je predstavio idejno rješenje za izradu </w:t>
      </w:r>
      <w:proofErr w:type="spellStart"/>
      <w:r>
        <w:t>murala</w:t>
      </w:r>
      <w:proofErr w:type="spellEnd"/>
      <w:r>
        <w:t xml:space="preserve"> na istočnom zidu pročelja objekta Mjesnog odbora Čulinec te se on kao takav prihvaća.</w:t>
      </w: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</w:p>
    <w:p w:rsidR="00AC2EE4" w:rsidRDefault="00AC2EE4" w:rsidP="00AC2EE4">
      <w:pPr>
        <w:spacing w:line="276" w:lineRule="auto"/>
        <w:jc w:val="both"/>
      </w:pPr>
      <w:r>
        <w:lastRenderedPageBreak/>
        <w:t xml:space="preserve">Građanin obavještava članove Vijeća da je prijavio nastanak rupe na asfaltu koja se pojavila prošli tjedan i polako se širi zagrebačkim cestama. Rupa se nalazi na Čulinečkoj cesti između kućnih brojeva 95 D i 100 A u smjeru prema željezničkoj pruzi i prodavaonici                             Kralj Commerce d.o.o., na dijelu ceste koja je asfaltirana nakon radova polaganja plinske cijevi, koja se nalazi dublje u zemlji, otprilike ispod nastale rupe. </w:t>
      </w:r>
    </w:p>
    <w:p w:rsidR="00AC2EE4" w:rsidRDefault="00AC2EE4" w:rsidP="00AC2EE4">
      <w:pPr>
        <w:jc w:val="both"/>
      </w:pPr>
    </w:p>
    <w:p w:rsidR="00AC2EE4" w:rsidRPr="00E94CA9" w:rsidRDefault="00AC2EE4" w:rsidP="00AC2EE4">
      <w:pPr>
        <w:jc w:val="both"/>
      </w:pPr>
    </w:p>
    <w:p w:rsidR="00AC2EE4" w:rsidRDefault="00AC2EE4" w:rsidP="00AC2EE4">
      <w:pPr>
        <w:jc w:val="center"/>
        <w:rPr>
          <w:b/>
        </w:rPr>
      </w:pPr>
    </w:p>
    <w:p w:rsidR="00AC2EE4" w:rsidRDefault="00AC2EE4" w:rsidP="00AC2EE4">
      <w:pPr>
        <w:jc w:val="both"/>
      </w:pPr>
      <w:r>
        <w:t>Sjednica je završila u 21.00 sat.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>KLASA: 024-08/26-003/1377</w:t>
      </w:r>
    </w:p>
    <w:p w:rsidR="00AC2EE4" w:rsidRDefault="00AC2EE4" w:rsidP="00AC2EE4">
      <w:pPr>
        <w:jc w:val="both"/>
      </w:pPr>
      <w:r>
        <w:t>URBROJ: 251-13-11-6/009-26-2</w:t>
      </w:r>
    </w:p>
    <w:p w:rsidR="00AC2EE4" w:rsidRDefault="00AC2EE4" w:rsidP="00AC2EE4">
      <w:pPr>
        <w:jc w:val="both"/>
      </w:pPr>
      <w:r>
        <w:t>Zagreb, 25. lipanj 2026.</w:t>
      </w: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</w:p>
    <w:p w:rsidR="00AC2EE4" w:rsidRDefault="00AC2EE4" w:rsidP="00AC2EE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VIJEĆA</w:t>
      </w:r>
    </w:p>
    <w:p w:rsidR="00AC2EE4" w:rsidRDefault="00AC2EE4" w:rsidP="00AC2EE4">
      <w:pPr>
        <w:ind w:left="4248"/>
        <w:jc w:val="center"/>
      </w:pPr>
      <w:r>
        <w:t xml:space="preserve">         Mjesnog odbora Čulinec</w:t>
      </w: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  <w:r>
        <w:t xml:space="preserve">        Mario Kolar</w:t>
      </w: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ind w:left="4248"/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Pr="000A5DFC" w:rsidRDefault="00AC2EE4" w:rsidP="00AC2EE4">
      <w:pPr>
        <w:jc w:val="both"/>
      </w:pPr>
      <w:r w:rsidRPr="000A5DFC">
        <w:lastRenderedPageBreak/>
        <w:t>Na temelju član</w:t>
      </w:r>
      <w:r>
        <w:t xml:space="preserve">ka </w:t>
      </w:r>
      <w:r w:rsidRPr="000A5DFC">
        <w:t>100. Statuta Grada Zagreba (Službeni glasnik Grada Zagreba 23/16</w:t>
      </w:r>
      <w:r w:rsidRPr="000A5DFC">
        <w:rPr>
          <w:color w:val="000000"/>
        </w:rPr>
        <w:t>, 2/18, 23/18, 3/20, 3/21, 11/21 – pročišćeni tekst i 16/22</w:t>
      </w:r>
      <w:r w:rsidRPr="000A5DFC">
        <w:t xml:space="preserve">) i </w:t>
      </w:r>
      <w:r>
        <w:t>članka 28. stavka 3. Poslovnika o radu Vijeća Mjesnog odbora Čulinec</w:t>
      </w:r>
      <w:r w:rsidRPr="000A5DFC">
        <w:t xml:space="preserve">, Vijeće Mjesnog odbora </w:t>
      </w:r>
      <w:r>
        <w:t>Čulinec, na 13. sjednici,                         25. lipnja 2026., donijelo je</w:t>
      </w:r>
    </w:p>
    <w:p w:rsidR="00AC2EE4" w:rsidRPr="00AA13F4" w:rsidRDefault="00AC2EE4" w:rsidP="00AC2EE4">
      <w:pPr>
        <w:jc w:val="both"/>
      </w:pPr>
    </w:p>
    <w:p w:rsidR="00AC2EE4" w:rsidRDefault="00AC2EE4" w:rsidP="00AC2EE4">
      <w:pPr>
        <w:jc w:val="center"/>
      </w:pPr>
    </w:p>
    <w:p w:rsidR="00AC2EE4" w:rsidRPr="00171851" w:rsidRDefault="00AC2EE4" w:rsidP="00AC2EE4">
      <w:pPr>
        <w:jc w:val="center"/>
        <w:rPr>
          <w:szCs w:val="24"/>
        </w:rPr>
      </w:pPr>
    </w:p>
    <w:p w:rsidR="00AC2EE4" w:rsidRPr="00171851" w:rsidRDefault="00AC2EE4" w:rsidP="00AC2EE4">
      <w:pPr>
        <w:jc w:val="center"/>
        <w:rPr>
          <w:b/>
          <w:bCs/>
          <w:szCs w:val="24"/>
        </w:rPr>
      </w:pPr>
      <w:r w:rsidRPr="00171851">
        <w:rPr>
          <w:b/>
          <w:bCs/>
          <w:szCs w:val="24"/>
        </w:rPr>
        <w:t>Z A K LJ U Č A K</w:t>
      </w:r>
    </w:p>
    <w:p w:rsidR="00AC2EE4" w:rsidRPr="00171851" w:rsidRDefault="00AC2EE4" w:rsidP="00AC2EE4">
      <w:pPr>
        <w:jc w:val="center"/>
        <w:rPr>
          <w:b/>
          <w:bCs/>
          <w:szCs w:val="24"/>
        </w:rPr>
      </w:pPr>
      <w:r w:rsidRPr="00171851">
        <w:rPr>
          <w:b/>
          <w:szCs w:val="24"/>
        </w:rPr>
        <w:t>o davanju mišljenja o novoj Odluci o davanju na korištenje                                     prostora mjesne samouprave</w:t>
      </w:r>
    </w:p>
    <w:p w:rsidR="00AC2EE4" w:rsidRPr="00171851" w:rsidRDefault="00AC2EE4" w:rsidP="00AC2EE4">
      <w:pPr>
        <w:pStyle w:val="ListParagraph"/>
        <w:ind w:left="900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 xml:space="preserve">         </w:t>
      </w:r>
    </w:p>
    <w:p w:rsidR="00AC2EE4" w:rsidRPr="00171851" w:rsidRDefault="00AC2EE4" w:rsidP="00AC2EE4">
      <w:pPr>
        <w:pStyle w:val="ListParagraph"/>
        <w:ind w:left="900"/>
        <w:jc w:val="both"/>
        <w:rPr>
          <w:rFonts w:ascii="Times New Roman" w:hAnsi="Times New Roman"/>
          <w:sz w:val="24"/>
          <w:szCs w:val="24"/>
        </w:rPr>
      </w:pPr>
    </w:p>
    <w:p w:rsidR="00AC2EE4" w:rsidRPr="00171851" w:rsidRDefault="00AC2EE4" w:rsidP="00AC2EE4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Vijeće Mjesnog odbora Čulinec raspravljalo je o novoj Odluci o davanju na korištenje prostora mjesne samouprave koju je donijela Gradska skupština Grada Zagreba na 11. sjednici, 28. svibnja 2026.</w:t>
      </w:r>
    </w:p>
    <w:p w:rsidR="00AC2EE4" w:rsidRPr="00171851" w:rsidRDefault="00AC2EE4" w:rsidP="00AC2EE4">
      <w:pPr>
        <w:pStyle w:val="ListParagraph"/>
        <w:spacing w:line="276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p w:rsidR="00AC2EE4" w:rsidRPr="00171851" w:rsidRDefault="00AC2EE4" w:rsidP="00AC2EE4">
      <w:pPr>
        <w:numPr>
          <w:ilvl w:val="0"/>
          <w:numId w:val="1"/>
        </w:numPr>
        <w:suppressAutoHyphens w:val="0"/>
        <w:spacing w:line="276" w:lineRule="auto"/>
        <w:jc w:val="both"/>
        <w:rPr>
          <w:szCs w:val="24"/>
        </w:rPr>
      </w:pPr>
      <w:r w:rsidRPr="00171851">
        <w:rPr>
          <w:szCs w:val="24"/>
        </w:rPr>
        <w:t xml:space="preserve">Vijeće smatra da predmetna Odluka neće osigurati građanima korištenje prostora  mjesne samouprave nego isključivo udrugama i sličnim tijelima. </w:t>
      </w:r>
    </w:p>
    <w:p w:rsidR="00AC2EE4" w:rsidRPr="00171851" w:rsidRDefault="00AC2EE4" w:rsidP="00AC2EE4">
      <w:pPr>
        <w:spacing w:line="276" w:lineRule="auto"/>
        <w:ind w:left="900"/>
        <w:jc w:val="both"/>
        <w:rPr>
          <w:szCs w:val="24"/>
        </w:rPr>
      </w:pPr>
      <w:r w:rsidRPr="00171851">
        <w:rPr>
          <w:szCs w:val="24"/>
        </w:rPr>
        <w:t>Nadalje, podizanjem cijene po m2 i satu, građani će još više biti udaljeni od korištenja prostora.</w:t>
      </w:r>
    </w:p>
    <w:p w:rsidR="00AC2EE4" w:rsidRPr="00171851" w:rsidRDefault="00AC2EE4" w:rsidP="00AC2EE4">
      <w:pPr>
        <w:spacing w:line="276" w:lineRule="auto"/>
        <w:ind w:left="900"/>
        <w:jc w:val="both"/>
        <w:rPr>
          <w:szCs w:val="24"/>
        </w:rPr>
      </w:pPr>
    </w:p>
    <w:p w:rsidR="00AC2EE4" w:rsidRPr="00171851" w:rsidRDefault="00AC2EE4" w:rsidP="00AC2EE4">
      <w:pPr>
        <w:pStyle w:val="ListParagraph"/>
        <w:numPr>
          <w:ilvl w:val="0"/>
          <w:numId w:val="1"/>
        </w:numPr>
        <w:tabs>
          <w:tab w:val="left" w:pos="6620"/>
        </w:tabs>
        <w:overflowPunct w:val="0"/>
        <w:autoSpaceDE w:val="0"/>
        <w:autoSpaceDN w:val="0"/>
        <w:adjustRightInd w:val="0"/>
        <w:spacing w:after="0" w:line="240" w:lineRule="auto"/>
        <w:ind w:right="-168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Ovaj Zaključak dostavlja se Gradskom uredu za mjesnu samoupravu, promet, komunalne poslove, civilnu zaštitu i sigurnost.</w:t>
      </w:r>
    </w:p>
    <w:p w:rsidR="00AC2EE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Pr="00AA13F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Pr="00AA13F4" w:rsidRDefault="00AC2EE4" w:rsidP="00AC2EE4">
      <w:pPr>
        <w:spacing w:line="276" w:lineRule="auto"/>
        <w:jc w:val="both"/>
      </w:pPr>
      <w:r w:rsidRPr="00AA13F4">
        <w:t xml:space="preserve">KLASA: </w:t>
      </w:r>
      <w:r>
        <w:t>024-08/26</w:t>
      </w:r>
      <w:r w:rsidRPr="00AA13F4">
        <w:t>-003/</w:t>
      </w:r>
      <w:r>
        <w:t>1377</w:t>
      </w:r>
    </w:p>
    <w:p w:rsidR="00AC2EE4" w:rsidRPr="00AA13F4" w:rsidRDefault="00AC2EE4" w:rsidP="00AC2EE4">
      <w:pPr>
        <w:spacing w:line="276" w:lineRule="auto"/>
        <w:jc w:val="both"/>
      </w:pPr>
      <w:r>
        <w:t>URBROJ: 251-13-11-6/009-26-3</w:t>
      </w:r>
    </w:p>
    <w:p w:rsidR="00AC2EE4" w:rsidRPr="00AA13F4" w:rsidRDefault="00AC2EE4" w:rsidP="00AC2EE4">
      <w:pPr>
        <w:spacing w:line="276" w:lineRule="auto"/>
        <w:jc w:val="both"/>
      </w:pPr>
      <w:r w:rsidRPr="00AA13F4">
        <w:t xml:space="preserve">Zagreb, </w:t>
      </w:r>
      <w:r>
        <w:t>25. lipanj 2026.</w:t>
      </w:r>
    </w:p>
    <w:p w:rsidR="00AC2EE4" w:rsidRPr="00AA13F4" w:rsidRDefault="00AC2EE4" w:rsidP="00AC2EE4">
      <w:pPr>
        <w:spacing w:line="276" w:lineRule="auto"/>
        <w:jc w:val="both"/>
      </w:pPr>
    </w:p>
    <w:p w:rsidR="00AC2EE4" w:rsidRPr="00AA13F4" w:rsidRDefault="00AC2EE4" w:rsidP="00AC2EE4">
      <w:pPr>
        <w:spacing w:line="276" w:lineRule="auto"/>
        <w:jc w:val="both"/>
      </w:pPr>
    </w:p>
    <w:p w:rsidR="00AC2EE4" w:rsidRPr="00AA13F4" w:rsidRDefault="00AC2EE4" w:rsidP="00AC2EE4">
      <w:pPr>
        <w:spacing w:line="276" w:lineRule="auto"/>
        <w:jc w:val="both"/>
      </w:pPr>
    </w:p>
    <w:p w:rsidR="00AC2EE4" w:rsidRPr="001573DE" w:rsidRDefault="00AC2EE4" w:rsidP="00AC2EE4">
      <w:pPr>
        <w:spacing w:line="276" w:lineRule="auto"/>
        <w:ind w:left="4956"/>
        <w:jc w:val="center"/>
      </w:pPr>
      <w:r w:rsidRPr="001573DE">
        <w:t>PREDSJEDNIK</w:t>
      </w:r>
      <w:r>
        <w:t xml:space="preserve"> VIJEĆA</w:t>
      </w:r>
    </w:p>
    <w:p w:rsidR="00AC2EE4" w:rsidRPr="001573DE" w:rsidRDefault="00AC2EE4" w:rsidP="00AC2EE4">
      <w:pPr>
        <w:spacing w:line="276" w:lineRule="auto"/>
        <w:ind w:left="4956"/>
        <w:jc w:val="center"/>
      </w:pPr>
      <w:r>
        <w:t xml:space="preserve"> </w:t>
      </w:r>
      <w:r w:rsidRPr="001573DE">
        <w:t xml:space="preserve">Mjesnog odbora </w:t>
      </w:r>
      <w:r>
        <w:t>Čulinec</w:t>
      </w:r>
    </w:p>
    <w:p w:rsidR="00AC2EE4" w:rsidRPr="001573DE" w:rsidRDefault="00AC2EE4" w:rsidP="00AC2EE4">
      <w:pPr>
        <w:ind w:left="4956"/>
        <w:jc w:val="center"/>
      </w:pPr>
    </w:p>
    <w:p w:rsidR="00AC2EE4" w:rsidRPr="001573DE" w:rsidRDefault="00AC2EE4" w:rsidP="00AC2EE4">
      <w:pPr>
        <w:ind w:left="4956"/>
        <w:jc w:val="center"/>
      </w:pPr>
    </w:p>
    <w:p w:rsidR="00AC2EE4" w:rsidRPr="001573DE" w:rsidRDefault="00AC2EE4" w:rsidP="00AC2EE4">
      <w:r>
        <w:t xml:space="preserve">                                                                            </w:t>
      </w:r>
      <w:r>
        <w:t xml:space="preserve">                          </w:t>
      </w:r>
      <w:r>
        <w:t xml:space="preserve"> Mario Kolar</w:t>
      </w:r>
      <w:r>
        <w:t>, v.r.</w:t>
      </w: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Default="00AC2EE4" w:rsidP="00AC2EE4">
      <w:pPr>
        <w:jc w:val="center"/>
      </w:pPr>
    </w:p>
    <w:p w:rsidR="00AC2EE4" w:rsidRPr="000A5DFC" w:rsidRDefault="00AC2EE4" w:rsidP="00AC2EE4">
      <w:pPr>
        <w:jc w:val="both"/>
      </w:pPr>
      <w:r w:rsidRPr="000A5DFC">
        <w:lastRenderedPageBreak/>
        <w:t>Na temelju član</w:t>
      </w:r>
      <w:r>
        <w:t xml:space="preserve">ka </w:t>
      </w:r>
      <w:r w:rsidRPr="000A5DFC">
        <w:t>100. Statuta Grada Zagreba (Službeni glasnik Grada Zagreba 23/16</w:t>
      </w:r>
      <w:r w:rsidRPr="000A5DFC">
        <w:rPr>
          <w:color w:val="000000"/>
        </w:rPr>
        <w:t>, 2/18, 23/18, 3/20, 3/21, 11/21 – pročišćeni tekst i 16/22</w:t>
      </w:r>
      <w:r w:rsidRPr="000A5DFC">
        <w:t xml:space="preserve">) i </w:t>
      </w:r>
      <w:r>
        <w:t>članka 28. stavka 3. Poslovnika o radu Vijeća Mjesnog odbora Čulinec</w:t>
      </w:r>
      <w:r w:rsidRPr="000A5DFC">
        <w:t xml:space="preserve">, Vijeće Mjesnog odbora </w:t>
      </w:r>
      <w:r>
        <w:t>Čulinec, na 13. sjednici,                          25. lipnja 2026., donijelo je</w:t>
      </w:r>
    </w:p>
    <w:p w:rsidR="00AC2EE4" w:rsidRPr="00AA13F4" w:rsidRDefault="00AC2EE4" w:rsidP="00AC2EE4">
      <w:pPr>
        <w:jc w:val="both"/>
      </w:pPr>
    </w:p>
    <w:p w:rsidR="00AC2EE4" w:rsidRDefault="00AC2EE4" w:rsidP="00AC2EE4">
      <w:pPr>
        <w:jc w:val="center"/>
      </w:pPr>
    </w:p>
    <w:p w:rsidR="00AC2EE4" w:rsidRPr="00AA13F4" w:rsidRDefault="00AC2EE4" w:rsidP="00AC2EE4">
      <w:pPr>
        <w:jc w:val="center"/>
      </w:pPr>
    </w:p>
    <w:p w:rsidR="00AC2EE4" w:rsidRDefault="00AC2EE4" w:rsidP="00AC2EE4">
      <w:pPr>
        <w:jc w:val="center"/>
        <w:rPr>
          <w:b/>
          <w:bCs/>
        </w:rPr>
      </w:pPr>
      <w:r w:rsidRPr="00E85769">
        <w:rPr>
          <w:b/>
          <w:bCs/>
        </w:rPr>
        <w:t>Z A K LJ U Č A K</w:t>
      </w:r>
    </w:p>
    <w:p w:rsidR="00AC2EE4" w:rsidRPr="002A728F" w:rsidRDefault="00AC2EE4" w:rsidP="00AC2EE4">
      <w:pPr>
        <w:jc w:val="center"/>
        <w:rPr>
          <w:b/>
          <w:bCs/>
        </w:rPr>
      </w:pPr>
      <w:r>
        <w:rPr>
          <w:b/>
        </w:rPr>
        <w:t>o prijedlogu lokacija za postavljanje nadzornih kamera u dječjim                       parkovima na području MO Čulinec</w:t>
      </w:r>
    </w:p>
    <w:p w:rsidR="00AC2EE4" w:rsidRDefault="00AC2EE4" w:rsidP="00AC2EE4">
      <w:pPr>
        <w:pStyle w:val="ListParagraph"/>
        <w:ind w:left="900"/>
        <w:jc w:val="both"/>
      </w:pPr>
      <w:r>
        <w:t xml:space="preserve">         </w:t>
      </w:r>
    </w:p>
    <w:p w:rsidR="00AC2EE4" w:rsidRPr="00171851" w:rsidRDefault="00AC2EE4" w:rsidP="00AC2EE4">
      <w:pPr>
        <w:pStyle w:val="ListParagraph"/>
        <w:ind w:left="900"/>
        <w:jc w:val="both"/>
        <w:rPr>
          <w:rFonts w:ascii="Times New Roman" w:hAnsi="Times New Roman"/>
          <w:sz w:val="24"/>
          <w:szCs w:val="24"/>
        </w:rPr>
      </w:pPr>
    </w:p>
    <w:p w:rsidR="00AC2EE4" w:rsidRPr="00171851" w:rsidRDefault="00AC2EE4" w:rsidP="00AC2EE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Vijeće Mjesnog odbora Čulinec raspravljalo je o prijedlogu lokacija za postavljanje nadzornih kamera u dječjim parkovima na području MO Čulinec.</w:t>
      </w:r>
    </w:p>
    <w:p w:rsidR="00AC2EE4" w:rsidRPr="00171851" w:rsidRDefault="00AC2EE4" w:rsidP="00AC2EE4">
      <w:pPr>
        <w:pStyle w:val="ListParagraph"/>
        <w:spacing w:line="276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p w:rsidR="00AC2EE4" w:rsidRPr="00171851" w:rsidRDefault="00AC2EE4" w:rsidP="00AC2EE4">
      <w:pPr>
        <w:numPr>
          <w:ilvl w:val="0"/>
          <w:numId w:val="3"/>
        </w:numPr>
        <w:suppressAutoHyphens w:val="0"/>
        <w:spacing w:line="276" w:lineRule="auto"/>
        <w:jc w:val="both"/>
        <w:rPr>
          <w:szCs w:val="24"/>
        </w:rPr>
      </w:pPr>
      <w:r w:rsidRPr="00171851">
        <w:rPr>
          <w:szCs w:val="24"/>
        </w:rPr>
        <w:t>Vijeće predlaže sljedeće lokacije:</w:t>
      </w:r>
    </w:p>
    <w:p w:rsidR="00AC2EE4" w:rsidRPr="00171851" w:rsidRDefault="00AC2EE4" w:rsidP="00AC2EE4">
      <w:pPr>
        <w:spacing w:line="276" w:lineRule="auto"/>
        <w:ind w:left="900"/>
        <w:jc w:val="both"/>
        <w:rPr>
          <w:szCs w:val="24"/>
        </w:rPr>
      </w:pPr>
    </w:p>
    <w:p w:rsidR="00AC2EE4" w:rsidRPr="00171851" w:rsidRDefault="00AC2EE4" w:rsidP="00AC2EE4">
      <w:pPr>
        <w:pStyle w:val="ListParagraph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Igralište i krug Mjesnog odbora Čulinec, Ulica badema 2a;</w:t>
      </w:r>
    </w:p>
    <w:p w:rsidR="00AC2EE4" w:rsidRPr="00171851" w:rsidRDefault="00AC2EE4" w:rsidP="00AC2EE4">
      <w:pPr>
        <w:pStyle w:val="ListParagraph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Igralište u Ulici borova sa uključenim prolazom prema pruzi;</w:t>
      </w:r>
    </w:p>
    <w:p w:rsidR="00AC2EE4" w:rsidRPr="00171851" w:rsidRDefault="00AC2EE4" w:rsidP="00AC2EE4">
      <w:pPr>
        <w:pStyle w:val="ListParagraph"/>
        <w:numPr>
          <w:ilvl w:val="1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 xml:space="preserve">Igralište za stolni tenis između Ulice dunja i istočne strane nogometnog </w:t>
      </w:r>
      <w:r w:rsidRPr="00171851">
        <w:rPr>
          <w:rFonts w:ascii="Times New Roman" w:hAnsi="Times New Roman"/>
          <w:sz w:val="24"/>
          <w:szCs w:val="24"/>
        </w:rPr>
        <w:tab/>
        <w:t xml:space="preserve"> igrališta.</w:t>
      </w:r>
    </w:p>
    <w:p w:rsidR="00AC2EE4" w:rsidRPr="00171851" w:rsidRDefault="00AC2EE4" w:rsidP="00AC2EE4">
      <w:pPr>
        <w:spacing w:line="276" w:lineRule="auto"/>
        <w:ind w:left="900"/>
        <w:jc w:val="both"/>
        <w:rPr>
          <w:szCs w:val="24"/>
        </w:rPr>
      </w:pPr>
    </w:p>
    <w:p w:rsidR="00AC2EE4" w:rsidRPr="00171851" w:rsidRDefault="00AC2EE4" w:rsidP="00AC2EE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Vijeće naglašava kao važnim i postavljanje rasvjetnih tijela te poziva na Zaključak koji je dostavljen vezano za istu tematiku i predlaže prilaganje istoga ovom Zaključku.</w:t>
      </w:r>
    </w:p>
    <w:p w:rsidR="00AC2EE4" w:rsidRPr="00171851" w:rsidRDefault="00AC2EE4" w:rsidP="00AC2EE4">
      <w:pPr>
        <w:spacing w:line="276" w:lineRule="auto"/>
        <w:ind w:left="900"/>
        <w:jc w:val="both"/>
        <w:rPr>
          <w:szCs w:val="24"/>
        </w:rPr>
      </w:pPr>
    </w:p>
    <w:p w:rsidR="00AC2EE4" w:rsidRPr="00171851" w:rsidRDefault="00AC2EE4" w:rsidP="00AC2EE4">
      <w:pPr>
        <w:pStyle w:val="ListParagraph"/>
        <w:numPr>
          <w:ilvl w:val="0"/>
          <w:numId w:val="3"/>
        </w:numPr>
        <w:tabs>
          <w:tab w:val="left" w:pos="6620"/>
        </w:tabs>
        <w:overflowPunct w:val="0"/>
        <w:autoSpaceDE w:val="0"/>
        <w:autoSpaceDN w:val="0"/>
        <w:adjustRightInd w:val="0"/>
        <w:spacing w:after="0" w:line="240" w:lineRule="auto"/>
        <w:ind w:right="-168"/>
        <w:jc w:val="both"/>
        <w:rPr>
          <w:rFonts w:ascii="Times New Roman" w:hAnsi="Times New Roman"/>
          <w:sz w:val="24"/>
          <w:szCs w:val="24"/>
        </w:rPr>
      </w:pPr>
      <w:r w:rsidRPr="00171851">
        <w:rPr>
          <w:rFonts w:ascii="Times New Roman" w:hAnsi="Times New Roman"/>
          <w:sz w:val="24"/>
          <w:szCs w:val="24"/>
        </w:rPr>
        <w:t>Ovaj Zaključak dostavlja se Vijeću Gradske četvrti Donja Dubrava.</w:t>
      </w:r>
    </w:p>
    <w:p w:rsidR="00AC2EE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Pr="00AA13F4" w:rsidRDefault="00AC2EE4" w:rsidP="00AC2EE4">
      <w:pPr>
        <w:tabs>
          <w:tab w:val="left" w:pos="6620"/>
        </w:tabs>
        <w:overflowPunct w:val="0"/>
        <w:autoSpaceDE w:val="0"/>
        <w:autoSpaceDN w:val="0"/>
        <w:adjustRightInd w:val="0"/>
        <w:ind w:right="-168"/>
        <w:jc w:val="both"/>
      </w:pPr>
    </w:p>
    <w:p w:rsidR="00AC2EE4" w:rsidRPr="00AA13F4" w:rsidRDefault="00AC2EE4" w:rsidP="00AC2EE4">
      <w:pPr>
        <w:spacing w:line="276" w:lineRule="auto"/>
        <w:jc w:val="both"/>
      </w:pPr>
      <w:r w:rsidRPr="00AA13F4">
        <w:t xml:space="preserve">KLASA: </w:t>
      </w:r>
      <w:r>
        <w:t>024-08/26</w:t>
      </w:r>
      <w:r w:rsidRPr="00AA13F4">
        <w:t>-003/</w:t>
      </w:r>
      <w:r>
        <w:t>1377</w:t>
      </w:r>
    </w:p>
    <w:p w:rsidR="00AC2EE4" w:rsidRPr="00AA13F4" w:rsidRDefault="00AC2EE4" w:rsidP="00AC2EE4">
      <w:pPr>
        <w:spacing w:line="276" w:lineRule="auto"/>
        <w:jc w:val="both"/>
      </w:pPr>
      <w:r>
        <w:t>URBROJ: 251-13-11-6/009-26-4</w:t>
      </w:r>
    </w:p>
    <w:p w:rsidR="00AC2EE4" w:rsidRPr="00AA13F4" w:rsidRDefault="00AC2EE4" w:rsidP="00AC2EE4">
      <w:pPr>
        <w:spacing w:line="276" w:lineRule="auto"/>
        <w:jc w:val="both"/>
      </w:pPr>
      <w:r w:rsidRPr="00AA13F4">
        <w:t xml:space="preserve">Zagreb, </w:t>
      </w:r>
      <w:r>
        <w:t>25. lipanj 2026.</w:t>
      </w:r>
    </w:p>
    <w:p w:rsidR="00AC2EE4" w:rsidRPr="00AA13F4" w:rsidRDefault="00AC2EE4" w:rsidP="00AC2EE4">
      <w:pPr>
        <w:spacing w:line="276" w:lineRule="auto"/>
        <w:jc w:val="both"/>
      </w:pPr>
    </w:p>
    <w:p w:rsidR="00AC2EE4" w:rsidRPr="00AA13F4" w:rsidRDefault="00AC2EE4" w:rsidP="00AC2EE4">
      <w:pPr>
        <w:spacing w:line="276" w:lineRule="auto"/>
        <w:jc w:val="both"/>
      </w:pPr>
    </w:p>
    <w:p w:rsidR="00AC2EE4" w:rsidRPr="00AA13F4" w:rsidRDefault="00AC2EE4" w:rsidP="00AC2EE4">
      <w:pPr>
        <w:spacing w:line="276" w:lineRule="auto"/>
        <w:jc w:val="both"/>
      </w:pPr>
    </w:p>
    <w:p w:rsidR="00AC2EE4" w:rsidRPr="001573DE" w:rsidRDefault="00AC2EE4" w:rsidP="00AC2EE4">
      <w:pPr>
        <w:spacing w:line="276" w:lineRule="auto"/>
        <w:ind w:left="4956"/>
        <w:jc w:val="center"/>
      </w:pPr>
      <w:r w:rsidRPr="001573DE">
        <w:t>PREDSJEDNIK</w:t>
      </w:r>
      <w:r>
        <w:t xml:space="preserve"> VIJEĆA</w:t>
      </w:r>
    </w:p>
    <w:p w:rsidR="00AC2EE4" w:rsidRPr="001573DE" w:rsidRDefault="00AC2EE4" w:rsidP="00AC2EE4">
      <w:pPr>
        <w:spacing w:line="276" w:lineRule="auto"/>
        <w:ind w:left="4956"/>
        <w:jc w:val="center"/>
      </w:pPr>
      <w:r>
        <w:t xml:space="preserve"> </w:t>
      </w:r>
      <w:r w:rsidRPr="001573DE">
        <w:t xml:space="preserve">Mjesnog odbora </w:t>
      </w:r>
      <w:r>
        <w:t>Čulinec</w:t>
      </w:r>
    </w:p>
    <w:p w:rsidR="00AC2EE4" w:rsidRPr="001573DE" w:rsidRDefault="00AC2EE4" w:rsidP="00AC2EE4">
      <w:pPr>
        <w:ind w:left="4956"/>
        <w:jc w:val="center"/>
      </w:pPr>
    </w:p>
    <w:p w:rsidR="00AC2EE4" w:rsidRPr="001573DE" w:rsidRDefault="00AC2EE4" w:rsidP="00AC2EE4">
      <w:pPr>
        <w:ind w:left="4956"/>
        <w:jc w:val="center"/>
      </w:pPr>
    </w:p>
    <w:p w:rsidR="00AC2EE4" w:rsidRPr="001573DE" w:rsidRDefault="00AC2EE4" w:rsidP="00AC2EE4">
      <w:r>
        <w:t xml:space="preserve">                                                                          </w:t>
      </w:r>
      <w:r>
        <w:t xml:space="preserve">                              </w:t>
      </w:r>
      <w:bookmarkStart w:id="0" w:name="_GoBack"/>
      <w:bookmarkEnd w:id="0"/>
      <w:r>
        <w:t>Mario Kolar</w:t>
      </w:r>
      <w:r>
        <w:t>, v.r.</w:t>
      </w:r>
    </w:p>
    <w:p w:rsidR="00AC2EE4" w:rsidRDefault="00AC2EE4" w:rsidP="00AC2EE4">
      <w:pPr>
        <w:jc w:val="center"/>
      </w:pPr>
    </w:p>
    <w:p w:rsidR="002B4DBA" w:rsidRPr="00AC2EE4" w:rsidRDefault="002B4DBA" w:rsidP="00AC2EE4"/>
    <w:sectPr w:rsidR="002B4DBA" w:rsidRPr="00AC2EE4" w:rsidSect="00E41B61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BC0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F66071"/>
    <w:multiLevelType w:val="hybridMultilevel"/>
    <w:tmpl w:val="9AE264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A2843F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C7CFF"/>
    <w:multiLevelType w:val="hybridMultilevel"/>
    <w:tmpl w:val="62F6D9B8"/>
    <w:lvl w:ilvl="0" w:tplc="FA4858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BA"/>
    <w:rsid w:val="002B4DBA"/>
    <w:rsid w:val="002D7742"/>
    <w:rsid w:val="00AC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AB0C"/>
  <w15:chartTrackingRefBased/>
  <w15:docId w15:val="{F6221A63-27B6-4F65-AFCA-732A5798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EE4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5336</Characters>
  <Application>Microsoft Office Word</Application>
  <DocSecurity>0</DocSecurity>
  <Lines>44</Lines>
  <Paragraphs>12</Paragraphs>
  <ScaleCrop>false</ScaleCrop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2026-07-31T12:16:00Z</dcterms:created>
  <dcterms:modified xsi:type="dcterms:W3CDTF">2026-07-31T12:20:00Z</dcterms:modified>
</cp:coreProperties>
</file>