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62286A" w:rsidRDefault="0062286A" w:rsidP="0062286A">
      <w:pPr>
        <w:spacing w:line="240" w:lineRule="auto"/>
        <w:jc w:val="center"/>
        <w:rPr>
          <w:b/>
        </w:rPr>
      </w:pPr>
      <w:r w:rsidRPr="0062286A">
        <w:rPr>
          <w:b/>
        </w:rPr>
        <w:t>Z A P I S N I K</w:t>
      </w:r>
    </w:p>
    <w:p w:rsidR="0062286A" w:rsidRPr="0062286A" w:rsidRDefault="0062286A" w:rsidP="0062286A">
      <w:pPr>
        <w:spacing w:line="240" w:lineRule="auto"/>
        <w:jc w:val="center"/>
        <w:rPr>
          <w:b/>
        </w:rPr>
      </w:pPr>
      <w:r w:rsidRPr="0062286A">
        <w:rPr>
          <w:b/>
        </w:rPr>
        <w:t xml:space="preserve">2. sjednice Vijeća Mjesnog odbora Borongaj - Lugovi održane 18. srpnja 2025. </w:t>
      </w:r>
    </w:p>
    <w:p w:rsidR="0062286A" w:rsidRPr="0062286A" w:rsidRDefault="0062286A" w:rsidP="0062286A">
      <w:pPr>
        <w:spacing w:line="240" w:lineRule="auto"/>
        <w:jc w:val="center"/>
        <w:rPr>
          <w:b/>
        </w:rPr>
      </w:pPr>
      <w:r w:rsidRPr="0062286A">
        <w:rPr>
          <w:b/>
        </w:rPr>
        <w:t xml:space="preserve">Zagreb, </w:t>
      </w:r>
      <w:proofErr w:type="spellStart"/>
      <w:r w:rsidRPr="0062286A">
        <w:rPr>
          <w:b/>
        </w:rPr>
        <w:t>Vukomerec</w:t>
      </w:r>
      <w:proofErr w:type="spellEnd"/>
      <w:r w:rsidRPr="0062286A">
        <w:rPr>
          <w:b/>
        </w:rPr>
        <w:t xml:space="preserve"> 41 s početkom u 18,00 sati</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Nazočni članovi Vijeća:</w:t>
      </w:r>
    </w:p>
    <w:p w:rsidR="0062286A" w:rsidRPr="0062286A" w:rsidRDefault="0062286A" w:rsidP="0062286A">
      <w:pPr>
        <w:spacing w:line="240" w:lineRule="auto"/>
        <w:jc w:val="both"/>
      </w:pPr>
      <w:r w:rsidRPr="0062286A">
        <w:t xml:space="preserve">Katarina Horvat Zrilić, Bruno Rižmarić, Ivica Milković i Ana </w:t>
      </w:r>
      <w:proofErr w:type="spellStart"/>
      <w:r w:rsidRPr="0062286A">
        <w:t>Pekarik</w:t>
      </w:r>
      <w:proofErr w:type="spellEnd"/>
      <w:r w:rsidRPr="0062286A">
        <w:t>.</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Odsutni članovi Vijeća :</w:t>
      </w:r>
    </w:p>
    <w:p w:rsidR="0062286A" w:rsidRPr="0062286A" w:rsidRDefault="0062286A" w:rsidP="0062286A">
      <w:pPr>
        <w:spacing w:line="240" w:lineRule="auto"/>
        <w:jc w:val="both"/>
      </w:pPr>
      <w:r w:rsidRPr="0062286A">
        <w:t xml:space="preserve">Slavica </w:t>
      </w:r>
      <w:proofErr w:type="spellStart"/>
      <w:r w:rsidRPr="0062286A">
        <w:t>Zrnić</w:t>
      </w:r>
      <w:proofErr w:type="spellEnd"/>
      <w:r w:rsidRPr="0062286A">
        <w:t>.</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Predsjedava Gospođa Katarina Horvat Zrilić, predsjednica Vijeća.</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 xml:space="preserve">Zapisnik vodi: </w:t>
      </w:r>
      <w:r w:rsidR="00892FF4">
        <w:t xml:space="preserve">Ana </w:t>
      </w:r>
      <w:proofErr w:type="spellStart"/>
      <w:r w:rsidR="00892FF4">
        <w:t>Pekarik</w:t>
      </w:r>
      <w:proofErr w:type="spellEnd"/>
    </w:p>
    <w:p w:rsidR="0062286A" w:rsidRPr="0062286A" w:rsidRDefault="0062286A" w:rsidP="0062286A">
      <w:pPr>
        <w:spacing w:line="240" w:lineRule="auto"/>
        <w:jc w:val="both"/>
      </w:pPr>
    </w:p>
    <w:p w:rsidR="0062286A" w:rsidRPr="0062286A" w:rsidRDefault="0062286A" w:rsidP="00892FF4">
      <w:pPr>
        <w:spacing w:line="240" w:lineRule="auto"/>
        <w:ind w:firstLine="708"/>
        <w:jc w:val="both"/>
      </w:pPr>
      <w:r w:rsidRPr="0062286A">
        <w:t>Predsjednica konstatira da je nazočno 4 od ukupno 5 članova Vijeća, što znači da Vijeće može pravovaljano odlučivati, te otvara 2. sjednicu Vijeća Mjesnog odbora.</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Predsjednica Vijeća daje zapisnik 1. sjednice na verifikaciju.</w:t>
      </w:r>
    </w:p>
    <w:p w:rsidR="0062286A" w:rsidRPr="0062286A" w:rsidRDefault="0062286A" w:rsidP="0062286A">
      <w:pPr>
        <w:spacing w:line="240" w:lineRule="auto"/>
        <w:jc w:val="both"/>
      </w:pPr>
      <w:r w:rsidRPr="0062286A">
        <w:t xml:space="preserve">Vijeće prihvaća tekst Zapisnika </w:t>
      </w:r>
      <w:r w:rsidR="00892FF4">
        <w:t>1. sjednice Vijeća, bez izmjena</w:t>
      </w:r>
      <w:r w:rsidRPr="0062286A">
        <w:t>:</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 xml:space="preserve">Na prijedlog predsjednika </w:t>
      </w:r>
      <w:r w:rsidR="00892FF4">
        <w:t>V</w:t>
      </w:r>
      <w:r w:rsidRPr="0062286A">
        <w:t xml:space="preserve">ijeće jednoglasno </w:t>
      </w:r>
      <w:r w:rsidR="00892FF4">
        <w:t xml:space="preserve">utvrđuje </w:t>
      </w:r>
    </w:p>
    <w:p w:rsidR="0062286A" w:rsidRPr="0062286A" w:rsidRDefault="0062286A" w:rsidP="0062286A">
      <w:pPr>
        <w:spacing w:line="240" w:lineRule="auto"/>
        <w:jc w:val="both"/>
      </w:pPr>
    </w:p>
    <w:p w:rsidR="0062286A" w:rsidRPr="0062286A" w:rsidRDefault="0062286A" w:rsidP="0062286A">
      <w:pPr>
        <w:spacing w:line="240" w:lineRule="auto"/>
        <w:jc w:val="both"/>
      </w:pPr>
    </w:p>
    <w:p w:rsidR="0062286A" w:rsidRPr="0062286A" w:rsidRDefault="0062286A" w:rsidP="0062286A">
      <w:pPr>
        <w:spacing w:line="240" w:lineRule="auto"/>
        <w:jc w:val="center"/>
        <w:rPr>
          <w:b/>
        </w:rPr>
      </w:pPr>
      <w:r w:rsidRPr="0062286A">
        <w:rPr>
          <w:b/>
        </w:rPr>
        <w:t>DNEVNI  RED</w:t>
      </w:r>
    </w:p>
    <w:p w:rsidR="0062286A" w:rsidRPr="0062286A" w:rsidRDefault="0062286A" w:rsidP="0062286A">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62286A" w:rsidRPr="0062286A" w:rsidTr="0062286A">
        <w:tc>
          <w:tcPr>
            <w:tcW w:w="567" w:type="dxa"/>
            <w:shd w:val="clear" w:color="auto" w:fill="auto"/>
          </w:tcPr>
          <w:p w:rsidR="0062286A" w:rsidRPr="0062286A" w:rsidRDefault="0062286A" w:rsidP="0062286A">
            <w:pPr>
              <w:spacing w:line="240" w:lineRule="auto"/>
              <w:jc w:val="both"/>
            </w:pPr>
            <w:r w:rsidRPr="0062286A">
              <w:t xml:space="preserve">1. </w:t>
            </w:r>
          </w:p>
        </w:tc>
        <w:tc>
          <w:tcPr>
            <w:tcW w:w="9070" w:type="dxa"/>
            <w:shd w:val="clear" w:color="auto" w:fill="auto"/>
          </w:tcPr>
          <w:p w:rsidR="0062286A" w:rsidRPr="0062286A" w:rsidRDefault="0062286A" w:rsidP="0062286A">
            <w:pPr>
              <w:spacing w:line="240" w:lineRule="auto"/>
              <w:jc w:val="both"/>
            </w:pPr>
            <w:r w:rsidRPr="0062286A">
              <w:t>Prijedlog zaključka o donošenju prioriteta komunalnih aktivnosti VMO Borongaj Lugovi za donošenje Plana komunalnih aktivnosti Gradske četvrti Peščenica – Žitnjak za 2026.</w:t>
            </w:r>
          </w:p>
        </w:tc>
      </w:tr>
      <w:tr w:rsidR="0062286A" w:rsidRPr="0062286A" w:rsidTr="0062286A">
        <w:tc>
          <w:tcPr>
            <w:tcW w:w="567" w:type="dxa"/>
            <w:shd w:val="clear" w:color="auto" w:fill="auto"/>
          </w:tcPr>
          <w:p w:rsidR="0062286A" w:rsidRPr="0062286A" w:rsidRDefault="0062286A" w:rsidP="0062286A">
            <w:pPr>
              <w:spacing w:line="240" w:lineRule="auto"/>
              <w:jc w:val="both"/>
            </w:pPr>
            <w:r w:rsidRPr="0062286A">
              <w:t xml:space="preserve">2. </w:t>
            </w:r>
          </w:p>
        </w:tc>
        <w:tc>
          <w:tcPr>
            <w:tcW w:w="9070" w:type="dxa"/>
            <w:shd w:val="clear" w:color="auto" w:fill="auto"/>
          </w:tcPr>
          <w:p w:rsidR="0062286A" w:rsidRPr="0062286A" w:rsidRDefault="0062286A" w:rsidP="0062286A">
            <w:pPr>
              <w:spacing w:line="240" w:lineRule="auto"/>
              <w:jc w:val="both"/>
            </w:pPr>
            <w:r w:rsidRPr="0062286A">
              <w:t>Prijedlog zaključka o donošenju jednokratnog korištenja prostora Mjesne samouprave Borongaj Lugovi</w:t>
            </w:r>
          </w:p>
        </w:tc>
      </w:tr>
      <w:tr w:rsidR="0062286A" w:rsidRPr="0062286A" w:rsidTr="0062286A">
        <w:tc>
          <w:tcPr>
            <w:tcW w:w="567" w:type="dxa"/>
            <w:shd w:val="clear" w:color="auto" w:fill="auto"/>
          </w:tcPr>
          <w:p w:rsidR="0062286A" w:rsidRPr="0062286A" w:rsidRDefault="0062286A" w:rsidP="0062286A">
            <w:pPr>
              <w:spacing w:line="240" w:lineRule="auto"/>
              <w:jc w:val="both"/>
            </w:pPr>
            <w:r w:rsidRPr="0062286A">
              <w:t xml:space="preserve">3. </w:t>
            </w:r>
          </w:p>
        </w:tc>
        <w:tc>
          <w:tcPr>
            <w:tcW w:w="9070" w:type="dxa"/>
            <w:shd w:val="clear" w:color="auto" w:fill="auto"/>
          </w:tcPr>
          <w:p w:rsidR="0062286A" w:rsidRPr="0062286A" w:rsidRDefault="0062286A" w:rsidP="0062286A">
            <w:pPr>
              <w:spacing w:line="240" w:lineRule="auto"/>
              <w:jc w:val="both"/>
            </w:pPr>
            <w:r w:rsidRPr="0062286A">
              <w:t>Pitanja, prijedlozi i obavijesti</w:t>
            </w:r>
          </w:p>
          <w:p w:rsidR="0062286A" w:rsidRPr="0062286A" w:rsidRDefault="0062286A" w:rsidP="0062286A">
            <w:pPr>
              <w:spacing w:line="240" w:lineRule="auto"/>
              <w:jc w:val="both"/>
            </w:pPr>
          </w:p>
          <w:p w:rsidR="0062286A" w:rsidRPr="0062286A" w:rsidRDefault="0062286A" w:rsidP="0062286A">
            <w:pPr>
              <w:spacing w:line="240" w:lineRule="auto"/>
              <w:jc w:val="both"/>
            </w:pPr>
          </w:p>
        </w:tc>
      </w:tr>
    </w:tbl>
    <w:p w:rsidR="0062286A" w:rsidRPr="0062286A" w:rsidRDefault="0062286A" w:rsidP="0062286A">
      <w:pPr>
        <w:spacing w:line="240" w:lineRule="auto"/>
        <w:jc w:val="both"/>
        <w:rPr>
          <w:b/>
        </w:rPr>
      </w:pPr>
      <w:r w:rsidRPr="0062286A">
        <w:rPr>
          <w:b/>
        </w:rPr>
        <w:t>Ad1. Prijedlog zaključka o donošenju prioriteta komunalnih aktivnosti VMO Borongaj Lugovi za donošenje Plana komunalnih aktivnosti Gradske četvrti Peščenica – Žitnjak za 2026.</w:t>
      </w:r>
    </w:p>
    <w:p w:rsidR="0062286A" w:rsidRPr="0062286A" w:rsidRDefault="0062286A" w:rsidP="0062286A">
      <w:pPr>
        <w:spacing w:line="240" w:lineRule="auto"/>
        <w:jc w:val="both"/>
        <w:rPr>
          <w:b/>
        </w:rPr>
      </w:pPr>
    </w:p>
    <w:p w:rsidR="004E3F68" w:rsidRDefault="004E3F68" w:rsidP="004E3F68">
      <w:pPr>
        <w:pStyle w:val="Normal6"/>
        <w:ind w:firstLine="708"/>
        <w:jc w:val="both"/>
        <w:rPr>
          <w:sz w:val="24"/>
          <w:szCs w:val="24"/>
        </w:rPr>
      </w:pPr>
      <w:r>
        <w:rPr>
          <w:b/>
          <w:i/>
          <w:sz w:val="24"/>
          <w:szCs w:val="24"/>
          <w:u w:val="single"/>
        </w:rPr>
        <w:t>Predsjednica Vijeća, Katarina Horvat Zrilić</w:t>
      </w:r>
      <w:r>
        <w:rPr>
          <w:sz w:val="24"/>
          <w:szCs w:val="24"/>
        </w:rPr>
        <w:t xml:space="preserve"> izvješćuje vijećnike da trebaju donijeti prioritete komunalnih aktivnosti za donošenje Plana komunalnih aktivnosti Gradske četvrti Peščenica-Žitnjak za 2026. </w:t>
      </w:r>
    </w:p>
    <w:p w:rsidR="004E3F68" w:rsidRDefault="004E3F68" w:rsidP="004E3F68">
      <w:pPr>
        <w:pStyle w:val="Normal6"/>
        <w:ind w:firstLine="708"/>
        <w:jc w:val="both"/>
        <w:rPr>
          <w:sz w:val="24"/>
          <w:szCs w:val="24"/>
        </w:rPr>
      </w:pPr>
      <w:r>
        <w:rPr>
          <w:sz w:val="24"/>
          <w:szCs w:val="24"/>
        </w:rPr>
        <w:t>Otvara raspravu.</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 xml:space="preserve">U raspravi sudjeluju: </w:t>
      </w:r>
    </w:p>
    <w:p w:rsidR="0062286A" w:rsidRPr="0062286A" w:rsidRDefault="0062286A" w:rsidP="0062286A">
      <w:pPr>
        <w:spacing w:line="240" w:lineRule="auto"/>
        <w:jc w:val="both"/>
      </w:pPr>
      <w:r w:rsidRPr="0062286A">
        <w:t xml:space="preserve">Katarina Horvat Zrilić, Bruno  Rižmarić, Ivica Milković i Ana </w:t>
      </w:r>
      <w:proofErr w:type="spellStart"/>
      <w:r w:rsidRPr="0062286A">
        <w:t>Pekarik</w:t>
      </w:r>
      <w:proofErr w:type="spellEnd"/>
      <w:r w:rsidRPr="0062286A">
        <w:t xml:space="preserve">, </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Vijeće jednoglasno donosi</w:t>
      </w:r>
    </w:p>
    <w:p w:rsidR="0062286A" w:rsidRPr="0062286A" w:rsidRDefault="0062286A" w:rsidP="0062286A">
      <w:pPr>
        <w:spacing w:line="240" w:lineRule="auto"/>
        <w:jc w:val="both"/>
      </w:pPr>
    </w:p>
    <w:p w:rsidR="0062286A" w:rsidRPr="0062286A" w:rsidRDefault="0062286A" w:rsidP="0062286A">
      <w:pPr>
        <w:spacing w:line="240" w:lineRule="auto"/>
        <w:jc w:val="both"/>
      </w:pPr>
    </w:p>
    <w:p w:rsidR="0062286A" w:rsidRPr="0062286A" w:rsidRDefault="0062286A" w:rsidP="0062286A">
      <w:pPr>
        <w:spacing w:line="240" w:lineRule="auto"/>
        <w:jc w:val="center"/>
      </w:pPr>
      <w:r w:rsidRPr="0062286A">
        <w:t>ZAKLJUČAK  o donošenju prioriteta komunalnih aktivnosti VMO Borongaj Lugovi za donošenje Plana komunalnih aktivnosti Gradske četvrti Peščenica – Žitnjak za 2026.</w:t>
      </w:r>
    </w:p>
    <w:p w:rsidR="0062286A" w:rsidRPr="0062286A" w:rsidRDefault="0062286A" w:rsidP="0062286A">
      <w:pPr>
        <w:spacing w:line="240" w:lineRule="auto"/>
        <w:jc w:val="center"/>
      </w:pPr>
    </w:p>
    <w:p w:rsidR="0062286A" w:rsidRPr="0062286A" w:rsidRDefault="0062286A" w:rsidP="0062286A">
      <w:pPr>
        <w:spacing w:line="240" w:lineRule="auto"/>
        <w:jc w:val="both"/>
      </w:pPr>
      <w:r w:rsidRPr="0062286A">
        <w:t>(Zaključak se prilaže ovom zapisniku i njegov je sastavni dio.)</w:t>
      </w:r>
    </w:p>
    <w:p w:rsidR="0062286A" w:rsidRPr="0062286A" w:rsidRDefault="0062286A" w:rsidP="0062286A">
      <w:pPr>
        <w:spacing w:line="240" w:lineRule="auto"/>
        <w:jc w:val="both"/>
      </w:pPr>
    </w:p>
    <w:p w:rsidR="0062286A" w:rsidRPr="0062286A" w:rsidRDefault="0062286A" w:rsidP="0062286A">
      <w:pPr>
        <w:spacing w:line="240" w:lineRule="auto"/>
        <w:jc w:val="both"/>
        <w:rPr>
          <w:b/>
        </w:rPr>
      </w:pPr>
      <w:r w:rsidRPr="0062286A">
        <w:rPr>
          <w:b/>
        </w:rPr>
        <w:t>Ad2. Prijedlog zaključka o donošenju jednokratnog korištenja prostora Mjesne samouprave Borongaj Lugovi</w:t>
      </w:r>
    </w:p>
    <w:p w:rsidR="0062286A" w:rsidRPr="0062286A" w:rsidRDefault="0062286A" w:rsidP="0062286A">
      <w:pPr>
        <w:spacing w:line="240" w:lineRule="auto"/>
        <w:jc w:val="both"/>
        <w:rPr>
          <w:b/>
        </w:rPr>
      </w:pPr>
    </w:p>
    <w:p w:rsidR="004E3F68" w:rsidRDefault="004E3F68" w:rsidP="004E3F68">
      <w:pPr>
        <w:spacing w:line="276" w:lineRule="auto"/>
        <w:jc w:val="both"/>
        <w:rPr>
          <w:szCs w:val="24"/>
        </w:rPr>
      </w:pPr>
      <w:r>
        <w:rPr>
          <w:b/>
          <w:i/>
          <w:szCs w:val="24"/>
          <w:u w:val="single"/>
        </w:rPr>
        <w:t>Predsjednica Vijeća, Katarina Horvat Zrilić</w:t>
      </w:r>
      <w:r>
        <w:rPr>
          <w:szCs w:val="24"/>
        </w:rPr>
        <w:t xml:space="preserve"> napominje vijećnicima da trebaju donijeti zaključak o jednokratnom korištenju prostora, odnosno da predsjednik Vijeća u hitnim slučajevima, između sjednica, u što kraćem roku, bez prethodne odluke Vijeća, može odobriti zahtjeve za jednokratnim korištenjem prostora.</w:t>
      </w:r>
    </w:p>
    <w:p w:rsidR="004E3F68" w:rsidRDefault="004E3F68" w:rsidP="004E3F68">
      <w:pPr>
        <w:spacing w:line="276" w:lineRule="auto"/>
        <w:jc w:val="both"/>
        <w:rPr>
          <w:szCs w:val="24"/>
        </w:rPr>
      </w:pPr>
      <w:r>
        <w:rPr>
          <w:szCs w:val="24"/>
        </w:rPr>
        <w:t>Otvara raspravu.</w:t>
      </w:r>
    </w:p>
    <w:p w:rsidR="0062286A" w:rsidRPr="0062286A" w:rsidRDefault="0062286A" w:rsidP="0062286A">
      <w:pPr>
        <w:spacing w:line="240" w:lineRule="auto"/>
        <w:jc w:val="both"/>
      </w:pPr>
      <w:bookmarkStart w:id="0" w:name="_GoBack"/>
      <w:bookmarkEnd w:id="0"/>
    </w:p>
    <w:p w:rsidR="0062286A" w:rsidRPr="0062286A" w:rsidRDefault="0062286A" w:rsidP="0062286A">
      <w:pPr>
        <w:spacing w:line="240" w:lineRule="auto"/>
        <w:jc w:val="both"/>
      </w:pPr>
      <w:r w:rsidRPr="0062286A">
        <w:t xml:space="preserve">U raspravi sudjeluju: </w:t>
      </w:r>
    </w:p>
    <w:p w:rsidR="0062286A" w:rsidRPr="0062286A" w:rsidRDefault="0062286A" w:rsidP="0062286A">
      <w:pPr>
        <w:spacing w:line="240" w:lineRule="auto"/>
        <w:jc w:val="both"/>
      </w:pPr>
      <w:r w:rsidRPr="0062286A">
        <w:t xml:space="preserve">Katarina Horvat Zrilić, Bruno  Rižmarić, Ivica Milković i Ana </w:t>
      </w:r>
      <w:proofErr w:type="spellStart"/>
      <w:r w:rsidRPr="0062286A">
        <w:t>Pekarik</w:t>
      </w:r>
      <w:proofErr w:type="spellEnd"/>
      <w:r w:rsidRPr="0062286A">
        <w:t xml:space="preserve">, </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Vijeće jednoglasno donosi</w:t>
      </w:r>
    </w:p>
    <w:p w:rsidR="0062286A" w:rsidRPr="0062286A" w:rsidRDefault="0062286A" w:rsidP="0062286A">
      <w:pPr>
        <w:spacing w:line="240" w:lineRule="auto"/>
        <w:jc w:val="both"/>
      </w:pPr>
    </w:p>
    <w:p w:rsidR="0062286A" w:rsidRPr="0062286A" w:rsidRDefault="0062286A" w:rsidP="0062286A">
      <w:pPr>
        <w:spacing w:line="240" w:lineRule="auto"/>
        <w:jc w:val="both"/>
      </w:pPr>
    </w:p>
    <w:p w:rsidR="0062286A" w:rsidRPr="0062286A" w:rsidRDefault="0062286A" w:rsidP="0062286A">
      <w:pPr>
        <w:spacing w:line="240" w:lineRule="auto"/>
        <w:jc w:val="center"/>
      </w:pPr>
      <w:r w:rsidRPr="0062286A">
        <w:t>ZAKLJUČAK  o donošenju jednokratnog korištenja prostora Mjesne samouprave Borongaj Lugovi</w:t>
      </w:r>
    </w:p>
    <w:p w:rsidR="0062286A" w:rsidRPr="0062286A" w:rsidRDefault="0062286A" w:rsidP="0062286A">
      <w:pPr>
        <w:spacing w:line="240" w:lineRule="auto"/>
        <w:jc w:val="center"/>
      </w:pPr>
    </w:p>
    <w:p w:rsidR="0062286A" w:rsidRPr="0062286A" w:rsidRDefault="0062286A" w:rsidP="0062286A">
      <w:pPr>
        <w:spacing w:line="240" w:lineRule="auto"/>
        <w:jc w:val="both"/>
      </w:pPr>
      <w:r w:rsidRPr="0062286A">
        <w:t>(Zaključak se prilaže ovom zapisniku i njegov je sastavni dio.)</w:t>
      </w:r>
    </w:p>
    <w:p w:rsidR="0062286A" w:rsidRPr="0062286A" w:rsidRDefault="0062286A" w:rsidP="0062286A">
      <w:pPr>
        <w:spacing w:line="240" w:lineRule="auto"/>
        <w:jc w:val="both"/>
      </w:pPr>
    </w:p>
    <w:p w:rsidR="0062286A" w:rsidRPr="0062286A" w:rsidRDefault="0062286A" w:rsidP="0062286A">
      <w:pPr>
        <w:spacing w:line="240" w:lineRule="auto"/>
        <w:jc w:val="both"/>
        <w:rPr>
          <w:b/>
        </w:rPr>
      </w:pPr>
      <w:r w:rsidRPr="0062286A">
        <w:rPr>
          <w:b/>
        </w:rPr>
        <w:t>Ad3. Pitanja, prijedlozi i obavijesti</w:t>
      </w:r>
    </w:p>
    <w:p w:rsidR="0062286A" w:rsidRPr="0062286A" w:rsidRDefault="0062286A" w:rsidP="0062286A">
      <w:pPr>
        <w:spacing w:line="240" w:lineRule="auto"/>
        <w:jc w:val="both"/>
        <w:rPr>
          <w:b/>
        </w:rPr>
      </w:pPr>
    </w:p>
    <w:p w:rsidR="00A201CD" w:rsidRDefault="00A201CD" w:rsidP="00A201CD">
      <w:pPr>
        <w:ind w:firstLine="360"/>
        <w:jc w:val="both"/>
        <w:rPr>
          <w:szCs w:val="24"/>
        </w:rPr>
      </w:pPr>
      <w:r>
        <w:rPr>
          <w:szCs w:val="24"/>
        </w:rPr>
        <w:t xml:space="preserve">Vijeće Mjesnog odbora Borongaj Lugovi moli da se dostavi ugovor sklopljen s domarom Andrijom </w:t>
      </w:r>
      <w:proofErr w:type="spellStart"/>
      <w:r>
        <w:rPr>
          <w:szCs w:val="24"/>
        </w:rPr>
        <w:t>Mandulićem</w:t>
      </w:r>
      <w:proofErr w:type="spellEnd"/>
      <w:r>
        <w:rPr>
          <w:szCs w:val="24"/>
        </w:rPr>
        <w:t xml:space="preserve"> radi jasnoće u pogledu uvjeta njegovog angažmana, obaveza i odgovornosti.</w:t>
      </w:r>
    </w:p>
    <w:p w:rsidR="00A201CD" w:rsidRDefault="00A201CD" w:rsidP="00A201CD">
      <w:pPr>
        <w:ind w:firstLine="360"/>
        <w:jc w:val="both"/>
        <w:rPr>
          <w:szCs w:val="24"/>
        </w:rPr>
      </w:pPr>
      <w:r>
        <w:rPr>
          <w:szCs w:val="24"/>
        </w:rPr>
        <w:t>Prijedlog o nastavku dosadašnje komunikacije s građanima usvojen je s ciljem očuvanja transparentnosti i dostupnosti informacija.</w:t>
      </w:r>
    </w:p>
    <w:p w:rsidR="00A201CD" w:rsidRDefault="00A201CD" w:rsidP="00A201CD">
      <w:pPr>
        <w:ind w:firstLine="360"/>
        <w:jc w:val="both"/>
        <w:rPr>
          <w:szCs w:val="24"/>
        </w:rPr>
      </w:pPr>
      <w:r>
        <w:rPr>
          <w:szCs w:val="24"/>
        </w:rPr>
        <w:t>Napominjemo da je na oglasnoj ploči već postavljena obavijest o načinu komunikacije s građanima, u kojoj je navedeno da su članovi Mjesnog odbora dostupni putem e-maila za sva pitanja i prijedloge.</w:t>
      </w:r>
    </w:p>
    <w:p w:rsidR="00A201CD" w:rsidRDefault="00A201CD" w:rsidP="00A201CD">
      <w:pPr>
        <w:jc w:val="both"/>
        <w:rPr>
          <w:szCs w:val="24"/>
        </w:rPr>
      </w:pPr>
      <w:r>
        <w:rPr>
          <w:szCs w:val="24"/>
        </w:rPr>
        <w:t>Budući da više nije bilo pitanje i prijedloga predsjednica zaključuje da je ovime iscrpljen dnevni red i zaključuje sjednicu.</w:t>
      </w:r>
    </w:p>
    <w:p w:rsidR="00A201CD" w:rsidRDefault="00A201CD" w:rsidP="00A201CD">
      <w:pPr>
        <w:spacing w:before="120" w:after="120"/>
        <w:rPr>
          <w:szCs w:val="24"/>
        </w:rPr>
      </w:pPr>
      <w:r>
        <w:rPr>
          <w:szCs w:val="24"/>
        </w:rPr>
        <w:t>Sjednica završila u 19.00 sati.</w:t>
      </w:r>
    </w:p>
    <w:p w:rsidR="0062286A" w:rsidRPr="0062286A" w:rsidRDefault="0062286A" w:rsidP="0062286A">
      <w:pPr>
        <w:spacing w:line="240" w:lineRule="auto"/>
        <w:jc w:val="both"/>
      </w:pPr>
    </w:p>
    <w:p w:rsidR="0062286A" w:rsidRPr="0062286A" w:rsidRDefault="0062286A" w:rsidP="0062286A">
      <w:pPr>
        <w:spacing w:line="240" w:lineRule="auto"/>
        <w:jc w:val="both"/>
      </w:pPr>
      <w:r w:rsidRPr="0062286A">
        <w:t xml:space="preserve">KLASA: </w:t>
      </w:r>
      <w:r w:rsidR="00A201CD">
        <w:t>024-08/25-001/1276</w:t>
      </w:r>
    </w:p>
    <w:p w:rsidR="0062286A" w:rsidRPr="0062286A" w:rsidRDefault="0062286A" w:rsidP="0062286A">
      <w:pPr>
        <w:spacing w:line="240" w:lineRule="auto"/>
        <w:jc w:val="both"/>
      </w:pPr>
      <w:r w:rsidRPr="0062286A">
        <w:t xml:space="preserve">URBROJ: </w:t>
      </w:r>
      <w:r w:rsidR="00A201CD">
        <w:t>251-13-11-5/006-25-2</w:t>
      </w:r>
    </w:p>
    <w:p w:rsidR="0062286A" w:rsidRPr="0062286A" w:rsidRDefault="0062286A" w:rsidP="0062286A">
      <w:pPr>
        <w:spacing w:line="240" w:lineRule="auto"/>
        <w:jc w:val="both"/>
      </w:pPr>
      <w:r w:rsidRPr="0062286A">
        <w:t>Zagreb, 18. srpnja 2025.</w:t>
      </w:r>
    </w:p>
    <w:p w:rsidR="0062286A" w:rsidRPr="0062286A" w:rsidRDefault="0062286A" w:rsidP="0062286A">
      <w:pPr>
        <w:spacing w:line="240" w:lineRule="auto"/>
        <w:jc w:val="both"/>
      </w:pPr>
    </w:p>
    <w:p w:rsidR="0062286A" w:rsidRPr="0062286A" w:rsidRDefault="00A201CD" w:rsidP="0062286A">
      <w:pPr>
        <w:spacing w:line="240" w:lineRule="auto"/>
        <w:jc w:val="both"/>
      </w:pPr>
      <w:r>
        <w:t>Zapisnik vodila</w:t>
      </w:r>
      <w:r w:rsidR="0062286A" w:rsidRPr="0062286A">
        <w:t>:</w:t>
      </w:r>
    </w:p>
    <w:p w:rsidR="0062286A" w:rsidRPr="0062286A" w:rsidRDefault="00A201CD" w:rsidP="0062286A">
      <w:pPr>
        <w:spacing w:line="240" w:lineRule="auto"/>
        <w:jc w:val="both"/>
      </w:pPr>
      <w:r>
        <w:t xml:space="preserve">Ana </w:t>
      </w:r>
      <w:proofErr w:type="spellStart"/>
      <w:r>
        <w:t>Pekarik</w:t>
      </w:r>
      <w:proofErr w:type="spellEnd"/>
      <w:r w:rsidR="0062286A" w:rsidRPr="0062286A">
        <w:t>.</w:t>
      </w:r>
    </w:p>
    <w:p w:rsidR="0062286A" w:rsidRPr="0062286A" w:rsidRDefault="0062286A" w:rsidP="0062286A">
      <w:pPr>
        <w:spacing w:line="240" w:lineRule="auto"/>
        <w:ind w:left="4248"/>
        <w:jc w:val="center"/>
      </w:pPr>
      <w:r w:rsidRPr="0062286A">
        <w:t>Predsjednica</w:t>
      </w:r>
    </w:p>
    <w:p w:rsidR="0062286A" w:rsidRPr="0062286A" w:rsidRDefault="0062286A" w:rsidP="0062286A">
      <w:pPr>
        <w:spacing w:line="240" w:lineRule="auto"/>
        <w:ind w:left="4248"/>
        <w:jc w:val="center"/>
      </w:pPr>
      <w:r w:rsidRPr="0062286A">
        <w:t>Vijeća Mjesnog odbora Borongaj - Lugovi</w:t>
      </w:r>
    </w:p>
    <w:p w:rsidR="0062286A" w:rsidRPr="0062286A" w:rsidRDefault="0062286A" w:rsidP="0062286A">
      <w:pPr>
        <w:spacing w:line="240" w:lineRule="auto"/>
        <w:ind w:left="4248"/>
        <w:jc w:val="center"/>
      </w:pPr>
    </w:p>
    <w:p w:rsidR="0062286A" w:rsidRPr="0062286A" w:rsidRDefault="0062286A" w:rsidP="0062286A">
      <w:pPr>
        <w:spacing w:line="240" w:lineRule="auto"/>
        <w:ind w:left="4248"/>
        <w:jc w:val="center"/>
      </w:pPr>
      <w:r w:rsidRPr="0062286A">
        <w:t>Katarina Horvat Zrilić</w:t>
      </w:r>
    </w:p>
    <w:p w:rsidR="0062286A" w:rsidRPr="0062286A" w:rsidRDefault="0062286A" w:rsidP="0062286A">
      <w:pPr>
        <w:spacing w:line="240" w:lineRule="auto"/>
        <w:rPr>
          <w:u w:val="single"/>
        </w:rPr>
      </w:pPr>
      <w:r w:rsidRPr="0062286A">
        <w:rPr>
          <w:u w:val="single"/>
        </w:rPr>
        <w:br w:type="page"/>
      </w:r>
    </w:p>
    <w:p w:rsidR="0062286A" w:rsidRPr="0062286A" w:rsidRDefault="0062286A" w:rsidP="0062286A">
      <w:pPr>
        <w:spacing w:line="240" w:lineRule="auto"/>
        <w:ind w:right="-58"/>
        <w:jc w:val="both"/>
      </w:pPr>
    </w:p>
    <w:p w:rsidR="0062286A" w:rsidRPr="0062286A" w:rsidRDefault="0062286A" w:rsidP="0062286A">
      <w:pPr>
        <w:spacing w:line="240" w:lineRule="auto"/>
        <w:ind w:right="-58" w:firstLine="708"/>
        <w:jc w:val="both"/>
      </w:pPr>
      <w:r w:rsidRPr="0062286A">
        <w:t>Na temelju članka 16. Pravila Mjesnog odbora Borongaj Lugovi, donesenih na 25. sjednici, 8. svibnja 2023., Vijeće Mjesnog odbora Borongaj Lugovi na 2. sjednici, 18. srpnja 2025. donijelo je</w:t>
      </w:r>
    </w:p>
    <w:p w:rsidR="0062286A" w:rsidRPr="0062286A" w:rsidRDefault="0062286A" w:rsidP="0062286A">
      <w:pPr>
        <w:spacing w:line="240" w:lineRule="auto"/>
      </w:pPr>
    </w:p>
    <w:p w:rsidR="0062286A" w:rsidRPr="0062286A" w:rsidRDefault="0062286A" w:rsidP="0062286A">
      <w:pPr>
        <w:spacing w:line="240" w:lineRule="auto"/>
        <w:rPr>
          <w:szCs w:val="24"/>
          <w:lang w:eastAsia="hr-HR"/>
        </w:rPr>
      </w:pPr>
    </w:p>
    <w:p w:rsidR="0062286A" w:rsidRPr="0062286A" w:rsidRDefault="0062286A" w:rsidP="0062286A">
      <w:pPr>
        <w:spacing w:line="240" w:lineRule="auto"/>
        <w:jc w:val="center"/>
        <w:rPr>
          <w:b/>
          <w:szCs w:val="24"/>
        </w:rPr>
      </w:pPr>
      <w:r w:rsidRPr="0062286A">
        <w:rPr>
          <w:b/>
          <w:szCs w:val="24"/>
        </w:rPr>
        <w:t>Z A K L J U Č A K</w:t>
      </w:r>
    </w:p>
    <w:p w:rsidR="0062286A" w:rsidRPr="0062286A" w:rsidRDefault="0062286A" w:rsidP="0062286A">
      <w:pPr>
        <w:spacing w:line="240" w:lineRule="auto"/>
        <w:ind w:left="426" w:right="-1"/>
        <w:jc w:val="center"/>
        <w:rPr>
          <w:b/>
          <w:szCs w:val="24"/>
          <w:lang w:val="pl-PL"/>
        </w:rPr>
      </w:pPr>
      <w:r w:rsidRPr="0062286A">
        <w:rPr>
          <w:b/>
          <w:szCs w:val="24"/>
          <w:lang w:val="pl-PL"/>
        </w:rPr>
        <w:t xml:space="preserve">o prijedlogu </w:t>
      </w:r>
      <w:bookmarkStart w:id="1" w:name="_Hlk129851635"/>
      <w:r w:rsidRPr="0062286A">
        <w:rPr>
          <w:b/>
          <w:szCs w:val="24"/>
          <w:lang w:val="pl-PL"/>
        </w:rPr>
        <w:t>prioriteta komunalnih aktivnosti na području MO Borongaj Lugovi za donošenje Plana komunalnih aktivnosti Gradske četvrti Peščenica-Žitnjak</w:t>
      </w:r>
      <w:bookmarkEnd w:id="1"/>
    </w:p>
    <w:p w:rsidR="0062286A" w:rsidRPr="0062286A" w:rsidRDefault="0062286A" w:rsidP="0062286A">
      <w:pPr>
        <w:pStyle w:val="Odlomakpopisa"/>
        <w:numPr>
          <w:ilvl w:val="0"/>
          <w:numId w:val="2"/>
        </w:numPr>
        <w:tabs>
          <w:tab w:val="left" w:pos="720"/>
        </w:tabs>
        <w:suppressAutoHyphens/>
        <w:autoSpaceDN w:val="0"/>
        <w:ind w:left="567"/>
        <w:jc w:val="both"/>
        <w:textAlignment w:val="baseline"/>
      </w:pPr>
      <w:r w:rsidRPr="0062286A">
        <w:t>Vijeće Mjesnog odbora Borongaj Lugovi daje prijedlog prioriteta komunalnih aktivnosti na području MO Borongaj lugovi za donošenje Plana komunalnih aktivnosti Gradske četvrti Peščenica-Žitnjak, donesen na 2. sjednici  i to kako slijedi:</w:t>
      </w:r>
    </w:p>
    <w:p w:rsidR="0062286A" w:rsidRPr="0062286A" w:rsidRDefault="0062286A" w:rsidP="0062286A">
      <w:pPr>
        <w:spacing w:line="240" w:lineRule="auto"/>
        <w:jc w:val="both"/>
        <w:rPr>
          <w:szCs w:val="24"/>
          <w:lang w:val="en-US"/>
        </w:rPr>
      </w:pPr>
    </w:p>
    <w:p w:rsidR="0062286A" w:rsidRPr="0062286A" w:rsidRDefault="0062286A" w:rsidP="0062286A">
      <w:pPr>
        <w:numPr>
          <w:ilvl w:val="0"/>
          <w:numId w:val="1"/>
        </w:numPr>
        <w:spacing w:line="240" w:lineRule="auto"/>
        <w:jc w:val="both"/>
        <w:rPr>
          <w:szCs w:val="24"/>
          <w:lang w:val="en-US"/>
        </w:rPr>
      </w:pPr>
      <w:proofErr w:type="spellStart"/>
      <w:r w:rsidRPr="0062286A">
        <w:rPr>
          <w:b/>
          <w:bCs/>
          <w:szCs w:val="24"/>
          <w:lang w:val="en-US"/>
        </w:rPr>
        <w:t>Uređenje</w:t>
      </w:r>
      <w:proofErr w:type="spellEnd"/>
      <w:r w:rsidRPr="0062286A">
        <w:rPr>
          <w:b/>
          <w:bCs/>
          <w:szCs w:val="24"/>
          <w:lang w:val="en-US"/>
        </w:rPr>
        <w:t xml:space="preserve"> </w:t>
      </w:r>
      <w:proofErr w:type="spellStart"/>
      <w:r w:rsidRPr="0062286A">
        <w:rPr>
          <w:b/>
          <w:bCs/>
          <w:szCs w:val="24"/>
          <w:lang w:val="en-US"/>
        </w:rPr>
        <w:t>površine</w:t>
      </w:r>
      <w:proofErr w:type="spellEnd"/>
      <w:r w:rsidRPr="0062286A">
        <w:rPr>
          <w:b/>
          <w:bCs/>
          <w:szCs w:val="24"/>
          <w:lang w:val="en-US"/>
        </w:rPr>
        <w:t xml:space="preserve"> </w:t>
      </w:r>
      <w:proofErr w:type="spellStart"/>
      <w:r w:rsidRPr="0062286A">
        <w:rPr>
          <w:b/>
          <w:bCs/>
          <w:szCs w:val="24"/>
          <w:lang w:val="en-US"/>
        </w:rPr>
        <w:t>na</w:t>
      </w:r>
      <w:proofErr w:type="spellEnd"/>
      <w:r w:rsidRPr="0062286A">
        <w:rPr>
          <w:b/>
          <w:bCs/>
          <w:szCs w:val="24"/>
          <w:lang w:val="en-US"/>
        </w:rPr>
        <w:t xml:space="preserve"> </w:t>
      </w:r>
      <w:proofErr w:type="spellStart"/>
      <w:r w:rsidRPr="0062286A">
        <w:rPr>
          <w:b/>
          <w:bCs/>
          <w:szCs w:val="24"/>
          <w:lang w:val="en-US"/>
        </w:rPr>
        <w:t>mjestu</w:t>
      </w:r>
      <w:proofErr w:type="spellEnd"/>
      <w:r w:rsidRPr="0062286A">
        <w:rPr>
          <w:b/>
          <w:bCs/>
          <w:szCs w:val="24"/>
          <w:lang w:val="en-US"/>
        </w:rPr>
        <w:t xml:space="preserve"> </w:t>
      </w:r>
      <w:proofErr w:type="spellStart"/>
      <w:r w:rsidRPr="0062286A">
        <w:rPr>
          <w:b/>
          <w:bCs/>
          <w:szCs w:val="24"/>
          <w:lang w:val="en-US"/>
        </w:rPr>
        <w:t>postojećeg</w:t>
      </w:r>
      <w:proofErr w:type="spellEnd"/>
      <w:r w:rsidRPr="0062286A">
        <w:rPr>
          <w:b/>
          <w:bCs/>
          <w:szCs w:val="24"/>
          <w:lang w:val="en-US"/>
        </w:rPr>
        <w:t xml:space="preserve"> </w:t>
      </w:r>
      <w:proofErr w:type="spellStart"/>
      <w:r w:rsidRPr="0062286A">
        <w:rPr>
          <w:b/>
          <w:bCs/>
          <w:szCs w:val="24"/>
          <w:lang w:val="en-US"/>
        </w:rPr>
        <w:t>zelenog</w:t>
      </w:r>
      <w:proofErr w:type="spellEnd"/>
      <w:r w:rsidRPr="0062286A">
        <w:rPr>
          <w:b/>
          <w:bCs/>
          <w:szCs w:val="24"/>
          <w:lang w:val="en-US"/>
        </w:rPr>
        <w:t xml:space="preserve"> </w:t>
      </w:r>
      <w:proofErr w:type="spellStart"/>
      <w:r w:rsidRPr="0062286A">
        <w:rPr>
          <w:b/>
          <w:bCs/>
          <w:szCs w:val="24"/>
          <w:lang w:val="en-US"/>
        </w:rPr>
        <w:t>otoka</w:t>
      </w:r>
      <w:proofErr w:type="spellEnd"/>
      <w:r w:rsidRPr="0062286A">
        <w:rPr>
          <w:b/>
          <w:bCs/>
          <w:szCs w:val="24"/>
          <w:lang w:val="en-US"/>
        </w:rPr>
        <w:t xml:space="preserve"> u </w:t>
      </w:r>
      <w:proofErr w:type="spellStart"/>
      <w:r w:rsidRPr="0062286A">
        <w:rPr>
          <w:b/>
          <w:bCs/>
          <w:szCs w:val="24"/>
          <w:lang w:val="en-US"/>
        </w:rPr>
        <w:t>Sovinjačkoj</w:t>
      </w:r>
      <w:proofErr w:type="spellEnd"/>
      <w:r w:rsidRPr="0062286A">
        <w:rPr>
          <w:b/>
          <w:bCs/>
          <w:szCs w:val="24"/>
          <w:lang w:val="en-US"/>
        </w:rPr>
        <w:t xml:space="preserve"> </w:t>
      </w:r>
      <w:proofErr w:type="spellStart"/>
      <w:r w:rsidRPr="0062286A">
        <w:rPr>
          <w:b/>
          <w:bCs/>
          <w:szCs w:val="24"/>
          <w:lang w:val="en-US"/>
        </w:rPr>
        <w:t>ulici</w:t>
      </w:r>
      <w:proofErr w:type="spellEnd"/>
    </w:p>
    <w:p w:rsidR="0062286A" w:rsidRPr="0062286A" w:rsidRDefault="0062286A" w:rsidP="0062286A">
      <w:pPr>
        <w:spacing w:line="240" w:lineRule="auto"/>
        <w:ind w:firstLine="360"/>
        <w:jc w:val="both"/>
        <w:rPr>
          <w:szCs w:val="24"/>
        </w:rPr>
      </w:pPr>
      <w:r w:rsidRPr="0062286A">
        <w:rPr>
          <w:szCs w:val="24"/>
        </w:rPr>
        <w:t>Podržano je uređenje i asfaltiranje postojeće neuređene površine na kojoj se nalazi zeleni otok, s ciljem formiranja parkirališta za stanare. Time bi se omogućilo pravilno korištenje prostora, spriječilo stvaranje blata te osigurali bolji uvjeti za parkiranje vozila.</w:t>
      </w:r>
    </w:p>
    <w:p w:rsidR="0062286A" w:rsidRPr="0062286A" w:rsidRDefault="0062286A" w:rsidP="0062286A">
      <w:pPr>
        <w:spacing w:line="240" w:lineRule="auto"/>
        <w:ind w:firstLine="360"/>
        <w:jc w:val="both"/>
        <w:rPr>
          <w:szCs w:val="24"/>
        </w:rPr>
      </w:pPr>
    </w:p>
    <w:p w:rsidR="0062286A" w:rsidRPr="0062286A" w:rsidRDefault="0062286A" w:rsidP="0062286A">
      <w:pPr>
        <w:pStyle w:val="Odlomakpopisa"/>
        <w:numPr>
          <w:ilvl w:val="0"/>
          <w:numId w:val="1"/>
        </w:numPr>
        <w:suppressAutoHyphens/>
        <w:jc w:val="both"/>
        <w:rPr>
          <w:b/>
          <w:bCs/>
        </w:rPr>
      </w:pPr>
      <w:r w:rsidRPr="0062286A">
        <w:rPr>
          <w:b/>
          <w:bCs/>
        </w:rPr>
        <w:t xml:space="preserve">Zamjena osam rasvjetnih tijela u </w:t>
      </w:r>
      <w:proofErr w:type="spellStart"/>
      <w:r w:rsidRPr="0062286A">
        <w:rPr>
          <w:b/>
          <w:bCs/>
        </w:rPr>
        <w:t>Čavićevoj</w:t>
      </w:r>
      <w:proofErr w:type="spellEnd"/>
      <w:r w:rsidRPr="0062286A">
        <w:rPr>
          <w:b/>
          <w:bCs/>
        </w:rPr>
        <w:t xml:space="preserve"> ulici</w:t>
      </w:r>
    </w:p>
    <w:p w:rsidR="0062286A" w:rsidRPr="0062286A" w:rsidRDefault="0062286A" w:rsidP="0062286A">
      <w:pPr>
        <w:spacing w:line="240" w:lineRule="auto"/>
        <w:ind w:firstLine="360"/>
        <w:jc w:val="both"/>
        <w:rPr>
          <w:szCs w:val="24"/>
        </w:rPr>
      </w:pPr>
      <w:r w:rsidRPr="0062286A">
        <w:rPr>
          <w:szCs w:val="24"/>
        </w:rPr>
        <w:t>Podržana je zamjena postojećih rasvjetnih tijela, budući da se sadašnja nalaze na prevelikoj visini, a svjetlost je dodatno zaklonjena okolnim zelenilom. Ulica je zbog toga slabo osvijetljena, što ugrožava sigurnost sudionika u prometu. Zamjenom rasvjetnih tijela omogućilo bi se bolje osvjetljenje prometnice i povećala sigurnost pješaka i vozača.</w:t>
      </w:r>
    </w:p>
    <w:p w:rsidR="0062286A" w:rsidRPr="0062286A" w:rsidRDefault="0062286A" w:rsidP="0062286A">
      <w:pPr>
        <w:spacing w:line="240" w:lineRule="auto"/>
        <w:ind w:firstLine="360"/>
        <w:jc w:val="both"/>
        <w:rPr>
          <w:szCs w:val="24"/>
        </w:rPr>
      </w:pPr>
    </w:p>
    <w:p w:rsidR="0062286A" w:rsidRPr="0062286A" w:rsidRDefault="0062286A" w:rsidP="0062286A">
      <w:pPr>
        <w:pStyle w:val="Odlomakpopisa"/>
        <w:numPr>
          <w:ilvl w:val="0"/>
          <w:numId w:val="1"/>
        </w:numPr>
        <w:suppressAutoHyphens/>
        <w:jc w:val="both"/>
        <w:rPr>
          <w:b/>
          <w:bCs/>
        </w:rPr>
      </w:pPr>
      <w:r w:rsidRPr="0062286A">
        <w:rPr>
          <w:b/>
          <w:bCs/>
        </w:rPr>
        <w:t>Izgradnja nogostupa na Slavonskoj aveniji (od kućnog broja 7a do 11, odvojak prema Ul. grada Gospića</w:t>
      </w:r>
    </w:p>
    <w:p w:rsidR="0062286A" w:rsidRPr="0062286A" w:rsidRDefault="0062286A" w:rsidP="0062286A">
      <w:pPr>
        <w:spacing w:line="240" w:lineRule="auto"/>
        <w:ind w:firstLine="360"/>
        <w:jc w:val="both"/>
        <w:rPr>
          <w:szCs w:val="24"/>
        </w:rPr>
      </w:pPr>
      <w:r w:rsidRPr="0062286A">
        <w:rPr>
          <w:szCs w:val="24"/>
        </w:rPr>
        <w:t>Podržana je izgradnja nogostupa na dionici gdje on trenutno ne postoji. Pješacima je onemogućen siguran hod, jer se kreću izravno po kolniku. Izgradnjom nogostupa osigurala bi se veća sigurnost za sve korisnike.</w:t>
      </w:r>
    </w:p>
    <w:p w:rsidR="0062286A" w:rsidRPr="0062286A" w:rsidRDefault="0062286A" w:rsidP="0062286A">
      <w:pPr>
        <w:spacing w:line="240" w:lineRule="auto"/>
        <w:ind w:firstLine="360"/>
        <w:jc w:val="both"/>
        <w:rPr>
          <w:szCs w:val="24"/>
        </w:rPr>
      </w:pPr>
    </w:p>
    <w:p w:rsidR="0062286A" w:rsidRPr="0062286A" w:rsidRDefault="0062286A" w:rsidP="0062286A">
      <w:pPr>
        <w:pStyle w:val="Odlomakpopisa"/>
        <w:numPr>
          <w:ilvl w:val="0"/>
          <w:numId w:val="1"/>
        </w:numPr>
        <w:suppressAutoHyphens/>
        <w:jc w:val="both"/>
        <w:rPr>
          <w:b/>
          <w:bCs/>
        </w:rPr>
      </w:pPr>
      <w:r w:rsidRPr="0062286A">
        <w:rPr>
          <w:b/>
          <w:bCs/>
        </w:rPr>
        <w:t xml:space="preserve">Proširenje postojećeg nogostupa u Ulici </w:t>
      </w:r>
      <w:proofErr w:type="spellStart"/>
      <w:r w:rsidRPr="0062286A">
        <w:rPr>
          <w:b/>
          <w:bCs/>
        </w:rPr>
        <w:t>Vukomerec</w:t>
      </w:r>
      <w:proofErr w:type="spellEnd"/>
      <w:r w:rsidRPr="0062286A">
        <w:rPr>
          <w:b/>
          <w:bCs/>
        </w:rPr>
        <w:t xml:space="preserve"> (od </w:t>
      </w:r>
      <w:proofErr w:type="spellStart"/>
      <w:r w:rsidRPr="0062286A">
        <w:rPr>
          <w:b/>
          <w:bCs/>
        </w:rPr>
        <w:t>Savurdijske</w:t>
      </w:r>
      <w:proofErr w:type="spellEnd"/>
      <w:r w:rsidRPr="0062286A">
        <w:rPr>
          <w:b/>
          <w:bCs/>
        </w:rPr>
        <w:t xml:space="preserve"> do </w:t>
      </w:r>
      <w:proofErr w:type="spellStart"/>
      <w:r w:rsidRPr="0062286A">
        <w:rPr>
          <w:b/>
          <w:bCs/>
        </w:rPr>
        <w:t>Trgetske</w:t>
      </w:r>
      <w:proofErr w:type="spellEnd"/>
      <w:r w:rsidRPr="0062286A">
        <w:rPr>
          <w:b/>
          <w:bCs/>
        </w:rPr>
        <w:t>, kućni brojevi 33a–39)</w:t>
      </w:r>
    </w:p>
    <w:p w:rsidR="0062286A" w:rsidRPr="0062286A" w:rsidRDefault="0062286A" w:rsidP="0062286A">
      <w:pPr>
        <w:spacing w:line="240" w:lineRule="auto"/>
        <w:ind w:firstLine="360"/>
        <w:jc w:val="both"/>
        <w:rPr>
          <w:szCs w:val="24"/>
        </w:rPr>
      </w:pPr>
      <w:r w:rsidRPr="0062286A">
        <w:rPr>
          <w:szCs w:val="24"/>
        </w:rPr>
        <w:t>Podržana je inicijativa za proširenje postojećeg nogostupa na dijelovima gdje je to tehnički moguće. Iako nogostup na toj dionici postoji, njegova širina na određenim mjestima ne zadovoljava potrebe sigurnog kretanja pješaka, osobito roditelja s dječjim kolicima, djece i osoba s invaliditetom. Proširenjem bi se omogućilo ugodnije i sigurnije kretanje te povećala dostupnost javne površine za sve korisnike.</w:t>
      </w:r>
    </w:p>
    <w:p w:rsidR="0062286A" w:rsidRPr="0062286A" w:rsidRDefault="0062286A" w:rsidP="0062286A">
      <w:pPr>
        <w:spacing w:line="240" w:lineRule="auto"/>
        <w:ind w:firstLine="360"/>
        <w:jc w:val="both"/>
        <w:rPr>
          <w:szCs w:val="24"/>
        </w:rPr>
      </w:pPr>
    </w:p>
    <w:p w:rsidR="0062286A" w:rsidRPr="0062286A" w:rsidRDefault="0062286A" w:rsidP="0062286A">
      <w:pPr>
        <w:pStyle w:val="Odlomakpopisa"/>
        <w:numPr>
          <w:ilvl w:val="0"/>
          <w:numId w:val="1"/>
        </w:numPr>
        <w:suppressAutoHyphens/>
        <w:jc w:val="both"/>
        <w:rPr>
          <w:b/>
          <w:bCs/>
        </w:rPr>
      </w:pPr>
      <w:r w:rsidRPr="0062286A">
        <w:rPr>
          <w:b/>
          <w:bCs/>
        </w:rPr>
        <w:t xml:space="preserve">Postavljanje klupica u </w:t>
      </w:r>
      <w:proofErr w:type="spellStart"/>
      <w:r w:rsidRPr="0062286A">
        <w:rPr>
          <w:b/>
          <w:bCs/>
        </w:rPr>
        <w:t>Čavićevoj</w:t>
      </w:r>
      <w:proofErr w:type="spellEnd"/>
      <w:r w:rsidRPr="0062286A">
        <w:rPr>
          <w:b/>
          <w:bCs/>
        </w:rPr>
        <w:t xml:space="preserve"> ulici</w:t>
      </w:r>
    </w:p>
    <w:p w:rsidR="0062286A" w:rsidRPr="0062286A" w:rsidRDefault="0062286A" w:rsidP="0062286A">
      <w:pPr>
        <w:spacing w:line="240" w:lineRule="auto"/>
        <w:ind w:firstLine="360"/>
        <w:jc w:val="both"/>
        <w:rPr>
          <w:szCs w:val="24"/>
        </w:rPr>
      </w:pPr>
      <w:r w:rsidRPr="0062286A">
        <w:rPr>
          <w:szCs w:val="24"/>
        </w:rPr>
        <w:t xml:space="preserve">Podržano je postavljanje klupa na prikladnim lokacijama u </w:t>
      </w:r>
      <w:proofErr w:type="spellStart"/>
      <w:r w:rsidRPr="0062286A">
        <w:rPr>
          <w:szCs w:val="24"/>
        </w:rPr>
        <w:t>Čavićevoj</w:t>
      </w:r>
      <w:proofErr w:type="spellEnd"/>
      <w:r w:rsidRPr="0062286A">
        <w:rPr>
          <w:szCs w:val="24"/>
        </w:rPr>
        <w:t xml:space="preserve"> ulici, kako bi se građanima, osobito starijim osobama i roditeljima s djecom, omogućio odmor u hodu i zadržavanje u javnom prostoru.</w:t>
      </w:r>
    </w:p>
    <w:p w:rsidR="0062286A" w:rsidRPr="0062286A" w:rsidRDefault="0062286A" w:rsidP="0062286A">
      <w:pPr>
        <w:spacing w:line="240" w:lineRule="auto"/>
        <w:ind w:firstLine="360"/>
        <w:jc w:val="both"/>
        <w:rPr>
          <w:szCs w:val="24"/>
        </w:rPr>
      </w:pPr>
    </w:p>
    <w:p w:rsidR="0062286A" w:rsidRPr="0062286A" w:rsidRDefault="0062286A" w:rsidP="0062286A">
      <w:pPr>
        <w:pStyle w:val="Odlomakpopisa"/>
        <w:numPr>
          <w:ilvl w:val="0"/>
          <w:numId w:val="1"/>
        </w:numPr>
        <w:suppressAutoHyphens/>
        <w:jc w:val="both"/>
        <w:rPr>
          <w:b/>
          <w:bCs/>
        </w:rPr>
      </w:pPr>
      <w:r w:rsidRPr="0062286A">
        <w:rPr>
          <w:b/>
          <w:bCs/>
        </w:rPr>
        <w:t>Nadopuna ograde oko sportskog igrališta u Savudrijskoj ulici</w:t>
      </w:r>
    </w:p>
    <w:p w:rsidR="0062286A" w:rsidRPr="0062286A" w:rsidRDefault="0062286A" w:rsidP="0062286A">
      <w:pPr>
        <w:spacing w:line="240" w:lineRule="auto"/>
        <w:ind w:firstLine="360"/>
        <w:jc w:val="both"/>
        <w:rPr>
          <w:szCs w:val="24"/>
        </w:rPr>
      </w:pPr>
      <w:r w:rsidRPr="0062286A">
        <w:rPr>
          <w:szCs w:val="24"/>
        </w:rPr>
        <w:t>Podržana je nadopuna postojeće ograde radi sprječavanja ulaska vozila na igralište, kao i zbog sigurnosnih problema vezanih uz okupljanje rizičnih skupina tijekom noći u dječjem dijelu igrališta. Nadogradnjom ograde osigurala bi se zaštita djece i očuvala funkcionalnost prostora.</w:t>
      </w:r>
    </w:p>
    <w:p w:rsidR="0062286A" w:rsidRPr="0062286A" w:rsidRDefault="0062286A" w:rsidP="0062286A">
      <w:pPr>
        <w:spacing w:line="240" w:lineRule="auto"/>
        <w:ind w:firstLine="360"/>
        <w:jc w:val="both"/>
        <w:rPr>
          <w:szCs w:val="24"/>
        </w:rPr>
      </w:pPr>
    </w:p>
    <w:p w:rsidR="0062286A" w:rsidRPr="0062286A" w:rsidRDefault="0062286A" w:rsidP="0062286A">
      <w:pPr>
        <w:pStyle w:val="Odlomakpopisa"/>
        <w:numPr>
          <w:ilvl w:val="0"/>
          <w:numId w:val="1"/>
        </w:numPr>
        <w:suppressAutoHyphens/>
        <w:jc w:val="both"/>
        <w:rPr>
          <w:b/>
          <w:bCs/>
        </w:rPr>
      </w:pPr>
      <w:r w:rsidRPr="0062286A">
        <w:rPr>
          <w:b/>
          <w:bCs/>
        </w:rPr>
        <w:t>Obnova dječjeg igrališta (brušenje i farbanje sprava)</w:t>
      </w:r>
    </w:p>
    <w:p w:rsidR="0062286A" w:rsidRPr="0062286A" w:rsidRDefault="0062286A" w:rsidP="0062286A">
      <w:pPr>
        <w:spacing w:line="240" w:lineRule="auto"/>
        <w:jc w:val="both"/>
        <w:rPr>
          <w:szCs w:val="24"/>
        </w:rPr>
      </w:pPr>
      <w:r w:rsidRPr="0062286A">
        <w:rPr>
          <w:szCs w:val="24"/>
        </w:rPr>
        <w:lastRenderedPageBreak/>
        <w:t>Podržana je obnova postojećeg dječjeg igrališta koja bi obuhvatila brušenje i ponovno bojanje dotrajalih drvenih i metalnih dijelova sprava. Posebno se ističe potreba za nanošenjem zaštitnog premaza na drvene površine, čime bi se produžio vijek trajanja opreme, povećala otpornost na vremenske uvjete i poboljšao vizualni dojam prostora. Zbog trenutačne dotrajalosti i oštećenja pojedinih elemenata, postoji rizik da djeca prilikom korištenja igrališta zadobiju ozljede, zbog čega se intervencija smatra hitnom i nužnom radi osiguravanja sigurnog okruženja za igru.</w:t>
      </w:r>
    </w:p>
    <w:p w:rsidR="0062286A" w:rsidRPr="0062286A" w:rsidRDefault="0062286A" w:rsidP="0062286A">
      <w:pPr>
        <w:spacing w:line="240" w:lineRule="auto"/>
        <w:jc w:val="both"/>
        <w:rPr>
          <w:szCs w:val="24"/>
        </w:rPr>
      </w:pPr>
    </w:p>
    <w:p w:rsidR="0062286A" w:rsidRPr="0062286A" w:rsidRDefault="0062286A" w:rsidP="0062286A">
      <w:pPr>
        <w:pStyle w:val="Odlomakpopisa"/>
        <w:numPr>
          <w:ilvl w:val="0"/>
          <w:numId w:val="1"/>
        </w:numPr>
        <w:suppressAutoHyphens/>
        <w:jc w:val="both"/>
        <w:rPr>
          <w:b/>
          <w:bCs/>
        </w:rPr>
      </w:pPr>
      <w:r w:rsidRPr="0062286A">
        <w:rPr>
          <w:b/>
          <w:bCs/>
        </w:rPr>
        <w:t xml:space="preserve">Rekonstrukcija prometnog usporivača u Ulici </w:t>
      </w:r>
      <w:proofErr w:type="spellStart"/>
      <w:r w:rsidRPr="0062286A">
        <w:rPr>
          <w:b/>
          <w:bCs/>
        </w:rPr>
        <w:t>Vukomerec</w:t>
      </w:r>
      <w:proofErr w:type="spellEnd"/>
      <w:r w:rsidRPr="0062286A">
        <w:rPr>
          <w:b/>
          <w:bCs/>
        </w:rPr>
        <w:t xml:space="preserve"> kod kućnog broja 1</w:t>
      </w:r>
    </w:p>
    <w:p w:rsidR="0062286A" w:rsidRPr="0062286A" w:rsidRDefault="0062286A" w:rsidP="0062286A">
      <w:pPr>
        <w:spacing w:line="240" w:lineRule="auto"/>
        <w:ind w:firstLine="360"/>
        <w:jc w:val="both"/>
        <w:rPr>
          <w:szCs w:val="24"/>
        </w:rPr>
      </w:pPr>
      <w:r w:rsidRPr="0062286A">
        <w:rPr>
          <w:szCs w:val="24"/>
        </w:rPr>
        <w:t>Podržana je rekonstrukcija postojećeg prometnog usporivača, koji u svojem sadašnjem obliku ne ispunjava svoju funkciju. Vozila trenutno zaobilaze usporivač prolaskom između elemenata, čime se potpuno gubi svrha mjere usporavanja prometa. Rekonstrukcijom, odnosno pravilnim oblikovanjem i postavljanjem usporivača duž cijele širine prometne trake, osiguralo bi se stvarno smanjenje brzine kretanja vozila, čime bi se značajno povećala sigurnost svih sudionika u prometu, osobito stanara i djece.</w:t>
      </w:r>
    </w:p>
    <w:p w:rsidR="0062286A" w:rsidRPr="0062286A" w:rsidRDefault="0062286A" w:rsidP="0062286A">
      <w:pPr>
        <w:spacing w:line="240" w:lineRule="auto"/>
        <w:ind w:firstLine="360"/>
        <w:jc w:val="both"/>
        <w:rPr>
          <w:szCs w:val="24"/>
        </w:rPr>
      </w:pPr>
    </w:p>
    <w:p w:rsidR="0062286A" w:rsidRPr="0062286A" w:rsidRDefault="0062286A" w:rsidP="0062286A">
      <w:pPr>
        <w:pStyle w:val="Odlomakpopisa"/>
        <w:numPr>
          <w:ilvl w:val="0"/>
          <w:numId w:val="1"/>
        </w:numPr>
        <w:suppressAutoHyphens/>
        <w:jc w:val="both"/>
        <w:rPr>
          <w:b/>
          <w:bCs/>
        </w:rPr>
      </w:pPr>
      <w:r w:rsidRPr="0062286A">
        <w:rPr>
          <w:b/>
          <w:bCs/>
        </w:rPr>
        <w:t xml:space="preserve">Rješavanje problema oborinskih voda u Ulici </w:t>
      </w:r>
      <w:proofErr w:type="spellStart"/>
      <w:r w:rsidRPr="0062286A">
        <w:rPr>
          <w:b/>
          <w:bCs/>
        </w:rPr>
        <w:t>Vukomerec</w:t>
      </w:r>
      <w:proofErr w:type="spellEnd"/>
      <w:r w:rsidRPr="0062286A">
        <w:rPr>
          <w:b/>
          <w:bCs/>
        </w:rPr>
        <w:t xml:space="preserve"> kod kućnog broja 40 (nasuprot Konzuma)</w:t>
      </w:r>
    </w:p>
    <w:p w:rsidR="0062286A" w:rsidRPr="0062286A" w:rsidRDefault="0062286A" w:rsidP="0062286A">
      <w:pPr>
        <w:spacing w:line="240" w:lineRule="auto"/>
        <w:ind w:firstLine="360"/>
        <w:jc w:val="both"/>
        <w:rPr>
          <w:szCs w:val="24"/>
        </w:rPr>
      </w:pPr>
      <w:r w:rsidRPr="0062286A">
        <w:rPr>
          <w:szCs w:val="24"/>
        </w:rPr>
        <w:t>Podržan je prijedlog za ugradnju crpnih pumpi na kritičnoj lokaciji gdje dolazi do redovitog zadržavanja i plavljenja oborinskih voda. Rješavanjem problema odvodnje značajno bi se poboljšala prometna i komunalna funkcionalnost ulica te spriječile štete na privatnoj i javnoj imovini.</w:t>
      </w:r>
    </w:p>
    <w:p w:rsidR="0062286A" w:rsidRPr="0062286A" w:rsidRDefault="0062286A" w:rsidP="0062286A">
      <w:pPr>
        <w:spacing w:line="240" w:lineRule="auto"/>
        <w:ind w:firstLine="360"/>
        <w:jc w:val="both"/>
        <w:rPr>
          <w:szCs w:val="24"/>
        </w:rPr>
      </w:pPr>
    </w:p>
    <w:p w:rsidR="0062286A" w:rsidRPr="0062286A" w:rsidRDefault="0062286A" w:rsidP="0062286A">
      <w:pPr>
        <w:tabs>
          <w:tab w:val="left" w:pos="720"/>
        </w:tabs>
        <w:autoSpaceDN w:val="0"/>
        <w:spacing w:line="240" w:lineRule="auto"/>
        <w:ind w:left="360"/>
        <w:jc w:val="both"/>
        <w:textAlignment w:val="baseline"/>
        <w:rPr>
          <w:szCs w:val="24"/>
        </w:rPr>
      </w:pPr>
      <w:r w:rsidRPr="0062286A">
        <w:rPr>
          <w:szCs w:val="24"/>
        </w:rPr>
        <w:t>2. Ovaj zaključak dostavit će se Vijeću Gradske četvrti Peščenica-Žitnjak na daljnje postupanje.</w:t>
      </w:r>
    </w:p>
    <w:p w:rsidR="0062286A" w:rsidRPr="0062286A" w:rsidRDefault="0062286A" w:rsidP="0062286A">
      <w:pPr>
        <w:spacing w:line="240" w:lineRule="auto"/>
        <w:jc w:val="center"/>
        <w:rPr>
          <w:b/>
          <w:szCs w:val="24"/>
        </w:rPr>
      </w:pPr>
    </w:p>
    <w:p w:rsidR="0062286A" w:rsidRPr="0062286A" w:rsidRDefault="0062286A" w:rsidP="0062286A">
      <w:pPr>
        <w:pStyle w:val="Odlomakpopisa"/>
        <w:suppressAutoHyphens/>
        <w:ind w:left="0"/>
        <w:jc w:val="both"/>
        <w:rPr>
          <w:b/>
          <w:i/>
        </w:rPr>
      </w:pPr>
    </w:p>
    <w:p w:rsidR="0062286A" w:rsidRPr="0062286A" w:rsidRDefault="0062286A" w:rsidP="0062286A">
      <w:pPr>
        <w:spacing w:line="240" w:lineRule="auto"/>
        <w:jc w:val="both"/>
        <w:rPr>
          <w:b/>
          <w:i/>
          <w:szCs w:val="24"/>
        </w:rPr>
      </w:pPr>
    </w:p>
    <w:p w:rsidR="0062286A" w:rsidRPr="0062286A" w:rsidRDefault="0062286A" w:rsidP="0062286A">
      <w:pPr>
        <w:spacing w:line="240" w:lineRule="auto"/>
        <w:jc w:val="both"/>
        <w:rPr>
          <w:szCs w:val="24"/>
        </w:rPr>
      </w:pPr>
      <w:r w:rsidRPr="0062286A">
        <w:rPr>
          <w:szCs w:val="24"/>
        </w:rPr>
        <w:t>KLASA: 024-08/25-003/1276</w:t>
      </w:r>
    </w:p>
    <w:p w:rsidR="0062286A" w:rsidRPr="0062286A" w:rsidRDefault="0062286A" w:rsidP="0062286A">
      <w:pPr>
        <w:spacing w:line="240" w:lineRule="auto"/>
        <w:jc w:val="both"/>
        <w:rPr>
          <w:szCs w:val="24"/>
        </w:rPr>
      </w:pPr>
      <w:r w:rsidRPr="0062286A">
        <w:rPr>
          <w:szCs w:val="24"/>
        </w:rPr>
        <w:t>URBROJ: 251-13-11-5/006-25-3</w:t>
      </w:r>
    </w:p>
    <w:p w:rsidR="0062286A" w:rsidRPr="0062286A" w:rsidRDefault="0062286A" w:rsidP="0062286A">
      <w:pPr>
        <w:spacing w:line="240" w:lineRule="auto"/>
        <w:jc w:val="both"/>
        <w:rPr>
          <w:b/>
          <w:szCs w:val="24"/>
        </w:rPr>
      </w:pPr>
      <w:r w:rsidRPr="0062286A">
        <w:rPr>
          <w:szCs w:val="24"/>
        </w:rPr>
        <w:t>Zagreb, 18. srpnja 2025.</w:t>
      </w:r>
    </w:p>
    <w:p w:rsidR="0062286A" w:rsidRPr="0062286A" w:rsidRDefault="0062286A" w:rsidP="0062286A">
      <w:pPr>
        <w:spacing w:line="240" w:lineRule="auto"/>
      </w:pPr>
    </w:p>
    <w:p w:rsidR="0062286A" w:rsidRPr="0062286A" w:rsidRDefault="0062286A" w:rsidP="0062286A">
      <w:pPr>
        <w:spacing w:line="240" w:lineRule="auto"/>
        <w:jc w:val="both"/>
      </w:pPr>
    </w:p>
    <w:p w:rsidR="0062286A" w:rsidRPr="0062286A" w:rsidRDefault="0062286A" w:rsidP="0062286A">
      <w:pPr>
        <w:pStyle w:val="Tijeloteksta"/>
        <w:suppressAutoHyphens/>
        <w:rPr>
          <w:lang w:val="hr-HR"/>
        </w:rPr>
      </w:pPr>
    </w:p>
    <w:p w:rsidR="0062286A" w:rsidRPr="0062286A" w:rsidRDefault="0062286A" w:rsidP="0062286A">
      <w:pPr>
        <w:pStyle w:val="Tijeloteksta"/>
        <w:suppressAutoHyphens/>
        <w:ind w:left="5245"/>
        <w:jc w:val="center"/>
        <w:rPr>
          <w:lang w:val="hr-HR"/>
        </w:rPr>
      </w:pPr>
      <w:r w:rsidRPr="0062286A">
        <w:rPr>
          <w:lang w:val="hr-HR"/>
        </w:rPr>
        <w:t>Predsjednica  Vijeća Mjesnog odbora</w:t>
      </w:r>
    </w:p>
    <w:p w:rsidR="0062286A" w:rsidRPr="0062286A" w:rsidRDefault="0062286A" w:rsidP="0062286A">
      <w:pPr>
        <w:pStyle w:val="Tijeloteksta"/>
        <w:suppressAutoHyphens/>
        <w:ind w:left="5245"/>
        <w:jc w:val="center"/>
        <w:rPr>
          <w:lang w:val="hr-HR"/>
        </w:rPr>
      </w:pPr>
      <w:r w:rsidRPr="0062286A">
        <w:rPr>
          <w:lang w:val="hr-HR"/>
        </w:rPr>
        <w:t>Borongaj Lugovi</w:t>
      </w:r>
    </w:p>
    <w:p w:rsidR="0062286A" w:rsidRPr="0062286A" w:rsidRDefault="0062286A" w:rsidP="0062286A">
      <w:pPr>
        <w:pStyle w:val="Tijeloteksta"/>
        <w:tabs>
          <w:tab w:val="left" w:pos="708"/>
          <w:tab w:val="left" w:pos="1416"/>
          <w:tab w:val="left" w:pos="2124"/>
          <w:tab w:val="left" w:pos="2832"/>
          <w:tab w:val="left" w:pos="3540"/>
        </w:tabs>
        <w:suppressAutoHyphens/>
        <w:rPr>
          <w:lang w:val="hr-HR"/>
        </w:rPr>
      </w:pPr>
      <w:r w:rsidRPr="0062286A">
        <w:rPr>
          <w:lang w:val="hr-HR"/>
        </w:rPr>
        <w:tab/>
      </w:r>
      <w:r w:rsidRPr="0062286A">
        <w:rPr>
          <w:lang w:val="hr-HR"/>
        </w:rPr>
        <w:tab/>
      </w:r>
      <w:r w:rsidRPr="0062286A">
        <w:rPr>
          <w:lang w:val="hr-HR"/>
        </w:rPr>
        <w:tab/>
      </w:r>
      <w:r w:rsidRPr="0062286A">
        <w:rPr>
          <w:lang w:val="hr-HR"/>
        </w:rPr>
        <w:tab/>
      </w:r>
      <w:r w:rsidRPr="0062286A">
        <w:rPr>
          <w:lang w:val="hr-HR"/>
        </w:rPr>
        <w:tab/>
      </w:r>
      <w:r w:rsidRPr="0062286A">
        <w:rPr>
          <w:lang w:val="hr-HR"/>
        </w:rPr>
        <w:tab/>
      </w:r>
      <w:r w:rsidRPr="0062286A">
        <w:rPr>
          <w:lang w:val="hr-HR"/>
        </w:rPr>
        <w:tab/>
      </w:r>
      <w:r w:rsidRPr="0062286A">
        <w:rPr>
          <w:lang w:val="hr-HR"/>
        </w:rPr>
        <w:tab/>
      </w:r>
    </w:p>
    <w:p w:rsidR="0062286A" w:rsidRPr="0062286A" w:rsidRDefault="0062286A" w:rsidP="0062286A">
      <w:pPr>
        <w:pStyle w:val="Tijeloteksta"/>
        <w:suppressAutoHyphens/>
        <w:ind w:left="4956" w:firstLine="708"/>
        <w:rPr>
          <w:lang w:val="hr-HR"/>
        </w:rPr>
      </w:pPr>
      <w:r w:rsidRPr="0062286A">
        <w:rPr>
          <w:lang w:val="hr-HR"/>
        </w:rPr>
        <w:t xml:space="preserve">         Katarina Horvat Zrilić</w:t>
      </w:r>
    </w:p>
    <w:p w:rsidR="0062286A" w:rsidRPr="0062286A" w:rsidRDefault="0062286A" w:rsidP="0062286A">
      <w:pPr>
        <w:spacing w:line="240" w:lineRule="auto"/>
      </w:pPr>
    </w:p>
    <w:p w:rsidR="0062286A" w:rsidRPr="0062286A" w:rsidRDefault="0062286A" w:rsidP="0062286A">
      <w:pPr>
        <w:spacing w:line="240" w:lineRule="auto"/>
        <w:rPr>
          <w:u w:val="single"/>
        </w:rPr>
      </w:pPr>
      <w:r w:rsidRPr="0062286A">
        <w:rPr>
          <w:u w:val="single"/>
        </w:rPr>
        <w:br w:type="page"/>
      </w:r>
    </w:p>
    <w:p w:rsidR="0062286A" w:rsidRPr="0062286A" w:rsidRDefault="0062286A" w:rsidP="0062286A">
      <w:pPr>
        <w:spacing w:line="240" w:lineRule="auto"/>
        <w:ind w:right="-58"/>
        <w:jc w:val="both"/>
      </w:pPr>
    </w:p>
    <w:p w:rsidR="0062286A" w:rsidRPr="0062286A" w:rsidRDefault="0062286A" w:rsidP="0062286A">
      <w:pPr>
        <w:spacing w:line="240" w:lineRule="auto"/>
        <w:ind w:right="-58" w:firstLine="708"/>
        <w:jc w:val="both"/>
      </w:pPr>
      <w:r w:rsidRPr="0062286A">
        <w:t>Na temelju članka 16. Pravila Mjesnog odbora Borongaj Lugovi, donesenih na 25. sjednici, 8. svibnja 2023., Vijeće Mjesnog odbora Borongaj Lugovi na 2. sjednici, 18. srpnja 2025. donijelo je</w:t>
      </w:r>
    </w:p>
    <w:p w:rsidR="0062286A" w:rsidRPr="0062286A" w:rsidRDefault="0062286A" w:rsidP="0062286A">
      <w:pPr>
        <w:spacing w:line="240" w:lineRule="auto"/>
      </w:pPr>
    </w:p>
    <w:p w:rsidR="0062286A" w:rsidRPr="0062286A" w:rsidRDefault="0062286A" w:rsidP="0062286A">
      <w:pPr>
        <w:spacing w:line="240" w:lineRule="auto"/>
        <w:rPr>
          <w:szCs w:val="24"/>
          <w:lang w:eastAsia="hr-HR"/>
        </w:rPr>
      </w:pPr>
    </w:p>
    <w:p w:rsidR="0062286A" w:rsidRPr="0062286A" w:rsidRDefault="0062286A" w:rsidP="0062286A">
      <w:pPr>
        <w:spacing w:line="240" w:lineRule="auto"/>
        <w:jc w:val="center"/>
        <w:rPr>
          <w:b/>
          <w:szCs w:val="24"/>
        </w:rPr>
      </w:pPr>
      <w:r w:rsidRPr="0062286A">
        <w:rPr>
          <w:b/>
          <w:szCs w:val="24"/>
        </w:rPr>
        <w:t>Z A K L J U Č A K</w:t>
      </w:r>
    </w:p>
    <w:p w:rsidR="0062286A" w:rsidRPr="0062286A" w:rsidRDefault="0062286A" w:rsidP="0062286A">
      <w:pPr>
        <w:spacing w:line="240" w:lineRule="auto"/>
        <w:ind w:left="426" w:right="-1"/>
        <w:jc w:val="center"/>
        <w:rPr>
          <w:b/>
          <w:szCs w:val="24"/>
          <w:lang w:val="pl-PL"/>
        </w:rPr>
      </w:pPr>
      <w:r w:rsidRPr="0062286A">
        <w:rPr>
          <w:b/>
          <w:szCs w:val="24"/>
          <w:lang w:val="pl-PL"/>
        </w:rPr>
        <w:t>o prijedlogu prioritetne aktivnosti za Plan malih komunalnih akcija za 2025. (asfalterski program) na području MO Borongaj Lugovi</w:t>
      </w:r>
    </w:p>
    <w:p w:rsidR="0062286A" w:rsidRPr="0062286A" w:rsidRDefault="0062286A" w:rsidP="0062286A">
      <w:pPr>
        <w:spacing w:line="240" w:lineRule="auto"/>
        <w:ind w:left="426" w:right="-1"/>
        <w:jc w:val="center"/>
        <w:rPr>
          <w:b/>
          <w:szCs w:val="24"/>
          <w:lang w:val="pl-PL"/>
        </w:rPr>
      </w:pPr>
    </w:p>
    <w:p w:rsidR="0062286A" w:rsidRPr="0062286A" w:rsidRDefault="0062286A" w:rsidP="0062286A">
      <w:pPr>
        <w:pStyle w:val="Odlomakpopisa"/>
        <w:numPr>
          <w:ilvl w:val="0"/>
          <w:numId w:val="3"/>
        </w:numPr>
        <w:tabs>
          <w:tab w:val="left" w:pos="720"/>
        </w:tabs>
        <w:suppressAutoHyphens/>
        <w:autoSpaceDN w:val="0"/>
        <w:ind w:left="426"/>
        <w:jc w:val="both"/>
        <w:textAlignment w:val="baseline"/>
      </w:pPr>
      <w:r w:rsidRPr="0062286A">
        <w:t>Vijeće Mjesnog odbora Borongaj Lugovi daje prijedlog prioriteta aktivnosti za Plan malih komunalnih akcija za 2025 (</w:t>
      </w:r>
      <w:proofErr w:type="spellStart"/>
      <w:r w:rsidRPr="0062286A">
        <w:t>asfalterski</w:t>
      </w:r>
      <w:proofErr w:type="spellEnd"/>
      <w:r w:rsidRPr="0062286A">
        <w:t xml:space="preserve"> program):</w:t>
      </w:r>
    </w:p>
    <w:p w:rsidR="0062286A" w:rsidRPr="0062286A" w:rsidRDefault="0062286A" w:rsidP="0062286A">
      <w:pPr>
        <w:pStyle w:val="Odlomakpopisa"/>
        <w:tabs>
          <w:tab w:val="left" w:pos="720"/>
        </w:tabs>
        <w:suppressAutoHyphens/>
        <w:autoSpaceDN w:val="0"/>
        <w:ind w:left="426"/>
        <w:jc w:val="both"/>
        <w:textAlignment w:val="baseline"/>
      </w:pPr>
    </w:p>
    <w:p w:rsidR="0062286A" w:rsidRPr="0062286A" w:rsidRDefault="0062286A" w:rsidP="0062286A">
      <w:pPr>
        <w:spacing w:line="240" w:lineRule="auto"/>
        <w:ind w:left="720"/>
        <w:jc w:val="both"/>
        <w:rPr>
          <w:b/>
          <w:bCs/>
          <w:szCs w:val="24"/>
          <w:lang w:val="en-US"/>
        </w:rPr>
      </w:pPr>
      <w:r w:rsidRPr="0062286A">
        <w:rPr>
          <w:b/>
          <w:bCs/>
          <w:szCs w:val="24"/>
          <w:lang w:val="en-US"/>
        </w:rPr>
        <w:t xml:space="preserve">1. </w:t>
      </w:r>
      <w:proofErr w:type="spellStart"/>
      <w:r w:rsidRPr="0062286A">
        <w:rPr>
          <w:b/>
          <w:bCs/>
          <w:szCs w:val="24"/>
          <w:lang w:val="en-US"/>
        </w:rPr>
        <w:t>Asfaltiranje</w:t>
      </w:r>
      <w:proofErr w:type="spellEnd"/>
      <w:r w:rsidRPr="0062286A">
        <w:rPr>
          <w:b/>
          <w:bCs/>
          <w:szCs w:val="24"/>
          <w:lang w:val="en-US"/>
        </w:rPr>
        <w:t xml:space="preserve"> </w:t>
      </w:r>
      <w:proofErr w:type="spellStart"/>
      <w:proofErr w:type="gramStart"/>
      <w:r w:rsidRPr="0062286A">
        <w:rPr>
          <w:b/>
          <w:bCs/>
          <w:szCs w:val="24"/>
          <w:lang w:val="en-US"/>
        </w:rPr>
        <w:t>na</w:t>
      </w:r>
      <w:proofErr w:type="spellEnd"/>
      <w:proofErr w:type="gramEnd"/>
      <w:r w:rsidRPr="0062286A">
        <w:rPr>
          <w:b/>
          <w:bCs/>
          <w:szCs w:val="24"/>
          <w:lang w:val="en-US"/>
        </w:rPr>
        <w:t xml:space="preserve"> </w:t>
      </w:r>
      <w:proofErr w:type="spellStart"/>
      <w:r w:rsidRPr="0062286A">
        <w:rPr>
          <w:b/>
          <w:bCs/>
          <w:szCs w:val="24"/>
          <w:lang w:val="en-US"/>
        </w:rPr>
        <w:t>adresama</w:t>
      </w:r>
      <w:proofErr w:type="spellEnd"/>
      <w:r w:rsidRPr="0062286A">
        <w:rPr>
          <w:b/>
          <w:bCs/>
          <w:szCs w:val="24"/>
          <w:lang w:val="en-US"/>
        </w:rPr>
        <w:t xml:space="preserve">: </w:t>
      </w:r>
    </w:p>
    <w:p w:rsidR="0062286A" w:rsidRPr="0062286A" w:rsidRDefault="0062286A" w:rsidP="0062286A">
      <w:pPr>
        <w:spacing w:line="240" w:lineRule="auto"/>
        <w:ind w:left="720" w:firstLine="720"/>
        <w:jc w:val="both"/>
        <w:rPr>
          <w:szCs w:val="24"/>
          <w:lang w:val="en-US"/>
        </w:rPr>
      </w:pPr>
      <w:proofErr w:type="spellStart"/>
      <w:r w:rsidRPr="0062286A">
        <w:rPr>
          <w:szCs w:val="24"/>
          <w:lang w:val="en-US"/>
        </w:rPr>
        <w:t>Skorušićka</w:t>
      </w:r>
      <w:proofErr w:type="spellEnd"/>
      <w:r w:rsidRPr="0062286A">
        <w:rPr>
          <w:szCs w:val="24"/>
          <w:lang w:val="en-US"/>
        </w:rPr>
        <w:t xml:space="preserve"> 3</w:t>
      </w:r>
    </w:p>
    <w:p w:rsidR="0062286A" w:rsidRPr="0062286A" w:rsidRDefault="0062286A" w:rsidP="0062286A">
      <w:pPr>
        <w:spacing w:line="240" w:lineRule="auto"/>
        <w:ind w:left="720" w:firstLine="720"/>
        <w:jc w:val="both"/>
        <w:rPr>
          <w:szCs w:val="24"/>
          <w:lang w:val="en-US"/>
        </w:rPr>
      </w:pPr>
      <w:proofErr w:type="spellStart"/>
      <w:r w:rsidRPr="0062286A">
        <w:rPr>
          <w:szCs w:val="24"/>
          <w:lang w:val="en-US"/>
        </w:rPr>
        <w:t>Sovinjačka</w:t>
      </w:r>
      <w:proofErr w:type="spellEnd"/>
      <w:r w:rsidRPr="0062286A">
        <w:rPr>
          <w:szCs w:val="24"/>
          <w:lang w:val="en-US"/>
        </w:rPr>
        <w:t xml:space="preserve"> 10</w:t>
      </w:r>
    </w:p>
    <w:p w:rsidR="0062286A" w:rsidRPr="0062286A" w:rsidRDefault="0062286A" w:rsidP="0062286A">
      <w:pPr>
        <w:spacing w:line="240" w:lineRule="auto"/>
        <w:ind w:left="720" w:firstLine="720"/>
        <w:jc w:val="both"/>
        <w:rPr>
          <w:szCs w:val="24"/>
          <w:lang w:val="en-US"/>
        </w:rPr>
      </w:pPr>
      <w:proofErr w:type="spellStart"/>
      <w:r w:rsidRPr="0062286A">
        <w:rPr>
          <w:szCs w:val="24"/>
          <w:lang w:val="en-US"/>
        </w:rPr>
        <w:t>Savudrijska</w:t>
      </w:r>
      <w:proofErr w:type="spellEnd"/>
      <w:r w:rsidRPr="0062286A">
        <w:rPr>
          <w:szCs w:val="24"/>
          <w:lang w:val="en-US"/>
        </w:rPr>
        <w:t xml:space="preserve"> 6</w:t>
      </w:r>
    </w:p>
    <w:p w:rsidR="0062286A" w:rsidRPr="0062286A" w:rsidRDefault="0062286A" w:rsidP="0062286A">
      <w:pPr>
        <w:spacing w:line="240" w:lineRule="auto"/>
        <w:ind w:left="720" w:firstLine="720"/>
        <w:jc w:val="both"/>
        <w:rPr>
          <w:szCs w:val="24"/>
          <w:lang w:val="en-US"/>
        </w:rPr>
      </w:pPr>
      <w:proofErr w:type="spellStart"/>
      <w:r w:rsidRPr="0062286A">
        <w:rPr>
          <w:szCs w:val="24"/>
          <w:lang w:val="en-US"/>
        </w:rPr>
        <w:t>Žminjska</w:t>
      </w:r>
      <w:proofErr w:type="spellEnd"/>
      <w:r w:rsidRPr="0062286A">
        <w:rPr>
          <w:szCs w:val="24"/>
          <w:lang w:val="en-US"/>
        </w:rPr>
        <w:t xml:space="preserve"> 5</w:t>
      </w:r>
    </w:p>
    <w:p w:rsidR="0062286A" w:rsidRPr="0062286A" w:rsidRDefault="0062286A" w:rsidP="0062286A">
      <w:pPr>
        <w:spacing w:line="240" w:lineRule="auto"/>
        <w:ind w:firstLine="720"/>
        <w:jc w:val="both"/>
        <w:rPr>
          <w:szCs w:val="24"/>
          <w:lang w:val="en-US"/>
        </w:rPr>
      </w:pPr>
    </w:p>
    <w:p w:rsidR="0062286A" w:rsidRPr="0062286A" w:rsidRDefault="0062286A" w:rsidP="0062286A">
      <w:pPr>
        <w:pStyle w:val="Odlomakpopisa"/>
        <w:numPr>
          <w:ilvl w:val="0"/>
          <w:numId w:val="3"/>
        </w:numPr>
        <w:suppressAutoHyphens/>
        <w:jc w:val="both"/>
        <w:rPr>
          <w:b/>
          <w:bCs/>
          <w:lang w:val="en-US"/>
        </w:rPr>
      </w:pPr>
      <w:proofErr w:type="spellStart"/>
      <w:r w:rsidRPr="0062286A">
        <w:rPr>
          <w:b/>
          <w:bCs/>
          <w:lang w:val="en-US"/>
        </w:rPr>
        <w:t>Sanacija</w:t>
      </w:r>
      <w:proofErr w:type="spellEnd"/>
      <w:r w:rsidRPr="0062286A">
        <w:rPr>
          <w:b/>
          <w:bCs/>
          <w:lang w:val="en-US"/>
        </w:rPr>
        <w:t xml:space="preserve"> </w:t>
      </w:r>
      <w:proofErr w:type="spellStart"/>
      <w:r w:rsidRPr="0062286A">
        <w:rPr>
          <w:b/>
          <w:bCs/>
          <w:lang w:val="en-US"/>
        </w:rPr>
        <w:t>problema</w:t>
      </w:r>
      <w:proofErr w:type="spellEnd"/>
      <w:r w:rsidRPr="0062286A">
        <w:rPr>
          <w:b/>
          <w:bCs/>
          <w:lang w:val="en-US"/>
        </w:rPr>
        <w:t xml:space="preserve"> </w:t>
      </w:r>
      <w:proofErr w:type="spellStart"/>
      <w:r w:rsidRPr="0062286A">
        <w:rPr>
          <w:b/>
          <w:bCs/>
          <w:lang w:val="en-US"/>
        </w:rPr>
        <w:t>utonulih</w:t>
      </w:r>
      <w:proofErr w:type="spellEnd"/>
      <w:r w:rsidRPr="0062286A">
        <w:rPr>
          <w:b/>
          <w:bCs/>
          <w:lang w:val="en-US"/>
        </w:rPr>
        <w:t xml:space="preserve"> </w:t>
      </w:r>
      <w:proofErr w:type="spellStart"/>
      <w:r w:rsidRPr="0062286A">
        <w:rPr>
          <w:b/>
          <w:bCs/>
          <w:lang w:val="en-US"/>
        </w:rPr>
        <w:t>šahtova</w:t>
      </w:r>
      <w:proofErr w:type="spellEnd"/>
      <w:r w:rsidRPr="0062286A">
        <w:rPr>
          <w:b/>
          <w:bCs/>
          <w:lang w:val="en-US"/>
        </w:rPr>
        <w:t xml:space="preserve"> u </w:t>
      </w:r>
      <w:proofErr w:type="spellStart"/>
      <w:r w:rsidRPr="0062286A">
        <w:rPr>
          <w:b/>
          <w:bCs/>
          <w:lang w:val="en-US"/>
        </w:rPr>
        <w:t>Kanfanarskoj</w:t>
      </w:r>
      <w:proofErr w:type="spellEnd"/>
      <w:r w:rsidRPr="0062286A">
        <w:rPr>
          <w:b/>
          <w:bCs/>
          <w:lang w:val="en-US"/>
        </w:rPr>
        <w:t xml:space="preserve"> </w:t>
      </w:r>
      <w:proofErr w:type="spellStart"/>
      <w:r w:rsidRPr="0062286A">
        <w:rPr>
          <w:b/>
          <w:bCs/>
          <w:lang w:val="en-US"/>
        </w:rPr>
        <w:t>ulici</w:t>
      </w:r>
      <w:proofErr w:type="spellEnd"/>
      <w:r w:rsidRPr="0062286A">
        <w:rPr>
          <w:b/>
          <w:bCs/>
          <w:lang w:val="en-US"/>
        </w:rPr>
        <w:t>.</w:t>
      </w:r>
    </w:p>
    <w:p w:rsidR="0062286A" w:rsidRPr="0062286A" w:rsidRDefault="0062286A" w:rsidP="0062286A">
      <w:pPr>
        <w:pStyle w:val="Odlomakpopisa"/>
        <w:suppressAutoHyphens/>
        <w:ind w:left="1080"/>
        <w:jc w:val="both"/>
        <w:rPr>
          <w:b/>
          <w:bCs/>
          <w:lang w:val="en-US"/>
        </w:rPr>
      </w:pPr>
    </w:p>
    <w:p w:rsidR="0062286A" w:rsidRPr="0062286A" w:rsidRDefault="0062286A" w:rsidP="0062286A">
      <w:pPr>
        <w:tabs>
          <w:tab w:val="left" w:pos="720"/>
        </w:tabs>
        <w:autoSpaceDN w:val="0"/>
        <w:spacing w:line="240" w:lineRule="auto"/>
        <w:ind w:left="142"/>
        <w:jc w:val="both"/>
        <w:textAlignment w:val="baseline"/>
        <w:rPr>
          <w:szCs w:val="24"/>
        </w:rPr>
      </w:pPr>
      <w:r w:rsidRPr="0062286A">
        <w:rPr>
          <w:szCs w:val="24"/>
        </w:rPr>
        <w:t>2. Ovaj zaključak dostavit će se Vijeću Gradske četvrti Peščenica-Žitnjak na daljnje postupanje.</w:t>
      </w:r>
    </w:p>
    <w:p w:rsidR="0062286A" w:rsidRPr="0062286A" w:rsidRDefault="0062286A" w:rsidP="0062286A">
      <w:pPr>
        <w:spacing w:line="240" w:lineRule="auto"/>
        <w:jc w:val="center"/>
        <w:rPr>
          <w:b/>
          <w:szCs w:val="24"/>
        </w:rPr>
      </w:pPr>
    </w:p>
    <w:p w:rsidR="0062286A" w:rsidRPr="0062286A" w:rsidRDefault="0062286A" w:rsidP="0062286A">
      <w:pPr>
        <w:pStyle w:val="Odlomakpopisa"/>
        <w:suppressAutoHyphens/>
        <w:ind w:left="0"/>
        <w:jc w:val="both"/>
        <w:rPr>
          <w:b/>
          <w:i/>
        </w:rPr>
      </w:pPr>
    </w:p>
    <w:p w:rsidR="0062286A" w:rsidRPr="0062286A" w:rsidRDefault="0062286A" w:rsidP="0062286A">
      <w:pPr>
        <w:spacing w:line="240" w:lineRule="auto"/>
        <w:jc w:val="both"/>
        <w:rPr>
          <w:b/>
          <w:i/>
          <w:szCs w:val="24"/>
        </w:rPr>
      </w:pPr>
    </w:p>
    <w:p w:rsidR="0062286A" w:rsidRPr="0062286A" w:rsidRDefault="0062286A" w:rsidP="0062286A">
      <w:pPr>
        <w:spacing w:line="240" w:lineRule="auto"/>
        <w:jc w:val="both"/>
        <w:rPr>
          <w:szCs w:val="24"/>
        </w:rPr>
      </w:pPr>
      <w:r w:rsidRPr="0062286A">
        <w:rPr>
          <w:szCs w:val="24"/>
        </w:rPr>
        <w:t>KLASA: 024-08/24-003/1276</w:t>
      </w:r>
    </w:p>
    <w:p w:rsidR="0062286A" w:rsidRPr="0062286A" w:rsidRDefault="0062286A" w:rsidP="0062286A">
      <w:pPr>
        <w:spacing w:line="240" w:lineRule="auto"/>
        <w:jc w:val="both"/>
        <w:rPr>
          <w:szCs w:val="24"/>
        </w:rPr>
      </w:pPr>
      <w:r w:rsidRPr="0062286A">
        <w:rPr>
          <w:szCs w:val="24"/>
        </w:rPr>
        <w:t>URBROJ: 251-13-11-5/006-25-4</w:t>
      </w:r>
    </w:p>
    <w:p w:rsidR="0062286A" w:rsidRPr="0062286A" w:rsidRDefault="0062286A" w:rsidP="0062286A">
      <w:pPr>
        <w:spacing w:line="240" w:lineRule="auto"/>
        <w:jc w:val="both"/>
        <w:rPr>
          <w:b/>
          <w:szCs w:val="24"/>
        </w:rPr>
      </w:pPr>
      <w:r w:rsidRPr="0062286A">
        <w:rPr>
          <w:szCs w:val="24"/>
        </w:rPr>
        <w:t>Zagreb, 18. srpnja 2025.</w:t>
      </w:r>
    </w:p>
    <w:p w:rsidR="0062286A" w:rsidRPr="0062286A" w:rsidRDefault="0062286A" w:rsidP="0062286A">
      <w:pPr>
        <w:spacing w:line="240" w:lineRule="auto"/>
      </w:pPr>
    </w:p>
    <w:p w:rsidR="0062286A" w:rsidRPr="0062286A" w:rsidRDefault="0062286A" w:rsidP="0062286A">
      <w:pPr>
        <w:spacing w:line="240" w:lineRule="auto"/>
        <w:jc w:val="both"/>
      </w:pPr>
    </w:p>
    <w:p w:rsidR="0062286A" w:rsidRPr="0062286A" w:rsidRDefault="0062286A" w:rsidP="0062286A">
      <w:pPr>
        <w:pStyle w:val="Tijeloteksta"/>
        <w:suppressAutoHyphens/>
        <w:rPr>
          <w:lang w:val="hr-HR"/>
        </w:rPr>
      </w:pPr>
    </w:p>
    <w:p w:rsidR="0062286A" w:rsidRPr="0062286A" w:rsidRDefault="0062286A" w:rsidP="0062286A">
      <w:pPr>
        <w:pStyle w:val="Tijeloteksta"/>
        <w:suppressAutoHyphens/>
        <w:ind w:left="5245"/>
        <w:jc w:val="center"/>
        <w:rPr>
          <w:lang w:val="hr-HR"/>
        </w:rPr>
      </w:pPr>
      <w:r w:rsidRPr="0062286A">
        <w:rPr>
          <w:lang w:val="hr-HR"/>
        </w:rPr>
        <w:t>Predsjednica</w:t>
      </w:r>
    </w:p>
    <w:p w:rsidR="0062286A" w:rsidRPr="0062286A" w:rsidRDefault="0062286A" w:rsidP="0062286A">
      <w:pPr>
        <w:pStyle w:val="Tijeloteksta"/>
        <w:suppressAutoHyphens/>
        <w:ind w:left="5245"/>
        <w:jc w:val="center"/>
        <w:rPr>
          <w:lang w:val="hr-HR"/>
        </w:rPr>
      </w:pPr>
      <w:r w:rsidRPr="0062286A">
        <w:rPr>
          <w:lang w:val="hr-HR"/>
        </w:rPr>
        <w:t xml:space="preserve">  Vijeća Mjesnog odbora</w:t>
      </w:r>
    </w:p>
    <w:p w:rsidR="0062286A" w:rsidRPr="0062286A" w:rsidRDefault="0062286A" w:rsidP="0062286A">
      <w:pPr>
        <w:pStyle w:val="Tijeloteksta"/>
        <w:suppressAutoHyphens/>
        <w:ind w:left="5245"/>
        <w:jc w:val="center"/>
        <w:rPr>
          <w:lang w:val="hr-HR"/>
        </w:rPr>
      </w:pPr>
      <w:r w:rsidRPr="0062286A">
        <w:rPr>
          <w:lang w:val="hr-HR"/>
        </w:rPr>
        <w:t>Borongaj Lugovi</w:t>
      </w:r>
    </w:p>
    <w:p w:rsidR="0062286A" w:rsidRPr="0062286A" w:rsidRDefault="0062286A" w:rsidP="0062286A">
      <w:pPr>
        <w:pStyle w:val="Tijeloteksta"/>
        <w:tabs>
          <w:tab w:val="left" w:pos="708"/>
          <w:tab w:val="left" w:pos="1416"/>
          <w:tab w:val="left" w:pos="2124"/>
          <w:tab w:val="left" w:pos="2832"/>
          <w:tab w:val="left" w:pos="3540"/>
        </w:tabs>
        <w:suppressAutoHyphens/>
        <w:rPr>
          <w:lang w:val="hr-HR"/>
        </w:rPr>
      </w:pPr>
      <w:r w:rsidRPr="0062286A">
        <w:rPr>
          <w:lang w:val="hr-HR"/>
        </w:rPr>
        <w:tab/>
      </w:r>
      <w:r w:rsidRPr="0062286A">
        <w:rPr>
          <w:lang w:val="hr-HR"/>
        </w:rPr>
        <w:tab/>
      </w:r>
      <w:r w:rsidRPr="0062286A">
        <w:rPr>
          <w:lang w:val="hr-HR"/>
        </w:rPr>
        <w:tab/>
      </w:r>
      <w:r w:rsidRPr="0062286A">
        <w:rPr>
          <w:lang w:val="hr-HR"/>
        </w:rPr>
        <w:tab/>
      </w:r>
      <w:r w:rsidRPr="0062286A">
        <w:rPr>
          <w:lang w:val="hr-HR"/>
        </w:rPr>
        <w:tab/>
      </w:r>
      <w:r w:rsidRPr="0062286A">
        <w:rPr>
          <w:lang w:val="hr-HR"/>
        </w:rPr>
        <w:tab/>
      </w:r>
      <w:r w:rsidRPr="0062286A">
        <w:rPr>
          <w:lang w:val="hr-HR"/>
        </w:rPr>
        <w:tab/>
      </w:r>
      <w:r w:rsidRPr="0062286A">
        <w:rPr>
          <w:lang w:val="hr-HR"/>
        </w:rPr>
        <w:tab/>
      </w:r>
    </w:p>
    <w:p w:rsidR="0062286A" w:rsidRPr="0062286A" w:rsidRDefault="0062286A" w:rsidP="0062286A">
      <w:pPr>
        <w:pStyle w:val="Tijeloteksta"/>
        <w:suppressAutoHyphens/>
        <w:ind w:left="4956" w:firstLine="708"/>
        <w:rPr>
          <w:lang w:val="hr-HR"/>
        </w:rPr>
      </w:pPr>
      <w:r w:rsidRPr="0062286A">
        <w:rPr>
          <w:lang w:val="hr-HR"/>
        </w:rPr>
        <w:t xml:space="preserve">        Katarina Horvat Zrilić</w:t>
      </w:r>
    </w:p>
    <w:p w:rsidR="0062286A" w:rsidRPr="0062286A" w:rsidRDefault="0062286A" w:rsidP="0062286A">
      <w:pPr>
        <w:spacing w:line="240" w:lineRule="auto"/>
      </w:pPr>
    </w:p>
    <w:p w:rsidR="0062286A" w:rsidRPr="0062286A" w:rsidRDefault="0062286A" w:rsidP="0062286A">
      <w:pPr>
        <w:spacing w:line="240" w:lineRule="auto"/>
        <w:rPr>
          <w:u w:val="single"/>
        </w:rPr>
      </w:pPr>
      <w:r w:rsidRPr="0062286A">
        <w:rPr>
          <w:u w:val="single"/>
        </w:rPr>
        <w:br w:type="page"/>
      </w:r>
    </w:p>
    <w:p w:rsidR="0062286A" w:rsidRPr="0062286A" w:rsidRDefault="0062286A" w:rsidP="0062286A">
      <w:pPr>
        <w:spacing w:line="240" w:lineRule="auto"/>
        <w:jc w:val="both"/>
        <w:rPr>
          <w:szCs w:val="24"/>
        </w:rPr>
      </w:pPr>
      <w:r w:rsidRPr="0062286A">
        <w:rPr>
          <w:szCs w:val="24"/>
        </w:rPr>
        <w:lastRenderedPageBreak/>
        <w:tab/>
        <w:t>Na temelju točke 7. Zaključka o prostoru mjesne samouprave ( Službeni glasnik Grada Zagreba 8/17, 1/18, 3/19, 13/19, 14/19, 18/19, 11/20 i 28/21 ) i članka 20. stavka 8. Pravila Mjesnog odbora Borongaj Lugovi, Vijeće Mjesnog odbora Borongaj Lugovi na 2. sjednici, 18. srpnja 2025. godine, donijelo je</w:t>
      </w:r>
    </w:p>
    <w:p w:rsidR="0062286A" w:rsidRPr="0062286A" w:rsidRDefault="0062286A" w:rsidP="0062286A">
      <w:pPr>
        <w:spacing w:line="240" w:lineRule="auto"/>
        <w:jc w:val="center"/>
        <w:rPr>
          <w:szCs w:val="24"/>
        </w:rPr>
      </w:pPr>
    </w:p>
    <w:p w:rsidR="0062286A" w:rsidRPr="0062286A" w:rsidRDefault="0062286A" w:rsidP="0062286A">
      <w:pPr>
        <w:spacing w:line="240" w:lineRule="auto"/>
        <w:jc w:val="center"/>
        <w:rPr>
          <w:szCs w:val="24"/>
        </w:rPr>
      </w:pPr>
    </w:p>
    <w:p w:rsidR="0062286A" w:rsidRPr="0062286A" w:rsidRDefault="0062286A" w:rsidP="0062286A">
      <w:pPr>
        <w:spacing w:line="240" w:lineRule="auto"/>
        <w:jc w:val="center"/>
        <w:rPr>
          <w:szCs w:val="24"/>
        </w:rPr>
      </w:pPr>
    </w:p>
    <w:p w:rsidR="0062286A" w:rsidRPr="0062286A" w:rsidRDefault="0062286A" w:rsidP="0062286A">
      <w:pPr>
        <w:spacing w:line="240" w:lineRule="auto"/>
        <w:jc w:val="center"/>
        <w:rPr>
          <w:b/>
          <w:szCs w:val="24"/>
        </w:rPr>
      </w:pPr>
      <w:r w:rsidRPr="0062286A">
        <w:rPr>
          <w:b/>
          <w:szCs w:val="24"/>
        </w:rPr>
        <w:t>ZAKLJUČAK</w:t>
      </w:r>
    </w:p>
    <w:p w:rsidR="0062286A" w:rsidRPr="0062286A" w:rsidRDefault="0062286A" w:rsidP="0062286A">
      <w:pPr>
        <w:spacing w:line="240" w:lineRule="auto"/>
        <w:jc w:val="center"/>
        <w:rPr>
          <w:b/>
          <w:szCs w:val="24"/>
        </w:rPr>
      </w:pPr>
      <w:r w:rsidRPr="0062286A">
        <w:rPr>
          <w:b/>
          <w:szCs w:val="24"/>
        </w:rPr>
        <w:t>o odobravanju jednokratnog korištenja prostora mjesne samouprave</w:t>
      </w:r>
    </w:p>
    <w:p w:rsidR="0062286A" w:rsidRPr="0062286A" w:rsidRDefault="0062286A" w:rsidP="0062286A">
      <w:pPr>
        <w:spacing w:line="240" w:lineRule="auto"/>
        <w:jc w:val="both"/>
        <w:rPr>
          <w:b/>
          <w:szCs w:val="24"/>
        </w:rPr>
      </w:pPr>
    </w:p>
    <w:p w:rsidR="0062286A" w:rsidRPr="0062286A" w:rsidRDefault="0062286A" w:rsidP="0062286A">
      <w:pPr>
        <w:pStyle w:val="Odlomakpopisa"/>
        <w:numPr>
          <w:ilvl w:val="0"/>
          <w:numId w:val="4"/>
        </w:numPr>
        <w:suppressAutoHyphens/>
        <w:jc w:val="both"/>
        <w:rPr>
          <w:b/>
        </w:rPr>
      </w:pPr>
      <w:r w:rsidRPr="0062286A">
        <w:t>Vijeće je suglasno da predsjednik Vijeća u hitnim slučajevima, između sjednica, u što kraćem roku, bez prethodne odluke Vijeća, odobrava zahtjeve za jednokratnim korištenjem prostora Mjesnog odbora Borongaj Lugovi.</w:t>
      </w:r>
    </w:p>
    <w:p w:rsidR="0062286A" w:rsidRPr="0062286A" w:rsidRDefault="0062286A" w:rsidP="0062286A">
      <w:pPr>
        <w:pStyle w:val="Odlomakpopisa"/>
        <w:suppressAutoHyphens/>
        <w:ind w:left="0"/>
        <w:jc w:val="both"/>
        <w:rPr>
          <w:b/>
        </w:rPr>
      </w:pPr>
    </w:p>
    <w:p w:rsidR="0062286A" w:rsidRPr="0062286A" w:rsidRDefault="0062286A" w:rsidP="0062286A">
      <w:pPr>
        <w:pStyle w:val="Odlomakpopisa"/>
        <w:numPr>
          <w:ilvl w:val="0"/>
          <w:numId w:val="4"/>
        </w:numPr>
        <w:suppressAutoHyphens/>
        <w:jc w:val="both"/>
        <w:rPr>
          <w:b/>
        </w:rPr>
      </w:pPr>
      <w:r w:rsidRPr="0062286A">
        <w:t>Predsjednik je dužan izvijestiti Vijeće o zahtjevima iz točke 1. ovog zaključka i o izdanom odobrenju od strane Gradskog ureda za mjesnu samoupravu, promet, civilnu zaštitu i sigurnost na prvoj sljedećoj  sjednici Vijeća.</w:t>
      </w:r>
    </w:p>
    <w:p w:rsidR="0062286A" w:rsidRPr="0062286A" w:rsidRDefault="0062286A" w:rsidP="0062286A">
      <w:pPr>
        <w:pStyle w:val="Odlomakpopisa"/>
        <w:suppressAutoHyphens/>
        <w:ind w:left="0"/>
        <w:jc w:val="both"/>
        <w:rPr>
          <w:b/>
        </w:rPr>
      </w:pPr>
    </w:p>
    <w:p w:rsidR="0062286A" w:rsidRPr="0062286A" w:rsidRDefault="0062286A" w:rsidP="0062286A">
      <w:pPr>
        <w:pStyle w:val="Odlomakpopisa"/>
        <w:numPr>
          <w:ilvl w:val="0"/>
          <w:numId w:val="4"/>
        </w:numPr>
        <w:suppressAutoHyphens/>
        <w:jc w:val="both"/>
        <w:rPr>
          <w:b/>
        </w:rPr>
      </w:pPr>
      <w:r w:rsidRPr="0062286A">
        <w:t>Ovaj zaključak dostavlja se Vijeću Gradske četvrti Peščenica-Žitnjak i Gradskom uredu za mjesnu  samoupravu, promet, civilnu zaštitu i sigurnost, Područni odsjek Centar II ( Maksimir, Peščenica-Žitnjak i Trnje ).</w:t>
      </w:r>
    </w:p>
    <w:p w:rsidR="0062286A" w:rsidRPr="0062286A" w:rsidRDefault="0062286A" w:rsidP="0062286A">
      <w:pPr>
        <w:pStyle w:val="Odlomakpopisa"/>
        <w:suppressAutoHyphens/>
        <w:jc w:val="both"/>
        <w:rPr>
          <w:b/>
        </w:rPr>
      </w:pPr>
    </w:p>
    <w:p w:rsidR="0062286A" w:rsidRPr="0062286A" w:rsidRDefault="0062286A" w:rsidP="0062286A">
      <w:pPr>
        <w:pStyle w:val="Odlomakpopisa"/>
        <w:suppressAutoHyphens/>
        <w:jc w:val="both"/>
        <w:rPr>
          <w:b/>
        </w:rPr>
      </w:pPr>
    </w:p>
    <w:p w:rsidR="0062286A" w:rsidRPr="0062286A" w:rsidRDefault="0062286A" w:rsidP="0062286A">
      <w:pPr>
        <w:spacing w:line="240" w:lineRule="auto"/>
        <w:jc w:val="both"/>
        <w:rPr>
          <w:b/>
          <w:szCs w:val="24"/>
        </w:rPr>
      </w:pPr>
    </w:p>
    <w:p w:rsidR="0062286A" w:rsidRPr="0062286A" w:rsidRDefault="0062286A" w:rsidP="0062286A">
      <w:pPr>
        <w:spacing w:line="240" w:lineRule="auto"/>
        <w:jc w:val="both"/>
        <w:rPr>
          <w:szCs w:val="24"/>
        </w:rPr>
      </w:pPr>
      <w:r w:rsidRPr="0062286A">
        <w:rPr>
          <w:szCs w:val="24"/>
        </w:rPr>
        <w:t>KLASA: 024-08/25-003/1276</w:t>
      </w:r>
    </w:p>
    <w:p w:rsidR="0062286A" w:rsidRPr="0062286A" w:rsidRDefault="0062286A" w:rsidP="0062286A">
      <w:pPr>
        <w:spacing w:line="240" w:lineRule="auto"/>
        <w:jc w:val="both"/>
        <w:rPr>
          <w:szCs w:val="24"/>
        </w:rPr>
      </w:pPr>
      <w:r w:rsidRPr="0062286A">
        <w:rPr>
          <w:szCs w:val="24"/>
        </w:rPr>
        <w:t>URBROJ: 251-13-11-5/006-25-5</w:t>
      </w:r>
    </w:p>
    <w:p w:rsidR="0062286A" w:rsidRPr="0062286A" w:rsidRDefault="0062286A" w:rsidP="0062286A">
      <w:pPr>
        <w:spacing w:line="240" w:lineRule="auto"/>
        <w:jc w:val="both"/>
        <w:rPr>
          <w:szCs w:val="24"/>
        </w:rPr>
      </w:pPr>
      <w:r w:rsidRPr="0062286A">
        <w:rPr>
          <w:szCs w:val="24"/>
        </w:rPr>
        <w:t>Zagrebu, 18. srpnja 2025.</w:t>
      </w:r>
    </w:p>
    <w:p w:rsidR="0062286A" w:rsidRPr="0062286A" w:rsidRDefault="0062286A" w:rsidP="0062286A">
      <w:pPr>
        <w:spacing w:line="240" w:lineRule="auto"/>
        <w:jc w:val="both"/>
        <w:rPr>
          <w:szCs w:val="24"/>
        </w:rPr>
      </w:pPr>
    </w:p>
    <w:p w:rsidR="0062286A" w:rsidRPr="0062286A" w:rsidRDefault="0062286A" w:rsidP="0062286A">
      <w:pPr>
        <w:spacing w:line="240" w:lineRule="auto"/>
        <w:jc w:val="both"/>
        <w:rPr>
          <w:szCs w:val="24"/>
        </w:rPr>
      </w:pPr>
    </w:p>
    <w:p w:rsidR="0062286A" w:rsidRPr="0062286A" w:rsidRDefault="0062286A" w:rsidP="0062286A">
      <w:pPr>
        <w:spacing w:line="240" w:lineRule="auto"/>
        <w:jc w:val="both"/>
        <w:rPr>
          <w:szCs w:val="24"/>
        </w:rPr>
      </w:pPr>
    </w:p>
    <w:p w:rsidR="0062286A" w:rsidRPr="0062286A" w:rsidRDefault="0062286A" w:rsidP="0062286A">
      <w:pPr>
        <w:spacing w:line="240" w:lineRule="auto"/>
        <w:jc w:val="both"/>
        <w:rPr>
          <w:szCs w:val="24"/>
        </w:rPr>
      </w:pPr>
    </w:p>
    <w:p w:rsidR="0062286A" w:rsidRPr="0062286A" w:rsidRDefault="0062286A" w:rsidP="0062286A">
      <w:pPr>
        <w:spacing w:line="240" w:lineRule="auto"/>
        <w:jc w:val="both"/>
        <w:rPr>
          <w:szCs w:val="24"/>
        </w:rPr>
      </w:pPr>
    </w:p>
    <w:p w:rsidR="0062286A" w:rsidRPr="0062286A" w:rsidRDefault="0062286A" w:rsidP="0062286A">
      <w:pPr>
        <w:spacing w:line="240" w:lineRule="auto"/>
        <w:jc w:val="both"/>
        <w:rPr>
          <w:szCs w:val="24"/>
        </w:rPr>
      </w:pPr>
      <w:r w:rsidRPr="0062286A">
        <w:rPr>
          <w:szCs w:val="24"/>
        </w:rPr>
        <w:tab/>
      </w:r>
      <w:r w:rsidRPr="0062286A">
        <w:rPr>
          <w:szCs w:val="24"/>
        </w:rPr>
        <w:tab/>
      </w:r>
      <w:r w:rsidRPr="0062286A">
        <w:rPr>
          <w:szCs w:val="24"/>
        </w:rPr>
        <w:tab/>
      </w:r>
      <w:r w:rsidRPr="0062286A">
        <w:rPr>
          <w:szCs w:val="24"/>
        </w:rPr>
        <w:tab/>
      </w:r>
      <w:r w:rsidRPr="0062286A">
        <w:rPr>
          <w:szCs w:val="24"/>
        </w:rPr>
        <w:tab/>
      </w:r>
      <w:r w:rsidRPr="0062286A">
        <w:rPr>
          <w:szCs w:val="24"/>
        </w:rPr>
        <w:tab/>
      </w:r>
      <w:r w:rsidRPr="0062286A">
        <w:rPr>
          <w:szCs w:val="24"/>
        </w:rPr>
        <w:tab/>
      </w:r>
      <w:r w:rsidRPr="0062286A">
        <w:rPr>
          <w:szCs w:val="24"/>
        </w:rPr>
        <w:tab/>
      </w:r>
      <w:r w:rsidRPr="0062286A">
        <w:rPr>
          <w:szCs w:val="24"/>
        </w:rPr>
        <w:tab/>
        <w:t xml:space="preserve">          Predsjednik</w:t>
      </w:r>
    </w:p>
    <w:p w:rsidR="0062286A" w:rsidRPr="0062286A" w:rsidRDefault="0062286A" w:rsidP="0062286A">
      <w:pPr>
        <w:spacing w:line="240" w:lineRule="auto"/>
        <w:ind w:left="6372"/>
        <w:jc w:val="both"/>
        <w:rPr>
          <w:szCs w:val="24"/>
        </w:rPr>
      </w:pPr>
      <w:r w:rsidRPr="0062286A">
        <w:rPr>
          <w:szCs w:val="24"/>
        </w:rPr>
        <w:t xml:space="preserve">  Vijeća Mjesnog odbora</w:t>
      </w:r>
    </w:p>
    <w:p w:rsidR="0062286A" w:rsidRPr="0062286A" w:rsidRDefault="0062286A" w:rsidP="0062286A">
      <w:pPr>
        <w:spacing w:line="240" w:lineRule="auto"/>
        <w:ind w:left="6372"/>
        <w:jc w:val="both"/>
        <w:rPr>
          <w:szCs w:val="24"/>
        </w:rPr>
      </w:pPr>
      <w:r w:rsidRPr="0062286A">
        <w:rPr>
          <w:szCs w:val="24"/>
        </w:rPr>
        <w:t xml:space="preserve">     Borongaj Lugovi</w:t>
      </w:r>
    </w:p>
    <w:p w:rsidR="0062286A" w:rsidRPr="0062286A" w:rsidRDefault="0062286A" w:rsidP="0062286A">
      <w:pPr>
        <w:spacing w:line="240" w:lineRule="auto"/>
        <w:ind w:left="6372"/>
        <w:jc w:val="both"/>
        <w:rPr>
          <w:szCs w:val="24"/>
        </w:rPr>
      </w:pPr>
    </w:p>
    <w:p w:rsidR="0062286A" w:rsidRPr="0062286A" w:rsidRDefault="0062286A" w:rsidP="0062286A">
      <w:pPr>
        <w:spacing w:line="240" w:lineRule="auto"/>
        <w:ind w:left="6372"/>
        <w:jc w:val="both"/>
        <w:rPr>
          <w:szCs w:val="24"/>
        </w:rPr>
      </w:pPr>
      <w:r w:rsidRPr="0062286A">
        <w:rPr>
          <w:szCs w:val="24"/>
        </w:rPr>
        <w:t xml:space="preserve">  Katarina Horvat Zrilić</w:t>
      </w:r>
    </w:p>
    <w:p w:rsidR="0062286A" w:rsidRPr="0062286A" w:rsidRDefault="0062286A" w:rsidP="0062286A">
      <w:pPr>
        <w:spacing w:line="240" w:lineRule="auto"/>
        <w:ind w:left="4248"/>
        <w:jc w:val="center"/>
      </w:pPr>
    </w:p>
    <w:p w:rsidR="0062286A" w:rsidRPr="0062286A" w:rsidRDefault="0062286A" w:rsidP="0062286A">
      <w:pPr>
        <w:spacing w:line="240" w:lineRule="auto"/>
        <w:ind w:left="4248"/>
        <w:jc w:val="center"/>
      </w:pPr>
    </w:p>
    <w:p w:rsidR="0062286A" w:rsidRPr="0062286A" w:rsidRDefault="0062286A" w:rsidP="0062286A">
      <w:pPr>
        <w:spacing w:line="240" w:lineRule="auto"/>
        <w:ind w:right="2358"/>
        <w:jc w:val="both"/>
        <w:rPr>
          <w:u w:val="single"/>
        </w:rPr>
      </w:pPr>
    </w:p>
    <w:sectPr w:rsidR="0062286A" w:rsidRPr="0062286A" w:rsidSect="006228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4C2B39"/>
    <w:multiLevelType w:val="hybridMultilevel"/>
    <w:tmpl w:val="440E27A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45A3484B"/>
    <w:multiLevelType w:val="multilevel"/>
    <w:tmpl w:val="79B229B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D97065"/>
    <w:multiLevelType w:val="hybridMultilevel"/>
    <w:tmpl w:val="E110D7EC"/>
    <w:lvl w:ilvl="0" w:tplc="8A6E387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7BF37D82"/>
    <w:multiLevelType w:val="hybridMultilevel"/>
    <w:tmpl w:val="117E78A8"/>
    <w:lvl w:ilvl="0" w:tplc="86E6B1A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86A"/>
    <w:rsid w:val="004E3F68"/>
    <w:rsid w:val="0062286A"/>
    <w:rsid w:val="00892FF4"/>
    <w:rsid w:val="00A201CD"/>
    <w:rsid w:val="00D722B7"/>
    <w:rsid w:val="00E26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488087-ECC0-41BE-804F-581AC2F25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622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rsid w:val="0062286A"/>
    <w:pPr>
      <w:suppressAutoHyphens w:val="0"/>
      <w:spacing w:line="240" w:lineRule="auto"/>
      <w:jc w:val="both"/>
    </w:pPr>
    <w:rPr>
      <w:rFonts w:eastAsia="Times New Roman"/>
      <w:szCs w:val="20"/>
      <w:lang w:val="en-US"/>
    </w:rPr>
  </w:style>
  <w:style w:type="character" w:customStyle="1" w:styleId="TijelotekstaChar">
    <w:name w:val="Tijelo teksta Char"/>
    <w:basedOn w:val="Zadanifontodlomka"/>
    <w:link w:val="Tijeloteksta"/>
    <w:rsid w:val="0062286A"/>
    <w:rPr>
      <w:rFonts w:ascii="Times New Roman" w:eastAsia="Times New Roman" w:hAnsi="Times New Roman" w:cs="Times New Roman"/>
      <w:sz w:val="24"/>
      <w:szCs w:val="20"/>
      <w:lang w:val="en-US"/>
    </w:rPr>
  </w:style>
  <w:style w:type="paragraph" w:styleId="Odlomakpopisa">
    <w:name w:val="List Paragraph"/>
    <w:basedOn w:val="Normal"/>
    <w:uiPriority w:val="34"/>
    <w:qFormat/>
    <w:rsid w:val="0062286A"/>
    <w:pPr>
      <w:suppressAutoHyphens w:val="0"/>
      <w:spacing w:line="240" w:lineRule="auto"/>
      <w:ind w:left="720"/>
      <w:contextualSpacing/>
    </w:pPr>
    <w:rPr>
      <w:rFonts w:eastAsia="Times New Roman"/>
      <w:szCs w:val="24"/>
      <w:lang w:eastAsia="hr-HR"/>
    </w:rPr>
  </w:style>
  <w:style w:type="paragraph" w:customStyle="1" w:styleId="Normal6">
    <w:name w:val="Normal6"/>
    <w:basedOn w:val="Normal"/>
    <w:rsid w:val="004E3F68"/>
    <w:pPr>
      <w:suppressAutoHyphens w:val="0"/>
      <w:spacing w:line="240" w:lineRule="auto"/>
    </w:pPr>
    <w:rPr>
      <w:rFonts w:eastAsia="Times New Roman"/>
      <w:sz w:val="20"/>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96792">
      <w:bodyDiv w:val="1"/>
      <w:marLeft w:val="0"/>
      <w:marRight w:val="0"/>
      <w:marTop w:val="0"/>
      <w:marBottom w:val="0"/>
      <w:divBdr>
        <w:top w:val="none" w:sz="0" w:space="0" w:color="auto"/>
        <w:left w:val="none" w:sz="0" w:space="0" w:color="auto"/>
        <w:bottom w:val="none" w:sz="0" w:space="0" w:color="auto"/>
        <w:right w:val="none" w:sz="0" w:space="0" w:color="auto"/>
      </w:divBdr>
    </w:div>
    <w:div w:id="97142528">
      <w:bodyDiv w:val="1"/>
      <w:marLeft w:val="0"/>
      <w:marRight w:val="0"/>
      <w:marTop w:val="0"/>
      <w:marBottom w:val="0"/>
      <w:divBdr>
        <w:top w:val="none" w:sz="0" w:space="0" w:color="auto"/>
        <w:left w:val="none" w:sz="0" w:space="0" w:color="auto"/>
        <w:bottom w:val="none" w:sz="0" w:space="0" w:color="auto"/>
        <w:right w:val="none" w:sz="0" w:space="0" w:color="auto"/>
      </w:divBdr>
    </w:div>
    <w:div w:id="37370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1512</Words>
  <Characters>8623</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6</cp:revision>
  <dcterms:created xsi:type="dcterms:W3CDTF">2025-08-06T12:49:00Z</dcterms:created>
  <dcterms:modified xsi:type="dcterms:W3CDTF">2025-08-06T13:06:00Z</dcterms:modified>
</cp:coreProperties>
</file>