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70" w:rsidRPr="00BE46A2" w:rsidRDefault="00DD1CC8" w:rsidP="00BE46A2">
      <w:pPr>
        <w:spacing w:line="276" w:lineRule="auto"/>
        <w:jc w:val="center"/>
        <w:rPr>
          <w:b/>
          <w:szCs w:val="24"/>
        </w:rPr>
      </w:pPr>
      <w:r w:rsidRPr="00BE46A2">
        <w:rPr>
          <w:b/>
          <w:szCs w:val="24"/>
        </w:rPr>
        <w:t>Z A P I S N I K</w:t>
      </w:r>
    </w:p>
    <w:p w:rsidR="00DD1CC8" w:rsidRPr="00BE46A2" w:rsidRDefault="00DD1CC8" w:rsidP="00BE46A2">
      <w:pPr>
        <w:spacing w:line="276" w:lineRule="auto"/>
        <w:jc w:val="center"/>
        <w:rPr>
          <w:b/>
          <w:szCs w:val="24"/>
        </w:rPr>
      </w:pPr>
      <w:r w:rsidRPr="00BE46A2">
        <w:rPr>
          <w:b/>
          <w:szCs w:val="24"/>
        </w:rPr>
        <w:t xml:space="preserve">9. sjednice Vijeća Mjesnog odbora Janko Matko održane 19. veljače 2026. </w:t>
      </w:r>
    </w:p>
    <w:p w:rsidR="00DD1CC8" w:rsidRPr="00BE46A2" w:rsidRDefault="00DD1CC8" w:rsidP="00BE46A2">
      <w:pPr>
        <w:spacing w:line="276" w:lineRule="auto"/>
        <w:jc w:val="center"/>
        <w:rPr>
          <w:b/>
          <w:szCs w:val="24"/>
        </w:rPr>
      </w:pPr>
      <w:r w:rsidRPr="00BE46A2">
        <w:rPr>
          <w:b/>
          <w:szCs w:val="24"/>
        </w:rPr>
        <w:t>Zagreb, Ulica Franje Horvata Kiša 12 s početkom u 17,00 sati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Nazočni članovi Vijeća: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 xml:space="preserve">, Ivana Dražić, Marko </w:t>
      </w:r>
      <w:proofErr w:type="spellStart"/>
      <w:r w:rsidRPr="00BE46A2">
        <w:rPr>
          <w:szCs w:val="24"/>
        </w:rPr>
        <w:t>Radelić</w:t>
      </w:r>
      <w:proofErr w:type="spellEnd"/>
      <w:r w:rsidRPr="00BE46A2">
        <w:rPr>
          <w:szCs w:val="24"/>
        </w:rPr>
        <w:t xml:space="preserve">, Nenad </w:t>
      </w:r>
      <w:proofErr w:type="spellStart"/>
      <w:r w:rsidRPr="00BE46A2">
        <w:rPr>
          <w:szCs w:val="24"/>
        </w:rPr>
        <w:t>Harak</w:t>
      </w:r>
      <w:proofErr w:type="spellEnd"/>
      <w:r w:rsidRPr="00BE46A2">
        <w:rPr>
          <w:szCs w:val="24"/>
        </w:rPr>
        <w:t xml:space="preserve"> i Pavao </w:t>
      </w:r>
      <w:proofErr w:type="spellStart"/>
      <w:r w:rsidRPr="00BE46A2">
        <w:rPr>
          <w:szCs w:val="24"/>
        </w:rPr>
        <w:t>Škoko</w:t>
      </w:r>
      <w:proofErr w:type="spellEnd"/>
      <w:r w:rsidRPr="00BE46A2">
        <w:rPr>
          <w:szCs w:val="24"/>
        </w:rPr>
        <w:t xml:space="preserve"> Gavranović.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Ostali nazočni: </w:t>
      </w:r>
      <w:r w:rsidR="00BE46A2" w:rsidRPr="00BE46A2">
        <w:rPr>
          <w:szCs w:val="24"/>
        </w:rPr>
        <w:t xml:space="preserve">Dina </w:t>
      </w:r>
      <w:proofErr w:type="spellStart"/>
      <w:r w:rsidR="00BE46A2" w:rsidRPr="00BE46A2">
        <w:rPr>
          <w:szCs w:val="24"/>
        </w:rPr>
        <w:t>Medanović</w:t>
      </w:r>
      <w:proofErr w:type="spellEnd"/>
      <w:r w:rsidR="00BE46A2" w:rsidRPr="00BE46A2">
        <w:rPr>
          <w:szCs w:val="24"/>
        </w:rPr>
        <w:t xml:space="preserve"> i Dorian Leopold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Predsjedava gospođa Vesna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>, predsjednica</w:t>
      </w:r>
      <w:r w:rsidR="00DD1CC8" w:rsidRPr="00BE46A2">
        <w:rPr>
          <w:szCs w:val="24"/>
        </w:rPr>
        <w:t xml:space="preserve"> Vijeća.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Zapisnik vodi: </w:t>
      </w:r>
      <w:r w:rsidR="00BE46A2" w:rsidRPr="00BE46A2">
        <w:rPr>
          <w:szCs w:val="24"/>
        </w:rPr>
        <w:t xml:space="preserve">gospođa Vesna </w:t>
      </w:r>
      <w:proofErr w:type="spellStart"/>
      <w:r w:rsidR="00BE46A2" w:rsidRPr="00BE46A2">
        <w:rPr>
          <w:szCs w:val="24"/>
        </w:rPr>
        <w:t>Špiljar</w:t>
      </w:r>
      <w:proofErr w:type="spellEnd"/>
      <w:r w:rsidR="00BE46A2" w:rsidRPr="00BE46A2">
        <w:rPr>
          <w:szCs w:val="24"/>
        </w:rPr>
        <w:t>, predsjednica Vijeća.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Predsjednica</w:t>
      </w:r>
      <w:r w:rsidR="00DD1CC8" w:rsidRPr="00BE46A2">
        <w:rPr>
          <w:szCs w:val="24"/>
        </w:rPr>
        <w:t xml:space="preserve"> konstatira da je nazočno 5 od ukupno 5 članova Vijeća, što znači da Vijeće može pravovaljano odlučivati, te otvara 9. sjednicu Vijeća Mjesnog odbora.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Predsjednik Vijeća daje zapisnik 8. sjednice na verifikaciju.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Vijeće prihvaća tekst Zapisnika 8. sjednice Vijeća, bez izmjena</w:t>
      </w:r>
      <w:r w:rsidR="00BE46A2" w:rsidRPr="00BE46A2">
        <w:rPr>
          <w:szCs w:val="24"/>
        </w:rPr>
        <w:t>.</w:t>
      </w:r>
      <w:r w:rsidRPr="00BE46A2">
        <w:rPr>
          <w:szCs w:val="24"/>
        </w:rPr>
        <w:t xml:space="preserve"> </w:t>
      </w:r>
    </w:p>
    <w:p w:rsidR="00DD1CC8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Na prijedlog predsjednice gospođe Vesne</w:t>
      </w:r>
      <w:r w:rsidRPr="00BE46A2">
        <w:rPr>
          <w:szCs w:val="24"/>
        </w:rPr>
        <w:t xml:space="preserve">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 xml:space="preserve">, </w:t>
      </w:r>
      <w:r w:rsidR="00DD1CC8" w:rsidRPr="00BE46A2">
        <w:rPr>
          <w:szCs w:val="24"/>
        </w:rPr>
        <w:t xml:space="preserve">Vijeće jednoglasno utvrđuje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center"/>
        <w:rPr>
          <w:b/>
          <w:szCs w:val="24"/>
        </w:rPr>
      </w:pPr>
      <w:r w:rsidRPr="00BE46A2">
        <w:rPr>
          <w:b/>
          <w:szCs w:val="24"/>
        </w:rPr>
        <w:t>DNEVNI  RED</w:t>
      </w:r>
    </w:p>
    <w:p w:rsidR="00DD1CC8" w:rsidRPr="00BE46A2" w:rsidRDefault="00DD1CC8" w:rsidP="00BE46A2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DD1CC8" w:rsidRPr="00BE46A2" w:rsidTr="00DD1CC8">
        <w:tc>
          <w:tcPr>
            <w:tcW w:w="567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Izvješće o radu Vijeća Mjesnog odbora Janko Matko za 2025. godinu </w:t>
            </w:r>
          </w:p>
        </w:tc>
      </w:tr>
      <w:tr w:rsidR="00DD1CC8" w:rsidRPr="00BE46A2" w:rsidTr="00DD1CC8">
        <w:tc>
          <w:tcPr>
            <w:tcW w:w="567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>Program rada Vijeća Mjesnog odbora Janko Matko za 2026. godinu</w:t>
            </w:r>
          </w:p>
        </w:tc>
      </w:tr>
      <w:tr w:rsidR="00DD1CC8" w:rsidRPr="00BE46A2" w:rsidTr="00DD1CC8">
        <w:tc>
          <w:tcPr>
            <w:tcW w:w="567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>Korištenje prostora mjesne samouprave - Mjesni odbor Janko Matko</w:t>
            </w:r>
          </w:p>
        </w:tc>
      </w:tr>
      <w:tr w:rsidR="00DD1CC8" w:rsidRPr="00BE46A2" w:rsidTr="00DD1CC8">
        <w:tc>
          <w:tcPr>
            <w:tcW w:w="567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  <w:r w:rsidRPr="00BE46A2">
              <w:rPr>
                <w:szCs w:val="24"/>
              </w:rPr>
              <w:t xml:space="preserve">Pitanja, prijedlozi i obavijesti </w:t>
            </w:r>
          </w:p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</w:p>
          <w:p w:rsidR="00DD1CC8" w:rsidRPr="00BE46A2" w:rsidRDefault="00DD1CC8" w:rsidP="00BE46A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  <w:r w:rsidRPr="00BE46A2">
        <w:rPr>
          <w:b/>
          <w:szCs w:val="24"/>
        </w:rPr>
        <w:t xml:space="preserve">Ad1. Izvješće o radu Vijeća Mjesnog odbora Janko Matko za 2025. godinu </w:t>
      </w: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Uvodno obrazloženje </w:t>
      </w:r>
      <w:r w:rsidR="00BE46A2">
        <w:rPr>
          <w:szCs w:val="24"/>
        </w:rPr>
        <w:t>iznosi Predsjednica Vijeća.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 raspravi sudjeluju: Vesna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 xml:space="preserve">, Ivana  Dražić, Marko </w:t>
      </w:r>
      <w:proofErr w:type="spellStart"/>
      <w:r w:rsidRPr="00BE46A2">
        <w:rPr>
          <w:szCs w:val="24"/>
        </w:rPr>
        <w:t>Radelić</w:t>
      </w:r>
      <w:proofErr w:type="spellEnd"/>
      <w:r w:rsidRPr="00BE46A2">
        <w:rPr>
          <w:szCs w:val="24"/>
        </w:rPr>
        <w:t xml:space="preserve">, Nenad </w:t>
      </w:r>
      <w:proofErr w:type="spellStart"/>
      <w:r w:rsidRPr="00BE46A2">
        <w:rPr>
          <w:szCs w:val="24"/>
        </w:rPr>
        <w:t>Harak</w:t>
      </w:r>
      <w:proofErr w:type="spellEnd"/>
      <w:r w:rsidRPr="00BE46A2">
        <w:rPr>
          <w:szCs w:val="24"/>
        </w:rPr>
        <w:t xml:space="preserve"> i Pavao </w:t>
      </w:r>
      <w:proofErr w:type="spellStart"/>
      <w:r w:rsidRPr="00BE46A2">
        <w:rPr>
          <w:szCs w:val="24"/>
        </w:rPr>
        <w:t>Škoko</w:t>
      </w:r>
      <w:proofErr w:type="spellEnd"/>
      <w:r w:rsidRPr="00BE46A2">
        <w:rPr>
          <w:szCs w:val="24"/>
        </w:rPr>
        <w:t xml:space="preserve"> Gavranović,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Vijeće jednoglasno donosi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  <w:r w:rsidRPr="00BE46A2">
        <w:rPr>
          <w:szCs w:val="24"/>
        </w:rPr>
        <w:t xml:space="preserve">Izvješće  o radu Vijeća Mjesnog odbora Janko Matko za 2025. godinu 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(Zaključak se prilaže ovom zapisniku i njegov je sastavni dio.)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  <w:r w:rsidRPr="00BE46A2">
        <w:rPr>
          <w:b/>
          <w:szCs w:val="24"/>
        </w:rPr>
        <w:t>Ad2. Program rada Vijeća Mjesnog odbora Janko Matko za 2026. godinu</w:t>
      </w: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 xml:space="preserve">Uvodno obrazloženje </w:t>
      </w:r>
      <w:r>
        <w:rPr>
          <w:szCs w:val="24"/>
        </w:rPr>
        <w:t>iznosi Predsjednica Vijeća.</w:t>
      </w: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 raspravi sudjeluju: Vesna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 xml:space="preserve">, Ivana  Dražić, Marko </w:t>
      </w:r>
      <w:proofErr w:type="spellStart"/>
      <w:r w:rsidRPr="00BE46A2">
        <w:rPr>
          <w:szCs w:val="24"/>
        </w:rPr>
        <w:t>Radelić</w:t>
      </w:r>
      <w:proofErr w:type="spellEnd"/>
      <w:r w:rsidRPr="00BE46A2">
        <w:rPr>
          <w:szCs w:val="24"/>
        </w:rPr>
        <w:t xml:space="preserve">, Nenad </w:t>
      </w:r>
      <w:proofErr w:type="spellStart"/>
      <w:r w:rsidRPr="00BE46A2">
        <w:rPr>
          <w:szCs w:val="24"/>
        </w:rPr>
        <w:t>Harak</w:t>
      </w:r>
      <w:proofErr w:type="spellEnd"/>
      <w:r w:rsidRPr="00BE46A2">
        <w:rPr>
          <w:szCs w:val="24"/>
        </w:rPr>
        <w:t xml:space="preserve"> i Pavao </w:t>
      </w:r>
      <w:proofErr w:type="spellStart"/>
      <w:r w:rsidRPr="00BE46A2">
        <w:rPr>
          <w:szCs w:val="24"/>
        </w:rPr>
        <w:t>Škoko</w:t>
      </w:r>
      <w:proofErr w:type="spellEnd"/>
      <w:r w:rsidRPr="00BE46A2">
        <w:rPr>
          <w:szCs w:val="24"/>
        </w:rPr>
        <w:t xml:space="preserve"> Gavranović, </w:t>
      </w: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Vijeće jednoglasno donosi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  <w:r w:rsidRPr="00BE46A2">
        <w:rPr>
          <w:szCs w:val="24"/>
        </w:rPr>
        <w:t>Program  rada Vijeća Mjesnog odbora Janko Matko za 2026. godinu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(Zaključak se prilaže ovom zapisniku i njegov je sastavni dio.)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  <w:r w:rsidRPr="00BE46A2">
        <w:rPr>
          <w:b/>
          <w:szCs w:val="24"/>
        </w:rPr>
        <w:t>Ad3. Korištenje prostora mjesne samouprave - Mjesni odbor Janko Matko</w:t>
      </w: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Uvodno obrazloženje </w:t>
      </w:r>
      <w:r>
        <w:rPr>
          <w:szCs w:val="24"/>
        </w:rPr>
        <w:t>iznosi Predsjednica Vijeća.</w:t>
      </w: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 raspravi sudjeluju: Vesna </w:t>
      </w:r>
      <w:proofErr w:type="spellStart"/>
      <w:r w:rsidRPr="00BE46A2">
        <w:rPr>
          <w:szCs w:val="24"/>
        </w:rPr>
        <w:t>Špiljar</w:t>
      </w:r>
      <w:proofErr w:type="spellEnd"/>
      <w:r w:rsidRPr="00BE46A2">
        <w:rPr>
          <w:szCs w:val="24"/>
        </w:rPr>
        <w:t xml:space="preserve">, Ivana  Dražić, Marko </w:t>
      </w:r>
      <w:proofErr w:type="spellStart"/>
      <w:r w:rsidRPr="00BE46A2">
        <w:rPr>
          <w:szCs w:val="24"/>
        </w:rPr>
        <w:t>Radelić</w:t>
      </w:r>
      <w:proofErr w:type="spellEnd"/>
      <w:r w:rsidRPr="00BE46A2">
        <w:rPr>
          <w:szCs w:val="24"/>
        </w:rPr>
        <w:t xml:space="preserve">, Nenad </w:t>
      </w:r>
      <w:proofErr w:type="spellStart"/>
      <w:r w:rsidRPr="00BE46A2">
        <w:rPr>
          <w:szCs w:val="24"/>
        </w:rPr>
        <w:t>Harak</w:t>
      </w:r>
      <w:proofErr w:type="spellEnd"/>
      <w:r w:rsidRPr="00BE46A2">
        <w:rPr>
          <w:szCs w:val="24"/>
        </w:rPr>
        <w:t xml:space="preserve"> i Pavao </w:t>
      </w:r>
      <w:proofErr w:type="spellStart"/>
      <w:r w:rsidRPr="00BE46A2">
        <w:rPr>
          <w:szCs w:val="24"/>
        </w:rPr>
        <w:t>Škoko</w:t>
      </w:r>
      <w:proofErr w:type="spellEnd"/>
      <w:r w:rsidRPr="00BE46A2">
        <w:rPr>
          <w:szCs w:val="24"/>
        </w:rPr>
        <w:t xml:space="preserve"> Gavranović, </w:t>
      </w: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Vijeće jednoglasno donosi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  <w:r w:rsidRPr="00BE46A2">
        <w:rPr>
          <w:szCs w:val="24"/>
        </w:rPr>
        <w:t>Korištenje  prostora mjesne samouprave - Mjesni odbor Janko Matko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(Zaključak se prilaže ovom zapisniku i njegov je sastavni dio.)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  <w:r w:rsidRPr="00BE46A2">
        <w:rPr>
          <w:b/>
          <w:szCs w:val="24"/>
        </w:rPr>
        <w:t xml:space="preserve">Ad4. Pitanja, prijedlozi i obavijesti </w:t>
      </w:r>
    </w:p>
    <w:p w:rsidR="00DD1CC8" w:rsidRPr="00BE46A2" w:rsidRDefault="00DD1CC8" w:rsidP="00BE46A2">
      <w:pPr>
        <w:spacing w:line="276" w:lineRule="auto"/>
        <w:jc w:val="both"/>
        <w:rPr>
          <w:b/>
          <w:szCs w:val="24"/>
        </w:rPr>
      </w:pPr>
    </w:p>
    <w:p w:rsidR="00BE46A2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Vijećnica Ivana Dražić daje kratki izvještaj sa sastanka članova Vijeća s djelatnicima Sektora za promet koji je održan u ponedjeljak 2. veljače 2026. godine.</w:t>
      </w:r>
    </w:p>
    <w:p w:rsidR="00BE46A2" w:rsidRPr="00BE46A2" w:rsidRDefault="00BE46A2" w:rsidP="00BE46A2">
      <w:pPr>
        <w:pStyle w:val="Odlomakpopisa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BE46A2">
        <w:rPr>
          <w:rFonts w:ascii="Times New Roman" w:hAnsi="Times New Roman" w:cs="Times New Roman"/>
          <w:sz w:val="24"/>
          <w:szCs w:val="24"/>
        </w:rPr>
        <w:t>Sjednica je završena u 18,30 sati.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KLASA: 024-08/26-003/363</w:t>
      </w:r>
    </w:p>
    <w:p w:rsidR="00DD1CC8" w:rsidRPr="00BE46A2" w:rsidRDefault="00BE46A2" w:rsidP="00BE46A2">
      <w:pPr>
        <w:spacing w:line="276" w:lineRule="auto"/>
        <w:jc w:val="both"/>
        <w:rPr>
          <w:szCs w:val="24"/>
        </w:rPr>
      </w:pPr>
      <w:r>
        <w:rPr>
          <w:szCs w:val="24"/>
        </w:rPr>
        <w:t>URBROJ: 251-11-13-11-004-26-2</w:t>
      </w:r>
      <w:bookmarkStart w:id="0" w:name="_GoBack"/>
      <w:bookmarkEnd w:id="0"/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Zagreb, 19. veljače 2026.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BE46A2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Zapisnik uredi</w:t>
      </w:r>
      <w:r w:rsidR="00DD1CC8" w:rsidRPr="00BE46A2">
        <w:rPr>
          <w:szCs w:val="24"/>
        </w:rPr>
        <w:t>la:</w:t>
      </w:r>
    </w:p>
    <w:p w:rsidR="00BE46A2" w:rsidRPr="00BE46A2" w:rsidRDefault="00BE46A2" w:rsidP="00BE46A2">
      <w:pPr>
        <w:spacing w:line="276" w:lineRule="auto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BE46A2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Predsjednica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Vijeća Mjesnog odbora Janko Matko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DD1CC8" w:rsidP="00BE46A2">
      <w:pPr>
        <w:spacing w:line="276" w:lineRule="auto"/>
        <w:rPr>
          <w:szCs w:val="24"/>
          <w:u w:val="single"/>
        </w:rPr>
      </w:pPr>
      <w:r w:rsidRPr="00BE46A2">
        <w:rPr>
          <w:szCs w:val="24"/>
          <w:u w:val="single"/>
        </w:rPr>
        <w:br w:type="page"/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>Na temelju članka 99. stavka 1. točke 7. Statuta Grada Zagreba (Službeni glasnik Grada Zagreba 23/16, 2/18, 23/18, 3/20, 3/21 i 11/21) i članka 15. stavka 1. točke 7. Pravila Vijeća Mjesnog odbora „Janko Matko“ i članka 27. stavka 1. Poslovnika o radu Vijeća Mjesnog odbora „Janko Matko“,  Vijeće Mjesnog odbora „Janko Matko“ na  9. sjednici, održanoj 19. veljače 2026. godine donijelo je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BE46A2">
        <w:rPr>
          <w:szCs w:val="24"/>
        </w:rPr>
        <w:t xml:space="preserve">                                      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center"/>
        <w:rPr>
          <w:szCs w:val="24"/>
        </w:rPr>
      </w:pPr>
      <w:r w:rsidRPr="00BE46A2">
        <w:rPr>
          <w:b/>
          <w:bCs/>
          <w:szCs w:val="24"/>
        </w:rPr>
        <w:t>I Z V J E Š Ć E    O    R A D U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BE46A2">
        <w:rPr>
          <w:b/>
          <w:bCs/>
          <w:szCs w:val="24"/>
        </w:rPr>
        <w:t>Vijeća mjesnog odbora „Janko Matko“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szCs w:val="24"/>
        </w:rPr>
      </w:pPr>
      <w:r w:rsidRPr="00BE46A2">
        <w:rPr>
          <w:b/>
          <w:bCs/>
          <w:szCs w:val="24"/>
        </w:rPr>
        <w:t xml:space="preserve">za  2025. 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Aktivnosti Vijeća Mjesnog odbora „Janko Matko“ su se u 2025. organizirale i provodile u dva saziva.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Vijeće Mjesnog odbora „Janko Matko“  izabrano na izborima 2021. obavljalo je poslove iz svog djelokruga rada do 14. travnja 2025., nakon čega su raspuštena sva Vijeća u Gradu Zagrebu. Do tog datuma Vijeće Mjesnog odbora je u 2025. održalo 4. sjednice.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Nakon provedenih lokalnih izbora 18. svibnja 2025. novoizabrano Vijeće Mjesnog odbora „Janko Matko“ je 26. lipnja 2025. održalo konstituirajuću sjednicu i počelo svoj rad sukladno Statutu Grada Zagreba, Pravilima Mjesnog odbora, Poslovnikom o radu i Programu rada Vijeća za 2025.</w:t>
      </w:r>
    </w:p>
    <w:p w:rsidR="00DD1CC8" w:rsidRPr="00BE46A2" w:rsidRDefault="00DD1CC8" w:rsidP="00BE46A2">
      <w:pPr>
        <w:tabs>
          <w:tab w:val="left" w:pos="3346"/>
        </w:tabs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Vijeće je donoseći zaključke nastojalo što uspješnije pridonositi rješavanju problema svih građana na  svom području. Na sjednicama se raspravljalo o različitim problemima i prijedlozima koje su davali, građani,  udruge građana i institucije kao što su škole, dječji vrtići, kulturne ustanove i drugi.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U suradnji s građanima mjesnog odbora, Vijeće je, obilazeći teren, stjecalo uvid u brojne probleme, od kojih su neki specifični za ovo gradsko područje.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 2025. godini rad Vijeća se odvijao u skladu sa Statutom Grada, Pravilima Mjesnog odbora, Poslovnikom o radu i Programom rada Vijeća.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Sjednicama je prisustvovalo prosječno </w:t>
      </w:r>
      <w:r w:rsidRPr="00BE46A2">
        <w:rPr>
          <w:b/>
          <w:szCs w:val="24"/>
        </w:rPr>
        <w:t>5</w:t>
      </w:r>
      <w:r w:rsidRPr="00BE46A2">
        <w:rPr>
          <w:szCs w:val="24"/>
        </w:rPr>
        <w:t xml:space="preserve"> članova Vijeća (100%). Nije bilo odgođenih , a niti prekinutih sjednica zbog nedovoljnog broja članova Vijeća.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Vijeće je u </w:t>
      </w:r>
      <w:r w:rsidRPr="00BE46A2">
        <w:rPr>
          <w:b/>
          <w:szCs w:val="24"/>
        </w:rPr>
        <w:t>2025.</w:t>
      </w:r>
      <w:r w:rsidRPr="00BE46A2">
        <w:rPr>
          <w:szCs w:val="24"/>
        </w:rPr>
        <w:t xml:space="preserve"> godini održalo  </w:t>
      </w:r>
      <w:r w:rsidRPr="00BE46A2">
        <w:rPr>
          <w:b/>
          <w:szCs w:val="24"/>
        </w:rPr>
        <w:t>7</w:t>
      </w:r>
      <w:r w:rsidRPr="00BE46A2">
        <w:rPr>
          <w:szCs w:val="24"/>
        </w:rPr>
        <w:t xml:space="preserve"> sjednica.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Prosječno vrijeme trajanje sjednice  bilo je </w:t>
      </w:r>
      <w:r w:rsidRPr="00BE46A2">
        <w:rPr>
          <w:b/>
          <w:szCs w:val="24"/>
        </w:rPr>
        <w:t>1,5</w:t>
      </w:r>
      <w:r w:rsidRPr="00BE46A2">
        <w:rPr>
          <w:szCs w:val="24"/>
        </w:rPr>
        <w:t xml:space="preserve"> sat. 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Vijeće je na održanih </w:t>
      </w:r>
      <w:r w:rsidRPr="00BE46A2">
        <w:rPr>
          <w:b/>
          <w:szCs w:val="24"/>
        </w:rPr>
        <w:t>11</w:t>
      </w:r>
      <w:r w:rsidRPr="00BE46A2">
        <w:rPr>
          <w:szCs w:val="24"/>
        </w:rPr>
        <w:t xml:space="preserve"> sjednica raspravljalo o ukupno </w:t>
      </w:r>
      <w:r w:rsidRPr="00BE46A2">
        <w:rPr>
          <w:b/>
          <w:szCs w:val="24"/>
        </w:rPr>
        <w:t>34</w:t>
      </w:r>
      <w:r w:rsidRPr="00BE46A2">
        <w:rPr>
          <w:szCs w:val="24"/>
        </w:rPr>
        <w:t xml:space="preserve"> točke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BE46A2">
        <w:rPr>
          <w:szCs w:val="24"/>
        </w:rPr>
        <w:t>dnevnog reda.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Vijeće je donijelo ukupno </w:t>
      </w:r>
      <w:r w:rsidRPr="00BE46A2">
        <w:rPr>
          <w:b/>
          <w:szCs w:val="24"/>
        </w:rPr>
        <w:t>70</w:t>
      </w:r>
      <w:r w:rsidRPr="00BE46A2">
        <w:rPr>
          <w:szCs w:val="24"/>
        </w:rPr>
        <w:t xml:space="preserve"> zaključaka.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  <w:r w:rsidRPr="00BE46A2">
        <w:rPr>
          <w:szCs w:val="24"/>
        </w:rPr>
        <w:t xml:space="preserve">Na sjednicama se ukupno raspravljalo o </w:t>
      </w:r>
      <w:r w:rsidRPr="00BE46A2">
        <w:rPr>
          <w:b/>
          <w:szCs w:val="24"/>
        </w:rPr>
        <w:t xml:space="preserve">34 </w:t>
      </w:r>
      <w:r w:rsidRPr="00BE46A2">
        <w:rPr>
          <w:szCs w:val="24"/>
        </w:rPr>
        <w:t xml:space="preserve"> točke dnevnog reda:</w:t>
      </w:r>
    </w:p>
    <w:p w:rsidR="00DD1CC8" w:rsidRPr="00BE46A2" w:rsidRDefault="00DD1CC8" w:rsidP="00BE46A2">
      <w:pPr>
        <w:numPr>
          <w:ilvl w:val="0"/>
          <w:numId w:val="3"/>
        </w:numPr>
        <w:spacing w:line="276" w:lineRule="auto"/>
        <w:rPr>
          <w:szCs w:val="24"/>
        </w:rPr>
      </w:pPr>
      <w:r w:rsidRPr="00BE46A2">
        <w:rPr>
          <w:szCs w:val="24"/>
        </w:rPr>
        <w:t xml:space="preserve">doneseni su sljedeći akti:  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 xml:space="preserve">Izvršenje Fin. plana Mjesnog odbora „Janko Matko“ za 2024., 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Financijski plan Mjesnog odbora „Janko Matko“ za 2025.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Prijedlog  prioriteta Plana malih komunalnih akcija za 2025.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lastRenderedPageBreak/>
        <w:t>Izvješće o radu Vijeća Mjesnog odbora „Janko Matko“ za 2024.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Program rada Vijeća Mjesnog odbora „Janko Matko“ za 2025.god.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Odluku o izmjeni Poslovnika o radu MO „Janko Matko“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Plan potreba za aktivnostima, programima i projektima unapređenja kvalitete života građana Mjesnog odbora Janko Matko u 2025.</w:t>
      </w:r>
    </w:p>
    <w:p w:rsidR="00DD1CC8" w:rsidRPr="00BE46A2" w:rsidRDefault="00DD1CC8" w:rsidP="00BE46A2">
      <w:pPr>
        <w:numPr>
          <w:ilvl w:val="0"/>
          <w:numId w:val="2"/>
        </w:numPr>
        <w:spacing w:line="276" w:lineRule="auto"/>
        <w:rPr>
          <w:szCs w:val="24"/>
        </w:rPr>
      </w:pPr>
      <w:r w:rsidRPr="00BE46A2">
        <w:rPr>
          <w:szCs w:val="24"/>
        </w:rPr>
        <w:t>Plan potreba za aktivnostima, programima i projektima unapređenja kvalitete života građana Mjesnog odbora Janko Matko u 2025.</w:t>
      </w:r>
    </w:p>
    <w:p w:rsidR="00DD1CC8" w:rsidRPr="00BE46A2" w:rsidRDefault="00DD1CC8" w:rsidP="00BE46A2">
      <w:pPr>
        <w:spacing w:line="276" w:lineRule="auto"/>
        <w:ind w:left="720" w:firstLine="696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rPr>
          <w:szCs w:val="24"/>
        </w:rPr>
      </w:pPr>
      <w:r w:rsidRPr="00BE46A2">
        <w:rPr>
          <w:szCs w:val="24"/>
        </w:rPr>
        <w:t xml:space="preserve">-    Vijeće je dalo pozitivno mišljenje na </w:t>
      </w:r>
      <w:r w:rsidRPr="00BE46A2">
        <w:rPr>
          <w:b/>
          <w:szCs w:val="24"/>
        </w:rPr>
        <w:t xml:space="preserve">12 </w:t>
      </w:r>
      <w:r w:rsidRPr="00BE46A2">
        <w:rPr>
          <w:szCs w:val="24"/>
        </w:rPr>
        <w:t xml:space="preserve">zahtjeva za korištenje prostora 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rPr>
          <w:szCs w:val="24"/>
        </w:rPr>
      </w:pPr>
      <w:r w:rsidRPr="00BE46A2">
        <w:rPr>
          <w:szCs w:val="24"/>
        </w:rPr>
        <w:t xml:space="preserve">      Mjesnog odbora „Janko Matko“.</w:t>
      </w:r>
    </w:p>
    <w:p w:rsidR="00DD1CC8" w:rsidRPr="00BE46A2" w:rsidRDefault="00DD1CC8" w:rsidP="00BE46A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b/>
          <w:bCs/>
          <w:szCs w:val="24"/>
        </w:rPr>
      </w:pPr>
      <w:r w:rsidRPr="00BE46A2">
        <w:rPr>
          <w:szCs w:val="24"/>
        </w:rPr>
        <w:t>na svim sjednicama Vijeće je raspravljalo o zahtjevima građana te prijedlozima vijećnika, te slalo dopise nadležnim gradskim uredima</w:t>
      </w:r>
    </w:p>
    <w:p w:rsidR="00DD1CC8" w:rsidRPr="00BE46A2" w:rsidRDefault="00DD1CC8" w:rsidP="00BE46A2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rPr>
          <w:b/>
          <w:bCs/>
          <w:szCs w:val="24"/>
        </w:rPr>
      </w:pPr>
      <w:r w:rsidRPr="00BE46A2">
        <w:rPr>
          <w:szCs w:val="24"/>
        </w:rPr>
        <w:t>Vijeće je donijelo 30 zaključaka o komunalnoj problematici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b/>
          <w:bCs/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b/>
          <w:bCs/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jc w:val="both"/>
        <w:rPr>
          <w:szCs w:val="24"/>
        </w:rPr>
      </w:pPr>
      <w:r w:rsidRPr="00BE46A2">
        <w:rPr>
          <w:szCs w:val="24"/>
        </w:rPr>
        <w:t>Predsjednica Vijeća redovito je sazivala sjednice Vijeća, predlagala dnevni red i predsjedala svim sjednicama Vijeća u 2025. godini. Surađivala je s predsjednikom Vijeća Gradske četvrti Peščenica - Žitnjak u sastavljanju dnevnog reda, te prisustvovala Koordinacijama predsjednika Gradske četvrti Peščenica - Žitnjak i predsjednika mjesnih odbora Gradske četvrti Peščenica – Žitnjak.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jc w:val="both"/>
        <w:rPr>
          <w:szCs w:val="24"/>
        </w:rPr>
      </w:pPr>
      <w:r w:rsidRPr="00BE46A2">
        <w:rPr>
          <w:szCs w:val="24"/>
        </w:rPr>
        <w:t xml:space="preserve">Članovi Vijeća su svoj rad realizirali prvenstveno kroz sudjelovanje na sjednicama Vijeća, na koje su se redovito odazivali. Članovi su na sjednicama raspravljali i </w:t>
      </w:r>
      <w:proofErr w:type="spellStart"/>
      <w:r w:rsidRPr="00BE46A2">
        <w:rPr>
          <w:szCs w:val="24"/>
        </w:rPr>
        <w:t>iznjašnjavali</w:t>
      </w:r>
      <w:proofErr w:type="spellEnd"/>
      <w:r w:rsidRPr="00BE46A2">
        <w:rPr>
          <w:szCs w:val="24"/>
        </w:rPr>
        <w:t xml:space="preserve"> se o svim pitanjima koja su bila na dnevnom redu, te davali inicijative i prijedloge radi poboljšanja života građana na svom području. Također su redovito kontaktirali s građanima te im bili dostupni za potrebe rješavanja komunalne problematike i drugih pitanja vezanih uz Mjesnu samoupravu „Janko Matko“.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jc w:val="both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ind w:firstLine="360"/>
        <w:jc w:val="both"/>
        <w:rPr>
          <w:szCs w:val="24"/>
        </w:rPr>
      </w:pPr>
      <w:r w:rsidRPr="00BE46A2">
        <w:rPr>
          <w:szCs w:val="24"/>
        </w:rPr>
        <w:t>Vijeće je u svom radu nastojalo riješiti zahtjeve građana, te je poduzimalo mjere u okviru svojih nadležnosti kroz prijedloge za Plan malih komunalnih akcija i Aktualnu komunalnu problematiku, upoznavanje Vijeća Gradske četvrti Peščenica - Žitnjak i nadležnih gradskih ureda sa zahtjevima i potrebama građana Mjesnog odbora „Janko Matko“, dostavljajući zapisnike i zaključke sa sjednica Vijeća.</w:t>
      </w: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widowControl w:val="0"/>
        <w:autoSpaceDE w:val="0"/>
        <w:autoSpaceDN w:val="0"/>
        <w:adjustRightInd w:val="0"/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KLASA: 024-08/26-003/363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URBROJ: 251-13-11-5/011-26-3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Zagreb, 19. veljače 2026.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PREDSJEDNICA VIJEĆA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MJESNOG ODBORA JANKO MATKO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  <w:u w:val="single"/>
        </w:rPr>
      </w:pPr>
      <w:r w:rsidRPr="00BE46A2">
        <w:rPr>
          <w:szCs w:val="24"/>
          <w:u w:val="single"/>
        </w:rPr>
        <w:br w:type="page"/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 xml:space="preserve">Na osnovi članaka 99. stavka 1. točke 5. Statuta Grada Zagreba (Službeni glasnik Grada Zagreba 23/16, </w:t>
      </w:r>
      <w:r w:rsidRPr="00BE46A2">
        <w:rPr>
          <w:rFonts w:eastAsia="Calibri"/>
          <w:color w:val="000000"/>
          <w:szCs w:val="24"/>
        </w:rPr>
        <w:t xml:space="preserve">2/18, 23/18, </w:t>
      </w:r>
      <w:r w:rsidRPr="00BE46A2">
        <w:rPr>
          <w:szCs w:val="24"/>
        </w:rPr>
        <w:t>3/20, 3/21 i 11/21</w:t>
      </w:r>
      <w:r w:rsidRPr="00BE46A2">
        <w:rPr>
          <w:rFonts w:eastAsia="Calibri"/>
          <w:szCs w:val="24"/>
        </w:rPr>
        <w:t>)</w:t>
      </w:r>
      <w:r w:rsidRPr="00BE46A2">
        <w:rPr>
          <w:szCs w:val="24"/>
        </w:rPr>
        <w:t xml:space="preserve"> i članka 15. stavka 1. točke 7. Pravila Mjesnog odbora „Janko Matko“ i članka 27 stavka 1. Poslovnika o radu Vijeća Mjesnog odbora „Janko Matko“, Vijeće Mjesnog odbora „Janko Matko“ na 9. sjednici, održanoj 19. veljače 2026., donijelo je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ind w:left="720" w:firstLine="708"/>
        <w:rPr>
          <w:b/>
          <w:szCs w:val="24"/>
        </w:rPr>
      </w:pPr>
      <w:r w:rsidRPr="00BE46A2">
        <w:rPr>
          <w:b/>
          <w:szCs w:val="24"/>
        </w:rPr>
        <w:t>Program rada Vijeća Mjesnog odbora „Janko Matko“</w:t>
      </w:r>
      <w:r w:rsidRPr="00BE46A2">
        <w:rPr>
          <w:b/>
          <w:szCs w:val="24"/>
        </w:rPr>
        <w:tab/>
      </w:r>
      <w:r w:rsidRPr="00BE46A2">
        <w:rPr>
          <w:b/>
          <w:szCs w:val="24"/>
        </w:rPr>
        <w:tab/>
        <w:t xml:space="preserve">                                         </w:t>
      </w:r>
      <w:r w:rsidRPr="00BE46A2">
        <w:rPr>
          <w:b/>
          <w:szCs w:val="24"/>
        </w:rPr>
        <w:tab/>
      </w:r>
      <w:r w:rsidRPr="00BE46A2">
        <w:rPr>
          <w:b/>
          <w:szCs w:val="24"/>
        </w:rPr>
        <w:tab/>
      </w:r>
      <w:r w:rsidRPr="00BE46A2">
        <w:rPr>
          <w:b/>
          <w:szCs w:val="24"/>
        </w:rPr>
        <w:tab/>
      </w:r>
      <w:r w:rsidRPr="00BE46A2">
        <w:rPr>
          <w:b/>
          <w:szCs w:val="24"/>
        </w:rPr>
        <w:tab/>
      </w:r>
      <w:r w:rsidRPr="00BE46A2">
        <w:rPr>
          <w:b/>
          <w:szCs w:val="24"/>
        </w:rPr>
        <w:tab/>
        <w:t>za 2026.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numPr>
          <w:ilvl w:val="0"/>
          <w:numId w:val="11"/>
        </w:numPr>
        <w:spacing w:line="276" w:lineRule="auto"/>
        <w:rPr>
          <w:szCs w:val="24"/>
        </w:rPr>
      </w:pPr>
      <w:r w:rsidRPr="00BE46A2">
        <w:rPr>
          <w:szCs w:val="24"/>
        </w:rPr>
        <w:t>Polazne odrednice</w:t>
      </w:r>
    </w:p>
    <w:p w:rsidR="00DD1CC8" w:rsidRPr="00BE46A2" w:rsidRDefault="00DD1CC8" w:rsidP="00BE46A2">
      <w:pPr>
        <w:spacing w:line="276" w:lineRule="auto"/>
        <w:ind w:left="360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ab/>
        <w:t>Vijeće Mjesnog odbora „Janko Matko“ polazne odrednice svoga Programa rada temelji na najaktualnijim potrebama komunalnog, socijalnog i kulturnog standarda, koje je Vijeće uočilo u svome radu (pri tome se ne podrazumijeva samo nova problematika već i održavanje postojeće infrastrukture i standarda) uz stavljanje naglaska na posebnost i specifičnost Vijeća Mjesnog odbora  „Janko Matko“.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ab/>
        <w:t>Naravno, polazne odrednice i ciljevi i zadaci programa rada Vijeća Mjesnog odbora „Janko Matko“ ovise o cjelovitom radu mjesne samouprave, odnosno o suradnji Vijeća s Vijećem Gradske četvrti Peščenica-Žitnjak. Stoga se polazne odrednice rada Vijeća Mjesnog odbora „Janko Matko“ kod definiranja problema i predlaganja njihovih rješenja kako komunalnog, tako i društvenog i kulturnog standarda, te organiziranja suradnje s građanima, uz ostalo, temelje i na suradnji Vijeća Mjesnog odbora „Janko Matko“ s Vijećem Gradske četvrti Peščenica-Žitnjak. Suradnja se pri tom podrazumijeva kroz primjenu propisane i opisane procedure rada Vijeća Mjesnog odbora „Janko Matko“ koja se odvija i pokreće od suradnje s građanima, poznavanja komunalne problematike, donošenja zaključaka na sjednicama i koordinacije predsjednika Vijeća Mjesnih odbora s predsjednikom Vijeća Gradske četvrti Peščenica-Žitnjak.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ab/>
        <w:t>Iz navedenog konteksta specificiraju se sljedeće polazne odrednice: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Pojačano održavanje, asfaltiranje i rekonstrukcija ulica.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Izgradnja i asfaltiranje parkirališta.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Uređenje i asfaltiranje pješačkih staza i nogostupa.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Regulacija prometa postavom prometne signalizacije.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Pojačanje postojeće javne rasvjete u ulicama.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Uređenje i opremanje dječjih igrališta potrebnim sadržajima.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Zaštita javnih zelenih površina i opremanje istih sadržajima (klupe, stolovi, koševi za otpatke i sl.).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Briga o problematici vezanoj uz zaštitu okoliša i sigurnost građana u Mjesnom odboru „Janko Matko“.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>Pojačati aktivnosti vezane za zaštitu okoliša, kako s razine Grada tako i Ministarstva zaštite okoliša, pogotovo kad je u pitanju rješavanje divljih deponija.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Inicirati pokretanje postupka promjene i izmjene Prostornog plana za naselje „Janko Matko“.</w:t>
      </w:r>
    </w:p>
    <w:p w:rsidR="00DD1CC8" w:rsidRPr="00BE46A2" w:rsidRDefault="00DD1CC8" w:rsidP="00BE46A2">
      <w:pPr>
        <w:numPr>
          <w:ilvl w:val="0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Sve navedene polazne odrednice ovise o osnovnoj odrednici koja se prepoznaje po stupnju uspješnosti:</w:t>
      </w:r>
    </w:p>
    <w:p w:rsidR="00DD1CC8" w:rsidRPr="00BE46A2" w:rsidRDefault="00DD1CC8" w:rsidP="00BE46A2">
      <w:pPr>
        <w:numPr>
          <w:ilvl w:val="1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suradnje Vijeća Mjesnog odbora „Janko Matko“ s građanima,</w:t>
      </w:r>
    </w:p>
    <w:p w:rsidR="00DD1CC8" w:rsidRPr="00BE46A2" w:rsidRDefault="00DD1CC8" w:rsidP="00BE46A2">
      <w:pPr>
        <w:numPr>
          <w:ilvl w:val="1"/>
          <w:numId w:val="5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suradnje Vijeća Mjesnog odbora „Janko Matko“ s Vijećem Gradske četvrti Peščenica-Žitnjak i Gradskim uredom za mjesnu samoupravu.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Navedene odrednice uvjetuju i usmjeravaju izravno uspješnost rada Vijeća Mjesnog odbora „Janko Matko“ a neizravno pridonose uspješnoj realizaciji rada Vijeća Gradske četvrti Peščenica-Žitnjak.</w:t>
      </w:r>
    </w:p>
    <w:p w:rsidR="00DD1CC8" w:rsidRPr="00BE46A2" w:rsidRDefault="00DD1CC8" w:rsidP="00BE46A2">
      <w:pPr>
        <w:spacing w:line="276" w:lineRule="auto"/>
        <w:ind w:left="60"/>
        <w:jc w:val="both"/>
        <w:rPr>
          <w:szCs w:val="24"/>
        </w:rPr>
      </w:pPr>
    </w:p>
    <w:p w:rsidR="00DD1CC8" w:rsidRPr="00BE46A2" w:rsidRDefault="00DD1CC8" w:rsidP="00BE46A2">
      <w:pPr>
        <w:numPr>
          <w:ilvl w:val="0"/>
          <w:numId w:val="11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Glavni ciljevi</w:t>
      </w:r>
    </w:p>
    <w:p w:rsidR="00DD1CC8" w:rsidRPr="00BE46A2" w:rsidRDefault="00DD1CC8" w:rsidP="00BE46A2">
      <w:pPr>
        <w:spacing w:line="276" w:lineRule="auto"/>
        <w:ind w:left="360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360"/>
        <w:jc w:val="both"/>
        <w:rPr>
          <w:szCs w:val="24"/>
        </w:rPr>
      </w:pPr>
      <w:r w:rsidRPr="00BE46A2">
        <w:rPr>
          <w:szCs w:val="24"/>
        </w:rPr>
        <w:t>Iz navedenih polaznih odrednica, te na osnovi rada Vijeća Gradske četvrti Peščenica-Žitnjak vezanog uz prostor našeg mjesnog odbora, Vijeće Mjesnog odbora „Janko Matko“ postavlja sljedeće ciljeve:</w:t>
      </w:r>
    </w:p>
    <w:p w:rsidR="00DD1CC8" w:rsidRPr="00BE46A2" w:rsidRDefault="00DD1CC8" w:rsidP="00BE46A2">
      <w:pPr>
        <w:spacing w:line="276" w:lineRule="auto"/>
        <w:ind w:left="360"/>
        <w:jc w:val="both"/>
        <w:rPr>
          <w:szCs w:val="24"/>
        </w:rPr>
      </w:pPr>
    </w:p>
    <w:p w:rsidR="00DD1CC8" w:rsidRPr="00BE46A2" w:rsidRDefault="00DD1CC8" w:rsidP="00BE46A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Koordinirano u suradnji s građanima sustavno prikupljanje svih podataka bitnih za Mjesni odbor „Janko Matko“ o komunalnoj opremljenosti, uređenju prostora, komunalnom redu, zaštiti okoliša, javnog reda i mira, rada javnih službi te upoznavanje Vijeća Gradske četvrti Peščenica-Žitnjak i građana Mjesnog odbora „Janko Matko“ s istim.</w:t>
      </w:r>
    </w:p>
    <w:p w:rsidR="00DD1CC8" w:rsidRPr="00BE46A2" w:rsidRDefault="00DD1CC8" w:rsidP="00BE46A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Koordinirano s Vijećem Gradske četvrti Peščenica-Žitnjak sustavno i kontinuirano planiranje rješavanja manjih komunalnih potreba koje Vijeće Mjesnog odbora „Janko Matko“ selektira i predlaže Vijeću Gradske četvrti kao prioritete programa Plana  malih komunalnih aktivnosti za tekuće i iduće razdoblje.</w:t>
      </w:r>
    </w:p>
    <w:p w:rsidR="00DD1CC8" w:rsidRPr="00BE46A2" w:rsidRDefault="00DD1CC8" w:rsidP="00BE46A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Uočavanje i predlaganje Vijeću Gradske četvrti i drugim nadležnim tijelima većih komunalnih problema na Mjesnom odboru „Janko Matko“ koji se ne mogu, zbog svoje obimnosti i složenosti, rješavati kroz program Plana malih </w:t>
      </w:r>
      <w:proofErr w:type="spellStart"/>
      <w:r w:rsidRPr="00BE46A2">
        <w:rPr>
          <w:szCs w:val="24"/>
        </w:rPr>
        <w:t>komaunalnih</w:t>
      </w:r>
      <w:proofErr w:type="spellEnd"/>
      <w:r w:rsidRPr="00BE46A2">
        <w:rPr>
          <w:szCs w:val="24"/>
        </w:rPr>
        <w:t xml:space="preserve"> aktivnosti.</w:t>
      </w:r>
    </w:p>
    <w:p w:rsidR="00DD1CC8" w:rsidRPr="00BE46A2" w:rsidRDefault="00DD1CC8" w:rsidP="00BE46A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Kontinuirano upoznavanje i praćenje osnovnih akata na kojima se temelji rad, organizacija i odlučivanje Vijeća Mjesnog odbora „Janko Matko“.</w:t>
      </w:r>
    </w:p>
    <w:p w:rsidR="00DD1CC8" w:rsidRPr="00BE46A2" w:rsidRDefault="00DD1CC8" w:rsidP="00BE46A2">
      <w:pPr>
        <w:numPr>
          <w:ilvl w:val="0"/>
          <w:numId w:val="6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Permanentno nastojanje za što učinkovitijom suradnjom Vijeća Mjesnog odbora „Janko Matko“ s Vijećem Gradske četvrti Peščenica-Žitnjak i Gradskim uredom za mjesnu samoupravu.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numPr>
          <w:ilvl w:val="0"/>
          <w:numId w:val="11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Zadaci i rokovi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Na osnovi ovih, programom postavljanih ciljeva, Vijeće Mjesnog odbora „Janko Matko“ će u svome radu i na svojim sjednicama tijekom 2025. provoditi proceduralne postupke i donositi odgovarajuće akte u predviđenim rokovima, a naročito o sljedećim pitanjima: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BE46A2">
        <w:rPr>
          <w:szCs w:val="24"/>
        </w:rPr>
        <w:t xml:space="preserve">Koordinacija i suradnja s Vijećem Gradske  četvrti Peščenica-Žitnjak i s predsjednikom Vijeća Gradske četvrti Peščenica-Žitnjak u okviru propisane i opisane procedure </w:t>
      </w:r>
      <w:r w:rsidRPr="00BE46A2">
        <w:rPr>
          <w:i/>
          <w:szCs w:val="24"/>
        </w:rPr>
        <w:t>(kontinuirano kroz cijelu godinu).</w:t>
      </w:r>
    </w:p>
    <w:p w:rsidR="00DD1CC8" w:rsidRPr="00BE46A2" w:rsidRDefault="00DD1CC8" w:rsidP="00BE46A2">
      <w:pPr>
        <w:numPr>
          <w:ilvl w:val="0"/>
          <w:numId w:val="7"/>
        </w:numPr>
        <w:spacing w:line="276" w:lineRule="auto"/>
        <w:jc w:val="both"/>
        <w:rPr>
          <w:i/>
          <w:szCs w:val="24"/>
        </w:rPr>
      </w:pPr>
      <w:r w:rsidRPr="00BE46A2">
        <w:rPr>
          <w:szCs w:val="24"/>
        </w:rPr>
        <w:t>Kontinuirano praćenje aktualne komunalne problematike na području Mjesnog odbora „Janko Matko“ – naselja, te utvrđivanja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                 a) Prioriteta za Plan komunalnih aktivnosti Vijeća Gradske četvrti </w:t>
      </w:r>
    </w:p>
    <w:p w:rsidR="00DD1CC8" w:rsidRPr="00BE46A2" w:rsidRDefault="00DD1CC8" w:rsidP="00BE46A2">
      <w:pPr>
        <w:spacing w:line="276" w:lineRule="auto"/>
        <w:ind w:left="1080"/>
        <w:jc w:val="both"/>
        <w:rPr>
          <w:szCs w:val="24"/>
        </w:rPr>
      </w:pPr>
      <w:r w:rsidRPr="00BE46A2">
        <w:rPr>
          <w:szCs w:val="24"/>
        </w:rPr>
        <w:t xml:space="preserve">    Peščenica-Žitnjak.</w:t>
      </w:r>
    </w:p>
    <w:p w:rsidR="00DD1CC8" w:rsidRPr="00BE46A2" w:rsidRDefault="00DD1CC8" w:rsidP="00BE46A2">
      <w:pPr>
        <w:spacing w:line="276" w:lineRule="auto"/>
        <w:ind w:left="780"/>
        <w:jc w:val="both"/>
        <w:rPr>
          <w:szCs w:val="24"/>
        </w:rPr>
      </w:pPr>
      <w:r w:rsidRPr="00BE46A2">
        <w:rPr>
          <w:szCs w:val="24"/>
        </w:rPr>
        <w:t xml:space="preserve">     b) Složenih i većih komunalnih potreba nadležnim tijelima Grada po propisanoj  </w:t>
      </w:r>
    </w:p>
    <w:p w:rsidR="00DD1CC8" w:rsidRPr="00BE46A2" w:rsidRDefault="00DD1CC8" w:rsidP="00BE46A2">
      <w:pPr>
        <w:spacing w:line="276" w:lineRule="auto"/>
        <w:ind w:left="780"/>
        <w:jc w:val="both"/>
        <w:rPr>
          <w:i/>
          <w:szCs w:val="24"/>
        </w:rPr>
      </w:pPr>
      <w:r w:rsidRPr="00BE46A2">
        <w:rPr>
          <w:szCs w:val="24"/>
        </w:rPr>
        <w:t xml:space="preserve">          proceduri </w:t>
      </w:r>
      <w:r w:rsidRPr="00BE46A2">
        <w:rPr>
          <w:i/>
          <w:szCs w:val="24"/>
        </w:rPr>
        <w:t>(kontinuirano  kroz cijelu godinu).</w:t>
      </w:r>
    </w:p>
    <w:p w:rsidR="00DD1CC8" w:rsidRPr="00BE46A2" w:rsidRDefault="00DD1CC8" w:rsidP="00BE46A2">
      <w:pPr>
        <w:spacing w:line="276" w:lineRule="auto"/>
        <w:ind w:left="780"/>
        <w:jc w:val="both"/>
        <w:rPr>
          <w:szCs w:val="24"/>
        </w:rPr>
      </w:pPr>
      <w:r w:rsidRPr="00BE46A2">
        <w:rPr>
          <w:i/>
          <w:szCs w:val="24"/>
        </w:rPr>
        <w:t xml:space="preserve">    </w:t>
      </w:r>
      <w:r w:rsidRPr="00BE46A2">
        <w:rPr>
          <w:szCs w:val="24"/>
        </w:rPr>
        <w:t>c)  Donošenje Plana malih komunalnih akcija (čišćenje javnih površina, održavanje</w:t>
      </w:r>
    </w:p>
    <w:p w:rsidR="00DD1CC8" w:rsidRPr="00BE46A2" w:rsidRDefault="00DD1CC8" w:rsidP="00BE46A2">
      <w:pPr>
        <w:spacing w:line="276" w:lineRule="auto"/>
        <w:ind w:left="780"/>
        <w:jc w:val="both"/>
        <w:rPr>
          <w:szCs w:val="24"/>
        </w:rPr>
      </w:pPr>
      <w:r w:rsidRPr="00BE46A2">
        <w:rPr>
          <w:szCs w:val="24"/>
        </w:rPr>
        <w:t xml:space="preserve">         javnih površina i održavanje nerazvrstanih cesta.) </w:t>
      </w:r>
    </w:p>
    <w:p w:rsidR="00DD1CC8" w:rsidRPr="00BE46A2" w:rsidRDefault="00DD1CC8" w:rsidP="00BE46A2">
      <w:pPr>
        <w:spacing w:line="276" w:lineRule="auto"/>
        <w:ind w:left="780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780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    3.  Davanje mišljenja o prijedlozima akata i programima koja od Vijeća Mjesnog odbora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         „Janko Matko“ zatraži Vijeće Gradske četvrti Peščenica-Žitnjak ili druga nadležna gradska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         tijela, te prihvaćanje programa i akata na znanje o kojima navedena tijela informiraju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 xml:space="preserve">          Vijeće Mjesnog odbora „Janko Matko“</w:t>
      </w:r>
      <w:r w:rsidRPr="00BE46A2">
        <w:rPr>
          <w:i/>
          <w:szCs w:val="24"/>
        </w:rPr>
        <w:t xml:space="preserve"> (kada bude zatražena i ponuđena)</w:t>
      </w:r>
      <w:r w:rsidRPr="00BE46A2">
        <w:rPr>
          <w:szCs w:val="24"/>
        </w:rPr>
        <w:t>.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>4.   Raspravljanje i donošenje zaključaka na sjednicama Vijeća na osnovi prijedloga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 xml:space="preserve">      stanovnika Mjesnog odbora „Janko Matko“</w:t>
      </w:r>
      <w:r w:rsidRPr="00BE46A2">
        <w:rPr>
          <w:i/>
          <w:szCs w:val="24"/>
        </w:rPr>
        <w:t xml:space="preserve"> (kontinuirano kroz cijelu godinu).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>5.   Predlaganje prioriteta PKA za 2026. za Mjesni odbor „Janko Matko“</w:t>
      </w:r>
      <w:r w:rsidRPr="00BE46A2">
        <w:rPr>
          <w:i/>
          <w:szCs w:val="24"/>
        </w:rPr>
        <w:t xml:space="preserve">     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>6.   Donošenje Financijskog plana Vijeća Mjesnog odbora „Janko Matko“ za 2026.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>7.   Donošenje Izvješća o radu Vijeća Mjesnog odbora „Janko Matko“ za 2025.</w:t>
      </w:r>
      <w:r w:rsidRPr="00BE46A2">
        <w:rPr>
          <w:i/>
          <w:szCs w:val="24"/>
        </w:rPr>
        <w:t xml:space="preserve"> 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 xml:space="preserve">8.   Donošenje Programa rada Vijeća Mjesnog odbora „Janko Matko“ za 2026. 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 xml:space="preserve">9.   Donošenje Plana komunalnih akcija mjesnog odbora „Janko Matko“ za 2026. 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 xml:space="preserve">10. Donošenje Godišnjeg obračuna Vijeća Mjesnog odbora „Janko Matko“ za 2025. 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>11. Sudjelovanja i predlaganje u donošenju prostornih, urbanističkih i detaljnih planova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 xml:space="preserve">     Grada Zagreba (PUP, GUP, UPU) kada se odnose na prostor Mjesnog odbora „Janko Matko“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i/>
          <w:szCs w:val="24"/>
        </w:rPr>
      </w:pPr>
      <w:r w:rsidRPr="00BE46A2">
        <w:rPr>
          <w:szCs w:val="24"/>
        </w:rPr>
        <w:t xml:space="preserve">     </w:t>
      </w:r>
      <w:r w:rsidRPr="00BE46A2">
        <w:rPr>
          <w:i/>
          <w:szCs w:val="24"/>
        </w:rPr>
        <w:t>(prema dospijeću prijedloga).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>12. Raspravljanje i predlaganje rješavanja problema o zaštiti okoliša, sigurnosnom i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 xml:space="preserve">      društvenom standardu građana Mjesnog odbora „Janko Matko“ </w:t>
      </w:r>
      <w:r w:rsidRPr="00BE46A2">
        <w:rPr>
          <w:i/>
          <w:szCs w:val="24"/>
        </w:rPr>
        <w:t>(kontinuirano kroz cijelu godinu)</w:t>
      </w:r>
    </w:p>
    <w:p w:rsidR="00DD1CC8" w:rsidRPr="00BE46A2" w:rsidRDefault="00DD1CC8" w:rsidP="00BE46A2">
      <w:pPr>
        <w:spacing w:line="276" w:lineRule="auto"/>
        <w:ind w:left="284"/>
        <w:jc w:val="both"/>
        <w:rPr>
          <w:szCs w:val="24"/>
        </w:rPr>
      </w:pPr>
      <w:r w:rsidRPr="00BE46A2">
        <w:rPr>
          <w:szCs w:val="24"/>
        </w:rPr>
        <w:t xml:space="preserve">13. Donošenje Plana potreba za aktivnostima, programima i projektima unapređenja kvalitete života građana Mjesnog odbora “Janko Matko” u 2026. </w:t>
      </w:r>
    </w:p>
    <w:p w:rsidR="00DD1CC8" w:rsidRPr="00BE46A2" w:rsidRDefault="00DD1CC8" w:rsidP="00BE46A2">
      <w:pPr>
        <w:spacing w:line="276" w:lineRule="auto"/>
        <w:ind w:left="420"/>
        <w:jc w:val="both"/>
        <w:rPr>
          <w:i/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i/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Izvršenje zadatka u predviđenim rokovima treba shvatiti aproksimativno jer ovise od više činitelja, a naročito o:</w:t>
      </w:r>
    </w:p>
    <w:p w:rsidR="00DD1CC8" w:rsidRPr="00BE46A2" w:rsidRDefault="00DD1CC8" w:rsidP="00BE46A2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dosegnutoj razini odvijanja propisanog i opisanog rada Vijeća Mjesnog odbora „Janko Matko“.</w:t>
      </w:r>
    </w:p>
    <w:p w:rsidR="00DD1CC8" w:rsidRPr="00BE46A2" w:rsidRDefault="00DD1CC8" w:rsidP="00BE46A2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t>suradnji Vijeća Mjesnog odbora „Janko Matko s Vijećem Gradske četvrti Peščenica-Žitnjak i s predsjednikom Vijeća Gradske četvrti.</w:t>
      </w:r>
    </w:p>
    <w:p w:rsidR="00DD1CC8" w:rsidRPr="00BE46A2" w:rsidRDefault="00DD1CC8" w:rsidP="00BE46A2">
      <w:pPr>
        <w:numPr>
          <w:ilvl w:val="1"/>
          <w:numId w:val="8"/>
        </w:numPr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>suradnji Vijeća Mjesnog odbora s građanima Mjesnog odbora „Janko Matko“, te o izvršenju proračunskih stavki koje se odnose na Mjesnu samoupravu Grada Zagreba.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ab/>
      </w:r>
      <w:r w:rsidRPr="00BE46A2">
        <w:rPr>
          <w:szCs w:val="24"/>
        </w:rPr>
        <w:tab/>
      </w:r>
      <w:r w:rsidRPr="00BE46A2">
        <w:rPr>
          <w:szCs w:val="24"/>
        </w:rPr>
        <w:tab/>
      </w:r>
      <w:r w:rsidRPr="00BE46A2">
        <w:rPr>
          <w:szCs w:val="24"/>
        </w:rPr>
        <w:tab/>
      </w:r>
      <w:r w:rsidRPr="00BE46A2">
        <w:rPr>
          <w:szCs w:val="24"/>
        </w:rPr>
        <w:tab/>
      </w:r>
      <w:r w:rsidRPr="00BE46A2">
        <w:rPr>
          <w:szCs w:val="24"/>
        </w:rPr>
        <w:tab/>
      </w:r>
      <w:r w:rsidRPr="00BE46A2">
        <w:rPr>
          <w:szCs w:val="24"/>
        </w:rPr>
        <w:tab/>
        <w:t xml:space="preserve"> 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KLASA: 024-08/26-003/363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URBROJ: 251-13-11-5/011-26-4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Zagreb, 11. veljače 2026.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PREDSJEDNICA VIJEĆA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MJESNOG ODBORA JANKO MATKO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  <w:u w:val="single"/>
        </w:rPr>
      </w:pPr>
      <w:r w:rsidRPr="00BE46A2">
        <w:rPr>
          <w:szCs w:val="24"/>
          <w:u w:val="single"/>
        </w:rPr>
        <w:br w:type="page"/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>Na temelju članka 7. Zaključka o prostorima mjesne samouprave (Službeni glasnik Grada Zagreba 8/17, 1/18, 3/19, 13/19, 14/19, 18/19, 22/19, 11/20, 28/21) i članka 16</w:t>
      </w:r>
      <w:r w:rsidRPr="00BE46A2">
        <w:rPr>
          <w:color w:val="FF0000"/>
          <w:szCs w:val="24"/>
        </w:rPr>
        <w:t>.</w:t>
      </w:r>
      <w:r w:rsidRPr="00BE46A2">
        <w:rPr>
          <w:szCs w:val="24"/>
        </w:rPr>
        <w:t xml:space="preserve"> Pravila Mjesnog odbora „Janko Matko“, Vijeće Mjesnog odbora „Janko Matko“  na 9. sjednici, 19. veljače 2026., donijelo je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rPr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rPr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rFonts w:eastAsiaTheme="minorEastAsia"/>
          <w:b/>
          <w:bCs/>
          <w:szCs w:val="24"/>
        </w:rPr>
      </w:pPr>
      <w:r w:rsidRPr="00BE46A2">
        <w:rPr>
          <w:rFonts w:eastAsiaTheme="minorEastAsia"/>
          <w:b/>
          <w:bCs/>
          <w:szCs w:val="24"/>
        </w:rPr>
        <w:t>Z A K L J U Č A K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b/>
          <w:szCs w:val="24"/>
        </w:rPr>
      </w:pPr>
      <w:r w:rsidRPr="00BE46A2">
        <w:rPr>
          <w:rFonts w:eastAsiaTheme="minorEastAsia"/>
          <w:b/>
          <w:bCs/>
          <w:szCs w:val="24"/>
        </w:rPr>
        <w:t xml:space="preserve">o </w:t>
      </w:r>
      <w:r w:rsidRPr="00BE46A2">
        <w:rPr>
          <w:b/>
          <w:szCs w:val="24"/>
        </w:rPr>
        <w:t xml:space="preserve"> redovnom korištenju prostora MS „Janko Matko“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b/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DD1CC8" w:rsidRPr="00BE46A2" w:rsidRDefault="00DD1CC8" w:rsidP="00BE46A2">
      <w:pPr>
        <w:numPr>
          <w:ilvl w:val="0"/>
          <w:numId w:val="14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szCs w:val="24"/>
        </w:rPr>
        <w:t xml:space="preserve">Matici Umirovljenika Peščenica-Žitnjak, podružnica </w:t>
      </w:r>
      <w:proofErr w:type="spellStart"/>
      <w:r w:rsidRPr="00BE46A2">
        <w:rPr>
          <w:szCs w:val="24"/>
        </w:rPr>
        <w:t>Folnegovićevo</w:t>
      </w:r>
      <w:proofErr w:type="spellEnd"/>
      <w:r w:rsidRPr="00BE46A2">
        <w:rPr>
          <w:szCs w:val="24"/>
        </w:rPr>
        <w:t xml:space="preserve"> Naselje </w:t>
      </w:r>
      <w:r w:rsidRPr="00BE46A2">
        <w:rPr>
          <w:color w:val="000000"/>
          <w:szCs w:val="24"/>
        </w:rPr>
        <w:t xml:space="preserve">odobrava se redovno korištenje prostora, </w:t>
      </w:r>
      <w:r w:rsidRPr="00BE46A2">
        <w:rPr>
          <w:i/>
          <w:szCs w:val="24"/>
        </w:rPr>
        <w:t>dvorane</w:t>
      </w:r>
      <w:r w:rsidRPr="00BE46A2">
        <w:rPr>
          <w:color w:val="000000"/>
          <w:szCs w:val="24"/>
        </w:rPr>
        <w:t xml:space="preserve">, u objektu Mjesnog odbora „Janko Matko“, Franje Horvata Kiša 12, u </w:t>
      </w:r>
      <w:r w:rsidRPr="00BE46A2">
        <w:rPr>
          <w:rFonts w:eastAsiaTheme="minorEastAsia"/>
          <w:szCs w:val="24"/>
        </w:rPr>
        <w:t xml:space="preserve"> terminu: svaka srijeda</w:t>
      </w:r>
      <w:r w:rsidRPr="00BE46A2">
        <w:rPr>
          <w:rFonts w:eastAsiaTheme="minorEastAsia"/>
          <w:color w:val="FF0000"/>
          <w:szCs w:val="24"/>
        </w:rPr>
        <w:t xml:space="preserve"> </w:t>
      </w:r>
      <w:r w:rsidRPr="00BE46A2">
        <w:rPr>
          <w:rFonts w:eastAsiaTheme="minorEastAsia"/>
          <w:szCs w:val="24"/>
        </w:rPr>
        <w:t xml:space="preserve">u mjesecu u vremenu od 16:00 do 18:00 sati, i teče od </w:t>
      </w:r>
      <w:r w:rsidRPr="00BE46A2">
        <w:rPr>
          <w:szCs w:val="24"/>
        </w:rPr>
        <w:t xml:space="preserve">19. veljače 2026. </w:t>
      </w:r>
      <w:r w:rsidRPr="00BE46A2">
        <w:rPr>
          <w:rFonts w:eastAsiaTheme="minorEastAsia"/>
          <w:szCs w:val="24"/>
        </w:rPr>
        <w:t>do 31. prosinca 2026.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4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>Prostor iz točke 1. ovog zaključka, koristiti će bez naknade.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4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4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>O redovnom korištenju prostora iz točke 1. ovog zaključka, Gradski ured za mjesnu samoupravu, komunalne poslove, promet, civilnu zaštitu i sigurnost, Područni odsjek Centar II (Maksimir, Peščenica – Žitnjak i Trnje) izdat će odobrenje o korištenju, a u skladu s ovim potpisanim zaključkom.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KLASA: 024-08/26-003/363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URBROJ: 251-13-11-5/004-26-5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Zagreb, 11. veljače 2026.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PREDSJEDNICA VIJEĆA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MJESNOG ODBORA JANKO MATKO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  <w:u w:val="single"/>
        </w:rPr>
      </w:pPr>
      <w:r w:rsidRPr="00BE46A2">
        <w:rPr>
          <w:szCs w:val="24"/>
          <w:u w:val="single"/>
        </w:rPr>
        <w:br w:type="page"/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both"/>
        <w:rPr>
          <w:szCs w:val="24"/>
        </w:rPr>
      </w:pPr>
      <w:r w:rsidRPr="00BE46A2">
        <w:rPr>
          <w:szCs w:val="24"/>
        </w:rPr>
        <w:lastRenderedPageBreak/>
        <w:t>Na temelju članka 7. Zaključka o prostorima mjesne samouprave (Službeni glasnik Grada Zagreba 8/17, 1/18, 3/19, 13/19, 14/19, 18/19, 22/19, 11/20, 28/21) i članka 16</w:t>
      </w:r>
      <w:r w:rsidRPr="00BE46A2">
        <w:rPr>
          <w:color w:val="FF0000"/>
          <w:szCs w:val="24"/>
        </w:rPr>
        <w:t>.</w:t>
      </w:r>
      <w:r w:rsidRPr="00BE46A2">
        <w:rPr>
          <w:szCs w:val="24"/>
        </w:rPr>
        <w:t xml:space="preserve"> Pravila Mjesnog odbora „Janko Matko“, Vijeće Mjesnog odbora „Janko Matko“  na 9. sjednici, 19. veljače 2026., donijelo je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rPr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rPr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rFonts w:eastAsiaTheme="minorEastAsia"/>
          <w:b/>
          <w:bCs/>
          <w:szCs w:val="24"/>
        </w:rPr>
      </w:pPr>
      <w:r w:rsidRPr="00BE46A2">
        <w:rPr>
          <w:rFonts w:eastAsiaTheme="minorEastAsia"/>
          <w:b/>
          <w:bCs/>
          <w:szCs w:val="24"/>
        </w:rPr>
        <w:t>Z A K L J U Č A K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b/>
          <w:szCs w:val="24"/>
        </w:rPr>
      </w:pPr>
      <w:r w:rsidRPr="00BE46A2">
        <w:rPr>
          <w:rFonts w:eastAsiaTheme="minorEastAsia"/>
          <w:b/>
          <w:bCs/>
          <w:szCs w:val="24"/>
        </w:rPr>
        <w:t xml:space="preserve">o </w:t>
      </w:r>
      <w:r w:rsidRPr="00BE46A2">
        <w:rPr>
          <w:b/>
          <w:szCs w:val="24"/>
        </w:rPr>
        <w:t xml:space="preserve"> redovnom korištenju prostora MS „Janko Matko“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center"/>
        <w:rPr>
          <w:b/>
          <w:szCs w:val="24"/>
        </w:rPr>
      </w:pPr>
    </w:p>
    <w:p w:rsidR="00DD1CC8" w:rsidRPr="00BE46A2" w:rsidRDefault="00DD1CC8" w:rsidP="00BE46A2">
      <w:pPr>
        <w:tabs>
          <w:tab w:val="left" w:pos="1260"/>
        </w:tabs>
        <w:spacing w:line="276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DD1CC8" w:rsidRPr="00BE46A2" w:rsidRDefault="00DD1CC8" w:rsidP="00BE46A2">
      <w:pPr>
        <w:numPr>
          <w:ilvl w:val="0"/>
          <w:numId w:val="15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szCs w:val="24"/>
        </w:rPr>
        <w:t xml:space="preserve">Centru zdravstveno terapeutske prakse – FENIX </w:t>
      </w:r>
      <w:r w:rsidRPr="00BE46A2">
        <w:rPr>
          <w:color w:val="000000"/>
          <w:szCs w:val="24"/>
        </w:rPr>
        <w:t xml:space="preserve">odobrava se redovno korištenje prostora, </w:t>
      </w:r>
      <w:r w:rsidRPr="00BE46A2">
        <w:rPr>
          <w:i/>
          <w:szCs w:val="24"/>
        </w:rPr>
        <w:t>dvorane</w:t>
      </w:r>
      <w:r w:rsidRPr="00BE46A2">
        <w:rPr>
          <w:color w:val="000000"/>
          <w:szCs w:val="24"/>
        </w:rPr>
        <w:t xml:space="preserve">, u objektu Mjesnog odbora „Janko Matko“, Franje Horvata Kiša 12, u </w:t>
      </w:r>
      <w:r w:rsidRPr="00BE46A2">
        <w:rPr>
          <w:rFonts w:eastAsiaTheme="minorEastAsia"/>
          <w:szCs w:val="24"/>
        </w:rPr>
        <w:t xml:space="preserve"> terminu: svaki ponedjeljak i četvrtak</w:t>
      </w:r>
      <w:r w:rsidRPr="00BE46A2">
        <w:rPr>
          <w:rFonts w:eastAsiaTheme="minorEastAsia"/>
          <w:color w:val="FF0000"/>
          <w:szCs w:val="24"/>
        </w:rPr>
        <w:t xml:space="preserve"> </w:t>
      </w:r>
      <w:r w:rsidRPr="00BE46A2">
        <w:rPr>
          <w:rFonts w:eastAsiaTheme="minorEastAsia"/>
          <w:szCs w:val="24"/>
        </w:rPr>
        <w:t xml:space="preserve">u mjesecu u vremenu od 10:30 do 12:00 sati, i teče od </w:t>
      </w:r>
      <w:r w:rsidRPr="00BE46A2">
        <w:rPr>
          <w:szCs w:val="24"/>
        </w:rPr>
        <w:t xml:space="preserve">19. veljače 2026. </w:t>
      </w:r>
      <w:r w:rsidRPr="00BE46A2">
        <w:rPr>
          <w:rFonts w:eastAsiaTheme="minorEastAsia"/>
          <w:szCs w:val="24"/>
        </w:rPr>
        <w:t>do 31. prosinca 2026.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5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>Prostor iz točke 1. ovog zaključka, koristiti će bez naknade.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5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 xml:space="preserve">Korisnik se obvezuje da će postupati s pažnjom dobrog gospodara u korištenju prostora, što uključuje čišćenje i pospremanje prostora nakon korištenja. </w:t>
      </w:r>
    </w:p>
    <w:p w:rsidR="00DD1CC8" w:rsidRPr="00BE46A2" w:rsidRDefault="00DD1CC8" w:rsidP="00BE46A2">
      <w:pPr>
        <w:spacing w:line="276" w:lineRule="auto"/>
        <w:ind w:left="720"/>
        <w:contextualSpacing/>
        <w:rPr>
          <w:color w:val="000000"/>
          <w:szCs w:val="24"/>
        </w:rPr>
      </w:pPr>
    </w:p>
    <w:p w:rsidR="00DD1CC8" w:rsidRPr="00BE46A2" w:rsidRDefault="00DD1CC8" w:rsidP="00BE46A2">
      <w:pPr>
        <w:numPr>
          <w:ilvl w:val="0"/>
          <w:numId w:val="15"/>
        </w:numPr>
        <w:tabs>
          <w:tab w:val="left" w:pos="1260"/>
        </w:tabs>
        <w:spacing w:line="276" w:lineRule="auto"/>
        <w:contextualSpacing/>
        <w:jc w:val="both"/>
        <w:rPr>
          <w:color w:val="000000"/>
          <w:szCs w:val="24"/>
        </w:rPr>
      </w:pPr>
      <w:r w:rsidRPr="00BE46A2">
        <w:rPr>
          <w:color w:val="000000"/>
          <w:szCs w:val="24"/>
        </w:rPr>
        <w:t>O redovnom korištenju prostora iz točke 1. ovog zaključka, Gradski ured za mjesnu samoupravu, komunalne poslove, promet, civilnu zaštitu i sigurnost, Područni odsjek Centar II (Maksimir, Peščenica – Žitnjak i Trnje) izdat će odobrenje o korištenju, a u skladu s ovim potpisanim zaključkom.</w:t>
      </w: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KLASA: 024-08/26-003/363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URBROJ: 251-13-11-5/004-26-6</w:t>
      </w: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  <w:r w:rsidRPr="00BE46A2">
        <w:rPr>
          <w:szCs w:val="24"/>
        </w:rPr>
        <w:t>Zagreb, 11. veljače 2026.</w:t>
      </w:r>
    </w:p>
    <w:p w:rsidR="00DD1CC8" w:rsidRPr="00BE46A2" w:rsidRDefault="00DD1CC8" w:rsidP="00BE46A2">
      <w:pPr>
        <w:tabs>
          <w:tab w:val="left" w:pos="1260"/>
        </w:tabs>
        <w:spacing w:line="276" w:lineRule="auto"/>
        <w:jc w:val="both"/>
        <w:rPr>
          <w:b/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jc w:val="both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PREDSJEDNICA VIJEĆA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>MJESNOG ODBORA JANKO MATKO</w:t>
      </w: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  <w:r w:rsidRPr="00BE46A2">
        <w:rPr>
          <w:szCs w:val="24"/>
        </w:rPr>
        <w:t xml:space="preserve">Vesna </w:t>
      </w:r>
      <w:proofErr w:type="spellStart"/>
      <w:r w:rsidRPr="00BE46A2">
        <w:rPr>
          <w:szCs w:val="24"/>
        </w:rPr>
        <w:t>Špiljar</w:t>
      </w:r>
      <w:proofErr w:type="spellEnd"/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left="4248"/>
        <w:jc w:val="center"/>
        <w:rPr>
          <w:szCs w:val="24"/>
        </w:rPr>
      </w:pPr>
    </w:p>
    <w:p w:rsidR="00DD1CC8" w:rsidRPr="00BE46A2" w:rsidRDefault="00DD1CC8" w:rsidP="00BE46A2">
      <w:pPr>
        <w:spacing w:line="276" w:lineRule="auto"/>
        <w:ind w:right="2358"/>
        <w:jc w:val="both"/>
        <w:rPr>
          <w:szCs w:val="24"/>
          <w:u w:val="single"/>
        </w:rPr>
      </w:pPr>
    </w:p>
    <w:sectPr w:rsidR="00DD1CC8" w:rsidRPr="00BE46A2" w:rsidSect="00DD1C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D1C71"/>
    <w:multiLevelType w:val="hybridMultilevel"/>
    <w:tmpl w:val="733426A8"/>
    <w:lvl w:ilvl="0" w:tplc="C60E78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FC70857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1350C"/>
    <w:multiLevelType w:val="hybridMultilevel"/>
    <w:tmpl w:val="8E6AF224"/>
    <w:lvl w:ilvl="0" w:tplc="C60E78B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C0B4F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37FA3"/>
    <w:multiLevelType w:val="hybridMultilevel"/>
    <w:tmpl w:val="C77EA64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B3AD4"/>
    <w:multiLevelType w:val="hybridMultilevel"/>
    <w:tmpl w:val="94D65EA2"/>
    <w:lvl w:ilvl="0" w:tplc="041A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815C9A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C275B0A"/>
    <w:multiLevelType w:val="hybridMultilevel"/>
    <w:tmpl w:val="89AC174C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475ABFB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8C5F7C"/>
    <w:multiLevelType w:val="hybridMultilevel"/>
    <w:tmpl w:val="140458DA"/>
    <w:lvl w:ilvl="0" w:tplc="79F08C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F9805AD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 w15:restartNumberingAfterBreak="0">
    <w:nsid w:val="475013C1"/>
    <w:multiLevelType w:val="hybridMultilevel"/>
    <w:tmpl w:val="6C56897E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E3271E6"/>
    <w:multiLevelType w:val="hybridMultilevel"/>
    <w:tmpl w:val="6E9A63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943E55"/>
    <w:multiLevelType w:val="hybridMultilevel"/>
    <w:tmpl w:val="937A37E6"/>
    <w:lvl w:ilvl="0" w:tplc="BEA68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97A6F0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5"/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CC8"/>
    <w:rsid w:val="00243770"/>
    <w:rsid w:val="00BE46A2"/>
    <w:rsid w:val="00DD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E4018"/>
  <w15:chartTrackingRefBased/>
  <w15:docId w15:val="{BE0ECC04-1553-4B91-AA02-8ACDAC875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DD1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E46A2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0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2612</Words>
  <Characters>14894</Characters>
  <Application>Microsoft Office Word</Application>
  <DocSecurity>0</DocSecurity>
  <Lines>124</Lines>
  <Paragraphs>34</Paragraphs>
  <ScaleCrop>false</ScaleCrop>
  <Company/>
  <LinksUpToDate>false</LinksUpToDate>
  <CharactersWithSpaces>17472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2026-03-03T11:32:00Z</dcterms:created>
  <dcterms:modified xsi:type="dcterms:W3CDTF">2026-03-03T11:36:00Z</dcterms:modified>
</cp:coreProperties>
</file>