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98" w:rsidRDefault="00211A98" w:rsidP="00211A98">
      <w:pPr>
        <w:jc w:val="center"/>
        <w:rPr>
          <w:b/>
        </w:rPr>
      </w:pPr>
      <w:r>
        <w:rPr>
          <w:b/>
        </w:rPr>
        <w:t>Z A P I S N I K</w:t>
      </w:r>
    </w:p>
    <w:p w:rsidR="00211A98" w:rsidRDefault="00211A98" w:rsidP="00211A98">
      <w:pPr>
        <w:jc w:val="center"/>
        <w:rPr>
          <w:b/>
        </w:rPr>
      </w:pPr>
      <w:r>
        <w:rPr>
          <w:b/>
        </w:rPr>
        <w:t xml:space="preserve">13. sjednice Vijeća Mjesnog odbora Veslačko naselje održane 11. lipnja 2026. </w:t>
      </w:r>
    </w:p>
    <w:p w:rsidR="00211A98" w:rsidRDefault="00211A98" w:rsidP="00211A98">
      <w:pPr>
        <w:jc w:val="center"/>
        <w:rPr>
          <w:b/>
        </w:rPr>
      </w:pPr>
      <w:r>
        <w:rPr>
          <w:b/>
        </w:rPr>
        <w:t>Zagreb, Veslačka ulica 17 s početkom u 19:00 sati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 xml:space="preserve">Nazočni članovi Vijeća: 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 xml:space="preserve">, Ljerka Kujundžić i Viktor Sarić. 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 xml:space="preserve">Predsjedava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>, predsjednica Vijeća</w:t>
      </w:r>
    </w:p>
    <w:p w:rsidR="00211A98" w:rsidRDefault="00211A98" w:rsidP="00211A98">
      <w:pPr>
        <w:jc w:val="both"/>
      </w:pPr>
      <w:r>
        <w:t xml:space="preserve">Zapisnik vodi: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>Predsjednica konstatira da je nazočno 5 od ukupno 5 članova Vijeća, što znači da Vijeće može pravovaljano odlučivati, te otvara 13. sjednicu Vijeća Mjesnog odbora.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>Predsjednica Vijeća daje zapisnik 12. sjednice na verifikaciju.</w:t>
      </w:r>
    </w:p>
    <w:p w:rsidR="00211A98" w:rsidRDefault="00211A98" w:rsidP="00211A98">
      <w:pPr>
        <w:jc w:val="both"/>
      </w:pPr>
      <w:r>
        <w:t>Vijeće prihvaća tekst zapisnika 12. sjednice Vijeća, bez izmjena.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>Na prijedlog predsjednice Vijeće jednoglasno utvrđuje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center"/>
        <w:rPr>
          <w:b/>
        </w:rPr>
      </w:pPr>
      <w:r>
        <w:rPr>
          <w:b/>
        </w:rPr>
        <w:t>DNEVNI  RED</w:t>
      </w:r>
    </w:p>
    <w:p w:rsidR="00211A98" w:rsidRDefault="00211A98" w:rsidP="00211A98"/>
    <w:p w:rsidR="00211A98" w:rsidRPr="00F543C2" w:rsidRDefault="00211A98" w:rsidP="00211A98">
      <w:pPr>
        <w:numPr>
          <w:ilvl w:val="0"/>
          <w:numId w:val="1"/>
        </w:numPr>
        <w:suppressAutoHyphens w:val="0"/>
        <w:spacing w:after="160" w:line="240" w:lineRule="auto"/>
        <w:contextualSpacing/>
      </w:pPr>
      <w:r w:rsidRPr="00F543C2">
        <w:t>Zaključak o davanju mišljenja o Prijedlogu odluke o izmjenama i dopunama Odluke o mjestima za trgovinu na malo izvan prodavaonica i tržnica na malo koja se obavlja na pokretnim napravama i o vanjskom izgledu pokretnih naprava i privremenih građevina – donošenje zaključka</w:t>
      </w:r>
    </w:p>
    <w:p w:rsidR="00211A98" w:rsidRPr="00F543C2" w:rsidRDefault="00211A98" w:rsidP="00211A98">
      <w:pPr>
        <w:numPr>
          <w:ilvl w:val="0"/>
          <w:numId w:val="1"/>
        </w:numPr>
        <w:suppressAutoHyphens w:val="0"/>
        <w:spacing w:after="160" w:line="240" w:lineRule="auto"/>
        <w:contextualSpacing/>
      </w:pPr>
      <w:r w:rsidRPr="00F543C2">
        <w:t>Zaključak o davanju mišljenja o Prijedlogu odluke o izmjenama i dopunama Odluke o komunalnom redu – donošenje zaključka</w:t>
      </w:r>
    </w:p>
    <w:p w:rsidR="00211A98" w:rsidRPr="00F543C2" w:rsidRDefault="00211A98" w:rsidP="00211A98">
      <w:pPr>
        <w:numPr>
          <w:ilvl w:val="0"/>
          <w:numId w:val="1"/>
        </w:numPr>
        <w:suppressAutoHyphens w:val="0"/>
        <w:spacing w:after="160" w:line="240" w:lineRule="auto"/>
        <w:contextualSpacing/>
      </w:pPr>
      <w:r w:rsidRPr="00F543C2">
        <w:t xml:space="preserve">Zaključak o prijedlogu izmjene horizontalne signalizacije na </w:t>
      </w:r>
      <w:proofErr w:type="spellStart"/>
      <w:r w:rsidRPr="00F543C2">
        <w:t>k.č</w:t>
      </w:r>
      <w:proofErr w:type="spellEnd"/>
      <w:r w:rsidRPr="00F543C2">
        <w:t xml:space="preserve">. 5647/1 k.o. Trnje (parkiralište ispred </w:t>
      </w:r>
      <w:proofErr w:type="spellStart"/>
      <w:r w:rsidRPr="00F543C2">
        <w:t>Zagrebella</w:t>
      </w:r>
      <w:proofErr w:type="spellEnd"/>
      <w:r w:rsidRPr="00F543C2">
        <w:t>) – donošenje zaključka</w:t>
      </w:r>
    </w:p>
    <w:p w:rsidR="00211A98" w:rsidRPr="00F543C2" w:rsidRDefault="00211A98" w:rsidP="00211A98">
      <w:pPr>
        <w:numPr>
          <w:ilvl w:val="0"/>
          <w:numId w:val="1"/>
        </w:numPr>
        <w:suppressAutoHyphens w:val="0"/>
        <w:spacing w:after="160" w:line="240" w:lineRule="auto"/>
        <w:contextualSpacing/>
      </w:pPr>
      <w:r w:rsidRPr="00F543C2">
        <w:t>Pitanja, prijedlozi i obavijesti</w:t>
      </w: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  <w:rPr>
          <w:b/>
        </w:rPr>
      </w:pPr>
      <w:r>
        <w:rPr>
          <w:b/>
        </w:rPr>
        <w:t>Ad1. Zaključak o davanju mišljenja o Prijedlogu odluke o izmjenama i dopunama Odluke o mjestima za trgovinu na malo izvan prodavaonica i tržnica na malo koja se obavlja na pokretnim napravama i o vanjskom izgledu pokretnih naprava i privremenih građevina - donošenje zaključka</w:t>
      </w: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</w:pPr>
      <w:r>
        <w:t>Uvodno obrazloženje iznosi predsjednica Vijeća.</w:t>
      </w:r>
    </w:p>
    <w:p w:rsidR="00211A98" w:rsidRDefault="00211A98" w:rsidP="00211A98">
      <w:pPr>
        <w:jc w:val="both"/>
      </w:pPr>
      <w:r>
        <w:t>U raspravi nitko ne sudjeluje.</w:t>
      </w:r>
    </w:p>
    <w:p w:rsidR="00211A98" w:rsidRDefault="00211A98" w:rsidP="00211A98">
      <w:pPr>
        <w:jc w:val="both"/>
      </w:pPr>
      <w:r>
        <w:t>Vijeće jednoglasno donosi</w:t>
      </w:r>
    </w:p>
    <w:p w:rsidR="00211A98" w:rsidRPr="00593479" w:rsidRDefault="00211A98" w:rsidP="00211A98">
      <w:pPr>
        <w:jc w:val="center"/>
        <w:rPr>
          <w:b/>
        </w:rPr>
      </w:pPr>
      <w:r w:rsidRPr="00593479">
        <w:rPr>
          <w:b/>
        </w:rPr>
        <w:t>Zaključak</w:t>
      </w:r>
    </w:p>
    <w:p w:rsidR="00211A98" w:rsidRPr="00593479" w:rsidRDefault="00211A98" w:rsidP="00211A98">
      <w:pPr>
        <w:jc w:val="center"/>
        <w:rPr>
          <w:b/>
        </w:rPr>
      </w:pPr>
      <w:r w:rsidRPr="00593479">
        <w:rPr>
          <w:b/>
        </w:rPr>
        <w:t xml:space="preserve">o </w:t>
      </w:r>
      <w:r>
        <w:rPr>
          <w:b/>
        </w:rPr>
        <w:t>davanju mišljenja o Prijedlogu odluke o izmjenama i dopunama Odluke o mjestima za trgovinu na malo izvan prodavaonica i tržnica na malo koja se obavlja na pokretnim napravama i o vanjskom izgledu pokretnih naprava i privremenih građevina.</w:t>
      </w:r>
    </w:p>
    <w:p w:rsidR="00211A98" w:rsidRDefault="00211A98" w:rsidP="00211A98">
      <w:pPr>
        <w:jc w:val="both"/>
      </w:pPr>
      <w:r>
        <w:t>(Zaključak se prilaže ovom zapisniku i njegov je sastavni dio.)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  <w:rPr>
          <w:b/>
        </w:rPr>
      </w:pPr>
      <w:r>
        <w:rPr>
          <w:b/>
        </w:rPr>
        <w:lastRenderedPageBreak/>
        <w:t>Ad2. Zaključak o davanju mišljenja o Prijedlogu odluke o izmjenama i dopunama Odluke o komunalnom redu</w:t>
      </w: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</w:pPr>
      <w:r>
        <w:t>Uvodno obrazloženje iznosi predsjednica Vijeća.</w:t>
      </w:r>
    </w:p>
    <w:p w:rsidR="00211A98" w:rsidRDefault="00211A98" w:rsidP="00211A98">
      <w:pPr>
        <w:jc w:val="both"/>
      </w:pPr>
      <w:r>
        <w:t>U raspravi nitko ne sudjeluje.</w:t>
      </w:r>
    </w:p>
    <w:p w:rsidR="00211A98" w:rsidRDefault="00211A98" w:rsidP="00211A98">
      <w:pPr>
        <w:jc w:val="both"/>
      </w:pPr>
      <w:r>
        <w:t>Vijeće jednoglasno donosi</w:t>
      </w:r>
    </w:p>
    <w:p w:rsidR="00211A98" w:rsidRPr="00593479" w:rsidRDefault="00211A98" w:rsidP="00211A98">
      <w:pPr>
        <w:jc w:val="center"/>
        <w:rPr>
          <w:b/>
        </w:rPr>
      </w:pPr>
      <w:r w:rsidRPr="00593479">
        <w:rPr>
          <w:b/>
        </w:rPr>
        <w:t>Zaključak</w:t>
      </w:r>
    </w:p>
    <w:p w:rsidR="00211A98" w:rsidRPr="00593479" w:rsidRDefault="00211A98" w:rsidP="00211A98">
      <w:pPr>
        <w:jc w:val="center"/>
        <w:rPr>
          <w:b/>
        </w:rPr>
      </w:pPr>
      <w:r w:rsidRPr="00593479">
        <w:rPr>
          <w:b/>
        </w:rPr>
        <w:t xml:space="preserve">o davanju mišljenja o Prijedlogu odluke o </w:t>
      </w:r>
      <w:r>
        <w:rPr>
          <w:b/>
        </w:rPr>
        <w:t>izmjenama i dopunama Odluke o komunalnom redu.</w:t>
      </w:r>
    </w:p>
    <w:p w:rsidR="00211A98" w:rsidRDefault="00211A98" w:rsidP="00211A98">
      <w:pPr>
        <w:jc w:val="both"/>
      </w:pPr>
      <w:r>
        <w:t>(Zaključak se prilaže ovom zapisniku i njegov je sastavni dio.)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  <w:rPr>
          <w:b/>
        </w:rPr>
      </w:pPr>
      <w:r>
        <w:rPr>
          <w:b/>
        </w:rPr>
        <w:t xml:space="preserve">Ad3. Zaključak o prijedlogu izmjene horizontalne signalizacije na </w:t>
      </w:r>
      <w:proofErr w:type="spellStart"/>
      <w:r>
        <w:rPr>
          <w:b/>
        </w:rPr>
        <w:t>k.č</w:t>
      </w:r>
      <w:proofErr w:type="spellEnd"/>
      <w:r>
        <w:rPr>
          <w:b/>
        </w:rPr>
        <w:t xml:space="preserve">. 5647/1 k.o. Trnje (parkiralište ispred </w:t>
      </w:r>
      <w:proofErr w:type="spellStart"/>
      <w:r>
        <w:rPr>
          <w:b/>
        </w:rPr>
        <w:t>zagrebella</w:t>
      </w:r>
      <w:proofErr w:type="spellEnd"/>
      <w:r>
        <w:rPr>
          <w:b/>
        </w:rPr>
        <w:t>) – donošenje zaključka</w:t>
      </w: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</w:pPr>
      <w:r>
        <w:t>Uvodno obrazloženje iznosi predsjednica Vijeća.</w:t>
      </w:r>
    </w:p>
    <w:p w:rsidR="00211A98" w:rsidRDefault="00211A98" w:rsidP="00211A98">
      <w:pPr>
        <w:jc w:val="both"/>
      </w:pPr>
      <w:r>
        <w:t>U raspravi nitko ne sudjeluje.</w:t>
      </w:r>
    </w:p>
    <w:p w:rsidR="00211A98" w:rsidRDefault="00211A98" w:rsidP="00211A98">
      <w:pPr>
        <w:jc w:val="both"/>
      </w:pPr>
      <w:r>
        <w:t>Vijeće jednoglasno donosi</w:t>
      </w:r>
    </w:p>
    <w:p w:rsidR="00211A98" w:rsidRDefault="00211A98" w:rsidP="00211A98">
      <w:pPr>
        <w:jc w:val="center"/>
        <w:rPr>
          <w:b/>
        </w:rPr>
      </w:pPr>
      <w:r>
        <w:rPr>
          <w:b/>
        </w:rPr>
        <w:t>Zaključak</w:t>
      </w:r>
    </w:p>
    <w:p w:rsidR="00211A98" w:rsidRPr="0068662D" w:rsidRDefault="00211A98" w:rsidP="00211A98">
      <w:pPr>
        <w:jc w:val="center"/>
        <w:rPr>
          <w:b/>
        </w:rPr>
      </w:pPr>
      <w:r>
        <w:rPr>
          <w:b/>
        </w:rPr>
        <w:t xml:space="preserve">o prijedlogu izmjene horizontalne signalizacija na </w:t>
      </w:r>
      <w:proofErr w:type="spellStart"/>
      <w:r>
        <w:rPr>
          <w:b/>
        </w:rPr>
        <w:t>k.č</w:t>
      </w:r>
      <w:proofErr w:type="spellEnd"/>
      <w:r>
        <w:rPr>
          <w:b/>
        </w:rPr>
        <w:t xml:space="preserve">. 5647/1 k.o. Trnje (parkiralište ispred </w:t>
      </w:r>
      <w:proofErr w:type="spellStart"/>
      <w:r>
        <w:rPr>
          <w:b/>
        </w:rPr>
        <w:t>Zagrebella</w:t>
      </w:r>
      <w:proofErr w:type="spellEnd"/>
      <w:r>
        <w:rPr>
          <w:b/>
        </w:rPr>
        <w:t>).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  <w:rPr>
          <w:b/>
        </w:rPr>
      </w:pPr>
      <w:r>
        <w:rPr>
          <w:b/>
        </w:rPr>
        <w:t>Ad4. Pitanja, prijedlozi i obavijesti</w:t>
      </w:r>
    </w:p>
    <w:p w:rsidR="00211A98" w:rsidRDefault="00211A98" w:rsidP="00211A98">
      <w:pPr>
        <w:jc w:val="both"/>
        <w:rPr>
          <w:b/>
        </w:rPr>
      </w:pPr>
    </w:p>
    <w:p w:rsidR="00211A98" w:rsidRDefault="00211A98" w:rsidP="00211A98">
      <w:pPr>
        <w:jc w:val="both"/>
      </w:pPr>
      <w:r>
        <w:t>Sjednica je završila u 20:00 sati.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>KLASA: 024-08/26-003/1288</w:t>
      </w:r>
    </w:p>
    <w:p w:rsidR="00211A98" w:rsidRDefault="00211A98" w:rsidP="00211A98">
      <w:pPr>
        <w:jc w:val="both"/>
      </w:pPr>
      <w:r>
        <w:t>URBROJ: 251-13-11-5/019-26-2</w:t>
      </w:r>
    </w:p>
    <w:p w:rsidR="00211A98" w:rsidRDefault="00211A98" w:rsidP="00211A98">
      <w:pPr>
        <w:jc w:val="both"/>
      </w:pPr>
      <w:r>
        <w:t>Zagreb, 11. lipnja 2026.</w:t>
      </w:r>
    </w:p>
    <w:p w:rsidR="00211A98" w:rsidRDefault="00211A98" w:rsidP="00211A98">
      <w:pPr>
        <w:jc w:val="both"/>
      </w:pPr>
    </w:p>
    <w:p w:rsidR="00211A98" w:rsidRDefault="00211A98" w:rsidP="00211A98">
      <w:pPr>
        <w:jc w:val="both"/>
      </w:pPr>
      <w:r>
        <w:t>Zapisnik uredila:</w:t>
      </w:r>
    </w:p>
    <w:p w:rsidR="00211A98" w:rsidRDefault="00211A98" w:rsidP="00211A98">
      <w:pPr>
        <w:jc w:val="both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211A98" w:rsidRPr="000077B2" w:rsidRDefault="00211A98" w:rsidP="00211A98">
      <w:pPr>
        <w:ind w:left="4248"/>
        <w:jc w:val="center"/>
        <w:rPr>
          <w:b/>
        </w:rPr>
      </w:pPr>
      <w:r w:rsidRPr="000077B2">
        <w:rPr>
          <w:b/>
        </w:rPr>
        <w:t>PREDSJEDNICA</w:t>
      </w:r>
    </w:p>
    <w:p w:rsidR="00211A98" w:rsidRDefault="00211A98" w:rsidP="00211A98">
      <w:pPr>
        <w:ind w:left="4248"/>
        <w:jc w:val="center"/>
      </w:pPr>
      <w:r>
        <w:t>Vijeća Mjesnog odbora Veslačko naselje</w:t>
      </w:r>
    </w:p>
    <w:p w:rsidR="00211A98" w:rsidRDefault="00211A98" w:rsidP="00211A98">
      <w:pPr>
        <w:ind w:left="4248"/>
        <w:jc w:val="center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211A98" w:rsidRPr="00492A80" w:rsidRDefault="00211A98" w:rsidP="00211A98">
      <w:pPr>
        <w:ind w:right="2358"/>
        <w:jc w:val="both"/>
        <w:rPr>
          <w:u w:val="single"/>
        </w:rPr>
      </w:pPr>
    </w:p>
    <w:p w:rsidR="000C5BC9" w:rsidRPr="00211A98" w:rsidRDefault="000C5BC9" w:rsidP="00211A98">
      <w:bookmarkStart w:id="0" w:name="_GoBack"/>
      <w:bookmarkEnd w:id="0"/>
    </w:p>
    <w:sectPr w:rsidR="000C5BC9" w:rsidRPr="00211A98" w:rsidSect="00492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F4620"/>
    <w:multiLevelType w:val="hybridMultilevel"/>
    <w:tmpl w:val="E1669B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C9"/>
    <w:rsid w:val="000C5BC9"/>
    <w:rsid w:val="00211A98"/>
    <w:rsid w:val="00C3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2564D-4924-494C-B55C-AED0046D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C5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2026-06-30T12:59:00Z</dcterms:created>
  <dcterms:modified xsi:type="dcterms:W3CDTF">2026-06-30T12:59:00Z</dcterms:modified>
</cp:coreProperties>
</file>