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EC2" w:rsidRPr="0042448B" w:rsidRDefault="003C4858" w:rsidP="0042448B">
      <w:pPr>
        <w:spacing w:line="276" w:lineRule="auto"/>
        <w:jc w:val="center"/>
        <w:rPr>
          <w:b/>
          <w:szCs w:val="24"/>
        </w:rPr>
      </w:pPr>
      <w:r w:rsidRPr="0042448B">
        <w:rPr>
          <w:b/>
          <w:szCs w:val="24"/>
        </w:rPr>
        <w:t>Z A P I S N I K</w:t>
      </w:r>
    </w:p>
    <w:p w:rsidR="003C4858" w:rsidRPr="0042448B" w:rsidRDefault="003C4858" w:rsidP="0042448B">
      <w:pPr>
        <w:spacing w:line="276" w:lineRule="auto"/>
        <w:jc w:val="center"/>
        <w:rPr>
          <w:b/>
          <w:szCs w:val="24"/>
        </w:rPr>
      </w:pPr>
      <w:r w:rsidRPr="0042448B">
        <w:rPr>
          <w:b/>
          <w:szCs w:val="24"/>
        </w:rPr>
        <w:t xml:space="preserve">4. sjednice Vijeća Mjesnog odbora Janko Matko održane 11. rujna 2025. </w:t>
      </w:r>
    </w:p>
    <w:p w:rsidR="003C4858" w:rsidRPr="0042448B" w:rsidRDefault="003C4858" w:rsidP="0042448B">
      <w:pPr>
        <w:spacing w:line="276" w:lineRule="auto"/>
        <w:jc w:val="center"/>
        <w:rPr>
          <w:b/>
          <w:szCs w:val="24"/>
        </w:rPr>
      </w:pPr>
      <w:r w:rsidRPr="0042448B">
        <w:rPr>
          <w:b/>
          <w:szCs w:val="24"/>
        </w:rPr>
        <w:t>Zagreb, Ulica Franje Horvata Kiša 12 s početkom u 18,00 sati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>Nazočni članovi Vijeća: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 xml:space="preserve">Ivana Dražić, Marko </w:t>
      </w:r>
      <w:proofErr w:type="spellStart"/>
      <w:r w:rsidRPr="0042448B">
        <w:rPr>
          <w:szCs w:val="24"/>
        </w:rPr>
        <w:t>Radelić</w:t>
      </w:r>
      <w:proofErr w:type="spellEnd"/>
      <w:r w:rsidRPr="0042448B">
        <w:rPr>
          <w:szCs w:val="24"/>
        </w:rPr>
        <w:t xml:space="preserve">, Nenad </w:t>
      </w:r>
      <w:proofErr w:type="spellStart"/>
      <w:r w:rsidRPr="0042448B">
        <w:rPr>
          <w:szCs w:val="24"/>
        </w:rPr>
        <w:t>Harak</w:t>
      </w:r>
      <w:proofErr w:type="spellEnd"/>
      <w:r w:rsidRPr="0042448B">
        <w:rPr>
          <w:szCs w:val="24"/>
        </w:rPr>
        <w:t xml:space="preserve">, Pavao </w:t>
      </w:r>
      <w:proofErr w:type="spellStart"/>
      <w:r w:rsidRPr="0042448B">
        <w:rPr>
          <w:szCs w:val="24"/>
        </w:rPr>
        <w:t>Škoko</w:t>
      </w:r>
      <w:proofErr w:type="spellEnd"/>
      <w:r w:rsidRPr="0042448B">
        <w:rPr>
          <w:szCs w:val="24"/>
        </w:rPr>
        <w:t xml:space="preserve"> Gavranović i Vesna </w:t>
      </w:r>
      <w:proofErr w:type="spellStart"/>
      <w:r w:rsidRPr="0042448B">
        <w:rPr>
          <w:szCs w:val="24"/>
        </w:rPr>
        <w:t>Špiljar</w:t>
      </w:r>
      <w:proofErr w:type="spellEnd"/>
      <w:r w:rsidRPr="0042448B">
        <w:rPr>
          <w:szCs w:val="24"/>
        </w:rPr>
        <w:t>.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 xml:space="preserve">Predsjedava Gospođa Vesna </w:t>
      </w:r>
      <w:proofErr w:type="spellStart"/>
      <w:r w:rsidRPr="0042448B">
        <w:rPr>
          <w:szCs w:val="24"/>
        </w:rPr>
        <w:t>Špiljar</w:t>
      </w:r>
      <w:proofErr w:type="spellEnd"/>
      <w:r w:rsidRPr="0042448B">
        <w:rPr>
          <w:szCs w:val="24"/>
        </w:rPr>
        <w:t>, predsjednica Vijeća.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42448B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 xml:space="preserve">Zapisnik vodi: </w:t>
      </w:r>
      <w:r w:rsidR="0042448B" w:rsidRPr="0042448B">
        <w:rPr>
          <w:szCs w:val="24"/>
        </w:rPr>
        <w:t xml:space="preserve">Vesna </w:t>
      </w:r>
      <w:proofErr w:type="spellStart"/>
      <w:r w:rsidR="0042448B" w:rsidRPr="0042448B">
        <w:rPr>
          <w:szCs w:val="24"/>
        </w:rPr>
        <w:t>Špiljar</w:t>
      </w:r>
      <w:proofErr w:type="spellEnd"/>
      <w:r w:rsidR="0042448B" w:rsidRPr="0042448B">
        <w:rPr>
          <w:szCs w:val="24"/>
        </w:rPr>
        <w:t>, predsjednica Vijeća.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>Predsjednica konstatira da je nazočno 5 od ukupno 5 članova Vijeća, što znači da Vijeće može pravovaljano odlučivati, te otvara 4. sjednicu Vijeća Mjesnog odbora.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>Predsjednica Vijeća daje zapisnik 3. sjednice na verifikaciju.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 xml:space="preserve">Vijeće prihvaća tekst Zapisnika 3. sjednice Vijeća, bez izmjena </w:t>
      </w:r>
    </w:p>
    <w:p w:rsidR="003C4858" w:rsidRPr="0042448B" w:rsidRDefault="0042448B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>Na prijedlog predsjednice</w:t>
      </w:r>
      <w:r w:rsidR="003C4858" w:rsidRPr="0042448B">
        <w:rPr>
          <w:szCs w:val="24"/>
        </w:rPr>
        <w:t xml:space="preserve"> Vijeće jednoglasno utvrđuje 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jc w:val="center"/>
        <w:rPr>
          <w:b/>
          <w:szCs w:val="24"/>
        </w:rPr>
      </w:pPr>
      <w:r w:rsidRPr="0042448B">
        <w:rPr>
          <w:b/>
          <w:szCs w:val="24"/>
        </w:rPr>
        <w:t>DNEVNI  RED</w:t>
      </w:r>
    </w:p>
    <w:p w:rsidR="003C4858" w:rsidRPr="0042448B" w:rsidRDefault="003C4858" w:rsidP="0042448B">
      <w:pPr>
        <w:spacing w:line="276" w:lineRule="auto"/>
        <w:jc w:val="center"/>
        <w:rPr>
          <w:b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3C4858" w:rsidRPr="0042448B" w:rsidTr="003C4858">
        <w:tc>
          <w:tcPr>
            <w:tcW w:w="567" w:type="dxa"/>
            <w:shd w:val="clear" w:color="auto" w:fill="auto"/>
          </w:tcPr>
          <w:p w:rsidR="003C4858" w:rsidRPr="0042448B" w:rsidRDefault="003C4858" w:rsidP="0042448B">
            <w:pPr>
              <w:spacing w:line="276" w:lineRule="auto"/>
              <w:jc w:val="both"/>
              <w:rPr>
                <w:szCs w:val="24"/>
              </w:rPr>
            </w:pPr>
            <w:r w:rsidRPr="0042448B">
              <w:rPr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C4858" w:rsidRPr="0042448B" w:rsidRDefault="003C4858" w:rsidP="0042448B">
            <w:pPr>
              <w:spacing w:line="276" w:lineRule="auto"/>
              <w:jc w:val="both"/>
              <w:rPr>
                <w:szCs w:val="24"/>
              </w:rPr>
            </w:pPr>
            <w:r w:rsidRPr="0042448B">
              <w:rPr>
                <w:szCs w:val="24"/>
              </w:rPr>
              <w:t>Prijedlog zaključka za plan potreba za aktivnostima, programima i projektima unapređenja kvalitete života građana VMO Janko Matko - donošenje zaključka</w:t>
            </w:r>
          </w:p>
        </w:tc>
      </w:tr>
      <w:tr w:rsidR="003C4858" w:rsidRPr="0042448B" w:rsidTr="003C4858">
        <w:tc>
          <w:tcPr>
            <w:tcW w:w="567" w:type="dxa"/>
            <w:shd w:val="clear" w:color="auto" w:fill="auto"/>
          </w:tcPr>
          <w:p w:rsidR="003C4858" w:rsidRPr="0042448B" w:rsidRDefault="003C4858" w:rsidP="0042448B">
            <w:pPr>
              <w:spacing w:line="276" w:lineRule="auto"/>
              <w:jc w:val="both"/>
              <w:rPr>
                <w:szCs w:val="24"/>
              </w:rPr>
            </w:pPr>
            <w:r w:rsidRPr="0042448B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C4858" w:rsidRPr="0042448B" w:rsidRDefault="003C4858" w:rsidP="0042448B">
            <w:pPr>
              <w:spacing w:line="276" w:lineRule="auto"/>
              <w:jc w:val="both"/>
              <w:rPr>
                <w:szCs w:val="24"/>
              </w:rPr>
            </w:pPr>
            <w:r w:rsidRPr="0042448B">
              <w:rPr>
                <w:szCs w:val="24"/>
              </w:rPr>
              <w:t>Pitanja, prijedlozi i obavijesti</w:t>
            </w:r>
          </w:p>
          <w:p w:rsidR="003C4858" w:rsidRPr="0042448B" w:rsidRDefault="003C4858" w:rsidP="0042448B">
            <w:pPr>
              <w:spacing w:line="276" w:lineRule="auto"/>
              <w:jc w:val="both"/>
              <w:rPr>
                <w:szCs w:val="24"/>
              </w:rPr>
            </w:pPr>
          </w:p>
          <w:p w:rsidR="003C4858" w:rsidRPr="0042448B" w:rsidRDefault="003C4858" w:rsidP="0042448B">
            <w:pPr>
              <w:spacing w:line="276" w:lineRule="auto"/>
              <w:jc w:val="both"/>
              <w:rPr>
                <w:szCs w:val="24"/>
              </w:rPr>
            </w:pPr>
          </w:p>
          <w:p w:rsidR="003C4858" w:rsidRPr="0042448B" w:rsidRDefault="003C4858" w:rsidP="0042448B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3C4858" w:rsidRPr="0042448B" w:rsidRDefault="003C4858" w:rsidP="0042448B">
      <w:pPr>
        <w:spacing w:line="276" w:lineRule="auto"/>
        <w:jc w:val="both"/>
        <w:rPr>
          <w:b/>
          <w:szCs w:val="24"/>
        </w:rPr>
      </w:pPr>
      <w:r w:rsidRPr="0042448B">
        <w:rPr>
          <w:b/>
          <w:szCs w:val="24"/>
        </w:rPr>
        <w:t>Ad1. Prijedlog zaključka za plan potreba za aktivnostima, programima i projektima unapređenja kvalitete života građana VMO Janko Matko - donošenje zaključka</w:t>
      </w:r>
    </w:p>
    <w:p w:rsidR="003C4858" w:rsidRPr="0042448B" w:rsidRDefault="003C4858" w:rsidP="0042448B">
      <w:pPr>
        <w:spacing w:line="276" w:lineRule="auto"/>
        <w:jc w:val="both"/>
        <w:rPr>
          <w:b/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>Uvodno</w:t>
      </w:r>
      <w:r w:rsidR="0042448B" w:rsidRPr="0042448B">
        <w:rPr>
          <w:szCs w:val="24"/>
        </w:rPr>
        <w:t xml:space="preserve"> obrazloženje iznosi Predsjednica</w:t>
      </w:r>
      <w:r w:rsidRPr="0042448B">
        <w:rPr>
          <w:szCs w:val="24"/>
        </w:rPr>
        <w:t xml:space="preserve"> Vijeća 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 xml:space="preserve">U </w:t>
      </w:r>
      <w:r w:rsidR="0042448B" w:rsidRPr="0042448B">
        <w:rPr>
          <w:szCs w:val="24"/>
        </w:rPr>
        <w:t>raspravi sudjeluju svi</w:t>
      </w:r>
      <w:r w:rsidRPr="0042448B">
        <w:rPr>
          <w:szCs w:val="24"/>
        </w:rPr>
        <w:t>.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 xml:space="preserve">Vijeće </w:t>
      </w:r>
      <w:r w:rsidR="0042448B" w:rsidRPr="0042448B">
        <w:rPr>
          <w:szCs w:val="24"/>
        </w:rPr>
        <w:t>jednoglasno donosi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rPr>
          <w:szCs w:val="24"/>
        </w:rPr>
      </w:pPr>
      <w:r w:rsidRPr="0042448B">
        <w:rPr>
          <w:szCs w:val="24"/>
        </w:rPr>
        <w:t>Zaključak  za plan potreba za aktivnostima, programima i projektima unapređenja kvalitete života građana VMO Janko Matko - donošenje zaključka</w:t>
      </w:r>
    </w:p>
    <w:p w:rsidR="003C4858" w:rsidRPr="0042448B" w:rsidRDefault="003C4858" w:rsidP="0042448B">
      <w:pPr>
        <w:spacing w:line="276" w:lineRule="auto"/>
        <w:rPr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>(Zaključak se prilaže ovom zapisniku i njegov je sastavni dio.)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b/>
          <w:szCs w:val="24"/>
        </w:rPr>
      </w:pPr>
      <w:r w:rsidRPr="0042448B">
        <w:rPr>
          <w:b/>
          <w:szCs w:val="24"/>
        </w:rPr>
        <w:t>Ad2. Pitanja, prijedlozi i obavijesti</w:t>
      </w:r>
    </w:p>
    <w:p w:rsidR="003C4858" w:rsidRPr="0042448B" w:rsidRDefault="003C4858" w:rsidP="0042448B">
      <w:pPr>
        <w:spacing w:line="276" w:lineRule="auto"/>
        <w:jc w:val="both"/>
        <w:rPr>
          <w:b/>
          <w:szCs w:val="24"/>
        </w:rPr>
      </w:pPr>
    </w:p>
    <w:p w:rsidR="003C4858" w:rsidRPr="0042448B" w:rsidRDefault="0042448B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>Izvješća primljena na znanje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 xml:space="preserve">Sjednica je završila u </w:t>
      </w:r>
      <w:r w:rsidR="0042448B" w:rsidRPr="0042448B">
        <w:rPr>
          <w:szCs w:val="24"/>
        </w:rPr>
        <w:t>19.00.sati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42448B" w:rsidRPr="0042448B" w:rsidRDefault="0042448B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>KLASA: 024-08/25-003/1587</w:t>
      </w:r>
    </w:p>
    <w:p w:rsidR="0042448B" w:rsidRPr="0042448B" w:rsidRDefault="00BD2805" w:rsidP="0042448B">
      <w:pPr>
        <w:spacing w:line="276" w:lineRule="auto"/>
        <w:jc w:val="both"/>
        <w:rPr>
          <w:szCs w:val="24"/>
        </w:rPr>
      </w:pPr>
      <w:r>
        <w:rPr>
          <w:szCs w:val="24"/>
        </w:rPr>
        <w:t>URBROJ: 251-13-11-5/004-25-2</w:t>
      </w:r>
      <w:bookmarkStart w:id="0" w:name="_GoBack"/>
      <w:bookmarkEnd w:id="0"/>
    </w:p>
    <w:p w:rsidR="0042448B" w:rsidRPr="0042448B" w:rsidRDefault="0042448B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 xml:space="preserve">Zagreb, 11. rujan 2025. </w:t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t xml:space="preserve">Zapisnik </w:t>
      </w:r>
      <w:r w:rsidR="0042448B" w:rsidRPr="0042448B">
        <w:rPr>
          <w:szCs w:val="24"/>
        </w:rPr>
        <w:t>vodila</w:t>
      </w:r>
      <w:r w:rsidRPr="0042448B">
        <w:rPr>
          <w:szCs w:val="24"/>
        </w:rPr>
        <w:t>:</w:t>
      </w:r>
    </w:p>
    <w:p w:rsidR="0042448B" w:rsidRPr="0042448B" w:rsidRDefault="0042448B" w:rsidP="0042448B">
      <w:pPr>
        <w:spacing w:line="276" w:lineRule="auto"/>
        <w:rPr>
          <w:szCs w:val="24"/>
        </w:rPr>
      </w:pPr>
      <w:r w:rsidRPr="0042448B">
        <w:rPr>
          <w:szCs w:val="24"/>
        </w:rPr>
        <w:t xml:space="preserve">Vesna </w:t>
      </w:r>
      <w:proofErr w:type="spellStart"/>
      <w:r w:rsidRPr="0042448B">
        <w:rPr>
          <w:szCs w:val="24"/>
        </w:rPr>
        <w:t>Špiljar</w:t>
      </w:r>
      <w:proofErr w:type="spellEnd"/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</w:p>
    <w:p w:rsidR="003C4858" w:rsidRPr="0042448B" w:rsidRDefault="003C4858" w:rsidP="0042448B">
      <w:pPr>
        <w:spacing w:line="276" w:lineRule="auto"/>
        <w:ind w:left="4248"/>
        <w:jc w:val="center"/>
        <w:rPr>
          <w:szCs w:val="24"/>
        </w:rPr>
      </w:pPr>
      <w:r w:rsidRPr="0042448B">
        <w:rPr>
          <w:szCs w:val="24"/>
        </w:rPr>
        <w:t>Predsjednica</w:t>
      </w:r>
    </w:p>
    <w:p w:rsidR="003C4858" w:rsidRPr="0042448B" w:rsidRDefault="003C4858" w:rsidP="0042448B">
      <w:pPr>
        <w:spacing w:line="276" w:lineRule="auto"/>
        <w:ind w:left="4248"/>
        <w:jc w:val="center"/>
        <w:rPr>
          <w:szCs w:val="24"/>
        </w:rPr>
      </w:pPr>
      <w:r w:rsidRPr="0042448B">
        <w:rPr>
          <w:szCs w:val="24"/>
        </w:rPr>
        <w:t>Vijeća Mjesnog odbora Janko Matko</w:t>
      </w:r>
    </w:p>
    <w:p w:rsidR="003C4858" w:rsidRPr="0042448B" w:rsidRDefault="003C4858" w:rsidP="0042448B">
      <w:pPr>
        <w:spacing w:line="276" w:lineRule="auto"/>
        <w:ind w:left="4248"/>
        <w:jc w:val="center"/>
        <w:rPr>
          <w:szCs w:val="24"/>
        </w:rPr>
      </w:pPr>
    </w:p>
    <w:p w:rsidR="003C4858" w:rsidRPr="0042448B" w:rsidRDefault="003C4858" w:rsidP="0042448B">
      <w:pPr>
        <w:spacing w:line="276" w:lineRule="auto"/>
        <w:ind w:left="4248"/>
        <w:jc w:val="center"/>
        <w:rPr>
          <w:szCs w:val="24"/>
        </w:rPr>
      </w:pPr>
      <w:r w:rsidRPr="0042448B">
        <w:rPr>
          <w:szCs w:val="24"/>
        </w:rPr>
        <w:t xml:space="preserve">Vesna </w:t>
      </w:r>
      <w:proofErr w:type="spellStart"/>
      <w:r w:rsidRPr="0042448B">
        <w:rPr>
          <w:szCs w:val="24"/>
        </w:rPr>
        <w:t>Špiljar</w:t>
      </w:r>
      <w:proofErr w:type="spellEnd"/>
    </w:p>
    <w:p w:rsidR="003C4858" w:rsidRPr="0042448B" w:rsidRDefault="003C4858" w:rsidP="0042448B">
      <w:pPr>
        <w:spacing w:line="276" w:lineRule="auto"/>
        <w:rPr>
          <w:szCs w:val="24"/>
          <w:u w:val="single"/>
        </w:rPr>
      </w:pPr>
      <w:r w:rsidRPr="0042448B">
        <w:rPr>
          <w:szCs w:val="24"/>
          <w:u w:val="single"/>
        </w:rPr>
        <w:br w:type="page"/>
      </w:r>
    </w:p>
    <w:p w:rsidR="003C4858" w:rsidRPr="0042448B" w:rsidRDefault="003C4858" w:rsidP="0042448B">
      <w:pPr>
        <w:spacing w:line="276" w:lineRule="auto"/>
        <w:jc w:val="both"/>
        <w:rPr>
          <w:szCs w:val="24"/>
        </w:rPr>
      </w:pPr>
      <w:r w:rsidRPr="0042448B">
        <w:rPr>
          <w:szCs w:val="24"/>
        </w:rPr>
        <w:lastRenderedPageBreak/>
        <w:t>Na temelju članka 99. Statuta Grada Zagreba (Službeni glasnik Grada Zagreba (23/16, 2/18, 23/18, 3/20, 3/21, 11/21 - pročišćeni tekst, 16/22) Vijeća Mjesnog odbora na 4. sjednici, 11. rujna 2025, donijelo je</w:t>
      </w:r>
    </w:p>
    <w:p w:rsidR="003C4858" w:rsidRPr="0042448B" w:rsidRDefault="003C4858" w:rsidP="0042448B">
      <w:pPr>
        <w:spacing w:line="276" w:lineRule="auto"/>
        <w:rPr>
          <w:szCs w:val="24"/>
        </w:rPr>
      </w:pPr>
    </w:p>
    <w:p w:rsidR="003C4858" w:rsidRPr="0042448B" w:rsidRDefault="003C4858" w:rsidP="0042448B">
      <w:pPr>
        <w:spacing w:line="276" w:lineRule="auto"/>
        <w:rPr>
          <w:szCs w:val="24"/>
        </w:rPr>
      </w:pPr>
    </w:p>
    <w:tbl>
      <w:tblPr>
        <w:tblW w:w="10220" w:type="dxa"/>
        <w:tblLook w:val="04A0" w:firstRow="1" w:lastRow="0" w:firstColumn="1" w:lastColumn="0" w:noHBand="0" w:noVBand="1"/>
      </w:tblPr>
      <w:tblGrid>
        <w:gridCol w:w="2500"/>
        <w:gridCol w:w="7720"/>
      </w:tblGrid>
      <w:tr w:rsidR="003C4858" w:rsidRPr="0042448B" w:rsidTr="0059507D">
        <w:trPr>
          <w:trHeight w:val="18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ZAKLJUČAK</w:t>
            </w: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</w: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  <w:t>o izmjeni Plana potreba za aktivnostima, programima i projektima unapređenja kvalitete života građana</w:t>
            </w: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</w: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  <w:t>Mjesnog odbora "Janko Matko" u 2025.</w:t>
            </w:r>
          </w:p>
        </w:tc>
      </w:tr>
      <w:tr w:rsidR="003C4858" w:rsidRPr="0042448B" w:rsidTr="0059507D">
        <w:trPr>
          <w:trHeight w:val="21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Članak 1.</w:t>
            </w: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br/>
            </w: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br/>
      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3C4858" w:rsidRPr="0042448B" w:rsidTr="0059507D">
        <w:trPr>
          <w:trHeight w:val="21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Članak 2.</w:t>
            </w: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br/>
            </w: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br/>
              <w:t>Planirana sredstva iz članka 1. u Mjesnom odboru, u ukupnom iznosu od 3000,00 eura, raspoređuju se za sljedeće aktivnosti: .</w:t>
            </w:r>
          </w:p>
        </w:tc>
      </w:tr>
      <w:tr w:rsidR="003C4858" w:rsidRPr="0042448B" w:rsidTr="0059507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szCs w:val="24"/>
                <w:lang w:eastAsia="hr-HR"/>
              </w:rPr>
            </w:pPr>
          </w:p>
        </w:tc>
      </w:tr>
      <w:tr w:rsidR="003C4858" w:rsidRPr="0042448B" w:rsidTr="0059507D">
        <w:trPr>
          <w:trHeight w:val="3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1. DRUŠTVENI ŽIVOT I KULTURA </w:t>
            </w:r>
          </w:p>
        </w:tc>
      </w:tr>
      <w:tr w:rsidR="003C4858" w:rsidRPr="0042448B" w:rsidTr="0059507D">
        <w:trPr>
          <w:trHeight w:val="85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Poboljšanje standarda provođenja aktivnosti za sve korisnike prostora MS "Janko Matko"</w:t>
            </w:r>
          </w:p>
        </w:tc>
      </w:tr>
      <w:tr w:rsidR="003C4858" w:rsidRPr="0042448B" w:rsidTr="0059507D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 xml:space="preserve">poboljšanje provođenja svih aktivnosti u prostorima MS na način da se pruži mogućnosti ugodnog korištenja svim redovnim i povremenim korisnicima </w:t>
            </w:r>
          </w:p>
        </w:tc>
      </w:tr>
      <w:tr w:rsidR="003C4858" w:rsidRPr="0042448B" w:rsidTr="0059507D">
        <w:trPr>
          <w:trHeight w:val="15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</w:t>
            </w:r>
            <w:proofErr w:type="spellStart"/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evi</w:t>
            </w:r>
            <w:proofErr w:type="spellEnd"/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svrha je podizanje standarda korištenja prostora te omogućavanje korisnicima i domarima da prostor održe čistim i reprezentativnim, omogućavanje korisnicima da pri korištenju prostora imaju na raspolaganju osnovne preduvjete za provođenje raznih aktivnosti</w:t>
            </w:r>
          </w:p>
        </w:tc>
      </w:tr>
      <w:tr w:rsidR="003C4858" w:rsidRPr="0042448B" w:rsidTr="0059507D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 xml:space="preserve"> Siječanj,  Veljača,  Ožujak,  Travanj,  Svibanj,  Lipanj,  Srpanj,  Kolovoz,  Rujan, . Listopad, . Studeni, . Prosinac</w:t>
            </w:r>
          </w:p>
        </w:tc>
      </w:tr>
      <w:tr w:rsidR="003C4858" w:rsidRPr="0042448B" w:rsidTr="0059507D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800,00 EUR</w:t>
            </w:r>
          </w:p>
        </w:tc>
      </w:tr>
      <w:tr w:rsidR="003C4858" w:rsidRPr="0042448B" w:rsidTr="0059507D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</w:tc>
      </w:tr>
      <w:tr w:rsidR="003C4858" w:rsidRPr="0042448B" w:rsidTr="0059507D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lastRenderedPageBreak/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Predstava za djecu </w:t>
            </w:r>
          </w:p>
        </w:tc>
      </w:tr>
      <w:tr w:rsidR="003C4858" w:rsidRPr="0042448B" w:rsidTr="0059507D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Organizacija dječje predstave i kreativne radionice za vrtićki i osnovnoškolski uzrast</w:t>
            </w:r>
          </w:p>
        </w:tc>
      </w:tr>
      <w:tr w:rsidR="003C4858" w:rsidRPr="0042448B" w:rsidTr="0059507D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</w:t>
            </w:r>
            <w:proofErr w:type="spellStart"/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evi</w:t>
            </w:r>
            <w:proofErr w:type="spellEnd"/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Kulturni sadržaj za djecu približiti djeci i učiniti ga dostupnim na način da se organizira u njihovom "susjedstvu".</w:t>
            </w:r>
          </w:p>
        </w:tc>
      </w:tr>
      <w:tr w:rsidR="003C4858" w:rsidRPr="0042448B" w:rsidTr="0059507D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 xml:space="preserve"> Travanj</w:t>
            </w:r>
          </w:p>
        </w:tc>
      </w:tr>
      <w:tr w:rsidR="003C4858" w:rsidRPr="0042448B" w:rsidTr="0059507D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1.049,60 EUR</w:t>
            </w:r>
          </w:p>
        </w:tc>
      </w:tr>
      <w:tr w:rsidR="003C4858" w:rsidRPr="0042448B" w:rsidTr="0059507D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</w:tc>
      </w:tr>
      <w:tr w:rsidR="003C4858" w:rsidRPr="0042448B" w:rsidTr="0059507D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Oslikavanje </w:t>
            </w:r>
            <w:proofErr w:type="spellStart"/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murala</w:t>
            </w:r>
            <w:proofErr w:type="spellEnd"/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 </w:t>
            </w:r>
          </w:p>
        </w:tc>
      </w:tr>
      <w:tr w:rsidR="003C4858" w:rsidRPr="0042448B" w:rsidTr="0059507D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 xml:space="preserve">Oslikavanje </w:t>
            </w:r>
            <w:proofErr w:type="spellStart"/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murala</w:t>
            </w:r>
            <w:proofErr w:type="spellEnd"/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 xml:space="preserve"> u pothodniku na tramvajskom stajalištu ZET-a na </w:t>
            </w:r>
            <w:proofErr w:type="spellStart"/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Držićevoj</w:t>
            </w:r>
            <w:proofErr w:type="spellEnd"/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 xml:space="preserve"> ulici.</w:t>
            </w:r>
          </w:p>
        </w:tc>
      </w:tr>
      <w:tr w:rsidR="003C4858" w:rsidRPr="0042448B" w:rsidTr="0059507D">
        <w:trPr>
          <w:trHeight w:val="12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</w:t>
            </w:r>
            <w:proofErr w:type="spellStart"/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evi</w:t>
            </w:r>
            <w:proofErr w:type="spellEnd"/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 xml:space="preserve">Suradnja s MO Trnjanska Savica u uređenju pothodnika - oslikavanje zidova pothodnika na </w:t>
            </w:r>
            <w:proofErr w:type="spellStart"/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Držićevoj</w:t>
            </w:r>
            <w:proofErr w:type="spellEnd"/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 xml:space="preserve"> koji ujedno čini simboličnu granicu između dvije gradske četvrti.</w:t>
            </w:r>
          </w:p>
        </w:tc>
      </w:tr>
      <w:tr w:rsidR="003C4858" w:rsidRPr="0042448B" w:rsidTr="0059507D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 xml:space="preserve"> Veljača,  Ožujak,  Travanj</w:t>
            </w:r>
          </w:p>
        </w:tc>
      </w:tr>
      <w:tr w:rsidR="003C4858" w:rsidRPr="0042448B" w:rsidTr="0059507D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0 EUR</w:t>
            </w:r>
          </w:p>
        </w:tc>
      </w:tr>
      <w:tr w:rsidR="003C4858" w:rsidRPr="0042448B" w:rsidTr="0059507D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</w:tc>
      </w:tr>
      <w:tr w:rsidR="003C4858" w:rsidRPr="0042448B" w:rsidTr="0059507D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Predstava za djecu </w:t>
            </w:r>
          </w:p>
        </w:tc>
      </w:tr>
      <w:tr w:rsidR="003C4858" w:rsidRPr="0042448B" w:rsidTr="0059507D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Organizacija dječje predstave i kreativne radionice za vrtićki i osnovnoškolski uzrast</w:t>
            </w:r>
          </w:p>
        </w:tc>
      </w:tr>
      <w:tr w:rsidR="003C4858" w:rsidRPr="0042448B" w:rsidTr="0059507D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</w:t>
            </w:r>
            <w:proofErr w:type="spellStart"/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evi</w:t>
            </w:r>
            <w:proofErr w:type="spellEnd"/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Kulturni sadržaj za djecu približiti djeci i učiniti ga dostupnim na način da se organizira u njihovom "susjedstvu".</w:t>
            </w:r>
          </w:p>
        </w:tc>
      </w:tr>
      <w:tr w:rsidR="003C4858" w:rsidRPr="0042448B" w:rsidTr="0059507D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 xml:space="preserve"> listopad-prosinac</w:t>
            </w:r>
          </w:p>
        </w:tc>
      </w:tr>
      <w:tr w:rsidR="003C4858" w:rsidRPr="0042448B" w:rsidTr="0059507D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1.150,00 EUR</w:t>
            </w:r>
          </w:p>
        </w:tc>
      </w:tr>
      <w:tr w:rsidR="003C4858" w:rsidRPr="0042448B" w:rsidTr="0059507D">
        <w:trPr>
          <w:trHeight w:val="12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KLASA:024-08/25-003/1587</w:t>
            </w: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br/>
              <w:t>URBROJ:251-13-11-5/004-25-3</w:t>
            </w: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br/>
              <w:t>Zagreb, 11. rujna 2025.</w:t>
            </w:r>
          </w:p>
        </w:tc>
      </w:tr>
      <w:tr w:rsidR="003C4858" w:rsidRPr="0042448B" w:rsidTr="0059507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7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 xml:space="preserve">Predsjednica Vijeća Mjesnog odbora                                                                                               "Janko Matko"                                                                                                                                                      .                                                                                                                                                                                                                                                                                  Vesna </w:t>
            </w:r>
            <w:proofErr w:type="spellStart"/>
            <w:r w:rsidRPr="0042448B">
              <w:rPr>
                <w:rFonts w:eastAsia="Times New Roman"/>
                <w:color w:val="000000"/>
                <w:szCs w:val="24"/>
                <w:lang w:eastAsia="hr-HR"/>
              </w:rPr>
              <w:t>Špiljar</w:t>
            </w:r>
            <w:proofErr w:type="spellEnd"/>
          </w:p>
        </w:tc>
      </w:tr>
      <w:tr w:rsidR="003C4858" w:rsidRPr="0042448B" w:rsidTr="0059507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58" w:rsidRPr="0042448B" w:rsidRDefault="003C4858" w:rsidP="0042448B">
            <w:pPr>
              <w:spacing w:line="276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3C4858" w:rsidRPr="0042448B" w:rsidTr="0059507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7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3C4858" w:rsidRPr="0042448B" w:rsidTr="0059507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7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4858" w:rsidRPr="0042448B" w:rsidRDefault="003C4858" w:rsidP="0042448B">
            <w:pPr>
              <w:spacing w:line="276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</w:tbl>
    <w:p w:rsidR="003C4858" w:rsidRPr="0042448B" w:rsidRDefault="003C4858" w:rsidP="0042448B">
      <w:pPr>
        <w:spacing w:line="276" w:lineRule="auto"/>
        <w:ind w:left="4248"/>
        <w:jc w:val="center"/>
        <w:rPr>
          <w:szCs w:val="24"/>
        </w:rPr>
      </w:pPr>
    </w:p>
    <w:p w:rsidR="003C4858" w:rsidRPr="0042448B" w:rsidRDefault="003C4858" w:rsidP="0042448B">
      <w:pPr>
        <w:spacing w:line="276" w:lineRule="auto"/>
        <w:ind w:left="4248"/>
        <w:jc w:val="center"/>
        <w:rPr>
          <w:szCs w:val="24"/>
        </w:rPr>
      </w:pPr>
    </w:p>
    <w:p w:rsidR="003C4858" w:rsidRPr="0042448B" w:rsidRDefault="003C4858" w:rsidP="0042448B">
      <w:pPr>
        <w:spacing w:line="276" w:lineRule="auto"/>
        <w:ind w:right="2358"/>
        <w:jc w:val="both"/>
        <w:rPr>
          <w:szCs w:val="24"/>
          <w:u w:val="single"/>
        </w:rPr>
      </w:pPr>
    </w:p>
    <w:sectPr w:rsidR="003C4858" w:rsidRPr="0042448B" w:rsidSect="003C48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858"/>
    <w:rsid w:val="003C4858"/>
    <w:rsid w:val="0042448B"/>
    <w:rsid w:val="00784EC2"/>
    <w:rsid w:val="00BD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72498"/>
  <w15:chartTrackingRefBased/>
  <w15:docId w15:val="{B3DCB408-03C3-4663-8152-299FBDB6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C4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05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3</cp:revision>
  <dcterms:created xsi:type="dcterms:W3CDTF">2025-10-06T07:27:00Z</dcterms:created>
  <dcterms:modified xsi:type="dcterms:W3CDTF">2026-01-23T09:42:00Z</dcterms:modified>
</cp:coreProperties>
</file>