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E9A" w:rsidRPr="003F4392" w:rsidRDefault="003F4392" w:rsidP="003F4392">
      <w:pPr>
        <w:spacing w:line="240" w:lineRule="auto"/>
        <w:jc w:val="center"/>
        <w:rPr>
          <w:b/>
        </w:rPr>
      </w:pPr>
      <w:r w:rsidRPr="003F4392">
        <w:rPr>
          <w:b/>
        </w:rPr>
        <w:t>Z A P I S N I K</w:t>
      </w:r>
    </w:p>
    <w:p w:rsidR="003F4392" w:rsidRPr="003F4392" w:rsidRDefault="003F4392" w:rsidP="003F4392">
      <w:pPr>
        <w:spacing w:line="240" w:lineRule="auto"/>
        <w:jc w:val="center"/>
        <w:rPr>
          <w:b/>
        </w:rPr>
      </w:pPr>
      <w:r w:rsidRPr="003F4392">
        <w:rPr>
          <w:b/>
        </w:rPr>
        <w:t xml:space="preserve">6. sjednice Vijeća Mjesnog odbora Kozari Bok održane 20. studenoga 2025. </w:t>
      </w:r>
    </w:p>
    <w:p w:rsidR="003F4392" w:rsidRPr="003F4392" w:rsidRDefault="003F4392" w:rsidP="003F4392">
      <w:pPr>
        <w:spacing w:line="240" w:lineRule="auto"/>
        <w:jc w:val="center"/>
        <w:rPr>
          <w:b/>
        </w:rPr>
      </w:pPr>
      <w:r w:rsidRPr="003F4392">
        <w:rPr>
          <w:b/>
        </w:rPr>
        <w:t>Zagreb, Kozari bok IX. odvojak 11 s početkom u 19,00 sati</w:t>
      </w:r>
    </w:p>
    <w:p w:rsidR="003F4392" w:rsidRPr="003F4392" w:rsidRDefault="003F4392" w:rsidP="003F4392">
      <w:pPr>
        <w:spacing w:line="240" w:lineRule="auto"/>
        <w:jc w:val="both"/>
      </w:pPr>
    </w:p>
    <w:p w:rsidR="003F4392" w:rsidRPr="003F4392" w:rsidRDefault="003F4392" w:rsidP="003F4392">
      <w:pPr>
        <w:spacing w:line="240" w:lineRule="auto"/>
        <w:jc w:val="both"/>
      </w:pPr>
      <w:r w:rsidRPr="003F4392">
        <w:t>Nazočni članovi Vijeća:</w:t>
      </w:r>
    </w:p>
    <w:p w:rsidR="003F4392" w:rsidRPr="003F4392" w:rsidRDefault="003F4392" w:rsidP="003F4392">
      <w:pPr>
        <w:spacing w:line="240" w:lineRule="auto"/>
        <w:jc w:val="both"/>
      </w:pPr>
      <w:r w:rsidRPr="003F4392">
        <w:t xml:space="preserve">Joso Barišić, Antonija </w:t>
      </w:r>
      <w:proofErr w:type="spellStart"/>
      <w:r w:rsidRPr="003F4392">
        <w:t>Tiljak</w:t>
      </w:r>
      <w:proofErr w:type="spellEnd"/>
      <w:r w:rsidRPr="003F4392">
        <w:t xml:space="preserve">, Petar Grabež, Marijan </w:t>
      </w:r>
      <w:proofErr w:type="spellStart"/>
      <w:r w:rsidRPr="003F4392">
        <w:t>Vuksan</w:t>
      </w:r>
      <w:proofErr w:type="spellEnd"/>
      <w:r w:rsidRPr="003F4392">
        <w:t xml:space="preserve"> i Ljuban Delić.</w:t>
      </w:r>
    </w:p>
    <w:p w:rsidR="003F4392" w:rsidRPr="003F4392" w:rsidRDefault="003F4392" w:rsidP="003F4392">
      <w:pPr>
        <w:spacing w:line="240" w:lineRule="auto"/>
        <w:jc w:val="both"/>
      </w:pPr>
    </w:p>
    <w:p w:rsidR="003F4392" w:rsidRPr="003F4392" w:rsidRDefault="003F4392" w:rsidP="003F4392">
      <w:pPr>
        <w:spacing w:line="240" w:lineRule="auto"/>
        <w:jc w:val="both"/>
      </w:pPr>
    </w:p>
    <w:p w:rsidR="003F4392" w:rsidRPr="003F4392" w:rsidRDefault="003F4392" w:rsidP="003F4392">
      <w:pPr>
        <w:spacing w:line="240" w:lineRule="auto"/>
        <w:jc w:val="both"/>
      </w:pPr>
      <w:r w:rsidRPr="003F4392">
        <w:t>Predsjedava gospodin Joso Barišić, predsjednik Vijeća.</w:t>
      </w:r>
    </w:p>
    <w:p w:rsidR="003F4392" w:rsidRPr="003F4392" w:rsidRDefault="003F4392" w:rsidP="003F4392">
      <w:pPr>
        <w:spacing w:line="240" w:lineRule="auto"/>
        <w:jc w:val="both"/>
      </w:pPr>
    </w:p>
    <w:p w:rsidR="003F4392" w:rsidRPr="003F4392" w:rsidRDefault="003F4392" w:rsidP="003F4392">
      <w:pPr>
        <w:spacing w:line="240" w:lineRule="auto"/>
        <w:jc w:val="both"/>
      </w:pPr>
      <w:r w:rsidRPr="003F4392">
        <w:t xml:space="preserve">Zapisnik vodi: </w:t>
      </w:r>
      <w:r w:rsidR="008B1450" w:rsidRPr="003F4392">
        <w:t>Joso Barišić, predsjednik Vijeća.</w:t>
      </w:r>
    </w:p>
    <w:p w:rsidR="003F4392" w:rsidRPr="003F4392" w:rsidRDefault="003F4392" w:rsidP="003F4392">
      <w:pPr>
        <w:spacing w:line="240" w:lineRule="auto"/>
        <w:jc w:val="both"/>
      </w:pPr>
    </w:p>
    <w:p w:rsidR="003F4392" w:rsidRPr="003F4392" w:rsidRDefault="003F4392" w:rsidP="003F4392">
      <w:pPr>
        <w:spacing w:line="240" w:lineRule="auto"/>
        <w:jc w:val="both"/>
      </w:pPr>
    </w:p>
    <w:p w:rsidR="003F4392" w:rsidRPr="003F4392" w:rsidRDefault="003F4392" w:rsidP="003F4392">
      <w:pPr>
        <w:spacing w:line="240" w:lineRule="auto"/>
        <w:jc w:val="both"/>
      </w:pPr>
      <w:r w:rsidRPr="003F4392">
        <w:t>Predsjednik konstatira da je nazočno 5 od ukupno 5 članova Vijeća, što znači da Vijeće može pravovaljano odlučivati, te otvara 6. sjednicu Vijeća Mjesnog odbora.</w:t>
      </w:r>
    </w:p>
    <w:p w:rsidR="003F4392" w:rsidRPr="003F4392" w:rsidRDefault="003F4392" w:rsidP="003F4392">
      <w:pPr>
        <w:spacing w:line="240" w:lineRule="auto"/>
        <w:jc w:val="both"/>
      </w:pPr>
    </w:p>
    <w:p w:rsidR="003F4392" w:rsidRPr="003F4392" w:rsidRDefault="003F4392" w:rsidP="003F4392">
      <w:pPr>
        <w:spacing w:line="240" w:lineRule="auto"/>
        <w:jc w:val="both"/>
      </w:pPr>
      <w:r w:rsidRPr="003F4392">
        <w:t>Predsjednik Vijeća daje zapisnik 5. sjednice na verifikaciju.</w:t>
      </w:r>
    </w:p>
    <w:p w:rsidR="003F4392" w:rsidRPr="003F4392" w:rsidRDefault="003F4392" w:rsidP="003F4392">
      <w:pPr>
        <w:spacing w:line="240" w:lineRule="auto"/>
        <w:jc w:val="both"/>
      </w:pPr>
      <w:r w:rsidRPr="003F4392">
        <w:t xml:space="preserve">Vijeće prihvaća tekst Zapisnika </w:t>
      </w:r>
      <w:r w:rsidR="008B1450">
        <w:t>5. sjednice Vijeća, bez izmjena.</w:t>
      </w:r>
    </w:p>
    <w:p w:rsidR="003F4392" w:rsidRPr="003F4392" w:rsidRDefault="003F4392" w:rsidP="003F4392">
      <w:pPr>
        <w:spacing w:line="240" w:lineRule="auto"/>
        <w:jc w:val="both"/>
      </w:pPr>
      <w:r w:rsidRPr="003F4392">
        <w:t xml:space="preserve">Na prijedlog predsjednika Vijeće jednoglasno utvrđuje </w:t>
      </w:r>
    </w:p>
    <w:p w:rsidR="003F4392" w:rsidRPr="003F4392" w:rsidRDefault="003F4392" w:rsidP="003F4392">
      <w:pPr>
        <w:spacing w:line="240" w:lineRule="auto"/>
        <w:jc w:val="both"/>
      </w:pPr>
    </w:p>
    <w:p w:rsidR="003F4392" w:rsidRPr="003F4392" w:rsidRDefault="003F4392" w:rsidP="003F4392">
      <w:pPr>
        <w:spacing w:line="240" w:lineRule="auto"/>
        <w:jc w:val="center"/>
        <w:rPr>
          <w:b/>
        </w:rPr>
      </w:pPr>
      <w:r w:rsidRPr="003F4392">
        <w:rPr>
          <w:b/>
        </w:rPr>
        <w:t>DNEVNI  RED</w:t>
      </w:r>
    </w:p>
    <w:p w:rsidR="003F4392" w:rsidRPr="003F4392" w:rsidRDefault="003F4392" w:rsidP="003F4392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3F4392" w:rsidRPr="003F4392" w:rsidTr="003F4392">
        <w:tc>
          <w:tcPr>
            <w:tcW w:w="567" w:type="dxa"/>
            <w:shd w:val="clear" w:color="auto" w:fill="auto"/>
          </w:tcPr>
          <w:p w:rsidR="003F4392" w:rsidRPr="003F4392" w:rsidRDefault="003F4392" w:rsidP="003F4392">
            <w:pPr>
              <w:spacing w:line="240" w:lineRule="auto"/>
              <w:jc w:val="both"/>
            </w:pPr>
            <w:r w:rsidRPr="003F4392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3F4392" w:rsidRPr="003F4392" w:rsidRDefault="003F4392" w:rsidP="003F4392">
            <w:pPr>
              <w:spacing w:line="240" w:lineRule="auto"/>
              <w:jc w:val="both"/>
            </w:pPr>
            <w:r w:rsidRPr="003F4392">
              <w:t>Zaključak o jednokratnom korištenju prostora - SUH Podružnica Kozari Bok i Putevi - donošenje zaključka</w:t>
            </w:r>
          </w:p>
        </w:tc>
      </w:tr>
      <w:tr w:rsidR="003F4392" w:rsidRPr="003F4392" w:rsidTr="003F4392">
        <w:tc>
          <w:tcPr>
            <w:tcW w:w="567" w:type="dxa"/>
            <w:shd w:val="clear" w:color="auto" w:fill="auto"/>
          </w:tcPr>
          <w:p w:rsidR="003F4392" w:rsidRPr="003F4392" w:rsidRDefault="003F4392" w:rsidP="003F4392">
            <w:pPr>
              <w:spacing w:line="240" w:lineRule="auto"/>
              <w:jc w:val="both"/>
            </w:pPr>
            <w:r w:rsidRPr="003F4392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3F4392" w:rsidRPr="003F4392" w:rsidRDefault="003F4392" w:rsidP="003F4392">
            <w:pPr>
              <w:spacing w:line="240" w:lineRule="auto"/>
              <w:jc w:val="both"/>
            </w:pPr>
            <w:r w:rsidRPr="003F4392">
              <w:t>Zaključci o aktualnoj komunalnoj i prometnoj problematici – donošenje zaključaka</w:t>
            </w:r>
          </w:p>
          <w:p w:rsidR="003F4392" w:rsidRPr="003F4392" w:rsidRDefault="003F4392" w:rsidP="003F4392">
            <w:pPr>
              <w:spacing w:line="240" w:lineRule="auto"/>
              <w:jc w:val="both"/>
            </w:pPr>
          </w:p>
        </w:tc>
      </w:tr>
      <w:tr w:rsidR="003F4392" w:rsidRPr="003F4392" w:rsidTr="003F4392">
        <w:tc>
          <w:tcPr>
            <w:tcW w:w="567" w:type="dxa"/>
            <w:shd w:val="clear" w:color="auto" w:fill="auto"/>
          </w:tcPr>
          <w:p w:rsidR="003F4392" w:rsidRPr="003F4392" w:rsidRDefault="003F4392" w:rsidP="003F4392">
            <w:pPr>
              <w:spacing w:line="240" w:lineRule="auto"/>
              <w:jc w:val="both"/>
            </w:pPr>
            <w:r w:rsidRPr="003F4392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3F4392" w:rsidRPr="003F4392" w:rsidRDefault="003F4392" w:rsidP="003F4392">
            <w:pPr>
              <w:spacing w:line="240" w:lineRule="auto"/>
              <w:jc w:val="both"/>
            </w:pPr>
            <w:r w:rsidRPr="003F4392">
              <w:t>Pitanja, prijedlozi i obavijesti</w:t>
            </w:r>
          </w:p>
          <w:p w:rsidR="003F4392" w:rsidRPr="003F4392" w:rsidRDefault="003F4392" w:rsidP="003F4392">
            <w:pPr>
              <w:spacing w:line="240" w:lineRule="auto"/>
              <w:jc w:val="both"/>
            </w:pPr>
          </w:p>
          <w:p w:rsidR="003F4392" w:rsidRPr="003F4392" w:rsidRDefault="003F4392" w:rsidP="003F4392">
            <w:pPr>
              <w:spacing w:line="240" w:lineRule="auto"/>
              <w:jc w:val="both"/>
            </w:pPr>
          </w:p>
        </w:tc>
      </w:tr>
    </w:tbl>
    <w:p w:rsidR="003F4392" w:rsidRPr="003F4392" w:rsidRDefault="003F4392" w:rsidP="003F4392">
      <w:pPr>
        <w:spacing w:line="240" w:lineRule="auto"/>
        <w:jc w:val="both"/>
        <w:rPr>
          <w:b/>
        </w:rPr>
      </w:pPr>
      <w:r w:rsidRPr="003F4392">
        <w:rPr>
          <w:b/>
        </w:rPr>
        <w:t>Ad1. Zaključak o jednokratnom korištenju prostora - SUH Podružnica Kozari Bok i Putevi - donošenje zaključka</w:t>
      </w:r>
    </w:p>
    <w:p w:rsidR="003F4392" w:rsidRPr="003F4392" w:rsidRDefault="003F4392" w:rsidP="003F4392">
      <w:pPr>
        <w:spacing w:line="240" w:lineRule="auto"/>
        <w:jc w:val="both"/>
        <w:rPr>
          <w:b/>
        </w:rPr>
      </w:pPr>
    </w:p>
    <w:p w:rsidR="008B1450" w:rsidRDefault="003F4392" w:rsidP="003F4392">
      <w:pPr>
        <w:spacing w:line="240" w:lineRule="auto"/>
        <w:jc w:val="both"/>
      </w:pPr>
      <w:r w:rsidRPr="003F4392">
        <w:t xml:space="preserve">Uvodno obrazloženje iznosi Predsjednik Vijeća </w:t>
      </w:r>
    </w:p>
    <w:p w:rsidR="003F4392" w:rsidRPr="003F4392" w:rsidRDefault="003F4392" w:rsidP="003F4392">
      <w:pPr>
        <w:spacing w:line="240" w:lineRule="auto"/>
        <w:jc w:val="both"/>
      </w:pPr>
      <w:r w:rsidRPr="003F4392">
        <w:t>U raspravi nitko ne sudjeluje.</w:t>
      </w:r>
    </w:p>
    <w:p w:rsidR="003F4392" w:rsidRPr="003F4392" w:rsidRDefault="003F4392" w:rsidP="003F4392">
      <w:pPr>
        <w:spacing w:line="240" w:lineRule="auto"/>
        <w:jc w:val="both"/>
      </w:pPr>
    </w:p>
    <w:p w:rsidR="00A45F82" w:rsidRDefault="00A45F82" w:rsidP="00A45F82">
      <w:pPr>
        <w:spacing w:line="276" w:lineRule="auto"/>
        <w:rPr>
          <w:rFonts w:eastAsia="Times New Roman"/>
          <w:szCs w:val="24"/>
          <w:lang w:eastAsia="hr-HR"/>
        </w:rPr>
      </w:pPr>
      <w:bookmarkStart w:id="0" w:name="_GoBack"/>
      <w:bookmarkEnd w:id="0"/>
      <w:r>
        <w:rPr>
          <w:rFonts w:eastAsia="Times New Roman"/>
          <w:szCs w:val="24"/>
          <w:lang w:eastAsia="hr-HR"/>
        </w:rPr>
        <w:t>Na 6. sjednici Vijeća Mjesni odbor Kozari Bok uvodno obrazloženje podnijela je predsjednik Vijeća, Joso Barišić.</w:t>
      </w:r>
    </w:p>
    <w:p w:rsidR="00A45F82" w:rsidRDefault="00A45F82" w:rsidP="00A45F82">
      <w:pPr>
        <w:spacing w:line="276" w:lineRule="auto"/>
        <w:rPr>
          <w:rFonts w:eastAsia="Times New Roman"/>
          <w:szCs w:val="24"/>
          <w:lang w:eastAsia="hr-HR"/>
        </w:rPr>
      </w:pPr>
    </w:p>
    <w:p w:rsidR="00A45F82" w:rsidRDefault="00A45F82" w:rsidP="00A45F82">
      <w:pPr>
        <w:spacing w:line="276" w:lineRule="auto"/>
        <w:rPr>
          <w:szCs w:val="24"/>
        </w:rPr>
      </w:pPr>
      <w:r>
        <w:rPr>
          <w:rFonts w:eastAsia="Times New Roman"/>
          <w:szCs w:val="24"/>
          <w:lang w:eastAsia="hr-HR"/>
        </w:rPr>
        <w:t xml:space="preserve">Predsjednik je obavijestio nazočne vijećnike da da je u materijalima pristigao zahtjev za korištenje prostora </w:t>
      </w:r>
      <w:r>
        <w:rPr>
          <w:szCs w:val="24"/>
        </w:rPr>
        <w:t xml:space="preserve">SUH Podružnica Kozari Bok i Putevi – kratkotrajno korištenje prostora za doček nove godine. </w:t>
      </w:r>
    </w:p>
    <w:p w:rsidR="00A45F82" w:rsidRDefault="00A45F82" w:rsidP="00A45F82">
      <w:pPr>
        <w:spacing w:line="276" w:lineRule="auto"/>
        <w:rPr>
          <w:szCs w:val="24"/>
        </w:rPr>
      </w:pPr>
    </w:p>
    <w:p w:rsidR="00A45F82" w:rsidRDefault="00A45F82" w:rsidP="00A45F82">
      <w:pPr>
        <w:spacing w:line="276" w:lineRule="auto"/>
        <w:rPr>
          <w:rFonts w:eastAsia="Times New Roman"/>
          <w:szCs w:val="24"/>
          <w:lang w:eastAsia="hr-HR"/>
        </w:rPr>
      </w:pPr>
      <w:r>
        <w:rPr>
          <w:szCs w:val="24"/>
        </w:rPr>
        <w:t>Kratkotrajna korištenje prostora odobrava se putem aplikacije.</w:t>
      </w:r>
    </w:p>
    <w:p w:rsidR="00A45F82" w:rsidRDefault="00A45F82" w:rsidP="00A45F82">
      <w:pPr>
        <w:spacing w:line="276" w:lineRule="auto"/>
        <w:rPr>
          <w:rFonts w:eastAsia="Times New Roman"/>
          <w:b/>
          <w:bCs/>
          <w:szCs w:val="24"/>
          <w:lang w:eastAsia="hr-HR"/>
        </w:rPr>
      </w:pPr>
    </w:p>
    <w:p w:rsidR="00A45F82" w:rsidRPr="003F4392" w:rsidRDefault="00A45F82" w:rsidP="003F4392">
      <w:pPr>
        <w:spacing w:line="240" w:lineRule="auto"/>
      </w:pPr>
    </w:p>
    <w:p w:rsidR="003F4392" w:rsidRPr="003F4392" w:rsidRDefault="003F4392" w:rsidP="003F4392">
      <w:pPr>
        <w:spacing w:line="240" w:lineRule="auto"/>
        <w:jc w:val="both"/>
      </w:pPr>
      <w:r w:rsidRPr="003F4392">
        <w:t>(Zaključak se prilaže ovom zapisniku i njegov je sastavni dio.)</w:t>
      </w:r>
    </w:p>
    <w:p w:rsidR="003F4392" w:rsidRPr="003F4392" w:rsidRDefault="003F4392" w:rsidP="003F4392">
      <w:pPr>
        <w:spacing w:line="240" w:lineRule="auto"/>
        <w:jc w:val="both"/>
      </w:pPr>
    </w:p>
    <w:p w:rsidR="003F4392" w:rsidRPr="003F4392" w:rsidRDefault="003F4392" w:rsidP="003F4392">
      <w:pPr>
        <w:spacing w:line="240" w:lineRule="auto"/>
        <w:jc w:val="both"/>
        <w:rPr>
          <w:b/>
        </w:rPr>
      </w:pPr>
      <w:r w:rsidRPr="003F4392">
        <w:rPr>
          <w:b/>
        </w:rPr>
        <w:t>Ad2. Zaključci o aktualnoj komunalnoj i prometnoj problematici – donošenje zaključaka</w:t>
      </w:r>
    </w:p>
    <w:p w:rsidR="003F4392" w:rsidRPr="003F4392" w:rsidRDefault="003F4392" w:rsidP="003F4392">
      <w:pPr>
        <w:spacing w:line="240" w:lineRule="auto"/>
        <w:jc w:val="both"/>
        <w:rPr>
          <w:b/>
        </w:rPr>
      </w:pPr>
    </w:p>
    <w:p w:rsidR="003F4392" w:rsidRPr="003F4392" w:rsidRDefault="003F4392" w:rsidP="003F4392">
      <w:pPr>
        <w:spacing w:line="240" w:lineRule="auto"/>
        <w:jc w:val="both"/>
        <w:rPr>
          <w:b/>
        </w:rPr>
      </w:pPr>
    </w:p>
    <w:p w:rsidR="008B1450" w:rsidRDefault="008B1450" w:rsidP="008B1450">
      <w:pPr>
        <w:spacing w:line="240" w:lineRule="auto"/>
        <w:jc w:val="both"/>
      </w:pPr>
      <w:r w:rsidRPr="003F4392">
        <w:t xml:space="preserve">Uvodno obrazloženje iznosi Predsjednik Vijeća </w:t>
      </w:r>
    </w:p>
    <w:p w:rsidR="008B1450" w:rsidRPr="003F4392" w:rsidRDefault="008B1450" w:rsidP="008B1450">
      <w:pPr>
        <w:spacing w:line="240" w:lineRule="auto"/>
        <w:jc w:val="both"/>
      </w:pPr>
      <w:r w:rsidRPr="003F4392">
        <w:t xml:space="preserve">U raspravi </w:t>
      </w:r>
      <w:r>
        <w:t>sudjeluju svi vijećnici</w:t>
      </w:r>
      <w:r w:rsidRPr="003F4392">
        <w:t>.</w:t>
      </w:r>
    </w:p>
    <w:p w:rsidR="008B1450" w:rsidRPr="003F4392" w:rsidRDefault="008B1450" w:rsidP="008B1450">
      <w:pPr>
        <w:spacing w:line="240" w:lineRule="auto"/>
        <w:jc w:val="both"/>
      </w:pPr>
    </w:p>
    <w:p w:rsidR="008B1450" w:rsidRPr="003F4392" w:rsidRDefault="008B1450" w:rsidP="008B1450">
      <w:pPr>
        <w:spacing w:line="240" w:lineRule="auto"/>
        <w:jc w:val="both"/>
      </w:pPr>
      <w:r w:rsidRPr="003F4392">
        <w:t xml:space="preserve">Vijeće </w:t>
      </w:r>
      <w:r>
        <w:t>jednoglasno donosi</w:t>
      </w:r>
    </w:p>
    <w:p w:rsidR="003F4392" w:rsidRPr="003F4392" w:rsidRDefault="003F4392" w:rsidP="003F4392">
      <w:pPr>
        <w:spacing w:line="240" w:lineRule="auto"/>
        <w:jc w:val="both"/>
      </w:pPr>
    </w:p>
    <w:p w:rsidR="003F4392" w:rsidRPr="003F4392" w:rsidRDefault="003F4392" w:rsidP="003F4392">
      <w:pPr>
        <w:spacing w:line="240" w:lineRule="auto"/>
        <w:jc w:val="both"/>
      </w:pPr>
    </w:p>
    <w:p w:rsidR="003F4392" w:rsidRPr="003F4392" w:rsidRDefault="003F4392" w:rsidP="003F4392">
      <w:pPr>
        <w:spacing w:line="240" w:lineRule="auto"/>
      </w:pPr>
      <w:r w:rsidRPr="003F4392">
        <w:t xml:space="preserve"> Zaključci  o aktualnoj komunalnoj i prometnoj problematici – donošenje zaključaka</w:t>
      </w:r>
    </w:p>
    <w:p w:rsidR="003F4392" w:rsidRPr="003F4392" w:rsidRDefault="003F4392" w:rsidP="003F4392">
      <w:pPr>
        <w:spacing w:line="240" w:lineRule="auto"/>
      </w:pPr>
    </w:p>
    <w:p w:rsidR="003F4392" w:rsidRPr="003F4392" w:rsidRDefault="003F4392" w:rsidP="003F4392">
      <w:pPr>
        <w:spacing w:line="240" w:lineRule="auto"/>
      </w:pPr>
    </w:p>
    <w:p w:rsidR="003F4392" w:rsidRPr="003F4392" w:rsidRDefault="003F4392" w:rsidP="003F4392">
      <w:pPr>
        <w:spacing w:line="240" w:lineRule="auto"/>
        <w:jc w:val="both"/>
      </w:pPr>
      <w:r w:rsidRPr="003F4392">
        <w:t>(Zaključak se prilaže ovom zapisniku i njegov je sastavni dio.)</w:t>
      </w:r>
    </w:p>
    <w:p w:rsidR="003F4392" w:rsidRPr="003F4392" w:rsidRDefault="003F4392" w:rsidP="003F4392">
      <w:pPr>
        <w:spacing w:line="240" w:lineRule="auto"/>
        <w:jc w:val="both"/>
      </w:pPr>
    </w:p>
    <w:p w:rsidR="003F4392" w:rsidRPr="003F4392" w:rsidRDefault="003F4392" w:rsidP="003F4392">
      <w:pPr>
        <w:spacing w:line="240" w:lineRule="auto"/>
        <w:jc w:val="both"/>
        <w:rPr>
          <w:b/>
        </w:rPr>
      </w:pPr>
      <w:r w:rsidRPr="003F4392">
        <w:rPr>
          <w:b/>
        </w:rPr>
        <w:t>Ad3. Pitanja, prijedlozi i obavijesti</w:t>
      </w:r>
    </w:p>
    <w:p w:rsidR="003F4392" w:rsidRPr="003F4392" w:rsidRDefault="003F4392" w:rsidP="003F4392">
      <w:pPr>
        <w:spacing w:line="240" w:lineRule="auto"/>
        <w:jc w:val="both"/>
        <w:rPr>
          <w:b/>
        </w:rPr>
      </w:pPr>
    </w:p>
    <w:p w:rsidR="003F4392" w:rsidRPr="003F4392" w:rsidRDefault="008B1450" w:rsidP="003F4392">
      <w:pPr>
        <w:spacing w:line="240" w:lineRule="auto"/>
        <w:jc w:val="both"/>
      </w:pPr>
      <w:r>
        <w:t>Izvješća primljena na znanje.</w:t>
      </w:r>
    </w:p>
    <w:p w:rsidR="003F4392" w:rsidRPr="003F4392" w:rsidRDefault="003F4392" w:rsidP="003F4392">
      <w:pPr>
        <w:spacing w:line="240" w:lineRule="auto"/>
        <w:jc w:val="both"/>
      </w:pPr>
    </w:p>
    <w:p w:rsidR="003F4392" w:rsidRPr="003F4392" w:rsidRDefault="003F4392" w:rsidP="003F4392">
      <w:pPr>
        <w:spacing w:line="240" w:lineRule="auto"/>
        <w:jc w:val="both"/>
      </w:pPr>
    </w:p>
    <w:p w:rsidR="003F4392" w:rsidRPr="003F4392" w:rsidRDefault="003F4392" w:rsidP="003F4392">
      <w:pPr>
        <w:spacing w:line="240" w:lineRule="auto"/>
        <w:jc w:val="both"/>
      </w:pPr>
    </w:p>
    <w:p w:rsidR="003F4392" w:rsidRPr="003F4392" w:rsidRDefault="003F4392" w:rsidP="003F4392">
      <w:pPr>
        <w:spacing w:line="240" w:lineRule="auto"/>
        <w:jc w:val="both"/>
      </w:pPr>
    </w:p>
    <w:p w:rsidR="003F4392" w:rsidRPr="003F4392" w:rsidRDefault="008B1450" w:rsidP="003F4392">
      <w:pPr>
        <w:spacing w:line="240" w:lineRule="auto"/>
        <w:jc w:val="both"/>
      </w:pPr>
      <w:r>
        <w:t>Sjednica je završila u 20.00.sati</w:t>
      </w:r>
      <w:r w:rsidR="003F4392" w:rsidRPr="003F4392">
        <w:t>.</w:t>
      </w:r>
    </w:p>
    <w:p w:rsidR="003F4392" w:rsidRPr="003F4392" w:rsidRDefault="003F4392" w:rsidP="003F4392">
      <w:pPr>
        <w:spacing w:line="240" w:lineRule="auto"/>
        <w:jc w:val="both"/>
      </w:pPr>
    </w:p>
    <w:p w:rsidR="003F4392" w:rsidRPr="003F4392" w:rsidRDefault="003F4392" w:rsidP="003F4392">
      <w:pPr>
        <w:spacing w:line="240" w:lineRule="auto"/>
        <w:jc w:val="both"/>
      </w:pPr>
      <w:r w:rsidRPr="003F4392">
        <w:t>KLASA: 024-08/25-003/2099</w:t>
      </w:r>
    </w:p>
    <w:p w:rsidR="003F4392" w:rsidRPr="003F4392" w:rsidRDefault="008B1450" w:rsidP="003F4392">
      <w:pPr>
        <w:spacing w:line="240" w:lineRule="auto"/>
        <w:jc w:val="both"/>
      </w:pPr>
      <w:r>
        <w:t>URBROJ: 251-13-11-5/006-25-2</w:t>
      </w:r>
    </w:p>
    <w:p w:rsidR="003F4392" w:rsidRPr="003F4392" w:rsidRDefault="00F2671F" w:rsidP="003F4392">
      <w:pPr>
        <w:spacing w:line="240" w:lineRule="auto"/>
        <w:jc w:val="both"/>
      </w:pPr>
      <w:r>
        <w:t>Zagreb, 20. studenoga</w:t>
      </w:r>
      <w:r w:rsidR="003F4392" w:rsidRPr="003F4392">
        <w:t xml:space="preserve"> 2025.</w:t>
      </w:r>
    </w:p>
    <w:p w:rsidR="003F4392" w:rsidRPr="003F4392" w:rsidRDefault="003F4392" w:rsidP="003F4392">
      <w:pPr>
        <w:spacing w:line="240" w:lineRule="auto"/>
        <w:jc w:val="both"/>
      </w:pPr>
    </w:p>
    <w:p w:rsidR="003F4392" w:rsidRDefault="008B1450" w:rsidP="008B1450">
      <w:pPr>
        <w:spacing w:line="240" w:lineRule="auto"/>
        <w:jc w:val="both"/>
      </w:pPr>
      <w:r>
        <w:t>Zapisnik uredio:</w:t>
      </w:r>
    </w:p>
    <w:p w:rsidR="008B1450" w:rsidRDefault="008B1450" w:rsidP="008B1450">
      <w:pPr>
        <w:spacing w:line="240" w:lineRule="auto"/>
        <w:jc w:val="both"/>
      </w:pPr>
      <w:r w:rsidRPr="003F4392">
        <w:t>Joso Barišić</w:t>
      </w:r>
    </w:p>
    <w:p w:rsidR="008B1450" w:rsidRDefault="008B1450" w:rsidP="008B1450">
      <w:pPr>
        <w:spacing w:line="240" w:lineRule="auto"/>
        <w:jc w:val="both"/>
      </w:pPr>
    </w:p>
    <w:p w:rsidR="008B1450" w:rsidRDefault="008B1450" w:rsidP="008B1450">
      <w:pPr>
        <w:spacing w:line="240" w:lineRule="auto"/>
        <w:jc w:val="both"/>
      </w:pPr>
    </w:p>
    <w:p w:rsidR="008B1450" w:rsidRPr="003F4392" w:rsidRDefault="008B1450" w:rsidP="008B1450">
      <w:pPr>
        <w:spacing w:line="240" w:lineRule="auto"/>
        <w:jc w:val="both"/>
      </w:pPr>
    </w:p>
    <w:p w:rsidR="003F4392" w:rsidRPr="003F4392" w:rsidRDefault="003F4392" w:rsidP="003F4392">
      <w:pPr>
        <w:spacing w:line="240" w:lineRule="auto"/>
        <w:ind w:left="4248"/>
        <w:jc w:val="center"/>
      </w:pPr>
      <w:r w:rsidRPr="003F4392">
        <w:t>Predsjednik</w:t>
      </w:r>
    </w:p>
    <w:p w:rsidR="003F4392" w:rsidRPr="003F4392" w:rsidRDefault="003F4392" w:rsidP="003F4392">
      <w:pPr>
        <w:spacing w:line="240" w:lineRule="auto"/>
        <w:ind w:left="4248"/>
        <w:jc w:val="center"/>
      </w:pPr>
      <w:r w:rsidRPr="003F4392">
        <w:t>Vijeća Mjesnog odbora Kozari Bok</w:t>
      </w:r>
    </w:p>
    <w:p w:rsidR="003F4392" w:rsidRPr="003F4392" w:rsidRDefault="003F4392" w:rsidP="003F4392">
      <w:pPr>
        <w:spacing w:line="240" w:lineRule="auto"/>
        <w:ind w:left="4248"/>
        <w:jc w:val="center"/>
      </w:pPr>
    </w:p>
    <w:p w:rsidR="003F4392" w:rsidRPr="003F4392" w:rsidRDefault="003F4392" w:rsidP="003F4392">
      <w:pPr>
        <w:spacing w:line="240" w:lineRule="auto"/>
        <w:ind w:left="4248"/>
        <w:jc w:val="center"/>
      </w:pPr>
      <w:r w:rsidRPr="003F4392">
        <w:t>Joso Barišić</w:t>
      </w:r>
    </w:p>
    <w:p w:rsidR="003F4392" w:rsidRPr="003F4392" w:rsidRDefault="003F4392" w:rsidP="003F4392">
      <w:pPr>
        <w:spacing w:line="240" w:lineRule="auto"/>
        <w:rPr>
          <w:u w:val="single"/>
        </w:rPr>
      </w:pPr>
      <w:r w:rsidRPr="003F4392">
        <w:rPr>
          <w:u w:val="single"/>
        </w:rPr>
        <w:br w:type="page"/>
      </w:r>
    </w:p>
    <w:p w:rsidR="003F4392" w:rsidRPr="003F4392" w:rsidRDefault="003F4392" w:rsidP="003F4392">
      <w:pPr>
        <w:spacing w:line="240" w:lineRule="auto"/>
      </w:pPr>
      <w:r w:rsidRPr="003F4392">
        <w:lastRenderedPageBreak/>
        <w:t>Na temelju članka 99. Statuta Grada Zagreba (Službeni glasnik Grada Zagreba (23/16, 2/18, 23/18, 3/20, 3/21, 11/21 - pročišćeni tekst, 16/22) Vijeće Mjesnog odbora Kozari Bok na 6. sjednici, 20. studenoga 2025, donijelo je</w:t>
      </w:r>
    </w:p>
    <w:p w:rsidR="003F4392" w:rsidRPr="003F4392" w:rsidRDefault="003F4392" w:rsidP="003F4392">
      <w:pPr>
        <w:spacing w:line="240" w:lineRule="auto"/>
      </w:pPr>
    </w:p>
    <w:p w:rsidR="003F4392" w:rsidRPr="003F4392" w:rsidRDefault="003F4392" w:rsidP="003F4392">
      <w:pPr>
        <w:spacing w:line="240" w:lineRule="auto"/>
      </w:pPr>
    </w:p>
    <w:p w:rsidR="003F4392" w:rsidRPr="003F4392" w:rsidRDefault="003F4392" w:rsidP="003F4392">
      <w:pPr>
        <w:spacing w:line="240" w:lineRule="auto"/>
        <w:jc w:val="center"/>
        <w:outlineLvl w:val="2"/>
        <w:rPr>
          <w:rFonts w:eastAsia="Times New Roman"/>
          <w:b/>
          <w:bCs/>
          <w:szCs w:val="24"/>
          <w:lang w:eastAsia="hr-HR"/>
        </w:rPr>
      </w:pPr>
      <w:r w:rsidRPr="003F4392">
        <w:rPr>
          <w:rFonts w:eastAsia="Times New Roman"/>
          <w:b/>
          <w:bCs/>
          <w:szCs w:val="24"/>
          <w:lang w:eastAsia="hr-HR"/>
        </w:rPr>
        <w:t>ZAKLJUČAK</w:t>
      </w:r>
    </w:p>
    <w:p w:rsidR="003F4392" w:rsidRPr="003F4392" w:rsidRDefault="003F4392" w:rsidP="003F4392">
      <w:pPr>
        <w:spacing w:line="240" w:lineRule="auto"/>
        <w:jc w:val="center"/>
        <w:outlineLvl w:val="3"/>
        <w:rPr>
          <w:rFonts w:eastAsia="Times New Roman"/>
          <w:b/>
          <w:bCs/>
          <w:szCs w:val="24"/>
          <w:lang w:eastAsia="hr-HR"/>
        </w:rPr>
      </w:pPr>
      <w:r w:rsidRPr="003F4392">
        <w:rPr>
          <w:b/>
          <w:szCs w:val="24"/>
        </w:rPr>
        <w:t>o inicijativi postave prometnog znaka ograničenja brzine 30 km/h na ulazu u naselje Kozari Bok</w:t>
      </w:r>
    </w:p>
    <w:p w:rsidR="003F4392" w:rsidRPr="003F4392" w:rsidRDefault="003F4392" w:rsidP="003F4392">
      <w:pPr>
        <w:spacing w:line="240" w:lineRule="auto"/>
        <w:jc w:val="center"/>
        <w:outlineLvl w:val="3"/>
        <w:rPr>
          <w:rFonts w:eastAsia="Times New Roman"/>
          <w:b/>
          <w:bCs/>
          <w:szCs w:val="24"/>
          <w:lang w:eastAsia="hr-HR"/>
        </w:rPr>
      </w:pPr>
    </w:p>
    <w:p w:rsidR="003F4392" w:rsidRPr="003F4392" w:rsidRDefault="003F4392" w:rsidP="003F4392">
      <w:pPr>
        <w:pStyle w:val="StandardWeb"/>
        <w:numPr>
          <w:ilvl w:val="0"/>
          <w:numId w:val="2"/>
        </w:numPr>
        <w:suppressAutoHyphens/>
        <w:spacing w:before="0" w:beforeAutospacing="0" w:after="0" w:afterAutospacing="0"/>
      </w:pPr>
      <w:r w:rsidRPr="003F4392">
        <w:t>Vijeće Mjesnog odbora Kozari Bok utvrđuje kako na ulazu u naselje Kozari Bok trenutno ne postoji adekvatna prometna regulacija kojom bi se osigurala smanjena brzina kretanja vozila na dionici u kojoj se odvija povećan promet pješaka, djece i ostalih sudionika u prometu.</w:t>
      </w:r>
    </w:p>
    <w:p w:rsidR="003F4392" w:rsidRPr="003F4392" w:rsidRDefault="003F4392" w:rsidP="003F4392">
      <w:pPr>
        <w:pStyle w:val="StandardWeb"/>
        <w:numPr>
          <w:ilvl w:val="0"/>
          <w:numId w:val="2"/>
        </w:numPr>
        <w:suppressAutoHyphens/>
        <w:spacing w:before="0" w:beforeAutospacing="0" w:after="0" w:afterAutospacing="0"/>
      </w:pPr>
      <w:r w:rsidRPr="003F4392">
        <w:t>Vijeće konstatira da predmetna lokacija predstavlja prometno opterećenu točku s povećanim rizikom za sigurnost, s obzirom na:</w:t>
      </w:r>
    </w:p>
    <w:p w:rsidR="003F4392" w:rsidRPr="003F4392" w:rsidRDefault="003F4392" w:rsidP="003F4392">
      <w:pPr>
        <w:pStyle w:val="StandardWeb"/>
        <w:numPr>
          <w:ilvl w:val="2"/>
          <w:numId w:val="2"/>
        </w:numPr>
        <w:suppressAutoHyphens/>
        <w:spacing w:before="0" w:beforeAutospacing="0" w:after="0" w:afterAutospacing="0"/>
      </w:pPr>
      <w:r w:rsidRPr="003F4392">
        <w:t>neposrednu blizinu stambenih objekata,</w:t>
      </w:r>
    </w:p>
    <w:p w:rsidR="003F4392" w:rsidRPr="003F4392" w:rsidRDefault="003F4392" w:rsidP="003F4392">
      <w:pPr>
        <w:pStyle w:val="StandardWeb"/>
        <w:numPr>
          <w:ilvl w:val="2"/>
          <w:numId w:val="2"/>
        </w:numPr>
        <w:suppressAutoHyphens/>
        <w:spacing w:before="0" w:beforeAutospacing="0" w:after="0" w:afterAutospacing="0"/>
      </w:pPr>
      <w:r w:rsidRPr="003F4392">
        <w:t>prisutnost djece i učenika u svakodnevnom kretanju,</w:t>
      </w:r>
    </w:p>
    <w:p w:rsidR="003F4392" w:rsidRPr="003F4392" w:rsidRDefault="003F4392" w:rsidP="003F4392">
      <w:pPr>
        <w:pStyle w:val="StandardWeb"/>
        <w:numPr>
          <w:ilvl w:val="2"/>
          <w:numId w:val="2"/>
        </w:numPr>
        <w:suppressAutoHyphens/>
        <w:spacing w:before="0" w:beforeAutospacing="0" w:after="0" w:afterAutospacing="0"/>
      </w:pPr>
      <w:r w:rsidRPr="003F4392">
        <w:t>učestalo parkiranje i promet lokalnih vozila,</w:t>
      </w:r>
    </w:p>
    <w:p w:rsidR="003F4392" w:rsidRPr="003F4392" w:rsidRDefault="003F4392" w:rsidP="003F4392">
      <w:pPr>
        <w:pStyle w:val="StandardWeb"/>
        <w:numPr>
          <w:ilvl w:val="2"/>
          <w:numId w:val="2"/>
        </w:numPr>
        <w:suppressAutoHyphens/>
        <w:spacing w:before="0" w:beforeAutospacing="0" w:after="0" w:afterAutospacing="0"/>
      </w:pPr>
      <w:r w:rsidRPr="003F4392">
        <w:t>nedovoljno razvijenu infrastrukturu za sigurno odvijanje pješačkog prometa.</w:t>
      </w:r>
    </w:p>
    <w:p w:rsidR="003F4392" w:rsidRPr="003F4392" w:rsidRDefault="003F4392" w:rsidP="003F4392">
      <w:pPr>
        <w:pStyle w:val="StandardWeb"/>
        <w:numPr>
          <w:ilvl w:val="0"/>
          <w:numId w:val="2"/>
        </w:numPr>
        <w:suppressAutoHyphens/>
        <w:spacing w:before="0" w:beforeAutospacing="0" w:after="0" w:afterAutospacing="0"/>
      </w:pPr>
      <w:r w:rsidRPr="003F4392">
        <w:t xml:space="preserve">Radi unaprjeđenja sigurnosti prometa, zaštite ranjivih sudionika u prometu i smanjenja rizika od prometnih nesreća, Vijeće predlaže da se na ulazu u naselje Kozari Bok postavi prometni znak </w:t>
      </w:r>
      <w:r w:rsidRPr="003F4392">
        <w:rPr>
          <w:rStyle w:val="Naglaeno"/>
        </w:rPr>
        <w:t>"Ograničenje brzine 30 km/h"</w:t>
      </w:r>
      <w:r w:rsidRPr="003F4392">
        <w:t>, sukladno važećim propisima i standardima prometnog označavanja.</w:t>
      </w:r>
    </w:p>
    <w:p w:rsidR="003F4392" w:rsidRPr="003F4392" w:rsidRDefault="003F4392" w:rsidP="003F4392">
      <w:pPr>
        <w:pStyle w:val="StandardWeb"/>
        <w:numPr>
          <w:ilvl w:val="0"/>
          <w:numId w:val="2"/>
        </w:numPr>
        <w:suppressAutoHyphens/>
        <w:spacing w:before="0" w:beforeAutospacing="0" w:after="0" w:afterAutospacing="0"/>
      </w:pPr>
      <w:r w:rsidRPr="003F4392">
        <w:t>Vijeće predlaže nadležnom Gradskom uredu za promet da:</w:t>
      </w:r>
    </w:p>
    <w:p w:rsidR="003F4392" w:rsidRPr="003F4392" w:rsidRDefault="003F4392" w:rsidP="003F4392">
      <w:pPr>
        <w:pStyle w:val="StandardWeb"/>
        <w:numPr>
          <w:ilvl w:val="2"/>
          <w:numId w:val="2"/>
        </w:numPr>
        <w:suppressAutoHyphens/>
        <w:spacing w:before="0" w:beforeAutospacing="0" w:after="0" w:afterAutospacing="0"/>
      </w:pPr>
      <w:r w:rsidRPr="003F4392">
        <w:t>provede procjenu postojećeg stanja,</w:t>
      </w:r>
    </w:p>
    <w:p w:rsidR="003F4392" w:rsidRPr="003F4392" w:rsidRDefault="003F4392" w:rsidP="003F4392">
      <w:pPr>
        <w:pStyle w:val="StandardWeb"/>
        <w:numPr>
          <w:ilvl w:val="2"/>
          <w:numId w:val="2"/>
        </w:numPr>
        <w:suppressAutoHyphens/>
        <w:spacing w:before="0" w:beforeAutospacing="0" w:after="0" w:afterAutospacing="0"/>
      </w:pPr>
      <w:r w:rsidRPr="003F4392">
        <w:t>pripremi i donese potrebnu odluku,</w:t>
      </w:r>
    </w:p>
    <w:p w:rsidR="003F4392" w:rsidRPr="003F4392" w:rsidRDefault="003F4392" w:rsidP="003F4392">
      <w:pPr>
        <w:pStyle w:val="StandardWeb"/>
        <w:numPr>
          <w:ilvl w:val="2"/>
          <w:numId w:val="2"/>
        </w:numPr>
        <w:suppressAutoHyphens/>
        <w:spacing w:before="0" w:beforeAutospacing="0" w:after="0" w:afterAutospacing="0"/>
      </w:pPr>
      <w:r w:rsidRPr="003F4392">
        <w:t>izvrši postavu prometnog znaka u najkraćem mogućem roku.</w:t>
      </w:r>
    </w:p>
    <w:p w:rsidR="003F4392" w:rsidRPr="003F4392" w:rsidRDefault="003F4392" w:rsidP="003F4392">
      <w:pPr>
        <w:pStyle w:val="StandardWeb"/>
        <w:numPr>
          <w:ilvl w:val="0"/>
          <w:numId w:val="2"/>
        </w:numPr>
        <w:suppressAutoHyphens/>
        <w:spacing w:before="0" w:beforeAutospacing="0" w:after="0" w:afterAutospacing="0"/>
      </w:pPr>
      <w:r w:rsidRPr="003F4392">
        <w:t>Vijeće će o realizaciji ovog zaključka zatražiti pisano očitovanje nadležnog gradskog tijela u primjerenom roku te, prema potrebi, pokrenuti dodatne aktivnosti u cilju osiguranja provedbe.</w:t>
      </w:r>
    </w:p>
    <w:p w:rsidR="003F4392" w:rsidRPr="003F4392" w:rsidRDefault="003F4392" w:rsidP="003F4392">
      <w:pPr>
        <w:pStyle w:val="StandardWeb"/>
        <w:numPr>
          <w:ilvl w:val="0"/>
          <w:numId w:val="2"/>
        </w:numPr>
        <w:suppressAutoHyphens/>
        <w:spacing w:before="0" w:beforeAutospacing="0" w:after="0" w:afterAutospacing="0"/>
      </w:pPr>
      <w:r w:rsidRPr="003F4392">
        <w:t>Obrazloženje je sastavni dio Zaključka</w:t>
      </w:r>
    </w:p>
    <w:p w:rsidR="003F4392" w:rsidRPr="003F4392" w:rsidRDefault="003F4392" w:rsidP="003F4392">
      <w:pPr>
        <w:pStyle w:val="StandardWeb"/>
        <w:numPr>
          <w:ilvl w:val="0"/>
          <w:numId w:val="2"/>
        </w:numPr>
        <w:suppressAutoHyphens/>
        <w:spacing w:before="0" w:beforeAutospacing="0" w:after="0" w:afterAutospacing="0"/>
      </w:pPr>
      <w:r w:rsidRPr="003F4392">
        <w:t xml:space="preserve">Ovaj zaključak dostavit će se </w:t>
      </w:r>
      <w:r w:rsidRPr="003F4392">
        <w:rPr>
          <w:bCs/>
        </w:rPr>
        <w:t>Vijeću Gradske četvrti Peščenica–Žitnjak</w:t>
      </w:r>
      <w:r w:rsidRPr="003F4392">
        <w:t xml:space="preserve"> </w:t>
      </w:r>
      <w:r w:rsidRPr="003F4392">
        <w:rPr>
          <w:bCs/>
        </w:rPr>
        <w:t>na daljnje postupanje</w:t>
      </w:r>
      <w:r w:rsidRPr="003F4392">
        <w:t>.</w:t>
      </w:r>
    </w:p>
    <w:p w:rsidR="003F4392" w:rsidRPr="003F4392" w:rsidRDefault="003F4392" w:rsidP="003F4392">
      <w:pPr>
        <w:spacing w:line="240" w:lineRule="auto"/>
        <w:rPr>
          <w:rFonts w:eastAsia="Times New Roman"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3F4392">
        <w:rPr>
          <w:rFonts w:eastAsia="Times New Roman"/>
          <w:bCs/>
          <w:szCs w:val="24"/>
          <w:lang w:eastAsia="hr-HR"/>
        </w:rPr>
        <w:t>KLASA:</w:t>
      </w:r>
      <w:r w:rsidRPr="003F4392">
        <w:rPr>
          <w:rFonts w:eastAsia="Times New Roman"/>
          <w:szCs w:val="24"/>
          <w:lang w:eastAsia="hr-HR"/>
        </w:rPr>
        <w:t xml:space="preserve"> 024-08/25-003/2099</w:t>
      </w:r>
      <w:r w:rsidRPr="003F4392">
        <w:rPr>
          <w:rFonts w:eastAsia="Times New Roman"/>
          <w:szCs w:val="24"/>
          <w:lang w:eastAsia="hr-HR"/>
        </w:rPr>
        <w:br/>
      </w:r>
      <w:r w:rsidRPr="003F4392">
        <w:rPr>
          <w:rFonts w:eastAsia="Times New Roman"/>
          <w:bCs/>
          <w:szCs w:val="24"/>
          <w:lang w:eastAsia="hr-HR"/>
        </w:rPr>
        <w:t>URBROJ:</w:t>
      </w:r>
      <w:r w:rsidRPr="003F4392">
        <w:rPr>
          <w:rFonts w:eastAsia="Times New Roman"/>
          <w:szCs w:val="24"/>
          <w:lang w:eastAsia="hr-HR"/>
        </w:rPr>
        <w:t xml:space="preserve"> 251-13-11-5/004-25-3</w:t>
      </w:r>
      <w:r w:rsidRPr="003F4392">
        <w:rPr>
          <w:rFonts w:eastAsia="Times New Roman"/>
          <w:szCs w:val="24"/>
          <w:lang w:eastAsia="hr-HR"/>
        </w:rPr>
        <w:br/>
      </w:r>
      <w:r w:rsidRPr="003F4392">
        <w:rPr>
          <w:rFonts w:eastAsia="Times New Roman"/>
          <w:bCs/>
          <w:szCs w:val="24"/>
          <w:lang w:eastAsia="hr-HR"/>
        </w:rPr>
        <w:t xml:space="preserve">Zagreb, </w:t>
      </w:r>
      <w:r w:rsidR="00F2671F">
        <w:rPr>
          <w:rFonts w:eastAsia="Times New Roman"/>
          <w:bCs/>
          <w:szCs w:val="24"/>
          <w:lang w:eastAsia="hr-HR"/>
        </w:rPr>
        <w:t>20</w:t>
      </w:r>
      <w:r w:rsidRPr="003F4392">
        <w:rPr>
          <w:rFonts w:eastAsia="Times New Roman"/>
          <w:bCs/>
          <w:szCs w:val="24"/>
          <w:lang w:eastAsia="hr-HR"/>
        </w:rPr>
        <w:t xml:space="preserve">. </w:t>
      </w:r>
      <w:r w:rsidR="00F2671F">
        <w:rPr>
          <w:rFonts w:eastAsia="Times New Roman"/>
          <w:bCs/>
          <w:szCs w:val="24"/>
          <w:lang w:eastAsia="hr-HR"/>
        </w:rPr>
        <w:t>studenoga</w:t>
      </w:r>
      <w:r w:rsidRPr="003F4392">
        <w:rPr>
          <w:rFonts w:eastAsia="Times New Roman"/>
          <w:bCs/>
          <w:szCs w:val="24"/>
          <w:lang w:eastAsia="hr-HR"/>
        </w:rPr>
        <w:t xml:space="preserve"> 2025.</w:t>
      </w:r>
    </w:p>
    <w:p w:rsidR="003F4392" w:rsidRPr="003F4392" w:rsidRDefault="003F4392" w:rsidP="003F4392">
      <w:pPr>
        <w:spacing w:line="240" w:lineRule="auto"/>
        <w:rPr>
          <w:rFonts w:eastAsia="Times New Roman"/>
          <w:bCs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ind w:left="5664"/>
        <w:rPr>
          <w:rFonts w:eastAsia="Times New Roman"/>
          <w:szCs w:val="24"/>
          <w:lang w:eastAsia="hr-HR"/>
        </w:rPr>
      </w:pPr>
      <w:r w:rsidRPr="003F4392">
        <w:rPr>
          <w:rFonts w:eastAsia="Times New Roman"/>
          <w:bCs/>
          <w:szCs w:val="24"/>
          <w:lang w:eastAsia="hr-HR"/>
        </w:rPr>
        <w:t xml:space="preserve">         Predsjednik</w:t>
      </w:r>
    </w:p>
    <w:p w:rsidR="003F4392" w:rsidRPr="003F4392" w:rsidRDefault="003F4392" w:rsidP="003F4392">
      <w:pPr>
        <w:spacing w:line="240" w:lineRule="auto"/>
        <w:ind w:left="4956"/>
        <w:rPr>
          <w:rFonts w:eastAsia="Times New Roman"/>
          <w:szCs w:val="24"/>
          <w:lang w:eastAsia="hr-HR"/>
        </w:rPr>
      </w:pPr>
      <w:r w:rsidRPr="003F4392">
        <w:rPr>
          <w:rFonts w:eastAsia="Times New Roman"/>
          <w:szCs w:val="24"/>
          <w:lang w:eastAsia="hr-HR"/>
        </w:rPr>
        <w:t>Vijeća Mjesnog odbora Kozari Bok</w:t>
      </w:r>
      <w:r w:rsidRPr="003F4392">
        <w:rPr>
          <w:rFonts w:eastAsia="Times New Roman"/>
          <w:szCs w:val="24"/>
          <w:lang w:eastAsia="hr-HR"/>
        </w:rPr>
        <w:br/>
      </w:r>
      <w:r w:rsidRPr="003F4392">
        <w:rPr>
          <w:rFonts w:eastAsia="Times New Roman"/>
          <w:bCs/>
          <w:szCs w:val="24"/>
          <w:lang w:eastAsia="hr-HR"/>
        </w:rPr>
        <w:t xml:space="preserve">                    Joso Barišić</w:t>
      </w:r>
    </w:p>
    <w:p w:rsidR="003F4392" w:rsidRPr="003F4392" w:rsidRDefault="003F4392" w:rsidP="003F4392">
      <w:pPr>
        <w:spacing w:line="240" w:lineRule="auto"/>
        <w:rPr>
          <w:rFonts w:eastAsia="Times New Roman"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3F4392">
        <w:rPr>
          <w:rFonts w:eastAsia="Times New Roman"/>
          <w:bCs/>
          <w:i/>
          <w:szCs w:val="24"/>
          <w:lang w:eastAsia="hr-HR"/>
        </w:rPr>
        <w:t>Obrazloženje</w:t>
      </w:r>
      <w:r w:rsidRPr="003F4392">
        <w:rPr>
          <w:rFonts w:eastAsia="Times New Roman"/>
          <w:bCs/>
          <w:szCs w:val="24"/>
          <w:lang w:eastAsia="hr-HR"/>
        </w:rPr>
        <w:t>:</w:t>
      </w:r>
    </w:p>
    <w:p w:rsidR="003F4392" w:rsidRPr="003F4392" w:rsidRDefault="003F4392" w:rsidP="003F4392">
      <w:pPr>
        <w:pStyle w:val="StandardWeb"/>
        <w:suppressAutoHyphens/>
        <w:spacing w:before="0" w:beforeAutospacing="0" w:after="0" w:afterAutospacing="0"/>
      </w:pPr>
      <w:r w:rsidRPr="003F4392">
        <w:lastRenderedPageBreak/>
        <w:t>Predmetna lokacija predstavlja prometno opterećenu dionicu s pojačanim rizikom za sigurnost sudionika u prometu, osobito djece, u blizini stambenih objekata i pješačkih tokova.</w:t>
      </w:r>
      <w:r w:rsidRPr="003F4392">
        <w:br/>
        <w:t>Uočeno je:</w:t>
      </w:r>
    </w:p>
    <w:p w:rsidR="003F4392" w:rsidRPr="003F4392" w:rsidRDefault="003F4392" w:rsidP="003F4392">
      <w:pPr>
        <w:pStyle w:val="StandardWeb"/>
        <w:numPr>
          <w:ilvl w:val="2"/>
          <w:numId w:val="2"/>
        </w:numPr>
        <w:suppressAutoHyphens/>
        <w:spacing w:before="0" w:beforeAutospacing="0" w:after="0" w:afterAutospacing="0"/>
      </w:pPr>
      <w:r w:rsidRPr="003F4392">
        <w:t>povećano kretanje djece i mladih,</w:t>
      </w:r>
    </w:p>
    <w:p w:rsidR="003F4392" w:rsidRPr="003F4392" w:rsidRDefault="003F4392" w:rsidP="003F4392">
      <w:pPr>
        <w:pStyle w:val="StandardWeb"/>
        <w:numPr>
          <w:ilvl w:val="2"/>
          <w:numId w:val="2"/>
        </w:numPr>
        <w:suppressAutoHyphens/>
        <w:spacing w:before="0" w:beforeAutospacing="0" w:after="0" w:afterAutospacing="0"/>
      </w:pPr>
      <w:r w:rsidRPr="003F4392">
        <w:t>učestalo parkiranje vozila,</w:t>
      </w:r>
    </w:p>
    <w:p w:rsidR="003F4392" w:rsidRPr="003F4392" w:rsidRDefault="003F4392" w:rsidP="003F4392">
      <w:pPr>
        <w:pStyle w:val="StandardWeb"/>
        <w:numPr>
          <w:ilvl w:val="2"/>
          <w:numId w:val="2"/>
        </w:numPr>
        <w:suppressAutoHyphens/>
        <w:spacing w:before="0" w:beforeAutospacing="0" w:after="0" w:afterAutospacing="0"/>
      </w:pPr>
      <w:r w:rsidRPr="003F4392">
        <w:t>nedostatak fizičkih mjera smirivanja prometa,</w:t>
      </w:r>
    </w:p>
    <w:p w:rsidR="003F4392" w:rsidRPr="003F4392" w:rsidRDefault="003F4392" w:rsidP="003F4392">
      <w:pPr>
        <w:pStyle w:val="StandardWeb"/>
        <w:numPr>
          <w:ilvl w:val="2"/>
          <w:numId w:val="2"/>
        </w:numPr>
        <w:suppressAutoHyphens/>
        <w:spacing w:before="0" w:beforeAutospacing="0" w:after="0" w:afterAutospacing="0"/>
      </w:pPr>
      <w:r w:rsidRPr="003F4392">
        <w:t xml:space="preserve">povećana brzina kretanja vozila na ulazu u </w:t>
      </w:r>
      <w:proofErr w:type="spellStart"/>
      <w:r w:rsidRPr="003F4392">
        <w:t>naselje,što</w:t>
      </w:r>
      <w:proofErr w:type="spellEnd"/>
      <w:r w:rsidRPr="003F4392">
        <w:t xml:space="preserve"> predstavlja značajan sigurnosni rizik.</w:t>
      </w:r>
    </w:p>
    <w:p w:rsidR="003F4392" w:rsidRPr="003F4392" w:rsidRDefault="003F4392" w:rsidP="003F4392">
      <w:pPr>
        <w:pStyle w:val="StandardWeb"/>
        <w:suppressAutoHyphens/>
        <w:spacing w:before="0" w:beforeAutospacing="0" w:after="0" w:afterAutospacing="0"/>
      </w:pPr>
      <w:r w:rsidRPr="003F4392">
        <w:t xml:space="preserve">Primjena ograničenja brzine </w:t>
      </w:r>
      <w:r w:rsidRPr="003F4392">
        <w:rPr>
          <w:rStyle w:val="Naglaeno"/>
        </w:rPr>
        <w:t>30 km/h</w:t>
      </w:r>
      <w:r w:rsidRPr="003F4392">
        <w:t xml:space="preserve"> smatra se nužnom preventivnom mjerom radi smanjenja rizika od prometnih nesreća i povećanja sigurnosti ranjivih grupa.</w:t>
      </w:r>
    </w:p>
    <w:p w:rsidR="003F4392" w:rsidRPr="003F4392" w:rsidRDefault="003F4392" w:rsidP="003F4392">
      <w:pPr>
        <w:spacing w:line="240" w:lineRule="auto"/>
        <w:rPr>
          <w:szCs w:val="24"/>
        </w:rPr>
      </w:pPr>
    </w:p>
    <w:p w:rsidR="003F4392" w:rsidRPr="003F4392" w:rsidRDefault="003F4392" w:rsidP="003F4392">
      <w:pPr>
        <w:spacing w:line="240" w:lineRule="auto"/>
        <w:ind w:left="4248"/>
        <w:jc w:val="center"/>
      </w:pPr>
    </w:p>
    <w:p w:rsidR="003F4392" w:rsidRPr="003F4392" w:rsidRDefault="003F4392" w:rsidP="003F4392">
      <w:pPr>
        <w:spacing w:line="240" w:lineRule="auto"/>
        <w:ind w:left="4248"/>
        <w:jc w:val="center"/>
      </w:pPr>
    </w:p>
    <w:p w:rsidR="003F4392" w:rsidRPr="003F4392" w:rsidRDefault="003F4392" w:rsidP="003F4392">
      <w:pPr>
        <w:spacing w:line="240" w:lineRule="auto"/>
        <w:rPr>
          <w:u w:val="single"/>
        </w:rPr>
      </w:pPr>
      <w:r w:rsidRPr="003F4392">
        <w:rPr>
          <w:u w:val="single"/>
        </w:rPr>
        <w:br w:type="page"/>
      </w:r>
    </w:p>
    <w:p w:rsidR="003F4392" w:rsidRPr="003F4392" w:rsidRDefault="003F4392" w:rsidP="003F4392">
      <w:pPr>
        <w:spacing w:line="240" w:lineRule="auto"/>
        <w:rPr>
          <w:szCs w:val="24"/>
        </w:rPr>
      </w:pPr>
      <w:r w:rsidRPr="003F4392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Kozari Bok na 6. sjednici, 20. studenoga 2025, donijelo je</w:t>
      </w:r>
    </w:p>
    <w:p w:rsidR="003F4392" w:rsidRPr="003F4392" w:rsidRDefault="003F4392" w:rsidP="003F4392">
      <w:pPr>
        <w:spacing w:line="240" w:lineRule="auto"/>
        <w:rPr>
          <w:szCs w:val="24"/>
        </w:rPr>
      </w:pPr>
    </w:p>
    <w:p w:rsidR="003F4392" w:rsidRPr="003F4392" w:rsidRDefault="003F4392" w:rsidP="003F4392">
      <w:pPr>
        <w:spacing w:line="240" w:lineRule="auto"/>
        <w:rPr>
          <w:szCs w:val="24"/>
        </w:rPr>
      </w:pPr>
    </w:p>
    <w:p w:rsidR="003F4392" w:rsidRPr="00F2671F" w:rsidRDefault="003F4392" w:rsidP="003F4392">
      <w:pPr>
        <w:spacing w:line="240" w:lineRule="auto"/>
        <w:jc w:val="center"/>
        <w:outlineLvl w:val="2"/>
        <w:rPr>
          <w:rFonts w:eastAsia="Times New Roman"/>
          <w:b/>
          <w:bCs/>
          <w:szCs w:val="24"/>
          <w:lang w:eastAsia="hr-HR"/>
        </w:rPr>
      </w:pPr>
      <w:r w:rsidRPr="00F2671F">
        <w:rPr>
          <w:rFonts w:eastAsia="Times New Roman"/>
          <w:b/>
          <w:bCs/>
          <w:szCs w:val="24"/>
          <w:lang w:eastAsia="hr-HR"/>
        </w:rPr>
        <w:t>ZAKLJUČAK</w:t>
      </w:r>
    </w:p>
    <w:p w:rsidR="003F4392" w:rsidRPr="00F2671F" w:rsidRDefault="003F4392" w:rsidP="003F4392">
      <w:pPr>
        <w:spacing w:line="240" w:lineRule="auto"/>
        <w:jc w:val="center"/>
        <w:outlineLvl w:val="3"/>
        <w:rPr>
          <w:b/>
          <w:szCs w:val="24"/>
        </w:rPr>
      </w:pPr>
      <w:r w:rsidRPr="00F2671F">
        <w:rPr>
          <w:b/>
          <w:szCs w:val="24"/>
        </w:rPr>
        <w:t>o inicijativi postave prometnog znaka ograničenja tonaže za teretna vozila iznad 3,5 t</w:t>
      </w:r>
    </w:p>
    <w:p w:rsidR="003F4392" w:rsidRPr="003F4392" w:rsidRDefault="003F4392" w:rsidP="003F4392">
      <w:pPr>
        <w:spacing w:line="240" w:lineRule="auto"/>
        <w:jc w:val="center"/>
        <w:outlineLvl w:val="3"/>
        <w:rPr>
          <w:rFonts w:eastAsia="Times New Roman"/>
          <w:bCs/>
          <w:szCs w:val="24"/>
          <w:lang w:eastAsia="hr-HR"/>
        </w:rPr>
      </w:pPr>
    </w:p>
    <w:p w:rsidR="003F4392" w:rsidRPr="003F4392" w:rsidRDefault="003F4392" w:rsidP="003F4392">
      <w:pPr>
        <w:pStyle w:val="StandardWeb"/>
        <w:numPr>
          <w:ilvl w:val="0"/>
          <w:numId w:val="3"/>
        </w:numPr>
        <w:suppressAutoHyphens/>
        <w:spacing w:before="0" w:beforeAutospacing="0" w:after="0" w:afterAutospacing="0"/>
      </w:pPr>
      <w:r w:rsidRPr="003F4392">
        <w:t xml:space="preserve">Vijeće Mjesnog odbora utvrđuje potrebu uvođenja prometne regulacije kojom se zabranjuje promet teretnim vozilima ukupne mase iznad </w:t>
      </w:r>
      <w:r w:rsidRPr="003F4392">
        <w:rPr>
          <w:rStyle w:val="Naglaeno"/>
          <w:b w:val="0"/>
        </w:rPr>
        <w:t>3,5 tona</w:t>
      </w:r>
      <w:r w:rsidRPr="003F4392">
        <w:t xml:space="preserve"> na određenim ulicama u naselju, postavom odgovarajućeg prometnog znaka, sukladno propisima o sigurnosti cestovnog prometa.</w:t>
      </w:r>
    </w:p>
    <w:p w:rsidR="003F4392" w:rsidRPr="003F4392" w:rsidRDefault="003F4392" w:rsidP="003F4392">
      <w:pPr>
        <w:pStyle w:val="StandardWeb"/>
        <w:numPr>
          <w:ilvl w:val="0"/>
          <w:numId w:val="3"/>
        </w:numPr>
        <w:suppressAutoHyphens/>
        <w:spacing w:before="0" w:beforeAutospacing="0" w:after="0" w:afterAutospacing="0"/>
      </w:pPr>
      <w:r w:rsidRPr="003F4392">
        <w:t xml:space="preserve">Vijeće predlaže nadležnom </w:t>
      </w:r>
      <w:r w:rsidRPr="003F4392">
        <w:rPr>
          <w:rStyle w:val="Naglaeno"/>
          <w:b w:val="0"/>
        </w:rPr>
        <w:t>Gradskom uredu za promet</w:t>
      </w:r>
      <w:r w:rsidRPr="003F4392">
        <w:t xml:space="preserve"> da:</w:t>
      </w:r>
    </w:p>
    <w:p w:rsidR="003F4392" w:rsidRPr="003F4392" w:rsidRDefault="003F4392" w:rsidP="003F4392">
      <w:pPr>
        <w:pStyle w:val="StandardWeb"/>
        <w:numPr>
          <w:ilvl w:val="2"/>
          <w:numId w:val="3"/>
        </w:numPr>
        <w:suppressAutoHyphens/>
        <w:spacing w:before="0" w:beforeAutospacing="0" w:after="0" w:afterAutospacing="0"/>
      </w:pPr>
      <w:r w:rsidRPr="003F4392">
        <w:t>provede stručnu procjenu prometnog opterećenja,</w:t>
      </w:r>
    </w:p>
    <w:p w:rsidR="003F4392" w:rsidRPr="003F4392" w:rsidRDefault="003F4392" w:rsidP="003F4392">
      <w:pPr>
        <w:pStyle w:val="StandardWeb"/>
        <w:numPr>
          <w:ilvl w:val="2"/>
          <w:numId w:val="3"/>
        </w:numPr>
        <w:suppressAutoHyphens/>
        <w:spacing w:before="0" w:beforeAutospacing="0" w:after="0" w:afterAutospacing="0"/>
      </w:pPr>
      <w:r w:rsidRPr="003F4392">
        <w:t xml:space="preserve">utvrdi </w:t>
      </w:r>
      <w:proofErr w:type="spellStart"/>
      <w:r w:rsidRPr="003F4392">
        <w:t>mikrolokacije</w:t>
      </w:r>
      <w:proofErr w:type="spellEnd"/>
      <w:r w:rsidRPr="003F4392">
        <w:t xml:space="preserve"> gdje zabrana stupa na snagu,</w:t>
      </w:r>
    </w:p>
    <w:p w:rsidR="003F4392" w:rsidRPr="003F4392" w:rsidRDefault="003F4392" w:rsidP="003F4392">
      <w:pPr>
        <w:pStyle w:val="StandardWeb"/>
        <w:numPr>
          <w:ilvl w:val="2"/>
          <w:numId w:val="3"/>
        </w:numPr>
        <w:suppressAutoHyphens/>
        <w:spacing w:before="0" w:beforeAutospacing="0" w:after="0" w:afterAutospacing="0"/>
      </w:pPr>
      <w:r w:rsidRPr="003F4392">
        <w:t>pripremi i donese odgovarajuću odluku,</w:t>
      </w:r>
    </w:p>
    <w:p w:rsidR="003F4392" w:rsidRPr="003F4392" w:rsidRDefault="003F4392" w:rsidP="003F4392">
      <w:pPr>
        <w:pStyle w:val="StandardWeb"/>
        <w:numPr>
          <w:ilvl w:val="2"/>
          <w:numId w:val="3"/>
        </w:numPr>
        <w:suppressAutoHyphens/>
        <w:spacing w:before="0" w:beforeAutospacing="0" w:after="0" w:afterAutospacing="0"/>
      </w:pPr>
      <w:r w:rsidRPr="003F4392">
        <w:t>izvrši postavu prometnog znaka zabrane prometa za teretna vozila iznad 3,5 t.</w:t>
      </w:r>
    </w:p>
    <w:p w:rsidR="003F4392" w:rsidRPr="003F4392" w:rsidRDefault="003F4392" w:rsidP="003F4392">
      <w:pPr>
        <w:pStyle w:val="StandardWeb"/>
        <w:numPr>
          <w:ilvl w:val="0"/>
          <w:numId w:val="3"/>
        </w:numPr>
        <w:suppressAutoHyphens/>
        <w:spacing w:before="0" w:beforeAutospacing="0" w:after="0" w:afterAutospacing="0"/>
      </w:pPr>
      <w:r w:rsidRPr="003F4392">
        <w:t>Vijeće traži da se postava prometnog znaka izvrši u najkraćem mogućem roku, radi zaštite sigurnosti prometa, imovine i očuvanja komunalne infrastrukture.</w:t>
      </w:r>
    </w:p>
    <w:p w:rsidR="003F4392" w:rsidRPr="003F4392" w:rsidRDefault="003F4392" w:rsidP="003F4392">
      <w:pPr>
        <w:pStyle w:val="StandardWeb"/>
        <w:numPr>
          <w:ilvl w:val="0"/>
          <w:numId w:val="3"/>
        </w:numPr>
        <w:suppressAutoHyphens/>
        <w:spacing w:before="0" w:beforeAutospacing="0" w:after="0" w:afterAutospacing="0"/>
      </w:pPr>
      <w:r w:rsidRPr="003F4392">
        <w:t>Obrazloženje je sastavni dio Zaključka</w:t>
      </w:r>
    </w:p>
    <w:p w:rsidR="003F4392" w:rsidRPr="003F4392" w:rsidRDefault="003F4392" w:rsidP="003F4392">
      <w:pPr>
        <w:pStyle w:val="StandardWeb"/>
        <w:numPr>
          <w:ilvl w:val="0"/>
          <w:numId w:val="3"/>
        </w:numPr>
        <w:suppressAutoHyphens/>
        <w:spacing w:before="0" w:beforeAutospacing="0" w:after="0" w:afterAutospacing="0"/>
      </w:pPr>
      <w:r w:rsidRPr="003F4392">
        <w:t xml:space="preserve">Ovaj zaključak dostavit će se </w:t>
      </w:r>
      <w:r w:rsidRPr="003F4392">
        <w:rPr>
          <w:bCs/>
        </w:rPr>
        <w:t>Vijeću Gradske četvrti Peščenica–Žitnjak</w:t>
      </w:r>
      <w:r w:rsidRPr="003F4392">
        <w:t xml:space="preserve"> </w:t>
      </w:r>
      <w:r w:rsidRPr="003F4392">
        <w:rPr>
          <w:bCs/>
        </w:rPr>
        <w:t>na daljnje postupanje</w:t>
      </w:r>
      <w:r w:rsidRPr="003F4392">
        <w:t>.</w:t>
      </w:r>
    </w:p>
    <w:p w:rsidR="003F4392" w:rsidRPr="003F4392" w:rsidRDefault="003F4392" w:rsidP="003F4392">
      <w:pPr>
        <w:spacing w:line="240" w:lineRule="auto"/>
        <w:rPr>
          <w:rFonts w:eastAsia="Times New Roman"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3F4392">
        <w:rPr>
          <w:rFonts w:eastAsia="Times New Roman"/>
          <w:bCs/>
          <w:szCs w:val="24"/>
          <w:lang w:eastAsia="hr-HR"/>
        </w:rPr>
        <w:t>KLASA:</w:t>
      </w:r>
      <w:r w:rsidRPr="003F4392">
        <w:rPr>
          <w:rFonts w:eastAsia="Times New Roman"/>
          <w:szCs w:val="24"/>
          <w:lang w:eastAsia="hr-HR"/>
        </w:rPr>
        <w:t xml:space="preserve"> 024-08/25-003/2099</w:t>
      </w:r>
      <w:r w:rsidRPr="003F4392">
        <w:rPr>
          <w:rFonts w:eastAsia="Times New Roman"/>
          <w:szCs w:val="24"/>
          <w:lang w:eastAsia="hr-HR"/>
        </w:rPr>
        <w:br/>
      </w:r>
      <w:r w:rsidRPr="003F4392">
        <w:rPr>
          <w:rFonts w:eastAsia="Times New Roman"/>
          <w:bCs/>
          <w:szCs w:val="24"/>
          <w:lang w:eastAsia="hr-HR"/>
        </w:rPr>
        <w:t>URBROJ:</w:t>
      </w:r>
      <w:r w:rsidRPr="003F4392">
        <w:rPr>
          <w:rFonts w:eastAsia="Times New Roman"/>
          <w:szCs w:val="24"/>
          <w:lang w:eastAsia="hr-HR"/>
        </w:rPr>
        <w:t xml:space="preserve"> 251-13-11-5/004-25-4</w:t>
      </w:r>
      <w:r w:rsidRPr="003F4392">
        <w:rPr>
          <w:rFonts w:eastAsia="Times New Roman"/>
          <w:szCs w:val="24"/>
          <w:lang w:eastAsia="hr-HR"/>
        </w:rPr>
        <w:br/>
      </w:r>
      <w:r w:rsidRPr="003F4392">
        <w:rPr>
          <w:rFonts w:eastAsia="Times New Roman"/>
          <w:bCs/>
          <w:szCs w:val="24"/>
          <w:lang w:eastAsia="hr-HR"/>
        </w:rPr>
        <w:t xml:space="preserve">Zagreb, </w:t>
      </w:r>
      <w:r w:rsidR="00F2671F">
        <w:t>20. studenoga 2025.</w:t>
      </w:r>
    </w:p>
    <w:p w:rsidR="003F4392" w:rsidRPr="003F4392" w:rsidRDefault="003F4392" w:rsidP="003F4392">
      <w:pPr>
        <w:spacing w:line="240" w:lineRule="auto"/>
        <w:rPr>
          <w:rFonts w:eastAsia="Times New Roman"/>
          <w:bCs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ind w:left="5664"/>
        <w:rPr>
          <w:rFonts w:eastAsia="Times New Roman"/>
          <w:szCs w:val="24"/>
          <w:lang w:eastAsia="hr-HR"/>
        </w:rPr>
      </w:pPr>
      <w:r w:rsidRPr="003F4392">
        <w:rPr>
          <w:rFonts w:eastAsia="Times New Roman"/>
          <w:bCs/>
          <w:szCs w:val="24"/>
          <w:lang w:eastAsia="hr-HR"/>
        </w:rPr>
        <w:t xml:space="preserve">         Predsjednik</w:t>
      </w:r>
    </w:p>
    <w:p w:rsidR="003F4392" w:rsidRPr="003F4392" w:rsidRDefault="003F4392" w:rsidP="003F4392">
      <w:pPr>
        <w:spacing w:line="240" w:lineRule="auto"/>
        <w:ind w:left="4956"/>
        <w:rPr>
          <w:rFonts w:eastAsia="Times New Roman"/>
          <w:szCs w:val="24"/>
          <w:lang w:eastAsia="hr-HR"/>
        </w:rPr>
      </w:pPr>
      <w:r w:rsidRPr="003F4392">
        <w:rPr>
          <w:rFonts w:eastAsia="Times New Roman"/>
          <w:szCs w:val="24"/>
          <w:lang w:eastAsia="hr-HR"/>
        </w:rPr>
        <w:t>Vijeća Mjesnog odbora Kozari Bok</w:t>
      </w:r>
      <w:r w:rsidRPr="003F4392">
        <w:rPr>
          <w:rFonts w:eastAsia="Times New Roman"/>
          <w:szCs w:val="24"/>
          <w:lang w:eastAsia="hr-HR"/>
        </w:rPr>
        <w:br/>
      </w:r>
      <w:r w:rsidRPr="003F4392">
        <w:rPr>
          <w:rFonts w:eastAsia="Times New Roman"/>
          <w:bCs/>
          <w:szCs w:val="24"/>
          <w:lang w:eastAsia="hr-HR"/>
        </w:rPr>
        <w:t xml:space="preserve">                    Joso Barišić</w:t>
      </w:r>
    </w:p>
    <w:p w:rsidR="003F4392" w:rsidRPr="003F4392" w:rsidRDefault="003F4392" w:rsidP="003F4392">
      <w:pPr>
        <w:spacing w:line="240" w:lineRule="auto"/>
        <w:rPr>
          <w:rFonts w:eastAsia="Times New Roman"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i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i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i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i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i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i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i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i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3F4392">
        <w:rPr>
          <w:rFonts w:eastAsia="Times New Roman"/>
          <w:bCs/>
          <w:i/>
          <w:szCs w:val="24"/>
          <w:lang w:eastAsia="hr-HR"/>
        </w:rPr>
        <w:t>Obrazloženje</w:t>
      </w:r>
      <w:r w:rsidRPr="003F4392">
        <w:rPr>
          <w:rFonts w:eastAsia="Times New Roman"/>
          <w:bCs/>
          <w:szCs w:val="24"/>
          <w:lang w:eastAsia="hr-HR"/>
        </w:rPr>
        <w:t>:</w:t>
      </w:r>
    </w:p>
    <w:p w:rsidR="003F4392" w:rsidRPr="003F4392" w:rsidRDefault="003F4392" w:rsidP="003F4392">
      <w:pPr>
        <w:pStyle w:val="StandardWeb"/>
        <w:suppressAutoHyphens/>
        <w:spacing w:before="0" w:beforeAutospacing="0" w:after="0" w:afterAutospacing="0"/>
      </w:pPr>
      <w:r w:rsidRPr="003F4392">
        <w:t>Na prometnicama unutar naselja uočeno je učestalo prometovanje teretnih vozila ukupne mase iznad 3,5 t, iako navedene prometnice funkcionalno i infrastrukturno nisu predviđene za intenzivno kretanje teških vozila.</w:t>
      </w:r>
    </w:p>
    <w:p w:rsidR="003F4392" w:rsidRPr="003F4392" w:rsidRDefault="003F4392" w:rsidP="003F4392">
      <w:pPr>
        <w:pStyle w:val="StandardWeb"/>
        <w:suppressAutoHyphens/>
        <w:spacing w:before="0" w:beforeAutospacing="0" w:after="0" w:afterAutospacing="0"/>
      </w:pPr>
      <w:r w:rsidRPr="003F4392">
        <w:t>Takav promet uzrokuje:</w:t>
      </w:r>
    </w:p>
    <w:p w:rsidR="003F4392" w:rsidRPr="003F4392" w:rsidRDefault="003F4392" w:rsidP="003F4392">
      <w:pPr>
        <w:pStyle w:val="StandardWeb"/>
        <w:numPr>
          <w:ilvl w:val="2"/>
          <w:numId w:val="3"/>
        </w:numPr>
        <w:suppressAutoHyphens/>
        <w:spacing w:before="0" w:beforeAutospacing="0" w:after="0" w:afterAutospacing="0"/>
      </w:pPr>
      <w:r w:rsidRPr="003F4392">
        <w:rPr>
          <w:rStyle w:val="Naglaeno"/>
          <w:b w:val="0"/>
        </w:rPr>
        <w:lastRenderedPageBreak/>
        <w:t>oštećenje kolnika, pločnika i rubnjaka</w:t>
      </w:r>
      <w:r w:rsidRPr="003F4392">
        <w:t>,</w:t>
      </w:r>
    </w:p>
    <w:p w:rsidR="003F4392" w:rsidRPr="003F4392" w:rsidRDefault="003F4392" w:rsidP="003F4392">
      <w:pPr>
        <w:pStyle w:val="StandardWeb"/>
        <w:numPr>
          <w:ilvl w:val="2"/>
          <w:numId w:val="3"/>
        </w:numPr>
        <w:suppressAutoHyphens/>
        <w:spacing w:before="0" w:beforeAutospacing="0" w:after="0" w:afterAutospacing="0"/>
      </w:pPr>
      <w:r w:rsidRPr="003F4392">
        <w:rPr>
          <w:rStyle w:val="Naglaeno"/>
          <w:b w:val="0"/>
        </w:rPr>
        <w:t>pojačanu buku i vibracije</w:t>
      </w:r>
      <w:r w:rsidRPr="003F4392">
        <w:t>,</w:t>
      </w:r>
    </w:p>
    <w:p w:rsidR="003F4392" w:rsidRPr="003F4392" w:rsidRDefault="003F4392" w:rsidP="003F4392">
      <w:pPr>
        <w:pStyle w:val="StandardWeb"/>
        <w:numPr>
          <w:ilvl w:val="2"/>
          <w:numId w:val="3"/>
        </w:numPr>
        <w:suppressAutoHyphens/>
        <w:spacing w:before="0" w:beforeAutospacing="0" w:after="0" w:afterAutospacing="0"/>
      </w:pPr>
      <w:r w:rsidRPr="003F4392">
        <w:rPr>
          <w:rStyle w:val="Naglaeno"/>
          <w:b w:val="0"/>
        </w:rPr>
        <w:t>ugrožavanje pješaka, osobito djece i starijih</w:t>
      </w:r>
      <w:r w:rsidRPr="003F4392">
        <w:t>,</w:t>
      </w:r>
    </w:p>
    <w:p w:rsidR="003F4392" w:rsidRPr="003F4392" w:rsidRDefault="003F4392" w:rsidP="003F4392">
      <w:pPr>
        <w:pStyle w:val="StandardWeb"/>
        <w:numPr>
          <w:ilvl w:val="2"/>
          <w:numId w:val="3"/>
        </w:numPr>
        <w:suppressAutoHyphens/>
        <w:spacing w:before="0" w:beforeAutospacing="0" w:after="0" w:afterAutospacing="0"/>
      </w:pPr>
      <w:r w:rsidRPr="003F4392">
        <w:rPr>
          <w:rStyle w:val="Naglaeno"/>
          <w:b w:val="0"/>
        </w:rPr>
        <w:t>smanjenu preglednost i sigurnost pješačkog prometa</w:t>
      </w:r>
      <w:r w:rsidRPr="003F4392">
        <w:t>,</w:t>
      </w:r>
    </w:p>
    <w:p w:rsidR="003F4392" w:rsidRPr="003F4392" w:rsidRDefault="003F4392" w:rsidP="003F4392">
      <w:pPr>
        <w:pStyle w:val="StandardWeb"/>
        <w:numPr>
          <w:ilvl w:val="2"/>
          <w:numId w:val="3"/>
        </w:numPr>
        <w:suppressAutoHyphens/>
        <w:spacing w:before="0" w:beforeAutospacing="0" w:after="0" w:afterAutospacing="0"/>
      </w:pPr>
      <w:r w:rsidRPr="003F4392">
        <w:rPr>
          <w:rStyle w:val="Naglaeno"/>
          <w:b w:val="0"/>
        </w:rPr>
        <w:t>povećanu emisiju štetnih plinova i čestica</w:t>
      </w:r>
      <w:r w:rsidRPr="003F4392">
        <w:t>,</w:t>
      </w:r>
    </w:p>
    <w:p w:rsidR="003F4392" w:rsidRPr="003F4392" w:rsidRDefault="003F4392" w:rsidP="003F4392">
      <w:pPr>
        <w:pStyle w:val="StandardWeb"/>
        <w:numPr>
          <w:ilvl w:val="2"/>
          <w:numId w:val="3"/>
        </w:numPr>
        <w:suppressAutoHyphens/>
        <w:spacing w:before="0" w:beforeAutospacing="0" w:after="0" w:afterAutospacing="0"/>
      </w:pPr>
      <w:r w:rsidRPr="003F4392">
        <w:rPr>
          <w:rStyle w:val="Naglaeno"/>
          <w:b w:val="0"/>
        </w:rPr>
        <w:t>oštećenja privatne i javne imovine</w:t>
      </w:r>
      <w:r w:rsidRPr="003F4392">
        <w:t>, uključujući pukotine i deformacije.</w:t>
      </w:r>
    </w:p>
    <w:p w:rsidR="003F4392" w:rsidRPr="003F4392" w:rsidRDefault="003F4392" w:rsidP="003F4392">
      <w:pPr>
        <w:pStyle w:val="StandardWeb"/>
        <w:suppressAutoHyphens/>
        <w:spacing w:before="0" w:beforeAutospacing="0" w:after="0" w:afterAutospacing="0"/>
      </w:pPr>
      <w:r w:rsidRPr="003F4392">
        <w:t xml:space="preserve">S obzirom da prometne površine u naselju nisu konstrukcijski i prostorno prilagođene za kontinuirano opterećenje vozilima velike mase, neophodno je uvesti mjeru </w:t>
      </w:r>
      <w:r w:rsidRPr="003F4392">
        <w:rPr>
          <w:rStyle w:val="Naglaeno"/>
          <w:b w:val="0"/>
        </w:rPr>
        <w:t>zabrane prometovanja vozilima iznad 3,5 t</w:t>
      </w:r>
      <w:r w:rsidRPr="003F4392">
        <w:t>, uz regulaciju dostavnog prometa prema posebnim iznimkama (operativna dostava, interventne službe i sl.).</w:t>
      </w:r>
    </w:p>
    <w:p w:rsidR="003F4392" w:rsidRPr="003F4392" w:rsidRDefault="003F4392" w:rsidP="003F4392">
      <w:pPr>
        <w:pStyle w:val="StandardWeb"/>
        <w:suppressAutoHyphens/>
        <w:spacing w:before="0" w:beforeAutospacing="0" w:after="0" w:afterAutospacing="0"/>
      </w:pPr>
      <w:r w:rsidRPr="003F4392">
        <w:t xml:space="preserve">Postavljanje prometnog znaka predstavlja </w:t>
      </w:r>
      <w:r w:rsidRPr="003F4392">
        <w:rPr>
          <w:rStyle w:val="Naglaeno"/>
          <w:b w:val="0"/>
        </w:rPr>
        <w:t>preventivnu i zaštitnu mjeru</w:t>
      </w:r>
      <w:r w:rsidRPr="003F4392">
        <w:t xml:space="preserve"> u cilju:</w:t>
      </w:r>
    </w:p>
    <w:p w:rsidR="003F4392" w:rsidRPr="003F4392" w:rsidRDefault="003F4392" w:rsidP="003F4392">
      <w:pPr>
        <w:pStyle w:val="StandardWeb"/>
        <w:numPr>
          <w:ilvl w:val="2"/>
          <w:numId w:val="3"/>
        </w:numPr>
        <w:suppressAutoHyphens/>
        <w:spacing w:before="0" w:beforeAutospacing="0" w:after="0" w:afterAutospacing="0"/>
      </w:pPr>
      <w:r w:rsidRPr="003F4392">
        <w:t>očuvanja sigurnosti sudionika u prometu,</w:t>
      </w:r>
    </w:p>
    <w:p w:rsidR="003F4392" w:rsidRPr="003F4392" w:rsidRDefault="003F4392" w:rsidP="003F4392">
      <w:pPr>
        <w:pStyle w:val="StandardWeb"/>
        <w:numPr>
          <w:ilvl w:val="2"/>
          <w:numId w:val="3"/>
        </w:numPr>
        <w:suppressAutoHyphens/>
        <w:spacing w:before="0" w:beforeAutospacing="0" w:after="0" w:afterAutospacing="0"/>
      </w:pPr>
      <w:r w:rsidRPr="003F4392">
        <w:t>zaštite javne i privatne infrastrukture,</w:t>
      </w:r>
    </w:p>
    <w:p w:rsidR="003F4392" w:rsidRPr="003F4392" w:rsidRDefault="003F4392" w:rsidP="003F4392">
      <w:pPr>
        <w:pStyle w:val="StandardWeb"/>
        <w:numPr>
          <w:ilvl w:val="2"/>
          <w:numId w:val="3"/>
        </w:numPr>
        <w:suppressAutoHyphens/>
        <w:spacing w:before="0" w:beforeAutospacing="0" w:after="0" w:afterAutospacing="0"/>
      </w:pPr>
      <w:r w:rsidRPr="003F4392">
        <w:t>smanjenja štetnih utjecaja na okoliš,</w:t>
      </w:r>
    </w:p>
    <w:p w:rsidR="003F4392" w:rsidRPr="003F4392" w:rsidRDefault="003F4392" w:rsidP="003F4392">
      <w:pPr>
        <w:pStyle w:val="StandardWeb"/>
        <w:numPr>
          <w:ilvl w:val="2"/>
          <w:numId w:val="3"/>
        </w:numPr>
        <w:suppressAutoHyphens/>
        <w:spacing w:before="0" w:beforeAutospacing="0" w:after="0" w:afterAutospacing="0"/>
      </w:pPr>
      <w:r w:rsidRPr="003F4392">
        <w:t>rasterećenja lokalnih prometnica.</w:t>
      </w:r>
    </w:p>
    <w:p w:rsidR="003F4392" w:rsidRPr="003F4392" w:rsidRDefault="003F4392" w:rsidP="003F4392">
      <w:pPr>
        <w:pStyle w:val="StandardWeb"/>
        <w:suppressAutoHyphens/>
        <w:spacing w:before="0" w:beforeAutospacing="0" w:after="0" w:afterAutospacing="0"/>
      </w:pPr>
      <w:r w:rsidRPr="003F4392">
        <w:t xml:space="preserve">Mjera je uobičajena gradska praksa u </w:t>
      </w:r>
      <w:r w:rsidRPr="003F4392">
        <w:rPr>
          <w:rStyle w:val="Naglaeno"/>
          <w:b w:val="0"/>
        </w:rPr>
        <w:t>mješovitim stambenim zonama</w:t>
      </w:r>
      <w:r w:rsidRPr="003F4392">
        <w:t xml:space="preserve"> bez adekvatne prometne infrastrukture za teška teretna vozila.</w:t>
      </w:r>
    </w:p>
    <w:p w:rsidR="003F4392" w:rsidRPr="003F4392" w:rsidRDefault="003F4392" w:rsidP="003F4392">
      <w:pPr>
        <w:spacing w:line="240" w:lineRule="auto"/>
        <w:ind w:left="4248"/>
        <w:jc w:val="center"/>
        <w:rPr>
          <w:szCs w:val="24"/>
        </w:rPr>
      </w:pPr>
    </w:p>
    <w:p w:rsidR="003F4392" w:rsidRPr="003F4392" w:rsidRDefault="003F4392" w:rsidP="003F4392">
      <w:pPr>
        <w:spacing w:line="240" w:lineRule="auto"/>
        <w:rPr>
          <w:u w:val="single"/>
        </w:rPr>
      </w:pPr>
      <w:r w:rsidRPr="003F4392">
        <w:rPr>
          <w:u w:val="single"/>
        </w:rPr>
        <w:br w:type="page"/>
      </w:r>
    </w:p>
    <w:p w:rsidR="003F4392" w:rsidRPr="003F4392" w:rsidRDefault="003F4392" w:rsidP="003F4392">
      <w:pPr>
        <w:spacing w:line="240" w:lineRule="auto"/>
      </w:pPr>
      <w:r w:rsidRPr="003F4392">
        <w:lastRenderedPageBreak/>
        <w:t>Na temelju članka 99. Statuta Grada Zagreba (Službeni glasnik Grada Zagreba (23/16, 2/18, 23/18, 3/20, 3/21, 11/21 - pročišćeni tekst, 16/22) Vijeće Mjesnog odbora Kozari Bok na 6. sjednici, 20. studenoga 2025, donijelo je</w:t>
      </w:r>
    </w:p>
    <w:p w:rsidR="003F4392" w:rsidRPr="003F4392" w:rsidRDefault="003F4392" w:rsidP="003F4392">
      <w:pPr>
        <w:spacing w:line="240" w:lineRule="auto"/>
      </w:pPr>
    </w:p>
    <w:p w:rsidR="003F4392" w:rsidRPr="003F4392" w:rsidRDefault="003F4392" w:rsidP="003F4392">
      <w:pPr>
        <w:spacing w:line="240" w:lineRule="auto"/>
      </w:pPr>
    </w:p>
    <w:p w:rsidR="003F4392" w:rsidRPr="00F2671F" w:rsidRDefault="003F4392" w:rsidP="003F4392">
      <w:pPr>
        <w:spacing w:line="240" w:lineRule="auto"/>
        <w:jc w:val="center"/>
        <w:outlineLvl w:val="2"/>
        <w:rPr>
          <w:rFonts w:eastAsia="Times New Roman"/>
          <w:b/>
          <w:bCs/>
          <w:szCs w:val="24"/>
          <w:lang w:eastAsia="hr-HR"/>
        </w:rPr>
      </w:pPr>
      <w:r w:rsidRPr="00F2671F">
        <w:rPr>
          <w:rFonts w:eastAsia="Times New Roman"/>
          <w:b/>
          <w:bCs/>
          <w:szCs w:val="24"/>
          <w:lang w:eastAsia="hr-HR"/>
        </w:rPr>
        <w:t>ZAKLJUČAK</w:t>
      </w:r>
    </w:p>
    <w:p w:rsidR="003F4392" w:rsidRPr="00F2671F" w:rsidRDefault="003F4392" w:rsidP="003F4392">
      <w:pPr>
        <w:spacing w:line="240" w:lineRule="auto"/>
        <w:jc w:val="center"/>
        <w:outlineLvl w:val="3"/>
        <w:rPr>
          <w:b/>
          <w:szCs w:val="24"/>
        </w:rPr>
      </w:pPr>
      <w:r w:rsidRPr="00F2671F">
        <w:rPr>
          <w:b/>
          <w:szCs w:val="24"/>
        </w:rPr>
        <w:t>o rješavanju problematike neregistriranih parkiranih vozila na području Mjesnog odbora</w:t>
      </w:r>
    </w:p>
    <w:p w:rsidR="003F4392" w:rsidRPr="003F4392" w:rsidRDefault="003F4392" w:rsidP="003F4392">
      <w:pPr>
        <w:spacing w:line="240" w:lineRule="auto"/>
        <w:jc w:val="center"/>
        <w:outlineLvl w:val="3"/>
        <w:rPr>
          <w:rFonts w:eastAsia="Times New Roman"/>
          <w:bCs/>
          <w:szCs w:val="24"/>
          <w:lang w:eastAsia="hr-HR"/>
        </w:rPr>
      </w:pPr>
    </w:p>
    <w:p w:rsidR="003F4392" w:rsidRPr="003F4392" w:rsidRDefault="003F4392" w:rsidP="003F4392">
      <w:pPr>
        <w:pStyle w:val="StandardWeb"/>
        <w:numPr>
          <w:ilvl w:val="0"/>
          <w:numId w:val="4"/>
        </w:numPr>
        <w:suppressAutoHyphens/>
        <w:spacing w:before="0" w:beforeAutospacing="0" w:after="0" w:afterAutospacing="0"/>
      </w:pPr>
      <w:r w:rsidRPr="003F4392">
        <w:t xml:space="preserve">Vijeće Mjesnog odbora utvrđuje kako je na području naselja evidentiran </w:t>
      </w:r>
      <w:r w:rsidRPr="003F4392">
        <w:rPr>
          <w:rStyle w:val="Naglaeno"/>
          <w:b w:val="0"/>
        </w:rPr>
        <w:t>povećan broj nepropisno parkiranih i/ili neregistriranih vozila</w:t>
      </w:r>
      <w:r w:rsidRPr="003F4392">
        <w:t>, koja su dugotrajno ostavljena na javnim površinama, parkiralištima i drugim prometnim površinama u vlasništvu Grada Zagreba.</w:t>
      </w:r>
    </w:p>
    <w:p w:rsidR="003F4392" w:rsidRPr="003F4392" w:rsidRDefault="003F4392" w:rsidP="003F4392">
      <w:pPr>
        <w:pStyle w:val="StandardWeb"/>
        <w:numPr>
          <w:ilvl w:val="0"/>
          <w:numId w:val="4"/>
        </w:numPr>
        <w:suppressAutoHyphens/>
        <w:spacing w:before="0" w:beforeAutospacing="0" w:after="0" w:afterAutospacing="0"/>
      </w:pPr>
      <w:r w:rsidRPr="003F4392">
        <w:t xml:space="preserve">Vijeće konstatira da takva vozila predstavljaju </w:t>
      </w:r>
      <w:r w:rsidRPr="003F4392">
        <w:rPr>
          <w:rStyle w:val="Naglaeno"/>
          <w:b w:val="0"/>
        </w:rPr>
        <w:t>komunalni i sigurnosni problem</w:t>
      </w:r>
      <w:r w:rsidRPr="003F4392">
        <w:t>, doprinose narušavanju izgleda javnih površina te umanjuju dostupnost parkirnih mjesta stanovnicima, što dovodi do povećanog prometnog opterećenja i negativnog utjecaja na kvalitetu stanovanja.</w:t>
      </w:r>
    </w:p>
    <w:p w:rsidR="003F4392" w:rsidRPr="003F4392" w:rsidRDefault="003F4392" w:rsidP="003F4392">
      <w:pPr>
        <w:pStyle w:val="StandardWeb"/>
        <w:numPr>
          <w:ilvl w:val="0"/>
          <w:numId w:val="4"/>
        </w:numPr>
        <w:suppressAutoHyphens/>
        <w:spacing w:before="0" w:beforeAutospacing="0" w:after="0" w:afterAutospacing="0"/>
      </w:pPr>
      <w:r w:rsidRPr="003F4392">
        <w:t xml:space="preserve">Vijeće predlaže nadležnom </w:t>
      </w:r>
      <w:r w:rsidRPr="003F4392">
        <w:rPr>
          <w:rStyle w:val="Naglaeno"/>
          <w:b w:val="0"/>
        </w:rPr>
        <w:t>Gradskom uredu za promet</w:t>
      </w:r>
      <w:r w:rsidRPr="003F4392">
        <w:t xml:space="preserve"> te </w:t>
      </w:r>
      <w:r w:rsidRPr="003F4392">
        <w:rPr>
          <w:rStyle w:val="Naglaeno"/>
          <w:b w:val="0"/>
        </w:rPr>
        <w:t>komunalnom i prometnom redarstvu</w:t>
      </w:r>
      <w:r w:rsidRPr="003F4392">
        <w:t xml:space="preserve"> da:</w:t>
      </w:r>
    </w:p>
    <w:p w:rsidR="003F4392" w:rsidRPr="003F4392" w:rsidRDefault="003F4392" w:rsidP="003F4392">
      <w:pPr>
        <w:pStyle w:val="StandardWeb"/>
        <w:numPr>
          <w:ilvl w:val="2"/>
          <w:numId w:val="4"/>
        </w:numPr>
        <w:suppressAutoHyphens/>
        <w:spacing w:before="0" w:beforeAutospacing="0" w:after="0" w:afterAutospacing="0"/>
      </w:pPr>
      <w:r w:rsidRPr="003F4392">
        <w:t>evidentiraju sva neregistrirana i dugotrajno napuštena vozila na javnim površinama,</w:t>
      </w:r>
    </w:p>
    <w:p w:rsidR="003F4392" w:rsidRPr="003F4392" w:rsidRDefault="003F4392" w:rsidP="003F4392">
      <w:pPr>
        <w:pStyle w:val="StandardWeb"/>
        <w:numPr>
          <w:ilvl w:val="2"/>
          <w:numId w:val="4"/>
        </w:numPr>
        <w:suppressAutoHyphens/>
        <w:spacing w:before="0" w:beforeAutospacing="0" w:after="0" w:afterAutospacing="0"/>
      </w:pPr>
      <w:r w:rsidRPr="003F4392">
        <w:t>provode zakonom propisane mjere uklanjanja takvih vozila,</w:t>
      </w:r>
    </w:p>
    <w:p w:rsidR="003F4392" w:rsidRPr="003F4392" w:rsidRDefault="003F4392" w:rsidP="003F4392">
      <w:pPr>
        <w:pStyle w:val="StandardWeb"/>
        <w:numPr>
          <w:ilvl w:val="2"/>
          <w:numId w:val="4"/>
        </w:numPr>
        <w:suppressAutoHyphens/>
        <w:spacing w:before="0" w:beforeAutospacing="0" w:after="0" w:afterAutospacing="0"/>
      </w:pPr>
      <w:r w:rsidRPr="003F4392">
        <w:t>pokrenu postupak zbrinjavanja vozila sukladno važećim propisima,</w:t>
      </w:r>
    </w:p>
    <w:p w:rsidR="003F4392" w:rsidRPr="003F4392" w:rsidRDefault="003F4392" w:rsidP="003F4392">
      <w:pPr>
        <w:pStyle w:val="StandardWeb"/>
        <w:numPr>
          <w:ilvl w:val="2"/>
          <w:numId w:val="4"/>
        </w:numPr>
        <w:suppressAutoHyphens/>
        <w:spacing w:before="0" w:beforeAutospacing="0" w:after="0" w:afterAutospacing="0"/>
      </w:pPr>
      <w:r w:rsidRPr="003F4392">
        <w:t>obavijeste vlasnike, kada je poznat identitet, o obvezi uklanjanja.</w:t>
      </w:r>
    </w:p>
    <w:p w:rsidR="003F4392" w:rsidRPr="003F4392" w:rsidRDefault="003F4392" w:rsidP="003F4392">
      <w:pPr>
        <w:pStyle w:val="StandardWeb"/>
        <w:numPr>
          <w:ilvl w:val="0"/>
          <w:numId w:val="4"/>
        </w:numPr>
        <w:suppressAutoHyphens/>
        <w:spacing w:before="0" w:beforeAutospacing="0" w:after="0" w:afterAutospacing="0"/>
      </w:pPr>
      <w:r w:rsidRPr="003F4392">
        <w:t xml:space="preserve">Vijeće traži da nadležna gradska tijela </w:t>
      </w:r>
      <w:r w:rsidRPr="003F4392">
        <w:rPr>
          <w:rStyle w:val="Naglaeno"/>
          <w:b w:val="0"/>
        </w:rPr>
        <w:t>redovito provode nadzor i postupak uklanjanja</w:t>
      </w:r>
      <w:r w:rsidRPr="003F4392">
        <w:t>, uključujući prekršajne mjere, u cilju osiguranja urednog korištenja javnih površina, sigurnosti prometa i podizanja kvalitete komunalnog reda.</w:t>
      </w:r>
    </w:p>
    <w:p w:rsidR="003F4392" w:rsidRPr="003F4392" w:rsidRDefault="003F4392" w:rsidP="003F4392">
      <w:pPr>
        <w:pStyle w:val="StandardWeb"/>
        <w:numPr>
          <w:ilvl w:val="0"/>
          <w:numId w:val="4"/>
        </w:numPr>
        <w:suppressAutoHyphens/>
        <w:spacing w:before="0" w:beforeAutospacing="0" w:after="0" w:afterAutospacing="0"/>
      </w:pPr>
      <w:r w:rsidRPr="003F4392">
        <w:t xml:space="preserve">Vijeće će uputiti </w:t>
      </w:r>
      <w:r w:rsidRPr="003F4392">
        <w:rPr>
          <w:rStyle w:val="Naglaeno"/>
          <w:b w:val="0"/>
        </w:rPr>
        <w:t>službeni zahtjev</w:t>
      </w:r>
      <w:r w:rsidRPr="003F4392">
        <w:t xml:space="preserve"> nadležnim tijelima za žurnim postupanjem te zatražiti </w:t>
      </w:r>
      <w:r w:rsidRPr="003F4392">
        <w:rPr>
          <w:rStyle w:val="Naglaeno"/>
          <w:b w:val="0"/>
        </w:rPr>
        <w:t>pisano očitovanje o poduzetim radnjama i planu aktivnosti</w:t>
      </w:r>
      <w:r w:rsidRPr="003F4392">
        <w:t>, u razumnom roku.</w:t>
      </w:r>
    </w:p>
    <w:p w:rsidR="003F4392" w:rsidRPr="003F4392" w:rsidRDefault="003F4392" w:rsidP="003F4392">
      <w:pPr>
        <w:pStyle w:val="StandardWeb"/>
        <w:numPr>
          <w:ilvl w:val="0"/>
          <w:numId w:val="4"/>
        </w:numPr>
        <w:suppressAutoHyphens/>
        <w:spacing w:before="0" w:beforeAutospacing="0" w:after="0" w:afterAutospacing="0"/>
      </w:pPr>
      <w:r w:rsidRPr="003F4392">
        <w:t>Obrazloženje je sastavni dio Zaključka</w:t>
      </w:r>
    </w:p>
    <w:p w:rsidR="003F4392" w:rsidRPr="003F4392" w:rsidRDefault="003F4392" w:rsidP="003F4392">
      <w:pPr>
        <w:pStyle w:val="StandardWeb"/>
        <w:numPr>
          <w:ilvl w:val="0"/>
          <w:numId w:val="4"/>
        </w:numPr>
        <w:suppressAutoHyphens/>
        <w:spacing w:before="0" w:beforeAutospacing="0" w:after="0" w:afterAutospacing="0"/>
      </w:pPr>
      <w:r w:rsidRPr="003F4392">
        <w:t xml:space="preserve">Ovaj zaključak dostavit će se </w:t>
      </w:r>
      <w:r w:rsidRPr="003F4392">
        <w:rPr>
          <w:bCs/>
        </w:rPr>
        <w:t>Vijeću Gradske četvrti Peščenica–Žitnjak</w:t>
      </w:r>
      <w:r w:rsidRPr="003F4392">
        <w:t xml:space="preserve"> </w:t>
      </w:r>
      <w:r w:rsidRPr="003F4392">
        <w:rPr>
          <w:bCs/>
        </w:rPr>
        <w:t>na daljnje postupanje</w:t>
      </w:r>
      <w:r w:rsidRPr="003F4392">
        <w:t>.</w:t>
      </w:r>
    </w:p>
    <w:p w:rsidR="003F4392" w:rsidRPr="003F4392" w:rsidRDefault="003F4392" w:rsidP="003F4392">
      <w:pPr>
        <w:spacing w:line="240" w:lineRule="auto"/>
        <w:rPr>
          <w:rFonts w:eastAsia="Times New Roman"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3F4392">
        <w:rPr>
          <w:rFonts w:eastAsia="Times New Roman"/>
          <w:bCs/>
          <w:szCs w:val="24"/>
          <w:lang w:eastAsia="hr-HR"/>
        </w:rPr>
        <w:t>KLASA:</w:t>
      </w:r>
      <w:r w:rsidRPr="003F4392">
        <w:rPr>
          <w:rFonts w:eastAsia="Times New Roman"/>
          <w:szCs w:val="24"/>
          <w:lang w:eastAsia="hr-HR"/>
        </w:rPr>
        <w:t xml:space="preserve"> 024-08/25-003/2099</w:t>
      </w:r>
      <w:r w:rsidRPr="003F4392">
        <w:rPr>
          <w:rFonts w:eastAsia="Times New Roman"/>
          <w:szCs w:val="24"/>
          <w:lang w:eastAsia="hr-HR"/>
        </w:rPr>
        <w:br/>
      </w:r>
      <w:r w:rsidRPr="003F4392">
        <w:rPr>
          <w:rFonts w:eastAsia="Times New Roman"/>
          <w:bCs/>
          <w:szCs w:val="24"/>
          <w:lang w:eastAsia="hr-HR"/>
        </w:rPr>
        <w:t>URBROJ:</w:t>
      </w:r>
      <w:r w:rsidRPr="003F4392">
        <w:rPr>
          <w:rFonts w:eastAsia="Times New Roman"/>
          <w:szCs w:val="24"/>
          <w:lang w:eastAsia="hr-HR"/>
        </w:rPr>
        <w:t xml:space="preserve"> 251-13-11-5/004-25-4</w:t>
      </w:r>
      <w:r w:rsidRPr="003F4392">
        <w:rPr>
          <w:rFonts w:eastAsia="Times New Roman"/>
          <w:szCs w:val="24"/>
          <w:lang w:eastAsia="hr-HR"/>
        </w:rPr>
        <w:br/>
      </w:r>
      <w:r w:rsidRPr="003F4392">
        <w:rPr>
          <w:rFonts w:eastAsia="Times New Roman"/>
          <w:bCs/>
          <w:szCs w:val="24"/>
          <w:lang w:eastAsia="hr-HR"/>
        </w:rPr>
        <w:t xml:space="preserve">Zagreb, </w:t>
      </w:r>
      <w:r w:rsidR="00F2671F">
        <w:t>20. studenoga 2025.</w:t>
      </w:r>
    </w:p>
    <w:p w:rsidR="003F4392" w:rsidRPr="003F4392" w:rsidRDefault="003F4392" w:rsidP="003F4392">
      <w:pPr>
        <w:spacing w:line="240" w:lineRule="auto"/>
        <w:rPr>
          <w:rFonts w:eastAsia="Times New Roman"/>
          <w:bCs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ind w:left="5664"/>
        <w:rPr>
          <w:rFonts w:eastAsia="Times New Roman"/>
          <w:szCs w:val="24"/>
          <w:lang w:eastAsia="hr-HR"/>
        </w:rPr>
      </w:pPr>
      <w:r w:rsidRPr="003F4392">
        <w:rPr>
          <w:rFonts w:eastAsia="Times New Roman"/>
          <w:bCs/>
          <w:szCs w:val="24"/>
          <w:lang w:eastAsia="hr-HR"/>
        </w:rPr>
        <w:t xml:space="preserve">         Predsjednik</w:t>
      </w:r>
    </w:p>
    <w:p w:rsidR="003F4392" w:rsidRPr="003F4392" w:rsidRDefault="003F4392" w:rsidP="003F4392">
      <w:pPr>
        <w:spacing w:line="240" w:lineRule="auto"/>
        <w:ind w:left="4956"/>
        <w:rPr>
          <w:rFonts w:eastAsia="Times New Roman"/>
          <w:szCs w:val="24"/>
          <w:lang w:eastAsia="hr-HR"/>
        </w:rPr>
      </w:pPr>
      <w:r w:rsidRPr="003F4392">
        <w:rPr>
          <w:rFonts w:eastAsia="Times New Roman"/>
          <w:szCs w:val="24"/>
          <w:lang w:eastAsia="hr-HR"/>
        </w:rPr>
        <w:t>Vijeća Mjesnog odbora Kozari Bok</w:t>
      </w:r>
      <w:r w:rsidRPr="003F4392">
        <w:rPr>
          <w:rFonts w:eastAsia="Times New Roman"/>
          <w:szCs w:val="24"/>
          <w:lang w:eastAsia="hr-HR"/>
        </w:rPr>
        <w:br/>
      </w:r>
      <w:r w:rsidRPr="003F4392">
        <w:rPr>
          <w:rFonts w:eastAsia="Times New Roman"/>
          <w:bCs/>
          <w:szCs w:val="24"/>
          <w:lang w:eastAsia="hr-HR"/>
        </w:rPr>
        <w:t xml:space="preserve">                    Joso Barišić</w:t>
      </w:r>
    </w:p>
    <w:p w:rsidR="003F4392" w:rsidRPr="003F4392" w:rsidRDefault="003F4392" w:rsidP="003F4392">
      <w:pPr>
        <w:spacing w:line="240" w:lineRule="auto"/>
        <w:rPr>
          <w:rFonts w:eastAsia="Times New Roman"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i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i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i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i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i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i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i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i/>
          <w:szCs w:val="24"/>
          <w:lang w:eastAsia="hr-HR"/>
        </w:rPr>
      </w:pPr>
    </w:p>
    <w:p w:rsidR="003F4392" w:rsidRPr="003F4392" w:rsidRDefault="003F4392" w:rsidP="003F4392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3F4392">
        <w:rPr>
          <w:rFonts w:eastAsia="Times New Roman"/>
          <w:bCs/>
          <w:i/>
          <w:szCs w:val="24"/>
          <w:lang w:eastAsia="hr-HR"/>
        </w:rPr>
        <w:t>Obrazloženje</w:t>
      </w:r>
      <w:r w:rsidRPr="003F4392">
        <w:rPr>
          <w:rFonts w:eastAsia="Times New Roman"/>
          <w:bCs/>
          <w:szCs w:val="24"/>
          <w:lang w:eastAsia="hr-HR"/>
        </w:rPr>
        <w:t>:</w:t>
      </w:r>
    </w:p>
    <w:p w:rsidR="003F4392" w:rsidRPr="003F4392" w:rsidRDefault="003F4392" w:rsidP="003F4392">
      <w:pPr>
        <w:pStyle w:val="StandardWeb"/>
        <w:suppressAutoHyphens/>
        <w:spacing w:before="0" w:beforeAutospacing="0" w:after="0" w:afterAutospacing="0"/>
      </w:pPr>
      <w:r w:rsidRPr="003F4392">
        <w:t xml:space="preserve">Na području Mjesnog odbora uočena je pojava </w:t>
      </w:r>
      <w:r w:rsidRPr="003F4392">
        <w:rPr>
          <w:rStyle w:val="Naglaeno"/>
          <w:b w:val="0"/>
        </w:rPr>
        <w:t>duljeg parkiranja neregistriranih i zapuštenih vozila</w:t>
      </w:r>
      <w:r w:rsidRPr="003F4392">
        <w:t>, od kojih su neka neispravna, bez registarskih tablica ili vidno napuštena.</w:t>
      </w:r>
    </w:p>
    <w:p w:rsidR="003F4392" w:rsidRPr="003F4392" w:rsidRDefault="003F4392" w:rsidP="003F4392">
      <w:pPr>
        <w:pStyle w:val="StandardWeb"/>
        <w:suppressAutoHyphens/>
        <w:spacing w:before="0" w:beforeAutospacing="0" w:after="0" w:afterAutospacing="0"/>
      </w:pPr>
      <w:r w:rsidRPr="003F4392">
        <w:t>Takva vozila:</w:t>
      </w:r>
    </w:p>
    <w:p w:rsidR="003F4392" w:rsidRPr="003F4392" w:rsidRDefault="003F4392" w:rsidP="003F4392">
      <w:pPr>
        <w:pStyle w:val="StandardWeb"/>
        <w:numPr>
          <w:ilvl w:val="2"/>
          <w:numId w:val="4"/>
        </w:numPr>
        <w:suppressAutoHyphens/>
        <w:spacing w:before="0" w:beforeAutospacing="0" w:after="0" w:afterAutospacing="0"/>
      </w:pPr>
      <w:r w:rsidRPr="003F4392">
        <w:t>zauzimaju javne površine namijenjene prometu i parkiranju,</w:t>
      </w:r>
    </w:p>
    <w:p w:rsidR="003F4392" w:rsidRPr="003F4392" w:rsidRDefault="003F4392" w:rsidP="003F4392">
      <w:pPr>
        <w:pStyle w:val="StandardWeb"/>
        <w:numPr>
          <w:ilvl w:val="2"/>
          <w:numId w:val="4"/>
        </w:numPr>
        <w:suppressAutoHyphens/>
        <w:spacing w:before="0" w:beforeAutospacing="0" w:after="0" w:afterAutospacing="0"/>
      </w:pPr>
      <w:r w:rsidRPr="003F4392">
        <w:t>smanjuju broj raspoloživih parkirnih mjesta za stanare,</w:t>
      </w:r>
    </w:p>
    <w:p w:rsidR="003F4392" w:rsidRPr="003F4392" w:rsidRDefault="003F4392" w:rsidP="003F4392">
      <w:pPr>
        <w:pStyle w:val="StandardWeb"/>
        <w:numPr>
          <w:ilvl w:val="2"/>
          <w:numId w:val="4"/>
        </w:numPr>
        <w:suppressAutoHyphens/>
        <w:spacing w:before="0" w:beforeAutospacing="0" w:after="0" w:afterAutospacing="0"/>
      </w:pPr>
      <w:r w:rsidRPr="003F4392">
        <w:t>narušavaju komunalni red i vizualni identitet ulice,</w:t>
      </w:r>
    </w:p>
    <w:p w:rsidR="003F4392" w:rsidRPr="003F4392" w:rsidRDefault="003F4392" w:rsidP="003F4392">
      <w:pPr>
        <w:pStyle w:val="StandardWeb"/>
        <w:numPr>
          <w:ilvl w:val="2"/>
          <w:numId w:val="4"/>
        </w:numPr>
        <w:suppressAutoHyphens/>
        <w:spacing w:before="0" w:beforeAutospacing="0" w:after="0" w:afterAutospacing="0"/>
      </w:pPr>
      <w:r w:rsidRPr="003F4392">
        <w:t>ugrožavaju sigurnost prometa, osobito vidljivost i pristupačnost,</w:t>
      </w:r>
    </w:p>
    <w:p w:rsidR="003F4392" w:rsidRPr="003F4392" w:rsidRDefault="003F4392" w:rsidP="003F4392">
      <w:pPr>
        <w:pStyle w:val="StandardWeb"/>
        <w:numPr>
          <w:ilvl w:val="2"/>
          <w:numId w:val="4"/>
        </w:numPr>
        <w:suppressAutoHyphens/>
        <w:spacing w:before="0" w:beforeAutospacing="0" w:after="0" w:afterAutospacing="0"/>
      </w:pPr>
      <w:r w:rsidRPr="003F4392">
        <w:t xml:space="preserve">predstavljaju potencijalni </w:t>
      </w:r>
      <w:r w:rsidRPr="003F4392">
        <w:rPr>
          <w:rStyle w:val="Naglaeno"/>
          <w:b w:val="0"/>
        </w:rPr>
        <w:t>izvor onečišćenja</w:t>
      </w:r>
      <w:r w:rsidRPr="003F4392">
        <w:t>, s obzirom na curenje ulja i drugih tekućina,</w:t>
      </w:r>
    </w:p>
    <w:p w:rsidR="003F4392" w:rsidRPr="003F4392" w:rsidRDefault="003F4392" w:rsidP="003F4392">
      <w:pPr>
        <w:pStyle w:val="StandardWeb"/>
        <w:numPr>
          <w:ilvl w:val="2"/>
          <w:numId w:val="4"/>
        </w:numPr>
        <w:suppressAutoHyphens/>
        <w:spacing w:before="0" w:beforeAutospacing="0" w:after="0" w:afterAutospacing="0"/>
      </w:pPr>
      <w:r w:rsidRPr="003F4392">
        <w:t xml:space="preserve">mogu predstavljati </w:t>
      </w:r>
      <w:r w:rsidRPr="003F4392">
        <w:rPr>
          <w:rStyle w:val="Naglaeno"/>
          <w:b w:val="0"/>
        </w:rPr>
        <w:t>rizik od vandalizma ili paljenja</w:t>
      </w:r>
      <w:r w:rsidRPr="003F4392">
        <w:t>,</w:t>
      </w:r>
    </w:p>
    <w:p w:rsidR="003F4392" w:rsidRPr="003F4392" w:rsidRDefault="003F4392" w:rsidP="003F4392">
      <w:pPr>
        <w:pStyle w:val="StandardWeb"/>
        <w:numPr>
          <w:ilvl w:val="2"/>
          <w:numId w:val="4"/>
        </w:numPr>
        <w:suppressAutoHyphens/>
        <w:spacing w:before="0" w:beforeAutospacing="0" w:after="0" w:afterAutospacing="0"/>
      </w:pPr>
      <w:r w:rsidRPr="003F4392">
        <w:t>negativno utječu na ukupnu kvalitetu stanovanja i javnog prostora.</w:t>
      </w:r>
    </w:p>
    <w:p w:rsidR="003F4392" w:rsidRPr="003F4392" w:rsidRDefault="003F4392" w:rsidP="003F4392">
      <w:pPr>
        <w:pStyle w:val="StandardWeb"/>
        <w:suppressAutoHyphens/>
        <w:spacing w:before="0" w:beforeAutospacing="0" w:after="0" w:afterAutospacing="0"/>
      </w:pPr>
      <w:r w:rsidRPr="003F4392">
        <w:t xml:space="preserve">Zakon i gradske odluke jasno definiraju obvezu uklanjanja takvih vozila te postupanje nadležnih službi, uključujući </w:t>
      </w:r>
      <w:r w:rsidRPr="003F4392">
        <w:rPr>
          <w:rStyle w:val="Naglaeno"/>
          <w:b w:val="0"/>
        </w:rPr>
        <w:t>komunalno i prometno redarstvo te službu uklanjanja vozila</w:t>
      </w:r>
      <w:r w:rsidRPr="003F4392">
        <w:t>.</w:t>
      </w:r>
    </w:p>
    <w:p w:rsidR="003F4392" w:rsidRPr="003F4392" w:rsidRDefault="003F4392" w:rsidP="003F4392">
      <w:pPr>
        <w:pStyle w:val="StandardWeb"/>
        <w:suppressAutoHyphens/>
        <w:spacing w:before="0" w:beforeAutospacing="0" w:after="0" w:afterAutospacing="0"/>
      </w:pPr>
      <w:r w:rsidRPr="003F4392">
        <w:t xml:space="preserve">U svrhu zaštite javnih površina, sigurnosti i funkcionalne prometne infrastrukture, nužno je sustavno adresirati predmetni problem i osigurati </w:t>
      </w:r>
      <w:r w:rsidRPr="003F4392">
        <w:rPr>
          <w:rStyle w:val="Naglaeno"/>
          <w:b w:val="0"/>
        </w:rPr>
        <w:t>dosljednu provedbu propisanih mjera</w:t>
      </w:r>
      <w:r w:rsidRPr="003F4392">
        <w:t>.</w:t>
      </w:r>
    </w:p>
    <w:p w:rsidR="003F4392" w:rsidRPr="003F4392" w:rsidRDefault="003F4392" w:rsidP="003F4392">
      <w:pPr>
        <w:spacing w:line="240" w:lineRule="auto"/>
        <w:ind w:left="4248"/>
        <w:jc w:val="center"/>
      </w:pPr>
    </w:p>
    <w:p w:rsidR="003F4392" w:rsidRPr="003F4392" w:rsidRDefault="003F4392" w:rsidP="003F4392">
      <w:pPr>
        <w:spacing w:line="240" w:lineRule="auto"/>
        <w:ind w:left="4248"/>
        <w:jc w:val="center"/>
      </w:pPr>
    </w:p>
    <w:p w:rsidR="003F4392" w:rsidRPr="003F4392" w:rsidRDefault="003F4392" w:rsidP="003F4392">
      <w:pPr>
        <w:spacing w:line="240" w:lineRule="auto"/>
        <w:ind w:right="2358"/>
        <w:jc w:val="both"/>
        <w:rPr>
          <w:u w:val="single"/>
        </w:rPr>
      </w:pPr>
    </w:p>
    <w:sectPr w:rsidR="003F4392" w:rsidRPr="003F4392" w:rsidSect="003F43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95D4F"/>
    <w:multiLevelType w:val="multilevel"/>
    <w:tmpl w:val="829AA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20734A"/>
    <w:multiLevelType w:val="multilevel"/>
    <w:tmpl w:val="829AA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8C5AB0"/>
    <w:multiLevelType w:val="multilevel"/>
    <w:tmpl w:val="829AA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83E4F9A"/>
    <w:multiLevelType w:val="multilevel"/>
    <w:tmpl w:val="829AA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392"/>
    <w:rsid w:val="003F4392"/>
    <w:rsid w:val="008B1450"/>
    <w:rsid w:val="00A45F82"/>
    <w:rsid w:val="00B05E9A"/>
    <w:rsid w:val="00F26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D175D"/>
  <w15:chartTrackingRefBased/>
  <w15:docId w15:val="{7CD20C3F-9C93-4726-BF36-6C898B4B5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F4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3F4392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3F43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2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1518</Words>
  <Characters>8658</Characters>
  <Application>Microsoft Office Word</Application>
  <DocSecurity>0</DocSecurity>
  <Lines>72</Lines>
  <Paragraphs>20</Paragraphs>
  <ScaleCrop>false</ScaleCrop>
  <Company/>
  <LinksUpToDate>false</LinksUpToDate>
  <CharactersWithSpaces>10156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4</cp:revision>
  <dcterms:created xsi:type="dcterms:W3CDTF">2025-12-04T10:08:00Z</dcterms:created>
  <dcterms:modified xsi:type="dcterms:W3CDTF">2026-02-23T14:31:00Z</dcterms:modified>
</cp:coreProperties>
</file>