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55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>Z A P I S N I K</w:t>
      </w: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 xml:space="preserve">5. sjednice Vijeća Mjesnog odbora Jelenovac održane 20. listopada 2025. </w:t>
      </w: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>Zagreb, Ilica 181 s početkom u 11,00 sati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Nazočni članovi Vijeća: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 xml:space="preserve">Ivo Zagorec, Marijana </w:t>
      </w:r>
      <w:proofErr w:type="spellStart"/>
      <w:r w:rsidRPr="004C1082">
        <w:t>Rimanić</w:t>
      </w:r>
      <w:proofErr w:type="spellEnd"/>
      <w:r w:rsidRPr="004C1082">
        <w:t>, Lucija Petrač i Branko Kasalo.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Odsutni članovi Vijeća :</w:t>
      </w:r>
    </w:p>
    <w:p w:rsidR="004C1082" w:rsidRPr="004C1082" w:rsidRDefault="004C1082" w:rsidP="004C1082">
      <w:pPr>
        <w:spacing w:line="240" w:lineRule="auto"/>
        <w:jc w:val="both"/>
      </w:pPr>
      <w:proofErr w:type="spellStart"/>
      <w:r w:rsidRPr="004C1082">
        <w:t>Geogije</w:t>
      </w:r>
      <w:proofErr w:type="spellEnd"/>
      <w:r w:rsidRPr="004C1082">
        <w:t xml:space="preserve"> </w:t>
      </w:r>
      <w:proofErr w:type="spellStart"/>
      <w:r w:rsidRPr="004C1082">
        <w:t>Dujanović</w:t>
      </w:r>
      <w:proofErr w:type="spellEnd"/>
      <w:r w:rsidRPr="004C1082">
        <w:t xml:space="preserve">, Adnan </w:t>
      </w:r>
      <w:proofErr w:type="spellStart"/>
      <w:r w:rsidRPr="004C1082">
        <w:t>Šabulić</w:t>
      </w:r>
      <w:proofErr w:type="spellEnd"/>
      <w:r w:rsidRPr="004C1082">
        <w:t xml:space="preserve"> i Franko Kravar.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Predsjedava gospodin Branko Kasalo, predsjednik Vijeća.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 xml:space="preserve">Zapisnik vodi: </w:t>
      </w:r>
    </w:p>
    <w:p w:rsidR="004C1082" w:rsidRPr="004C1082" w:rsidRDefault="00C45C05" w:rsidP="004C1082">
      <w:pPr>
        <w:spacing w:line="240" w:lineRule="auto"/>
        <w:jc w:val="both"/>
      </w:pPr>
      <w:r>
        <w:t>Ivica Ivašković – stručni referent za rad tijela mjesne samouprave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Predsjednik konstatira da je nazočno 4 od ukupno 7 članova Vijeća, što znači da Vijeće može pravovaljano odlučivati, te otvara 5. sjednicu Vijeća Mjesnog odbora.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Predsjednik Vijeća daje zapisnik 4. sjednice na verifikaciju.</w:t>
      </w:r>
    </w:p>
    <w:p w:rsidR="004C1082" w:rsidRDefault="004C1082" w:rsidP="004C1082">
      <w:pPr>
        <w:spacing w:line="240" w:lineRule="auto"/>
        <w:jc w:val="both"/>
      </w:pPr>
      <w:r w:rsidRPr="004C1082">
        <w:t xml:space="preserve">Vijeće prihvaća tekst Zapisnika 4. sjednice Vijeća, bez izmjena </w:t>
      </w:r>
    </w:p>
    <w:p w:rsidR="0068607A" w:rsidRPr="004C1082" w:rsidRDefault="0068607A" w:rsidP="004C1082">
      <w:pPr>
        <w:spacing w:line="240" w:lineRule="auto"/>
        <w:jc w:val="both"/>
      </w:pPr>
      <w:bookmarkStart w:id="0" w:name="_GoBack"/>
      <w:bookmarkEnd w:id="0"/>
    </w:p>
    <w:p w:rsidR="004C1082" w:rsidRPr="004C1082" w:rsidRDefault="004C1082" w:rsidP="004C1082">
      <w:pPr>
        <w:spacing w:line="240" w:lineRule="auto"/>
        <w:jc w:val="both"/>
      </w:pPr>
      <w:r w:rsidRPr="004C1082">
        <w:t>Na prijedlog predsjednika i Vijećni</w:t>
      </w:r>
      <w:r w:rsidR="00C45C05">
        <w:t>ce</w:t>
      </w:r>
      <w:r w:rsidRPr="004C1082">
        <w:t xml:space="preserve"> </w:t>
      </w:r>
      <w:r w:rsidR="00C45C05">
        <w:t xml:space="preserve">Lucije Petrač </w:t>
      </w:r>
      <w:r w:rsidRPr="004C1082">
        <w:t xml:space="preserve">Vijeće jednoglasno utvrđuje </w:t>
      </w:r>
      <w:r w:rsidR="00C45C05">
        <w:t>dopunjeni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>DNEVNI  RED</w:t>
      </w:r>
    </w:p>
    <w:p w:rsidR="004C1082" w:rsidRPr="004C1082" w:rsidRDefault="004C1082" w:rsidP="004C1082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4C1082" w:rsidRPr="004C1082" w:rsidTr="004C1082">
        <w:tc>
          <w:tcPr>
            <w:tcW w:w="567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 xml:space="preserve">Prijedlog Zaključka o Izvješću mandatnog povjerenstva o prestanku mandata člana vijeća i početku obnašanja dužnosti </w:t>
            </w:r>
          </w:p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>zamjenika člana vijeća</w:t>
            </w:r>
          </w:p>
        </w:tc>
      </w:tr>
      <w:tr w:rsidR="004C1082" w:rsidRPr="004C1082" w:rsidTr="004C1082">
        <w:tc>
          <w:tcPr>
            <w:tcW w:w="567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>Prijedlog Zaključka o usvajanju Plana Malih komunalnih akcija Vijeća mjesnog odbora Jelenovac za 2026.</w:t>
            </w:r>
          </w:p>
        </w:tc>
      </w:tr>
      <w:tr w:rsidR="004C1082" w:rsidRPr="004C1082" w:rsidTr="004C1082">
        <w:tc>
          <w:tcPr>
            <w:tcW w:w="567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>Zaključak o financiranju Plana potreba za aktivnostima, programima i projektima unapređenja kvalitete života građana - donošenje zaključka</w:t>
            </w:r>
          </w:p>
        </w:tc>
      </w:tr>
      <w:tr w:rsidR="004C1082" w:rsidRPr="004C1082" w:rsidTr="004C1082">
        <w:tc>
          <w:tcPr>
            <w:tcW w:w="567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 xml:space="preserve">Zaključak o </w:t>
            </w:r>
            <w:proofErr w:type="spellStart"/>
            <w:r w:rsidRPr="004C1082">
              <w:t>ppostavi</w:t>
            </w:r>
            <w:proofErr w:type="spellEnd"/>
            <w:r w:rsidRPr="004C1082">
              <w:t xml:space="preserve"> rešetke  u ulici Ante Šercera kod </w:t>
            </w:r>
            <w:proofErr w:type="spellStart"/>
            <w:r w:rsidRPr="004C1082">
              <w:t>Šercerovog</w:t>
            </w:r>
            <w:proofErr w:type="spellEnd"/>
            <w:r w:rsidRPr="004C1082">
              <w:t xml:space="preserve"> prečaca - usvajanje zaključka</w:t>
            </w:r>
          </w:p>
        </w:tc>
      </w:tr>
      <w:tr w:rsidR="004C1082" w:rsidRPr="004C1082" w:rsidTr="004C1082">
        <w:tc>
          <w:tcPr>
            <w:tcW w:w="567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>Zaključak o izgradnji nogostupa u ulici Ante Šercera - donošenje zaključka</w:t>
            </w:r>
          </w:p>
        </w:tc>
      </w:tr>
      <w:tr w:rsidR="004C1082" w:rsidRPr="004C1082" w:rsidTr="004C1082">
        <w:tc>
          <w:tcPr>
            <w:tcW w:w="567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 xml:space="preserve">Zaključak o postavi stupića u </w:t>
            </w:r>
            <w:proofErr w:type="spellStart"/>
            <w:r w:rsidRPr="004C1082">
              <w:t>Andrijevićevoj</w:t>
            </w:r>
            <w:proofErr w:type="spellEnd"/>
            <w:r w:rsidRPr="004C1082">
              <w:t xml:space="preserve"> ulici i sanaciji </w:t>
            </w:r>
            <w:proofErr w:type="spellStart"/>
            <w:r w:rsidRPr="004C1082">
              <w:t>Višnjičkih</w:t>
            </w:r>
            <w:proofErr w:type="spellEnd"/>
            <w:r w:rsidRPr="004C1082">
              <w:t xml:space="preserve"> stuba – donošenje zaključka</w:t>
            </w:r>
          </w:p>
        </w:tc>
      </w:tr>
      <w:tr w:rsidR="004C1082" w:rsidRPr="004C1082" w:rsidTr="004C1082">
        <w:tc>
          <w:tcPr>
            <w:tcW w:w="567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>Zaključak o redovnom korištenju prostora Mjesnog odbora Jelenovac, Umjetnička organizacija "Volim umjetnost" - donošenje zaključka</w:t>
            </w:r>
          </w:p>
        </w:tc>
      </w:tr>
      <w:tr w:rsidR="004C1082" w:rsidRPr="004C1082" w:rsidTr="004C1082">
        <w:tc>
          <w:tcPr>
            <w:tcW w:w="567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4C1082" w:rsidRPr="004C1082" w:rsidRDefault="004C1082" w:rsidP="004C1082">
            <w:pPr>
              <w:spacing w:line="240" w:lineRule="auto"/>
              <w:jc w:val="both"/>
            </w:pPr>
            <w:r w:rsidRPr="004C1082">
              <w:t>Pitanja, prijedlozi i obavijesti</w:t>
            </w:r>
          </w:p>
          <w:p w:rsidR="004C1082" w:rsidRPr="004C1082" w:rsidRDefault="004C1082" w:rsidP="004C1082">
            <w:pPr>
              <w:spacing w:line="240" w:lineRule="auto"/>
              <w:jc w:val="both"/>
            </w:pPr>
          </w:p>
          <w:p w:rsidR="004C1082" w:rsidRPr="004C1082" w:rsidRDefault="004C1082" w:rsidP="004C1082">
            <w:pPr>
              <w:spacing w:line="240" w:lineRule="auto"/>
              <w:jc w:val="both"/>
            </w:pPr>
          </w:p>
        </w:tc>
      </w:tr>
    </w:tbl>
    <w:p w:rsidR="004C1082" w:rsidRPr="004C1082" w:rsidRDefault="004C1082" w:rsidP="004C1082">
      <w:pPr>
        <w:spacing w:line="240" w:lineRule="auto"/>
        <w:jc w:val="both"/>
        <w:rPr>
          <w:b/>
        </w:rPr>
      </w:pPr>
      <w:r w:rsidRPr="004C1082">
        <w:rPr>
          <w:b/>
        </w:rPr>
        <w:t xml:space="preserve">Ad1. Prijedlog Zaključka o Izvješću mandatnog povjerenstva o prestanku mandata člana vijeća i početku obnašanja dužnosti </w:t>
      </w:r>
    </w:p>
    <w:p w:rsidR="004C1082" w:rsidRPr="004C1082" w:rsidRDefault="004C1082" w:rsidP="004C1082">
      <w:pPr>
        <w:spacing w:line="240" w:lineRule="auto"/>
        <w:jc w:val="both"/>
        <w:rPr>
          <w:b/>
        </w:rPr>
      </w:pPr>
      <w:r w:rsidRPr="004C1082">
        <w:rPr>
          <w:b/>
        </w:rPr>
        <w:t>zamjenika člana vijeća</w:t>
      </w:r>
    </w:p>
    <w:p w:rsidR="004C1082" w:rsidRPr="004C1082" w:rsidRDefault="004C1082" w:rsidP="004C1082">
      <w:pPr>
        <w:spacing w:line="240" w:lineRule="auto"/>
        <w:jc w:val="both"/>
        <w:rPr>
          <w:b/>
        </w:rPr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Uvodno obrazloženje iznosi Predsjednik Vijeća (ili se navodi ime i prezime Vijećnika kojem predsjednik dozvoli da izloži obrazloženje točke dnevnog reda).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lastRenderedPageBreak/>
        <w:t>U raspravi nitko ne sudjeluje.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Vijeće jednoglasno donosi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</w:pPr>
      <w:r w:rsidRPr="004C1082">
        <w:t xml:space="preserve"> o Prijedlog  Zaključka o Izvješću mandatnog povjerenstva o prestanku mandata člana vijeća i početku obnašanja dužnosti </w:t>
      </w:r>
    </w:p>
    <w:p w:rsidR="004C1082" w:rsidRPr="004C1082" w:rsidRDefault="004C1082" w:rsidP="004C1082">
      <w:pPr>
        <w:spacing w:line="240" w:lineRule="auto"/>
      </w:pPr>
      <w:r w:rsidRPr="004C1082">
        <w:t>zamjenika člana vijeća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(Zaključak se prilaže ovom zapisniku i njegov je sastavni dio.)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  <w:rPr>
          <w:b/>
        </w:rPr>
      </w:pPr>
      <w:r w:rsidRPr="004C1082">
        <w:rPr>
          <w:b/>
        </w:rPr>
        <w:t>Ad2. Prijedlog Zaključka o usvajanju Plana Malih komunalnih akcija Vijeća mjesnog odbora Jelenovac za 2026.</w:t>
      </w:r>
    </w:p>
    <w:p w:rsidR="004C1082" w:rsidRPr="004C1082" w:rsidRDefault="004C1082" w:rsidP="004C1082">
      <w:pPr>
        <w:spacing w:line="240" w:lineRule="auto"/>
        <w:jc w:val="both"/>
        <w:rPr>
          <w:b/>
        </w:rPr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Uvodno obrazloženje iznosi Predsjednik Vijeća (ili se navodi ime i prezime Vijećnika kojem predsjednik dozvoli da izloži obrazloženje točke dnevnog reda).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 raspravi nitko ne sudjeluje.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Vijeće jednoglasno donosi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</w:pPr>
      <w:r w:rsidRPr="004C1082">
        <w:t xml:space="preserve"> o Prijedlog  Zaključka o usvajanju Plana Malih komunalnih akcija Vijeća mjesnog odbora Jelenovac za 2026.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(Zaključak se prilaže ovom zapisniku i njegov je sastavni dio.)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  <w:rPr>
          <w:b/>
        </w:rPr>
      </w:pPr>
      <w:r w:rsidRPr="004C1082">
        <w:rPr>
          <w:b/>
        </w:rPr>
        <w:t>Ad3. Zaključak o financiranju Plana potreba za aktivnostima, programima i projektima unapređenja kvalitete života građana - donošenje zaključka</w:t>
      </w:r>
    </w:p>
    <w:p w:rsidR="004C1082" w:rsidRPr="004C1082" w:rsidRDefault="004C1082" w:rsidP="004C1082">
      <w:pPr>
        <w:spacing w:line="240" w:lineRule="auto"/>
        <w:jc w:val="both"/>
        <w:rPr>
          <w:b/>
        </w:rPr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Uvodno obrazloženje iznosi Predsjednik Vijeća (ili se navodi ime i prezime Vijećnika kojem predsjednik dozvoli da izloži obrazloženje točke dnevnog reda).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 raspravi nitko ne sudjeluje.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Vijeće jednoglasno donosi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</w:pPr>
      <w:r w:rsidRPr="004C1082">
        <w:t xml:space="preserve"> Zaključak  o financiranju Plana potreba za aktivnostima, programima i projektima unapređenja kvalitete života građana - donošenje zaključka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(Zaključak se prilaže ovom zapisniku i njegov je sastavni dio.)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  <w:rPr>
          <w:b/>
        </w:rPr>
      </w:pPr>
      <w:r w:rsidRPr="004C1082">
        <w:rPr>
          <w:b/>
        </w:rPr>
        <w:t xml:space="preserve">Ad4. Zaključak o </w:t>
      </w:r>
      <w:proofErr w:type="spellStart"/>
      <w:r w:rsidRPr="004C1082">
        <w:rPr>
          <w:b/>
        </w:rPr>
        <w:t>ppostavi</w:t>
      </w:r>
      <w:proofErr w:type="spellEnd"/>
      <w:r w:rsidRPr="004C1082">
        <w:rPr>
          <w:b/>
        </w:rPr>
        <w:t xml:space="preserve"> rešetke  u ulici Ante Šercera kod </w:t>
      </w:r>
      <w:proofErr w:type="spellStart"/>
      <w:r w:rsidRPr="004C1082">
        <w:rPr>
          <w:b/>
        </w:rPr>
        <w:t>Šercerovog</w:t>
      </w:r>
      <w:proofErr w:type="spellEnd"/>
      <w:r w:rsidRPr="004C1082">
        <w:rPr>
          <w:b/>
        </w:rPr>
        <w:t xml:space="preserve"> prečaca - usvajanje zaključka</w:t>
      </w:r>
    </w:p>
    <w:p w:rsidR="004C1082" w:rsidRPr="004C1082" w:rsidRDefault="004C1082" w:rsidP="004C1082">
      <w:pPr>
        <w:spacing w:line="240" w:lineRule="auto"/>
        <w:jc w:val="both"/>
        <w:rPr>
          <w:b/>
        </w:rPr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Uvodno obrazloženje iznosi Predsjednik Vijeća (ili se navodi ime i prezime Vijećnika kojem predsjednik dozvoli da izloži obrazloženje točke dnevnog reda).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 raspravi nitko ne sudjeluje.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Vijeće jednoglasno donosi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</w:pPr>
      <w:r w:rsidRPr="004C1082">
        <w:t xml:space="preserve"> Zaključak  o </w:t>
      </w:r>
      <w:proofErr w:type="spellStart"/>
      <w:r w:rsidRPr="004C1082">
        <w:t>ppostavi</w:t>
      </w:r>
      <w:proofErr w:type="spellEnd"/>
      <w:r w:rsidRPr="004C1082">
        <w:t xml:space="preserve"> rešetke  u ulici Ante Šercera kod </w:t>
      </w:r>
      <w:proofErr w:type="spellStart"/>
      <w:r w:rsidRPr="004C1082">
        <w:t>Šercerovog</w:t>
      </w:r>
      <w:proofErr w:type="spellEnd"/>
      <w:r w:rsidRPr="004C1082">
        <w:t xml:space="preserve"> prečaca - usvajanje zaključka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(Zaključak se prilaže ovom zapisniku i njegov je sastavni dio.)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  <w:rPr>
          <w:b/>
        </w:rPr>
      </w:pPr>
      <w:r w:rsidRPr="004C1082">
        <w:rPr>
          <w:b/>
        </w:rPr>
        <w:t>Ad5. Zaključak o izgradnji nogostupa u ulici Ante Šercera - donošenje zaključka</w:t>
      </w:r>
    </w:p>
    <w:p w:rsidR="004C1082" w:rsidRPr="004C1082" w:rsidRDefault="004C1082" w:rsidP="004C1082">
      <w:pPr>
        <w:spacing w:line="240" w:lineRule="auto"/>
        <w:jc w:val="both"/>
        <w:rPr>
          <w:b/>
        </w:rPr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Uvodno obrazloženje iznosi Predsjednik Vijeća (ili se navodi ime i prezime Vijećnika kojem predsjednik dozvoli da izloži obrazloženje točke dnevnog reda).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 raspravi nitko ne sudjeluje.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Vijeće jednoglasno donosi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</w:pPr>
      <w:r w:rsidRPr="004C1082">
        <w:t xml:space="preserve"> Zaključak  o izgradnji nogostupa u ulici Ante Šercera - donošenje zaključka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(Zaključak se prilaže ovom zapisniku i njegov je sastavni dio.)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  <w:rPr>
          <w:b/>
        </w:rPr>
      </w:pPr>
      <w:r w:rsidRPr="004C1082">
        <w:rPr>
          <w:b/>
        </w:rPr>
        <w:t xml:space="preserve">Ad6. Zaključak o postavi stupića u </w:t>
      </w:r>
      <w:proofErr w:type="spellStart"/>
      <w:r w:rsidRPr="004C1082">
        <w:rPr>
          <w:b/>
        </w:rPr>
        <w:t>Andrijevićevoj</w:t>
      </w:r>
      <w:proofErr w:type="spellEnd"/>
      <w:r w:rsidRPr="004C1082">
        <w:rPr>
          <w:b/>
        </w:rPr>
        <w:t xml:space="preserve"> ulici i sanaciji </w:t>
      </w:r>
      <w:proofErr w:type="spellStart"/>
      <w:r w:rsidRPr="004C1082">
        <w:rPr>
          <w:b/>
        </w:rPr>
        <w:t>Višnjičkih</w:t>
      </w:r>
      <w:proofErr w:type="spellEnd"/>
      <w:r w:rsidRPr="004C1082">
        <w:rPr>
          <w:b/>
        </w:rPr>
        <w:t xml:space="preserve"> stuba – donošenje zaključka</w:t>
      </w:r>
    </w:p>
    <w:p w:rsidR="004C1082" w:rsidRPr="004C1082" w:rsidRDefault="004C1082" w:rsidP="004C1082">
      <w:pPr>
        <w:spacing w:line="240" w:lineRule="auto"/>
        <w:jc w:val="both"/>
        <w:rPr>
          <w:b/>
        </w:rPr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Uvodno obrazloženje iznosi Predsjednik Vijeća (ili se navodi ime i prezime Vijećnika kojem predsjednik dozvoli da izloži obrazloženje točke dnevnog reda).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 raspravi nitko ne sudjeluje.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Vijeće jednoglasno donosi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</w:pPr>
      <w:r w:rsidRPr="004C1082">
        <w:t xml:space="preserve"> Zaključak  o postavi stupića u </w:t>
      </w:r>
      <w:proofErr w:type="spellStart"/>
      <w:r w:rsidRPr="004C1082">
        <w:t>Andrijevićevoj</w:t>
      </w:r>
      <w:proofErr w:type="spellEnd"/>
      <w:r w:rsidRPr="004C1082">
        <w:t xml:space="preserve"> ulici i sanaciji </w:t>
      </w:r>
      <w:proofErr w:type="spellStart"/>
      <w:r w:rsidRPr="004C1082">
        <w:t>Višnjičkih</w:t>
      </w:r>
      <w:proofErr w:type="spellEnd"/>
      <w:r w:rsidRPr="004C1082">
        <w:t xml:space="preserve"> stuba – donošenje zaključka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(Zaključak se prilaže ovom zapisniku i njegov je sastavni dio.)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  <w:rPr>
          <w:b/>
        </w:rPr>
      </w:pPr>
      <w:r w:rsidRPr="004C1082">
        <w:rPr>
          <w:b/>
        </w:rPr>
        <w:t>Ad7. Zaključak o redovnom korištenju prostora Mjesnog odbora Jelenovac, Umjetnička organizacija "Volim umjetnost" - donošenje zaključka</w:t>
      </w:r>
    </w:p>
    <w:p w:rsidR="004C1082" w:rsidRPr="004C1082" w:rsidRDefault="004C1082" w:rsidP="004C1082">
      <w:pPr>
        <w:spacing w:line="240" w:lineRule="auto"/>
        <w:jc w:val="both"/>
        <w:rPr>
          <w:b/>
        </w:rPr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Uvodno obrazloženje iznosi Predsjednik Vijeća (ili se navodi ime i prezime Vijećnika kojem predsjednik dozvoli da izloži obrazloženje točke dnevnog reda).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U raspravi nitko ne sudjeluje.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Vijeće jednoglasno donosi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</w:pPr>
      <w:r w:rsidRPr="004C1082">
        <w:t xml:space="preserve"> Zaključak  o redovnom korištenju prostora Mjesnog odbora Jelenovac, Umjetnička organizacija "Volim umjetnost" - donošenje zaključka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(Zaključak se prilaže ovom zapisniku i njegov je sastavni dio.)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  <w:rPr>
          <w:b/>
        </w:rPr>
      </w:pPr>
      <w:r w:rsidRPr="004C1082">
        <w:rPr>
          <w:b/>
        </w:rPr>
        <w:t>Ad8. Pitanja, prijedlozi i obavijesti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Default="004C1082" w:rsidP="004C1082">
      <w:pPr>
        <w:spacing w:line="240" w:lineRule="auto"/>
        <w:jc w:val="both"/>
      </w:pPr>
      <w:r w:rsidRPr="004C1082">
        <w:t xml:space="preserve">Sjednica je završila u </w:t>
      </w:r>
      <w:r w:rsidR="00C45C05">
        <w:t>12.00</w:t>
      </w:r>
    </w:p>
    <w:p w:rsidR="00C45C05" w:rsidRPr="004C1082" w:rsidRDefault="00C45C05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KLASA: 024-08/25-003/1839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URBROJ: 251-13-11-4/020-25-1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Zagreb, 20. listopada 2025.</w:t>
      </w:r>
    </w:p>
    <w:p w:rsidR="004C1082" w:rsidRPr="004C1082" w:rsidRDefault="004C1082" w:rsidP="004C1082">
      <w:pPr>
        <w:spacing w:line="240" w:lineRule="auto"/>
        <w:jc w:val="both"/>
      </w:pPr>
    </w:p>
    <w:p w:rsidR="00C45C05" w:rsidRDefault="00C45C05" w:rsidP="00C45C05">
      <w:pPr>
        <w:spacing w:line="240" w:lineRule="auto"/>
        <w:jc w:val="both"/>
      </w:pPr>
      <w:r>
        <w:t>Zapisnik uredio:</w:t>
      </w:r>
    </w:p>
    <w:p w:rsidR="00C45C05" w:rsidRPr="00C45C05" w:rsidRDefault="00C45C05" w:rsidP="00C45C05">
      <w:pPr>
        <w:spacing w:line="240" w:lineRule="auto"/>
        <w:jc w:val="both"/>
      </w:pPr>
      <w:r w:rsidRPr="00C45C05">
        <w:t>Ivica Ivašković – stručni referent za rad tijela mjesne samouprave</w:t>
      </w: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Predsjednik</w:t>
      </w: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Vijeća Mjesnog odbora Jelenovac</w:t>
      </w: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5378EE" w:rsidRDefault="004C1082" w:rsidP="005378EE">
      <w:pPr>
        <w:spacing w:line="240" w:lineRule="auto"/>
        <w:ind w:left="4248"/>
        <w:jc w:val="center"/>
      </w:pPr>
      <w:r w:rsidRPr="004C1082">
        <w:t>Branko Kasalo</w:t>
      </w:r>
      <w:r w:rsidRPr="004C1082">
        <w:rPr>
          <w:u w:val="single"/>
        </w:rPr>
        <w:br w:type="page"/>
      </w:r>
    </w:p>
    <w:p w:rsidR="004C1082" w:rsidRPr="004C1082" w:rsidRDefault="004C1082" w:rsidP="004C1082">
      <w:pPr>
        <w:spacing w:line="240" w:lineRule="auto"/>
        <w:jc w:val="right"/>
        <w:rPr>
          <w:rFonts w:eastAsia="Calibri"/>
        </w:rPr>
      </w:pPr>
    </w:p>
    <w:p w:rsidR="004C1082" w:rsidRPr="004C1082" w:rsidRDefault="004C1082" w:rsidP="004C1082">
      <w:pPr>
        <w:spacing w:line="240" w:lineRule="auto"/>
        <w:rPr>
          <w:rFonts w:eastAsia="Calibri"/>
        </w:rPr>
      </w:pPr>
      <w:r w:rsidRPr="004C1082">
        <w:rPr>
          <w:rFonts w:eastAsia="Calibri"/>
        </w:rPr>
        <w:t xml:space="preserve">Na temelju članka 100. Statuta Grada Zagreba (Službeni glasnik Grada Zagreba (23/16, 2/18, 23/18, 3/20, 3/21, 11/21 - pročišćeni tekst, 16/22) Vijeće Mjesnog odbora </w:t>
      </w:r>
      <w:proofErr w:type="spellStart"/>
      <w:r w:rsidRPr="004C1082">
        <w:rPr>
          <w:rFonts w:eastAsia="Calibri"/>
        </w:rPr>
        <w:t>jelenovac</w:t>
      </w:r>
      <w:proofErr w:type="spellEnd"/>
      <w:r w:rsidRPr="004C1082">
        <w:rPr>
          <w:rFonts w:eastAsia="Calibri"/>
        </w:rPr>
        <w:t xml:space="preserve"> na 5. sjednici, 20. listopada 2025, donijelo je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>ZAKLJUČAK</w:t>
      </w: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>o izvješću Mandatnog povjerenstva o prestanku mandata člana Vijeća Mjesnog odbora Jelenovac i početku obnašanja dužnosti zamjenika člana Vijeća</w:t>
      </w:r>
    </w:p>
    <w:p w:rsidR="004C1082" w:rsidRPr="004C1082" w:rsidRDefault="004C1082" w:rsidP="004C1082">
      <w:pPr>
        <w:spacing w:line="240" w:lineRule="auto"/>
        <w:jc w:val="center"/>
        <w:rPr>
          <w:b/>
        </w:rPr>
      </w:pPr>
    </w:p>
    <w:p w:rsidR="004C1082" w:rsidRPr="004C1082" w:rsidRDefault="004C1082" w:rsidP="004C1082">
      <w:pPr>
        <w:spacing w:line="240" w:lineRule="auto"/>
        <w:jc w:val="center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5378EE">
      <w:pPr>
        <w:pStyle w:val="ListParagraph"/>
        <w:numPr>
          <w:ilvl w:val="0"/>
          <w:numId w:val="2"/>
        </w:numPr>
        <w:suppressAutoHyphens/>
        <w:ind w:left="284" w:hanging="284"/>
        <w:jc w:val="both"/>
      </w:pPr>
      <w:r w:rsidRPr="004C1082">
        <w:t>Prima se na znanje Izvješće Mandatnog povjerenstva o prestanku mandata člana Vijeća Mjesnog odbora Jelenovac i početku obnašanja dužnosti zamjenika člana Vijeća.</w:t>
      </w:r>
    </w:p>
    <w:p w:rsidR="004C1082" w:rsidRPr="004C1082" w:rsidRDefault="004C1082" w:rsidP="004C1082">
      <w:pPr>
        <w:pStyle w:val="ListParagraph"/>
        <w:suppressAutoHyphens/>
        <w:ind w:left="284"/>
        <w:jc w:val="both"/>
        <w:rPr>
          <w:b/>
        </w:rPr>
      </w:pPr>
    </w:p>
    <w:p w:rsidR="004C1082" w:rsidRPr="004C1082" w:rsidRDefault="004C1082" w:rsidP="004C1082">
      <w:pPr>
        <w:pStyle w:val="ListParagraph"/>
        <w:numPr>
          <w:ilvl w:val="0"/>
          <w:numId w:val="2"/>
        </w:numPr>
        <w:suppressAutoHyphens/>
        <w:ind w:left="284" w:hanging="284"/>
        <w:jc w:val="both"/>
        <w:rPr>
          <w:b/>
        </w:rPr>
      </w:pPr>
      <w:r w:rsidRPr="004C1082">
        <w:t xml:space="preserve">Dana </w:t>
      </w:r>
      <w:r w:rsidRPr="004C1082">
        <w:rPr>
          <w:b/>
        </w:rPr>
        <w:t xml:space="preserve">20. listopada 2025. </w:t>
      </w:r>
      <w:r w:rsidRPr="004C1082">
        <w:t>prestaje mandat</w:t>
      </w:r>
      <w:r w:rsidRPr="004C1082">
        <w:rPr>
          <w:b/>
        </w:rPr>
        <w:t xml:space="preserve"> </w:t>
      </w:r>
      <w:r w:rsidRPr="004C1082">
        <w:t>članu Vijeća</w:t>
      </w:r>
      <w:r w:rsidRPr="004C1082">
        <w:rPr>
          <w:b/>
        </w:rPr>
        <w:t xml:space="preserve"> Marku Kravaru </w:t>
      </w:r>
      <w:r w:rsidRPr="004C1082">
        <w:t>zbog promjene prebivališta.</w:t>
      </w:r>
      <w:r w:rsidRPr="004C1082">
        <w:rPr>
          <w:b/>
        </w:rPr>
        <w:t xml:space="preserve"> </w:t>
      </w:r>
    </w:p>
    <w:p w:rsidR="004C1082" w:rsidRPr="004C1082" w:rsidRDefault="004C1082" w:rsidP="004C1082">
      <w:pPr>
        <w:spacing w:line="240" w:lineRule="auto"/>
        <w:ind w:left="705"/>
        <w:jc w:val="both"/>
      </w:pPr>
    </w:p>
    <w:p w:rsidR="004C1082" w:rsidRPr="004C1082" w:rsidRDefault="004C1082" w:rsidP="004C1082">
      <w:pPr>
        <w:pStyle w:val="ListParagraph"/>
        <w:numPr>
          <w:ilvl w:val="0"/>
          <w:numId w:val="2"/>
        </w:numPr>
        <w:suppressAutoHyphens/>
        <w:ind w:left="284" w:hanging="284"/>
        <w:jc w:val="both"/>
      </w:pPr>
      <w:r w:rsidRPr="004C1082">
        <w:t xml:space="preserve">Dana </w:t>
      </w:r>
      <w:r w:rsidRPr="004C1082">
        <w:rPr>
          <w:b/>
        </w:rPr>
        <w:t>20. listopada 2025. Franko Kravar</w:t>
      </w:r>
      <w:r w:rsidRPr="004C1082">
        <w:t xml:space="preserve"> započinje s obnašanjem dužnosti zamjenika člana Vijeća.</w:t>
      </w:r>
    </w:p>
    <w:p w:rsidR="004C1082" w:rsidRPr="004C1082" w:rsidRDefault="004C1082" w:rsidP="004C1082">
      <w:pPr>
        <w:spacing w:line="240" w:lineRule="auto"/>
        <w:ind w:firstLine="1005"/>
        <w:jc w:val="both"/>
      </w:pPr>
    </w:p>
    <w:p w:rsidR="004C1082" w:rsidRPr="004C1082" w:rsidRDefault="004C1082" w:rsidP="004C1082">
      <w:pPr>
        <w:pStyle w:val="ListParagraph"/>
        <w:numPr>
          <w:ilvl w:val="0"/>
          <w:numId w:val="2"/>
        </w:numPr>
        <w:suppressAutoHyphens/>
        <w:ind w:left="284" w:hanging="284"/>
        <w:jc w:val="both"/>
        <w:rPr>
          <w:b/>
        </w:rPr>
      </w:pPr>
      <w:r w:rsidRPr="004C1082">
        <w:t>Ovaj će zaključak biti objavljen u Službenom glasniku Grada Zagreba.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</w:pPr>
      <w:r w:rsidRPr="004C1082">
        <w:t>KLASA: 024-08/25-003/1839</w:t>
      </w:r>
    </w:p>
    <w:p w:rsidR="004C1082" w:rsidRPr="004C1082" w:rsidRDefault="004C1082" w:rsidP="004C1082">
      <w:pPr>
        <w:spacing w:line="240" w:lineRule="auto"/>
      </w:pPr>
      <w:r w:rsidRPr="004C1082">
        <w:t>URBROJ: 251-13-11-4/020-25-4</w:t>
      </w:r>
    </w:p>
    <w:p w:rsidR="004C1082" w:rsidRPr="004C1082" w:rsidRDefault="004C1082" w:rsidP="004C1082">
      <w:pPr>
        <w:spacing w:line="240" w:lineRule="auto"/>
      </w:pPr>
      <w:r w:rsidRPr="004C1082">
        <w:t>Zagreb, 20. listopada 2025.</w:t>
      </w:r>
    </w:p>
    <w:p w:rsidR="004C1082" w:rsidRPr="004C1082" w:rsidRDefault="004C1082" w:rsidP="004C1082">
      <w:pPr>
        <w:tabs>
          <w:tab w:val="left" w:pos="360"/>
        </w:tabs>
        <w:spacing w:line="240" w:lineRule="auto"/>
        <w:jc w:val="both"/>
        <w:outlineLvl w:val="0"/>
      </w:pPr>
    </w:p>
    <w:p w:rsidR="004C1082" w:rsidRPr="004C1082" w:rsidRDefault="004C1082" w:rsidP="004C1082">
      <w:pPr>
        <w:tabs>
          <w:tab w:val="left" w:pos="360"/>
        </w:tabs>
        <w:spacing w:line="240" w:lineRule="auto"/>
        <w:jc w:val="both"/>
        <w:outlineLvl w:val="0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ind w:left="6096" w:hanging="432"/>
      </w:pPr>
      <w:r w:rsidRPr="004C1082">
        <w:t xml:space="preserve">                                                                                                                                                          Predsjednik</w:t>
      </w:r>
    </w:p>
    <w:p w:rsidR="004C1082" w:rsidRPr="004C1082" w:rsidRDefault="004C1082" w:rsidP="004C1082">
      <w:pPr>
        <w:spacing w:line="240" w:lineRule="auto"/>
      </w:pPr>
      <w:r w:rsidRPr="004C1082">
        <w:tab/>
      </w:r>
      <w:r w:rsidRPr="004C1082">
        <w:tab/>
      </w:r>
      <w:r w:rsidRPr="004C1082">
        <w:tab/>
      </w:r>
      <w:r w:rsidRPr="004C1082">
        <w:tab/>
      </w:r>
      <w:r w:rsidRPr="004C1082">
        <w:tab/>
        <w:t xml:space="preserve">                        Vijeća Mjesnog odbora „Jelenovac“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  <w:r w:rsidRPr="004C1082">
        <w:tab/>
      </w:r>
      <w:r w:rsidRPr="004C1082">
        <w:tab/>
      </w:r>
      <w:r w:rsidRPr="004C1082">
        <w:tab/>
      </w:r>
      <w:r w:rsidRPr="004C1082">
        <w:tab/>
      </w:r>
      <w:r w:rsidRPr="004C1082">
        <w:tab/>
      </w:r>
      <w:r w:rsidRPr="004C1082">
        <w:tab/>
      </w:r>
      <w:r w:rsidRPr="004C1082">
        <w:tab/>
        <w:t xml:space="preserve">                Branko Kasalo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ind w:firstLine="708"/>
        <w:jc w:val="both"/>
      </w:pPr>
    </w:p>
    <w:p w:rsidR="004C1082" w:rsidRPr="004C1082" w:rsidRDefault="004C1082" w:rsidP="004C1082">
      <w:pPr>
        <w:spacing w:line="240" w:lineRule="auto"/>
        <w:ind w:firstLine="708"/>
        <w:jc w:val="both"/>
      </w:pPr>
    </w:p>
    <w:p w:rsidR="004C1082" w:rsidRPr="004C1082" w:rsidRDefault="004C1082" w:rsidP="004C1082">
      <w:pPr>
        <w:spacing w:line="240" w:lineRule="auto"/>
        <w:rPr>
          <w:u w:val="single"/>
        </w:rPr>
      </w:pPr>
      <w:r w:rsidRPr="004C1082">
        <w:rPr>
          <w:u w:val="single"/>
        </w:rPr>
        <w:br w:type="page"/>
      </w:r>
    </w:p>
    <w:p w:rsidR="004C1082" w:rsidRPr="004C1082" w:rsidRDefault="004C1082" w:rsidP="004C1082">
      <w:pPr>
        <w:spacing w:line="240" w:lineRule="auto"/>
        <w:jc w:val="both"/>
      </w:pPr>
      <w:r w:rsidRPr="004C1082">
        <w:t xml:space="preserve">Na temelju članka 99. stavka 1. točke 4. Statuta Grada Zagreba (Službeni glasnik Grada Zagreba 23/16, 2/18 i 23/18, 3/20, 3/21, 11/21 – pročišćeni tekst i 16/22) i Pravila Mjesnog odbora </w:t>
      </w:r>
      <w:r w:rsidRPr="004C1082">
        <w:rPr>
          <w:noProof/>
        </w:rPr>
        <w:t xml:space="preserve">Jelenovac  </w:t>
      </w:r>
      <w:r w:rsidRPr="004C1082">
        <w:t xml:space="preserve">(od </w:t>
      </w:r>
      <w:r w:rsidRPr="004C1082">
        <w:rPr>
          <w:szCs w:val="24"/>
        </w:rPr>
        <w:t>25. svibnja 2023.</w:t>
      </w:r>
      <w:r w:rsidRPr="004C1082">
        <w:t xml:space="preserve">), Vijeće Mjesnog odbora </w:t>
      </w:r>
      <w:r w:rsidRPr="004C1082">
        <w:rPr>
          <w:noProof/>
        </w:rPr>
        <w:t xml:space="preserve">Jelenovac, </w:t>
      </w:r>
      <w:r w:rsidRPr="004C1082">
        <w:t>na 5. sjednici, 20. listopada 2025., donijelo je</w:t>
      </w:r>
    </w:p>
    <w:p w:rsidR="004C1082" w:rsidRPr="004C1082" w:rsidRDefault="004C1082" w:rsidP="004C1082">
      <w:pPr>
        <w:spacing w:line="240" w:lineRule="auto"/>
        <w:jc w:val="center"/>
        <w:rPr>
          <w:b/>
          <w:bCs/>
        </w:rPr>
      </w:pPr>
      <w:r w:rsidRPr="004C1082">
        <w:rPr>
          <w:b/>
          <w:bCs/>
        </w:rPr>
        <w:t>Plan malih komunalnih akcija</w:t>
      </w:r>
    </w:p>
    <w:p w:rsidR="004C1082" w:rsidRPr="004C1082" w:rsidRDefault="004C1082" w:rsidP="004C1082">
      <w:pPr>
        <w:spacing w:line="240" w:lineRule="auto"/>
        <w:jc w:val="center"/>
        <w:rPr>
          <w:b/>
          <w:bCs/>
        </w:rPr>
      </w:pPr>
      <w:r w:rsidRPr="004C1082">
        <w:rPr>
          <w:b/>
          <w:bCs/>
        </w:rPr>
        <w:t xml:space="preserve">Mjesnog odbora </w:t>
      </w:r>
      <w:r w:rsidRPr="004C1082">
        <w:rPr>
          <w:b/>
          <w:bCs/>
          <w:noProof/>
        </w:rPr>
        <w:t>Jelenovac za 2026. godinu</w:t>
      </w:r>
    </w:p>
    <w:p w:rsidR="004C1082" w:rsidRPr="004C1082" w:rsidRDefault="004C1082" w:rsidP="004C1082">
      <w:pPr>
        <w:spacing w:line="240" w:lineRule="auto"/>
        <w:jc w:val="center"/>
        <w:rPr>
          <w:b/>
          <w:bCs/>
        </w:rPr>
      </w:pPr>
    </w:p>
    <w:p w:rsidR="004C1082" w:rsidRPr="004C1082" w:rsidRDefault="004C1082" w:rsidP="004C1082">
      <w:pPr>
        <w:spacing w:line="240" w:lineRule="auto"/>
        <w:jc w:val="both"/>
      </w:pPr>
      <w:r w:rsidRPr="004C1082"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4C1082">
        <w:t>asfalterski</w:t>
      </w:r>
      <w:proofErr w:type="spellEnd"/>
      <w:r w:rsidRPr="004C1082">
        <w:t xml:space="preserve"> program na području Mjesnog odbora </w:t>
      </w:r>
      <w:r w:rsidRPr="004C1082">
        <w:rPr>
          <w:noProof/>
        </w:rPr>
        <w:t xml:space="preserve">Jelenovac, </w:t>
      </w:r>
      <w:r w:rsidRPr="004C1082">
        <w:t>a koji nisu obuhvaćeni drugim programom.</w:t>
      </w:r>
    </w:p>
    <w:p w:rsidR="004C1082" w:rsidRPr="004C1082" w:rsidRDefault="004C1082" w:rsidP="004C1082">
      <w:pPr>
        <w:spacing w:line="240" w:lineRule="auto"/>
        <w:jc w:val="both"/>
        <w:rPr>
          <w:strike/>
        </w:rPr>
      </w:pPr>
    </w:p>
    <w:p w:rsidR="004C1082" w:rsidRPr="004C1082" w:rsidRDefault="004C1082" w:rsidP="004C1082">
      <w:pPr>
        <w:spacing w:line="240" w:lineRule="auto"/>
        <w:jc w:val="both"/>
        <w:rPr>
          <w:bCs/>
          <w:noProof/>
        </w:rPr>
      </w:pPr>
      <w:r w:rsidRPr="004C1082">
        <w:t xml:space="preserve">2. Planirana sredstva za financiranje radova iz točke 1. ovog Plana iznose ukupno </w:t>
      </w:r>
      <w:r w:rsidRPr="004C1082">
        <w:rPr>
          <w:bCs/>
          <w:noProof/>
        </w:rPr>
        <w:t>45.000,00 eura.</w:t>
      </w:r>
    </w:p>
    <w:p w:rsidR="004C1082" w:rsidRPr="004C1082" w:rsidRDefault="004C1082" w:rsidP="004C1082">
      <w:pPr>
        <w:spacing w:line="240" w:lineRule="auto"/>
        <w:jc w:val="both"/>
        <w:rPr>
          <w:highlight w:val="yellow"/>
        </w:rPr>
      </w:pPr>
    </w:p>
    <w:p w:rsidR="004C1082" w:rsidRPr="004C1082" w:rsidRDefault="004C1082" w:rsidP="004C1082">
      <w:pPr>
        <w:spacing w:line="240" w:lineRule="auto"/>
        <w:jc w:val="both"/>
      </w:pPr>
      <w:r w:rsidRPr="004C1082">
        <w:t>3. Izvršitelj radova iz točke 1. ovog Plana je Zagrebački holding d.o.o., Podružnica Zagrebačke ceste (u daljnjem tekstu: Izvršitelj).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 xml:space="preserve">4. </w:t>
      </w:r>
      <w:proofErr w:type="spellStart"/>
      <w:r w:rsidRPr="004C1082">
        <w:t>A</w:t>
      </w:r>
      <w:r w:rsidRPr="004C1082">
        <w:rPr>
          <w:bCs/>
        </w:rPr>
        <w:t>sfalterski</w:t>
      </w:r>
      <w:proofErr w:type="spellEnd"/>
      <w:r w:rsidRPr="004C1082">
        <w:rPr>
          <w:bCs/>
        </w:rPr>
        <w:t xml:space="preserve"> program</w:t>
      </w:r>
      <w:r w:rsidRPr="004C1082">
        <w:rPr>
          <w:b/>
          <w:bCs/>
        </w:rPr>
        <w:t xml:space="preserve"> </w:t>
      </w:r>
      <w:r w:rsidRPr="004C1082">
        <w:rPr>
          <w:bCs/>
        </w:rPr>
        <w:t>obuhvaća</w:t>
      </w:r>
      <w:r w:rsidRPr="004C1082">
        <w:rPr>
          <w:b/>
          <w:bCs/>
        </w:rPr>
        <w:t xml:space="preserve"> </w:t>
      </w:r>
      <w:r w:rsidRPr="004C1082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4C1082">
        <w:rPr>
          <w:bCs/>
        </w:rPr>
        <w:t>sve u cilju produljenja eksploatacije prometnica.</w:t>
      </w:r>
      <w:r w:rsidRPr="004C1082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ab/>
      </w:r>
    </w:p>
    <w:p w:rsidR="004C1082" w:rsidRPr="004C1082" w:rsidRDefault="004C1082" w:rsidP="004C1082">
      <w:pPr>
        <w:spacing w:line="240" w:lineRule="auto"/>
        <w:jc w:val="both"/>
      </w:pPr>
      <w:r w:rsidRPr="004C1082">
        <w:t xml:space="preserve">5. Mjesni odbor, u svrhu realizacije ovog Plana, posebnim će zaključkom utvrditi nerazvrstane ceste koje će biti uvrštene u </w:t>
      </w:r>
      <w:proofErr w:type="spellStart"/>
      <w:r w:rsidRPr="004C1082">
        <w:t>asfalterski</w:t>
      </w:r>
      <w:proofErr w:type="spellEnd"/>
      <w:r w:rsidRPr="004C1082">
        <w:t xml:space="preserve"> program.</w:t>
      </w:r>
    </w:p>
    <w:p w:rsidR="004C1082" w:rsidRPr="004C1082" w:rsidRDefault="004C1082" w:rsidP="004C1082">
      <w:pPr>
        <w:spacing w:line="240" w:lineRule="auto"/>
        <w:jc w:val="both"/>
        <w:rPr>
          <w:highlight w:val="yellow"/>
        </w:rPr>
      </w:pPr>
    </w:p>
    <w:p w:rsidR="004C1082" w:rsidRPr="004C1082" w:rsidRDefault="004C1082" w:rsidP="004C1082">
      <w:pPr>
        <w:spacing w:line="240" w:lineRule="auto"/>
        <w:jc w:val="both"/>
      </w:pPr>
      <w:r w:rsidRPr="004C1082">
        <w:t>6. Mjesni odbor, u suradnji sa gradskim upravnim tijelom nadležnom za poslove mjesne samouprave te Izvršiteljem, brine o provedbi ovog Plana.</w:t>
      </w:r>
    </w:p>
    <w:p w:rsidR="004C1082" w:rsidRPr="004C1082" w:rsidRDefault="004C1082" w:rsidP="004C1082">
      <w:pPr>
        <w:spacing w:line="240" w:lineRule="auto"/>
        <w:jc w:val="both"/>
        <w:rPr>
          <w:highlight w:val="yellow"/>
        </w:rPr>
      </w:pPr>
    </w:p>
    <w:p w:rsidR="004C1082" w:rsidRPr="004C1082" w:rsidRDefault="004C1082" w:rsidP="004C1082">
      <w:pPr>
        <w:spacing w:line="240" w:lineRule="auto"/>
        <w:jc w:val="both"/>
      </w:pPr>
      <w:r w:rsidRPr="004C1082">
        <w:t xml:space="preserve">7. Ovaj Plan sastavni je dio Plana komunalnih aktivnosti Gradske četvrti </w:t>
      </w:r>
      <w:r w:rsidRPr="004C1082">
        <w:rPr>
          <w:noProof/>
        </w:rPr>
        <w:t xml:space="preserve">Črnomerec </w:t>
      </w:r>
      <w:r w:rsidRPr="004C1082">
        <w:t>u 2026.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rPr>
          <w:szCs w:val="24"/>
          <w:lang w:eastAsia="hr-HR"/>
        </w:rPr>
      </w:pPr>
      <w:r w:rsidRPr="004C1082">
        <w:rPr>
          <w:szCs w:val="24"/>
          <w:lang w:eastAsia="hr-HR"/>
        </w:rPr>
        <w:t>KLASA: 024-08/25-003/1839</w:t>
      </w:r>
    </w:p>
    <w:p w:rsidR="004C1082" w:rsidRPr="004C1082" w:rsidRDefault="004C1082" w:rsidP="004C1082">
      <w:pPr>
        <w:spacing w:line="240" w:lineRule="auto"/>
        <w:rPr>
          <w:szCs w:val="24"/>
          <w:lang w:eastAsia="hr-HR"/>
        </w:rPr>
      </w:pPr>
      <w:r w:rsidRPr="004C1082">
        <w:rPr>
          <w:szCs w:val="24"/>
          <w:lang w:eastAsia="hr-HR"/>
        </w:rPr>
        <w:t>URBROJ: 251-13-11-4/020-25-5</w:t>
      </w:r>
    </w:p>
    <w:p w:rsidR="004C1082" w:rsidRPr="004C1082" w:rsidRDefault="004C1082" w:rsidP="004C1082">
      <w:pPr>
        <w:spacing w:line="240" w:lineRule="auto"/>
        <w:rPr>
          <w:szCs w:val="24"/>
          <w:lang w:eastAsia="hr-HR"/>
        </w:rPr>
      </w:pPr>
      <w:r w:rsidRPr="004C1082">
        <w:rPr>
          <w:szCs w:val="24"/>
          <w:lang w:eastAsia="hr-HR"/>
        </w:rPr>
        <w:t>Zagreb, 20. listopada 2025.</w:t>
      </w:r>
    </w:p>
    <w:p w:rsidR="004C1082" w:rsidRPr="004C1082" w:rsidRDefault="004C1082" w:rsidP="004C1082">
      <w:pPr>
        <w:spacing w:line="240" w:lineRule="auto"/>
        <w:ind w:left="5387"/>
        <w:jc w:val="center"/>
        <w:rPr>
          <w:bCs/>
        </w:rPr>
      </w:pPr>
      <w:r w:rsidRPr="004C1082">
        <w:rPr>
          <w:bCs/>
        </w:rPr>
        <w:t>Predsjednik</w:t>
      </w:r>
    </w:p>
    <w:p w:rsidR="004C1082" w:rsidRPr="004C1082" w:rsidRDefault="004C1082" w:rsidP="004C1082">
      <w:pPr>
        <w:spacing w:line="240" w:lineRule="auto"/>
        <w:ind w:left="5387"/>
        <w:jc w:val="center"/>
        <w:rPr>
          <w:bCs/>
        </w:rPr>
      </w:pPr>
      <w:r w:rsidRPr="004C1082">
        <w:rPr>
          <w:bCs/>
        </w:rPr>
        <w:t xml:space="preserve">Vijeća Mjesnog odbora </w:t>
      </w:r>
    </w:p>
    <w:p w:rsidR="004C1082" w:rsidRPr="004C1082" w:rsidRDefault="004C1082" w:rsidP="004C1082">
      <w:pPr>
        <w:spacing w:line="240" w:lineRule="auto"/>
        <w:ind w:left="5387"/>
        <w:jc w:val="center"/>
        <w:rPr>
          <w:bCs/>
        </w:rPr>
      </w:pPr>
      <w:r w:rsidRPr="004C1082">
        <w:rPr>
          <w:bCs/>
          <w:noProof/>
        </w:rPr>
        <w:t>Jelenovac</w:t>
      </w:r>
    </w:p>
    <w:p w:rsidR="004C1082" w:rsidRPr="004C1082" w:rsidRDefault="004C1082" w:rsidP="004C1082">
      <w:pPr>
        <w:spacing w:line="240" w:lineRule="auto"/>
        <w:ind w:left="5387"/>
        <w:jc w:val="center"/>
        <w:rPr>
          <w:bCs/>
          <w:noProof/>
        </w:rPr>
      </w:pPr>
    </w:p>
    <w:p w:rsidR="004C1082" w:rsidRPr="004C1082" w:rsidRDefault="004C1082" w:rsidP="004C1082">
      <w:pPr>
        <w:spacing w:line="240" w:lineRule="auto"/>
        <w:ind w:left="5387"/>
        <w:jc w:val="center"/>
        <w:rPr>
          <w:bCs/>
          <w:noProof/>
        </w:rPr>
        <w:sectPr w:rsidR="004C1082" w:rsidRPr="004C1082" w:rsidSect="00622CB6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4C1082">
        <w:rPr>
          <w:bCs/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5FD267CE" wp14:editId="25E53104">
            <wp:simplePos x="0" y="0"/>
            <wp:positionH relativeFrom="column">
              <wp:posOffset>3919855</wp:posOffset>
            </wp:positionH>
            <wp:positionV relativeFrom="paragraph">
              <wp:posOffset>127000</wp:posOffset>
            </wp:positionV>
            <wp:extent cx="1493765" cy="550807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765" cy="55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1082">
        <w:rPr>
          <w:bCs/>
          <w:noProof/>
        </w:rPr>
        <w:t>Branko Kasa</w:t>
      </w:r>
      <w:r w:rsidR="005378EE">
        <w:rPr>
          <w:bCs/>
          <w:noProof/>
        </w:rPr>
        <w:t>l</w:t>
      </w:r>
    </w:p>
    <w:p w:rsidR="004C1082" w:rsidRPr="004C1082" w:rsidRDefault="004C1082" w:rsidP="004C1082">
      <w:pPr>
        <w:spacing w:line="240" w:lineRule="auto"/>
        <w:rPr>
          <w:szCs w:val="24"/>
        </w:rPr>
      </w:pPr>
      <w:r w:rsidRPr="004C1082">
        <w:rPr>
          <w:szCs w:val="24"/>
        </w:rPr>
        <w:t>Na temelju članka 99. Statuta Grada Zagreba (Službeni glasnik Grada Zagreba (23/16, 2/18, 23/18, 3/20, 3/21, 11/21 - pročišćeni tekst, 16/22)Vijeća Mjesnog odbora Jelenovac na 5. sjednici, 20. listopada 2025, donijelo je</w:t>
      </w:r>
    </w:p>
    <w:p w:rsidR="004C1082" w:rsidRPr="004C1082" w:rsidRDefault="004C1082" w:rsidP="004C1082">
      <w:pPr>
        <w:spacing w:line="240" w:lineRule="auto"/>
        <w:rPr>
          <w:szCs w:val="24"/>
        </w:rPr>
      </w:pPr>
    </w:p>
    <w:p w:rsidR="004C1082" w:rsidRPr="004C1082" w:rsidRDefault="004C1082" w:rsidP="004C1082">
      <w:pPr>
        <w:spacing w:line="240" w:lineRule="auto"/>
        <w:rPr>
          <w:szCs w:val="24"/>
        </w:rPr>
      </w:pPr>
    </w:p>
    <w:p w:rsidR="004C1082" w:rsidRPr="004C1082" w:rsidRDefault="004C1082" w:rsidP="004C1082">
      <w:pPr>
        <w:spacing w:line="240" w:lineRule="auto"/>
        <w:jc w:val="center"/>
        <w:rPr>
          <w:b/>
          <w:szCs w:val="24"/>
        </w:rPr>
      </w:pPr>
      <w:r w:rsidRPr="004C1082">
        <w:rPr>
          <w:b/>
          <w:szCs w:val="24"/>
        </w:rPr>
        <w:t>Z A K L J U Č A K</w:t>
      </w:r>
    </w:p>
    <w:p w:rsidR="004C1082" w:rsidRPr="004C1082" w:rsidRDefault="004C1082" w:rsidP="004C1082">
      <w:pPr>
        <w:spacing w:line="240" w:lineRule="auto"/>
        <w:jc w:val="center"/>
        <w:rPr>
          <w:b/>
          <w:szCs w:val="24"/>
        </w:rPr>
      </w:pPr>
      <w:r w:rsidRPr="004C1082">
        <w:rPr>
          <w:b/>
          <w:szCs w:val="24"/>
        </w:rPr>
        <w:t>o financiranju Plana potreba za aktivnostima, programima i projektima unapređenja kvalitete života građana</w:t>
      </w:r>
    </w:p>
    <w:p w:rsidR="004C1082" w:rsidRPr="004C1082" w:rsidRDefault="004C1082" w:rsidP="004C1082">
      <w:pPr>
        <w:spacing w:line="240" w:lineRule="auto"/>
        <w:rPr>
          <w:szCs w:val="24"/>
        </w:rPr>
      </w:pPr>
    </w:p>
    <w:p w:rsidR="004C1082" w:rsidRPr="004C1082" w:rsidRDefault="004C1082" w:rsidP="004C1082">
      <w:pPr>
        <w:numPr>
          <w:ilvl w:val="0"/>
          <w:numId w:val="4"/>
        </w:numPr>
        <w:spacing w:line="240" w:lineRule="auto"/>
        <w:rPr>
          <w:szCs w:val="24"/>
        </w:rPr>
      </w:pPr>
      <w:r w:rsidRPr="004C1082">
        <w:rPr>
          <w:szCs w:val="24"/>
        </w:rPr>
        <w:t xml:space="preserve">Vijeće Mjesnog odbora Gornja Kustošija raspravljalo je o prijedlogu Plana potreba za aktivnostima, programima i projektima unapređenja kvalitete života građana Mjesnog odbora </w:t>
      </w:r>
      <w:r w:rsidR="005378EE">
        <w:rPr>
          <w:szCs w:val="24"/>
        </w:rPr>
        <w:t>Jelenovac</w:t>
      </w:r>
      <w:r w:rsidRPr="004C1082">
        <w:rPr>
          <w:szCs w:val="24"/>
        </w:rPr>
        <w:t xml:space="preserve"> za 2026.</w:t>
      </w:r>
    </w:p>
    <w:p w:rsidR="004C1082" w:rsidRPr="004C1082" w:rsidRDefault="004C1082" w:rsidP="004C1082">
      <w:pPr>
        <w:spacing w:line="240" w:lineRule="auto"/>
        <w:ind w:left="720"/>
        <w:contextualSpacing/>
        <w:rPr>
          <w:szCs w:val="24"/>
        </w:rPr>
      </w:pPr>
    </w:p>
    <w:p w:rsidR="004C1082" w:rsidRPr="004C1082" w:rsidRDefault="004C1082" w:rsidP="004C1082">
      <w:pPr>
        <w:numPr>
          <w:ilvl w:val="0"/>
          <w:numId w:val="4"/>
        </w:numPr>
        <w:spacing w:line="240" w:lineRule="auto"/>
        <w:rPr>
          <w:szCs w:val="24"/>
        </w:rPr>
      </w:pPr>
      <w:r w:rsidRPr="004C1082">
        <w:rPr>
          <w:szCs w:val="24"/>
        </w:rPr>
        <w:t xml:space="preserve">Vijeće Mjesnog odbora </w:t>
      </w:r>
      <w:r w:rsidR="005378EE">
        <w:rPr>
          <w:szCs w:val="24"/>
        </w:rPr>
        <w:t>Jelenovac</w:t>
      </w:r>
      <w:r w:rsidRPr="004C1082">
        <w:rPr>
          <w:szCs w:val="24"/>
        </w:rPr>
        <w:t xml:space="preserve"> osigurati će sredstva za donošenje Plana potreba za aktivnostima, programima i projektima unapređenja kvalitete života građana Mjesnog odbora za 2026. u iznosu od 4.000,00 eura.</w:t>
      </w:r>
      <w:r w:rsidRPr="004C1082">
        <w:rPr>
          <w:color w:val="FF0000"/>
          <w:szCs w:val="24"/>
        </w:rPr>
        <w:t xml:space="preserve"> </w:t>
      </w:r>
    </w:p>
    <w:p w:rsidR="004C1082" w:rsidRPr="004C1082" w:rsidRDefault="004C1082" w:rsidP="004C1082">
      <w:pPr>
        <w:spacing w:line="240" w:lineRule="auto"/>
        <w:ind w:left="360"/>
        <w:contextualSpacing/>
        <w:rPr>
          <w:szCs w:val="24"/>
        </w:rPr>
      </w:pPr>
    </w:p>
    <w:p w:rsidR="004C1082" w:rsidRPr="004C1082" w:rsidRDefault="004C1082" w:rsidP="004C1082">
      <w:pPr>
        <w:numPr>
          <w:ilvl w:val="0"/>
          <w:numId w:val="4"/>
        </w:numPr>
        <w:spacing w:line="240" w:lineRule="auto"/>
        <w:rPr>
          <w:szCs w:val="24"/>
        </w:rPr>
      </w:pPr>
      <w:r w:rsidRPr="004C1082">
        <w:rPr>
          <w:szCs w:val="24"/>
        </w:rPr>
        <w:t>Ovaj zaključak se dostavlja Gradskom uredu za mjesnu samoupravu, promet, civilnu zaštitu i sigurnost.</w:t>
      </w:r>
    </w:p>
    <w:p w:rsidR="004C1082" w:rsidRPr="004C1082" w:rsidRDefault="004C1082" w:rsidP="004C1082">
      <w:pPr>
        <w:spacing w:line="240" w:lineRule="auto"/>
        <w:jc w:val="both"/>
        <w:rPr>
          <w:szCs w:val="24"/>
        </w:rPr>
      </w:pPr>
    </w:p>
    <w:p w:rsidR="004C1082" w:rsidRPr="004C1082" w:rsidRDefault="004C1082" w:rsidP="004C1082">
      <w:pPr>
        <w:spacing w:line="240" w:lineRule="auto"/>
        <w:jc w:val="both"/>
        <w:rPr>
          <w:szCs w:val="24"/>
        </w:rPr>
      </w:pPr>
    </w:p>
    <w:p w:rsidR="004C1082" w:rsidRPr="004C1082" w:rsidRDefault="004C1082" w:rsidP="004C1082">
      <w:pPr>
        <w:spacing w:line="240" w:lineRule="auto"/>
        <w:jc w:val="both"/>
        <w:rPr>
          <w:szCs w:val="24"/>
        </w:rPr>
      </w:pPr>
    </w:p>
    <w:p w:rsidR="004C1082" w:rsidRPr="004C1082" w:rsidRDefault="004C1082" w:rsidP="004C1082">
      <w:pPr>
        <w:spacing w:line="240" w:lineRule="auto"/>
        <w:jc w:val="both"/>
        <w:rPr>
          <w:szCs w:val="24"/>
        </w:rPr>
      </w:pPr>
      <w:r w:rsidRPr="004C1082">
        <w:rPr>
          <w:szCs w:val="24"/>
        </w:rPr>
        <w:t>KLASA: 024-08/25-003/1839</w:t>
      </w:r>
    </w:p>
    <w:p w:rsidR="004C1082" w:rsidRPr="004C1082" w:rsidRDefault="004C1082" w:rsidP="004C1082">
      <w:pPr>
        <w:spacing w:line="240" w:lineRule="auto"/>
        <w:jc w:val="both"/>
        <w:rPr>
          <w:szCs w:val="24"/>
        </w:rPr>
      </w:pPr>
      <w:r w:rsidRPr="004C1082">
        <w:rPr>
          <w:szCs w:val="24"/>
        </w:rPr>
        <w:t>URBROJ: 251-13-11-4/020-25-6</w:t>
      </w:r>
    </w:p>
    <w:p w:rsidR="004C1082" w:rsidRPr="004C1082" w:rsidRDefault="004C1082" w:rsidP="004C1082">
      <w:pPr>
        <w:spacing w:line="240" w:lineRule="auto"/>
        <w:jc w:val="both"/>
        <w:rPr>
          <w:szCs w:val="24"/>
        </w:rPr>
      </w:pPr>
      <w:r w:rsidRPr="004C1082">
        <w:rPr>
          <w:szCs w:val="24"/>
        </w:rPr>
        <w:t>Zagreb, 20. listopada 2025.</w:t>
      </w:r>
    </w:p>
    <w:p w:rsidR="004C1082" w:rsidRPr="004C1082" w:rsidRDefault="004C1082" w:rsidP="004C1082">
      <w:pPr>
        <w:spacing w:line="240" w:lineRule="auto"/>
        <w:jc w:val="both"/>
        <w:rPr>
          <w:szCs w:val="24"/>
        </w:rPr>
      </w:pPr>
    </w:p>
    <w:p w:rsidR="004C1082" w:rsidRPr="004C1082" w:rsidRDefault="004C1082" w:rsidP="004C1082">
      <w:pPr>
        <w:spacing w:line="240" w:lineRule="auto"/>
        <w:jc w:val="both"/>
        <w:rPr>
          <w:szCs w:val="24"/>
        </w:rPr>
      </w:pPr>
    </w:p>
    <w:p w:rsidR="004C1082" w:rsidRPr="004C1082" w:rsidRDefault="004C1082" w:rsidP="004C1082">
      <w:pPr>
        <w:spacing w:line="240" w:lineRule="auto"/>
        <w:ind w:left="4248"/>
        <w:jc w:val="center"/>
        <w:rPr>
          <w:szCs w:val="24"/>
        </w:rPr>
      </w:pPr>
      <w:r w:rsidRPr="004C1082">
        <w:rPr>
          <w:szCs w:val="24"/>
        </w:rPr>
        <w:t>PREDSJEDNIK VIJEĆA</w:t>
      </w:r>
    </w:p>
    <w:p w:rsidR="004C1082" w:rsidRPr="004C1082" w:rsidRDefault="004C1082" w:rsidP="004C1082">
      <w:pPr>
        <w:spacing w:line="240" w:lineRule="auto"/>
        <w:ind w:left="4248"/>
        <w:jc w:val="center"/>
        <w:rPr>
          <w:szCs w:val="24"/>
        </w:rPr>
      </w:pPr>
      <w:r w:rsidRPr="004C1082">
        <w:rPr>
          <w:szCs w:val="24"/>
        </w:rPr>
        <w:t xml:space="preserve">MJESNOG ODBORA </w:t>
      </w:r>
      <w:r w:rsidR="005378EE">
        <w:rPr>
          <w:szCs w:val="24"/>
        </w:rPr>
        <w:t>JELENOVAC</w:t>
      </w:r>
    </w:p>
    <w:p w:rsidR="004C1082" w:rsidRPr="004C1082" w:rsidRDefault="004C1082" w:rsidP="004C1082">
      <w:pPr>
        <w:spacing w:line="240" w:lineRule="auto"/>
        <w:ind w:left="4248"/>
        <w:jc w:val="center"/>
        <w:rPr>
          <w:szCs w:val="24"/>
        </w:rPr>
      </w:pPr>
    </w:p>
    <w:p w:rsidR="004C1082" w:rsidRPr="004C1082" w:rsidRDefault="005378EE" w:rsidP="004C1082">
      <w:pPr>
        <w:spacing w:line="240" w:lineRule="auto"/>
        <w:ind w:left="4248"/>
        <w:jc w:val="center"/>
        <w:rPr>
          <w:szCs w:val="24"/>
        </w:rPr>
      </w:pPr>
      <w:r>
        <w:rPr>
          <w:szCs w:val="24"/>
        </w:rPr>
        <w:t>Branko Kasalo</w:t>
      </w:r>
    </w:p>
    <w:p w:rsidR="004C1082" w:rsidRPr="004C1082" w:rsidRDefault="004C1082" w:rsidP="004C1082">
      <w:pPr>
        <w:spacing w:line="240" w:lineRule="auto"/>
        <w:ind w:left="4248"/>
        <w:jc w:val="center"/>
        <w:rPr>
          <w:szCs w:val="24"/>
        </w:rPr>
      </w:pPr>
    </w:p>
    <w:p w:rsidR="004C1082" w:rsidRPr="004C1082" w:rsidRDefault="004C1082" w:rsidP="004C1082">
      <w:pPr>
        <w:spacing w:line="240" w:lineRule="auto"/>
        <w:ind w:left="4248"/>
        <w:jc w:val="center"/>
        <w:rPr>
          <w:szCs w:val="24"/>
        </w:rPr>
      </w:pPr>
    </w:p>
    <w:p w:rsidR="004C1082" w:rsidRPr="004C1082" w:rsidRDefault="004C1082" w:rsidP="004C1082">
      <w:pPr>
        <w:spacing w:line="240" w:lineRule="auto"/>
        <w:rPr>
          <w:u w:val="single"/>
        </w:rPr>
      </w:pPr>
      <w:r w:rsidRPr="004C1082">
        <w:rPr>
          <w:u w:val="single"/>
        </w:rPr>
        <w:br w:type="page"/>
      </w:r>
    </w:p>
    <w:p w:rsidR="004C1082" w:rsidRPr="004C1082" w:rsidRDefault="004C1082" w:rsidP="004C1082">
      <w:pPr>
        <w:spacing w:line="240" w:lineRule="auto"/>
      </w:pPr>
      <w:r w:rsidRPr="004C1082">
        <w:t>Na temelju članka 99. Statuta Grada Zagreba (Službeni glasnik Grada Zagreba (23/16, 2/18, 23/18, 3/20, 3/21, 11/21 - pročišćeni tekst, 16/22)Vijeća Mjesnog odbora Jelenovac na 5. sjednici, 20. listopada 2025, donijelo je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>Z A K L J U Č A K</w:t>
      </w: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>o postavi rešetke za oborinsku odvodnju u ulici Dr. Ante Šercera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numPr>
          <w:ilvl w:val="0"/>
          <w:numId w:val="7"/>
        </w:numPr>
        <w:tabs>
          <w:tab w:val="left" w:pos="4140"/>
        </w:tabs>
        <w:spacing w:line="240" w:lineRule="auto"/>
        <w:outlineLvl w:val="0"/>
        <w:rPr>
          <w:rFonts w:eastAsia="Times New Roman"/>
          <w:szCs w:val="24"/>
          <w:lang w:eastAsia="hr-HR"/>
        </w:rPr>
      </w:pPr>
      <w:r w:rsidRPr="004C1082">
        <w:t xml:space="preserve">Vijeće je Zaključkom </w:t>
      </w:r>
      <w:r w:rsidRPr="004C1082">
        <w:rPr>
          <w:rFonts w:eastAsia="Times New Roman"/>
          <w:szCs w:val="24"/>
          <w:lang w:eastAsia="hr-HR"/>
        </w:rPr>
        <w:t>KLASA: 024-08/23-003/76 URBROJ: 251-13-11-3/006-23-3 od 20. siječnja 2023. tražilo postavu rešetke za oborinsku odvodnju u ulici Dr. Ante Šercera kod kućnog broja 58. zbog slijevanja oborinskih voda u dvorišta okolnih kuća.</w:t>
      </w:r>
    </w:p>
    <w:p w:rsidR="004C1082" w:rsidRPr="004C1082" w:rsidRDefault="004C1082" w:rsidP="004C1082">
      <w:pPr>
        <w:numPr>
          <w:ilvl w:val="0"/>
          <w:numId w:val="5"/>
        </w:numPr>
        <w:spacing w:line="240" w:lineRule="auto"/>
        <w:jc w:val="both"/>
      </w:pPr>
      <w:r w:rsidRPr="004C1082">
        <w:rPr>
          <w:rFonts w:eastAsia="Times New Roman"/>
          <w:szCs w:val="24"/>
          <w:lang w:eastAsia="hr-HR"/>
        </w:rPr>
        <w:t>Obzirom da rešetka još uvijek nije postavljena, Vijeće traži što hitnije rješavanje navedenog problema.</w:t>
      </w:r>
    </w:p>
    <w:p w:rsidR="004C1082" w:rsidRPr="004C1082" w:rsidRDefault="004C1082" w:rsidP="004C1082">
      <w:pPr>
        <w:spacing w:line="240" w:lineRule="auto"/>
        <w:ind w:left="720"/>
        <w:jc w:val="both"/>
      </w:pPr>
    </w:p>
    <w:p w:rsidR="004C1082" w:rsidRPr="004C1082" w:rsidRDefault="004C1082" w:rsidP="004C1082">
      <w:pPr>
        <w:numPr>
          <w:ilvl w:val="0"/>
          <w:numId w:val="5"/>
        </w:numPr>
        <w:spacing w:line="240" w:lineRule="auto"/>
        <w:jc w:val="both"/>
      </w:pPr>
      <w:r w:rsidRPr="004C1082">
        <w:rPr>
          <w:szCs w:val="24"/>
        </w:rPr>
        <w:t>Ovaj zaključak se dostavlja Gradskom uredu za mjesnu samoupravu, promet, civilnu zaštitu i sigurnost.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KLASA: 024-08/25-003/1839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URBROJ: 251-13-11-4/020-25-7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Zagreb, 20. listopada 2025.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PREDSJEDNIK VIJEĆA</w:t>
      </w: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MJESNOG ODBORA JELENOVAC</w:t>
      </w: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Branko Kasalo</w:t>
      </w: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rPr>
          <w:u w:val="single"/>
        </w:rPr>
      </w:pPr>
      <w:r w:rsidRPr="004C1082">
        <w:rPr>
          <w:u w:val="single"/>
        </w:rPr>
        <w:br w:type="page"/>
      </w:r>
    </w:p>
    <w:p w:rsidR="004C1082" w:rsidRPr="004C1082" w:rsidRDefault="004C1082" w:rsidP="004C1082">
      <w:pPr>
        <w:spacing w:line="240" w:lineRule="auto"/>
      </w:pPr>
      <w:r w:rsidRPr="004C1082">
        <w:t>Na temelju članka 99. Statuta Grada Zagreba (Službeni glasnik Grada Zagreba (23/16, 2/18, 23/18, 3/20, 3/21, 11/21 - pročišćeni tekst, 16/22) Vijeće Mjesnog odbora Jelenovac na 5. sjednici, 20. listopada 2025, donijelo je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>Z A K L J U Č A K</w:t>
      </w: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>o izgradnji nogostupa  u ulici Dr. Ante Šercera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numPr>
          <w:ilvl w:val="0"/>
          <w:numId w:val="9"/>
        </w:numPr>
        <w:spacing w:line="240" w:lineRule="auto"/>
        <w:jc w:val="both"/>
      </w:pPr>
      <w:r w:rsidRPr="004C1082">
        <w:t xml:space="preserve">Vijeće na prijedlog članice Vijeća Lucije Petrač traži da se u ulici Dr. Ante Šercera od kućnog broja 60 u smjeru </w:t>
      </w:r>
      <w:proofErr w:type="spellStart"/>
      <w:r w:rsidRPr="004C1082">
        <w:t>Kosirnikove</w:t>
      </w:r>
      <w:proofErr w:type="spellEnd"/>
      <w:r w:rsidRPr="004C1082">
        <w:t xml:space="preserve"> ulice izgradi nogostup sa desne strane ulice.</w:t>
      </w:r>
    </w:p>
    <w:p w:rsidR="004C1082" w:rsidRPr="004C1082" w:rsidRDefault="004C1082" w:rsidP="004C1082">
      <w:pPr>
        <w:spacing w:line="240" w:lineRule="auto"/>
        <w:ind w:left="720"/>
        <w:jc w:val="both"/>
      </w:pPr>
    </w:p>
    <w:p w:rsidR="004C1082" w:rsidRPr="004C1082" w:rsidRDefault="004C1082" w:rsidP="004C1082">
      <w:pPr>
        <w:numPr>
          <w:ilvl w:val="0"/>
          <w:numId w:val="9"/>
        </w:numPr>
        <w:spacing w:line="240" w:lineRule="auto"/>
        <w:jc w:val="both"/>
      </w:pPr>
      <w:r w:rsidRPr="004C1082">
        <w:rPr>
          <w:szCs w:val="24"/>
        </w:rPr>
        <w:t>Ovaj zaključak se dostavlja Gradskom uredu za mjesnu samoupravu, promet, civilnu zaštitu i sigurnost.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KLASA: 024-08/25-003/1839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URBROJ: 251-13-11-4/020-25-8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Zagreb, 20. listopada 2025.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PREDSJEDNIK VIJEĆA</w:t>
      </w: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MJESNOG ODBORA JELENOVAC</w:t>
      </w: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Branko Kasalo</w:t>
      </w: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rPr>
          <w:u w:val="single"/>
        </w:rPr>
      </w:pPr>
      <w:r w:rsidRPr="004C1082">
        <w:rPr>
          <w:u w:val="single"/>
        </w:rPr>
        <w:br w:type="page"/>
      </w:r>
    </w:p>
    <w:p w:rsidR="004C1082" w:rsidRPr="004C1082" w:rsidRDefault="004C1082" w:rsidP="004C1082">
      <w:pPr>
        <w:spacing w:line="240" w:lineRule="auto"/>
      </w:pPr>
      <w:r w:rsidRPr="004C1082">
        <w:t>Na temelju članka 99. Statuta Grada Zagreba (Službeni glasnik Grada Zagreba (23/16, 2/18, 23/18, 3/20, 3/21, 11/21 - pročišćeni tekst, 16/22)Vijeća Mjesnog odbora Jelenovac na 5. sjednici, 20. listopada 2025, donijelo je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>Z A K L J U Č A K</w:t>
      </w: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 xml:space="preserve">o postavi stupića u </w:t>
      </w:r>
      <w:proofErr w:type="spellStart"/>
      <w:r w:rsidRPr="004C1082">
        <w:rPr>
          <w:b/>
        </w:rPr>
        <w:t>Andrijevićevoj</w:t>
      </w:r>
      <w:proofErr w:type="spellEnd"/>
      <w:r w:rsidRPr="004C1082">
        <w:rPr>
          <w:b/>
        </w:rPr>
        <w:t xml:space="preserve"> ulici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numPr>
          <w:ilvl w:val="0"/>
          <w:numId w:val="10"/>
        </w:numPr>
        <w:tabs>
          <w:tab w:val="left" w:pos="4140"/>
        </w:tabs>
        <w:spacing w:line="240" w:lineRule="auto"/>
        <w:outlineLvl w:val="0"/>
        <w:rPr>
          <w:rFonts w:eastAsia="Times New Roman"/>
          <w:szCs w:val="24"/>
          <w:lang w:eastAsia="hr-HR"/>
        </w:rPr>
      </w:pPr>
      <w:r w:rsidRPr="004C1082">
        <w:t xml:space="preserve">Vijeće je raspravljalo o prijedlogu građana kojim se traži rekonstrukcija ulice i postava stupića u </w:t>
      </w:r>
      <w:proofErr w:type="spellStart"/>
      <w:r w:rsidRPr="004C1082">
        <w:t>Andrijevićevoj</w:t>
      </w:r>
      <w:proofErr w:type="spellEnd"/>
      <w:r w:rsidRPr="004C1082">
        <w:t xml:space="preserve"> ulici.</w:t>
      </w:r>
    </w:p>
    <w:p w:rsidR="004C1082" w:rsidRPr="004C1082" w:rsidRDefault="004C1082" w:rsidP="004C1082">
      <w:pPr>
        <w:numPr>
          <w:ilvl w:val="0"/>
          <w:numId w:val="5"/>
        </w:numPr>
        <w:spacing w:line="240" w:lineRule="auto"/>
        <w:jc w:val="both"/>
      </w:pPr>
      <w:r w:rsidRPr="004C1082">
        <w:rPr>
          <w:rFonts w:eastAsia="Times New Roman"/>
          <w:szCs w:val="24"/>
          <w:lang w:eastAsia="hr-HR"/>
        </w:rPr>
        <w:t xml:space="preserve">Obzirom da su u </w:t>
      </w:r>
      <w:proofErr w:type="spellStart"/>
      <w:r w:rsidRPr="004C1082">
        <w:rPr>
          <w:rFonts w:eastAsia="Times New Roman"/>
          <w:szCs w:val="24"/>
          <w:lang w:eastAsia="hr-HR"/>
        </w:rPr>
        <w:t>Andrijevićevoj</w:t>
      </w:r>
      <w:proofErr w:type="spellEnd"/>
      <w:r w:rsidRPr="004C1082">
        <w:rPr>
          <w:rFonts w:eastAsia="Times New Roman"/>
          <w:szCs w:val="24"/>
          <w:lang w:eastAsia="hr-HR"/>
        </w:rPr>
        <w:t xml:space="preserve"> ulici predviđeni veliki  građevinski zahvati za koje su potrebni veliki kamioni i betonski mikseri odgodili smo uređenje </w:t>
      </w:r>
      <w:proofErr w:type="spellStart"/>
      <w:r w:rsidRPr="004C1082">
        <w:rPr>
          <w:rFonts w:eastAsia="Times New Roman"/>
          <w:szCs w:val="24"/>
          <w:lang w:eastAsia="hr-HR"/>
        </w:rPr>
        <w:t>asfalterskih</w:t>
      </w:r>
      <w:proofErr w:type="spellEnd"/>
      <w:r w:rsidRPr="004C1082">
        <w:rPr>
          <w:rFonts w:eastAsia="Times New Roman"/>
          <w:szCs w:val="24"/>
          <w:lang w:eastAsia="hr-HR"/>
        </w:rPr>
        <w:t xml:space="preserve"> radova do završetka navedenih radova. Završetkom radova pristupit ćemo asfaltiranju i postavi stupića u Vašoj ulici.</w:t>
      </w:r>
    </w:p>
    <w:p w:rsidR="004C1082" w:rsidRPr="004C1082" w:rsidRDefault="004C1082" w:rsidP="004C1082">
      <w:pPr>
        <w:spacing w:line="240" w:lineRule="auto"/>
        <w:ind w:left="720"/>
        <w:jc w:val="both"/>
      </w:pPr>
    </w:p>
    <w:p w:rsidR="004C1082" w:rsidRPr="004C1082" w:rsidRDefault="004C1082" w:rsidP="004C1082">
      <w:pPr>
        <w:numPr>
          <w:ilvl w:val="0"/>
          <w:numId w:val="5"/>
        </w:numPr>
        <w:spacing w:line="240" w:lineRule="auto"/>
        <w:jc w:val="both"/>
      </w:pPr>
      <w:r w:rsidRPr="004C1082">
        <w:rPr>
          <w:szCs w:val="24"/>
        </w:rPr>
        <w:t>Ovaj zaključak se dostavlja Vijeću Gradske četvrti Črnomerec i Gradskom uredu za mjesnu samoupravu, promet, civilnu zaštitu i sigurnost.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KLASA: 024-08/25-003/1839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URBROJ: 251-13-11-4/020-25-9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Zagreb, 20. listopada 2025.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PREDSJEDNIK VIJEĆA</w:t>
      </w: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MJESNOG ODBORA JELENOVAC</w:t>
      </w: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Branko Kasalo</w:t>
      </w: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rPr>
          <w:u w:val="single"/>
        </w:rPr>
      </w:pPr>
      <w:r w:rsidRPr="004C1082">
        <w:rPr>
          <w:u w:val="single"/>
        </w:rPr>
        <w:br w:type="page"/>
      </w:r>
    </w:p>
    <w:p w:rsidR="004C1082" w:rsidRPr="004C1082" w:rsidRDefault="004C1082" w:rsidP="004C1082">
      <w:pPr>
        <w:spacing w:line="240" w:lineRule="auto"/>
      </w:pPr>
      <w:r w:rsidRPr="004C1082">
        <w:t>Na temelju članka 99. Statuta Grada Zagreba (Službeni glasnik Grada Zagreba (23/16, 2/18, 23/18, 3/20, 3/21, 11/21 - pročišćeni tekst, 16/22)Vijeća Mjesnog odbora Jelenovac na 5. sjednici, 20. listopada 2025, donijelo je</w:t>
      </w: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</w:pP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>Z A K L J U Č A K</w:t>
      </w:r>
    </w:p>
    <w:p w:rsidR="004C1082" w:rsidRPr="004C1082" w:rsidRDefault="004C1082" w:rsidP="004C1082">
      <w:pPr>
        <w:spacing w:line="240" w:lineRule="auto"/>
        <w:jc w:val="center"/>
        <w:rPr>
          <w:b/>
        </w:rPr>
      </w:pPr>
      <w:r w:rsidRPr="004C1082">
        <w:rPr>
          <w:b/>
        </w:rPr>
        <w:t xml:space="preserve">o sanaciji </w:t>
      </w:r>
      <w:proofErr w:type="spellStart"/>
      <w:r w:rsidRPr="004C1082">
        <w:rPr>
          <w:b/>
        </w:rPr>
        <w:t>Višnjičkih</w:t>
      </w:r>
      <w:proofErr w:type="spellEnd"/>
      <w:r w:rsidRPr="004C1082">
        <w:rPr>
          <w:b/>
        </w:rPr>
        <w:t xml:space="preserve"> stuba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numPr>
          <w:ilvl w:val="0"/>
          <w:numId w:val="11"/>
        </w:numPr>
        <w:tabs>
          <w:tab w:val="left" w:pos="4140"/>
        </w:tabs>
        <w:spacing w:line="240" w:lineRule="auto"/>
        <w:outlineLvl w:val="0"/>
        <w:rPr>
          <w:rFonts w:eastAsia="Times New Roman"/>
          <w:szCs w:val="24"/>
          <w:lang w:eastAsia="hr-HR"/>
        </w:rPr>
      </w:pPr>
      <w:r w:rsidRPr="004C1082">
        <w:t xml:space="preserve">Vijeće je raspravljalo o prijedlogu građana kojim se traži sanacija </w:t>
      </w:r>
      <w:proofErr w:type="spellStart"/>
      <w:r w:rsidRPr="004C1082">
        <w:t>Višnjičkih</w:t>
      </w:r>
      <w:proofErr w:type="spellEnd"/>
      <w:r w:rsidRPr="004C1082">
        <w:t xml:space="preserve"> stuba.</w:t>
      </w:r>
    </w:p>
    <w:p w:rsidR="004C1082" w:rsidRPr="004C1082" w:rsidRDefault="004C1082" w:rsidP="004C1082">
      <w:pPr>
        <w:numPr>
          <w:ilvl w:val="0"/>
          <w:numId w:val="5"/>
        </w:numPr>
        <w:spacing w:line="240" w:lineRule="auto"/>
        <w:jc w:val="both"/>
      </w:pPr>
      <w:r w:rsidRPr="004C1082">
        <w:rPr>
          <w:rFonts w:eastAsia="Times New Roman"/>
          <w:szCs w:val="24"/>
          <w:lang w:eastAsia="hr-HR"/>
        </w:rPr>
        <w:t xml:space="preserve">Vijeće podržava zahtjev i predlaže kompletnu rekonstrukciju </w:t>
      </w:r>
      <w:proofErr w:type="spellStart"/>
      <w:r w:rsidRPr="004C1082">
        <w:rPr>
          <w:rFonts w:eastAsia="Times New Roman"/>
          <w:szCs w:val="24"/>
          <w:lang w:eastAsia="hr-HR"/>
        </w:rPr>
        <w:t>Višnjičkih</w:t>
      </w:r>
      <w:proofErr w:type="spellEnd"/>
      <w:r w:rsidRPr="004C1082">
        <w:rPr>
          <w:rFonts w:eastAsia="Times New Roman"/>
          <w:szCs w:val="24"/>
          <w:lang w:eastAsia="hr-HR"/>
        </w:rPr>
        <w:t xml:space="preserve"> stuba, kanalica za oborinsku odvodnju i sanaciju rukohvata.</w:t>
      </w:r>
    </w:p>
    <w:p w:rsidR="004C1082" w:rsidRPr="004C1082" w:rsidRDefault="004C1082" w:rsidP="004C1082">
      <w:pPr>
        <w:spacing w:line="240" w:lineRule="auto"/>
        <w:ind w:left="720"/>
        <w:jc w:val="both"/>
      </w:pPr>
    </w:p>
    <w:p w:rsidR="004C1082" w:rsidRPr="004C1082" w:rsidRDefault="004C1082" w:rsidP="004C1082">
      <w:pPr>
        <w:numPr>
          <w:ilvl w:val="0"/>
          <w:numId w:val="5"/>
        </w:numPr>
        <w:spacing w:line="240" w:lineRule="auto"/>
        <w:jc w:val="both"/>
      </w:pPr>
      <w:r w:rsidRPr="004C1082">
        <w:rPr>
          <w:szCs w:val="24"/>
        </w:rPr>
        <w:t>Ovaj zaključak se dostavlja Vijeću Gradske četvrti Črnomerec i Gradskom uredu za mjesnu samoupravu, promet, civilnu zaštitu i sigurnost.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  <w:r w:rsidRPr="004C1082">
        <w:t>KLASA: 024-08/25-003/1839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URBROJ: 251-13-11-4/020-25-10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Zagreb, 20. listopada 2025.</w:t>
      </w: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jc w:val="both"/>
      </w:pP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PREDSJEDNIK VIJEĆA</w:t>
      </w: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MJESNOG ODBORA JELENOVAC</w:t>
      </w: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ind w:left="4248"/>
        <w:jc w:val="center"/>
      </w:pPr>
      <w:r w:rsidRPr="004C1082">
        <w:t>Branko Kasalo</w:t>
      </w: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ind w:left="4248"/>
        <w:jc w:val="center"/>
      </w:pPr>
    </w:p>
    <w:p w:rsidR="004C1082" w:rsidRPr="004C1082" w:rsidRDefault="004C1082" w:rsidP="004C1082">
      <w:pPr>
        <w:spacing w:line="240" w:lineRule="auto"/>
        <w:rPr>
          <w:u w:val="single"/>
        </w:rPr>
      </w:pPr>
      <w:r w:rsidRPr="004C1082">
        <w:rPr>
          <w:u w:val="single"/>
        </w:rPr>
        <w:br w:type="page"/>
      </w:r>
    </w:p>
    <w:p w:rsidR="004C1082" w:rsidRPr="004C1082" w:rsidRDefault="004C1082" w:rsidP="004C1082">
      <w:pPr>
        <w:spacing w:line="240" w:lineRule="auto"/>
      </w:pPr>
      <w:r w:rsidRPr="004C1082">
        <w:t>Na temelju članka 99. Statuta Grada Zagreba (Službeni glasnik Grada Zagreba (23/16, 2/18, 23/18, 3/20, 3/21, 11/21 - pročišćeni tekst, 16/22)Vijeća Mjesnog odbora Jelenovac na 5. sjednici, 20. listopada 2025, donijelo je</w:t>
      </w:r>
    </w:p>
    <w:p w:rsidR="004C1082" w:rsidRPr="004C1082" w:rsidRDefault="004C1082" w:rsidP="004C1082">
      <w:pPr>
        <w:spacing w:line="240" w:lineRule="auto"/>
      </w:pPr>
      <w:r w:rsidRPr="004C1082">
        <w:t xml:space="preserve"> </w:t>
      </w:r>
    </w:p>
    <w:p w:rsidR="004C1082" w:rsidRPr="004C1082" w:rsidRDefault="004C1082" w:rsidP="004C1082">
      <w:pPr>
        <w:spacing w:line="240" w:lineRule="auto"/>
      </w:pPr>
      <w:r w:rsidRPr="004C1082">
        <w:t xml:space="preserve"> </w:t>
      </w:r>
    </w:p>
    <w:p w:rsidR="004C1082" w:rsidRPr="004C1082" w:rsidRDefault="004C1082" w:rsidP="004C1082">
      <w:pPr>
        <w:spacing w:line="240" w:lineRule="auto"/>
        <w:ind w:left="3449" w:right="3391"/>
        <w:jc w:val="center"/>
        <w:rPr>
          <w:b/>
        </w:rPr>
      </w:pPr>
      <w:r w:rsidRPr="004C1082">
        <w:rPr>
          <w:b/>
        </w:rPr>
        <w:t xml:space="preserve">Z A K L J U Č A K </w:t>
      </w:r>
    </w:p>
    <w:p w:rsidR="004C1082" w:rsidRPr="004C1082" w:rsidRDefault="004C1082" w:rsidP="004C1082">
      <w:pPr>
        <w:spacing w:line="240" w:lineRule="auto"/>
        <w:ind w:left="3449" w:right="3391"/>
        <w:jc w:val="center"/>
      </w:pPr>
      <w:r w:rsidRPr="004C1082">
        <w:rPr>
          <w:b/>
        </w:rPr>
        <w:t xml:space="preserve">o korištenju prostora </w:t>
      </w:r>
    </w:p>
    <w:p w:rsidR="004C1082" w:rsidRPr="004C1082" w:rsidRDefault="004C1082" w:rsidP="004C1082">
      <w:pPr>
        <w:spacing w:line="240" w:lineRule="auto"/>
      </w:pPr>
      <w:r w:rsidRPr="004C1082">
        <w:t xml:space="preserve"> </w:t>
      </w:r>
    </w:p>
    <w:p w:rsidR="004C1082" w:rsidRPr="004C1082" w:rsidRDefault="004C1082" w:rsidP="004C1082">
      <w:pPr>
        <w:numPr>
          <w:ilvl w:val="0"/>
          <w:numId w:val="14"/>
        </w:numPr>
        <w:spacing w:line="240" w:lineRule="auto"/>
        <w:rPr>
          <w:szCs w:val="24"/>
        </w:rPr>
      </w:pPr>
      <w:r w:rsidRPr="004C1082">
        <w:rPr>
          <w:b/>
          <w:szCs w:val="24"/>
        </w:rPr>
        <w:t>Umjetničkoj organizaciji „Volim umjetnost“</w:t>
      </w:r>
      <w:r w:rsidRPr="004C1082">
        <w:rPr>
          <w:szCs w:val="24"/>
        </w:rPr>
        <w:t xml:space="preserve"> odobrava se  povremeno korištenje prostora u objektu koji koristi Mjesni odbor Jelenovac, Ilica 181, svaku srijedu  u mjesecu u terminu od 17.30 – 19.30 sati. Te svaki </w:t>
      </w:r>
      <w:proofErr w:type="spellStart"/>
      <w:r w:rsidRPr="004C1082">
        <w:rPr>
          <w:szCs w:val="24"/>
        </w:rPr>
        <w:t>četvrtrak</w:t>
      </w:r>
      <w:proofErr w:type="spellEnd"/>
      <w:r w:rsidRPr="004C1082">
        <w:rPr>
          <w:szCs w:val="24"/>
        </w:rPr>
        <w:t xml:space="preserve"> u mjesecu u terminu od 9.30 do 13.30.</w:t>
      </w:r>
    </w:p>
    <w:p w:rsidR="004C1082" w:rsidRPr="004C1082" w:rsidRDefault="004C1082" w:rsidP="004C1082">
      <w:pPr>
        <w:spacing w:line="240" w:lineRule="auto"/>
        <w:ind w:left="284"/>
        <w:rPr>
          <w:szCs w:val="24"/>
        </w:rPr>
      </w:pPr>
    </w:p>
    <w:p w:rsidR="004C1082" w:rsidRPr="004C1082" w:rsidRDefault="004C1082" w:rsidP="004C1082">
      <w:pPr>
        <w:spacing w:line="240" w:lineRule="auto"/>
        <w:ind w:left="284" w:hanging="284"/>
        <w:rPr>
          <w:szCs w:val="24"/>
        </w:rPr>
      </w:pPr>
      <w:r w:rsidRPr="004C1082">
        <w:rPr>
          <w:szCs w:val="24"/>
        </w:rPr>
        <w:t xml:space="preserve">2.  Prostor  iz točke 1. ovog zaključka , koristiti će </w:t>
      </w:r>
      <w:r w:rsidRPr="004C1082">
        <w:rPr>
          <w:b/>
          <w:szCs w:val="24"/>
        </w:rPr>
        <w:t>Umjetnička organizacija „Volim umjetnost“</w:t>
      </w:r>
      <w:r w:rsidRPr="004C1082">
        <w:rPr>
          <w:szCs w:val="24"/>
        </w:rPr>
        <w:t>, bez naknade.</w:t>
      </w:r>
    </w:p>
    <w:p w:rsidR="004C1082" w:rsidRPr="004C1082" w:rsidRDefault="004C1082" w:rsidP="004C1082">
      <w:pPr>
        <w:spacing w:line="240" w:lineRule="auto"/>
        <w:rPr>
          <w:szCs w:val="24"/>
        </w:rPr>
      </w:pPr>
    </w:p>
    <w:p w:rsidR="004C1082" w:rsidRPr="004C1082" w:rsidRDefault="004C1082" w:rsidP="004C1082">
      <w:pPr>
        <w:numPr>
          <w:ilvl w:val="0"/>
          <w:numId w:val="12"/>
        </w:numPr>
        <w:tabs>
          <w:tab w:val="num" w:pos="284"/>
        </w:tabs>
        <w:spacing w:line="240" w:lineRule="auto"/>
        <w:ind w:left="284" w:hanging="284"/>
        <w:rPr>
          <w:szCs w:val="24"/>
        </w:rPr>
      </w:pPr>
      <w:r w:rsidRPr="004C1082">
        <w:rPr>
          <w:b/>
          <w:szCs w:val="24"/>
        </w:rPr>
        <w:t>Umjetnička organizacija „Volim umjetnost“</w:t>
      </w:r>
      <w:r w:rsidRPr="004C1082">
        <w:rPr>
          <w:szCs w:val="24"/>
        </w:rPr>
        <w:t xml:space="preserve"> obvezuje se postupati s pažnjom dobrog gospodara u korištenju  prostora.</w:t>
      </w:r>
    </w:p>
    <w:p w:rsidR="004C1082" w:rsidRPr="004C1082" w:rsidRDefault="004C1082" w:rsidP="004C1082">
      <w:pPr>
        <w:spacing w:line="240" w:lineRule="auto"/>
        <w:rPr>
          <w:szCs w:val="24"/>
        </w:rPr>
      </w:pPr>
    </w:p>
    <w:p w:rsidR="004C1082" w:rsidRPr="004C1082" w:rsidRDefault="004C1082" w:rsidP="004C1082">
      <w:pPr>
        <w:spacing w:line="240" w:lineRule="auto"/>
        <w:ind w:left="284" w:hanging="851"/>
        <w:rPr>
          <w:szCs w:val="24"/>
        </w:rPr>
      </w:pPr>
      <w:r w:rsidRPr="004C1082">
        <w:rPr>
          <w:szCs w:val="24"/>
        </w:rPr>
        <w:t xml:space="preserve">          4.  O povremenom korištenju prostora iz točke 1. ovog zaključka, Gradski ured za mjesnu samoupravu izdati će odobrenje o korištenju, a u skladu sa ovim zaključkom.</w:t>
      </w:r>
    </w:p>
    <w:p w:rsidR="004C1082" w:rsidRPr="004C1082" w:rsidRDefault="004C1082" w:rsidP="004C1082">
      <w:pPr>
        <w:spacing w:line="240" w:lineRule="auto"/>
      </w:pPr>
      <w:r w:rsidRPr="004C1082">
        <w:t xml:space="preserve"> </w:t>
      </w:r>
    </w:p>
    <w:p w:rsidR="004C1082" w:rsidRPr="004C1082" w:rsidRDefault="004C1082" w:rsidP="004C1082">
      <w:pPr>
        <w:spacing w:line="240" w:lineRule="auto"/>
      </w:pPr>
      <w:r w:rsidRPr="004C1082">
        <w:t xml:space="preserve"> </w:t>
      </w:r>
    </w:p>
    <w:p w:rsidR="004C1082" w:rsidRPr="004C1082" w:rsidRDefault="004C1082" w:rsidP="004C1082">
      <w:pPr>
        <w:spacing w:line="240" w:lineRule="auto"/>
      </w:pPr>
      <w:r w:rsidRPr="004C1082">
        <w:t xml:space="preserve"> 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KLASA: 024-08/25-003/1839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URBROJ: 251-13-11-4/020-25-11</w:t>
      </w:r>
    </w:p>
    <w:p w:rsidR="004C1082" w:rsidRPr="004C1082" w:rsidRDefault="004C1082" w:rsidP="004C1082">
      <w:pPr>
        <w:spacing w:line="240" w:lineRule="auto"/>
        <w:jc w:val="both"/>
      </w:pPr>
      <w:r w:rsidRPr="004C1082">
        <w:t>Zagreb, 20. listopada 2025.</w:t>
      </w:r>
    </w:p>
    <w:p w:rsidR="004C1082" w:rsidRPr="004C1082" w:rsidRDefault="004C1082" w:rsidP="004C1082">
      <w:pPr>
        <w:spacing w:line="240" w:lineRule="auto"/>
        <w:rPr>
          <w:rFonts w:eastAsia="Calibri"/>
          <w:szCs w:val="24"/>
        </w:rPr>
      </w:pPr>
      <w:r w:rsidRPr="004C1082">
        <w:rPr>
          <w:szCs w:val="24"/>
        </w:rPr>
        <w:t xml:space="preserve"> </w:t>
      </w:r>
    </w:p>
    <w:p w:rsidR="004C1082" w:rsidRPr="004C1082" w:rsidRDefault="004C1082" w:rsidP="004C1082">
      <w:pPr>
        <w:spacing w:line="240" w:lineRule="auto"/>
        <w:rPr>
          <w:rFonts w:eastAsia="Calibri"/>
          <w:szCs w:val="24"/>
        </w:rPr>
      </w:pPr>
      <w:r w:rsidRPr="004C1082">
        <w:rPr>
          <w:szCs w:val="24"/>
        </w:rPr>
        <w:t xml:space="preserve"> </w:t>
      </w:r>
    </w:p>
    <w:p w:rsidR="004C1082" w:rsidRPr="004C1082" w:rsidRDefault="004C1082" w:rsidP="004C1082">
      <w:pPr>
        <w:spacing w:line="240" w:lineRule="auto"/>
        <w:ind w:left="5660"/>
        <w:rPr>
          <w:rFonts w:eastAsia="Calibri"/>
          <w:szCs w:val="24"/>
        </w:rPr>
      </w:pPr>
      <w:r w:rsidRPr="004C1082">
        <w:rPr>
          <w:b/>
          <w:szCs w:val="24"/>
        </w:rPr>
        <w:t xml:space="preserve">  Predsjednik Vijeća </w:t>
      </w:r>
    </w:p>
    <w:p w:rsidR="004C1082" w:rsidRPr="004C1082" w:rsidRDefault="004C1082" w:rsidP="004C1082">
      <w:pPr>
        <w:spacing w:line="240" w:lineRule="auto"/>
        <w:ind w:left="5660" w:hanging="698"/>
        <w:rPr>
          <w:rFonts w:eastAsia="Calibri"/>
          <w:szCs w:val="24"/>
        </w:rPr>
      </w:pPr>
      <w:r w:rsidRPr="004C1082">
        <w:rPr>
          <w:b/>
          <w:szCs w:val="24"/>
        </w:rPr>
        <w:t xml:space="preserve">      Mjesnog odbora Jelenovac  </w:t>
      </w:r>
    </w:p>
    <w:p w:rsidR="004C1082" w:rsidRPr="004C1082" w:rsidRDefault="004C1082" w:rsidP="004C1082">
      <w:pPr>
        <w:spacing w:line="240" w:lineRule="auto"/>
        <w:ind w:left="2314"/>
        <w:jc w:val="center"/>
        <w:rPr>
          <w:rFonts w:eastAsia="Calibri"/>
          <w:szCs w:val="24"/>
        </w:rPr>
      </w:pPr>
      <w:r w:rsidRPr="004C1082">
        <w:rPr>
          <w:b/>
          <w:szCs w:val="24"/>
        </w:rPr>
        <w:t xml:space="preserve"> </w:t>
      </w:r>
    </w:p>
    <w:p w:rsidR="004C1082" w:rsidRPr="004C1082" w:rsidRDefault="004C1082" w:rsidP="004C1082">
      <w:pPr>
        <w:spacing w:line="240" w:lineRule="auto"/>
        <w:ind w:left="5660"/>
        <w:rPr>
          <w:rFonts w:eastAsia="Calibri"/>
          <w:szCs w:val="24"/>
        </w:rPr>
      </w:pPr>
      <w:r w:rsidRPr="004C1082">
        <w:rPr>
          <w:b/>
          <w:szCs w:val="24"/>
        </w:rPr>
        <w:t xml:space="preserve">    Branko Kasalo</w:t>
      </w:r>
    </w:p>
    <w:p w:rsidR="004C1082" w:rsidRPr="004C1082" w:rsidRDefault="004C1082" w:rsidP="004C1082">
      <w:pPr>
        <w:spacing w:line="240" w:lineRule="auto"/>
        <w:rPr>
          <w:rFonts w:eastAsia="Calibri"/>
          <w:szCs w:val="24"/>
        </w:rPr>
      </w:pPr>
      <w:r w:rsidRPr="004C1082">
        <w:rPr>
          <w:szCs w:val="24"/>
        </w:rPr>
        <w:t xml:space="preserve"> </w:t>
      </w:r>
    </w:p>
    <w:p w:rsidR="004C1082" w:rsidRPr="004C1082" w:rsidRDefault="004C1082" w:rsidP="004C1082">
      <w:pPr>
        <w:spacing w:line="240" w:lineRule="auto"/>
      </w:pPr>
      <w:r w:rsidRPr="004C1082">
        <w:t xml:space="preserve"> </w:t>
      </w:r>
    </w:p>
    <w:p w:rsidR="004C1082" w:rsidRPr="004C1082" w:rsidRDefault="004C1082" w:rsidP="004C1082">
      <w:pPr>
        <w:spacing w:line="240" w:lineRule="auto"/>
        <w:ind w:right="2358"/>
        <w:jc w:val="both"/>
        <w:rPr>
          <w:u w:val="single"/>
        </w:rPr>
      </w:pPr>
    </w:p>
    <w:sectPr w:rsidR="004C1082" w:rsidRPr="004C1082" w:rsidSect="004C10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1477"/>
    <w:multiLevelType w:val="hybridMultilevel"/>
    <w:tmpl w:val="687A7874"/>
    <w:lvl w:ilvl="0" w:tplc="C078683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13071"/>
    <w:multiLevelType w:val="hybridMultilevel"/>
    <w:tmpl w:val="9496CAA4"/>
    <w:lvl w:ilvl="0" w:tplc="4970A710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 w15:restartNumberingAfterBreak="0">
    <w:nsid w:val="144F5DBD"/>
    <w:multiLevelType w:val="hybridMultilevel"/>
    <w:tmpl w:val="687A7874"/>
    <w:lvl w:ilvl="0" w:tplc="C078683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D3918"/>
    <w:multiLevelType w:val="hybridMultilevel"/>
    <w:tmpl w:val="E7846D80"/>
    <w:lvl w:ilvl="0" w:tplc="606EE68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144C59"/>
    <w:multiLevelType w:val="hybridMultilevel"/>
    <w:tmpl w:val="0610E122"/>
    <w:lvl w:ilvl="0" w:tplc="E91A23C0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14" w:hanging="360"/>
      </w:pPr>
    </w:lvl>
    <w:lvl w:ilvl="2" w:tplc="041A001B" w:tentative="1">
      <w:start w:val="1"/>
      <w:numFmt w:val="lowerRoman"/>
      <w:lvlText w:val="%3."/>
      <w:lvlJc w:val="right"/>
      <w:pPr>
        <w:ind w:left="2034" w:hanging="180"/>
      </w:pPr>
    </w:lvl>
    <w:lvl w:ilvl="3" w:tplc="041A000F" w:tentative="1">
      <w:start w:val="1"/>
      <w:numFmt w:val="decimal"/>
      <w:lvlText w:val="%4."/>
      <w:lvlJc w:val="left"/>
      <w:pPr>
        <w:ind w:left="2754" w:hanging="360"/>
      </w:pPr>
    </w:lvl>
    <w:lvl w:ilvl="4" w:tplc="041A0019" w:tentative="1">
      <w:start w:val="1"/>
      <w:numFmt w:val="lowerLetter"/>
      <w:lvlText w:val="%5."/>
      <w:lvlJc w:val="left"/>
      <w:pPr>
        <w:ind w:left="3474" w:hanging="360"/>
      </w:pPr>
    </w:lvl>
    <w:lvl w:ilvl="5" w:tplc="041A001B" w:tentative="1">
      <w:start w:val="1"/>
      <w:numFmt w:val="lowerRoman"/>
      <w:lvlText w:val="%6."/>
      <w:lvlJc w:val="right"/>
      <w:pPr>
        <w:ind w:left="4194" w:hanging="180"/>
      </w:pPr>
    </w:lvl>
    <w:lvl w:ilvl="6" w:tplc="041A000F" w:tentative="1">
      <w:start w:val="1"/>
      <w:numFmt w:val="decimal"/>
      <w:lvlText w:val="%7."/>
      <w:lvlJc w:val="left"/>
      <w:pPr>
        <w:ind w:left="4914" w:hanging="360"/>
      </w:pPr>
    </w:lvl>
    <w:lvl w:ilvl="7" w:tplc="041A0019" w:tentative="1">
      <w:start w:val="1"/>
      <w:numFmt w:val="lowerLetter"/>
      <w:lvlText w:val="%8."/>
      <w:lvlJc w:val="left"/>
      <w:pPr>
        <w:ind w:left="5634" w:hanging="360"/>
      </w:pPr>
    </w:lvl>
    <w:lvl w:ilvl="8" w:tplc="041A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5" w15:restartNumberingAfterBreak="0">
    <w:nsid w:val="1DD4069A"/>
    <w:multiLevelType w:val="hybridMultilevel"/>
    <w:tmpl w:val="D71A93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741FCF"/>
    <w:multiLevelType w:val="hybridMultilevel"/>
    <w:tmpl w:val="D71A93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FB2B25"/>
    <w:multiLevelType w:val="hybridMultilevel"/>
    <w:tmpl w:val="E7846D80"/>
    <w:lvl w:ilvl="0" w:tplc="606EE68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80857"/>
    <w:multiLevelType w:val="hybridMultilevel"/>
    <w:tmpl w:val="B1C2DF94"/>
    <w:lvl w:ilvl="0" w:tplc="041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9B54B2"/>
    <w:multiLevelType w:val="hybridMultilevel"/>
    <w:tmpl w:val="B1C2DF94"/>
    <w:lvl w:ilvl="0" w:tplc="041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425CB2"/>
    <w:multiLevelType w:val="hybridMultilevel"/>
    <w:tmpl w:val="687A7874"/>
    <w:lvl w:ilvl="0" w:tplc="C078683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580659"/>
    <w:multiLevelType w:val="hybridMultilevel"/>
    <w:tmpl w:val="687A7874"/>
    <w:lvl w:ilvl="0" w:tplc="C078683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585E37"/>
    <w:multiLevelType w:val="hybridMultilevel"/>
    <w:tmpl w:val="D71A93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8969D0"/>
    <w:multiLevelType w:val="hybridMultilevel"/>
    <w:tmpl w:val="0610E122"/>
    <w:lvl w:ilvl="0" w:tplc="E91A23C0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14" w:hanging="360"/>
      </w:pPr>
    </w:lvl>
    <w:lvl w:ilvl="2" w:tplc="041A001B" w:tentative="1">
      <w:start w:val="1"/>
      <w:numFmt w:val="lowerRoman"/>
      <w:lvlText w:val="%3."/>
      <w:lvlJc w:val="right"/>
      <w:pPr>
        <w:ind w:left="2034" w:hanging="180"/>
      </w:pPr>
    </w:lvl>
    <w:lvl w:ilvl="3" w:tplc="041A000F" w:tentative="1">
      <w:start w:val="1"/>
      <w:numFmt w:val="decimal"/>
      <w:lvlText w:val="%4."/>
      <w:lvlJc w:val="left"/>
      <w:pPr>
        <w:ind w:left="2754" w:hanging="360"/>
      </w:pPr>
    </w:lvl>
    <w:lvl w:ilvl="4" w:tplc="041A0019" w:tentative="1">
      <w:start w:val="1"/>
      <w:numFmt w:val="lowerLetter"/>
      <w:lvlText w:val="%5."/>
      <w:lvlJc w:val="left"/>
      <w:pPr>
        <w:ind w:left="3474" w:hanging="360"/>
      </w:pPr>
    </w:lvl>
    <w:lvl w:ilvl="5" w:tplc="041A001B" w:tentative="1">
      <w:start w:val="1"/>
      <w:numFmt w:val="lowerRoman"/>
      <w:lvlText w:val="%6."/>
      <w:lvlJc w:val="right"/>
      <w:pPr>
        <w:ind w:left="4194" w:hanging="180"/>
      </w:pPr>
    </w:lvl>
    <w:lvl w:ilvl="6" w:tplc="041A000F" w:tentative="1">
      <w:start w:val="1"/>
      <w:numFmt w:val="decimal"/>
      <w:lvlText w:val="%7."/>
      <w:lvlJc w:val="left"/>
      <w:pPr>
        <w:ind w:left="4914" w:hanging="360"/>
      </w:pPr>
    </w:lvl>
    <w:lvl w:ilvl="7" w:tplc="041A0019" w:tentative="1">
      <w:start w:val="1"/>
      <w:numFmt w:val="lowerLetter"/>
      <w:lvlText w:val="%8."/>
      <w:lvlJc w:val="left"/>
      <w:pPr>
        <w:ind w:left="5634" w:hanging="360"/>
      </w:pPr>
    </w:lvl>
    <w:lvl w:ilvl="8" w:tplc="041A001B" w:tentative="1">
      <w:start w:val="1"/>
      <w:numFmt w:val="lowerRoman"/>
      <w:lvlText w:val="%9."/>
      <w:lvlJc w:val="right"/>
      <w:pPr>
        <w:ind w:left="6354" w:hanging="180"/>
      </w:pPr>
    </w:lvl>
  </w:abstractNum>
  <w:num w:numId="1">
    <w:abstractNumId w:val="7"/>
  </w:num>
  <w:num w:numId="2">
    <w:abstractNumId w:val="3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6"/>
  </w:num>
  <w:num w:numId="6">
    <w:abstractNumId w:val="11"/>
  </w:num>
  <w:num w:numId="7">
    <w:abstractNumId w:val="10"/>
  </w:num>
  <w:num w:numId="8">
    <w:abstractNumId w:val="12"/>
  </w:num>
  <w:num w:numId="9">
    <w:abstractNumId w:val="5"/>
  </w:num>
  <w:num w:numId="10">
    <w:abstractNumId w:val="2"/>
  </w:num>
  <w:num w:numId="11">
    <w:abstractNumId w:val="0"/>
  </w:num>
  <w:num w:numId="12">
    <w:abstractNumId w:val="1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082"/>
    <w:rsid w:val="004C1082"/>
    <w:rsid w:val="005378EE"/>
    <w:rsid w:val="0068607A"/>
    <w:rsid w:val="00C45C05"/>
    <w:rsid w:val="00E3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05E4A"/>
  <w15:chartTrackingRefBased/>
  <w15:docId w15:val="{B70B4C77-08C6-4D66-A47A-9E76921DF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1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1082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2143</Words>
  <Characters>12219</Characters>
  <Application>Microsoft Office Word</Application>
  <DocSecurity>0</DocSecurity>
  <Lines>101</Lines>
  <Paragraphs>28</Paragraphs>
  <ScaleCrop>false</ScaleCrop>
  <Company/>
  <LinksUpToDate>false</LinksUpToDate>
  <CharactersWithSpaces>14334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4</cp:revision>
  <dcterms:created xsi:type="dcterms:W3CDTF">2025-11-19T13:27:00Z</dcterms:created>
  <dcterms:modified xsi:type="dcterms:W3CDTF">2025-11-19T13:35:00Z</dcterms:modified>
</cp:coreProperties>
</file>