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D0C" w:rsidRPr="00855A6A" w:rsidRDefault="00855A6A" w:rsidP="00855A6A">
      <w:pPr>
        <w:spacing w:line="240" w:lineRule="auto"/>
        <w:jc w:val="center"/>
        <w:rPr>
          <w:b/>
        </w:rPr>
      </w:pPr>
      <w:r w:rsidRPr="00855A6A">
        <w:rPr>
          <w:b/>
        </w:rPr>
        <w:t>Z A P I S N I K</w:t>
      </w:r>
    </w:p>
    <w:p w:rsidR="00855A6A" w:rsidRPr="00855A6A" w:rsidRDefault="00855A6A" w:rsidP="00855A6A">
      <w:pPr>
        <w:spacing w:line="240" w:lineRule="auto"/>
        <w:jc w:val="center"/>
        <w:rPr>
          <w:b/>
        </w:rPr>
      </w:pPr>
      <w:r w:rsidRPr="00855A6A">
        <w:rPr>
          <w:b/>
        </w:rPr>
        <w:t xml:space="preserve">11. sjednice Vijeća Mjesnog odbora Jelenovac održane 15. travnja 2026. </w:t>
      </w:r>
    </w:p>
    <w:p w:rsidR="00855A6A" w:rsidRPr="00855A6A" w:rsidRDefault="00855A6A" w:rsidP="00855A6A">
      <w:pPr>
        <w:spacing w:line="240" w:lineRule="auto"/>
        <w:jc w:val="center"/>
        <w:rPr>
          <w:b/>
        </w:rPr>
      </w:pPr>
      <w:r w:rsidRPr="00855A6A">
        <w:rPr>
          <w:b/>
        </w:rPr>
        <w:t>Zagreb, Ilica 181 s početkom u 17,00 sati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Nazočni članovi Vijeća:</w:t>
      </w:r>
    </w:p>
    <w:p w:rsidR="00855A6A" w:rsidRPr="00855A6A" w:rsidRDefault="00855A6A" w:rsidP="00855A6A">
      <w:pPr>
        <w:spacing w:line="240" w:lineRule="auto"/>
        <w:jc w:val="both"/>
      </w:pPr>
      <w:r w:rsidRPr="00855A6A">
        <w:t xml:space="preserve">Ivo Zagorec, Marijana </w:t>
      </w:r>
      <w:proofErr w:type="spellStart"/>
      <w:r w:rsidRPr="00855A6A">
        <w:t>Rimanić</w:t>
      </w:r>
      <w:proofErr w:type="spellEnd"/>
      <w:r w:rsidRPr="00855A6A">
        <w:t xml:space="preserve">, Adnan </w:t>
      </w:r>
      <w:proofErr w:type="spellStart"/>
      <w:r w:rsidRPr="00855A6A">
        <w:t>Šabulić</w:t>
      </w:r>
      <w:proofErr w:type="spellEnd"/>
      <w:r w:rsidRPr="00855A6A">
        <w:t>, Lucija Petrač, Branko Kasalo i Franko Kravar.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Odsutni članovi Vijeća :</w:t>
      </w:r>
    </w:p>
    <w:p w:rsidR="00855A6A" w:rsidRPr="00855A6A" w:rsidRDefault="00855A6A" w:rsidP="00855A6A">
      <w:pPr>
        <w:spacing w:line="240" w:lineRule="auto"/>
        <w:jc w:val="both"/>
      </w:pPr>
      <w:proofErr w:type="spellStart"/>
      <w:r w:rsidRPr="00855A6A">
        <w:t>Geogije</w:t>
      </w:r>
      <w:proofErr w:type="spellEnd"/>
      <w:r w:rsidRPr="00855A6A">
        <w:t xml:space="preserve"> </w:t>
      </w:r>
      <w:proofErr w:type="spellStart"/>
      <w:r w:rsidRPr="00855A6A">
        <w:t>Dujanović</w:t>
      </w:r>
      <w:proofErr w:type="spellEnd"/>
      <w:r w:rsidRPr="00855A6A">
        <w:t>.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 xml:space="preserve">Ostali nazočni: 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Predsjedava gospodin Branko Kasalo, predsjednik Vijeća.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 xml:space="preserve">Zapisnik vodi: </w:t>
      </w:r>
    </w:p>
    <w:p w:rsidR="00F270DD" w:rsidRPr="00F270DD" w:rsidRDefault="00F270DD" w:rsidP="00F270DD">
      <w:pPr>
        <w:spacing w:line="240" w:lineRule="auto"/>
        <w:jc w:val="both"/>
      </w:pPr>
      <w:r w:rsidRPr="00F270DD">
        <w:t>Ivica Ivašković – stručni referent za rad tijela mjesne samouprave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Predsjednik konstatira da je nazočno 6 od ukupno 7 članova Vijeća, što znači da Vijeće može pravovaljano odlučivati, te otvara 11. sjednicu Vijeća Mjesnog odbora.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Predsjednik Vijeća daje zapisnik 10. sjednice na verifikaciju.</w:t>
      </w:r>
    </w:p>
    <w:p w:rsidR="00855A6A" w:rsidRPr="00855A6A" w:rsidRDefault="00855A6A" w:rsidP="00855A6A">
      <w:pPr>
        <w:spacing w:line="240" w:lineRule="auto"/>
        <w:jc w:val="both"/>
      </w:pPr>
      <w:r w:rsidRPr="00855A6A">
        <w:t>Vijeće prihvaća tekst Zapisnika 1</w:t>
      </w:r>
      <w:r w:rsidR="00F270DD">
        <w:t>0. sjednice Vijeća, bez izmjena</w:t>
      </w:r>
    </w:p>
    <w:p w:rsidR="00855A6A" w:rsidRPr="00855A6A" w:rsidRDefault="00855A6A" w:rsidP="00855A6A">
      <w:pPr>
        <w:spacing w:line="240" w:lineRule="auto"/>
        <w:jc w:val="both"/>
      </w:pPr>
      <w:r w:rsidRPr="00855A6A">
        <w:t xml:space="preserve">Na prijedlog predsjednika Vijeće jednoglasno utvrđuje 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center"/>
        <w:rPr>
          <w:b/>
        </w:rPr>
      </w:pPr>
      <w:r w:rsidRPr="00855A6A">
        <w:rPr>
          <w:b/>
        </w:rPr>
        <w:t>DNEVNI  RED</w:t>
      </w:r>
    </w:p>
    <w:p w:rsidR="00855A6A" w:rsidRPr="00855A6A" w:rsidRDefault="00855A6A" w:rsidP="00855A6A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55A6A" w:rsidRPr="00855A6A" w:rsidTr="00855A6A">
        <w:tc>
          <w:tcPr>
            <w:tcW w:w="567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both"/>
            </w:pPr>
            <w:r w:rsidRPr="00855A6A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both"/>
            </w:pPr>
            <w:r w:rsidRPr="00855A6A">
              <w:t>Prijedlog prioriteta za Plan komunalnih aktivnosti Gradske četvrti Črnomerec za 2027. godinu – prijedlog zaključka</w:t>
            </w:r>
          </w:p>
        </w:tc>
      </w:tr>
      <w:tr w:rsidR="00855A6A" w:rsidRPr="00855A6A" w:rsidTr="00855A6A">
        <w:tc>
          <w:tcPr>
            <w:tcW w:w="567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both"/>
            </w:pPr>
            <w:r w:rsidRPr="00855A6A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both"/>
            </w:pPr>
            <w:r w:rsidRPr="00855A6A">
              <w:t xml:space="preserve">Zaključak o </w:t>
            </w:r>
            <w:proofErr w:type="spellStart"/>
            <w:r w:rsidRPr="00855A6A">
              <w:t>izmještanju</w:t>
            </w:r>
            <w:proofErr w:type="spellEnd"/>
            <w:r w:rsidRPr="00855A6A">
              <w:t xml:space="preserve"> šahta oborinske odvodnje u ulici </w:t>
            </w:r>
            <w:proofErr w:type="spellStart"/>
            <w:r w:rsidRPr="00855A6A">
              <w:t>Jelenovački</w:t>
            </w:r>
            <w:proofErr w:type="spellEnd"/>
            <w:r w:rsidRPr="00855A6A">
              <w:t xml:space="preserve"> potok - donošenje zaključka</w:t>
            </w:r>
          </w:p>
        </w:tc>
      </w:tr>
      <w:tr w:rsidR="00855A6A" w:rsidRPr="00855A6A" w:rsidTr="00855A6A">
        <w:tc>
          <w:tcPr>
            <w:tcW w:w="567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both"/>
            </w:pPr>
            <w:r w:rsidRPr="00855A6A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both"/>
            </w:pPr>
            <w:r w:rsidRPr="00855A6A">
              <w:t xml:space="preserve">Zaključak o </w:t>
            </w:r>
            <w:proofErr w:type="spellStart"/>
            <w:r w:rsidRPr="00855A6A">
              <w:t>podršči</w:t>
            </w:r>
            <w:proofErr w:type="spellEnd"/>
            <w:r w:rsidRPr="00855A6A">
              <w:t xml:space="preserve"> inicijative za prenamjenu katastarske čestice 826/4 k.o. Črnomerec - donošenje zaključka</w:t>
            </w:r>
          </w:p>
        </w:tc>
      </w:tr>
      <w:tr w:rsidR="00855A6A" w:rsidRPr="00855A6A" w:rsidTr="00855A6A">
        <w:tc>
          <w:tcPr>
            <w:tcW w:w="567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both"/>
            </w:pPr>
            <w:r w:rsidRPr="00855A6A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both"/>
            </w:pPr>
            <w:r w:rsidRPr="00855A6A">
              <w:t>Pitanja. prijedlozi i obavijesti</w:t>
            </w:r>
          </w:p>
          <w:p w:rsidR="00855A6A" w:rsidRPr="00855A6A" w:rsidRDefault="00855A6A" w:rsidP="00855A6A">
            <w:pPr>
              <w:spacing w:line="240" w:lineRule="auto"/>
              <w:jc w:val="both"/>
            </w:pPr>
          </w:p>
          <w:p w:rsidR="00855A6A" w:rsidRPr="00855A6A" w:rsidRDefault="00855A6A" w:rsidP="00855A6A">
            <w:pPr>
              <w:spacing w:line="240" w:lineRule="auto"/>
              <w:jc w:val="both"/>
            </w:pPr>
          </w:p>
        </w:tc>
      </w:tr>
    </w:tbl>
    <w:p w:rsidR="00855A6A" w:rsidRPr="00855A6A" w:rsidRDefault="00855A6A" w:rsidP="00855A6A">
      <w:pPr>
        <w:spacing w:line="240" w:lineRule="auto"/>
        <w:jc w:val="both"/>
        <w:rPr>
          <w:b/>
        </w:rPr>
      </w:pPr>
      <w:r w:rsidRPr="00855A6A">
        <w:rPr>
          <w:b/>
        </w:rPr>
        <w:t>Ad1. Prijedlog prioriteta za Plan komunalnih aktivnosti Gradske četvrti Črnomerec za 2027. godinu – prijedlog zaključka</w:t>
      </w:r>
    </w:p>
    <w:p w:rsidR="00855A6A" w:rsidRPr="00855A6A" w:rsidRDefault="00855A6A" w:rsidP="00855A6A">
      <w:pPr>
        <w:spacing w:line="240" w:lineRule="auto"/>
        <w:jc w:val="both"/>
        <w:rPr>
          <w:b/>
        </w:rPr>
      </w:pPr>
    </w:p>
    <w:p w:rsidR="00855A6A" w:rsidRPr="00855A6A" w:rsidRDefault="00855A6A" w:rsidP="00855A6A">
      <w:pPr>
        <w:spacing w:line="240" w:lineRule="auto"/>
        <w:jc w:val="both"/>
      </w:pPr>
      <w:r w:rsidRPr="00855A6A">
        <w:t>Uvodno obrazloženje iznosi Predsjednik Vijeća (ili se navodi ime i prezime Vijećnika kojem predsjednik dozvoli da izloži obrazloženje točke dnevnog reda).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 xml:space="preserve">U raspravi sudjeluju: Ivo Zagorec, Marijana </w:t>
      </w:r>
      <w:proofErr w:type="spellStart"/>
      <w:r w:rsidRPr="00855A6A">
        <w:t>Rimanić</w:t>
      </w:r>
      <w:proofErr w:type="spellEnd"/>
      <w:r w:rsidRPr="00855A6A">
        <w:t xml:space="preserve">, Adnan </w:t>
      </w:r>
      <w:proofErr w:type="spellStart"/>
      <w:r w:rsidRPr="00855A6A">
        <w:t>Šabulić</w:t>
      </w:r>
      <w:proofErr w:type="spellEnd"/>
      <w:r w:rsidRPr="00855A6A">
        <w:t xml:space="preserve">, Lucija Petrač i Branko Kasalo, 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Vijeće jednoglasno donosi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</w:pPr>
      <w:r w:rsidRPr="00855A6A">
        <w:lastRenderedPageBreak/>
        <w:t xml:space="preserve"> o Prijedlog  prioriteta za Plan komunalnih aktivnosti Gradske četvrti Črnomerec za 2027. godinu – prijedlog zaključka</w:t>
      </w:r>
    </w:p>
    <w:p w:rsidR="00855A6A" w:rsidRPr="00855A6A" w:rsidRDefault="00855A6A" w:rsidP="00855A6A">
      <w:pPr>
        <w:spacing w:line="240" w:lineRule="auto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(Zaključak se prilaže ovom zapisniku i njegov je sastavni dio.)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  <w:rPr>
          <w:b/>
        </w:rPr>
      </w:pPr>
      <w:r w:rsidRPr="00855A6A">
        <w:rPr>
          <w:b/>
        </w:rPr>
        <w:t xml:space="preserve">Ad2. Zaključak o </w:t>
      </w:r>
      <w:proofErr w:type="spellStart"/>
      <w:r w:rsidRPr="00855A6A">
        <w:rPr>
          <w:b/>
        </w:rPr>
        <w:t>izmještanju</w:t>
      </w:r>
      <w:proofErr w:type="spellEnd"/>
      <w:r w:rsidRPr="00855A6A">
        <w:rPr>
          <w:b/>
        </w:rPr>
        <w:t xml:space="preserve"> šahta oborinske odvodnje u ulici </w:t>
      </w:r>
      <w:proofErr w:type="spellStart"/>
      <w:r w:rsidRPr="00855A6A">
        <w:rPr>
          <w:b/>
        </w:rPr>
        <w:t>Jelenovački</w:t>
      </w:r>
      <w:proofErr w:type="spellEnd"/>
      <w:r w:rsidRPr="00855A6A">
        <w:rPr>
          <w:b/>
        </w:rPr>
        <w:t xml:space="preserve"> potok - donošenje zaključka</w:t>
      </w:r>
    </w:p>
    <w:p w:rsidR="00855A6A" w:rsidRPr="00855A6A" w:rsidRDefault="00855A6A" w:rsidP="00855A6A">
      <w:pPr>
        <w:spacing w:line="240" w:lineRule="auto"/>
        <w:jc w:val="both"/>
        <w:rPr>
          <w:b/>
        </w:rPr>
      </w:pPr>
    </w:p>
    <w:p w:rsidR="00855A6A" w:rsidRPr="00855A6A" w:rsidRDefault="00855A6A" w:rsidP="00855A6A">
      <w:pPr>
        <w:spacing w:line="240" w:lineRule="auto"/>
        <w:jc w:val="both"/>
      </w:pPr>
      <w:r w:rsidRPr="00855A6A">
        <w:t>Uvodno obrazloženje iznosi Predsjednik Vijeća (ili se navodi ime i prezime Vijećnika kojem predsjednik dozvoli da izloži obrazloženje točke dnevnog reda).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 xml:space="preserve">U raspravi sudjeluju: Ivo Zagorec i Branko Kasalo, 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Vijeće jednoglasno donosi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</w:pPr>
      <w:r w:rsidRPr="00855A6A">
        <w:t xml:space="preserve"> Zaključak  o </w:t>
      </w:r>
      <w:proofErr w:type="spellStart"/>
      <w:r w:rsidRPr="00855A6A">
        <w:t>izmještanju</w:t>
      </w:r>
      <w:proofErr w:type="spellEnd"/>
      <w:r w:rsidRPr="00855A6A">
        <w:t xml:space="preserve"> šahta oborinske odvodnje u ulici </w:t>
      </w:r>
      <w:proofErr w:type="spellStart"/>
      <w:r w:rsidRPr="00855A6A">
        <w:t>Jelenovački</w:t>
      </w:r>
      <w:proofErr w:type="spellEnd"/>
      <w:r w:rsidRPr="00855A6A">
        <w:t xml:space="preserve"> potok - donošenje zaključka</w:t>
      </w:r>
    </w:p>
    <w:p w:rsidR="00855A6A" w:rsidRPr="00855A6A" w:rsidRDefault="00855A6A" w:rsidP="00855A6A">
      <w:pPr>
        <w:spacing w:line="240" w:lineRule="auto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(Zaključak se prilaže ovom zapisniku i njegov je sastavni dio.)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  <w:rPr>
          <w:b/>
        </w:rPr>
      </w:pPr>
      <w:r w:rsidRPr="00855A6A">
        <w:rPr>
          <w:b/>
        </w:rPr>
        <w:t xml:space="preserve">Ad3. Zaključak o </w:t>
      </w:r>
      <w:proofErr w:type="spellStart"/>
      <w:r w:rsidRPr="00855A6A">
        <w:rPr>
          <w:b/>
        </w:rPr>
        <w:t>podršči</w:t>
      </w:r>
      <w:proofErr w:type="spellEnd"/>
      <w:r w:rsidRPr="00855A6A">
        <w:rPr>
          <w:b/>
        </w:rPr>
        <w:t xml:space="preserve"> inicijative za prenamjenu katastarske čestice 826/4 k.o. Črnomerec - donošenje zaključka</w:t>
      </w:r>
    </w:p>
    <w:p w:rsidR="00855A6A" w:rsidRPr="00855A6A" w:rsidRDefault="00855A6A" w:rsidP="00855A6A">
      <w:pPr>
        <w:spacing w:line="240" w:lineRule="auto"/>
        <w:jc w:val="both"/>
        <w:rPr>
          <w:b/>
        </w:rPr>
      </w:pPr>
    </w:p>
    <w:p w:rsidR="00855A6A" w:rsidRPr="00855A6A" w:rsidRDefault="00855A6A" w:rsidP="00855A6A">
      <w:pPr>
        <w:spacing w:line="240" w:lineRule="auto"/>
        <w:jc w:val="both"/>
      </w:pPr>
      <w:r w:rsidRPr="00855A6A">
        <w:t>Uvodno obrazloženje iznosi Predsjednik Vijeća (ili se navodi ime i prezime Vijećnika kojem predsjednik dozvoli da izloži obrazloženje točke dnevnog reda).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 xml:space="preserve">U raspravi sudjeluju: Ivo Zagorec, Marijana </w:t>
      </w:r>
      <w:proofErr w:type="spellStart"/>
      <w:r w:rsidRPr="00855A6A">
        <w:t>Rimanić</w:t>
      </w:r>
      <w:proofErr w:type="spellEnd"/>
      <w:r w:rsidRPr="00855A6A">
        <w:t xml:space="preserve">, Adnan </w:t>
      </w:r>
      <w:proofErr w:type="spellStart"/>
      <w:r w:rsidRPr="00855A6A">
        <w:t>Šabulić</w:t>
      </w:r>
      <w:proofErr w:type="spellEnd"/>
      <w:r w:rsidRPr="00855A6A">
        <w:t xml:space="preserve">, Lucija Petrač i Branko Kasalo, 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 xml:space="preserve">Vijeće </w:t>
      </w:r>
      <w:r w:rsidR="00F270DD">
        <w:t xml:space="preserve">uz </w:t>
      </w:r>
      <w:r w:rsidRPr="00855A6A">
        <w:t xml:space="preserve"> 2 </w:t>
      </w:r>
      <w:r w:rsidR="00F270DD">
        <w:t xml:space="preserve">glasa </w:t>
      </w:r>
      <w:r w:rsidRPr="00855A6A">
        <w:t xml:space="preserve">ZA (Ivo Zagorec i Marijana </w:t>
      </w:r>
      <w:proofErr w:type="spellStart"/>
      <w:r w:rsidRPr="00855A6A">
        <w:t>Rimanić</w:t>
      </w:r>
      <w:proofErr w:type="spellEnd"/>
      <w:r w:rsidRPr="00855A6A">
        <w:t xml:space="preserve">), </w:t>
      </w:r>
      <w:r w:rsidR="00F270DD">
        <w:t xml:space="preserve">i </w:t>
      </w:r>
      <w:r w:rsidRPr="00855A6A">
        <w:t xml:space="preserve"> 4 SUZDRŽANO (Adnan </w:t>
      </w:r>
      <w:proofErr w:type="spellStart"/>
      <w:r w:rsidRPr="00855A6A">
        <w:t>Šabulić</w:t>
      </w:r>
      <w:proofErr w:type="spellEnd"/>
      <w:r w:rsidRPr="00855A6A">
        <w:t xml:space="preserve">, Lucija Petrač, Branko Kasalo i Franko  Kravar) </w:t>
      </w:r>
      <w:r w:rsidR="00F270DD">
        <w:t>ne usvaja</w:t>
      </w:r>
      <w:bookmarkStart w:id="0" w:name="_GoBack"/>
      <w:bookmarkEnd w:id="0"/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</w:pPr>
      <w:r w:rsidRPr="00855A6A">
        <w:t xml:space="preserve"> Zaključak  o </w:t>
      </w:r>
      <w:proofErr w:type="spellStart"/>
      <w:r w:rsidRPr="00855A6A">
        <w:t>podršči</w:t>
      </w:r>
      <w:proofErr w:type="spellEnd"/>
      <w:r w:rsidRPr="00855A6A">
        <w:t xml:space="preserve"> inicijative za prenamjenu katastarske čestice 826/4 k.o. Črnomerec - donošenje zaključka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  <w:rPr>
          <w:b/>
        </w:rPr>
      </w:pPr>
      <w:r w:rsidRPr="00855A6A">
        <w:rPr>
          <w:b/>
        </w:rPr>
        <w:t>Ad4. Pitanja. prijedlozi i obavijesti</w:t>
      </w:r>
    </w:p>
    <w:p w:rsidR="00855A6A" w:rsidRPr="00855A6A" w:rsidRDefault="00855A6A" w:rsidP="00855A6A">
      <w:pPr>
        <w:spacing w:line="240" w:lineRule="auto"/>
        <w:jc w:val="both"/>
        <w:rPr>
          <w:b/>
        </w:rPr>
      </w:pPr>
    </w:p>
    <w:p w:rsidR="00855A6A" w:rsidRPr="00855A6A" w:rsidRDefault="00855A6A" w:rsidP="00855A6A">
      <w:pPr>
        <w:spacing w:line="240" w:lineRule="auto"/>
        <w:jc w:val="both"/>
      </w:pPr>
      <w:r w:rsidRPr="00855A6A">
        <w:t xml:space="preserve">Predsjednik obavještava članove Vijeća o: 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Pitanja i prijedlozi članova Vijeća: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 xml:space="preserve">Sjednica je završila u </w:t>
      </w:r>
      <w:r w:rsidR="00F270DD">
        <w:t>17.45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KLASA: 024-08/26-003/775</w:t>
      </w:r>
    </w:p>
    <w:p w:rsidR="00855A6A" w:rsidRPr="00855A6A" w:rsidRDefault="00F270DD" w:rsidP="00855A6A">
      <w:pPr>
        <w:spacing w:line="240" w:lineRule="auto"/>
        <w:jc w:val="both"/>
      </w:pPr>
      <w:r>
        <w:t>URBROJ: 251-13-11-4/020-26-2</w:t>
      </w:r>
    </w:p>
    <w:p w:rsidR="00855A6A" w:rsidRPr="00855A6A" w:rsidRDefault="00855A6A" w:rsidP="00855A6A">
      <w:pPr>
        <w:spacing w:line="240" w:lineRule="auto"/>
        <w:jc w:val="both"/>
      </w:pPr>
      <w:r w:rsidRPr="00855A6A">
        <w:t>Zagreb, 15. travnja 2026.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  <w:r w:rsidRPr="00855A6A">
        <w:t>Zapisnik uredio/la:</w:t>
      </w:r>
    </w:p>
    <w:p w:rsidR="00855A6A" w:rsidRPr="00855A6A" w:rsidRDefault="00F270DD" w:rsidP="00855A6A">
      <w:pPr>
        <w:spacing w:line="240" w:lineRule="auto"/>
        <w:jc w:val="both"/>
      </w:pPr>
      <w:r>
        <w:t>Ivica Ivašković – stručni referent za rad tijela mjesne samouprave</w:t>
      </w:r>
    </w:p>
    <w:p w:rsidR="00855A6A" w:rsidRPr="00855A6A" w:rsidRDefault="00855A6A" w:rsidP="00855A6A">
      <w:pPr>
        <w:spacing w:line="240" w:lineRule="auto"/>
        <w:ind w:left="4248"/>
        <w:jc w:val="center"/>
      </w:pPr>
      <w:r w:rsidRPr="00855A6A">
        <w:t>Predsjednik</w:t>
      </w:r>
    </w:p>
    <w:p w:rsidR="00855A6A" w:rsidRPr="00855A6A" w:rsidRDefault="00855A6A" w:rsidP="00855A6A">
      <w:pPr>
        <w:spacing w:line="240" w:lineRule="auto"/>
        <w:ind w:left="4248"/>
        <w:jc w:val="center"/>
      </w:pPr>
      <w:r w:rsidRPr="00855A6A">
        <w:t>Vijeća Mjesnog odbora Jelenovac</w:t>
      </w:r>
    </w:p>
    <w:p w:rsidR="00855A6A" w:rsidRPr="00855A6A" w:rsidRDefault="00855A6A" w:rsidP="00855A6A">
      <w:pPr>
        <w:spacing w:line="240" w:lineRule="auto"/>
        <w:ind w:left="4248"/>
        <w:jc w:val="center"/>
      </w:pPr>
    </w:p>
    <w:p w:rsidR="00855A6A" w:rsidRPr="00855A6A" w:rsidRDefault="00855A6A" w:rsidP="00855A6A">
      <w:pPr>
        <w:spacing w:line="240" w:lineRule="auto"/>
        <w:ind w:left="4248"/>
        <w:jc w:val="center"/>
      </w:pPr>
      <w:r w:rsidRPr="00855A6A">
        <w:t>Branko Kasalo</w:t>
      </w:r>
    </w:p>
    <w:p w:rsidR="00855A6A" w:rsidRPr="00855A6A" w:rsidRDefault="00855A6A" w:rsidP="00855A6A">
      <w:pPr>
        <w:spacing w:line="240" w:lineRule="auto"/>
        <w:rPr>
          <w:u w:val="single"/>
        </w:rPr>
      </w:pPr>
      <w:r w:rsidRPr="00855A6A">
        <w:rPr>
          <w:u w:val="single"/>
        </w:rPr>
        <w:br w:type="page"/>
      </w:r>
    </w:p>
    <w:p w:rsidR="00855A6A" w:rsidRPr="00855A6A" w:rsidRDefault="00855A6A" w:rsidP="00855A6A">
      <w:pPr>
        <w:spacing w:line="240" w:lineRule="auto"/>
        <w:ind w:firstLine="708"/>
        <w:jc w:val="both"/>
      </w:pPr>
      <w:r w:rsidRPr="00855A6A">
        <w:t>Na temelju članka 38. stavka 1. Pravila Mjesnog odbora Jelenovac, Vijeće Mjesnog odbora Jelenovac na 11. sjednici od 15. travnja 2026. godine, donijelo je</w:t>
      </w:r>
    </w:p>
    <w:p w:rsidR="00855A6A" w:rsidRPr="00855A6A" w:rsidRDefault="00855A6A" w:rsidP="00855A6A">
      <w:pPr>
        <w:spacing w:line="240" w:lineRule="auto"/>
        <w:jc w:val="center"/>
        <w:rPr>
          <w:b/>
        </w:rPr>
      </w:pPr>
    </w:p>
    <w:p w:rsidR="00855A6A" w:rsidRPr="00855A6A" w:rsidRDefault="00855A6A" w:rsidP="00855A6A">
      <w:pPr>
        <w:spacing w:line="240" w:lineRule="auto"/>
        <w:jc w:val="center"/>
        <w:rPr>
          <w:b/>
        </w:rPr>
      </w:pPr>
      <w:r w:rsidRPr="00855A6A">
        <w:rPr>
          <w:b/>
        </w:rPr>
        <w:t>Z A K LJ U Č A K</w:t>
      </w:r>
    </w:p>
    <w:p w:rsidR="00855A6A" w:rsidRPr="00855A6A" w:rsidRDefault="00855A6A" w:rsidP="00855A6A">
      <w:pPr>
        <w:spacing w:line="240" w:lineRule="auto"/>
        <w:jc w:val="center"/>
        <w:rPr>
          <w:b/>
        </w:rPr>
      </w:pPr>
      <w:r w:rsidRPr="00855A6A">
        <w:rPr>
          <w:b/>
        </w:rPr>
        <w:t>o Prijedlogu prioriteta malih komunalnih akcija</w:t>
      </w:r>
    </w:p>
    <w:p w:rsidR="00855A6A" w:rsidRPr="00855A6A" w:rsidRDefault="00855A6A" w:rsidP="00855A6A">
      <w:pPr>
        <w:spacing w:line="240" w:lineRule="auto"/>
        <w:jc w:val="center"/>
        <w:rPr>
          <w:b/>
        </w:rPr>
      </w:pPr>
      <w:r w:rsidRPr="00855A6A">
        <w:rPr>
          <w:b/>
        </w:rPr>
        <w:t>za Plan  komunalnih aktivnosti  Gradske četvrti Črnomerec za  2027.</w:t>
      </w:r>
    </w:p>
    <w:p w:rsidR="00855A6A" w:rsidRPr="00855A6A" w:rsidRDefault="00855A6A" w:rsidP="00855A6A">
      <w:pPr>
        <w:spacing w:line="240" w:lineRule="auto"/>
        <w:rPr>
          <w:b/>
        </w:rPr>
      </w:pPr>
    </w:p>
    <w:p w:rsidR="00855A6A" w:rsidRPr="00855A6A" w:rsidRDefault="00855A6A" w:rsidP="00855A6A">
      <w:pPr>
        <w:spacing w:line="240" w:lineRule="auto"/>
        <w:jc w:val="both"/>
      </w:pPr>
      <w:r w:rsidRPr="00855A6A">
        <w:rPr>
          <w:b/>
        </w:rPr>
        <w:tab/>
      </w:r>
      <w:r w:rsidRPr="00855A6A">
        <w:t xml:space="preserve">Vijeće Mjesnog odbora Jelenovac predlaže Vijeću Gradske četvrti Črnomerec da u Plan komunalnih aktivnosti Gradske četvrti Črnomerec za 2027. uvrsti sljedeće akcije </w:t>
      </w:r>
    </w:p>
    <w:p w:rsidR="00855A6A" w:rsidRPr="00855A6A" w:rsidRDefault="00855A6A" w:rsidP="00855A6A">
      <w:pPr>
        <w:spacing w:line="240" w:lineRule="auto"/>
        <w:rPr>
          <w:i/>
        </w:rPr>
      </w:pPr>
    </w:p>
    <w:p w:rsidR="00855A6A" w:rsidRPr="00855A6A" w:rsidRDefault="00855A6A" w:rsidP="00855A6A">
      <w:pPr>
        <w:spacing w:line="240" w:lineRule="auto"/>
        <w:rPr>
          <w:b/>
        </w:rPr>
      </w:pPr>
      <w:r w:rsidRPr="00855A6A">
        <w:rPr>
          <w:b/>
        </w:rPr>
        <w:t>I. POJAČANO ODRŽAVANJE CESTA I ULICA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420"/>
        <w:gridCol w:w="3260"/>
        <w:gridCol w:w="1780"/>
      </w:tblGrid>
      <w:tr w:rsidR="00855A6A" w:rsidRPr="00855A6A" w:rsidTr="009B27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rPr>
                <w:b/>
              </w:rPr>
            </w:pPr>
            <w:r w:rsidRPr="00855A6A">
              <w:rPr>
                <w:b/>
              </w:rPr>
              <w:t>R.br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center"/>
              <w:rPr>
                <w:b/>
              </w:rPr>
            </w:pPr>
            <w:r w:rsidRPr="00855A6A">
              <w:rPr>
                <w:b/>
              </w:rPr>
              <w:t>Lokacija – ulica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rPr>
                <w:b/>
              </w:rPr>
            </w:pPr>
            <w:r w:rsidRPr="00855A6A">
              <w:rPr>
                <w:b/>
              </w:rPr>
              <w:t xml:space="preserve">Opis 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center"/>
              <w:rPr>
                <w:b/>
              </w:rPr>
            </w:pPr>
            <w:r w:rsidRPr="00855A6A">
              <w:rPr>
                <w:b/>
              </w:rPr>
              <w:t>Napomena</w:t>
            </w:r>
          </w:p>
        </w:tc>
      </w:tr>
      <w:tr w:rsidR="00855A6A" w:rsidRPr="00855A6A" w:rsidTr="009B27E0">
        <w:trPr>
          <w:trHeight w:val="3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ind w:left="-23" w:firstLine="23"/>
            </w:pPr>
            <w:r w:rsidRPr="00855A6A">
              <w:t xml:space="preserve">Ulica Stanka </w:t>
            </w:r>
            <w:proofErr w:type="spellStart"/>
            <w:r w:rsidRPr="00855A6A">
              <w:t>Andrijevića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Rekonstrukcija asfalta sa kanalicama i rubnjacima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</w:p>
        </w:tc>
      </w:tr>
      <w:tr w:rsidR="00855A6A" w:rsidRPr="00855A6A" w:rsidTr="009B27E0">
        <w:trPr>
          <w:trHeight w:val="2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ind w:left="-23" w:firstLine="23"/>
            </w:pPr>
            <w:r w:rsidRPr="00855A6A">
              <w:t>Ulica dr. Ante Šercera od kbr. 60 prema ulici Jelenovac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Izgradnja nogostupa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</w:p>
        </w:tc>
      </w:tr>
      <w:tr w:rsidR="00855A6A" w:rsidRPr="00855A6A" w:rsidTr="009B27E0">
        <w:trPr>
          <w:trHeight w:val="2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ind w:left="-23" w:firstLine="23"/>
            </w:pPr>
            <w:r w:rsidRPr="00855A6A">
              <w:t>Ulica Vinogradi, od početka do ulice Vinogradi odvojak, kbr. 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asfaltiranje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</w:p>
        </w:tc>
      </w:tr>
      <w:tr w:rsidR="00855A6A" w:rsidRPr="00855A6A" w:rsidTr="009B27E0">
        <w:trPr>
          <w:trHeight w:val="2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ind w:left="-23" w:firstLine="23"/>
            </w:pPr>
            <w:r w:rsidRPr="00855A6A">
              <w:t xml:space="preserve">Ul. Franje </w:t>
            </w:r>
            <w:proofErr w:type="spellStart"/>
            <w:r w:rsidRPr="00855A6A">
              <w:t>Dursta</w:t>
            </w:r>
            <w:proofErr w:type="spellEnd"/>
            <w:r w:rsidRPr="00855A6A">
              <w:t xml:space="preserve"> od parkirališta do k.br. 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asfaltiranje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</w:p>
        </w:tc>
      </w:tr>
    </w:tbl>
    <w:p w:rsidR="00855A6A" w:rsidRPr="00855A6A" w:rsidRDefault="00855A6A" w:rsidP="00855A6A">
      <w:pPr>
        <w:spacing w:line="240" w:lineRule="auto"/>
        <w:rPr>
          <w:b/>
        </w:rPr>
      </w:pPr>
    </w:p>
    <w:p w:rsidR="00855A6A" w:rsidRPr="00855A6A" w:rsidRDefault="00855A6A" w:rsidP="00855A6A">
      <w:pPr>
        <w:spacing w:line="240" w:lineRule="auto"/>
        <w:rPr>
          <w:b/>
        </w:rPr>
      </w:pPr>
    </w:p>
    <w:p w:rsidR="00855A6A" w:rsidRPr="00855A6A" w:rsidRDefault="00855A6A" w:rsidP="00855A6A">
      <w:pPr>
        <w:spacing w:line="240" w:lineRule="auto"/>
        <w:jc w:val="both"/>
        <w:rPr>
          <w:b/>
        </w:rPr>
      </w:pPr>
      <w:r w:rsidRPr="00855A6A">
        <w:rPr>
          <w:b/>
        </w:rPr>
        <w:t>II</w:t>
      </w:r>
      <w:r w:rsidRPr="00855A6A">
        <w:t xml:space="preserve">. </w:t>
      </w:r>
      <w:r w:rsidRPr="00855A6A">
        <w:rPr>
          <w:b/>
        </w:rPr>
        <w:t>IGRALIŠTA I ZELENE POVRŠINE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3328"/>
        <w:gridCol w:w="3474"/>
        <w:gridCol w:w="1799"/>
      </w:tblGrid>
      <w:tr w:rsidR="00855A6A" w:rsidRPr="00855A6A" w:rsidTr="009B27E0">
        <w:tc>
          <w:tcPr>
            <w:tcW w:w="705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rPr>
                <w:b/>
              </w:rPr>
            </w:pPr>
            <w:r w:rsidRPr="00855A6A">
              <w:rPr>
                <w:b/>
              </w:rPr>
              <w:t>R.br.</w:t>
            </w:r>
          </w:p>
        </w:tc>
        <w:tc>
          <w:tcPr>
            <w:tcW w:w="335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center"/>
              <w:rPr>
                <w:b/>
              </w:rPr>
            </w:pPr>
            <w:r w:rsidRPr="00855A6A">
              <w:rPr>
                <w:b/>
              </w:rPr>
              <w:t>Lokacija – ulica</w:t>
            </w:r>
          </w:p>
        </w:tc>
        <w:tc>
          <w:tcPr>
            <w:tcW w:w="3495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center"/>
              <w:rPr>
                <w:b/>
              </w:rPr>
            </w:pPr>
            <w:r w:rsidRPr="00855A6A">
              <w:rPr>
                <w:b/>
              </w:rPr>
              <w:t>Opis</w:t>
            </w:r>
            <w:r w:rsidRPr="00855A6A">
              <w:rPr>
                <w:b/>
              </w:rPr>
              <w:tab/>
              <w:t>radova</w:t>
            </w:r>
          </w:p>
        </w:tc>
        <w:tc>
          <w:tcPr>
            <w:tcW w:w="1801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center"/>
              <w:rPr>
                <w:b/>
              </w:rPr>
            </w:pPr>
            <w:r w:rsidRPr="00855A6A">
              <w:rPr>
                <w:b/>
              </w:rPr>
              <w:t>NAPOMENA</w:t>
            </w:r>
          </w:p>
        </w:tc>
      </w:tr>
      <w:tr w:rsidR="00855A6A" w:rsidRPr="00855A6A" w:rsidTr="009B27E0">
        <w:tc>
          <w:tcPr>
            <w:tcW w:w="705" w:type="dxa"/>
            <w:shd w:val="clear" w:color="auto" w:fill="auto"/>
            <w:vAlign w:val="center"/>
          </w:tcPr>
          <w:p w:rsidR="00855A6A" w:rsidRPr="00855A6A" w:rsidRDefault="00855A6A" w:rsidP="00855A6A">
            <w:pPr>
              <w:spacing w:line="240" w:lineRule="auto"/>
              <w:jc w:val="center"/>
            </w:pPr>
            <w:r w:rsidRPr="00855A6A">
              <w:t>1.</w:t>
            </w:r>
          </w:p>
        </w:tc>
        <w:tc>
          <w:tcPr>
            <w:tcW w:w="335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 xml:space="preserve">Dječje igralište - </w:t>
            </w:r>
            <w:proofErr w:type="spellStart"/>
            <w:r w:rsidRPr="00855A6A">
              <w:t>Vrhovec</w:t>
            </w:r>
            <w:proofErr w:type="spellEnd"/>
            <w:r w:rsidRPr="00855A6A">
              <w:t xml:space="preserve"> 130</w:t>
            </w:r>
          </w:p>
        </w:tc>
        <w:tc>
          <w:tcPr>
            <w:tcW w:w="3495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 xml:space="preserve">Zamjena dotrajalih sprava za igranje, postava </w:t>
            </w:r>
            <w:proofErr w:type="spellStart"/>
            <w:r w:rsidRPr="00855A6A">
              <w:t>antitraumatske</w:t>
            </w:r>
            <w:proofErr w:type="spellEnd"/>
            <w:r w:rsidRPr="00855A6A">
              <w:t xml:space="preserve"> podloge</w:t>
            </w:r>
          </w:p>
        </w:tc>
        <w:tc>
          <w:tcPr>
            <w:tcW w:w="1801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</w:p>
          <w:p w:rsidR="00855A6A" w:rsidRPr="00855A6A" w:rsidRDefault="00855A6A" w:rsidP="00855A6A">
            <w:pPr>
              <w:spacing w:line="240" w:lineRule="auto"/>
            </w:pPr>
          </w:p>
        </w:tc>
      </w:tr>
      <w:tr w:rsidR="00855A6A" w:rsidRPr="00855A6A" w:rsidTr="009B27E0">
        <w:tc>
          <w:tcPr>
            <w:tcW w:w="705" w:type="dxa"/>
            <w:shd w:val="clear" w:color="auto" w:fill="auto"/>
            <w:vAlign w:val="center"/>
          </w:tcPr>
          <w:p w:rsidR="00855A6A" w:rsidRPr="00855A6A" w:rsidRDefault="00855A6A" w:rsidP="00855A6A">
            <w:pPr>
              <w:spacing w:line="240" w:lineRule="auto"/>
              <w:jc w:val="center"/>
            </w:pPr>
            <w:r w:rsidRPr="00855A6A">
              <w:t xml:space="preserve">2. </w:t>
            </w:r>
          </w:p>
        </w:tc>
        <w:tc>
          <w:tcPr>
            <w:tcW w:w="335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Ante Šercera iza kbr. 33 (</w:t>
            </w:r>
            <w:proofErr w:type="spellStart"/>
            <w:r w:rsidRPr="00855A6A">
              <w:t>k.č</w:t>
            </w:r>
            <w:proofErr w:type="spellEnd"/>
            <w:r w:rsidRPr="00855A6A">
              <w:t>. 790/1 k.o. Črnomerec)</w:t>
            </w:r>
          </w:p>
        </w:tc>
        <w:tc>
          <w:tcPr>
            <w:tcW w:w="3495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Postava sprava za „</w:t>
            </w:r>
            <w:proofErr w:type="spellStart"/>
            <w:r w:rsidRPr="00855A6A">
              <w:t>street</w:t>
            </w:r>
            <w:proofErr w:type="spellEnd"/>
            <w:r w:rsidRPr="00855A6A">
              <w:t xml:space="preserve"> </w:t>
            </w:r>
            <w:proofErr w:type="spellStart"/>
            <w:r w:rsidRPr="00855A6A">
              <w:t>workout</w:t>
            </w:r>
            <w:proofErr w:type="spellEnd"/>
            <w:r w:rsidRPr="00855A6A">
              <w:t>“ i izgradnja staza</w:t>
            </w:r>
          </w:p>
        </w:tc>
        <w:tc>
          <w:tcPr>
            <w:tcW w:w="1801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</w:p>
        </w:tc>
      </w:tr>
    </w:tbl>
    <w:p w:rsidR="00855A6A" w:rsidRPr="00855A6A" w:rsidRDefault="00855A6A" w:rsidP="00855A6A">
      <w:pPr>
        <w:spacing w:line="240" w:lineRule="auto"/>
        <w:rPr>
          <w:b/>
        </w:rPr>
      </w:pPr>
      <w:r w:rsidRPr="00855A6A">
        <w:rPr>
          <w:b/>
        </w:rPr>
        <w:t xml:space="preserve">  </w:t>
      </w:r>
    </w:p>
    <w:tbl>
      <w:tblPr>
        <w:tblpPr w:leftFromText="180" w:rightFromText="180" w:vertAnchor="text" w:horzAnchor="margin" w:tblpY="682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3520"/>
        <w:gridCol w:w="3240"/>
        <w:gridCol w:w="1841"/>
      </w:tblGrid>
      <w:tr w:rsidR="00855A6A" w:rsidRPr="00855A6A" w:rsidTr="009B27E0">
        <w:tc>
          <w:tcPr>
            <w:tcW w:w="705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rPr>
                <w:b/>
              </w:rPr>
            </w:pPr>
            <w:r w:rsidRPr="00855A6A">
              <w:rPr>
                <w:b/>
              </w:rPr>
              <w:t>R.br.</w:t>
            </w:r>
          </w:p>
        </w:tc>
        <w:tc>
          <w:tcPr>
            <w:tcW w:w="3543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center"/>
              <w:rPr>
                <w:b/>
              </w:rPr>
            </w:pPr>
            <w:r w:rsidRPr="00855A6A">
              <w:rPr>
                <w:b/>
              </w:rPr>
              <w:t>Lokacija – ulica</w:t>
            </w:r>
          </w:p>
        </w:tc>
        <w:tc>
          <w:tcPr>
            <w:tcW w:w="326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center"/>
              <w:rPr>
                <w:b/>
              </w:rPr>
            </w:pPr>
            <w:r w:rsidRPr="00855A6A">
              <w:rPr>
                <w:b/>
              </w:rPr>
              <w:t>Opis</w:t>
            </w:r>
            <w:r w:rsidRPr="00855A6A">
              <w:rPr>
                <w:b/>
              </w:rPr>
              <w:tab/>
              <w:t>radova</w:t>
            </w:r>
          </w:p>
        </w:tc>
        <w:tc>
          <w:tcPr>
            <w:tcW w:w="1843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jc w:val="center"/>
              <w:rPr>
                <w:b/>
              </w:rPr>
            </w:pPr>
            <w:r w:rsidRPr="00855A6A">
              <w:rPr>
                <w:b/>
              </w:rPr>
              <w:t>NAPOMENA</w:t>
            </w:r>
          </w:p>
        </w:tc>
      </w:tr>
      <w:tr w:rsidR="00855A6A" w:rsidRPr="00855A6A" w:rsidTr="009B27E0">
        <w:tc>
          <w:tcPr>
            <w:tcW w:w="705" w:type="dxa"/>
            <w:shd w:val="clear" w:color="auto" w:fill="auto"/>
            <w:vAlign w:val="center"/>
          </w:tcPr>
          <w:p w:rsidR="00855A6A" w:rsidRPr="00855A6A" w:rsidRDefault="00855A6A" w:rsidP="00855A6A">
            <w:pPr>
              <w:spacing w:line="240" w:lineRule="auto"/>
              <w:jc w:val="center"/>
            </w:pPr>
            <w:r w:rsidRPr="00855A6A">
              <w:t>1</w:t>
            </w:r>
          </w:p>
        </w:tc>
        <w:tc>
          <w:tcPr>
            <w:tcW w:w="3543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 xml:space="preserve">Stube Drage </w:t>
            </w:r>
            <w:proofErr w:type="spellStart"/>
            <w:r w:rsidRPr="00855A6A">
              <w:t>Perovića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Postava klamerica za bicikle i „</w:t>
            </w:r>
            <w:proofErr w:type="spellStart"/>
            <w:r w:rsidRPr="00855A6A">
              <w:t>Bajs</w:t>
            </w:r>
            <w:proofErr w:type="spellEnd"/>
            <w:r w:rsidRPr="00855A6A">
              <w:t>“ bicikli</w:t>
            </w:r>
          </w:p>
        </w:tc>
        <w:tc>
          <w:tcPr>
            <w:tcW w:w="1843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</w:p>
        </w:tc>
      </w:tr>
    </w:tbl>
    <w:p w:rsidR="00855A6A" w:rsidRPr="00855A6A" w:rsidRDefault="00855A6A" w:rsidP="00855A6A">
      <w:pPr>
        <w:spacing w:line="240" w:lineRule="auto"/>
        <w:rPr>
          <w:b/>
        </w:rPr>
      </w:pPr>
    </w:p>
    <w:p w:rsidR="00855A6A" w:rsidRPr="00855A6A" w:rsidRDefault="00855A6A" w:rsidP="00855A6A">
      <w:pPr>
        <w:spacing w:line="240" w:lineRule="auto"/>
        <w:rPr>
          <w:b/>
        </w:rPr>
      </w:pPr>
      <w:r w:rsidRPr="00855A6A">
        <w:rPr>
          <w:b/>
        </w:rPr>
        <w:t>III. OPREMA NA JAVNOPROMETNIM POVRŠINAMA</w:t>
      </w:r>
    </w:p>
    <w:p w:rsidR="00855A6A" w:rsidRPr="00855A6A" w:rsidRDefault="00855A6A" w:rsidP="00855A6A">
      <w:pPr>
        <w:spacing w:line="240" w:lineRule="auto"/>
        <w:rPr>
          <w:b/>
        </w:rPr>
      </w:pPr>
    </w:p>
    <w:p w:rsidR="00855A6A" w:rsidRPr="00855A6A" w:rsidRDefault="00855A6A" w:rsidP="00855A6A">
      <w:pPr>
        <w:spacing w:line="240" w:lineRule="auto"/>
      </w:pPr>
      <w:r w:rsidRPr="00855A6A">
        <w:rPr>
          <w:b/>
        </w:rPr>
        <w:t>IV. OSTALO</w:t>
      </w:r>
    </w:p>
    <w:tbl>
      <w:tblPr>
        <w:tblpPr w:leftFromText="180" w:rightFromText="180" w:vertAnchor="text" w:horzAnchor="margin" w:tblpY="143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3520"/>
        <w:gridCol w:w="3240"/>
        <w:gridCol w:w="1841"/>
      </w:tblGrid>
      <w:tr w:rsidR="00855A6A" w:rsidRPr="00855A6A" w:rsidTr="009B27E0">
        <w:tc>
          <w:tcPr>
            <w:tcW w:w="75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rPr>
                <w:b/>
              </w:rPr>
            </w:pPr>
            <w:r w:rsidRPr="00855A6A">
              <w:rPr>
                <w:b/>
              </w:rPr>
              <w:t>R.br.</w:t>
            </w:r>
          </w:p>
        </w:tc>
        <w:tc>
          <w:tcPr>
            <w:tcW w:w="352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rPr>
                <w:b/>
              </w:rPr>
            </w:pPr>
            <w:r w:rsidRPr="00855A6A">
              <w:rPr>
                <w:b/>
              </w:rPr>
              <w:t>Lokacija – ulica</w:t>
            </w:r>
          </w:p>
        </w:tc>
        <w:tc>
          <w:tcPr>
            <w:tcW w:w="324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rPr>
                <w:b/>
              </w:rPr>
            </w:pPr>
            <w:r w:rsidRPr="00855A6A">
              <w:rPr>
                <w:b/>
              </w:rPr>
              <w:t>Opis</w:t>
            </w:r>
            <w:r w:rsidRPr="00855A6A">
              <w:rPr>
                <w:b/>
              </w:rPr>
              <w:tab/>
              <w:t>radova</w:t>
            </w:r>
          </w:p>
        </w:tc>
        <w:tc>
          <w:tcPr>
            <w:tcW w:w="1841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  <w:rPr>
                <w:b/>
              </w:rPr>
            </w:pPr>
            <w:r w:rsidRPr="00855A6A">
              <w:rPr>
                <w:b/>
              </w:rPr>
              <w:t>NAPOMENA</w:t>
            </w:r>
          </w:p>
        </w:tc>
      </w:tr>
      <w:tr w:rsidR="00855A6A" w:rsidRPr="00855A6A" w:rsidTr="009B27E0">
        <w:tc>
          <w:tcPr>
            <w:tcW w:w="750" w:type="dxa"/>
            <w:shd w:val="clear" w:color="auto" w:fill="auto"/>
            <w:vAlign w:val="center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1</w:t>
            </w:r>
          </w:p>
        </w:tc>
        <w:tc>
          <w:tcPr>
            <w:tcW w:w="352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Vinogradska ulica 28</w:t>
            </w:r>
          </w:p>
        </w:tc>
        <w:tc>
          <w:tcPr>
            <w:tcW w:w="3240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  <w:r w:rsidRPr="00855A6A">
              <w:t>Postava 2 stola i 4 klupe</w:t>
            </w:r>
          </w:p>
        </w:tc>
        <w:tc>
          <w:tcPr>
            <w:tcW w:w="1841" w:type="dxa"/>
            <w:shd w:val="clear" w:color="auto" w:fill="auto"/>
          </w:tcPr>
          <w:p w:rsidR="00855A6A" w:rsidRPr="00855A6A" w:rsidRDefault="00855A6A" w:rsidP="00855A6A">
            <w:pPr>
              <w:spacing w:line="240" w:lineRule="auto"/>
            </w:pPr>
          </w:p>
        </w:tc>
      </w:tr>
    </w:tbl>
    <w:p w:rsidR="00855A6A" w:rsidRPr="00855A6A" w:rsidRDefault="00855A6A" w:rsidP="00855A6A">
      <w:pPr>
        <w:spacing w:line="240" w:lineRule="auto"/>
      </w:pPr>
    </w:p>
    <w:p w:rsidR="00855A6A" w:rsidRPr="00855A6A" w:rsidRDefault="00855A6A" w:rsidP="00855A6A">
      <w:pPr>
        <w:tabs>
          <w:tab w:val="left" w:pos="4140"/>
        </w:tabs>
        <w:spacing w:line="240" w:lineRule="auto"/>
        <w:outlineLvl w:val="0"/>
      </w:pPr>
    </w:p>
    <w:p w:rsidR="00855A6A" w:rsidRPr="00855A6A" w:rsidRDefault="00855A6A" w:rsidP="00855A6A">
      <w:pPr>
        <w:tabs>
          <w:tab w:val="left" w:pos="4140"/>
        </w:tabs>
        <w:spacing w:line="240" w:lineRule="auto"/>
        <w:outlineLvl w:val="0"/>
      </w:pPr>
      <w:r w:rsidRPr="00855A6A">
        <w:t>KLASA: 024-08/26-003/775</w:t>
      </w:r>
    </w:p>
    <w:p w:rsidR="00855A6A" w:rsidRPr="00855A6A" w:rsidRDefault="00855A6A" w:rsidP="00855A6A">
      <w:pPr>
        <w:tabs>
          <w:tab w:val="left" w:pos="4140"/>
        </w:tabs>
        <w:spacing w:line="240" w:lineRule="auto"/>
        <w:outlineLvl w:val="0"/>
      </w:pPr>
      <w:r w:rsidRPr="00855A6A">
        <w:t>URBROJ: 251-13-11-4/020-26-3</w:t>
      </w:r>
    </w:p>
    <w:p w:rsidR="00855A6A" w:rsidRPr="00855A6A" w:rsidRDefault="00855A6A" w:rsidP="00855A6A">
      <w:pPr>
        <w:spacing w:line="240" w:lineRule="auto"/>
      </w:pPr>
      <w:r w:rsidRPr="00855A6A">
        <w:t>Zagreb, 15. travnja 2026.</w:t>
      </w:r>
    </w:p>
    <w:p w:rsidR="00855A6A" w:rsidRPr="00855A6A" w:rsidRDefault="00855A6A" w:rsidP="00855A6A">
      <w:pPr>
        <w:spacing w:line="240" w:lineRule="auto"/>
      </w:pPr>
    </w:p>
    <w:p w:rsidR="00855A6A" w:rsidRPr="00855A6A" w:rsidRDefault="00855A6A" w:rsidP="00855A6A">
      <w:pPr>
        <w:spacing w:line="240" w:lineRule="auto"/>
        <w:ind w:left="4956" w:firstLine="708"/>
      </w:pPr>
      <w:r w:rsidRPr="00855A6A">
        <w:t xml:space="preserve">       Predsjednik</w:t>
      </w:r>
    </w:p>
    <w:p w:rsidR="00855A6A" w:rsidRPr="00855A6A" w:rsidRDefault="00855A6A" w:rsidP="00855A6A">
      <w:pPr>
        <w:spacing w:line="240" w:lineRule="auto"/>
        <w:ind w:left="4956" w:firstLine="708"/>
      </w:pPr>
      <w:r w:rsidRPr="00855A6A">
        <w:t>Vijeća MO Jelenovac</w:t>
      </w:r>
    </w:p>
    <w:p w:rsidR="00855A6A" w:rsidRPr="00855A6A" w:rsidRDefault="00855A6A" w:rsidP="00855A6A">
      <w:pPr>
        <w:spacing w:line="240" w:lineRule="auto"/>
      </w:pPr>
    </w:p>
    <w:p w:rsidR="00855A6A" w:rsidRPr="00F270DD" w:rsidRDefault="00855A6A" w:rsidP="00F270DD">
      <w:pPr>
        <w:spacing w:line="240" w:lineRule="auto"/>
        <w:ind w:left="4956" w:firstLine="708"/>
      </w:pPr>
      <w:r w:rsidRPr="00855A6A">
        <w:t xml:space="preserve">     Branko Kasalo</w:t>
      </w:r>
      <w:r w:rsidRPr="00855A6A">
        <w:rPr>
          <w:u w:val="single"/>
        </w:rPr>
        <w:br w:type="page"/>
      </w:r>
    </w:p>
    <w:p w:rsidR="00855A6A" w:rsidRPr="00855A6A" w:rsidRDefault="00855A6A" w:rsidP="00855A6A">
      <w:pPr>
        <w:spacing w:line="240" w:lineRule="auto"/>
      </w:pPr>
      <w:r w:rsidRPr="00855A6A">
        <w:t>Na temelju članka 99. Statuta Grada Zagreba (Službeni glasnik Grada Zagreba (23/16, 2/18, 23/18, 3/20, 3/21, 11/21 - pročišćeni tekst, 16/22) Vijeće Mjesnog odbora Jelenovac na 11. sjednici, 15. travnja 2026, donijelo je</w:t>
      </w:r>
    </w:p>
    <w:p w:rsidR="00855A6A" w:rsidRPr="00855A6A" w:rsidRDefault="00855A6A" w:rsidP="00855A6A">
      <w:pPr>
        <w:spacing w:line="240" w:lineRule="auto"/>
      </w:pPr>
    </w:p>
    <w:p w:rsidR="00855A6A" w:rsidRPr="00855A6A" w:rsidRDefault="00855A6A" w:rsidP="00855A6A">
      <w:pPr>
        <w:spacing w:line="240" w:lineRule="auto"/>
      </w:pPr>
    </w:p>
    <w:p w:rsidR="00855A6A" w:rsidRPr="00855A6A" w:rsidRDefault="00855A6A" w:rsidP="00855A6A">
      <w:pPr>
        <w:spacing w:line="240" w:lineRule="auto"/>
        <w:jc w:val="center"/>
        <w:rPr>
          <w:b/>
        </w:rPr>
      </w:pPr>
      <w:r w:rsidRPr="00855A6A">
        <w:rPr>
          <w:b/>
        </w:rPr>
        <w:t>Z A K L J U Č A K</w:t>
      </w:r>
    </w:p>
    <w:p w:rsidR="00855A6A" w:rsidRPr="00855A6A" w:rsidRDefault="00855A6A" w:rsidP="00855A6A">
      <w:pPr>
        <w:spacing w:line="240" w:lineRule="auto"/>
        <w:jc w:val="center"/>
        <w:rPr>
          <w:b/>
        </w:rPr>
      </w:pPr>
      <w:r w:rsidRPr="00855A6A">
        <w:rPr>
          <w:b/>
        </w:rPr>
        <w:t>o premještanju šahta oborinske odvodnje</w:t>
      </w:r>
    </w:p>
    <w:p w:rsidR="00855A6A" w:rsidRPr="00855A6A" w:rsidRDefault="00855A6A" w:rsidP="00855A6A">
      <w:pPr>
        <w:spacing w:line="240" w:lineRule="auto"/>
        <w:jc w:val="center"/>
        <w:rPr>
          <w:b/>
        </w:rPr>
      </w:pPr>
    </w:p>
    <w:p w:rsidR="00855A6A" w:rsidRPr="00855A6A" w:rsidRDefault="00855A6A" w:rsidP="00855A6A">
      <w:pPr>
        <w:spacing w:line="240" w:lineRule="auto"/>
        <w:jc w:val="center"/>
      </w:pPr>
    </w:p>
    <w:p w:rsidR="00855A6A" w:rsidRPr="00855A6A" w:rsidRDefault="00855A6A" w:rsidP="00855A6A">
      <w:pPr>
        <w:numPr>
          <w:ilvl w:val="0"/>
          <w:numId w:val="2"/>
        </w:numPr>
        <w:spacing w:line="240" w:lineRule="auto"/>
      </w:pPr>
      <w:r w:rsidRPr="00855A6A">
        <w:t xml:space="preserve">Vijeće je raspravljalo o zahtjevu K.K. kojim se traži </w:t>
      </w:r>
      <w:proofErr w:type="spellStart"/>
      <w:r w:rsidRPr="00855A6A">
        <w:t>izmještanje</w:t>
      </w:r>
      <w:proofErr w:type="spellEnd"/>
      <w:r w:rsidRPr="00855A6A">
        <w:t xml:space="preserve"> šahta u ulici </w:t>
      </w:r>
      <w:proofErr w:type="spellStart"/>
      <w:r w:rsidRPr="00855A6A">
        <w:t>Jelenovački</w:t>
      </w:r>
      <w:proofErr w:type="spellEnd"/>
      <w:r w:rsidRPr="00855A6A">
        <w:t xml:space="preserve"> potok br. 1 obzirom da se isti nalazi na samom ulazu na parcelu te  vrlo često u slučaju kiša skuplja smeće oko sabirnog šahta i priječi nesmetan ulaz automobila na samu parcelu. </w:t>
      </w:r>
    </w:p>
    <w:p w:rsidR="00855A6A" w:rsidRPr="00855A6A" w:rsidRDefault="00855A6A" w:rsidP="00855A6A">
      <w:pPr>
        <w:numPr>
          <w:ilvl w:val="0"/>
          <w:numId w:val="2"/>
        </w:numPr>
        <w:spacing w:line="240" w:lineRule="auto"/>
      </w:pPr>
      <w:r w:rsidRPr="00855A6A">
        <w:t>Vijeće podržava zahtjev te predlaže Vijeću Gradske četvrti Črnomerec da poduzme potrebne radnje kako bi se zahtjevu udovoljilo.</w:t>
      </w:r>
    </w:p>
    <w:p w:rsidR="00855A6A" w:rsidRPr="00855A6A" w:rsidRDefault="00855A6A" w:rsidP="00855A6A">
      <w:pPr>
        <w:numPr>
          <w:ilvl w:val="0"/>
          <w:numId w:val="2"/>
        </w:numPr>
        <w:spacing w:line="240" w:lineRule="auto"/>
        <w:jc w:val="both"/>
      </w:pPr>
      <w:r w:rsidRPr="00855A6A">
        <w:t>Ovaj zaključak biti će dostavljen Vijeću gradske četvrti Črnomerec i Gradskom uredu za mjesnu samoupravu, promet, civilnu zaštitu i sigurnost.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</w:pPr>
      <w:r w:rsidRPr="00855A6A">
        <w:t>KLASA: 024-08/26-003/775</w:t>
      </w:r>
    </w:p>
    <w:p w:rsidR="00855A6A" w:rsidRPr="00855A6A" w:rsidRDefault="00855A6A" w:rsidP="00855A6A">
      <w:pPr>
        <w:spacing w:line="240" w:lineRule="auto"/>
      </w:pPr>
      <w:r w:rsidRPr="00855A6A">
        <w:t>URBROJ: 251-13-11-4/020-26-4</w:t>
      </w:r>
    </w:p>
    <w:p w:rsidR="00855A6A" w:rsidRPr="00855A6A" w:rsidRDefault="00855A6A" w:rsidP="00855A6A">
      <w:pPr>
        <w:spacing w:line="240" w:lineRule="auto"/>
      </w:pPr>
      <w:r w:rsidRPr="00855A6A">
        <w:t>Zagreb, 15. travnja 2026.</w:t>
      </w: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jc w:val="both"/>
      </w:pPr>
    </w:p>
    <w:p w:rsidR="00855A6A" w:rsidRPr="00855A6A" w:rsidRDefault="00855A6A" w:rsidP="00855A6A">
      <w:pPr>
        <w:spacing w:line="240" w:lineRule="auto"/>
        <w:ind w:left="4248"/>
        <w:jc w:val="center"/>
      </w:pPr>
      <w:r w:rsidRPr="00855A6A">
        <w:t>PREDSJEDNIK VIJEĆA</w:t>
      </w:r>
    </w:p>
    <w:p w:rsidR="00855A6A" w:rsidRPr="00855A6A" w:rsidRDefault="00855A6A" w:rsidP="00855A6A">
      <w:pPr>
        <w:spacing w:line="240" w:lineRule="auto"/>
        <w:ind w:left="4248"/>
        <w:jc w:val="center"/>
      </w:pPr>
      <w:r w:rsidRPr="00855A6A">
        <w:t>MJESNOG ODBORA JELENOVAC</w:t>
      </w:r>
    </w:p>
    <w:p w:rsidR="00855A6A" w:rsidRPr="00855A6A" w:rsidRDefault="00855A6A" w:rsidP="00855A6A">
      <w:pPr>
        <w:spacing w:line="240" w:lineRule="auto"/>
        <w:ind w:left="4248"/>
        <w:jc w:val="center"/>
      </w:pPr>
    </w:p>
    <w:p w:rsidR="00855A6A" w:rsidRPr="00855A6A" w:rsidRDefault="00855A6A" w:rsidP="00855A6A">
      <w:pPr>
        <w:spacing w:line="240" w:lineRule="auto"/>
        <w:ind w:left="4248"/>
        <w:jc w:val="center"/>
      </w:pPr>
      <w:r w:rsidRPr="00855A6A">
        <w:t>Branko Kasalo</w:t>
      </w:r>
    </w:p>
    <w:p w:rsidR="00855A6A" w:rsidRPr="00855A6A" w:rsidRDefault="00855A6A" w:rsidP="00855A6A">
      <w:pPr>
        <w:spacing w:line="240" w:lineRule="auto"/>
        <w:ind w:left="4248"/>
        <w:jc w:val="center"/>
      </w:pPr>
    </w:p>
    <w:p w:rsidR="00855A6A" w:rsidRPr="00855A6A" w:rsidRDefault="00855A6A" w:rsidP="00855A6A">
      <w:pPr>
        <w:spacing w:line="240" w:lineRule="auto"/>
        <w:ind w:left="4248"/>
        <w:jc w:val="center"/>
      </w:pPr>
    </w:p>
    <w:p w:rsidR="00855A6A" w:rsidRPr="00855A6A" w:rsidRDefault="00855A6A" w:rsidP="00855A6A">
      <w:pPr>
        <w:spacing w:line="240" w:lineRule="auto"/>
        <w:ind w:right="2358"/>
        <w:jc w:val="both"/>
        <w:rPr>
          <w:u w:val="single"/>
        </w:rPr>
      </w:pPr>
    </w:p>
    <w:sectPr w:rsidR="00855A6A" w:rsidRPr="00855A6A" w:rsidSect="00855A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62A6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F0C0B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A6A"/>
    <w:rsid w:val="00803D0C"/>
    <w:rsid w:val="00855A6A"/>
    <w:rsid w:val="00F2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64467"/>
  <w15:chartTrackingRefBased/>
  <w15:docId w15:val="{6A0E2CFC-B4E1-4272-89EF-056AA49B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A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869</Words>
  <Characters>4955</Characters>
  <Application>Microsoft Office Word</Application>
  <DocSecurity>0</DocSecurity>
  <Lines>41</Lines>
  <Paragraphs>11</Paragraphs>
  <ScaleCrop>false</ScaleCrop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2026-05-18T12:11:00Z</dcterms:created>
  <dcterms:modified xsi:type="dcterms:W3CDTF">2026-05-18T12:16:00Z</dcterms:modified>
</cp:coreProperties>
</file>