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72173" w14:textId="356207EC" w:rsidR="00E52A15" w:rsidRDefault="00024D3F" w:rsidP="00024D3F">
      <w:pPr>
        <w:jc w:val="center"/>
        <w:rPr>
          <w:b/>
        </w:rPr>
      </w:pPr>
      <w:r>
        <w:rPr>
          <w:b/>
        </w:rPr>
        <w:t>Z A P I S N I K</w:t>
      </w:r>
    </w:p>
    <w:p w14:paraId="227B1B0A" w14:textId="266E11D1" w:rsidR="00024D3F" w:rsidRDefault="00024D3F" w:rsidP="00024D3F">
      <w:pPr>
        <w:jc w:val="center"/>
        <w:rPr>
          <w:b/>
        </w:rPr>
      </w:pPr>
      <w:r>
        <w:rPr>
          <w:b/>
        </w:rPr>
        <w:t xml:space="preserve">17. sjednice Vijeća Mjesnog odbora Brezovica održane 28. rujna 2026. </w:t>
      </w:r>
    </w:p>
    <w:p w14:paraId="268D4902" w14:textId="682DC739" w:rsidR="00024D3F" w:rsidRDefault="00024D3F" w:rsidP="00024D3F">
      <w:pPr>
        <w:jc w:val="center"/>
        <w:rPr>
          <w:b/>
        </w:rPr>
      </w:pPr>
      <w:r>
        <w:rPr>
          <w:b/>
        </w:rPr>
        <w:t>Brezovica, Brezovička cesta 100 s početkom u 19,00 sati</w:t>
      </w:r>
    </w:p>
    <w:p w14:paraId="33C5CF8D" w14:textId="77777777" w:rsidR="00024D3F" w:rsidRDefault="00024D3F" w:rsidP="00024D3F">
      <w:pPr>
        <w:jc w:val="both"/>
      </w:pPr>
    </w:p>
    <w:p w14:paraId="23924490" w14:textId="3D5D11E4" w:rsidR="00024D3F" w:rsidRDefault="00024D3F" w:rsidP="00024D3F">
      <w:pPr>
        <w:jc w:val="both"/>
      </w:pPr>
      <w:r>
        <w:t>Nazočni članovi Vijeća:</w:t>
      </w:r>
    </w:p>
    <w:p w14:paraId="3203281F" w14:textId="22159A88" w:rsidR="00024D3F" w:rsidRDefault="00024D3F" w:rsidP="00024D3F">
      <w:pPr>
        <w:jc w:val="both"/>
      </w:pPr>
      <w:r>
        <w:t>Bruna Devald, Stjepan Imprić, Lovro Kreković, Dragan Rajić, Mario Škegro, Slavko Šikman i Nenad Žugaj.</w:t>
      </w:r>
    </w:p>
    <w:p w14:paraId="7631F130" w14:textId="77777777" w:rsidR="00024D3F" w:rsidRDefault="00024D3F" w:rsidP="00024D3F">
      <w:pPr>
        <w:jc w:val="both"/>
      </w:pPr>
    </w:p>
    <w:p w14:paraId="6C68A560" w14:textId="059D368F" w:rsidR="00024D3F" w:rsidRDefault="00024D3F" w:rsidP="00024D3F">
      <w:pPr>
        <w:jc w:val="both"/>
      </w:pPr>
      <w:r>
        <w:t xml:space="preserve">Ostali nazočni: </w:t>
      </w:r>
    </w:p>
    <w:p w14:paraId="032E81CF" w14:textId="31D6248E" w:rsidR="007D481F" w:rsidRDefault="007D481F" w:rsidP="00024D3F">
      <w:pPr>
        <w:jc w:val="both"/>
      </w:pPr>
      <w:r>
        <w:t>- Valentin Kovačević, viši stručni referent za rad tijela mjesne samouprave</w:t>
      </w:r>
    </w:p>
    <w:p w14:paraId="4BFE3B87" w14:textId="77777777" w:rsidR="00024D3F" w:rsidRDefault="00024D3F" w:rsidP="00024D3F">
      <w:pPr>
        <w:jc w:val="both"/>
      </w:pPr>
    </w:p>
    <w:p w14:paraId="2E9813BF" w14:textId="7F452A8F" w:rsidR="00024D3F" w:rsidRDefault="00024D3F" w:rsidP="00024D3F">
      <w:pPr>
        <w:jc w:val="both"/>
      </w:pPr>
      <w:r>
        <w:t>Predsjedava gospodin Stjepan Imprić, predsjednik Vijeća.</w:t>
      </w:r>
    </w:p>
    <w:p w14:paraId="2842B17D" w14:textId="77777777" w:rsidR="00024D3F" w:rsidRDefault="00024D3F" w:rsidP="00024D3F">
      <w:pPr>
        <w:jc w:val="both"/>
      </w:pPr>
    </w:p>
    <w:p w14:paraId="0950B59F" w14:textId="543EEA49" w:rsidR="00024D3F" w:rsidRDefault="00024D3F" w:rsidP="00024D3F">
      <w:pPr>
        <w:jc w:val="both"/>
      </w:pPr>
      <w:r>
        <w:t xml:space="preserve">Predsjednik konstatira da je nazočno </w:t>
      </w:r>
      <w:r w:rsidR="0089132C">
        <w:t>7</w:t>
      </w:r>
      <w:r>
        <w:t xml:space="preserve"> od ukupno 7 članova Vijeća, što znači da Vijeće može pravovaljano odlučivati, te otvara 17. sjednicu Vijeća Mjesnog odbora.</w:t>
      </w:r>
    </w:p>
    <w:p w14:paraId="1370F6EF" w14:textId="77777777" w:rsidR="00024D3F" w:rsidRDefault="00024D3F" w:rsidP="00024D3F">
      <w:pPr>
        <w:jc w:val="both"/>
      </w:pPr>
    </w:p>
    <w:p w14:paraId="62DEB2CC" w14:textId="147E2DEE" w:rsidR="00024D3F" w:rsidRDefault="00024D3F" w:rsidP="00024D3F">
      <w:pPr>
        <w:jc w:val="both"/>
      </w:pPr>
      <w:r>
        <w:t>Predsjednik Vijeća daje zapisnik 16. sjednice na verifikaciju.</w:t>
      </w:r>
    </w:p>
    <w:p w14:paraId="7A598CAD" w14:textId="2A070E49" w:rsidR="00024D3F" w:rsidRDefault="00024D3F" w:rsidP="00024D3F">
      <w:pPr>
        <w:jc w:val="both"/>
      </w:pPr>
      <w:r>
        <w:t>Vijeće</w:t>
      </w:r>
      <w:r w:rsidR="007D481F">
        <w:t xml:space="preserve"> jednoglasno</w:t>
      </w:r>
      <w:r>
        <w:t xml:space="preserve"> prihvaća tekst Zapisnika 16. sjednice Vijeća, bez izmjena</w:t>
      </w:r>
      <w:r w:rsidR="007D481F">
        <w:t>.</w:t>
      </w:r>
    </w:p>
    <w:p w14:paraId="0C325D09" w14:textId="77777777" w:rsidR="00024D3F" w:rsidRDefault="00024D3F" w:rsidP="00024D3F">
      <w:pPr>
        <w:jc w:val="both"/>
      </w:pPr>
    </w:p>
    <w:p w14:paraId="6431890B" w14:textId="77777777" w:rsidR="007D481F" w:rsidRDefault="007D481F" w:rsidP="007D481F">
      <w:pPr>
        <w:jc w:val="both"/>
      </w:pPr>
      <w:r w:rsidRPr="007D481F">
        <w:t>Na prijedlog predsjednika Vijeće razmatra izmjenu dnevnog reda. Predsjednik upoznaje članove Vijeća da je po točki „Zaključak o čišćenju nogostupa u Ulici Drežnik, Desprimskoj ulici i Ulici Kašinci – donošenje zaključka” u međuvremenu izvršen obilazak terena, izrađena fotodokumentacija te upućen dopis nadležnim službama, slijedom čega predlaže skidanje navedene točke s dnevnog reda.</w:t>
      </w:r>
    </w:p>
    <w:p w14:paraId="46559154" w14:textId="77777777" w:rsidR="007D481F" w:rsidRPr="007D481F" w:rsidRDefault="007D481F" w:rsidP="007D481F">
      <w:pPr>
        <w:jc w:val="both"/>
      </w:pPr>
    </w:p>
    <w:p w14:paraId="5B634D4E" w14:textId="2A7524FD" w:rsidR="007D481F" w:rsidRDefault="007D481F" w:rsidP="007D481F">
      <w:pPr>
        <w:jc w:val="both"/>
      </w:pPr>
      <w:r w:rsidRPr="007D481F">
        <w:t xml:space="preserve">Predsjednik nadalje predlaže objedinjavanje točaka „Zaključak o postavljanju nadstrešnice ispred mrtvačnice Groblja Brezovica – donošenje zaključka”, „Zaključak o popravljanju kamera ispod Groblja Brezovica – donošenje zaključka” i „Zaključak o popravku hladnjaka u mrtvačnici Groblja Brezovica – donošenje zaključka” u jedinstvenu točku pod nazivom „Zaključak o otklanjanju nedostataka i unapređenju uvjeta korištenja mrtvačnice na </w:t>
      </w:r>
      <w:r w:rsidR="0089132C">
        <w:t>G</w:t>
      </w:r>
      <w:r w:rsidRPr="007D481F">
        <w:t>roblju Brezovica – donošenje zaključka”.</w:t>
      </w:r>
    </w:p>
    <w:p w14:paraId="4BE3D85F" w14:textId="77777777" w:rsidR="007D481F" w:rsidRPr="007D481F" w:rsidRDefault="007D481F" w:rsidP="007D481F">
      <w:pPr>
        <w:jc w:val="both"/>
      </w:pPr>
    </w:p>
    <w:p w14:paraId="0B997FCF" w14:textId="77777777" w:rsidR="007D481F" w:rsidRPr="007D481F" w:rsidRDefault="007D481F" w:rsidP="007D481F">
      <w:pPr>
        <w:jc w:val="both"/>
      </w:pPr>
      <w:r w:rsidRPr="007D481F">
        <w:t>Vijeće jednoglasno prihvaća prijedlog za izmjenu dnevnog reda te jednoglasno utvrđuje izmijenjeni dnevni red.</w:t>
      </w:r>
    </w:p>
    <w:p w14:paraId="58527A6E" w14:textId="77777777" w:rsidR="00024D3F" w:rsidRDefault="00024D3F" w:rsidP="00024D3F">
      <w:pPr>
        <w:jc w:val="both"/>
      </w:pPr>
    </w:p>
    <w:p w14:paraId="148CBAE5" w14:textId="77777777" w:rsidR="00024D3F" w:rsidRDefault="00024D3F" w:rsidP="00024D3F">
      <w:pPr>
        <w:jc w:val="both"/>
      </w:pPr>
    </w:p>
    <w:p w14:paraId="44B123A3" w14:textId="5AB0F9DB" w:rsidR="00024D3F" w:rsidRDefault="00024D3F" w:rsidP="00024D3F">
      <w:pPr>
        <w:jc w:val="center"/>
        <w:rPr>
          <w:b/>
        </w:rPr>
      </w:pPr>
      <w:r>
        <w:rPr>
          <w:b/>
        </w:rPr>
        <w:t>DNEVNI  RED</w:t>
      </w:r>
    </w:p>
    <w:p w14:paraId="696731FD" w14:textId="77777777" w:rsidR="00024D3F" w:rsidRDefault="00024D3F" w:rsidP="00024D3F">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
        <w:gridCol w:w="8515"/>
      </w:tblGrid>
      <w:tr w:rsidR="00024D3F" w14:paraId="4867F6E3" w14:textId="77777777" w:rsidTr="00024D3F">
        <w:tc>
          <w:tcPr>
            <w:tcW w:w="520" w:type="dxa"/>
          </w:tcPr>
          <w:p w14:paraId="426D82DC" w14:textId="57775062" w:rsidR="00024D3F" w:rsidRPr="00024D3F" w:rsidRDefault="00024D3F" w:rsidP="00024D3F">
            <w:pPr>
              <w:jc w:val="both"/>
            </w:pPr>
            <w:r>
              <w:t xml:space="preserve">1. </w:t>
            </w:r>
          </w:p>
        </w:tc>
        <w:tc>
          <w:tcPr>
            <w:tcW w:w="8496" w:type="dxa"/>
          </w:tcPr>
          <w:p w14:paraId="7E42168C" w14:textId="1753AB5A" w:rsidR="00024D3F" w:rsidRPr="00024D3F" w:rsidRDefault="00024D3F" w:rsidP="00024D3F">
            <w:pPr>
              <w:jc w:val="both"/>
            </w:pPr>
            <w:r>
              <w:t>Zaključak o produženju nogostupa u Golobreškoj ulici - donošenje zaključka</w:t>
            </w:r>
          </w:p>
        </w:tc>
      </w:tr>
      <w:tr w:rsidR="00024D3F" w14:paraId="6DB68C55" w14:textId="77777777" w:rsidTr="00024D3F">
        <w:tc>
          <w:tcPr>
            <w:tcW w:w="520" w:type="dxa"/>
          </w:tcPr>
          <w:p w14:paraId="73116344" w14:textId="0F329171" w:rsidR="00024D3F" w:rsidRPr="00024D3F" w:rsidRDefault="00024D3F" w:rsidP="00024D3F">
            <w:pPr>
              <w:jc w:val="both"/>
            </w:pPr>
            <w:r>
              <w:t xml:space="preserve">2. </w:t>
            </w:r>
          </w:p>
        </w:tc>
        <w:tc>
          <w:tcPr>
            <w:tcW w:w="8496" w:type="dxa"/>
          </w:tcPr>
          <w:p w14:paraId="7D1A1C24" w14:textId="22025992" w:rsidR="00024D3F" w:rsidRPr="00024D3F" w:rsidRDefault="00024D3F" w:rsidP="00024D3F">
            <w:pPr>
              <w:jc w:val="both"/>
            </w:pPr>
            <w:r>
              <w:t>Zaključak o povećanju sigurnosti prometa u Golobreškoj ulici - donošenje zaključka</w:t>
            </w:r>
          </w:p>
        </w:tc>
      </w:tr>
      <w:tr w:rsidR="00024D3F" w14:paraId="46357E31" w14:textId="77777777" w:rsidTr="00024D3F">
        <w:tc>
          <w:tcPr>
            <w:tcW w:w="520" w:type="dxa"/>
          </w:tcPr>
          <w:p w14:paraId="68913C68" w14:textId="0D36E4E9" w:rsidR="00024D3F" w:rsidRPr="00024D3F" w:rsidRDefault="00024D3F" w:rsidP="00024D3F">
            <w:pPr>
              <w:jc w:val="both"/>
            </w:pPr>
            <w:r>
              <w:t xml:space="preserve">3. </w:t>
            </w:r>
          </w:p>
        </w:tc>
        <w:tc>
          <w:tcPr>
            <w:tcW w:w="8496" w:type="dxa"/>
          </w:tcPr>
          <w:p w14:paraId="26C74883" w14:textId="0DF88096" w:rsidR="00024D3F" w:rsidRPr="00024D3F" w:rsidRDefault="00024D3F" w:rsidP="00024D3F">
            <w:pPr>
              <w:jc w:val="both"/>
            </w:pPr>
            <w:r>
              <w:t>Zaključak o popravku nogostupa na lokaciji Brezovička cesta 98 - donošenje zaključka</w:t>
            </w:r>
          </w:p>
        </w:tc>
      </w:tr>
      <w:tr w:rsidR="00024D3F" w14:paraId="4556D0A6" w14:textId="77777777" w:rsidTr="00024D3F">
        <w:tc>
          <w:tcPr>
            <w:tcW w:w="520" w:type="dxa"/>
          </w:tcPr>
          <w:p w14:paraId="35452557" w14:textId="2E8F3B16" w:rsidR="00024D3F" w:rsidRPr="00024D3F" w:rsidRDefault="00024D3F" w:rsidP="00024D3F">
            <w:pPr>
              <w:jc w:val="both"/>
            </w:pPr>
            <w:r>
              <w:t xml:space="preserve">4. </w:t>
            </w:r>
          </w:p>
        </w:tc>
        <w:tc>
          <w:tcPr>
            <w:tcW w:w="8496" w:type="dxa"/>
          </w:tcPr>
          <w:p w14:paraId="38B65139" w14:textId="47DA791C" w:rsidR="00024D3F" w:rsidRPr="00024D3F" w:rsidRDefault="00024D3F" w:rsidP="00024D3F">
            <w:pPr>
              <w:jc w:val="both"/>
            </w:pPr>
            <w:r>
              <w:t>Zaključak o postavljanju nadstrešnice ispred mrtvačnice Groblja Brezovica - donošenje zaključka</w:t>
            </w:r>
          </w:p>
        </w:tc>
      </w:tr>
      <w:tr w:rsidR="00024D3F" w14:paraId="0203368F" w14:textId="77777777" w:rsidTr="00024D3F">
        <w:tc>
          <w:tcPr>
            <w:tcW w:w="520" w:type="dxa"/>
          </w:tcPr>
          <w:p w14:paraId="64FBA0BC" w14:textId="5050BBAE" w:rsidR="00024D3F" w:rsidRPr="00024D3F" w:rsidRDefault="00024D3F" w:rsidP="00024D3F">
            <w:pPr>
              <w:jc w:val="both"/>
            </w:pPr>
            <w:r>
              <w:t xml:space="preserve">5. </w:t>
            </w:r>
          </w:p>
        </w:tc>
        <w:tc>
          <w:tcPr>
            <w:tcW w:w="9070" w:type="dxa"/>
          </w:tcPr>
          <w:p w14:paraId="3EAFEEE3" w14:textId="77777777" w:rsidR="00024D3F" w:rsidRDefault="00024D3F" w:rsidP="00024D3F">
            <w:pPr>
              <w:jc w:val="both"/>
            </w:pPr>
            <w:r>
              <w:t>Pitanja, prijedlozi i obavijesti</w:t>
            </w:r>
          </w:p>
          <w:p w14:paraId="1E5535B7" w14:textId="77777777" w:rsidR="00024D3F" w:rsidRDefault="00024D3F" w:rsidP="00024D3F">
            <w:pPr>
              <w:jc w:val="both"/>
            </w:pPr>
          </w:p>
          <w:p w14:paraId="6E3E5C9B" w14:textId="77777777" w:rsidR="00024D3F" w:rsidRDefault="00024D3F" w:rsidP="00024D3F">
            <w:pPr>
              <w:jc w:val="both"/>
            </w:pPr>
          </w:p>
          <w:p w14:paraId="24523D37" w14:textId="443CD0BD" w:rsidR="007D481F" w:rsidRPr="00024D3F" w:rsidRDefault="007D481F" w:rsidP="00024D3F">
            <w:pPr>
              <w:jc w:val="both"/>
            </w:pPr>
          </w:p>
        </w:tc>
      </w:tr>
    </w:tbl>
    <w:p w14:paraId="069C3D78" w14:textId="45FA7257" w:rsidR="00024D3F" w:rsidRDefault="00024D3F" w:rsidP="00024D3F">
      <w:pPr>
        <w:jc w:val="both"/>
        <w:rPr>
          <w:b/>
        </w:rPr>
      </w:pPr>
      <w:r>
        <w:rPr>
          <w:b/>
        </w:rPr>
        <w:lastRenderedPageBreak/>
        <w:t>Ad1. Zaključak o produženju nogostupa u Golobreškoj ulici - donošenje zaključka</w:t>
      </w:r>
    </w:p>
    <w:p w14:paraId="309A84DF" w14:textId="77777777" w:rsidR="00024D3F" w:rsidRDefault="00024D3F" w:rsidP="00024D3F">
      <w:pPr>
        <w:jc w:val="both"/>
        <w:rPr>
          <w:b/>
        </w:rPr>
      </w:pPr>
    </w:p>
    <w:p w14:paraId="129C8F03" w14:textId="77777777" w:rsidR="007D481F" w:rsidRPr="00247135" w:rsidRDefault="007D481F" w:rsidP="007D481F">
      <w:pPr>
        <w:spacing w:line="240" w:lineRule="auto"/>
        <w:jc w:val="both"/>
      </w:pPr>
      <w:r w:rsidRPr="00AC23D5">
        <w:t>Uvodno obrazlo</w:t>
      </w:r>
      <w:r>
        <w:t>ženje iznosi Predsjednik Vijeća.</w:t>
      </w:r>
    </w:p>
    <w:p w14:paraId="1B27173F" w14:textId="77777777" w:rsidR="007D481F" w:rsidRPr="00247135" w:rsidRDefault="007D481F" w:rsidP="007D481F">
      <w:pPr>
        <w:spacing w:line="240" w:lineRule="auto"/>
        <w:jc w:val="both"/>
      </w:pPr>
    </w:p>
    <w:p w14:paraId="534D623C" w14:textId="043C129F" w:rsidR="00024D3F" w:rsidRDefault="007D481F" w:rsidP="007D481F">
      <w:pPr>
        <w:spacing w:line="240" w:lineRule="auto"/>
        <w:jc w:val="both"/>
      </w:pPr>
      <w:r w:rsidRPr="00247135">
        <w:t>Vijeće jednoglasno donosi</w:t>
      </w:r>
      <w:r>
        <w:t>:</w:t>
      </w:r>
    </w:p>
    <w:p w14:paraId="5AC081DB" w14:textId="77777777" w:rsidR="00024D3F" w:rsidRDefault="00024D3F" w:rsidP="00024D3F">
      <w:pPr>
        <w:jc w:val="both"/>
      </w:pPr>
    </w:p>
    <w:p w14:paraId="61E79DAE" w14:textId="1E5513C6" w:rsidR="00024D3F" w:rsidRDefault="00024D3F" w:rsidP="00024D3F">
      <w:r>
        <w:t>Zaključak  o produženju nogostupa u Golobreškoj ulici</w:t>
      </w:r>
    </w:p>
    <w:p w14:paraId="73C7835C" w14:textId="77777777" w:rsidR="00024D3F" w:rsidRDefault="00024D3F" w:rsidP="00024D3F"/>
    <w:p w14:paraId="5C4C804E" w14:textId="7DE30FA4" w:rsidR="00024D3F" w:rsidRDefault="00024D3F" w:rsidP="00024D3F">
      <w:pPr>
        <w:jc w:val="both"/>
      </w:pPr>
      <w:r>
        <w:t>(Zaključak se prilaže ovom zapisniku i njegov je sastavni dio.)</w:t>
      </w:r>
    </w:p>
    <w:p w14:paraId="3641F54D" w14:textId="77777777" w:rsidR="00024D3F" w:rsidRDefault="00024D3F" w:rsidP="00024D3F">
      <w:pPr>
        <w:jc w:val="both"/>
      </w:pPr>
    </w:p>
    <w:p w14:paraId="260B8C44" w14:textId="2410D10A" w:rsidR="00024D3F" w:rsidRDefault="00024D3F" w:rsidP="00024D3F">
      <w:pPr>
        <w:jc w:val="both"/>
        <w:rPr>
          <w:b/>
        </w:rPr>
      </w:pPr>
      <w:r>
        <w:rPr>
          <w:b/>
        </w:rPr>
        <w:t>Ad2. Zaključak o povećanju sigurnosti prometa u Golobreškoj ulici - donošenje zaključka</w:t>
      </w:r>
    </w:p>
    <w:p w14:paraId="39127864" w14:textId="77777777" w:rsidR="00024D3F" w:rsidRDefault="00024D3F" w:rsidP="00024D3F">
      <w:pPr>
        <w:jc w:val="both"/>
        <w:rPr>
          <w:b/>
        </w:rPr>
      </w:pPr>
    </w:p>
    <w:p w14:paraId="2F6E7F58" w14:textId="77777777" w:rsidR="007D481F" w:rsidRPr="00247135" w:rsidRDefault="007D481F" w:rsidP="007D481F">
      <w:pPr>
        <w:spacing w:line="240" w:lineRule="auto"/>
        <w:jc w:val="both"/>
      </w:pPr>
      <w:r w:rsidRPr="00AC23D5">
        <w:t>Uvodno obrazlo</w:t>
      </w:r>
      <w:r>
        <w:t>ženje iznosi Predsjednik Vijeća.</w:t>
      </w:r>
    </w:p>
    <w:p w14:paraId="3D182611" w14:textId="77777777" w:rsidR="007D481F" w:rsidRPr="00247135" w:rsidRDefault="007D481F" w:rsidP="007D481F">
      <w:pPr>
        <w:spacing w:line="240" w:lineRule="auto"/>
        <w:jc w:val="both"/>
      </w:pPr>
    </w:p>
    <w:p w14:paraId="33B7809E" w14:textId="3DD70A8F" w:rsidR="00024D3F" w:rsidRDefault="007D481F" w:rsidP="007D481F">
      <w:pPr>
        <w:spacing w:line="240" w:lineRule="auto"/>
        <w:jc w:val="both"/>
      </w:pPr>
      <w:r w:rsidRPr="00247135">
        <w:t>Vijeće jednoglasno donosi</w:t>
      </w:r>
      <w:r>
        <w:t>:</w:t>
      </w:r>
    </w:p>
    <w:p w14:paraId="775D47D0" w14:textId="77777777" w:rsidR="00024D3F" w:rsidRDefault="00024D3F" w:rsidP="00024D3F">
      <w:pPr>
        <w:jc w:val="both"/>
      </w:pPr>
    </w:p>
    <w:p w14:paraId="16091CEC" w14:textId="2CE312CD" w:rsidR="00024D3F" w:rsidRDefault="00024D3F" w:rsidP="00024D3F">
      <w:r>
        <w:t>Zaključak  o povećanju sigurnosti prometa u Golobreškoj ulici</w:t>
      </w:r>
    </w:p>
    <w:p w14:paraId="4A701524" w14:textId="77777777" w:rsidR="00024D3F" w:rsidRDefault="00024D3F" w:rsidP="00024D3F"/>
    <w:p w14:paraId="0101FD82" w14:textId="44670425" w:rsidR="00024D3F" w:rsidRDefault="00024D3F" w:rsidP="00024D3F">
      <w:pPr>
        <w:jc w:val="both"/>
      </w:pPr>
      <w:r>
        <w:t>(Zaključak se prilaže ovom zapisniku i njegov je sastavni dio.)</w:t>
      </w:r>
    </w:p>
    <w:p w14:paraId="6CC82333" w14:textId="77777777" w:rsidR="00024D3F" w:rsidRDefault="00024D3F" w:rsidP="00024D3F">
      <w:pPr>
        <w:jc w:val="both"/>
      </w:pPr>
    </w:p>
    <w:p w14:paraId="49A1CA9D" w14:textId="5EE6CF16" w:rsidR="00024D3F" w:rsidRDefault="00024D3F" w:rsidP="00024D3F">
      <w:pPr>
        <w:jc w:val="both"/>
        <w:rPr>
          <w:b/>
        </w:rPr>
      </w:pPr>
      <w:r>
        <w:rPr>
          <w:b/>
        </w:rPr>
        <w:t>Ad3. Zaključak o popravku nogostupa na lokaciji Brezovička cesta 98 - donošenje zaključka</w:t>
      </w:r>
    </w:p>
    <w:p w14:paraId="32D85AEE" w14:textId="77777777" w:rsidR="00024D3F" w:rsidRDefault="00024D3F" w:rsidP="00024D3F">
      <w:pPr>
        <w:jc w:val="both"/>
        <w:rPr>
          <w:b/>
        </w:rPr>
      </w:pPr>
    </w:p>
    <w:p w14:paraId="61663B09" w14:textId="77777777" w:rsidR="007D481F" w:rsidRPr="00247135" w:rsidRDefault="007D481F" w:rsidP="007D481F">
      <w:pPr>
        <w:spacing w:line="240" w:lineRule="auto"/>
        <w:jc w:val="both"/>
      </w:pPr>
      <w:r w:rsidRPr="00AC23D5">
        <w:t>Uvodno obrazlo</w:t>
      </w:r>
      <w:r>
        <w:t>ženje iznosi Predsjednik Vijeća.</w:t>
      </w:r>
    </w:p>
    <w:p w14:paraId="29F3BE0F" w14:textId="77777777" w:rsidR="007D481F" w:rsidRPr="00247135" w:rsidRDefault="007D481F" w:rsidP="007D481F">
      <w:pPr>
        <w:spacing w:line="240" w:lineRule="auto"/>
        <w:jc w:val="both"/>
      </w:pPr>
    </w:p>
    <w:p w14:paraId="374C20DC" w14:textId="161C9699" w:rsidR="00024D3F" w:rsidRDefault="007D481F" w:rsidP="007D481F">
      <w:pPr>
        <w:spacing w:line="240" w:lineRule="auto"/>
        <w:jc w:val="both"/>
      </w:pPr>
      <w:r w:rsidRPr="00247135">
        <w:t>Vijeće jednoglasno donosi</w:t>
      </w:r>
      <w:r>
        <w:t>:</w:t>
      </w:r>
    </w:p>
    <w:p w14:paraId="4390D629" w14:textId="77777777" w:rsidR="00024D3F" w:rsidRDefault="00024D3F" w:rsidP="00024D3F">
      <w:pPr>
        <w:jc w:val="both"/>
      </w:pPr>
    </w:p>
    <w:p w14:paraId="6A0E6C39" w14:textId="23952CC4" w:rsidR="00024D3F" w:rsidRDefault="00024D3F" w:rsidP="00024D3F">
      <w:r>
        <w:t>Zaključak  o popravku nogostupa na lokaciji Brezovička cesta 98</w:t>
      </w:r>
    </w:p>
    <w:p w14:paraId="0793870E" w14:textId="77777777" w:rsidR="00024D3F" w:rsidRDefault="00024D3F" w:rsidP="00024D3F"/>
    <w:p w14:paraId="38E2DA21" w14:textId="71D70924" w:rsidR="00024D3F" w:rsidRDefault="00024D3F" w:rsidP="00024D3F">
      <w:pPr>
        <w:jc w:val="both"/>
      </w:pPr>
      <w:r>
        <w:t>(Zaključak se prilaže ovom zapisniku i njegov je sastavni dio.)</w:t>
      </w:r>
    </w:p>
    <w:p w14:paraId="01BBD1E5" w14:textId="77777777" w:rsidR="00024D3F" w:rsidRDefault="00024D3F" w:rsidP="00024D3F">
      <w:pPr>
        <w:jc w:val="both"/>
      </w:pPr>
    </w:p>
    <w:p w14:paraId="6C9F4763" w14:textId="35828059" w:rsidR="00024D3F" w:rsidRDefault="00024D3F" w:rsidP="00024D3F">
      <w:pPr>
        <w:jc w:val="both"/>
        <w:rPr>
          <w:b/>
        </w:rPr>
      </w:pPr>
      <w:r>
        <w:rPr>
          <w:b/>
        </w:rPr>
        <w:t>Ad4. Zaključak o postavljanju nadstrešnice ispred mrtvačnice Groblja Brezovica - donošenje zaključka</w:t>
      </w:r>
    </w:p>
    <w:p w14:paraId="34008A66" w14:textId="77777777" w:rsidR="00024D3F" w:rsidRDefault="00024D3F" w:rsidP="00024D3F">
      <w:pPr>
        <w:jc w:val="both"/>
        <w:rPr>
          <w:b/>
        </w:rPr>
      </w:pPr>
    </w:p>
    <w:p w14:paraId="0E9974B0" w14:textId="77777777" w:rsidR="007D481F" w:rsidRPr="00247135" w:rsidRDefault="007D481F" w:rsidP="007D481F">
      <w:pPr>
        <w:spacing w:line="240" w:lineRule="auto"/>
        <w:jc w:val="both"/>
      </w:pPr>
      <w:r w:rsidRPr="00AC23D5">
        <w:t>Uvodno obrazlo</w:t>
      </w:r>
      <w:r>
        <w:t>ženje iznosi Predsjednik Vijeća.</w:t>
      </w:r>
    </w:p>
    <w:p w14:paraId="301E328B" w14:textId="77777777" w:rsidR="007D481F" w:rsidRPr="00247135" w:rsidRDefault="007D481F" w:rsidP="007D481F">
      <w:pPr>
        <w:spacing w:line="240" w:lineRule="auto"/>
        <w:jc w:val="both"/>
      </w:pPr>
    </w:p>
    <w:p w14:paraId="67E9772B" w14:textId="6D99C7A1" w:rsidR="00024D3F" w:rsidRDefault="007D481F" w:rsidP="007D481F">
      <w:pPr>
        <w:spacing w:line="240" w:lineRule="auto"/>
        <w:jc w:val="both"/>
      </w:pPr>
      <w:r w:rsidRPr="00247135">
        <w:t>Vijeće jednoglasno donosi</w:t>
      </w:r>
      <w:r>
        <w:t>:</w:t>
      </w:r>
    </w:p>
    <w:p w14:paraId="0C54D88F" w14:textId="77777777" w:rsidR="00024D3F" w:rsidRDefault="00024D3F" w:rsidP="00024D3F">
      <w:pPr>
        <w:jc w:val="both"/>
      </w:pPr>
    </w:p>
    <w:p w14:paraId="7FEC655D" w14:textId="465770F4" w:rsidR="00024D3F" w:rsidRDefault="00024D3F" w:rsidP="00024D3F">
      <w:r>
        <w:t>Zaključak  o postavljanju nadstrešnice ispred mrtvačnice Groblja Brezovica</w:t>
      </w:r>
    </w:p>
    <w:p w14:paraId="39E2654B" w14:textId="77777777" w:rsidR="00024D3F" w:rsidRDefault="00024D3F" w:rsidP="00024D3F"/>
    <w:p w14:paraId="78928567" w14:textId="2814B7EE" w:rsidR="00024D3F" w:rsidRDefault="00024D3F" w:rsidP="00024D3F">
      <w:pPr>
        <w:jc w:val="both"/>
      </w:pPr>
      <w:r>
        <w:t>(Zaključak se prilaže ovom zapisniku i njegov je sastavni dio.)</w:t>
      </w:r>
    </w:p>
    <w:p w14:paraId="10E3B027" w14:textId="77777777" w:rsidR="007D481F" w:rsidRDefault="007D481F" w:rsidP="00024D3F">
      <w:pPr>
        <w:jc w:val="both"/>
      </w:pPr>
    </w:p>
    <w:p w14:paraId="6094B3F1" w14:textId="77777777" w:rsidR="007D481F" w:rsidRDefault="007D481F" w:rsidP="00024D3F">
      <w:pPr>
        <w:jc w:val="both"/>
      </w:pPr>
    </w:p>
    <w:p w14:paraId="6F763A73" w14:textId="77777777" w:rsidR="007D481F" w:rsidRDefault="007D481F" w:rsidP="00024D3F">
      <w:pPr>
        <w:jc w:val="both"/>
      </w:pPr>
    </w:p>
    <w:p w14:paraId="7FE6BDEE" w14:textId="77777777" w:rsidR="007D481F" w:rsidRDefault="007D481F" w:rsidP="00024D3F">
      <w:pPr>
        <w:jc w:val="both"/>
      </w:pPr>
    </w:p>
    <w:p w14:paraId="7E9B08E0" w14:textId="77777777" w:rsidR="007D481F" w:rsidRDefault="007D481F" w:rsidP="00024D3F">
      <w:pPr>
        <w:jc w:val="both"/>
      </w:pPr>
    </w:p>
    <w:p w14:paraId="7A111144" w14:textId="77777777" w:rsidR="00024D3F" w:rsidRDefault="00024D3F" w:rsidP="00024D3F">
      <w:pPr>
        <w:jc w:val="both"/>
      </w:pPr>
    </w:p>
    <w:p w14:paraId="009042FC" w14:textId="3966725F" w:rsidR="00024D3F" w:rsidRDefault="00024D3F" w:rsidP="00024D3F">
      <w:pPr>
        <w:jc w:val="both"/>
        <w:rPr>
          <w:b/>
        </w:rPr>
      </w:pPr>
      <w:r>
        <w:rPr>
          <w:b/>
        </w:rPr>
        <w:lastRenderedPageBreak/>
        <w:t>Ad5. Pitanja, prijedlozi i obavijesti</w:t>
      </w:r>
    </w:p>
    <w:p w14:paraId="3B223615" w14:textId="77777777" w:rsidR="00024D3F" w:rsidRDefault="00024D3F" w:rsidP="00024D3F">
      <w:pPr>
        <w:jc w:val="both"/>
        <w:rPr>
          <w:b/>
        </w:rPr>
      </w:pPr>
    </w:p>
    <w:p w14:paraId="47946C82" w14:textId="2413A2E7" w:rsidR="00024D3F" w:rsidRDefault="00024D3F" w:rsidP="00024D3F">
      <w:pPr>
        <w:jc w:val="both"/>
      </w:pPr>
      <w:r>
        <w:t xml:space="preserve">Predsjednik obavještava članove Vijeća o: </w:t>
      </w:r>
    </w:p>
    <w:p w14:paraId="31707233" w14:textId="77777777" w:rsidR="00024D3F" w:rsidRDefault="00024D3F" w:rsidP="00024D3F">
      <w:pPr>
        <w:jc w:val="both"/>
      </w:pPr>
    </w:p>
    <w:p w14:paraId="5FD3CE65" w14:textId="77777777" w:rsidR="00024D3F" w:rsidRDefault="00024D3F" w:rsidP="00024D3F">
      <w:pPr>
        <w:jc w:val="both"/>
      </w:pPr>
    </w:p>
    <w:p w14:paraId="6EB9A7AA" w14:textId="77777777" w:rsidR="00024D3F" w:rsidRDefault="00024D3F" w:rsidP="00024D3F">
      <w:pPr>
        <w:jc w:val="both"/>
      </w:pPr>
    </w:p>
    <w:p w14:paraId="4505FC26" w14:textId="11A71ADE" w:rsidR="00024D3F" w:rsidRDefault="00024D3F" w:rsidP="00024D3F">
      <w:pPr>
        <w:jc w:val="both"/>
      </w:pPr>
      <w:r>
        <w:t>Pitanja i prijedlozi članova Vijeća:</w:t>
      </w:r>
    </w:p>
    <w:p w14:paraId="7169B7B8" w14:textId="77777777" w:rsidR="00024D3F" w:rsidRDefault="00024D3F" w:rsidP="00024D3F">
      <w:pPr>
        <w:jc w:val="both"/>
      </w:pPr>
    </w:p>
    <w:tbl>
      <w:tblPr>
        <w:tblStyle w:val="TableGrid"/>
        <w:tblW w:w="0" w:type="auto"/>
        <w:tblLook w:val="04A0" w:firstRow="1" w:lastRow="0" w:firstColumn="1" w:lastColumn="0" w:noHBand="0" w:noVBand="1"/>
      </w:tblPr>
      <w:tblGrid>
        <w:gridCol w:w="3056"/>
        <w:gridCol w:w="5960"/>
      </w:tblGrid>
      <w:tr w:rsidR="00024D3F" w14:paraId="54884AF6" w14:textId="77777777" w:rsidTr="00024D3F">
        <w:tc>
          <w:tcPr>
            <w:tcW w:w="567" w:type="dxa"/>
          </w:tcPr>
          <w:p w14:paraId="29A5CEBB" w14:textId="0151BBC5" w:rsidR="00024D3F" w:rsidRDefault="00024D3F" w:rsidP="00024D3F">
            <w:pPr>
              <w:jc w:val="both"/>
            </w:pPr>
            <w:r>
              <w:t>Član Vijeća</w:t>
            </w:r>
          </w:p>
        </w:tc>
        <w:tc>
          <w:tcPr>
            <w:tcW w:w="9070" w:type="dxa"/>
          </w:tcPr>
          <w:p w14:paraId="0C63AEFA" w14:textId="77777777" w:rsidR="00024D3F" w:rsidRDefault="00024D3F" w:rsidP="00024D3F">
            <w:pPr>
              <w:jc w:val="both"/>
            </w:pPr>
            <w:r>
              <w:t>Kratak sadržaj pitanja ili prijedloga</w:t>
            </w:r>
          </w:p>
          <w:p w14:paraId="58F89C12" w14:textId="379D233F" w:rsidR="00024D3F" w:rsidRDefault="00024D3F" w:rsidP="00024D3F">
            <w:pPr>
              <w:jc w:val="both"/>
            </w:pPr>
          </w:p>
        </w:tc>
      </w:tr>
      <w:tr w:rsidR="00024D3F" w14:paraId="1EC2CFC8" w14:textId="77777777" w:rsidTr="00024D3F">
        <w:tc>
          <w:tcPr>
            <w:tcW w:w="4508" w:type="dxa"/>
          </w:tcPr>
          <w:p w14:paraId="0BB092D7" w14:textId="77777777" w:rsidR="00024D3F" w:rsidRDefault="00024D3F" w:rsidP="00024D3F">
            <w:pPr>
              <w:jc w:val="both"/>
            </w:pPr>
          </w:p>
        </w:tc>
        <w:tc>
          <w:tcPr>
            <w:tcW w:w="4508" w:type="dxa"/>
          </w:tcPr>
          <w:p w14:paraId="0FFE02EC" w14:textId="77777777" w:rsidR="00024D3F" w:rsidRDefault="00024D3F" w:rsidP="00024D3F">
            <w:pPr>
              <w:jc w:val="both"/>
            </w:pPr>
          </w:p>
        </w:tc>
      </w:tr>
      <w:tr w:rsidR="00024D3F" w14:paraId="6D6E8005" w14:textId="77777777" w:rsidTr="00024D3F">
        <w:tc>
          <w:tcPr>
            <w:tcW w:w="4508" w:type="dxa"/>
          </w:tcPr>
          <w:p w14:paraId="32AA0067" w14:textId="77777777" w:rsidR="00024D3F" w:rsidRDefault="00024D3F" w:rsidP="00024D3F">
            <w:pPr>
              <w:jc w:val="both"/>
            </w:pPr>
          </w:p>
        </w:tc>
        <w:tc>
          <w:tcPr>
            <w:tcW w:w="4508" w:type="dxa"/>
          </w:tcPr>
          <w:p w14:paraId="3EDE339A" w14:textId="77777777" w:rsidR="00024D3F" w:rsidRDefault="00024D3F" w:rsidP="00024D3F">
            <w:pPr>
              <w:jc w:val="both"/>
            </w:pPr>
          </w:p>
        </w:tc>
      </w:tr>
      <w:tr w:rsidR="00024D3F" w14:paraId="60F489F0" w14:textId="77777777" w:rsidTr="00024D3F">
        <w:tc>
          <w:tcPr>
            <w:tcW w:w="4508" w:type="dxa"/>
          </w:tcPr>
          <w:p w14:paraId="4332414B" w14:textId="77777777" w:rsidR="00024D3F" w:rsidRDefault="00024D3F" w:rsidP="00024D3F">
            <w:pPr>
              <w:jc w:val="both"/>
            </w:pPr>
          </w:p>
        </w:tc>
        <w:tc>
          <w:tcPr>
            <w:tcW w:w="4508" w:type="dxa"/>
          </w:tcPr>
          <w:p w14:paraId="79FFAF49" w14:textId="77777777" w:rsidR="00024D3F" w:rsidRDefault="00024D3F" w:rsidP="00024D3F">
            <w:pPr>
              <w:jc w:val="both"/>
            </w:pPr>
          </w:p>
        </w:tc>
      </w:tr>
      <w:tr w:rsidR="00024D3F" w14:paraId="6DA22AD2" w14:textId="77777777" w:rsidTr="00024D3F">
        <w:tc>
          <w:tcPr>
            <w:tcW w:w="4508" w:type="dxa"/>
          </w:tcPr>
          <w:p w14:paraId="205CB74C" w14:textId="77777777" w:rsidR="00024D3F" w:rsidRDefault="00024D3F" w:rsidP="00024D3F">
            <w:pPr>
              <w:jc w:val="both"/>
            </w:pPr>
          </w:p>
        </w:tc>
        <w:tc>
          <w:tcPr>
            <w:tcW w:w="4508" w:type="dxa"/>
          </w:tcPr>
          <w:p w14:paraId="1FF0A2CC" w14:textId="77777777" w:rsidR="00024D3F" w:rsidRDefault="00024D3F" w:rsidP="00024D3F">
            <w:pPr>
              <w:jc w:val="both"/>
            </w:pPr>
          </w:p>
        </w:tc>
      </w:tr>
    </w:tbl>
    <w:p w14:paraId="20662C59" w14:textId="77777777" w:rsidR="00024D3F" w:rsidRDefault="00024D3F" w:rsidP="00024D3F">
      <w:pPr>
        <w:jc w:val="both"/>
      </w:pPr>
    </w:p>
    <w:p w14:paraId="117DDE56" w14:textId="77777777" w:rsidR="00024D3F" w:rsidRDefault="00024D3F" w:rsidP="00024D3F">
      <w:pPr>
        <w:jc w:val="both"/>
      </w:pPr>
    </w:p>
    <w:p w14:paraId="0D5C8EE5" w14:textId="77777777" w:rsidR="00024D3F" w:rsidRDefault="00024D3F" w:rsidP="00024D3F">
      <w:pPr>
        <w:jc w:val="both"/>
      </w:pPr>
    </w:p>
    <w:p w14:paraId="3AAA9FEA" w14:textId="64679C02" w:rsidR="00024D3F" w:rsidRDefault="00024D3F" w:rsidP="00024D3F">
      <w:pPr>
        <w:jc w:val="both"/>
      </w:pPr>
      <w:r>
        <w:t xml:space="preserve">Sjednica je završila u </w:t>
      </w:r>
      <w:r w:rsidR="007D481F">
        <w:t>19:45 sati</w:t>
      </w:r>
      <w:r>
        <w:t>.</w:t>
      </w:r>
    </w:p>
    <w:p w14:paraId="51489E5F" w14:textId="77777777" w:rsidR="00024D3F" w:rsidRDefault="00024D3F" w:rsidP="00024D3F">
      <w:pPr>
        <w:jc w:val="both"/>
      </w:pPr>
    </w:p>
    <w:p w14:paraId="4CE49794" w14:textId="7897E620" w:rsidR="00024D3F" w:rsidRDefault="00024D3F" w:rsidP="00024D3F">
      <w:pPr>
        <w:jc w:val="both"/>
      </w:pPr>
      <w:r>
        <w:t>KLASA: 024-08/26-003/2044</w:t>
      </w:r>
    </w:p>
    <w:p w14:paraId="7EF45881" w14:textId="1C5A6790" w:rsidR="00024D3F" w:rsidRDefault="00024D3F" w:rsidP="00024D3F">
      <w:pPr>
        <w:jc w:val="both"/>
      </w:pPr>
      <w:r>
        <w:t>URBROJ: 251-13-11-2/024-26-</w:t>
      </w:r>
      <w:r w:rsidR="007D481F">
        <w:t>2</w:t>
      </w:r>
    </w:p>
    <w:p w14:paraId="29187525" w14:textId="2AFF8E61" w:rsidR="00024D3F" w:rsidRDefault="007D481F" w:rsidP="00024D3F">
      <w:pPr>
        <w:jc w:val="both"/>
      </w:pPr>
      <w:r>
        <w:t>Brezovica</w:t>
      </w:r>
      <w:r w:rsidR="00024D3F">
        <w:t>, 28. rujna 2026.</w:t>
      </w:r>
    </w:p>
    <w:p w14:paraId="2E62D4ED" w14:textId="77777777" w:rsidR="00024D3F" w:rsidRDefault="00024D3F" w:rsidP="00024D3F">
      <w:pPr>
        <w:jc w:val="both"/>
      </w:pPr>
    </w:p>
    <w:p w14:paraId="380621DA" w14:textId="34E35985" w:rsidR="00024D3F" w:rsidRDefault="00024D3F" w:rsidP="00024D3F">
      <w:pPr>
        <w:jc w:val="both"/>
      </w:pPr>
      <w:r>
        <w:t>Zapisnik uredio:</w:t>
      </w:r>
    </w:p>
    <w:p w14:paraId="6944E812" w14:textId="1A47538D" w:rsidR="00024D3F" w:rsidRDefault="007D481F" w:rsidP="00024D3F">
      <w:pPr>
        <w:jc w:val="both"/>
      </w:pPr>
      <w:r>
        <w:t>Valentin Kovačević</w:t>
      </w:r>
      <w:r w:rsidR="00024D3F">
        <w:t>.</w:t>
      </w:r>
    </w:p>
    <w:p w14:paraId="34E5C00B" w14:textId="77777777" w:rsidR="007D481F" w:rsidRDefault="007D481F" w:rsidP="00024D3F">
      <w:pPr>
        <w:jc w:val="both"/>
      </w:pPr>
    </w:p>
    <w:p w14:paraId="43D236B6" w14:textId="7289B017" w:rsidR="00024D3F" w:rsidRDefault="00024D3F" w:rsidP="00024D3F">
      <w:pPr>
        <w:ind w:left="4248"/>
        <w:jc w:val="center"/>
      </w:pPr>
      <w:r>
        <w:t>Predsjednik</w:t>
      </w:r>
    </w:p>
    <w:p w14:paraId="47210D8A" w14:textId="5A1143BE" w:rsidR="00024D3F" w:rsidRDefault="00024D3F" w:rsidP="00024D3F">
      <w:pPr>
        <w:ind w:left="4248"/>
        <w:jc w:val="center"/>
      </w:pPr>
      <w:r>
        <w:t>Vijeća Mjesnog odbora Brezovica</w:t>
      </w:r>
    </w:p>
    <w:p w14:paraId="114CB356" w14:textId="77777777" w:rsidR="00024D3F" w:rsidRDefault="00024D3F" w:rsidP="00024D3F">
      <w:pPr>
        <w:ind w:left="4248"/>
        <w:jc w:val="center"/>
      </w:pPr>
    </w:p>
    <w:p w14:paraId="026DA9A4" w14:textId="4411A310" w:rsidR="00024D3F" w:rsidRDefault="00024D3F" w:rsidP="00024D3F">
      <w:pPr>
        <w:ind w:left="4248"/>
        <w:jc w:val="center"/>
      </w:pPr>
      <w:r>
        <w:t>Stjepan Imprić</w:t>
      </w:r>
    </w:p>
    <w:p w14:paraId="472B6DFD" w14:textId="77777777" w:rsidR="00024D3F" w:rsidRDefault="00024D3F" w:rsidP="00024D3F">
      <w:pPr>
        <w:ind w:right="2358"/>
        <w:jc w:val="both"/>
        <w:rPr>
          <w:u w:val="single"/>
        </w:rPr>
      </w:pPr>
    </w:p>
    <w:p w14:paraId="7B7A9CEA" w14:textId="77777777" w:rsidR="007D481F" w:rsidRDefault="007D481F" w:rsidP="00024D3F">
      <w:pPr>
        <w:ind w:right="2358"/>
        <w:jc w:val="both"/>
        <w:rPr>
          <w:u w:val="single"/>
        </w:rPr>
      </w:pPr>
    </w:p>
    <w:p w14:paraId="78AA2792" w14:textId="77777777" w:rsidR="007D481F" w:rsidRDefault="007D481F" w:rsidP="00024D3F">
      <w:pPr>
        <w:ind w:right="2358"/>
        <w:jc w:val="both"/>
        <w:rPr>
          <w:u w:val="single"/>
        </w:rPr>
      </w:pPr>
    </w:p>
    <w:p w14:paraId="18522672" w14:textId="77777777" w:rsidR="007D481F" w:rsidRDefault="007D481F" w:rsidP="00024D3F">
      <w:pPr>
        <w:ind w:right="2358"/>
        <w:jc w:val="both"/>
        <w:rPr>
          <w:u w:val="single"/>
        </w:rPr>
      </w:pPr>
    </w:p>
    <w:p w14:paraId="7997967D" w14:textId="77777777" w:rsidR="007D481F" w:rsidRDefault="007D481F" w:rsidP="00024D3F">
      <w:pPr>
        <w:ind w:right="2358"/>
        <w:jc w:val="both"/>
        <w:rPr>
          <w:u w:val="single"/>
        </w:rPr>
      </w:pPr>
    </w:p>
    <w:p w14:paraId="75390456" w14:textId="77777777" w:rsidR="007D481F" w:rsidRDefault="007D481F" w:rsidP="00024D3F">
      <w:pPr>
        <w:ind w:right="2358"/>
        <w:jc w:val="both"/>
        <w:rPr>
          <w:u w:val="single"/>
        </w:rPr>
      </w:pPr>
    </w:p>
    <w:p w14:paraId="67B63055" w14:textId="77777777" w:rsidR="007D481F" w:rsidRDefault="007D481F" w:rsidP="00024D3F">
      <w:pPr>
        <w:ind w:right="2358"/>
        <w:jc w:val="both"/>
        <w:rPr>
          <w:u w:val="single"/>
        </w:rPr>
      </w:pPr>
    </w:p>
    <w:p w14:paraId="7F8CAE81" w14:textId="77777777" w:rsidR="007D481F" w:rsidRDefault="007D481F" w:rsidP="00024D3F">
      <w:pPr>
        <w:ind w:right="2358"/>
        <w:jc w:val="both"/>
        <w:rPr>
          <w:u w:val="single"/>
        </w:rPr>
      </w:pPr>
    </w:p>
    <w:p w14:paraId="145FD37C" w14:textId="77777777" w:rsidR="007D481F" w:rsidRDefault="007D481F" w:rsidP="00024D3F">
      <w:pPr>
        <w:ind w:right="2358"/>
        <w:jc w:val="both"/>
        <w:rPr>
          <w:u w:val="single"/>
        </w:rPr>
      </w:pPr>
    </w:p>
    <w:p w14:paraId="43F86773" w14:textId="77777777" w:rsidR="007D481F" w:rsidRDefault="007D481F" w:rsidP="00024D3F">
      <w:pPr>
        <w:ind w:right="2358"/>
        <w:jc w:val="both"/>
        <w:rPr>
          <w:u w:val="single"/>
        </w:rPr>
      </w:pPr>
    </w:p>
    <w:p w14:paraId="0586731F" w14:textId="77777777" w:rsidR="007D481F" w:rsidRDefault="007D481F" w:rsidP="00024D3F">
      <w:pPr>
        <w:ind w:right="2358"/>
        <w:jc w:val="both"/>
        <w:rPr>
          <w:u w:val="single"/>
        </w:rPr>
      </w:pPr>
    </w:p>
    <w:p w14:paraId="67E99F41" w14:textId="77777777" w:rsidR="007D481F" w:rsidRDefault="007D481F" w:rsidP="00024D3F">
      <w:pPr>
        <w:ind w:right="2358"/>
        <w:jc w:val="both"/>
        <w:rPr>
          <w:u w:val="single"/>
        </w:rPr>
      </w:pPr>
    </w:p>
    <w:p w14:paraId="03818CC9" w14:textId="77777777" w:rsidR="007D481F" w:rsidRDefault="007D481F" w:rsidP="00024D3F">
      <w:pPr>
        <w:ind w:right="2358"/>
        <w:jc w:val="both"/>
        <w:rPr>
          <w:u w:val="single"/>
        </w:rPr>
      </w:pPr>
    </w:p>
    <w:p w14:paraId="2BB6C94A" w14:textId="77777777" w:rsidR="007D481F" w:rsidRDefault="007D481F" w:rsidP="00024D3F">
      <w:pPr>
        <w:ind w:right="2358"/>
        <w:jc w:val="both"/>
        <w:rPr>
          <w:u w:val="single"/>
        </w:rPr>
      </w:pPr>
    </w:p>
    <w:p w14:paraId="37812423" w14:textId="77777777" w:rsidR="007D481F" w:rsidRDefault="007D481F" w:rsidP="00024D3F">
      <w:pPr>
        <w:ind w:right="2358"/>
        <w:jc w:val="both"/>
        <w:rPr>
          <w:u w:val="single"/>
        </w:rPr>
      </w:pPr>
    </w:p>
    <w:p w14:paraId="669D4802" w14:textId="77777777" w:rsidR="007D481F" w:rsidRDefault="007D481F" w:rsidP="00024D3F">
      <w:pPr>
        <w:ind w:right="2358"/>
        <w:jc w:val="both"/>
        <w:rPr>
          <w:u w:val="single"/>
        </w:rPr>
      </w:pPr>
    </w:p>
    <w:p w14:paraId="4D747CD8" w14:textId="77777777" w:rsidR="007D481F" w:rsidRDefault="007D481F" w:rsidP="00024D3F">
      <w:pPr>
        <w:ind w:right="2358"/>
        <w:jc w:val="both"/>
        <w:rPr>
          <w:u w:val="single"/>
        </w:rPr>
      </w:pPr>
    </w:p>
    <w:p w14:paraId="5D1F1AA9" w14:textId="77777777" w:rsidR="002243AF" w:rsidRPr="00FE1459" w:rsidRDefault="002243AF" w:rsidP="002243AF">
      <w:pPr>
        <w:spacing w:line="240" w:lineRule="auto"/>
        <w:ind w:right="2358"/>
        <w:jc w:val="both"/>
        <w:rPr>
          <w:b/>
          <w:u w:val="single"/>
        </w:rPr>
      </w:pPr>
      <w:r w:rsidRPr="00FE1459">
        <w:rPr>
          <w:b/>
          <w:u w:val="single"/>
        </w:rPr>
        <w:lastRenderedPageBreak/>
        <w:t xml:space="preserve">Točka1. </w:t>
      </w:r>
    </w:p>
    <w:p w14:paraId="03E5E73D" w14:textId="77777777" w:rsidR="007D481F" w:rsidRDefault="007D481F" w:rsidP="00024D3F">
      <w:pPr>
        <w:ind w:right="2358"/>
        <w:jc w:val="both"/>
        <w:rPr>
          <w:u w:val="single"/>
        </w:rPr>
      </w:pPr>
    </w:p>
    <w:p w14:paraId="36C8D52E" w14:textId="77777777" w:rsidR="002243AF" w:rsidRPr="00B07231" w:rsidRDefault="002243AF" w:rsidP="002243AF">
      <w:pPr>
        <w:spacing w:line="240" w:lineRule="auto"/>
      </w:pPr>
      <w:r w:rsidRPr="00B07231">
        <w:t>Na temelju članka 100. Statuta Grada Zagreba (Službeni glasnik Grada Zagreba 23/16, 2/18, 23/18, 3/20, 3/21, 11/21 – pročišćeni tekst i 16/22), Vijeće Mjesnog odbora Brezovica na svojoj 17. sjednici održanoj 28. rujna 2026. donijelo je</w:t>
      </w:r>
    </w:p>
    <w:p w14:paraId="51A7235F" w14:textId="77777777" w:rsidR="002243AF" w:rsidRPr="00B07231" w:rsidRDefault="002243AF" w:rsidP="002243AF">
      <w:pPr>
        <w:spacing w:before="100" w:beforeAutospacing="1" w:after="100" w:afterAutospacing="1" w:line="240" w:lineRule="auto"/>
        <w:jc w:val="center"/>
        <w:rPr>
          <w:rFonts w:eastAsia="Times New Roman"/>
          <w:b/>
          <w:bCs/>
          <w:lang w:eastAsia="hr-HR"/>
        </w:rPr>
      </w:pPr>
    </w:p>
    <w:p w14:paraId="1404CF4D" w14:textId="77777777" w:rsidR="002243AF" w:rsidRPr="00B07231" w:rsidRDefault="002243AF" w:rsidP="002243AF">
      <w:pPr>
        <w:spacing w:line="240" w:lineRule="auto"/>
        <w:jc w:val="center"/>
        <w:rPr>
          <w:rFonts w:eastAsia="Times New Roman"/>
          <w:b/>
          <w:bCs/>
          <w:lang w:eastAsia="hr-HR"/>
        </w:rPr>
      </w:pPr>
      <w:r w:rsidRPr="00B07231">
        <w:rPr>
          <w:rFonts w:eastAsia="Times New Roman"/>
          <w:b/>
          <w:bCs/>
          <w:lang w:eastAsia="hr-HR"/>
        </w:rPr>
        <w:t>Z A K L J U Č A K</w:t>
      </w:r>
    </w:p>
    <w:p w14:paraId="17918402" w14:textId="77777777" w:rsidR="002243AF" w:rsidRPr="00B07231" w:rsidRDefault="002243AF" w:rsidP="002243AF">
      <w:pPr>
        <w:spacing w:line="240" w:lineRule="auto"/>
        <w:jc w:val="center"/>
        <w:rPr>
          <w:rFonts w:eastAsia="Times New Roman"/>
          <w:b/>
          <w:bCs/>
          <w:lang w:eastAsia="hr-HR"/>
        </w:rPr>
      </w:pPr>
      <w:r w:rsidRPr="00B07231">
        <w:rPr>
          <w:b/>
          <w:bCs/>
        </w:rPr>
        <w:t>o produženju nogostupa u Golobreškoj ulici</w:t>
      </w:r>
    </w:p>
    <w:p w14:paraId="4481FBB2" w14:textId="77777777" w:rsidR="002243AF" w:rsidRPr="00B07231" w:rsidRDefault="002243AF" w:rsidP="002243AF">
      <w:pPr>
        <w:spacing w:before="100" w:beforeAutospacing="1" w:after="100" w:afterAutospacing="1" w:line="240" w:lineRule="auto"/>
        <w:jc w:val="center"/>
        <w:rPr>
          <w:rFonts w:eastAsia="Times New Roman"/>
          <w:lang w:eastAsia="hr-HR"/>
        </w:rPr>
      </w:pPr>
    </w:p>
    <w:p w14:paraId="49A1B3A1" w14:textId="77777777" w:rsidR="002243AF" w:rsidRPr="00B07231" w:rsidRDefault="002243AF" w:rsidP="002243AF">
      <w:pPr>
        <w:numPr>
          <w:ilvl w:val="0"/>
          <w:numId w:val="1"/>
        </w:numPr>
        <w:suppressAutoHyphens w:val="0"/>
        <w:spacing w:before="240" w:after="240" w:line="240" w:lineRule="auto"/>
        <w:ind w:left="714" w:hanging="357"/>
        <w:jc w:val="both"/>
        <w:rPr>
          <w:rFonts w:eastAsia="Times New Roman"/>
          <w:lang w:eastAsia="hr-HR"/>
        </w:rPr>
      </w:pPr>
      <w:r w:rsidRPr="00B07231">
        <w:rPr>
          <w:rFonts w:eastAsia="Times New Roman"/>
          <w:lang w:eastAsia="hr-HR"/>
        </w:rPr>
        <w:t>Vijeću Mjesnog odbora Brezovica raspravljalo je o potrebi povećanja sigurnosti pješaka i produženja postojeće pješačke infrastrukture u Golobreškoj ulici.</w:t>
      </w:r>
    </w:p>
    <w:p w14:paraId="5B750AC4" w14:textId="77777777" w:rsidR="002243AF" w:rsidRPr="00B07231" w:rsidRDefault="002243AF" w:rsidP="002243AF">
      <w:pPr>
        <w:numPr>
          <w:ilvl w:val="0"/>
          <w:numId w:val="1"/>
        </w:numPr>
        <w:suppressAutoHyphens w:val="0"/>
        <w:spacing w:before="240" w:after="240" w:line="240" w:lineRule="auto"/>
        <w:ind w:left="714" w:hanging="357"/>
        <w:jc w:val="both"/>
        <w:rPr>
          <w:rFonts w:eastAsia="Times New Roman"/>
          <w:lang w:eastAsia="hr-HR"/>
        </w:rPr>
      </w:pPr>
      <w:r w:rsidRPr="00B07231">
        <w:rPr>
          <w:rFonts w:eastAsia="Times New Roman"/>
          <w:lang w:eastAsia="hr-HR"/>
        </w:rPr>
        <w:t>Vijeće Mjesnog odbora Brezovica predlaže da se izradi projektna dokumentacija za produženje postojećeg nogostupa u Golobreškoj ulici od autobusnog stajališta kod kućnog broja 28 do križanja s Golobreškom ulicom III. odvojak te nogostupa Golobreškom ulicom III. odvojak do križanja s Golobreškom ulicom I. odvojak.</w:t>
      </w:r>
    </w:p>
    <w:p w14:paraId="342AF4E5" w14:textId="77777777" w:rsidR="002243AF" w:rsidRPr="00B07231" w:rsidRDefault="002243AF" w:rsidP="002243AF">
      <w:pPr>
        <w:spacing w:before="240" w:after="240" w:line="240" w:lineRule="auto"/>
        <w:ind w:left="714"/>
        <w:jc w:val="both"/>
        <w:rPr>
          <w:rFonts w:eastAsia="Times New Roman"/>
          <w:lang w:eastAsia="hr-HR"/>
        </w:rPr>
      </w:pPr>
      <w:r w:rsidRPr="00B07231">
        <w:rPr>
          <w:rFonts w:eastAsia="Times New Roman"/>
          <w:lang w:eastAsia="hr-HR"/>
        </w:rPr>
        <w:t>Vijeće predlaže da se projektnom dokumentacijom obuhvati i rješavanje oborinske odvodnje na predmetnoj dionici. Također predlaže da se, prilikom izrade projektne dokumentacije, nogostup planira što bliže postojećim građevinskim česticama kako bi se u najvećoj mogućoj mjeri očuvala postojeća širina kolnika.</w:t>
      </w:r>
    </w:p>
    <w:p w14:paraId="6F01BA0C" w14:textId="77777777" w:rsidR="002243AF" w:rsidRPr="00B07231" w:rsidRDefault="002243AF" w:rsidP="002243AF">
      <w:pPr>
        <w:spacing w:before="240" w:after="240" w:line="240" w:lineRule="auto"/>
        <w:ind w:left="714"/>
        <w:jc w:val="both"/>
        <w:rPr>
          <w:rFonts w:eastAsia="Times New Roman"/>
          <w:lang w:eastAsia="hr-HR"/>
        </w:rPr>
      </w:pPr>
      <w:r w:rsidRPr="00B07231">
        <w:rPr>
          <w:rFonts w:eastAsia="Times New Roman"/>
          <w:lang w:eastAsia="hr-HR"/>
        </w:rPr>
        <w:t>Vijeće ujedno predlaže da se, prije izrade projektne dokumentacije odnosno nakon odabira projektanta, održi zajednički očevid predmetne lokacije s predstavnicima Vijeća Mjesnog odbora Brezovica radi sagledavanja stanja na terenu i usuglašavanja mogućih projektnih rješenja.</w:t>
      </w:r>
    </w:p>
    <w:p w14:paraId="304B5BCA" w14:textId="77777777" w:rsidR="002243AF" w:rsidRPr="00B07231" w:rsidRDefault="002243AF" w:rsidP="002243AF">
      <w:pPr>
        <w:spacing w:before="240" w:after="240" w:line="240" w:lineRule="auto"/>
        <w:ind w:left="714"/>
        <w:jc w:val="both"/>
        <w:rPr>
          <w:rFonts w:eastAsia="Times New Roman"/>
          <w:lang w:eastAsia="hr-HR"/>
        </w:rPr>
      </w:pPr>
      <w:r w:rsidRPr="00B07231">
        <w:rPr>
          <w:rFonts w:eastAsia="Times New Roman"/>
          <w:lang w:eastAsia="hr-HR"/>
        </w:rPr>
        <w:t>Vijeće smatra da je predmetni zahvat potrebno razmotriti kao prioritet prilikom pripreme Plana komunalnih aktivnosti Gradske četvrti Brezovica za 2027. godinu.</w:t>
      </w:r>
    </w:p>
    <w:p w14:paraId="560D30EB" w14:textId="77777777" w:rsidR="002243AF" w:rsidRPr="00B07231" w:rsidRDefault="002243AF" w:rsidP="002243AF">
      <w:pPr>
        <w:numPr>
          <w:ilvl w:val="0"/>
          <w:numId w:val="1"/>
        </w:numPr>
        <w:suppressAutoHyphens w:val="0"/>
        <w:spacing w:before="240" w:after="240" w:line="240" w:lineRule="auto"/>
        <w:ind w:left="714" w:hanging="357"/>
        <w:jc w:val="both"/>
        <w:rPr>
          <w:rFonts w:eastAsia="Times New Roman"/>
          <w:lang w:eastAsia="hr-HR"/>
        </w:rPr>
      </w:pPr>
      <w:r w:rsidRPr="00B07231">
        <w:rPr>
          <w:rFonts w:eastAsia="Times New Roman"/>
          <w:lang w:eastAsia="hr-HR"/>
        </w:rPr>
        <w:t>Ovaj zaključak dostavlja se Vijeću Gradske četvrti Brezovica na daljnje postupanje.</w:t>
      </w:r>
    </w:p>
    <w:p w14:paraId="531A8DB9" w14:textId="77777777" w:rsidR="002243AF" w:rsidRPr="00B07231" w:rsidRDefault="002243AF" w:rsidP="002243AF">
      <w:pPr>
        <w:spacing w:before="100" w:beforeAutospacing="1" w:after="100" w:afterAutospacing="1" w:line="240" w:lineRule="auto"/>
        <w:rPr>
          <w:rFonts w:eastAsia="Times New Roman"/>
          <w:b/>
          <w:bCs/>
          <w:lang w:eastAsia="hr-HR"/>
        </w:rPr>
      </w:pPr>
    </w:p>
    <w:p w14:paraId="3CBBD0B1" w14:textId="77777777" w:rsidR="002243AF" w:rsidRPr="00B07231" w:rsidRDefault="002243AF" w:rsidP="002243AF">
      <w:pPr>
        <w:spacing w:before="100" w:beforeAutospacing="1" w:after="100" w:afterAutospacing="1" w:line="240" w:lineRule="auto"/>
        <w:rPr>
          <w:rFonts w:eastAsia="Times New Roman"/>
          <w:lang w:eastAsia="hr-HR"/>
        </w:rPr>
      </w:pPr>
      <w:r w:rsidRPr="00B07231">
        <w:rPr>
          <w:rFonts w:eastAsia="Times New Roman"/>
          <w:lang w:eastAsia="hr-HR"/>
        </w:rPr>
        <w:t>KLASA:</w:t>
      </w:r>
      <w:r w:rsidRPr="00B07231">
        <w:t xml:space="preserve"> </w:t>
      </w:r>
      <w:r w:rsidRPr="00B07231">
        <w:rPr>
          <w:rFonts w:eastAsia="Times New Roman"/>
          <w:lang w:eastAsia="hr-HR"/>
        </w:rPr>
        <w:t>024-08/26-003/2044</w:t>
      </w:r>
      <w:r w:rsidRPr="00B07231">
        <w:rPr>
          <w:rFonts w:eastAsia="Times New Roman"/>
          <w:lang w:eastAsia="hr-HR"/>
        </w:rPr>
        <w:br/>
        <w:t>URBROJ: 251-13-11-2/024-26-3</w:t>
      </w:r>
      <w:r w:rsidRPr="00B07231">
        <w:rPr>
          <w:rFonts w:eastAsia="Times New Roman"/>
          <w:lang w:eastAsia="hr-HR"/>
        </w:rPr>
        <w:br/>
        <w:t>Brezovica, 28. rujna 2026.</w:t>
      </w:r>
    </w:p>
    <w:p w14:paraId="0C41F204" w14:textId="77777777" w:rsidR="002243AF" w:rsidRPr="00B07231" w:rsidRDefault="002243AF" w:rsidP="002243AF">
      <w:pPr>
        <w:spacing w:before="100" w:beforeAutospacing="1" w:after="100" w:afterAutospacing="1" w:line="240" w:lineRule="auto"/>
        <w:contextualSpacing/>
        <w:jc w:val="both"/>
        <w:rPr>
          <w:rFonts w:eastAsia="Times New Roman"/>
          <w:lang w:eastAsia="hr-HR"/>
        </w:rPr>
      </w:pPr>
    </w:p>
    <w:p w14:paraId="58EE4384" w14:textId="77777777" w:rsidR="002243AF" w:rsidRPr="00B07231" w:rsidRDefault="002243AF" w:rsidP="002243AF">
      <w:pPr>
        <w:spacing w:before="100" w:beforeAutospacing="1" w:after="100" w:afterAutospacing="1" w:line="240" w:lineRule="auto"/>
        <w:ind w:firstLine="4111"/>
        <w:contextualSpacing/>
        <w:jc w:val="center"/>
        <w:rPr>
          <w:rFonts w:eastAsia="Times New Roman"/>
          <w:bCs/>
          <w:lang w:eastAsia="hr-HR"/>
        </w:rPr>
      </w:pPr>
      <w:r w:rsidRPr="00B07231">
        <w:rPr>
          <w:rFonts w:eastAsia="Times New Roman"/>
          <w:bCs/>
          <w:lang w:eastAsia="hr-HR"/>
        </w:rPr>
        <w:t>PREDSJEDNIK VIJEĆA</w:t>
      </w:r>
    </w:p>
    <w:p w14:paraId="47A10468" w14:textId="77777777" w:rsidR="002243AF" w:rsidRPr="00B07231" w:rsidRDefault="002243AF" w:rsidP="002243AF">
      <w:pPr>
        <w:spacing w:before="100" w:beforeAutospacing="1" w:after="100" w:afterAutospacing="1" w:line="240" w:lineRule="auto"/>
        <w:ind w:firstLine="4111"/>
        <w:contextualSpacing/>
        <w:jc w:val="center"/>
        <w:rPr>
          <w:rFonts w:eastAsia="Times New Roman"/>
          <w:bCs/>
          <w:lang w:eastAsia="hr-HR"/>
        </w:rPr>
      </w:pPr>
      <w:r w:rsidRPr="00B07231">
        <w:rPr>
          <w:rFonts w:eastAsia="Times New Roman"/>
          <w:bCs/>
          <w:lang w:eastAsia="hr-HR"/>
        </w:rPr>
        <w:t>MJESNOG ODBORA BREZOVICA</w:t>
      </w:r>
    </w:p>
    <w:p w14:paraId="0732E160" w14:textId="77777777" w:rsidR="002243AF" w:rsidRPr="00B07231" w:rsidRDefault="002243AF" w:rsidP="002243AF">
      <w:pPr>
        <w:spacing w:before="100" w:beforeAutospacing="1" w:after="100" w:afterAutospacing="1" w:line="240" w:lineRule="auto"/>
        <w:ind w:firstLine="4111"/>
        <w:contextualSpacing/>
        <w:jc w:val="center"/>
        <w:rPr>
          <w:rFonts w:eastAsia="Times New Roman"/>
          <w:lang w:eastAsia="hr-HR"/>
        </w:rPr>
      </w:pPr>
    </w:p>
    <w:p w14:paraId="45FCE050" w14:textId="77777777" w:rsidR="002243AF" w:rsidRPr="00B07231" w:rsidRDefault="002243AF" w:rsidP="002243AF">
      <w:pPr>
        <w:spacing w:before="100" w:beforeAutospacing="1" w:after="100" w:afterAutospacing="1" w:line="240" w:lineRule="auto"/>
        <w:ind w:firstLine="4111"/>
        <w:contextualSpacing/>
        <w:jc w:val="center"/>
        <w:rPr>
          <w:rFonts w:eastAsia="Times New Roman"/>
          <w:b/>
          <w:bCs/>
          <w:lang w:eastAsia="hr-HR"/>
        </w:rPr>
      </w:pPr>
      <w:r w:rsidRPr="00B07231">
        <w:rPr>
          <w:rFonts w:eastAsia="Times New Roman"/>
          <w:lang w:eastAsia="hr-HR"/>
        </w:rPr>
        <w:t>Stjepan Imprić</w:t>
      </w:r>
    </w:p>
    <w:p w14:paraId="698F3A9F" w14:textId="77777777" w:rsidR="002243AF" w:rsidRDefault="002243AF" w:rsidP="00024D3F">
      <w:pPr>
        <w:ind w:right="2358"/>
        <w:jc w:val="both"/>
        <w:rPr>
          <w:u w:val="single"/>
        </w:rPr>
      </w:pPr>
    </w:p>
    <w:p w14:paraId="61E98C13" w14:textId="77777777" w:rsidR="002243AF" w:rsidRDefault="002243AF" w:rsidP="00024D3F">
      <w:pPr>
        <w:ind w:right="2358"/>
        <w:jc w:val="both"/>
        <w:rPr>
          <w:u w:val="single"/>
        </w:rPr>
      </w:pPr>
    </w:p>
    <w:p w14:paraId="5F8F96E2" w14:textId="77777777" w:rsidR="002243AF" w:rsidRDefault="002243AF" w:rsidP="00024D3F">
      <w:pPr>
        <w:ind w:right="2358"/>
        <w:jc w:val="both"/>
        <w:rPr>
          <w:u w:val="single"/>
        </w:rPr>
      </w:pPr>
    </w:p>
    <w:p w14:paraId="58901096" w14:textId="0E95118A" w:rsidR="002243AF" w:rsidRPr="00FE1459" w:rsidRDefault="002243AF" w:rsidP="002243AF">
      <w:pPr>
        <w:spacing w:line="240" w:lineRule="auto"/>
        <w:ind w:right="2358"/>
        <w:jc w:val="both"/>
        <w:rPr>
          <w:b/>
          <w:u w:val="single"/>
        </w:rPr>
      </w:pPr>
      <w:r w:rsidRPr="00FE1459">
        <w:rPr>
          <w:b/>
          <w:u w:val="single"/>
        </w:rPr>
        <w:lastRenderedPageBreak/>
        <w:t>Točka</w:t>
      </w:r>
      <w:r>
        <w:rPr>
          <w:b/>
          <w:u w:val="single"/>
        </w:rPr>
        <w:t>2</w:t>
      </w:r>
      <w:r w:rsidRPr="00FE1459">
        <w:rPr>
          <w:b/>
          <w:u w:val="single"/>
        </w:rPr>
        <w:t xml:space="preserve">. </w:t>
      </w:r>
    </w:p>
    <w:p w14:paraId="62321DA8" w14:textId="77777777" w:rsidR="002243AF" w:rsidRDefault="002243AF" w:rsidP="00024D3F">
      <w:pPr>
        <w:ind w:right="2358"/>
        <w:jc w:val="both"/>
        <w:rPr>
          <w:u w:val="single"/>
        </w:rPr>
      </w:pPr>
    </w:p>
    <w:p w14:paraId="7736C9CF" w14:textId="77777777" w:rsidR="002243AF" w:rsidRPr="00FE2C31" w:rsidRDefault="002243AF" w:rsidP="002243AF">
      <w:pPr>
        <w:spacing w:line="240" w:lineRule="auto"/>
      </w:pPr>
      <w:r w:rsidRPr="00FE2C31">
        <w:t>Na temelju članka 100. Statuta Grada Zagreba (Službeni glasnik Grada Zagreba 23/16, 2/18, 23/18, 3/20, 3/21, 11/21 – pročišćeni tekst i 16/22), Vijeće Mjesnog odbora Brezovica na svojoj 17. sjednici održanoj 28. rujna 2026. donijelo je</w:t>
      </w:r>
    </w:p>
    <w:p w14:paraId="0BE8F7E6" w14:textId="77777777" w:rsidR="002243AF" w:rsidRPr="00FE2C31" w:rsidRDefault="002243AF" w:rsidP="002243AF">
      <w:pPr>
        <w:spacing w:before="100" w:beforeAutospacing="1" w:after="100" w:afterAutospacing="1" w:line="240" w:lineRule="auto"/>
        <w:jc w:val="center"/>
        <w:rPr>
          <w:rFonts w:eastAsia="Times New Roman"/>
          <w:b/>
          <w:bCs/>
          <w:lang w:eastAsia="hr-HR"/>
        </w:rPr>
      </w:pPr>
    </w:p>
    <w:p w14:paraId="037AE30A" w14:textId="77777777" w:rsidR="002243AF" w:rsidRPr="00FE2C31" w:rsidRDefault="002243AF" w:rsidP="002243AF">
      <w:pPr>
        <w:spacing w:line="240" w:lineRule="auto"/>
        <w:jc w:val="center"/>
        <w:rPr>
          <w:rFonts w:eastAsia="Times New Roman"/>
          <w:b/>
          <w:bCs/>
          <w:lang w:eastAsia="hr-HR"/>
        </w:rPr>
      </w:pPr>
      <w:r w:rsidRPr="00FE2C31">
        <w:rPr>
          <w:rFonts w:eastAsia="Times New Roman"/>
          <w:b/>
          <w:bCs/>
          <w:lang w:eastAsia="hr-HR"/>
        </w:rPr>
        <w:t>Z A K L J U Č A K</w:t>
      </w:r>
    </w:p>
    <w:p w14:paraId="1C6497C1" w14:textId="77777777" w:rsidR="002243AF" w:rsidRDefault="002243AF" w:rsidP="002243AF">
      <w:pPr>
        <w:spacing w:line="240" w:lineRule="auto"/>
        <w:jc w:val="center"/>
        <w:rPr>
          <w:rFonts w:eastAsia="Times New Roman"/>
          <w:b/>
          <w:bCs/>
          <w:lang w:eastAsia="hr-HR"/>
        </w:rPr>
      </w:pPr>
      <w:r w:rsidRPr="00FE2C31">
        <w:rPr>
          <w:b/>
          <w:bCs/>
        </w:rPr>
        <w:t>o povećanju sigurnosti prometa u Golobreškoj ulici</w:t>
      </w:r>
    </w:p>
    <w:p w14:paraId="5A1E8587" w14:textId="77777777" w:rsidR="002243AF" w:rsidRPr="00FE2C31" w:rsidRDefault="002243AF" w:rsidP="002243AF">
      <w:pPr>
        <w:spacing w:line="240" w:lineRule="auto"/>
        <w:jc w:val="center"/>
        <w:rPr>
          <w:rFonts w:eastAsia="Times New Roman"/>
          <w:b/>
          <w:bCs/>
          <w:lang w:eastAsia="hr-HR"/>
        </w:rPr>
      </w:pPr>
    </w:p>
    <w:p w14:paraId="5FF571A5" w14:textId="77777777" w:rsidR="002243AF" w:rsidRPr="00FE2C31" w:rsidRDefault="002243AF" w:rsidP="002243AF">
      <w:pPr>
        <w:numPr>
          <w:ilvl w:val="0"/>
          <w:numId w:val="2"/>
        </w:numPr>
        <w:suppressAutoHyphens w:val="0"/>
        <w:spacing w:before="240" w:after="240" w:line="240" w:lineRule="auto"/>
        <w:jc w:val="both"/>
        <w:rPr>
          <w:rFonts w:eastAsia="Times New Roman"/>
          <w:lang w:eastAsia="hr-HR"/>
        </w:rPr>
      </w:pPr>
      <w:r w:rsidRPr="00FE2C31">
        <w:rPr>
          <w:rFonts w:eastAsia="Times New Roman"/>
          <w:lang w:eastAsia="hr-HR"/>
        </w:rPr>
        <w:t>Vijeću Mjesnog odbora Brezovica odbora Brezovica raspravljalo je o potrebi povećanja sigurnosti prometa u Golobreškoj ulici temeljem upita i prijedloga građana.</w:t>
      </w:r>
    </w:p>
    <w:p w14:paraId="6615AC78" w14:textId="77777777" w:rsidR="002243AF" w:rsidRPr="00FE2C31" w:rsidRDefault="002243AF" w:rsidP="002243AF">
      <w:pPr>
        <w:numPr>
          <w:ilvl w:val="0"/>
          <w:numId w:val="2"/>
        </w:numPr>
        <w:suppressAutoHyphens w:val="0"/>
        <w:spacing w:before="240" w:after="240" w:line="240" w:lineRule="auto"/>
        <w:ind w:left="714" w:hanging="357"/>
        <w:jc w:val="both"/>
        <w:rPr>
          <w:rFonts w:eastAsia="Times New Roman"/>
          <w:lang w:eastAsia="hr-HR"/>
        </w:rPr>
      </w:pPr>
      <w:r w:rsidRPr="00FE2C31">
        <w:rPr>
          <w:rFonts w:eastAsia="Times New Roman"/>
          <w:lang w:eastAsia="hr-HR"/>
        </w:rPr>
        <w:t>Vijeće Mjesnog odbora Brezovica predlaže da se po završetku radova na projektu izgradnje kanalizacijske mreže na slivu potoka Ograja izvrši stručni pregled Golobreške ulice i pripadajućih odvojaka te razmotri potreba provedbe zahvata kojima bi se povećala sigurnost svih sudionika u prometu. Vijeće smatra da je prometnu situaciju i potrebe za eventualnim prometno-sigurnosnim mjerama potrebno sagledati nakon završetka radova i uspostave konačnog stanja prometnice.</w:t>
      </w:r>
    </w:p>
    <w:p w14:paraId="68865627" w14:textId="77777777" w:rsidR="002243AF" w:rsidRPr="00FE2C31" w:rsidRDefault="002243AF" w:rsidP="002243AF">
      <w:pPr>
        <w:numPr>
          <w:ilvl w:val="0"/>
          <w:numId w:val="2"/>
        </w:numPr>
        <w:suppressAutoHyphens w:val="0"/>
        <w:spacing w:before="240" w:after="240" w:line="240" w:lineRule="auto"/>
        <w:ind w:left="714" w:hanging="357"/>
        <w:jc w:val="both"/>
        <w:rPr>
          <w:rFonts w:eastAsia="Times New Roman"/>
          <w:lang w:eastAsia="hr-HR"/>
        </w:rPr>
      </w:pPr>
      <w:r w:rsidRPr="00FE2C31">
        <w:rPr>
          <w:rFonts w:eastAsia="Times New Roman"/>
          <w:lang w:eastAsia="hr-HR"/>
        </w:rPr>
        <w:t>Ovaj zaključak dostavlja se Vijeću Gradske četvrti Brezovica na daljnje postupanje.</w:t>
      </w:r>
    </w:p>
    <w:p w14:paraId="04A3F8DA" w14:textId="77777777" w:rsidR="002243AF" w:rsidRPr="00FE2C31" w:rsidRDefault="002243AF" w:rsidP="002243AF">
      <w:pPr>
        <w:spacing w:before="100" w:beforeAutospacing="1" w:after="100" w:afterAutospacing="1" w:line="240" w:lineRule="auto"/>
        <w:rPr>
          <w:rFonts w:eastAsia="Times New Roman"/>
          <w:b/>
          <w:bCs/>
          <w:lang w:eastAsia="hr-HR"/>
        </w:rPr>
      </w:pPr>
    </w:p>
    <w:p w14:paraId="218E7F24" w14:textId="77777777" w:rsidR="002243AF" w:rsidRPr="00FE2C31" w:rsidRDefault="002243AF" w:rsidP="002243AF">
      <w:pPr>
        <w:spacing w:before="100" w:beforeAutospacing="1" w:after="100" w:afterAutospacing="1" w:line="240" w:lineRule="auto"/>
        <w:rPr>
          <w:rFonts w:eastAsia="Times New Roman"/>
          <w:lang w:eastAsia="hr-HR"/>
        </w:rPr>
      </w:pPr>
      <w:r w:rsidRPr="00FE2C31">
        <w:rPr>
          <w:rFonts w:eastAsia="Times New Roman"/>
          <w:lang w:eastAsia="hr-HR"/>
        </w:rPr>
        <w:t>KLASA:</w:t>
      </w:r>
      <w:r w:rsidRPr="00FE2C31">
        <w:t xml:space="preserve"> </w:t>
      </w:r>
      <w:r w:rsidRPr="00FE2C31">
        <w:rPr>
          <w:rFonts w:eastAsia="Times New Roman"/>
          <w:lang w:eastAsia="hr-HR"/>
        </w:rPr>
        <w:t>024-08/26-003/2044</w:t>
      </w:r>
      <w:r w:rsidRPr="00FE2C31">
        <w:rPr>
          <w:rFonts w:eastAsia="Times New Roman"/>
          <w:lang w:eastAsia="hr-HR"/>
        </w:rPr>
        <w:br/>
        <w:t>URBROJ: 251-13-11-2/024-26-4</w:t>
      </w:r>
      <w:r w:rsidRPr="00FE2C31">
        <w:rPr>
          <w:rFonts w:eastAsia="Times New Roman"/>
          <w:lang w:eastAsia="hr-HR"/>
        </w:rPr>
        <w:br/>
        <w:t>Brezovica, 28. rujna 2026.</w:t>
      </w:r>
    </w:p>
    <w:p w14:paraId="72B0478A" w14:textId="77777777" w:rsidR="002243AF" w:rsidRPr="00FE2C31" w:rsidRDefault="002243AF" w:rsidP="002243AF">
      <w:pPr>
        <w:spacing w:before="100" w:beforeAutospacing="1" w:after="100" w:afterAutospacing="1" w:line="240" w:lineRule="auto"/>
        <w:contextualSpacing/>
        <w:jc w:val="both"/>
        <w:rPr>
          <w:rFonts w:eastAsia="Times New Roman"/>
          <w:lang w:eastAsia="hr-HR"/>
        </w:rPr>
      </w:pPr>
    </w:p>
    <w:p w14:paraId="6FB57390" w14:textId="77777777" w:rsidR="002243AF" w:rsidRPr="00FE2C31" w:rsidRDefault="002243AF" w:rsidP="002243AF">
      <w:pPr>
        <w:spacing w:before="100" w:beforeAutospacing="1" w:after="100" w:afterAutospacing="1" w:line="240" w:lineRule="auto"/>
        <w:ind w:firstLine="4111"/>
        <w:contextualSpacing/>
        <w:jc w:val="center"/>
        <w:rPr>
          <w:rFonts w:eastAsia="Times New Roman"/>
          <w:bCs/>
          <w:lang w:eastAsia="hr-HR"/>
        </w:rPr>
      </w:pPr>
      <w:r w:rsidRPr="00FE2C31">
        <w:rPr>
          <w:rFonts w:eastAsia="Times New Roman"/>
          <w:bCs/>
          <w:lang w:eastAsia="hr-HR"/>
        </w:rPr>
        <w:t>PREDSJEDNIK VIJEĆA</w:t>
      </w:r>
    </w:p>
    <w:p w14:paraId="1F1F5406" w14:textId="77777777" w:rsidR="002243AF" w:rsidRPr="00FE2C31" w:rsidRDefault="002243AF" w:rsidP="002243AF">
      <w:pPr>
        <w:spacing w:before="100" w:beforeAutospacing="1" w:after="100" w:afterAutospacing="1" w:line="240" w:lineRule="auto"/>
        <w:ind w:firstLine="4111"/>
        <w:contextualSpacing/>
        <w:jc w:val="center"/>
        <w:rPr>
          <w:rFonts w:eastAsia="Times New Roman"/>
          <w:bCs/>
          <w:lang w:eastAsia="hr-HR"/>
        </w:rPr>
      </w:pPr>
      <w:r w:rsidRPr="00FE2C31">
        <w:rPr>
          <w:rFonts w:eastAsia="Times New Roman"/>
          <w:bCs/>
          <w:lang w:eastAsia="hr-HR"/>
        </w:rPr>
        <w:t>MJESNOG ODBORA BREZOVICA</w:t>
      </w:r>
    </w:p>
    <w:p w14:paraId="0FE735A3" w14:textId="77777777" w:rsidR="002243AF" w:rsidRPr="00FE2C31" w:rsidRDefault="002243AF" w:rsidP="002243AF">
      <w:pPr>
        <w:spacing w:before="100" w:beforeAutospacing="1" w:after="100" w:afterAutospacing="1" w:line="240" w:lineRule="auto"/>
        <w:ind w:firstLine="4111"/>
        <w:contextualSpacing/>
        <w:jc w:val="center"/>
        <w:rPr>
          <w:rFonts w:eastAsia="Times New Roman"/>
          <w:lang w:eastAsia="hr-HR"/>
        </w:rPr>
      </w:pPr>
    </w:p>
    <w:p w14:paraId="34015E52"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r w:rsidRPr="00FE2C31">
        <w:rPr>
          <w:rFonts w:eastAsia="Times New Roman"/>
          <w:lang w:eastAsia="hr-HR"/>
        </w:rPr>
        <w:t>Stjepan Imprić</w:t>
      </w:r>
    </w:p>
    <w:p w14:paraId="338C3ACB"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p>
    <w:p w14:paraId="25B850C5"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p>
    <w:p w14:paraId="2AFF52EF"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p>
    <w:p w14:paraId="201D6B99"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p>
    <w:p w14:paraId="23B59F15" w14:textId="77777777" w:rsidR="002243AF" w:rsidRPr="00FE2C31" w:rsidRDefault="002243AF" w:rsidP="002243AF">
      <w:pPr>
        <w:spacing w:before="100" w:beforeAutospacing="1" w:after="100" w:afterAutospacing="1" w:line="240" w:lineRule="auto"/>
        <w:ind w:firstLine="4111"/>
        <w:contextualSpacing/>
        <w:jc w:val="center"/>
        <w:rPr>
          <w:rFonts w:eastAsia="Times New Roman"/>
          <w:b/>
          <w:bCs/>
          <w:lang w:eastAsia="hr-HR"/>
        </w:rPr>
      </w:pPr>
    </w:p>
    <w:p w14:paraId="09A49B95" w14:textId="77777777" w:rsidR="002243AF" w:rsidRPr="00FE2C31" w:rsidRDefault="002243AF" w:rsidP="002243AF">
      <w:pPr>
        <w:rPr>
          <w:b/>
          <w:bCs/>
        </w:rPr>
      </w:pPr>
    </w:p>
    <w:p w14:paraId="0AF16A64" w14:textId="77777777" w:rsidR="002243AF" w:rsidRPr="00FE2C31" w:rsidRDefault="002243AF" w:rsidP="002243AF"/>
    <w:p w14:paraId="6A8B27D6" w14:textId="77777777" w:rsidR="002243AF" w:rsidRDefault="002243AF" w:rsidP="002243AF"/>
    <w:p w14:paraId="77842EB4" w14:textId="77777777" w:rsidR="002243AF" w:rsidRPr="00FE2C31" w:rsidRDefault="002243AF" w:rsidP="002243AF"/>
    <w:p w14:paraId="2500BA29" w14:textId="77777777" w:rsidR="002243AF" w:rsidRPr="00FE2C31" w:rsidRDefault="002243AF" w:rsidP="002243AF"/>
    <w:p w14:paraId="27F279A8" w14:textId="77777777" w:rsidR="002243AF" w:rsidRDefault="002243AF" w:rsidP="002243AF"/>
    <w:p w14:paraId="566A15D4" w14:textId="77777777" w:rsidR="002243AF" w:rsidRDefault="002243AF" w:rsidP="002243AF"/>
    <w:p w14:paraId="740393CA" w14:textId="77777777" w:rsidR="002243AF" w:rsidRPr="00FE2C31" w:rsidRDefault="002243AF" w:rsidP="002243AF"/>
    <w:p w14:paraId="1C31F5CE" w14:textId="77777777" w:rsidR="002243AF" w:rsidRPr="00FE2C31" w:rsidRDefault="002243AF" w:rsidP="002243AF"/>
    <w:p w14:paraId="43AF9629" w14:textId="77777777" w:rsidR="002243AF" w:rsidRPr="00FE2C31" w:rsidRDefault="002243AF" w:rsidP="002243AF"/>
    <w:p w14:paraId="422070D2" w14:textId="77777777" w:rsidR="002243AF" w:rsidRDefault="002243AF" w:rsidP="002243AF">
      <w:pPr>
        <w:jc w:val="center"/>
        <w:rPr>
          <w:b/>
          <w:bCs/>
        </w:rPr>
      </w:pPr>
      <w:r w:rsidRPr="00FE2C31">
        <w:rPr>
          <w:b/>
          <w:bCs/>
        </w:rPr>
        <w:lastRenderedPageBreak/>
        <w:t>O B R A Z L O Ž E N J E</w:t>
      </w:r>
    </w:p>
    <w:p w14:paraId="7194FE87" w14:textId="77777777" w:rsidR="002243AF" w:rsidRPr="00FE2C31" w:rsidRDefault="002243AF" w:rsidP="002243AF">
      <w:pPr>
        <w:jc w:val="center"/>
        <w:rPr>
          <w:b/>
          <w:bCs/>
        </w:rPr>
      </w:pPr>
    </w:p>
    <w:p w14:paraId="7BF583DD" w14:textId="77777777" w:rsidR="002243AF" w:rsidRPr="00FE2C31" w:rsidRDefault="002243AF" w:rsidP="002243AF">
      <w:r w:rsidRPr="00FE2C31">
        <w:t>Vijeću Mjesnog odbora Brezovica obratili su se građani s prijedlozima vezanim uz povećanje sigurnosti prometa u Golobreškoj ulici.</w:t>
      </w:r>
    </w:p>
    <w:p w14:paraId="14D0BB2F" w14:textId="77777777" w:rsidR="002243AF" w:rsidRPr="00FE2C31" w:rsidRDefault="002243AF" w:rsidP="002243AF">
      <w:r w:rsidRPr="00FE2C31">
        <w:t>Vijeće je upoznato kako se na području Golobreške ulice i pripadajućih odvojaka trenutno izvode radovi u sklopu projekta izgradnje kanalizacijske mreže na slivu potoka Ograja. S obzirom na to da su radovi još uvijek u tijeku te da će njihovim završetkom biti uspostavljeno konačno stanje prometnica na predmetnom području, Vijeće smatra da je opravdano cjelovito sagledavanje prometne situacije provesti nakon završetka radova.</w:t>
      </w:r>
    </w:p>
    <w:p w14:paraId="26A9C454" w14:textId="77777777" w:rsidR="002243AF" w:rsidRPr="00FE2C31" w:rsidRDefault="002243AF" w:rsidP="002243AF">
      <w:r w:rsidRPr="00FE2C31">
        <w:t>Vijeće također napominje kako su prema dostupnim informacijama predmetnim projektom obuhvaćeni radovi izgradnje kanalizacijske mreže i sanacija prekopa, dok cjelovita obnova prometnice nije predviđena. Slijedom navedenoga, smatra se opravdanim da nadležne stručne službe po završetku radova izvrše pregled predmetnog područja te utvrde postoje li potrebe za dodatnim zahvatima radi povećanja sigurnosti svih sudionika u prometu.</w:t>
      </w:r>
    </w:p>
    <w:p w14:paraId="59DDA494" w14:textId="77777777" w:rsidR="002243AF" w:rsidRPr="00FE2C31" w:rsidRDefault="002243AF" w:rsidP="002243AF"/>
    <w:p w14:paraId="1BD7161C" w14:textId="77777777" w:rsidR="002243AF" w:rsidRDefault="002243AF" w:rsidP="00024D3F">
      <w:pPr>
        <w:ind w:right="2358"/>
        <w:jc w:val="both"/>
        <w:rPr>
          <w:u w:val="single"/>
        </w:rPr>
      </w:pPr>
    </w:p>
    <w:p w14:paraId="4DF8C208" w14:textId="77777777" w:rsidR="002243AF" w:rsidRDefault="002243AF" w:rsidP="00024D3F">
      <w:pPr>
        <w:ind w:right="2358"/>
        <w:jc w:val="both"/>
        <w:rPr>
          <w:u w:val="single"/>
        </w:rPr>
      </w:pPr>
    </w:p>
    <w:p w14:paraId="22AA3E28" w14:textId="77777777" w:rsidR="002243AF" w:rsidRDefault="002243AF" w:rsidP="00024D3F">
      <w:pPr>
        <w:ind w:right="2358"/>
        <w:jc w:val="both"/>
        <w:rPr>
          <w:u w:val="single"/>
        </w:rPr>
      </w:pPr>
    </w:p>
    <w:p w14:paraId="621046C0" w14:textId="77777777" w:rsidR="002243AF" w:rsidRDefault="002243AF" w:rsidP="00024D3F">
      <w:pPr>
        <w:ind w:right="2358"/>
        <w:jc w:val="both"/>
        <w:rPr>
          <w:u w:val="single"/>
        </w:rPr>
      </w:pPr>
    </w:p>
    <w:p w14:paraId="6345AC0B" w14:textId="77777777" w:rsidR="002243AF" w:rsidRDefault="002243AF" w:rsidP="00024D3F">
      <w:pPr>
        <w:ind w:right="2358"/>
        <w:jc w:val="both"/>
        <w:rPr>
          <w:u w:val="single"/>
        </w:rPr>
      </w:pPr>
    </w:p>
    <w:p w14:paraId="4E6236BD" w14:textId="77777777" w:rsidR="002243AF" w:rsidRDefault="002243AF" w:rsidP="00024D3F">
      <w:pPr>
        <w:ind w:right="2358"/>
        <w:jc w:val="both"/>
        <w:rPr>
          <w:u w:val="single"/>
        </w:rPr>
      </w:pPr>
    </w:p>
    <w:p w14:paraId="6C97792C" w14:textId="77777777" w:rsidR="002243AF" w:rsidRDefault="002243AF" w:rsidP="00024D3F">
      <w:pPr>
        <w:ind w:right="2358"/>
        <w:jc w:val="both"/>
        <w:rPr>
          <w:u w:val="single"/>
        </w:rPr>
      </w:pPr>
    </w:p>
    <w:p w14:paraId="36982C89" w14:textId="77777777" w:rsidR="002243AF" w:rsidRDefault="002243AF" w:rsidP="00024D3F">
      <w:pPr>
        <w:ind w:right="2358"/>
        <w:jc w:val="both"/>
        <w:rPr>
          <w:u w:val="single"/>
        </w:rPr>
      </w:pPr>
    </w:p>
    <w:p w14:paraId="7281B3C9" w14:textId="77777777" w:rsidR="002243AF" w:rsidRDefault="002243AF" w:rsidP="00024D3F">
      <w:pPr>
        <w:ind w:right="2358"/>
        <w:jc w:val="both"/>
        <w:rPr>
          <w:u w:val="single"/>
        </w:rPr>
      </w:pPr>
    </w:p>
    <w:p w14:paraId="1242B954" w14:textId="77777777" w:rsidR="002243AF" w:rsidRDefault="002243AF" w:rsidP="00024D3F">
      <w:pPr>
        <w:ind w:right="2358"/>
        <w:jc w:val="both"/>
        <w:rPr>
          <w:u w:val="single"/>
        </w:rPr>
      </w:pPr>
    </w:p>
    <w:p w14:paraId="5419A8FB" w14:textId="77777777" w:rsidR="002243AF" w:rsidRDefault="002243AF" w:rsidP="00024D3F">
      <w:pPr>
        <w:ind w:right="2358"/>
        <w:jc w:val="both"/>
        <w:rPr>
          <w:u w:val="single"/>
        </w:rPr>
      </w:pPr>
    </w:p>
    <w:p w14:paraId="4A59A4F0" w14:textId="77777777" w:rsidR="002243AF" w:rsidRDefault="002243AF" w:rsidP="00024D3F">
      <w:pPr>
        <w:ind w:right="2358"/>
        <w:jc w:val="both"/>
        <w:rPr>
          <w:u w:val="single"/>
        </w:rPr>
      </w:pPr>
    </w:p>
    <w:p w14:paraId="2761F6E7" w14:textId="77777777" w:rsidR="002243AF" w:rsidRDefault="002243AF" w:rsidP="00024D3F">
      <w:pPr>
        <w:ind w:right="2358"/>
        <w:jc w:val="both"/>
        <w:rPr>
          <w:u w:val="single"/>
        </w:rPr>
      </w:pPr>
    </w:p>
    <w:p w14:paraId="4E6F5299" w14:textId="77777777" w:rsidR="002243AF" w:rsidRDefault="002243AF" w:rsidP="00024D3F">
      <w:pPr>
        <w:ind w:right="2358"/>
        <w:jc w:val="both"/>
        <w:rPr>
          <w:u w:val="single"/>
        </w:rPr>
      </w:pPr>
    </w:p>
    <w:p w14:paraId="3A89230B" w14:textId="77777777" w:rsidR="002243AF" w:rsidRDefault="002243AF" w:rsidP="00024D3F">
      <w:pPr>
        <w:ind w:right="2358"/>
        <w:jc w:val="both"/>
        <w:rPr>
          <w:u w:val="single"/>
        </w:rPr>
      </w:pPr>
    </w:p>
    <w:p w14:paraId="679AC3BD" w14:textId="77777777" w:rsidR="002243AF" w:rsidRDefault="002243AF" w:rsidP="00024D3F">
      <w:pPr>
        <w:ind w:right="2358"/>
        <w:jc w:val="both"/>
        <w:rPr>
          <w:u w:val="single"/>
        </w:rPr>
      </w:pPr>
    </w:p>
    <w:p w14:paraId="3263DA22" w14:textId="77777777" w:rsidR="002243AF" w:rsidRDefault="002243AF" w:rsidP="00024D3F">
      <w:pPr>
        <w:ind w:right="2358"/>
        <w:jc w:val="both"/>
        <w:rPr>
          <w:u w:val="single"/>
        </w:rPr>
      </w:pPr>
    </w:p>
    <w:p w14:paraId="04C12CCF" w14:textId="77777777" w:rsidR="002243AF" w:rsidRDefault="002243AF" w:rsidP="00024D3F">
      <w:pPr>
        <w:ind w:right="2358"/>
        <w:jc w:val="both"/>
        <w:rPr>
          <w:u w:val="single"/>
        </w:rPr>
      </w:pPr>
    </w:p>
    <w:p w14:paraId="26408E59" w14:textId="77777777" w:rsidR="002243AF" w:rsidRDefault="002243AF" w:rsidP="00024D3F">
      <w:pPr>
        <w:ind w:right="2358"/>
        <w:jc w:val="both"/>
        <w:rPr>
          <w:u w:val="single"/>
        </w:rPr>
      </w:pPr>
    </w:p>
    <w:p w14:paraId="75CFE19C" w14:textId="77777777" w:rsidR="002243AF" w:rsidRDefault="002243AF" w:rsidP="00024D3F">
      <w:pPr>
        <w:ind w:right="2358"/>
        <w:jc w:val="both"/>
        <w:rPr>
          <w:u w:val="single"/>
        </w:rPr>
      </w:pPr>
    </w:p>
    <w:p w14:paraId="366A0727" w14:textId="77777777" w:rsidR="002243AF" w:rsidRDefault="002243AF" w:rsidP="00024D3F">
      <w:pPr>
        <w:ind w:right="2358"/>
        <w:jc w:val="both"/>
        <w:rPr>
          <w:u w:val="single"/>
        </w:rPr>
      </w:pPr>
    </w:p>
    <w:p w14:paraId="719CDCA9" w14:textId="77777777" w:rsidR="002243AF" w:rsidRDefault="002243AF" w:rsidP="00024D3F">
      <w:pPr>
        <w:ind w:right="2358"/>
        <w:jc w:val="both"/>
        <w:rPr>
          <w:u w:val="single"/>
        </w:rPr>
      </w:pPr>
    </w:p>
    <w:p w14:paraId="4F60FD78" w14:textId="77777777" w:rsidR="002243AF" w:rsidRDefault="002243AF" w:rsidP="00024D3F">
      <w:pPr>
        <w:ind w:right="2358"/>
        <w:jc w:val="both"/>
        <w:rPr>
          <w:u w:val="single"/>
        </w:rPr>
      </w:pPr>
    </w:p>
    <w:p w14:paraId="39F29917" w14:textId="77777777" w:rsidR="002243AF" w:rsidRDefault="002243AF" w:rsidP="00024D3F">
      <w:pPr>
        <w:ind w:right="2358"/>
        <w:jc w:val="both"/>
        <w:rPr>
          <w:u w:val="single"/>
        </w:rPr>
      </w:pPr>
    </w:p>
    <w:p w14:paraId="1E12DD31" w14:textId="77777777" w:rsidR="002243AF" w:rsidRDefault="002243AF" w:rsidP="00024D3F">
      <w:pPr>
        <w:ind w:right="2358"/>
        <w:jc w:val="both"/>
        <w:rPr>
          <w:u w:val="single"/>
        </w:rPr>
      </w:pPr>
    </w:p>
    <w:p w14:paraId="57EB9A1C" w14:textId="77777777" w:rsidR="002243AF" w:rsidRDefault="002243AF" w:rsidP="00024D3F">
      <w:pPr>
        <w:ind w:right="2358"/>
        <w:jc w:val="both"/>
        <w:rPr>
          <w:u w:val="single"/>
        </w:rPr>
      </w:pPr>
    </w:p>
    <w:p w14:paraId="59B9C7F9" w14:textId="77777777" w:rsidR="002243AF" w:rsidRDefault="002243AF" w:rsidP="00024D3F">
      <w:pPr>
        <w:ind w:right="2358"/>
        <w:jc w:val="both"/>
        <w:rPr>
          <w:u w:val="single"/>
        </w:rPr>
      </w:pPr>
    </w:p>
    <w:p w14:paraId="02DCD035" w14:textId="77777777" w:rsidR="002243AF" w:rsidRDefault="002243AF" w:rsidP="00024D3F">
      <w:pPr>
        <w:ind w:right="2358"/>
        <w:jc w:val="both"/>
        <w:rPr>
          <w:u w:val="single"/>
        </w:rPr>
      </w:pPr>
    </w:p>
    <w:p w14:paraId="76969F9D" w14:textId="77777777" w:rsidR="002243AF" w:rsidRDefault="002243AF" w:rsidP="00024D3F">
      <w:pPr>
        <w:ind w:right="2358"/>
        <w:jc w:val="both"/>
        <w:rPr>
          <w:u w:val="single"/>
        </w:rPr>
      </w:pPr>
    </w:p>
    <w:p w14:paraId="53921D56" w14:textId="77777777" w:rsidR="002243AF" w:rsidRDefault="002243AF" w:rsidP="00024D3F">
      <w:pPr>
        <w:ind w:right="2358"/>
        <w:jc w:val="both"/>
        <w:rPr>
          <w:u w:val="single"/>
        </w:rPr>
      </w:pPr>
    </w:p>
    <w:p w14:paraId="6984982A" w14:textId="77777777" w:rsidR="002243AF" w:rsidRDefault="002243AF" w:rsidP="00024D3F">
      <w:pPr>
        <w:ind w:right="2358"/>
        <w:jc w:val="both"/>
        <w:rPr>
          <w:u w:val="single"/>
        </w:rPr>
      </w:pPr>
    </w:p>
    <w:p w14:paraId="3280AFFE" w14:textId="77777777" w:rsidR="002243AF" w:rsidRDefault="002243AF" w:rsidP="00024D3F">
      <w:pPr>
        <w:ind w:right="2358"/>
        <w:jc w:val="both"/>
        <w:rPr>
          <w:u w:val="single"/>
        </w:rPr>
      </w:pPr>
    </w:p>
    <w:p w14:paraId="7E502B5C" w14:textId="77777777" w:rsidR="002243AF" w:rsidRDefault="002243AF" w:rsidP="002243AF">
      <w:pPr>
        <w:spacing w:line="240" w:lineRule="auto"/>
        <w:ind w:right="2358"/>
        <w:jc w:val="both"/>
        <w:rPr>
          <w:b/>
          <w:u w:val="single"/>
        </w:rPr>
      </w:pPr>
      <w:r w:rsidRPr="00FE1459">
        <w:rPr>
          <w:b/>
          <w:u w:val="single"/>
        </w:rPr>
        <w:lastRenderedPageBreak/>
        <w:t>Točka</w:t>
      </w:r>
      <w:r>
        <w:rPr>
          <w:b/>
          <w:u w:val="single"/>
        </w:rPr>
        <w:t>3</w:t>
      </w:r>
      <w:r w:rsidRPr="00FE1459">
        <w:rPr>
          <w:b/>
          <w:u w:val="single"/>
        </w:rPr>
        <w:t>.</w:t>
      </w:r>
    </w:p>
    <w:p w14:paraId="5D3BCCE8" w14:textId="77777777" w:rsidR="002243AF" w:rsidRDefault="002243AF" w:rsidP="002243AF">
      <w:pPr>
        <w:spacing w:line="240" w:lineRule="auto"/>
        <w:ind w:right="2358"/>
        <w:jc w:val="both"/>
        <w:rPr>
          <w:b/>
          <w:u w:val="single"/>
        </w:rPr>
      </w:pPr>
    </w:p>
    <w:p w14:paraId="55A765F7" w14:textId="77777777" w:rsidR="002243AF" w:rsidRPr="00D34335" w:rsidRDefault="002243AF" w:rsidP="002243AF">
      <w:pPr>
        <w:spacing w:line="240" w:lineRule="auto"/>
      </w:pPr>
      <w:r w:rsidRPr="00D34335">
        <w:t>Na temelju članka 100. Statuta Grada Zagreba (Službeni glasnik Grada Zagreba 23/16, 2/18, 23/18, 3/20, 3/21, 11/21 – pročišćeni tekst i 16/22), Vijeće Mjesnog odbora Brezovica na svojoj 17. sjednici održanoj 28. rujna 2026. donijelo je</w:t>
      </w:r>
    </w:p>
    <w:p w14:paraId="11FFA640" w14:textId="77777777" w:rsidR="002243AF" w:rsidRPr="00D34335" w:rsidRDefault="002243AF" w:rsidP="002243AF">
      <w:pPr>
        <w:spacing w:before="100" w:beforeAutospacing="1" w:after="100" w:afterAutospacing="1" w:line="240" w:lineRule="auto"/>
        <w:jc w:val="center"/>
        <w:rPr>
          <w:rFonts w:eastAsia="Times New Roman"/>
          <w:b/>
          <w:bCs/>
          <w:lang w:eastAsia="hr-HR"/>
        </w:rPr>
      </w:pPr>
    </w:p>
    <w:p w14:paraId="17999FD9" w14:textId="77777777" w:rsidR="002243AF" w:rsidRPr="00D34335" w:rsidRDefault="002243AF" w:rsidP="002243AF">
      <w:pPr>
        <w:spacing w:line="240" w:lineRule="auto"/>
        <w:jc w:val="center"/>
        <w:rPr>
          <w:rFonts w:eastAsia="Times New Roman"/>
          <w:b/>
          <w:bCs/>
          <w:lang w:eastAsia="hr-HR"/>
        </w:rPr>
      </w:pPr>
      <w:r w:rsidRPr="00D34335">
        <w:rPr>
          <w:rFonts w:eastAsia="Times New Roman"/>
          <w:b/>
          <w:bCs/>
          <w:lang w:eastAsia="hr-HR"/>
        </w:rPr>
        <w:t>Z A K L J U Č A K</w:t>
      </w:r>
    </w:p>
    <w:p w14:paraId="7B95FCF4" w14:textId="77777777" w:rsidR="002243AF" w:rsidRPr="00D34335" w:rsidRDefault="002243AF" w:rsidP="002243AF">
      <w:pPr>
        <w:spacing w:line="240" w:lineRule="auto"/>
        <w:jc w:val="center"/>
        <w:rPr>
          <w:rFonts w:eastAsia="Times New Roman"/>
          <w:b/>
          <w:bCs/>
          <w:lang w:eastAsia="hr-HR"/>
        </w:rPr>
      </w:pPr>
      <w:r w:rsidRPr="00D34335">
        <w:rPr>
          <w:b/>
          <w:bCs/>
        </w:rPr>
        <w:t>o popravku nogostupa na lokaciji Brezovička cesta 98</w:t>
      </w:r>
    </w:p>
    <w:p w14:paraId="44161487" w14:textId="77777777" w:rsidR="002243AF" w:rsidRPr="00D34335" w:rsidRDefault="002243AF" w:rsidP="002243AF">
      <w:pPr>
        <w:spacing w:line="240" w:lineRule="auto"/>
        <w:jc w:val="center"/>
        <w:rPr>
          <w:rFonts w:eastAsia="Times New Roman"/>
          <w:b/>
          <w:bCs/>
          <w:lang w:eastAsia="hr-HR"/>
        </w:rPr>
      </w:pPr>
    </w:p>
    <w:p w14:paraId="1E1E4A80" w14:textId="77777777" w:rsidR="002243AF" w:rsidRPr="00D34335" w:rsidRDefault="002243AF" w:rsidP="002243AF">
      <w:pPr>
        <w:numPr>
          <w:ilvl w:val="0"/>
          <w:numId w:val="3"/>
        </w:numPr>
        <w:suppressAutoHyphens w:val="0"/>
        <w:spacing w:before="240" w:after="240" w:line="240" w:lineRule="auto"/>
        <w:jc w:val="both"/>
        <w:rPr>
          <w:rFonts w:eastAsia="Times New Roman"/>
          <w:lang w:eastAsia="hr-HR"/>
        </w:rPr>
      </w:pPr>
      <w:r w:rsidRPr="00D34335">
        <w:rPr>
          <w:rFonts w:eastAsia="Times New Roman"/>
          <w:lang w:eastAsia="hr-HR"/>
        </w:rPr>
        <w:t>Vijeću Mjesnog odbora Brezovica</w:t>
      </w:r>
      <w:r>
        <w:rPr>
          <w:rFonts w:eastAsia="Times New Roman"/>
          <w:lang w:eastAsia="hr-HR"/>
        </w:rPr>
        <w:t xml:space="preserve"> </w:t>
      </w:r>
      <w:r w:rsidRPr="00D34335">
        <w:rPr>
          <w:rFonts w:eastAsia="Times New Roman"/>
          <w:lang w:eastAsia="hr-HR"/>
        </w:rPr>
        <w:t>raspravljalo je o potrebi sanacije nogostupa uz Brezovičku cestu kod kućnog broja 98.</w:t>
      </w:r>
    </w:p>
    <w:p w14:paraId="0B1CC09C" w14:textId="77777777" w:rsidR="002243AF" w:rsidRPr="00D34335" w:rsidRDefault="002243AF" w:rsidP="002243AF">
      <w:pPr>
        <w:numPr>
          <w:ilvl w:val="0"/>
          <w:numId w:val="3"/>
        </w:numPr>
        <w:suppressAutoHyphens w:val="0"/>
        <w:spacing w:before="240" w:after="240" w:line="240" w:lineRule="auto"/>
        <w:ind w:left="714" w:hanging="357"/>
        <w:jc w:val="both"/>
        <w:rPr>
          <w:rFonts w:eastAsia="Times New Roman"/>
          <w:lang w:eastAsia="hr-HR"/>
        </w:rPr>
      </w:pPr>
      <w:r w:rsidRPr="00D34335">
        <w:rPr>
          <w:rFonts w:eastAsia="Times New Roman"/>
          <w:lang w:eastAsia="hr-HR"/>
        </w:rPr>
        <w:t>Vijeće Mjesnog odbora Brezovica predlaže da nadležne službe izvrše pregled predmetne lokacije te poduzmu potrebne radove sanacije oštećenog nogostupa radi osiguravanja sigurnog kretanja pješaka.</w:t>
      </w:r>
    </w:p>
    <w:p w14:paraId="6915C54F" w14:textId="77777777" w:rsidR="002243AF" w:rsidRPr="00D34335" w:rsidRDefault="002243AF" w:rsidP="002243AF">
      <w:pPr>
        <w:spacing w:before="240" w:after="240" w:line="240" w:lineRule="auto"/>
        <w:ind w:left="714"/>
        <w:jc w:val="both"/>
        <w:rPr>
          <w:rFonts w:eastAsia="Times New Roman"/>
          <w:lang w:eastAsia="hr-HR"/>
        </w:rPr>
      </w:pPr>
      <w:r w:rsidRPr="00D34335">
        <w:rPr>
          <w:rFonts w:eastAsia="Times New Roman"/>
          <w:lang w:eastAsia="hr-HR"/>
        </w:rPr>
        <w:t>Fotodokumentacija predmetne lokacije sastavni je dio ovog zaključka.</w:t>
      </w:r>
    </w:p>
    <w:p w14:paraId="033F6116" w14:textId="77777777" w:rsidR="002243AF" w:rsidRPr="00D34335" w:rsidRDefault="002243AF" w:rsidP="002243AF">
      <w:pPr>
        <w:numPr>
          <w:ilvl w:val="0"/>
          <w:numId w:val="3"/>
        </w:numPr>
        <w:suppressAutoHyphens w:val="0"/>
        <w:spacing w:before="240" w:after="240" w:line="240" w:lineRule="auto"/>
        <w:ind w:left="714" w:hanging="357"/>
        <w:jc w:val="both"/>
        <w:rPr>
          <w:rFonts w:eastAsia="Times New Roman"/>
          <w:lang w:eastAsia="hr-HR"/>
        </w:rPr>
      </w:pPr>
      <w:r w:rsidRPr="00D34335">
        <w:rPr>
          <w:rFonts w:eastAsia="Times New Roman"/>
          <w:lang w:eastAsia="hr-HR"/>
        </w:rPr>
        <w:t>Ovaj zaključak dostavlja se Vijeću Gradske četvrti Brezovica na daljnje postupanje.</w:t>
      </w:r>
    </w:p>
    <w:p w14:paraId="317C465C" w14:textId="77777777" w:rsidR="002243AF" w:rsidRPr="00D34335" w:rsidRDefault="002243AF" w:rsidP="002243AF">
      <w:pPr>
        <w:spacing w:before="100" w:beforeAutospacing="1" w:after="100" w:afterAutospacing="1" w:line="240" w:lineRule="auto"/>
        <w:rPr>
          <w:rFonts w:eastAsia="Times New Roman"/>
          <w:b/>
          <w:bCs/>
          <w:lang w:eastAsia="hr-HR"/>
        </w:rPr>
      </w:pPr>
    </w:p>
    <w:p w14:paraId="07A40833" w14:textId="77777777" w:rsidR="002243AF" w:rsidRPr="00D34335" w:rsidRDefault="002243AF" w:rsidP="002243AF">
      <w:pPr>
        <w:spacing w:before="100" w:beforeAutospacing="1" w:after="100" w:afterAutospacing="1" w:line="240" w:lineRule="auto"/>
        <w:rPr>
          <w:rFonts w:eastAsia="Times New Roman"/>
          <w:lang w:eastAsia="hr-HR"/>
        </w:rPr>
      </w:pPr>
      <w:r w:rsidRPr="00D34335">
        <w:rPr>
          <w:rFonts w:eastAsia="Times New Roman"/>
          <w:lang w:eastAsia="hr-HR"/>
        </w:rPr>
        <w:t>KLASA:</w:t>
      </w:r>
      <w:r w:rsidRPr="00D34335">
        <w:t xml:space="preserve"> </w:t>
      </w:r>
      <w:r w:rsidRPr="00D34335">
        <w:rPr>
          <w:rFonts w:eastAsia="Times New Roman"/>
          <w:lang w:eastAsia="hr-HR"/>
        </w:rPr>
        <w:t>024-08/26-003/2044</w:t>
      </w:r>
      <w:r w:rsidRPr="00D34335">
        <w:rPr>
          <w:rFonts w:eastAsia="Times New Roman"/>
          <w:lang w:eastAsia="hr-HR"/>
        </w:rPr>
        <w:br/>
        <w:t>URBROJ: 251-13-11-2/024-26-5</w:t>
      </w:r>
      <w:r w:rsidRPr="00D34335">
        <w:rPr>
          <w:rFonts w:eastAsia="Times New Roman"/>
          <w:lang w:eastAsia="hr-HR"/>
        </w:rPr>
        <w:br/>
        <w:t>Brezovica, 28. rujna 2026.</w:t>
      </w:r>
    </w:p>
    <w:p w14:paraId="3ADB4FAA" w14:textId="77777777" w:rsidR="002243AF" w:rsidRPr="00D34335" w:rsidRDefault="002243AF" w:rsidP="002243AF">
      <w:pPr>
        <w:spacing w:before="100" w:beforeAutospacing="1" w:after="100" w:afterAutospacing="1" w:line="240" w:lineRule="auto"/>
        <w:contextualSpacing/>
        <w:jc w:val="both"/>
        <w:rPr>
          <w:rFonts w:eastAsia="Times New Roman"/>
          <w:lang w:eastAsia="hr-HR"/>
        </w:rPr>
      </w:pPr>
    </w:p>
    <w:p w14:paraId="0A8BFD02" w14:textId="77777777" w:rsidR="002243AF" w:rsidRPr="00D34335" w:rsidRDefault="002243AF" w:rsidP="002243AF">
      <w:pPr>
        <w:spacing w:before="100" w:beforeAutospacing="1" w:after="100" w:afterAutospacing="1" w:line="240" w:lineRule="auto"/>
        <w:ind w:firstLine="4111"/>
        <w:contextualSpacing/>
        <w:jc w:val="center"/>
        <w:rPr>
          <w:rFonts w:eastAsia="Times New Roman"/>
          <w:bCs/>
          <w:lang w:eastAsia="hr-HR"/>
        </w:rPr>
      </w:pPr>
      <w:r w:rsidRPr="00D34335">
        <w:rPr>
          <w:rFonts w:eastAsia="Times New Roman"/>
          <w:bCs/>
          <w:lang w:eastAsia="hr-HR"/>
        </w:rPr>
        <w:t>PREDSJEDNIK VIJEĆA</w:t>
      </w:r>
    </w:p>
    <w:p w14:paraId="3775FDCF" w14:textId="77777777" w:rsidR="002243AF" w:rsidRPr="00D34335" w:rsidRDefault="002243AF" w:rsidP="002243AF">
      <w:pPr>
        <w:spacing w:before="100" w:beforeAutospacing="1" w:after="100" w:afterAutospacing="1" w:line="240" w:lineRule="auto"/>
        <w:ind w:firstLine="4111"/>
        <w:contextualSpacing/>
        <w:jc w:val="center"/>
        <w:rPr>
          <w:rFonts w:eastAsia="Times New Roman"/>
          <w:bCs/>
          <w:lang w:eastAsia="hr-HR"/>
        </w:rPr>
      </w:pPr>
      <w:r w:rsidRPr="00D34335">
        <w:rPr>
          <w:rFonts w:eastAsia="Times New Roman"/>
          <w:bCs/>
          <w:lang w:eastAsia="hr-HR"/>
        </w:rPr>
        <w:t>MJESNOG ODBORA BREZOVICA</w:t>
      </w:r>
    </w:p>
    <w:p w14:paraId="4496BDFF" w14:textId="77777777" w:rsidR="002243AF" w:rsidRPr="00D34335" w:rsidRDefault="002243AF" w:rsidP="002243AF">
      <w:pPr>
        <w:spacing w:before="100" w:beforeAutospacing="1" w:after="100" w:afterAutospacing="1" w:line="240" w:lineRule="auto"/>
        <w:ind w:firstLine="4111"/>
        <w:contextualSpacing/>
        <w:jc w:val="center"/>
        <w:rPr>
          <w:rFonts w:eastAsia="Times New Roman"/>
          <w:lang w:eastAsia="hr-HR"/>
        </w:rPr>
      </w:pPr>
    </w:p>
    <w:p w14:paraId="6603CAA2" w14:textId="77777777" w:rsidR="002243AF" w:rsidRPr="00D34335" w:rsidRDefault="002243AF" w:rsidP="002243AF">
      <w:pPr>
        <w:spacing w:before="100" w:beforeAutospacing="1" w:after="100" w:afterAutospacing="1" w:line="240" w:lineRule="auto"/>
        <w:ind w:firstLine="4111"/>
        <w:contextualSpacing/>
        <w:jc w:val="center"/>
        <w:rPr>
          <w:rFonts w:eastAsia="Times New Roman"/>
          <w:b/>
          <w:bCs/>
          <w:lang w:eastAsia="hr-HR"/>
        </w:rPr>
      </w:pPr>
      <w:r w:rsidRPr="00D34335">
        <w:rPr>
          <w:rFonts w:eastAsia="Times New Roman"/>
          <w:lang w:eastAsia="hr-HR"/>
        </w:rPr>
        <w:t>Stjepan Imprić</w:t>
      </w:r>
    </w:p>
    <w:p w14:paraId="3A819161" w14:textId="77777777" w:rsidR="002243AF" w:rsidRPr="00D34335" w:rsidRDefault="002243AF" w:rsidP="002243AF"/>
    <w:p w14:paraId="35833425" w14:textId="77777777" w:rsidR="002243AF" w:rsidRDefault="002243AF" w:rsidP="002243AF">
      <w:pPr>
        <w:spacing w:line="240" w:lineRule="auto"/>
        <w:ind w:right="2358"/>
        <w:jc w:val="both"/>
        <w:rPr>
          <w:b/>
          <w:u w:val="single"/>
        </w:rPr>
      </w:pPr>
    </w:p>
    <w:p w14:paraId="57CA90BC" w14:textId="77777777" w:rsidR="002243AF" w:rsidRDefault="002243AF" w:rsidP="002243AF">
      <w:pPr>
        <w:spacing w:line="240" w:lineRule="auto"/>
        <w:ind w:right="2358"/>
        <w:jc w:val="both"/>
        <w:rPr>
          <w:b/>
          <w:u w:val="single"/>
        </w:rPr>
      </w:pPr>
    </w:p>
    <w:p w14:paraId="7B606110" w14:textId="77777777" w:rsidR="002243AF" w:rsidRDefault="002243AF" w:rsidP="002243AF">
      <w:pPr>
        <w:spacing w:line="240" w:lineRule="auto"/>
        <w:ind w:right="2358"/>
        <w:jc w:val="both"/>
        <w:rPr>
          <w:b/>
          <w:u w:val="single"/>
        </w:rPr>
      </w:pPr>
    </w:p>
    <w:p w14:paraId="1DA2872C" w14:textId="77777777" w:rsidR="002243AF" w:rsidRDefault="002243AF" w:rsidP="002243AF">
      <w:pPr>
        <w:spacing w:line="240" w:lineRule="auto"/>
        <w:ind w:right="2358"/>
        <w:jc w:val="both"/>
        <w:rPr>
          <w:b/>
          <w:u w:val="single"/>
        </w:rPr>
      </w:pPr>
    </w:p>
    <w:p w14:paraId="4A8F52C5" w14:textId="77777777" w:rsidR="002243AF" w:rsidRDefault="002243AF" w:rsidP="002243AF">
      <w:pPr>
        <w:spacing w:line="240" w:lineRule="auto"/>
        <w:ind w:right="2358"/>
        <w:jc w:val="both"/>
        <w:rPr>
          <w:b/>
          <w:u w:val="single"/>
        </w:rPr>
      </w:pPr>
    </w:p>
    <w:p w14:paraId="4CE87E3A" w14:textId="77777777" w:rsidR="002243AF" w:rsidRDefault="002243AF" w:rsidP="002243AF">
      <w:pPr>
        <w:spacing w:line="240" w:lineRule="auto"/>
        <w:ind w:right="2358"/>
        <w:jc w:val="both"/>
        <w:rPr>
          <w:b/>
          <w:u w:val="single"/>
        </w:rPr>
      </w:pPr>
    </w:p>
    <w:p w14:paraId="2F0CC0F0" w14:textId="77777777" w:rsidR="002243AF" w:rsidRDefault="002243AF" w:rsidP="002243AF">
      <w:pPr>
        <w:spacing w:line="240" w:lineRule="auto"/>
        <w:ind w:right="2358"/>
        <w:jc w:val="both"/>
        <w:rPr>
          <w:b/>
          <w:u w:val="single"/>
        </w:rPr>
      </w:pPr>
    </w:p>
    <w:p w14:paraId="52E669FE" w14:textId="77777777" w:rsidR="002243AF" w:rsidRDefault="002243AF" w:rsidP="002243AF">
      <w:pPr>
        <w:spacing w:line="240" w:lineRule="auto"/>
        <w:ind w:right="2358"/>
        <w:jc w:val="both"/>
        <w:rPr>
          <w:b/>
          <w:u w:val="single"/>
        </w:rPr>
      </w:pPr>
    </w:p>
    <w:p w14:paraId="17E9F87B" w14:textId="77777777" w:rsidR="002243AF" w:rsidRDefault="002243AF" w:rsidP="002243AF">
      <w:pPr>
        <w:spacing w:line="240" w:lineRule="auto"/>
        <w:ind w:right="2358"/>
        <w:jc w:val="both"/>
        <w:rPr>
          <w:b/>
          <w:u w:val="single"/>
        </w:rPr>
      </w:pPr>
    </w:p>
    <w:p w14:paraId="2202E87F" w14:textId="77777777" w:rsidR="002243AF" w:rsidRDefault="002243AF" w:rsidP="002243AF">
      <w:pPr>
        <w:spacing w:line="240" w:lineRule="auto"/>
        <w:ind w:right="2358"/>
        <w:jc w:val="both"/>
        <w:rPr>
          <w:b/>
          <w:u w:val="single"/>
        </w:rPr>
      </w:pPr>
    </w:p>
    <w:p w14:paraId="1EFD18B0" w14:textId="77777777" w:rsidR="002243AF" w:rsidRDefault="002243AF" w:rsidP="002243AF">
      <w:pPr>
        <w:spacing w:line="240" w:lineRule="auto"/>
        <w:ind w:right="2358"/>
        <w:jc w:val="both"/>
        <w:rPr>
          <w:b/>
          <w:u w:val="single"/>
        </w:rPr>
      </w:pPr>
    </w:p>
    <w:p w14:paraId="618CB9C2" w14:textId="77777777" w:rsidR="002243AF" w:rsidRDefault="002243AF" w:rsidP="002243AF">
      <w:pPr>
        <w:spacing w:line="240" w:lineRule="auto"/>
        <w:ind w:right="2358"/>
        <w:jc w:val="both"/>
        <w:rPr>
          <w:b/>
          <w:u w:val="single"/>
        </w:rPr>
      </w:pPr>
    </w:p>
    <w:p w14:paraId="3722DE71" w14:textId="77777777" w:rsidR="002243AF" w:rsidRDefault="002243AF" w:rsidP="002243AF">
      <w:pPr>
        <w:spacing w:line="240" w:lineRule="auto"/>
        <w:ind w:right="2358"/>
        <w:jc w:val="both"/>
        <w:rPr>
          <w:b/>
          <w:u w:val="single"/>
        </w:rPr>
      </w:pPr>
    </w:p>
    <w:p w14:paraId="090888BF" w14:textId="77777777" w:rsidR="002243AF" w:rsidRDefault="002243AF" w:rsidP="002243AF">
      <w:pPr>
        <w:spacing w:line="240" w:lineRule="auto"/>
        <w:ind w:right="2358"/>
        <w:jc w:val="both"/>
        <w:rPr>
          <w:b/>
          <w:u w:val="single"/>
        </w:rPr>
      </w:pPr>
    </w:p>
    <w:p w14:paraId="6F709539" w14:textId="77777777" w:rsidR="002243AF" w:rsidRDefault="002243AF" w:rsidP="002243AF">
      <w:pPr>
        <w:spacing w:line="240" w:lineRule="auto"/>
        <w:ind w:right="2358"/>
        <w:jc w:val="both"/>
        <w:rPr>
          <w:b/>
          <w:u w:val="single"/>
        </w:rPr>
      </w:pPr>
    </w:p>
    <w:p w14:paraId="1928221D" w14:textId="73B41D16" w:rsidR="002243AF" w:rsidRDefault="002243AF" w:rsidP="002243AF">
      <w:pPr>
        <w:spacing w:line="240" w:lineRule="auto"/>
        <w:ind w:right="2358"/>
        <w:jc w:val="both"/>
        <w:rPr>
          <w:b/>
          <w:u w:val="single"/>
        </w:rPr>
      </w:pPr>
      <w:r w:rsidRPr="00FE1459">
        <w:rPr>
          <w:b/>
          <w:u w:val="single"/>
        </w:rPr>
        <w:lastRenderedPageBreak/>
        <w:t>Točka</w:t>
      </w:r>
      <w:r>
        <w:rPr>
          <w:b/>
          <w:u w:val="single"/>
        </w:rPr>
        <w:t>4</w:t>
      </w:r>
      <w:r w:rsidRPr="00FE1459">
        <w:rPr>
          <w:b/>
          <w:u w:val="single"/>
        </w:rPr>
        <w:t>.</w:t>
      </w:r>
    </w:p>
    <w:p w14:paraId="6C9E8A2F" w14:textId="77777777" w:rsidR="002243AF" w:rsidRDefault="002243AF" w:rsidP="002243AF">
      <w:pPr>
        <w:spacing w:line="240" w:lineRule="auto"/>
      </w:pPr>
    </w:p>
    <w:p w14:paraId="6BD2DCCE" w14:textId="3055F4D6" w:rsidR="002243AF" w:rsidRPr="00360565" w:rsidRDefault="002243AF" w:rsidP="002243AF">
      <w:pPr>
        <w:spacing w:line="240" w:lineRule="auto"/>
      </w:pPr>
      <w:r w:rsidRPr="00360565">
        <w:t>Na temelju članka 100. Statuta Grada Zagreba (Službeni glasnik Grada Zagreba 23/16, 2/18, 23/18, 3/20, 3/21, 11/21 – pročišćeni tekst i 16/22), Vijeće Mjesnog odbora Brezovica na svojoj 17. sjednici održanoj 28. rujna 2026. donijelo je</w:t>
      </w:r>
    </w:p>
    <w:p w14:paraId="136DC98B" w14:textId="77777777" w:rsidR="002243AF" w:rsidRPr="00360565" w:rsidRDefault="002243AF" w:rsidP="002243AF">
      <w:pPr>
        <w:spacing w:before="100" w:beforeAutospacing="1" w:after="100" w:afterAutospacing="1" w:line="240" w:lineRule="auto"/>
        <w:jc w:val="center"/>
        <w:rPr>
          <w:rFonts w:eastAsia="Times New Roman"/>
          <w:b/>
          <w:bCs/>
          <w:lang w:eastAsia="hr-HR"/>
        </w:rPr>
      </w:pPr>
    </w:p>
    <w:p w14:paraId="75D992F7" w14:textId="77777777" w:rsidR="002243AF" w:rsidRPr="00360565" w:rsidRDefault="002243AF" w:rsidP="002243AF">
      <w:pPr>
        <w:spacing w:line="240" w:lineRule="auto"/>
        <w:jc w:val="center"/>
        <w:rPr>
          <w:rFonts w:eastAsia="Times New Roman"/>
          <w:b/>
          <w:bCs/>
          <w:lang w:eastAsia="hr-HR"/>
        </w:rPr>
      </w:pPr>
      <w:r w:rsidRPr="00360565">
        <w:rPr>
          <w:rFonts w:eastAsia="Times New Roman"/>
          <w:b/>
          <w:bCs/>
          <w:lang w:eastAsia="hr-HR"/>
        </w:rPr>
        <w:t>Z A K L J U Č A K</w:t>
      </w:r>
    </w:p>
    <w:p w14:paraId="36E7F3C9" w14:textId="77777777" w:rsidR="002243AF" w:rsidRPr="00360565" w:rsidRDefault="002243AF" w:rsidP="002243AF">
      <w:pPr>
        <w:spacing w:line="240" w:lineRule="auto"/>
        <w:jc w:val="center"/>
        <w:rPr>
          <w:b/>
          <w:bCs/>
        </w:rPr>
      </w:pPr>
      <w:r w:rsidRPr="00360565">
        <w:rPr>
          <w:b/>
          <w:bCs/>
        </w:rPr>
        <w:t>o otklanjanju nedostataka i unapređenju uvjeta korištenja mrtvačnice na groblju Brezovica</w:t>
      </w:r>
    </w:p>
    <w:p w14:paraId="7B8028C7" w14:textId="77777777" w:rsidR="002243AF" w:rsidRPr="00360565" w:rsidRDefault="002243AF" w:rsidP="002243AF">
      <w:pPr>
        <w:spacing w:line="240" w:lineRule="auto"/>
        <w:jc w:val="center"/>
        <w:rPr>
          <w:rFonts w:eastAsia="Times New Roman"/>
          <w:b/>
          <w:bCs/>
          <w:lang w:eastAsia="hr-HR"/>
        </w:rPr>
      </w:pPr>
    </w:p>
    <w:p w14:paraId="7EA9546C" w14:textId="77777777" w:rsidR="002243AF" w:rsidRPr="00360565" w:rsidRDefault="002243AF" w:rsidP="002243AF">
      <w:pPr>
        <w:numPr>
          <w:ilvl w:val="0"/>
          <w:numId w:val="1"/>
        </w:numPr>
        <w:suppressAutoHyphens w:val="0"/>
        <w:spacing w:before="240" w:after="240" w:line="240" w:lineRule="auto"/>
        <w:ind w:left="714" w:hanging="357"/>
        <w:jc w:val="both"/>
        <w:rPr>
          <w:rFonts w:eastAsia="Times New Roman"/>
          <w:lang w:eastAsia="hr-HR"/>
        </w:rPr>
      </w:pPr>
      <w:r w:rsidRPr="00360565">
        <w:rPr>
          <w:rFonts w:eastAsia="Times New Roman"/>
          <w:lang w:eastAsia="hr-HR"/>
        </w:rPr>
        <w:t>Vijeću Mjesnog odbora Brezovica raspravljalo je o stanju objekta mrtvačnice i pripadajuće opreme na groblju Brezovica.</w:t>
      </w:r>
    </w:p>
    <w:p w14:paraId="4118B66F" w14:textId="77777777" w:rsidR="002243AF" w:rsidRPr="00360565" w:rsidRDefault="002243AF" w:rsidP="002243AF">
      <w:pPr>
        <w:pStyle w:val="NormalWeb"/>
        <w:numPr>
          <w:ilvl w:val="0"/>
          <w:numId w:val="1"/>
        </w:numPr>
        <w:spacing w:line="300" w:lineRule="atLeast"/>
        <w:rPr>
          <w:rFonts w:eastAsia="Times New Roman"/>
          <w:lang w:eastAsia="hr-HR"/>
        </w:rPr>
      </w:pPr>
      <w:r w:rsidRPr="00360565">
        <w:rPr>
          <w:rFonts w:eastAsia="Times New Roman"/>
          <w:lang w:eastAsia="hr-HR"/>
        </w:rPr>
        <w:t>Vijeće Mjesnog odbora Brezovica zahtjeva:</w:t>
      </w:r>
    </w:p>
    <w:p w14:paraId="6C1B9C42"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popravak i stavljanje u funkciju rashladne komore u mrtvačnici;</w:t>
      </w:r>
    </w:p>
    <w:p w14:paraId="7A468B4E"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popravak sustava videonadzora;</w:t>
      </w:r>
    </w:p>
    <w:p w14:paraId="7F5B2EEF"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uređenje i sanaciju unutrašnjosti mrtvačnice;</w:t>
      </w:r>
    </w:p>
    <w:p w14:paraId="682493E9"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sanaciju dotrajale drvene obloge na pročelju objekta mrtvačnice;</w:t>
      </w:r>
    </w:p>
    <w:p w14:paraId="5E4B530B"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popravak slavine u muškom sanitarnom čvoru;</w:t>
      </w:r>
    </w:p>
    <w:p w14:paraId="0ABDC170" w14:textId="77777777" w:rsidR="002243AF" w:rsidRPr="00360565" w:rsidRDefault="002243AF" w:rsidP="002243AF">
      <w:pPr>
        <w:numPr>
          <w:ilvl w:val="0"/>
          <w:numId w:val="4"/>
        </w:numPr>
        <w:suppressAutoHyphens w:val="0"/>
        <w:spacing w:before="100" w:beforeAutospacing="1" w:after="100" w:afterAutospacing="1" w:line="300" w:lineRule="atLeast"/>
        <w:rPr>
          <w:rFonts w:eastAsia="Times New Roman"/>
          <w:lang w:eastAsia="hr-HR"/>
        </w:rPr>
      </w:pPr>
      <w:r w:rsidRPr="00360565">
        <w:rPr>
          <w:rFonts w:eastAsia="Times New Roman"/>
          <w:lang w:eastAsia="hr-HR"/>
        </w:rPr>
        <w:t>izgradnju nadstrešnice uz objekt mrtvačnice.</w:t>
      </w:r>
    </w:p>
    <w:p w14:paraId="2CB2A381" w14:textId="77777777" w:rsidR="002243AF" w:rsidRPr="00360565" w:rsidRDefault="002243AF" w:rsidP="002243AF">
      <w:pPr>
        <w:spacing w:before="100" w:beforeAutospacing="1" w:after="100" w:afterAutospacing="1" w:line="300" w:lineRule="atLeast"/>
        <w:ind w:left="720"/>
        <w:rPr>
          <w:rFonts w:eastAsia="Times New Roman"/>
          <w:lang w:eastAsia="hr-HR"/>
        </w:rPr>
      </w:pPr>
      <w:r w:rsidRPr="00360565">
        <w:rPr>
          <w:rFonts w:eastAsia="Times New Roman"/>
          <w:lang w:eastAsia="hr-HR"/>
        </w:rPr>
        <w:br/>
        <w:t xml:space="preserve">Vijeće Mjesnog odbora Brezovica </w:t>
      </w:r>
      <w:r>
        <w:rPr>
          <w:rFonts w:eastAsia="Times New Roman"/>
          <w:lang w:eastAsia="hr-HR"/>
        </w:rPr>
        <w:t>traži</w:t>
      </w:r>
      <w:r w:rsidRPr="00360565">
        <w:rPr>
          <w:rFonts w:eastAsia="Times New Roman"/>
          <w:lang w:eastAsia="hr-HR"/>
        </w:rPr>
        <w:t xml:space="preserve"> da nadležne službe izvrše očevid na lokaciji te dostave informaciju o planiranim aktivnostima i vremenskom okviru rješavanja navedenih nedostataka.</w:t>
      </w:r>
    </w:p>
    <w:p w14:paraId="5C376015" w14:textId="77777777" w:rsidR="002243AF" w:rsidRPr="00360565" w:rsidRDefault="002243AF" w:rsidP="002243AF">
      <w:pPr>
        <w:numPr>
          <w:ilvl w:val="0"/>
          <w:numId w:val="1"/>
        </w:numPr>
        <w:suppressAutoHyphens w:val="0"/>
        <w:spacing w:before="240" w:after="240" w:line="240" w:lineRule="auto"/>
        <w:ind w:left="714" w:hanging="357"/>
        <w:jc w:val="both"/>
        <w:rPr>
          <w:rFonts w:eastAsia="Times New Roman"/>
          <w:lang w:eastAsia="hr-HR"/>
        </w:rPr>
      </w:pPr>
      <w:r w:rsidRPr="00360565">
        <w:rPr>
          <w:rFonts w:eastAsia="Times New Roman"/>
          <w:lang w:eastAsia="hr-HR"/>
        </w:rPr>
        <w:t>Ovaj zaključak dostavlja se Vijeću Gradske četvrti Brezovica na daljnje postupanje.</w:t>
      </w:r>
    </w:p>
    <w:p w14:paraId="536DE5C3" w14:textId="77777777" w:rsidR="002243AF" w:rsidRPr="00360565" w:rsidRDefault="002243AF" w:rsidP="002243AF">
      <w:pPr>
        <w:spacing w:before="100" w:beforeAutospacing="1" w:after="100" w:afterAutospacing="1" w:line="240" w:lineRule="auto"/>
        <w:rPr>
          <w:rFonts w:eastAsia="Times New Roman"/>
          <w:b/>
          <w:bCs/>
          <w:lang w:eastAsia="hr-HR"/>
        </w:rPr>
      </w:pPr>
    </w:p>
    <w:p w14:paraId="3A144567" w14:textId="77777777" w:rsidR="002243AF" w:rsidRPr="00360565" w:rsidRDefault="002243AF" w:rsidP="002243AF">
      <w:pPr>
        <w:spacing w:before="100" w:beforeAutospacing="1" w:after="100" w:afterAutospacing="1" w:line="240" w:lineRule="auto"/>
        <w:rPr>
          <w:rFonts w:eastAsia="Times New Roman"/>
          <w:lang w:eastAsia="hr-HR"/>
        </w:rPr>
      </w:pPr>
      <w:r w:rsidRPr="00360565">
        <w:rPr>
          <w:rFonts w:eastAsia="Times New Roman"/>
          <w:lang w:eastAsia="hr-HR"/>
        </w:rPr>
        <w:t>KLASA:</w:t>
      </w:r>
      <w:r w:rsidRPr="00360565">
        <w:t xml:space="preserve"> </w:t>
      </w:r>
      <w:r w:rsidRPr="00360565">
        <w:rPr>
          <w:rFonts w:eastAsia="Times New Roman"/>
          <w:lang w:eastAsia="hr-HR"/>
        </w:rPr>
        <w:t>024-08/26-003/2044</w:t>
      </w:r>
      <w:r w:rsidRPr="00360565">
        <w:rPr>
          <w:rFonts w:eastAsia="Times New Roman"/>
          <w:lang w:eastAsia="hr-HR"/>
        </w:rPr>
        <w:br/>
        <w:t>URBROJ: 251-13-11-2/024-26-</w:t>
      </w:r>
      <w:r>
        <w:rPr>
          <w:rFonts w:eastAsia="Times New Roman"/>
          <w:lang w:eastAsia="hr-HR"/>
        </w:rPr>
        <w:t>6</w:t>
      </w:r>
      <w:r w:rsidRPr="00360565">
        <w:rPr>
          <w:rFonts w:eastAsia="Times New Roman"/>
          <w:lang w:eastAsia="hr-HR"/>
        </w:rPr>
        <w:br/>
        <w:t>Brezovica, 28. rujna 2026.</w:t>
      </w:r>
    </w:p>
    <w:p w14:paraId="36B758E9" w14:textId="77777777" w:rsidR="002243AF" w:rsidRPr="00360565" w:rsidRDefault="002243AF" w:rsidP="002243AF">
      <w:pPr>
        <w:spacing w:before="100" w:beforeAutospacing="1" w:after="100" w:afterAutospacing="1" w:line="240" w:lineRule="auto"/>
        <w:contextualSpacing/>
        <w:jc w:val="both"/>
        <w:rPr>
          <w:rFonts w:eastAsia="Times New Roman"/>
          <w:lang w:eastAsia="hr-HR"/>
        </w:rPr>
      </w:pPr>
    </w:p>
    <w:p w14:paraId="32DAA9FA" w14:textId="77777777" w:rsidR="002243AF" w:rsidRPr="00360565" w:rsidRDefault="002243AF" w:rsidP="002243AF">
      <w:pPr>
        <w:spacing w:before="100" w:beforeAutospacing="1" w:after="100" w:afterAutospacing="1" w:line="240" w:lineRule="auto"/>
        <w:ind w:firstLine="4111"/>
        <w:contextualSpacing/>
        <w:jc w:val="center"/>
        <w:rPr>
          <w:rFonts w:eastAsia="Times New Roman"/>
          <w:bCs/>
          <w:lang w:eastAsia="hr-HR"/>
        </w:rPr>
      </w:pPr>
      <w:r w:rsidRPr="00360565">
        <w:rPr>
          <w:rFonts w:eastAsia="Times New Roman"/>
          <w:bCs/>
          <w:lang w:eastAsia="hr-HR"/>
        </w:rPr>
        <w:t>PREDSJEDNIK VIJEĆA</w:t>
      </w:r>
    </w:p>
    <w:p w14:paraId="09B7B2AA" w14:textId="77777777" w:rsidR="002243AF" w:rsidRPr="00360565" w:rsidRDefault="002243AF" w:rsidP="002243AF">
      <w:pPr>
        <w:spacing w:before="100" w:beforeAutospacing="1" w:after="100" w:afterAutospacing="1" w:line="240" w:lineRule="auto"/>
        <w:ind w:firstLine="4111"/>
        <w:contextualSpacing/>
        <w:jc w:val="center"/>
        <w:rPr>
          <w:rFonts w:eastAsia="Times New Roman"/>
          <w:bCs/>
          <w:lang w:eastAsia="hr-HR"/>
        </w:rPr>
      </w:pPr>
      <w:r w:rsidRPr="00360565">
        <w:rPr>
          <w:rFonts w:eastAsia="Times New Roman"/>
          <w:bCs/>
          <w:lang w:eastAsia="hr-HR"/>
        </w:rPr>
        <w:t>MJESNOG ODBORA BREZOVICA</w:t>
      </w:r>
    </w:p>
    <w:p w14:paraId="674DEB3D" w14:textId="77777777" w:rsidR="002243AF" w:rsidRPr="00360565" w:rsidRDefault="002243AF" w:rsidP="002243AF">
      <w:pPr>
        <w:spacing w:before="100" w:beforeAutospacing="1" w:after="100" w:afterAutospacing="1" w:line="240" w:lineRule="auto"/>
        <w:ind w:firstLine="4111"/>
        <w:contextualSpacing/>
        <w:jc w:val="center"/>
        <w:rPr>
          <w:rFonts w:eastAsia="Times New Roman"/>
          <w:lang w:eastAsia="hr-HR"/>
        </w:rPr>
      </w:pPr>
    </w:p>
    <w:p w14:paraId="334667F1" w14:textId="77777777" w:rsidR="002243AF" w:rsidRPr="00360565" w:rsidRDefault="002243AF" w:rsidP="002243AF">
      <w:pPr>
        <w:spacing w:before="100" w:beforeAutospacing="1" w:after="100" w:afterAutospacing="1" w:line="240" w:lineRule="auto"/>
        <w:ind w:firstLine="4111"/>
        <w:contextualSpacing/>
        <w:jc w:val="center"/>
        <w:rPr>
          <w:rFonts w:eastAsia="Times New Roman"/>
          <w:b/>
          <w:bCs/>
          <w:lang w:eastAsia="hr-HR"/>
        </w:rPr>
      </w:pPr>
      <w:r w:rsidRPr="00360565">
        <w:rPr>
          <w:rFonts w:eastAsia="Times New Roman"/>
          <w:lang w:eastAsia="hr-HR"/>
        </w:rPr>
        <w:t>Stjepan Imprić</w:t>
      </w:r>
    </w:p>
    <w:p w14:paraId="2F0E47CB" w14:textId="77777777" w:rsidR="002243AF" w:rsidRPr="00360565" w:rsidRDefault="002243AF" w:rsidP="002243AF"/>
    <w:p w14:paraId="51E4F5E9" w14:textId="77777777" w:rsidR="002243AF" w:rsidRDefault="002243AF" w:rsidP="002243AF"/>
    <w:p w14:paraId="57BACA34" w14:textId="77777777" w:rsidR="002243AF" w:rsidRDefault="002243AF" w:rsidP="002243AF"/>
    <w:p w14:paraId="4D24D30D" w14:textId="77777777" w:rsidR="002243AF" w:rsidRDefault="002243AF" w:rsidP="002243AF"/>
    <w:p w14:paraId="33EC0F92" w14:textId="77777777" w:rsidR="002243AF" w:rsidRDefault="002243AF" w:rsidP="002243AF"/>
    <w:p w14:paraId="021E3659" w14:textId="77777777" w:rsidR="002243AF" w:rsidRDefault="002243AF" w:rsidP="002243AF"/>
    <w:p w14:paraId="5C17B3CB" w14:textId="77777777" w:rsidR="002243AF" w:rsidRPr="00360565" w:rsidRDefault="002243AF" w:rsidP="002243AF">
      <w:pPr>
        <w:jc w:val="center"/>
        <w:rPr>
          <w:b/>
          <w:bCs/>
        </w:rPr>
      </w:pPr>
      <w:r w:rsidRPr="00360565">
        <w:rPr>
          <w:b/>
          <w:bCs/>
        </w:rPr>
        <w:lastRenderedPageBreak/>
        <w:t>O B R A Z L O Ž E N J E</w:t>
      </w:r>
    </w:p>
    <w:p w14:paraId="14596D2F" w14:textId="77777777" w:rsidR="002243AF" w:rsidRPr="00360565" w:rsidRDefault="002243AF" w:rsidP="002243AF">
      <w:r w:rsidRPr="00360565">
        <w:t>Vijeće Mjesnog odbora Brezovica razmotrilo je stanje objekta mrtvačnice i pripadajuće opreme na groblju Brezovica te utvrdilo da dio ranije prijavljenih nedostataka još uvijek nije otklonjen.</w:t>
      </w:r>
    </w:p>
    <w:p w14:paraId="45BE66E9" w14:textId="77777777" w:rsidR="002243AF" w:rsidRPr="00360565" w:rsidRDefault="002243AF" w:rsidP="002243AF">
      <w:r w:rsidRPr="00360565">
        <w:t>Vijeće je tijekom srpnja 2026. godine nadležnim službama uputilo dopis kojim je ukazalo na potrebu sanacije i unapređenja uvjeta korištenja mrtvačnice na groblju Brezovica. Tom prilikom posebno su istaknuti problemi vezani uz neispravnost rashladne komore, nefunkcionalnost sustava videonadzora, potrebu uređenja unutrašnjosti mrtvačnice, sanaciju dotrajale drvene obloge na pročelju objekta, kvar slavine u muškom sanitarnom čvoru te potrebu izgradnje nadstrešnice uz objekt mrtvačnice.</w:t>
      </w:r>
    </w:p>
    <w:p w14:paraId="347ED362" w14:textId="77777777" w:rsidR="002243AF" w:rsidRPr="00360565" w:rsidRDefault="002243AF" w:rsidP="002243AF">
      <w:r w:rsidRPr="00360565">
        <w:t>Prema saznanjima Vijeća, po navedenom dopisu do dana održavanja sjednice nisu poduzete aktivnosti kojima bi navedeni nedostaci bili otklonjeni.</w:t>
      </w:r>
    </w:p>
    <w:p w14:paraId="00802F2C" w14:textId="77777777" w:rsidR="002243AF" w:rsidRPr="00360565" w:rsidRDefault="002243AF" w:rsidP="002243AF">
      <w:r w:rsidRPr="00360565">
        <w:t>Vijeće smatra da je potrebno osigurati primjerene uvjete za korištenje mrtvačnice i pratećih sadržaja na groblju Brezovica, osobito imajući u vidu njihovu namjenu i važnost za stanovnike naselja.</w:t>
      </w:r>
    </w:p>
    <w:p w14:paraId="509E52EC" w14:textId="77777777" w:rsidR="002243AF" w:rsidRPr="00360565" w:rsidRDefault="002243AF" w:rsidP="002243AF">
      <w:r w:rsidRPr="00360565">
        <w:t>Slijedom navedenoga, Vijeće Mjesnog odbora Brezovica smatra opravdanim ponovno ukazati na potrebu otklanjanja utvrđenih nedostataka te zatražiti provedbu potrebnih aktivnosti i dostavu informacije o planiranom vremenskom okviru njihova rješavanja.</w:t>
      </w:r>
    </w:p>
    <w:p w14:paraId="64DFFA74" w14:textId="77777777" w:rsidR="002243AF" w:rsidRPr="00360565" w:rsidRDefault="002243AF" w:rsidP="002243AF"/>
    <w:p w14:paraId="6AFAC691" w14:textId="78ABBCA2" w:rsidR="002243AF" w:rsidRPr="00FE1459" w:rsidRDefault="002243AF" w:rsidP="002243AF">
      <w:pPr>
        <w:spacing w:line="240" w:lineRule="auto"/>
        <w:ind w:right="2358"/>
        <w:jc w:val="both"/>
        <w:rPr>
          <w:b/>
          <w:u w:val="single"/>
        </w:rPr>
      </w:pPr>
      <w:r w:rsidRPr="00FE1459">
        <w:rPr>
          <w:b/>
          <w:u w:val="single"/>
        </w:rPr>
        <w:t xml:space="preserve"> </w:t>
      </w:r>
    </w:p>
    <w:p w14:paraId="43B99C85" w14:textId="77777777" w:rsidR="002243AF" w:rsidRPr="00024D3F" w:rsidRDefault="002243AF" w:rsidP="00024D3F">
      <w:pPr>
        <w:ind w:right="2358"/>
        <w:jc w:val="both"/>
        <w:rPr>
          <w:u w:val="single"/>
        </w:rPr>
      </w:pPr>
    </w:p>
    <w:sectPr w:rsidR="002243AF" w:rsidRPr="00024D3F" w:rsidSect="00024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32F"/>
    <w:multiLevelType w:val="multilevel"/>
    <w:tmpl w:val="0B1A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C09F4"/>
    <w:multiLevelType w:val="multilevel"/>
    <w:tmpl w:val="EDC4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9C7CB1"/>
    <w:multiLevelType w:val="multilevel"/>
    <w:tmpl w:val="0B1A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F04E07"/>
    <w:multiLevelType w:val="multilevel"/>
    <w:tmpl w:val="0B1A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0984306">
    <w:abstractNumId w:val="0"/>
  </w:num>
  <w:num w:numId="2" w16cid:durableId="1581254979">
    <w:abstractNumId w:val="2"/>
  </w:num>
  <w:num w:numId="3" w16cid:durableId="853764147">
    <w:abstractNumId w:val="3"/>
  </w:num>
  <w:num w:numId="4" w16cid:durableId="689380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D3F"/>
    <w:rsid w:val="00024D3F"/>
    <w:rsid w:val="000439DB"/>
    <w:rsid w:val="002243AF"/>
    <w:rsid w:val="007D481F"/>
    <w:rsid w:val="007D5338"/>
    <w:rsid w:val="0089132C"/>
    <w:rsid w:val="00AA64FA"/>
    <w:rsid w:val="00CB5365"/>
    <w:rsid w:val="00D0047F"/>
    <w:rsid w:val="00E1671B"/>
    <w:rsid w:val="00E52A15"/>
    <w:rsid w:val="00F94B80"/>
    <w:rsid w:val="00FB38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A261"/>
  <w15:chartTrackingRefBased/>
  <w15:docId w15:val="{5CB3DF97-5403-44AE-9DC8-96929BD74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57" w:lineRule="auto"/>
    </w:pPr>
    <w:rPr>
      <w:rFonts w:ascii="Times New Roman" w:hAnsi="Times New Roman" w:cs="Times New Roman"/>
    </w:rPr>
  </w:style>
  <w:style w:type="paragraph" w:styleId="Heading1">
    <w:name w:val="heading 1"/>
    <w:basedOn w:val="Normal"/>
    <w:next w:val="Normal"/>
    <w:link w:val="Heading1Char"/>
    <w:uiPriority w:val="9"/>
    <w:qFormat/>
    <w:rsid w:val="00024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D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D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D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D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D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D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D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D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D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D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D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D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D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D3F"/>
    <w:rPr>
      <w:rFonts w:eastAsiaTheme="majorEastAsia" w:cstheme="majorBidi"/>
      <w:color w:val="272727" w:themeColor="text1" w:themeTint="D8"/>
    </w:rPr>
  </w:style>
  <w:style w:type="paragraph" w:styleId="Title">
    <w:name w:val="Title"/>
    <w:basedOn w:val="Normal"/>
    <w:next w:val="Normal"/>
    <w:link w:val="TitleChar"/>
    <w:uiPriority w:val="10"/>
    <w:qFormat/>
    <w:rsid w:val="00024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D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D3F"/>
    <w:pPr>
      <w:spacing w:before="160"/>
      <w:jc w:val="center"/>
    </w:pPr>
    <w:rPr>
      <w:i/>
      <w:iCs/>
      <w:color w:val="404040" w:themeColor="text1" w:themeTint="BF"/>
    </w:rPr>
  </w:style>
  <w:style w:type="character" w:customStyle="1" w:styleId="QuoteChar">
    <w:name w:val="Quote Char"/>
    <w:basedOn w:val="DefaultParagraphFont"/>
    <w:link w:val="Quote"/>
    <w:uiPriority w:val="29"/>
    <w:rsid w:val="00024D3F"/>
    <w:rPr>
      <w:i/>
      <w:iCs/>
      <w:color w:val="404040" w:themeColor="text1" w:themeTint="BF"/>
    </w:rPr>
  </w:style>
  <w:style w:type="paragraph" w:styleId="ListParagraph">
    <w:name w:val="List Paragraph"/>
    <w:basedOn w:val="Normal"/>
    <w:uiPriority w:val="34"/>
    <w:qFormat/>
    <w:rsid w:val="00024D3F"/>
    <w:pPr>
      <w:ind w:left="720"/>
      <w:contextualSpacing/>
    </w:pPr>
  </w:style>
  <w:style w:type="character" w:styleId="IntenseEmphasis">
    <w:name w:val="Intense Emphasis"/>
    <w:basedOn w:val="DefaultParagraphFont"/>
    <w:uiPriority w:val="21"/>
    <w:qFormat/>
    <w:rsid w:val="00024D3F"/>
    <w:rPr>
      <w:i/>
      <w:iCs/>
      <w:color w:val="0F4761" w:themeColor="accent1" w:themeShade="BF"/>
    </w:rPr>
  </w:style>
  <w:style w:type="paragraph" w:styleId="IntenseQuote">
    <w:name w:val="Intense Quote"/>
    <w:basedOn w:val="Normal"/>
    <w:next w:val="Normal"/>
    <w:link w:val="IntenseQuoteChar"/>
    <w:uiPriority w:val="30"/>
    <w:qFormat/>
    <w:rsid w:val="00024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D3F"/>
    <w:rPr>
      <w:i/>
      <w:iCs/>
      <w:color w:val="0F4761" w:themeColor="accent1" w:themeShade="BF"/>
    </w:rPr>
  </w:style>
  <w:style w:type="character" w:styleId="IntenseReference">
    <w:name w:val="Intense Reference"/>
    <w:basedOn w:val="DefaultParagraphFont"/>
    <w:uiPriority w:val="32"/>
    <w:qFormat/>
    <w:rsid w:val="00024D3F"/>
    <w:rPr>
      <w:b/>
      <w:bCs/>
      <w:smallCaps/>
      <w:color w:val="0F4761" w:themeColor="accent1" w:themeShade="BF"/>
      <w:spacing w:val="5"/>
    </w:rPr>
  </w:style>
  <w:style w:type="table" w:styleId="TableGrid">
    <w:name w:val="Table Grid"/>
    <w:basedOn w:val="TableNormal"/>
    <w:uiPriority w:val="39"/>
    <w:rsid w:val="00024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43AF"/>
    <w:pPr>
      <w:suppressAutoHyphens w:val="0"/>
      <w:spacing w:after="160" w:line="259"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Kovačević</dc:creator>
  <cp:keywords/>
  <dc:description/>
  <cp:lastModifiedBy>Vanja Anić</cp:lastModifiedBy>
  <cp:revision>3</cp:revision>
  <dcterms:created xsi:type="dcterms:W3CDTF">2026-09-29T16:36:00Z</dcterms:created>
  <dcterms:modified xsi:type="dcterms:W3CDTF">2026-10-05T09:51:00Z</dcterms:modified>
</cp:coreProperties>
</file>