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9F3" w:rsidRPr="006209B5" w:rsidRDefault="006209B5" w:rsidP="006209B5">
      <w:pPr>
        <w:spacing w:line="240" w:lineRule="auto"/>
        <w:jc w:val="center"/>
        <w:rPr>
          <w:b/>
        </w:rPr>
      </w:pPr>
      <w:bookmarkStart w:id="0" w:name="_GoBack"/>
      <w:bookmarkEnd w:id="0"/>
      <w:r w:rsidRPr="006209B5">
        <w:rPr>
          <w:b/>
        </w:rPr>
        <w:t>Z A P I S N I K</w:t>
      </w:r>
    </w:p>
    <w:p w:rsidR="00A37742" w:rsidRDefault="006209B5" w:rsidP="006209B5">
      <w:pPr>
        <w:spacing w:line="240" w:lineRule="auto"/>
        <w:jc w:val="center"/>
        <w:rPr>
          <w:b/>
        </w:rPr>
      </w:pPr>
      <w:r w:rsidRPr="006209B5">
        <w:rPr>
          <w:b/>
        </w:rPr>
        <w:t>6. sjednice Vijeća Mjesnog odbora Kupinečki Kraljevec II.</w:t>
      </w:r>
      <w:r w:rsidR="00A37742">
        <w:rPr>
          <w:b/>
        </w:rPr>
        <w:t>,</w:t>
      </w:r>
      <w:r w:rsidRPr="006209B5">
        <w:rPr>
          <w:b/>
        </w:rPr>
        <w:t xml:space="preserve"> </w:t>
      </w:r>
    </w:p>
    <w:p w:rsidR="006209B5" w:rsidRPr="006209B5" w:rsidRDefault="006209B5" w:rsidP="006209B5">
      <w:pPr>
        <w:spacing w:line="240" w:lineRule="auto"/>
        <w:jc w:val="center"/>
        <w:rPr>
          <w:b/>
        </w:rPr>
      </w:pPr>
      <w:r w:rsidRPr="006209B5">
        <w:rPr>
          <w:b/>
        </w:rPr>
        <w:t>održane 28. studenoga 2025.</w:t>
      </w:r>
      <w:r w:rsidR="00A37742">
        <w:rPr>
          <w:b/>
        </w:rPr>
        <w:t>,</w:t>
      </w:r>
      <w:r w:rsidRPr="006209B5">
        <w:rPr>
          <w:b/>
        </w:rPr>
        <w:t xml:space="preserve"> </w:t>
      </w:r>
    </w:p>
    <w:p w:rsidR="006209B5" w:rsidRPr="006209B5" w:rsidRDefault="00A37742" w:rsidP="006209B5">
      <w:pPr>
        <w:spacing w:line="240" w:lineRule="auto"/>
        <w:jc w:val="center"/>
        <w:rPr>
          <w:b/>
        </w:rPr>
      </w:pPr>
      <w:r>
        <w:rPr>
          <w:b/>
        </w:rPr>
        <w:t>u Kupinečkom Kraljevcu</w:t>
      </w:r>
      <w:r w:rsidR="006209B5" w:rsidRPr="006209B5">
        <w:rPr>
          <w:b/>
        </w:rPr>
        <w:t>, Matički 27</w:t>
      </w:r>
      <w:r>
        <w:rPr>
          <w:b/>
        </w:rPr>
        <w:t>,</w:t>
      </w:r>
      <w:r w:rsidR="006209B5" w:rsidRPr="006209B5">
        <w:rPr>
          <w:b/>
        </w:rPr>
        <w:t xml:space="preserve"> s početkom u 20,00 sati</w:t>
      </w:r>
    </w:p>
    <w:p w:rsidR="006209B5" w:rsidRPr="006209B5" w:rsidRDefault="006209B5" w:rsidP="006209B5">
      <w:pPr>
        <w:spacing w:line="240" w:lineRule="auto"/>
        <w:jc w:val="both"/>
      </w:pPr>
    </w:p>
    <w:p w:rsidR="006209B5" w:rsidRPr="006209B5" w:rsidRDefault="006209B5" w:rsidP="006209B5">
      <w:pPr>
        <w:spacing w:line="240" w:lineRule="auto"/>
        <w:jc w:val="both"/>
      </w:pPr>
      <w:r w:rsidRPr="006209B5">
        <w:t>Nazočni članovi Vijeća:</w:t>
      </w:r>
      <w:r w:rsidR="00F4499E">
        <w:t xml:space="preserve"> </w:t>
      </w:r>
      <w:r w:rsidRPr="006209B5">
        <w:t>Borna Kovač, Ivan Maretić, Tomislav Matiček i Martin Tatar.</w:t>
      </w:r>
    </w:p>
    <w:p w:rsidR="006209B5" w:rsidRPr="006209B5" w:rsidRDefault="006209B5" w:rsidP="006209B5">
      <w:pPr>
        <w:spacing w:line="240" w:lineRule="auto"/>
        <w:jc w:val="both"/>
      </w:pPr>
    </w:p>
    <w:p w:rsidR="006209B5" w:rsidRDefault="006209B5" w:rsidP="006209B5">
      <w:pPr>
        <w:spacing w:line="240" w:lineRule="auto"/>
        <w:jc w:val="both"/>
      </w:pPr>
      <w:r w:rsidRPr="006209B5">
        <w:t>Odsutni članovi Vijeća:</w:t>
      </w:r>
      <w:r w:rsidR="00F4499E">
        <w:t xml:space="preserve"> </w:t>
      </w:r>
      <w:r w:rsidRPr="006209B5">
        <w:t>Marijan Tatar.</w:t>
      </w:r>
    </w:p>
    <w:p w:rsidR="0036216E" w:rsidRDefault="0036216E" w:rsidP="006209B5">
      <w:pPr>
        <w:spacing w:line="240" w:lineRule="auto"/>
        <w:jc w:val="both"/>
      </w:pPr>
    </w:p>
    <w:p w:rsidR="0036216E" w:rsidRPr="006209B5" w:rsidRDefault="0036216E" w:rsidP="006209B5">
      <w:pPr>
        <w:spacing w:line="240" w:lineRule="auto"/>
        <w:jc w:val="both"/>
      </w:pPr>
      <w:r>
        <w:t>Ostali nazočni: Srećko Tatar, član Vijeća Gradske četvrti Brezovica.</w:t>
      </w:r>
    </w:p>
    <w:p w:rsidR="006209B5" w:rsidRPr="006209B5" w:rsidRDefault="006209B5" w:rsidP="006209B5">
      <w:pPr>
        <w:spacing w:line="240" w:lineRule="auto"/>
        <w:jc w:val="both"/>
      </w:pPr>
    </w:p>
    <w:p w:rsidR="006209B5" w:rsidRPr="006209B5" w:rsidRDefault="006209B5" w:rsidP="006209B5">
      <w:pPr>
        <w:spacing w:line="240" w:lineRule="auto"/>
        <w:jc w:val="both"/>
      </w:pPr>
      <w:r w:rsidRPr="006209B5">
        <w:t>Predsjedava Ivan Maretić, predsjednik Vijeća.</w:t>
      </w:r>
    </w:p>
    <w:p w:rsidR="006209B5" w:rsidRPr="006209B5" w:rsidRDefault="006209B5" w:rsidP="006209B5">
      <w:pPr>
        <w:spacing w:line="240" w:lineRule="auto"/>
        <w:jc w:val="both"/>
      </w:pPr>
    </w:p>
    <w:p w:rsidR="006209B5" w:rsidRPr="006209B5" w:rsidRDefault="006209B5" w:rsidP="006209B5">
      <w:pPr>
        <w:spacing w:line="240" w:lineRule="auto"/>
        <w:jc w:val="both"/>
      </w:pPr>
      <w:r w:rsidRPr="006209B5">
        <w:t xml:space="preserve">Zapisnik vodi: </w:t>
      </w:r>
      <w:r w:rsidR="00F4499E">
        <w:t>Lidija Špišić, stručni referent za rad tijela mjesne samouprave.</w:t>
      </w:r>
    </w:p>
    <w:p w:rsidR="006209B5" w:rsidRPr="006209B5" w:rsidRDefault="006209B5" w:rsidP="006209B5">
      <w:pPr>
        <w:spacing w:line="240" w:lineRule="auto"/>
        <w:jc w:val="both"/>
      </w:pPr>
    </w:p>
    <w:p w:rsidR="006209B5" w:rsidRPr="006209B5" w:rsidRDefault="006209B5" w:rsidP="006209B5">
      <w:pPr>
        <w:spacing w:line="240" w:lineRule="auto"/>
        <w:jc w:val="both"/>
      </w:pPr>
      <w:r w:rsidRPr="006209B5">
        <w:t>Predsjednik konstatira da je nazočno 4 od ukupno 5 članova Vijeća, što znači da Vijeće može pravovaljano odlučivati, te otvara 6. sjednicu Vijeća Mjesnog odbora.</w:t>
      </w:r>
    </w:p>
    <w:p w:rsidR="006209B5" w:rsidRPr="006209B5" w:rsidRDefault="006209B5" w:rsidP="006209B5">
      <w:pPr>
        <w:spacing w:line="240" w:lineRule="auto"/>
        <w:jc w:val="both"/>
      </w:pPr>
    </w:p>
    <w:p w:rsidR="006209B5" w:rsidRPr="006209B5" w:rsidRDefault="006209B5" w:rsidP="006209B5">
      <w:pPr>
        <w:spacing w:line="240" w:lineRule="auto"/>
        <w:jc w:val="both"/>
      </w:pPr>
      <w:r w:rsidRPr="006209B5">
        <w:t>Predsjednik Vijeća daje zapisnik 5. sjednice na verifikaciju.</w:t>
      </w:r>
    </w:p>
    <w:p w:rsidR="006209B5" w:rsidRPr="006209B5" w:rsidRDefault="006209B5" w:rsidP="006209B5">
      <w:pPr>
        <w:spacing w:line="240" w:lineRule="auto"/>
        <w:jc w:val="both"/>
      </w:pPr>
      <w:r w:rsidRPr="006209B5">
        <w:t xml:space="preserve">Vijeće prihvaća tekst Zapisnika </w:t>
      </w:r>
      <w:r w:rsidR="00F4499E">
        <w:t>5. sjednice Vijeća, bez izmjena.</w:t>
      </w:r>
    </w:p>
    <w:p w:rsidR="006209B5" w:rsidRPr="006209B5" w:rsidRDefault="006209B5" w:rsidP="006209B5">
      <w:pPr>
        <w:spacing w:line="240" w:lineRule="auto"/>
        <w:jc w:val="both"/>
      </w:pPr>
    </w:p>
    <w:p w:rsidR="006209B5" w:rsidRDefault="006209B5" w:rsidP="006209B5">
      <w:pPr>
        <w:spacing w:line="240" w:lineRule="auto"/>
        <w:jc w:val="both"/>
      </w:pPr>
      <w:r w:rsidRPr="006209B5">
        <w:t>Na prijedlog predsjednika</w:t>
      </w:r>
      <w:r w:rsidR="00F4499E">
        <w:t>,</w:t>
      </w:r>
      <w:r w:rsidRPr="006209B5">
        <w:t xml:space="preserve"> Vijeće jednoglasno utvrđuje </w:t>
      </w:r>
    </w:p>
    <w:p w:rsidR="00F4499E" w:rsidRPr="006209B5" w:rsidRDefault="00F4499E" w:rsidP="006209B5">
      <w:pPr>
        <w:spacing w:line="240" w:lineRule="auto"/>
        <w:jc w:val="both"/>
      </w:pPr>
    </w:p>
    <w:p w:rsidR="006209B5" w:rsidRPr="006209B5" w:rsidRDefault="006209B5" w:rsidP="006209B5">
      <w:pPr>
        <w:spacing w:line="240" w:lineRule="auto"/>
        <w:jc w:val="center"/>
        <w:rPr>
          <w:b/>
        </w:rPr>
      </w:pPr>
      <w:r w:rsidRPr="006209B5">
        <w:rPr>
          <w:b/>
        </w:rPr>
        <w:t>DNEVNI  RED</w:t>
      </w:r>
    </w:p>
    <w:p w:rsidR="006209B5" w:rsidRPr="006209B5" w:rsidRDefault="006209B5" w:rsidP="006209B5">
      <w:pPr>
        <w:spacing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472"/>
      </w:tblGrid>
      <w:tr w:rsidR="006209B5" w:rsidRPr="006209B5" w:rsidTr="006209B5">
        <w:tc>
          <w:tcPr>
            <w:tcW w:w="567" w:type="dxa"/>
            <w:shd w:val="clear" w:color="auto" w:fill="auto"/>
          </w:tcPr>
          <w:p w:rsidR="006209B5" w:rsidRPr="006209B5" w:rsidRDefault="006209B5" w:rsidP="006209B5">
            <w:pPr>
              <w:spacing w:line="240" w:lineRule="auto"/>
              <w:jc w:val="both"/>
            </w:pPr>
            <w:r w:rsidRPr="006209B5"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6209B5" w:rsidRPr="006209B5" w:rsidRDefault="006209B5" w:rsidP="006209B5">
            <w:pPr>
              <w:spacing w:line="240" w:lineRule="auto"/>
              <w:jc w:val="both"/>
            </w:pPr>
            <w:r w:rsidRPr="006209B5">
              <w:t>Prijedlog financijskog plana Mjesnog odbora Kupinečki Kraljevec II. za 2026.</w:t>
            </w:r>
          </w:p>
        </w:tc>
      </w:tr>
      <w:tr w:rsidR="006209B5" w:rsidRPr="006209B5" w:rsidTr="006209B5">
        <w:tc>
          <w:tcPr>
            <w:tcW w:w="567" w:type="dxa"/>
            <w:shd w:val="clear" w:color="auto" w:fill="auto"/>
          </w:tcPr>
          <w:p w:rsidR="006209B5" w:rsidRPr="006209B5" w:rsidRDefault="006209B5" w:rsidP="006209B5">
            <w:pPr>
              <w:spacing w:line="240" w:lineRule="auto"/>
              <w:jc w:val="both"/>
            </w:pPr>
            <w:r w:rsidRPr="006209B5"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6209B5" w:rsidRPr="006209B5" w:rsidRDefault="006209B5" w:rsidP="006209B5">
            <w:pPr>
              <w:spacing w:line="240" w:lineRule="auto"/>
              <w:jc w:val="both"/>
            </w:pPr>
            <w:r w:rsidRPr="006209B5">
              <w:t>Zaključak o prijedlogu uređivanja poljskih i šumskih puteva na području Mjesnog odbora Kupinečki Kraljevec II. – donošenje zaključka</w:t>
            </w:r>
          </w:p>
        </w:tc>
      </w:tr>
      <w:tr w:rsidR="006209B5" w:rsidRPr="006209B5" w:rsidTr="006209B5">
        <w:tc>
          <w:tcPr>
            <w:tcW w:w="567" w:type="dxa"/>
            <w:shd w:val="clear" w:color="auto" w:fill="auto"/>
          </w:tcPr>
          <w:p w:rsidR="006209B5" w:rsidRPr="006209B5" w:rsidRDefault="006209B5" w:rsidP="006209B5">
            <w:pPr>
              <w:spacing w:line="240" w:lineRule="auto"/>
              <w:jc w:val="both"/>
            </w:pPr>
            <w:r w:rsidRPr="006209B5">
              <w:t xml:space="preserve">3. </w:t>
            </w:r>
          </w:p>
        </w:tc>
        <w:tc>
          <w:tcPr>
            <w:tcW w:w="9070" w:type="dxa"/>
            <w:shd w:val="clear" w:color="auto" w:fill="auto"/>
          </w:tcPr>
          <w:p w:rsidR="006209B5" w:rsidRPr="006209B5" w:rsidRDefault="006209B5" w:rsidP="006209B5">
            <w:pPr>
              <w:spacing w:line="240" w:lineRule="auto"/>
              <w:jc w:val="both"/>
            </w:pPr>
            <w:r w:rsidRPr="006209B5">
              <w:t xml:space="preserve">Obavijesti, pitanja i prijedlozi    </w:t>
            </w:r>
          </w:p>
          <w:p w:rsidR="006209B5" w:rsidRPr="006209B5" w:rsidRDefault="006209B5" w:rsidP="006209B5">
            <w:pPr>
              <w:spacing w:line="240" w:lineRule="auto"/>
              <w:jc w:val="both"/>
            </w:pPr>
            <w:r w:rsidRPr="006209B5">
              <w:t xml:space="preserve">- Poziv na dostavu podataka vlasnicima odnosno korisnicima građevina u kojima se nalazi azbest </w:t>
            </w:r>
          </w:p>
          <w:p w:rsidR="006209B5" w:rsidRPr="006209B5" w:rsidRDefault="006209B5" w:rsidP="006209B5">
            <w:pPr>
              <w:spacing w:line="240" w:lineRule="auto"/>
              <w:jc w:val="both"/>
            </w:pPr>
          </w:p>
          <w:p w:rsidR="006209B5" w:rsidRPr="006209B5" w:rsidRDefault="006209B5" w:rsidP="006209B5">
            <w:pPr>
              <w:spacing w:line="240" w:lineRule="auto"/>
              <w:jc w:val="both"/>
            </w:pPr>
          </w:p>
        </w:tc>
      </w:tr>
    </w:tbl>
    <w:p w:rsidR="006209B5" w:rsidRPr="006209B5" w:rsidRDefault="006209B5" w:rsidP="006209B5">
      <w:pPr>
        <w:spacing w:line="240" w:lineRule="auto"/>
        <w:jc w:val="both"/>
        <w:rPr>
          <w:b/>
        </w:rPr>
      </w:pPr>
      <w:r w:rsidRPr="006209B5">
        <w:rPr>
          <w:b/>
        </w:rPr>
        <w:t>Ad</w:t>
      </w:r>
      <w:r w:rsidR="00F4499E">
        <w:rPr>
          <w:b/>
        </w:rPr>
        <w:t xml:space="preserve"> </w:t>
      </w:r>
      <w:r w:rsidRPr="006209B5">
        <w:rPr>
          <w:b/>
        </w:rPr>
        <w:t>1. Prijedlog financijskog plana Mjesnog odbora Kupinečki Kraljevec II. za 2026.</w:t>
      </w:r>
    </w:p>
    <w:p w:rsidR="006209B5" w:rsidRPr="006209B5" w:rsidRDefault="006209B5" w:rsidP="006209B5">
      <w:pPr>
        <w:spacing w:line="240" w:lineRule="auto"/>
        <w:jc w:val="both"/>
        <w:rPr>
          <w:b/>
        </w:rPr>
      </w:pPr>
    </w:p>
    <w:p w:rsidR="006209B5" w:rsidRPr="006209B5" w:rsidRDefault="006209B5" w:rsidP="006209B5">
      <w:pPr>
        <w:spacing w:line="240" w:lineRule="auto"/>
        <w:jc w:val="both"/>
      </w:pPr>
      <w:r w:rsidRPr="006209B5">
        <w:t>Uvodno obrazloženje iznosi Predsjednik Vijeća</w:t>
      </w:r>
      <w:r w:rsidR="00F4499E">
        <w:t>.</w:t>
      </w:r>
    </w:p>
    <w:p w:rsidR="006209B5" w:rsidRPr="006209B5" w:rsidRDefault="006209B5" w:rsidP="006209B5">
      <w:pPr>
        <w:spacing w:line="240" w:lineRule="auto"/>
        <w:jc w:val="both"/>
      </w:pPr>
    </w:p>
    <w:p w:rsidR="006209B5" w:rsidRPr="006209B5" w:rsidRDefault="006209B5" w:rsidP="006209B5">
      <w:pPr>
        <w:spacing w:line="240" w:lineRule="auto"/>
        <w:jc w:val="both"/>
      </w:pPr>
      <w:r w:rsidRPr="006209B5">
        <w:t>U raspravi nitko ne sudjeluje.</w:t>
      </w:r>
    </w:p>
    <w:p w:rsidR="006209B5" w:rsidRPr="006209B5" w:rsidRDefault="006209B5" w:rsidP="006209B5">
      <w:pPr>
        <w:spacing w:line="240" w:lineRule="auto"/>
        <w:jc w:val="both"/>
      </w:pPr>
    </w:p>
    <w:p w:rsidR="006209B5" w:rsidRDefault="006209B5" w:rsidP="00267ABD">
      <w:pPr>
        <w:spacing w:line="240" w:lineRule="auto"/>
        <w:jc w:val="both"/>
      </w:pPr>
      <w:r w:rsidRPr="006209B5">
        <w:t>Vijeće jednoglasno donosi</w:t>
      </w:r>
      <w:r w:rsidR="00F4499E">
        <w:t xml:space="preserve"> Financijski plan</w:t>
      </w:r>
      <w:r w:rsidRPr="006209B5">
        <w:t xml:space="preserve"> Mjesnog odbora Kupinečki Kraljevec II. za 2026.</w:t>
      </w:r>
    </w:p>
    <w:p w:rsidR="00267ABD" w:rsidRPr="006209B5" w:rsidRDefault="00267ABD" w:rsidP="00267ABD">
      <w:pPr>
        <w:spacing w:line="240" w:lineRule="auto"/>
        <w:jc w:val="both"/>
      </w:pPr>
    </w:p>
    <w:p w:rsidR="006209B5" w:rsidRDefault="006209B5" w:rsidP="00F4499E">
      <w:pPr>
        <w:spacing w:line="240" w:lineRule="auto"/>
        <w:jc w:val="center"/>
        <w:rPr>
          <w:i/>
        </w:rPr>
      </w:pPr>
      <w:r w:rsidRPr="00267ABD">
        <w:rPr>
          <w:i/>
        </w:rPr>
        <w:t>(</w:t>
      </w:r>
      <w:r w:rsidR="00F4499E" w:rsidRPr="00267ABD">
        <w:rPr>
          <w:i/>
        </w:rPr>
        <w:t>Plan</w:t>
      </w:r>
      <w:r w:rsidRPr="00267ABD">
        <w:rPr>
          <w:i/>
        </w:rPr>
        <w:t xml:space="preserve"> se prilaže ovom zapisniku i njegov je sastavni dio.)</w:t>
      </w:r>
    </w:p>
    <w:p w:rsidR="00267ABD" w:rsidRPr="00267ABD" w:rsidRDefault="00267ABD" w:rsidP="00F4499E">
      <w:pPr>
        <w:spacing w:line="240" w:lineRule="auto"/>
        <w:jc w:val="center"/>
        <w:rPr>
          <w:i/>
        </w:rPr>
      </w:pPr>
    </w:p>
    <w:p w:rsidR="006209B5" w:rsidRPr="006209B5" w:rsidRDefault="006209B5" w:rsidP="006209B5">
      <w:pPr>
        <w:spacing w:line="240" w:lineRule="auto"/>
        <w:jc w:val="both"/>
      </w:pPr>
    </w:p>
    <w:p w:rsidR="006209B5" w:rsidRPr="006209B5" w:rsidRDefault="006209B5" w:rsidP="006209B5">
      <w:pPr>
        <w:spacing w:line="240" w:lineRule="auto"/>
        <w:jc w:val="both"/>
        <w:rPr>
          <w:b/>
        </w:rPr>
      </w:pPr>
      <w:r w:rsidRPr="006209B5">
        <w:rPr>
          <w:b/>
        </w:rPr>
        <w:t>Ad</w:t>
      </w:r>
      <w:r w:rsidR="00F4499E">
        <w:rPr>
          <w:b/>
        </w:rPr>
        <w:t xml:space="preserve"> </w:t>
      </w:r>
      <w:r w:rsidRPr="006209B5">
        <w:rPr>
          <w:b/>
        </w:rPr>
        <w:t>2. Zaključak o prijedlogu uređivanja poljskih i šumskih puteva na području Mjesnog odbora Kupinečki Kraljevec II. – donošenje zaključka</w:t>
      </w:r>
    </w:p>
    <w:p w:rsidR="006209B5" w:rsidRPr="006209B5" w:rsidRDefault="006209B5" w:rsidP="006209B5">
      <w:pPr>
        <w:spacing w:line="240" w:lineRule="auto"/>
        <w:jc w:val="both"/>
        <w:rPr>
          <w:b/>
        </w:rPr>
      </w:pPr>
    </w:p>
    <w:p w:rsidR="006209B5" w:rsidRPr="006209B5" w:rsidRDefault="006209B5" w:rsidP="006209B5">
      <w:pPr>
        <w:spacing w:line="240" w:lineRule="auto"/>
        <w:jc w:val="both"/>
      </w:pPr>
      <w:r w:rsidRPr="006209B5">
        <w:t>Uvodno obrazloženje iznosi Predsjednik Vijeća</w:t>
      </w:r>
      <w:r w:rsidR="00F4499E">
        <w:t>.</w:t>
      </w:r>
    </w:p>
    <w:p w:rsidR="006209B5" w:rsidRPr="006209B5" w:rsidRDefault="006209B5" w:rsidP="006209B5">
      <w:pPr>
        <w:spacing w:line="240" w:lineRule="auto"/>
        <w:jc w:val="both"/>
      </w:pPr>
    </w:p>
    <w:p w:rsidR="006209B5" w:rsidRPr="006209B5" w:rsidRDefault="006209B5" w:rsidP="006209B5">
      <w:pPr>
        <w:spacing w:line="240" w:lineRule="auto"/>
        <w:jc w:val="both"/>
      </w:pPr>
      <w:r w:rsidRPr="006209B5">
        <w:t xml:space="preserve">U raspravi </w:t>
      </w:r>
      <w:r w:rsidR="00F4499E">
        <w:t>e sudjeluje potpredsjednik Vijeća, Martin Tatar.</w:t>
      </w:r>
    </w:p>
    <w:p w:rsidR="006209B5" w:rsidRPr="006209B5" w:rsidRDefault="006209B5" w:rsidP="006209B5">
      <w:pPr>
        <w:spacing w:line="240" w:lineRule="auto"/>
        <w:jc w:val="both"/>
      </w:pPr>
    </w:p>
    <w:p w:rsidR="006209B5" w:rsidRPr="006209B5" w:rsidRDefault="006209B5" w:rsidP="005F1B16">
      <w:pPr>
        <w:spacing w:line="240" w:lineRule="auto"/>
        <w:jc w:val="both"/>
      </w:pPr>
      <w:r w:rsidRPr="006209B5">
        <w:t>Vijeće jednoglasno donosi</w:t>
      </w:r>
      <w:r w:rsidR="005F1B16">
        <w:t xml:space="preserve"> </w:t>
      </w:r>
      <w:r w:rsidRPr="006209B5">
        <w:t xml:space="preserve">Zaključak  o prijedlogu uređivanja poljskih i šumskih puteva na području Mjesnog odbora Kupinečki Kraljevec II. </w:t>
      </w:r>
    </w:p>
    <w:p w:rsidR="006209B5" w:rsidRPr="00F4499E" w:rsidRDefault="006209B5" w:rsidP="00F4499E">
      <w:pPr>
        <w:spacing w:line="240" w:lineRule="auto"/>
        <w:jc w:val="center"/>
        <w:rPr>
          <w:i/>
        </w:rPr>
      </w:pPr>
      <w:r w:rsidRPr="00F4499E">
        <w:rPr>
          <w:i/>
        </w:rPr>
        <w:t>(Zaključak se prilaže ovom zapisniku i njegov je sastavni dio.)</w:t>
      </w:r>
    </w:p>
    <w:p w:rsidR="006209B5" w:rsidRDefault="006209B5" w:rsidP="006209B5">
      <w:pPr>
        <w:spacing w:line="240" w:lineRule="auto"/>
        <w:jc w:val="both"/>
      </w:pPr>
    </w:p>
    <w:p w:rsidR="005F1B16" w:rsidRPr="006209B5" w:rsidRDefault="005F1B16" w:rsidP="006209B5">
      <w:pPr>
        <w:spacing w:line="240" w:lineRule="auto"/>
        <w:jc w:val="both"/>
      </w:pPr>
    </w:p>
    <w:p w:rsidR="006209B5" w:rsidRDefault="006209B5" w:rsidP="006209B5">
      <w:pPr>
        <w:spacing w:line="240" w:lineRule="auto"/>
        <w:jc w:val="both"/>
        <w:rPr>
          <w:b/>
        </w:rPr>
      </w:pPr>
      <w:r w:rsidRPr="006209B5">
        <w:rPr>
          <w:b/>
        </w:rPr>
        <w:t>Ad</w:t>
      </w:r>
      <w:r w:rsidR="00F4499E">
        <w:rPr>
          <w:b/>
        </w:rPr>
        <w:t xml:space="preserve"> </w:t>
      </w:r>
      <w:r w:rsidRPr="006209B5">
        <w:rPr>
          <w:b/>
        </w:rPr>
        <w:t xml:space="preserve">3. Obavijesti, pitanja i prijedlozi    </w:t>
      </w:r>
    </w:p>
    <w:p w:rsidR="00F4499E" w:rsidRPr="006209B5" w:rsidRDefault="00F4499E" w:rsidP="006209B5">
      <w:pPr>
        <w:spacing w:line="240" w:lineRule="auto"/>
        <w:jc w:val="both"/>
        <w:rPr>
          <w:b/>
        </w:rPr>
      </w:pPr>
    </w:p>
    <w:p w:rsidR="006209B5" w:rsidRPr="006209B5" w:rsidRDefault="006209B5" w:rsidP="006209B5">
      <w:pPr>
        <w:spacing w:line="240" w:lineRule="auto"/>
        <w:jc w:val="both"/>
        <w:rPr>
          <w:b/>
        </w:rPr>
      </w:pPr>
      <w:r w:rsidRPr="006209B5">
        <w:rPr>
          <w:b/>
        </w:rPr>
        <w:t xml:space="preserve">- Poziv na dostavu podataka vlasnicima odnosno korisnicima građevina u kojima se nalazi azbest </w:t>
      </w:r>
    </w:p>
    <w:p w:rsidR="006209B5" w:rsidRPr="006209B5" w:rsidRDefault="006209B5" w:rsidP="006209B5">
      <w:pPr>
        <w:spacing w:line="240" w:lineRule="auto"/>
        <w:jc w:val="both"/>
        <w:rPr>
          <w:b/>
        </w:rPr>
      </w:pPr>
    </w:p>
    <w:p w:rsidR="006209B5" w:rsidRPr="006209B5" w:rsidRDefault="006209B5" w:rsidP="006209B5">
      <w:pPr>
        <w:spacing w:line="240" w:lineRule="auto"/>
        <w:jc w:val="both"/>
      </w:pPr>
      <w:r w:rsidRPr="006209B5">
        <w:t xml:space="preserve">Predsjednik Vijeća </w:t>
      </w:r>
      <w:r w:rsidR="00F4499E">
        <w:t>upoznaje članove Vijeća sa pozivom te  otvara raspravu.</w:t>
      </w:r>
    </w:p>
    <w:p w:rsidR="006209B5" w:rsidRPr="006209B5" w:rsidRDefault="006209B5" w:rsidP="006209B5">
      <w:pPr>
        <w:spacing w:line="240" w:lineRule="auto"/>
        <w:jc w:val="both"/>
      </w:pPr>
    </w:p>
    <w:p w:rsidR="006209B5" w:rsidRPr="006209B5" w:rsidRDefault="006209B5" w:rsidP="006209B5">
      <w:pPr>
        <w:spacing w:line="240" w:lineRule="auto"/>
        <w:jc w:val="both"/>
      </w:pPr>
      <w:r w:rsidRPr="006209B5">
        <w:t xml:space="preserve">U raspravi </w:t>
      </w:r>
      <w:r w:rsidR="00F4499E">
        <w:t>sudjelovali svi članovi Vijeća.</w:t>
      </w:r>
    </w:p>
    <w:p w:rsidR="006209B5" w:rsidRPr="006209B5" w:rsidRDefault="006209B5" w:rsidP="006209B5">
      <w:pPr>
        <w:spacing w:line="240" w:lineRule="auto"/>
        <w:jc w:val="both"/>
      </w:pPr>
    </w:p>
    <w:p w:rsidR="006209B5" w:rsidRDefault="00F4499E" w:rsidP="006209B5">
      <w:pPr>
        <w:spacing w:line="240" w:lineRule="auto"/>
        <w:jc w:val="both"/>
      </w:pPr>
      <w:r>
        <w:t>U daljoj raspravi utvršena je potreba sanacije asfalta u odvojku ulice Pavlići prema k.br. 21 te rupe nastale u ulici Matički, na kolnom ulazu kod k.br. 19.</w:t>
      </w:r>
    </w:p>
    <w:p w:rsidR="00F4499E" w:rsidRDefault="00F4499E" w:rsidP="006209B5">
      <w:pPr>
        <w:spacing w:line="240" w:lineRule="auto"/>
        <w:jc w:val="both"/>
      </w:pPr>
    </w:p>
    <w:p w:rsidR="006209B5" w:rsidRPr="006209B5" w:rsidRDefault="006209B5" w:rsidP="006209B5">
      <w:pPr>
        <w:spacing w:line="240" w:lineRule="auto"/>
        <w:jc w:val="both"/>
      </w:pPr>
      <w:r w:rsidRPr="006209B5">
        <w:t xml:space="preserve">Sjednica je završila u </w:t>
      </w:r>
      <w:r w:rsidR="00F4499E">
        <w:t xml:space="preserve"> 20:47 sati.</w:t>
      </w:r>
    </w:p>
    <w:p w:rsidR="006209B5" w:rsidRDefault="006209B5" w:rsidP="006209B5">
      <w:pPr>
        <w:spacing w:line="240" w:lineRule="auto"/>
        <w:jc w:val="both"/>
      </w:pPr>
    </w:p>
    <w:p w:rsidR="00965859" w:rsidRPr="006209B5" w:rsidRDefault="00965859" w:rsidP="006209B5">
      <w:pPr>
        <w:spacing w:line="240" w:lineRule="auto"/>
        <w:jc w:val="both"/>
      </w:pPr>
    </w:p>
    <w:p w:rsidR="006209B5" w:rsidRPr="006209B5" w:rsidRDefault="006209B5" w:rsidP="006209B5">
      <w:pPr>
        <w:spacing w:line="240" w:lineRule="auto"/>
        <w:jc w:val="both"/>
      </w:pPr>
      <w:r w:rsidRPr="006209B5">
        <w:t xml:space="preserve">KLASA: </w:t>
      </w:r>
      <w:r w:rsidR="006C5447">
        <w:t>024-08/25-003/2234</w:t>
      </w:r>
    </w:p>
    <w:p w:rsidR="006209B5" w:rsidRPr="006209B5" w:rsidRDefault="006209B5" w:rsidP="006209B5">
      <w:pPr>
        <w:spacing w:line="240" w:lineRule="auto"/>
        <w:jc w:val="both"/>
      </w:pPr>
      <w:r w:rsidRPr="006209B5">
        <w:t xml:space="preserve">URBROJ: </w:t>
      </w:r>
      <w:r w:rsidR="00F4499E">
        <w:t>251-13-11-2/005-25-2</w:t>
      </w:r>
    </w:p>
    <w:p w:rsidR="006209B5" w:rsidRPr="006209B5" w:rsidRDefault="00F4499E" w:rsidP="006209B5">
      <w:pPr>
        <w:spacing w:line="240" w:lineRule="auto"/>
        <w:jc w:val="both"/>
      </w:pPr>
      <w:r>
        <w:t>Kupinečki Kraljevec</w:t>
      </w:r>
      <w:r w:rsidR="006209B5" w:rsidRPr="006209B5">
        <w:t>, 28. studenoga 2025.</w:t>
      </w:r>
    </w:p>
    <w:p w:rsidR="006209B5" w:rsidRPr="006209B5" w:rsidRDefault="006209B5" w:rsidP="006209B5">
      <w:pPr>
        <w:spacing w:line="240" w:lineRule="auto"/>
        <w:jc w:val="both"/>
      </w:pPr>
    </w:p>
    <w:p w:rsidR="006209B5" w:rsidRPr="006209B5" w:rsidRDefault="006209B5" w:rsidP="006209B5">
      <w:pPr>
        <w:spacing w:line="240" w:lineRule="auto"/>
        <w:jc w:val="both"/>
      </w:pPr>
      <w:r w:rsidRPr="006209B5">
        <w:t xml:space="preserve">Zapisnik </w:t>
      </w:r>
      <w:r w:rsidR="00F4499E">
        <w:t>vodila</w:t>
      </w:r>
      <w:r w:rsidRPr="006209B5">
        <w:t>:</w:t>
      </w:r>
    </w:p>
    <w:p w:rsidR="006209B5" w:rsidRDefault="00F4499E" w:rsidP="006209B5">
      <w:pPr>
        <w:spacing w:line="240" w:lineRule="auto"/>
        <w:jc w:val="both"/>
      </w:pPr>
      <w:r>
        <w:t xml:space="preserve">  Lidija Špišić</w:t>
      </w:r>
    </w:p>
    <w:p w:rsidR="00F4499E" w:rsidRDefault="00F4499E" w:rsidP="006209B5">
      <w:pPr>
        <w:spacing w:line="240" w:lineRule="auto"/>
        <w:jc w:val="both"/>
      </w:pPr>
    </w:p>
    <w:p w:rsidR="00F4499E" w:rsidRPr="006209B5" w:rsidRDefault="00F4499E" w:rsidP="006209B5">
      <w:pPr>
        <w:spacing w:line="240" w:lineRule="auto"/>
        <w:jc w:val="both"/>
      </w:pPr>
    </w:p>
    <w:p w:rsidR="006209B5" w:rsidRPr="006209B5" w:rsidRDefault="006209B5" w:rsidP="006209B5">
      <w:pPr>
        <w:spacing w:line="240" w:lineRule="auto"/>
        <w:ind w:left="4248"/>
        <w:jc w:val="center"/>
      </w:pPr>
      <w:r w:rsidRPr="006209B5">
        <w:t>Predsjednik</w:t>
      </w:r>
    </w:p>
    <w:p w:rsidR="00F4499E" w:rsidRDefault="006209B5" w:rsidP="006209B5">
      <w:pPr>
        <w:spacing w:line="240" w:lineRule="auto"/>
        <w:ind w:left="4248"/>
        <w:jc w:val="center"/>
      </w:pPr>
      <w:r w:rsidRPr="006209B5">
        <w:t xml:space="preserve">Vijeća Mjesnog odbora </w:t>
      </w:r>
    </w:p>
    <w:p w:rsidR="006209B5" w:rsidRPr="006209B5" w:rsidRDefault="006209B5" w:rsidP="006209B5">
      <w:pPr>
        <w:spacing w:line="240" w:lineRule="auto"/>
        <w:ind w:left="4248"/>
        <w:jc w:val="center"/>
      </w:pPr>
      <w:r w:rsidRPr="006209B5">
        <w:t>Kupinečki Kraljevec II.</w:t>
      </w:r>
    </w:p>
    <w:p w:rsidR="006209B5" w:rsidRPr="006209B5" w:rsidRDefault="006209B5" w:rsidP="006209B5">
      <w:pPr>
        <w:spacing w:line="240" w:lineRule="auto"/>
        <w:ind w:left="4248"/>
        <w:jc w:val="center"/>
      </w:pPr>
    </w:p>
    <w:p w:rsidR="006209B5" w:rsidRPr="006209B5" w:rsidRDefault="006209B5" w:rsidP="006209B5">
      <w:pPr>
        <w:spacing w:line="240" w:lineRule="auto"/>
        <w:ind w:left="4248"/>
        <w:jc w:val="center"/>
      </w:pPr>
      <w:r w:rsidRPr="006209B5">
        <w:t>Ivan Maretić</w:t>
      </w:r>
    </w:p>
    <w:p w:rsidR="00762EFD" w:rsidRDefault="006209B5" w:rsidP="00762EFD">
      <w:pPr>
        <w:spacing w:line="240" w:lineRule="auto"/>
        <w:rPr>
          <w:b/>
          <w:u w:val="single"/>
        </w:rPr>
      </w:pPr>
      <w:r w:rsidRPr="006209B5">
        <w:rPr>
          <w:u w:val="single"/>
        </w:rPr>
        <w:br w:type="page"/>
      </w:r>
      <w:r w:rsidR="00114896" w:rsidRPr="005F1B16">
        <w:rPr>
          <w:b/>
          <w:u w:val="single"/>
        </w:rPr>
        <w:lastRenderedPageBreak/>
        <w:t>T</w:t>
      </w:r>
      <w:r w:rsidRPr="006209B5">
        <w:rPr>
          <w:b/>
          <w:u w:val="single"/>
        </w:rPr>
        <w:t>očka</w:t>
      </w:r>
      <w:r w:rsidR="00B36B5B">
        <w:rPr>
          <w:b/>
          <w:u w:val="single"/>
        </w:rPr>
        <w:t xml:space="preserve"> </w:t>
      </w:r>
      <w:r w:rsidRPr="006209B5">
        <w:rPr>
          <w:b/>
          <w:u w:val="single"/>
        </w:rPr>
        <w:t xml:space="preserve">1. </w:t>
      </w:r>
      <w:r w:rsidR="00F4499E">
        <w:rPr>
          <w:b/>
          <w:u w:val="single"/>
        </w:rPr>
        <w:t>Financijski plan</w:t>
      </w:r>
      <w:r w:rsidRPr="006209B5">
        <w:rPr>
          <w:b/>
          <w:u w:val="single"/>
        </w:rPr>
        <w:t xml:space="preserve"> Mjesnog odbora Kupinečki Kraljevec II. </w:t>
      </w:r>
    </w:p>
    <w:p w:rsidR="00114896" w:rsidRDefault="006209B5" w:rsidP="00762EFD">
      <w:pPr>
        <w:spacing w:line="240" w:lineRule="auto"/>
        <w:rPr>
          <w:rFonts w:eastAsia="Times New Roman"/>
          <w:b/>
          <w:color w:val="000000"/>
          <w:sz w:val="20"/>
          <w:szCs w:val="20"/>
          <w:lang w:eastAsia="hr-HR"/>
        </w:rPr>
      </w:pPr>
      <w:r w:rsidRPr="006209B5">
        <w:rPr>
          <w:b/>
          <w:u w:val="single"/>
        </w:rPr>
        <w:t xml:space="preserve"> </w:t>
      </w:r>
      <w:r w:rsidR="00114896">
        <w:rPr>
          <w:rFonts w:eastAsia="Times New Roman"/>
          <w:b/>
          <w:color w:val="000000"/>
          <w:sz w:val="20"/>
          <w:szCs w:val="20"/>
          <w:lang w:eastAsia="hr-HR"/>
        </w:rPr>
        <w:t xml:space="preserve">                                                                   </w:t>
      </w:r>
    </w:p>
    <w:p w:rsidR="00114896" w:rsidRPr="00DE1DC2" w:rsidRDefault="00114896" w:rsidP="00114896">
      <w:pPr>
        <w:spacing w:line="240" w:lineRule="auto"/>
        <w:ind w:right="2358"/>
        <w:jc w:val="both"/>
        <w:rPr>
          <w:rFonts w:eastAsia="Times New Roman"/>
          <w:b/>
          <w:color w:val="000000"/>
          <w:sz w:val="20"/>
          <w:szCs w:val="20"/>
          <w:lang w:eastAsia="hr-HR"/>
        </w:rPr>
      </w:pPr>
      <w:r>
        <w:rPr>
          <w:rFonts w:eastAsia="Times New Roman"/>
          <w:b/>
          <w:color w:val="000000"/>
          <w:sz w:val="20"/>
          <w:szCs w:val="20"/>
          <w:lang w:eastAsia="hr-HR"/>
        </w:rPr>
        <w:t xml:space="preserve">                                                                        </w:t>
      </w:r>
      <w:r w:rsidRPr="00DE1DC2">
        <w:rPr>
          <w:rFonts w:eastAsia="Times New Roman"/>
          <w:b/>
          <w:color w:val="000000"/>
          <w:sz w:val="20"/>
          <w:szCs w:val="20"/>
          <w:lang w:eastAsia="hr-HR"/>
        </w:rPr>
        <w:t>FINANCIJSKI PLAN</w:t>
      </w:r>
    </w:p>
    <w:p w:rsidR="00114896" w:rsidRPr="00DE1DC2" w:rsidRDefault="00114896" w:rsidP="0011489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  <w:r w:rsidRPr="00DE1DC2">
        <w:rPr>
          <w:rFonts w:eastAsia="Times New Roman"/>
          <w:b/>
          <w:color w:val="000000"/>
          <w:sz w:val="20"/>
          <w:szCs w:val="20"/>
          <w:lang w:eastAsia="hr-HR"/>
        </w:rPr>
        <w:t xml:space="preserve">Mjesnog Odbora </w:t>
      </w:r>
      <w:r w:rsidRPr="0079780B">
        <w:rPr>
          <w:rFonts w:eastAsia="Times New Roman"/>
          <w:b/>
          <w:noProof/>
          <w:color w:val="000000"/>
          <w:sz w:val="20"/>
          <w:szCs w:val="20"/>
          <w:lang w:eastAsia="hr-HR"/>
        </w:rPr>
        <w:t>Kupinečki Kraljevec II.</w:t>
      </w:r>
    </w:p>
    <w:p w:rsidR="00114896" w:rsidRPr="00DE1DC2" w:rsidRDefault="00114896" w:rsidP="0011489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  <w:r w:rsidRPr="00DE1DC2">
        <w:rPr>
          <w:rFonts w:eastAsia="Times New Roman"/>
          <w:b/>
          <w:color w:val="000000"/>
          <w:sz w:val="20"/>
          <w:szCs w:val="20"/>
          <w:lang w:eastAsia="hr-HR"/>
        </w:rPr>
        <w:t>za 2026.</w:t>
      </w:r>
    </w:p>
    <w:p w:rsidR="00114896" w:rsidRPr="00DE1DC2" w:rsidRDefault="00114896" w:rsidP="0011489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114896" w:rsidRPr="00DE1DC2" w:rsidRDefault="00114896" w:rsidP="00114896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  <w:r w:rsidRPr="00DE1DC2">
        <w:rPr>
          <w:rFonts w:eastAsia="Times New Roman"/>
          <w:b/>
          <w:color w:val="000000"/>
          <w:sz w:val="20"/>
          <w:szCs w:val="20"/>
          <w:lang w:eastAsia="hr-HR"/>
        </w:rPr>
        <w:t>Članak 1.</w:t>
      </w:r>
    </w:p>
    <w:tbl>
      <w:tblPr>
        <w:tblStyle w:val="TableGrid"/>
        <w:tblpPr w:leftFromText="180" w:rightFromText="180" w:vertAnchor="text" w:horzAnchor="margin" w:tblpY="499"/>
        <w:tblW w:w="93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4"/>
        <w:gridCol w:w="8085"/>
      </w:tblGrid>
      <w:tr w:rsidR="00114896" w:rsidRPr="00DE1DC2" w:rsidTr="00CD1BF7">
        <w:trPr>
          <w:trHeight w:val="281"/>
        </w:trPr>
        <w:tc>
          <w:tcPr>
            <w:tcW w:w="1294" w:type="dxa"/>
          </w:tcPr>
          <w:p w:rsidR="00114896" w:rsidRPr="00DE1DC2" w:rsidRDefault="00114896" w:rsidP="00CD1BF7">
            <w:pPr>
              <w:ind w:left="174" w:hanging="174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E1D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  <w:t>PRIHODA:</w:t>
            </w:r>
          </w:p>
        </w:tc>
        <w:tc>
          <w:tcPr>
            <w:tcW w:w="8085" w:type="dxa"/>
          </w:tcPr>
          <w:p w:rsidR="00114896" w:rsidRPr="00DE1DC2" w:rsidRDefault="00114896" w:rsidP="00CD1BF7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noProof/>
                <w:sz w:val="20"/>
                <w:szCs w:val="20"/>
              </w:rPr>
              <w:t>52.100,00</w:t>
            </w:r>
            <w:r w:rsidRPr="00DE1DC2">
              <w:rPr>
                <w:noProof/>
                <w:sz w:val="20"/>
                <w:szCs w:val="20"/>
              </w:rPr>
              <w:t xml:space="preserve"> </w:t>
            </w:r>
            <w:r w:rsidRPr="00DE1DC2">
              <w:rPr>
                <w:rFonts w:eastAsia="Times New Roman"/>
                <w:noProof/>
                <w:color w:val="000000"/>
                <w:sz w:val="20"/>
                <w:szCs w:val="20"/>
                <w:lang w:eastAsia="hr-HR"/>
              </w:rPr>
              <w:t>EUR</w:t>
            </w:r>
          </w:p>
        </w:tc>
      </w:tr>
      <w:tr w:rsidR="00114896" w:rsidRPr="00DE1DC2" w:rsidTr="00CD1BF7">
        <w:trPr>
          <w:trHeight w:val="281"/>
        </w:trPr>
        <w:tc>
          <w:tcPr>
            <w:tcW w:w="1294" w:type="dxa"/>
          </w:tcPr>
          <w:p w:rsidR="00114896" w:rsidRPr="00DE1DC2" w:rsidRDefault="00114896" w:rsidP="00CD1BF7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E1D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  <w:t>RASHODA:</w:t>
            </w:r>
          </w:p>
        </w:tc>
        <w:tc>
          <w:tcPr>
            <w:tcW w:w="8085" w:type="dxa"/>
          </w:tcPr>
          <w:p w:rsidR="00114896" w:rsidRPr="00DE1DC2" w:rsidRDefault="00114896" w:rsidP="00CD1BF7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noProof/>
                <w:color w:val="000000"/>
                <w:sz w:val="20"/>
                <w:szCs w:val="20"/>
                <w:lang w:eastAsia="hr-HR"/>
              </w:rPr>
              <w:t>52.100,00</w:t>
            </w:r>
            <w:r w:rsidRPr="00DE1DC2">
              <w:rPr>
                <w:rFonts w:eastAsia="Times New Roman"/>
                <w:noProof/>
                <w:color w:val="000000"/>
                <w:sz w:val="20"/>
                <w:szCs w:val="20"/>
                <w:lang w:eastAsia="hr-HR"/>
              </w:rPr>
              <w:t xml:space="preserve"> EUR</w:t>
            </w:r>
          </w:p>
        </w:tc>
      </w:tr>
    </w:tbl>
    <w:p w:rsidR="00114896" w:rsidRPr="00DE1DC2" w:rsidRDefault="00114896" w:rsidP="00114896">
      <w:pPr>
        <w:spacing w:after="100" w:afterAutospacing="1" w:line="240" w:lineRule="auto"/>
        <w:jc w:val="both"/>
        <w:rPr>
          <w:rFonts w:eastAsia="Times New Roman"/>
          <w:color w:val="000000"/>
          <w:sz w:val="20"/>
          <w:szCs w:val="20"/>
          <w:lang w:eastAsia="hr-HR"/>
        </w:rPr>
      </w:pPr>
      <w:r w:rsidRPr="00DE1DC2">
        <w:rPr>
          <w:rFonts w:eastAsia="Times New Roman"/>
          <w:color w:val="000000"/>
          <w:sz w:val="20"/>
          <w:szCs w:val="20"/>
          <w:lang w:eastAsia="hr-HR"/>
        </w:rPr>
        <w:t xml:space="preserve">Financijski plan Mjesnog odbora </w:t>
      </w:r>
      <w:r w:rsidRPr="0079780B">
        <w:rPr>
          <w:rFonts w:eastAsia="Times New Roman"/>
          <w:noProof/>
          <w:color w:val="000000"/>
          <w:sz w:val="20"/>
          <w:szCs w:val="20"/>
          <w:lang w:eastAsia="hr-HR"/>
        </w:rPr>
        <w:t>Kupinečki Kraljevec II.</w:t>
      </w:r>
      <w:r w:rsidRPr="00DE1DC2">
        <w:rPr>
          <w:rFonts w:eastAsia="Times New Roman"/>
          <w:noProof/>
          <w:color w:val="000000"/>
          <w:sz w:val="20"/>
          <w:szCs w:val="20"/>
          <w:lang w:eastAsia="hr-HR"/>
        </w:rPr>
        <w:t xml:space="preserve"> </w:t>
      </w:r>
      <w:r w:rsidRPr="00DE1DC2">
        <w:rPr>
          <w:rFonts w:eastAsia="Times New Roman"/>
          <w:color w:val="000000"/>
          <w:sz w:val="20"/>
          <w:szCs w:val="20"/>
          <w:lang w:eastAsia="hr-HR"/>
        </w:rPr>
        <w:t>za 2026. (dalje u tekstu: Plan) sastoji se od:</w:t>
      </w:r>
    </w:p>
    <w:p w:rsidR="00114896" w:rsidRDefault="00114896" w:rsidP="00114896">
      <w:pPr>
        <w:spacing w:after="100" w:afterAutospacing="1" w:line="240" w:lineRule="auto"/>
        <w:jc w:val="center"/>
        <w:rPr>
          <w:rFonts w:eastAsia="Times New Roman"/>
          <w:b/>
          <w:bCs/>
          <w:color w:val="000000"/>
          <w:sz w:val="20"/>
          <w:szCs w:val="20"/>
          <w:lang w:eastAsia="hr-HR"/>
        </w:rPr>
      </w:pPr>
    </w:p>
    <w:p w:rsidR="00114896" w:rsidRDefault="00114896" w:rsidP="00114896">
      <w:pPr>
        <w:spacing w:after="100" w:afterAutospacing="1" w:line="240" w:lineRule="auto"/>
        <w:jc w:val="center"/>
        <w:rPr>
          <w:rFonts w:eastAsia="Times New Roman"/>
          <w:b/>
          <w:bCs/>
          <w:color w:val="000000"/>
          <w:sz w:val="20"/>
          <w:szCs w:val="20"/>
          <w:lang w:eastAsia="hr-HR"/>
        </w:rPr>
      </w:pPr>
      <w:r w:rsidRPr="00DE1DC2">
        <w:rPr>
          <w:rFonts w:eastAsia="Times New Roman"/>
          <w:b/>
          <w:bCs/>
          <w:color w:val="000000"/>
          <w:sz w:val="20"/>
          <w:szCs w:val="20"/>
          <w:lang w:eastAsia="hr-HR"/>
        </w:rPr>
        <w:t>Članak 2.</w:t>
      </w:r>
    </w:p>
    <w:p w:rsidR="00114896" w:rsidRPr="00042EDB" w:rsidRDefault="00114896" w:rsidP="00114896">
      <w:pPr>
        <w:spacing w:after="100" w:afterAutospacing="1" w:line="240" w:lineRule="auto"/>
        <w:jc w:val="center"/>
        <w:rPr>
          <w:rFonts w:eastAsia="Times New Roman"/>
          <w:color w:val="000000"/>
          <w:sz w:val="20"/>
          <w:szCs w:val="20"/>
          <w:lang w:eastAsia="hr-HR"/>
        </w:rPr>
      </w:pPr>
      <w:r w:rsidRPr="00042EDB">
        <w:rPr>
          <w:rFonts w:eastAsia="Times New Roman"/>
          <w:color w:val="000000"/>
          <w:sz w:val="20"/>
          <w:szCs w:val="20"/>
          <w:lang w:eastAsia="hr-HR"/>
        </w:rPr>
        <w:t>Prihodi i rashodi iz članka 1. Plana su:</w:t>
      </w:r>
    </w:p>
    <w:tbl>
      <w:tblPr>
        <w:tblW w:w="5261" w:type="pct"/>
        <w:tblInd w:w="-284" w:type="dxa"/>
        <w:tblLayout w:type="fixed"/>
        <w:tblLook w:val="04A0" w:firstRow="1" w:lastRow="0" w:firstColumn="1" w:lastColumn="0" w:noHBand="0" w:noVBand="1"/>
      </w:tblPr>
      <w:tblGrid>
        <w:gridCol w:w="992"/>
        <w:gridCol w:w="6946"/>
        <w:gridCol w:w="1559"/>
      </w:tblGrid>
      <w:tr w:rsidR="00114896" w:rsidRPr="00DE1DC2" w:rsidTr="00CD1BF7">
        <w:trPr>
          <w:trHeight w:val="308"/>
        </w:trPr>
        <w:tc>
          <w:tcPr>
            <w:tcW w:w="4179" w:type="pct"/>
            <w:gridSpan w:val="2"/>
            <w:noWrap/>
            <w:vAlign w:val="bottom"/>
            <w:hideMark/>
          </w:tcPr>
          <w:p w:rsidR="00114896" w:rsidRPr="00DE1DC2" w:rsidRDefault="00114896" w:rsidP="00114896">
            <w:pPr>
              <w:numPr>
                <w:ilvl w:val="0"/>
                <w:numId w:val="1"/>
              </w:numPr>
              <w:suppressAutoHyphens w:val="0"/>
              <w:spacing w:after="160" w:line="256" w:lineRule="auto"/>
              <w:ind w:left="0" w:firstLine="0"/>
              <w:contextualSpacing/>
              <w:rPr>
                <w:rFonts w:eastAsia="Calibri"/>
                <w:sz w:val="20"/>
                <w:szCs w:val="20"/>
              </w:rPr>
            </w:pPr>
            <w:r w:rsidRPr="00DE1DC2">
              <w:rPr>
                <w:rFonts w:eastAsia="Calibri"/>
                <w:sz w:val="20"/>
                <w:szCs w:val="20"/>
              </w:rPr>
              <w:t>PRIHODI</w:t>
            </w:r>
          </w:p>
        </w:tc>
        <w:tc>
          <w:tcPr>
            <w:tcW w:w="821" w:type="pct"/>
            <w:vAlign w:val="bottom"/>
          </w:tcPr>
          <w:p w:rsidR="00114896" w:rsidRPr="00DE1DC2" w:rsidRDefault="00114896" w:rsidP="00CD1BF7">
            <w:pPr>
              <w:spacing w:line="256" w:lineRule="auto"/>
              <w:contextualSpacing/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 w:rsidRPr="00DE1DC2">
              <w:rPr>
                <w:rFonts w:eastAsia="Calibri"/>
                <w:b/>
                <w:bCs/>
                <w:sz w:val="20"/>
                <w:szCs w:val="20"/>
              </w:rPr>
              <w:t>EUR</w:t>
            </w:r>
          </w:p>
        </w:tc>
      </w:tr>
      <w:tr w:rsidR="00114896" w:rsidRPr="00DE1DC2" w:rsidTr="00CD1BF7">
        <w:trPr>
          <w:trHeight w:val="397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896" w:rsidRPr="00DE1DC2" w:rsidRDefault="00114896" w:rsidP="00CD1BF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E1D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EKON. </w:t>
            </w:r>
          </w:p>
          <w:p w:rsidR="00114896" w:rsidRPr="00DE1DC2" w:rsidRDefault="00114896" w:rsidP="00CD1BF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E1D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  <w:t>KLAS.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4896" w:rsidRPr="00DE1DC2" w:rsidRDefault="00114896" w:rsidP="00CD1BF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E1D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  <w:t>OPIS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896" w:rsidRPr="00DE1DC2" w:rsidRDefault="00114896" w:rsidP="00CD1BF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E1D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IZNOS </w:t>
            </w:r>
          </w:p>
        </w:tc>
      </w:tr>
      <w:tr w:rsidR="00114896" w:rsidRPr="00DE1DC2" w:rsidTr="00CD1BF7">
        <w:trPr>
          <w:trHeight w:val="397"/>
        </w:trPr>
        <w:tc>
          <w:tcPr>
            <w:tcW w:w="41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114896" w:rsidRPr="00DE1DC2" w:rsidRDefault="00114896" w:rsidP="00CD1BF7">
            <w:pPr>
              <w:spacing w:line="240" w:lineRule="auto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E1DC2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114896" w:rsidRPr="00DE1DC2" w:rsidRDefault="00114896" w:rsidP="00CD1BF7">
            <w:pPr>
              <w:spacing w:line="240" w:lineRule="auto"/>
              <w:jc w:val="right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b/>
                <w:noProof/>
                <w:color w:val="FFFFFF"/>
                <w:sz w:val="20"/>
                <w:szCs w:val="20"/>
                <w:lang w:eastAsia="hr-HR"/>
              </w:rPr>
              <w:t>52.100,00</w:t>
            </w:r>
            <w:r w:rsidRPr="00DE1DC2">
              <w:rPr>
                <w:rFonts w:eastAsia="Times New Roman"/>
                <w:b/>
                <w:noProof/>
                <w:color w:val="FFFFFF"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114896" w:rsidRPr="00DE1DC2" w:rsidTr="00CD1BF7">
        <w:trPr>
          <w:trHeight w:val="227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896" w:rsidRPr="00DE1DC2" w:rsidRDefault="00114896" w:rsidP="00CD1BF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DE1DC2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4896" w:rsidRPr="00DE1DC2" w:rsidRDefault="00114896" w:rsidP="00CD1BF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P</w:t>
            </w:r>
            <w:r w:rsidRPr="00DE1DC2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rihodi za financiranje rashoda poslovanja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4896" w:rsidRPr="00DE1DC2" w:rsidRDefault="00114896" w:rsidP="00CD1BF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noProof/>
                <w:color w:val="000000"/>
                <w:sz w:val="20"/>
                <w:szCs w:val="20"/>
                <w:lang w:eastAsia="hr-HR"/>
              </w:rPr>
              <w:t>52.100,00</w:t>
            </w:r>
            <w:r w:rsidRPr="00DE1DC2">
              <w:rPr>
                <w:rFonts w:eastAsia="Times New Roman"/>
                <w:noProof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114896" w:rsidRPr="00DE1DC2" w:rsidTr="00CD1BF7">
        <w:trPr>
          <w:trHeight w:val="308"/>
        </w:trPr>
        <w:tc>
          <w:tcPr>
            <w:tcW w:w="4179" w:type="pct"/>
            <w:gridSpan w:val="2"/>
            <w:noWrap/>
            <w:vAlign w:val="bottom"/>
            <w:hideMark/>
          </w:tcPr>
          <w:p w:rsidR="00114896" w:rsidRPr="00DE1DC2" w:rsidRDefault="00114896" w:rsidP="00114896">
            <w:pPr>
              <w:numPr>
                <w:ilvl w:val="0"/>
                <w:numId w:val="1"/>
              </w:numPr>
              <w:suppressAutoHyphens w:val="0"/>
              <w:spacing w:after="160" w:line="256" w:lineRule="auto"/>
              <w:ind w:left="0" w:firstLine="0"/>
              <w:contextualSpacing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DE1DC2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RASHODI</w:t>
            </w:r>
          </w:p>
        </w:tc>
        <w:tc>
          <w:tcPr>
            <w:tcW w:w="821" w:type="pct"/>
            <w:vAlign w:val="bottom"/>
          </w:tcPr>
          <w:p w:rsidR="00114896" w:rsidRPr="00DE1DC2" w:rsidRDefault="00114896" w:rsidP="00CD1BF7">
            <w:pPr>
              <w:spacing w:line="256" w:lineRule="auto"/>
              <w:contextualSpacing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E1D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  <w:t>EUR</w:t>
            </w:r>
          </w:p>
        </w:tc>
      </w:tr>
      <w:tr w:rsidR="00114896" w:rsidRPr="00DE1DC2" w:rsidTr="00CD1BF7">
        <w:trPr>
          <w:trHeight w:val="397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896" w:rsidRPr="00DE1DC2" w:rsidRDefault="00114896" w:rsidP="00CD1BF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E1D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EKON. </w:t>
            </w:r>
          </w:p>
          <w:p w:rsidR="00114896" w:rsidRPr="00DE1DC2" w:rsidRDefault="00114896" w:rsidP="00CD1BF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E1D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  <w:t>KLAS.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4896" w:rsidRPr="00DE1DC2" w:rsidRDefault="00114896" w:rsidP="00CD1BF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E1D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  <w:t>OPIS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896" w:rsidRPr="00DE1DC2" w:rsidRDefault="00114896" w:rsidP="00CD1BF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E1D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IZNOS </w:t>
            </w:r>
          </w:p>
        </w:tc>
      </w:tr>
      <w:tr w:rsidR="00114896" w:rsidRPr="00DE1DC2" w:rsidTr="00CD1BF7">
        <w:trPr>
          <w:trHeight w:val="397"/>
        </w:trPr>
        <w:tc>
          <w:tcPr>
            <w:tcW w:w="41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:rsidR="00114896" w:rsidRPr="00DE1DC2" w:rsidRDefault="00114896" w:rsidP="00CD1BF7">
            <w:pPr>
              <w:spacing w:line="240" w:lineRule="auto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E1DC2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114896" w:rsidRPr="00DE1DC2" w:rsidRDefault="00114896" w:rsidP="00CD1BF7">
            <w:pPr>
              <w:spacing w:line="240" w:lineRule="auto"/>
              <w:jc w:val="right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b/>
                <w:noProof/>
                <w:color w:val="FFFFFF"/>
                <w:sz w:val="20"/>
                <w:szCs w:val="20"/>
                <w:lang w:eastAsia="hr-HR"/>
              </w:rPr>
              <w:t>52.100,00</w:t>
            </w:r>
            <w:r w:rsidRPr="00DE1DC2">
              <w:rPr>
                <w:rFonts w:eastAsia="Times New Roman"/>
                <w:b/>
                <w:noProof/>
                <w:color w:val="FFFFFF"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114896" w:rsidRPr="00DE1DC2" w:rsidTr="00CD1BF7">
        <w:trPr>
          <w:trHeight w:val="397"/>
        </w:trPr>
        <w:tc>
          <w:tcPr>
            <w:tcW w:w="41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6" w:rsidRPr="00DE1DC2" w:rsidRDefault="00114896" w:rsidP="00CD1BF7">
            <w:pPr>
              <w:spacing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</w:pPr>
            <w:r w:rsidRPr="00DE1DC2"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6" w:rsidRPr="00DE1DC2" w:rsidRDefault="00114896" w:rsidP="00CD1BF7">
            <w:pPr>
              <w:spacing w:line="240" w:lineRule="auto"/>
              <w:jc w:val="right"/>
              <w:rPr>
                <w:rFonts w:eastAsia="Times New Roman"/>
                <w:b/>
                <w:noProof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b/>
                <w:noProof/>
                <w:color w:val="000000"/>
                <w:sz w:val="20"/>
                <w:szCs w:val="20"/>
                <w:lang w:eastAsia="hr-HR"/>
              </w:rPr>
              <w:t>17.100,00</w:t>
            </w:r>
            <w:r w:rsidRPr="00DE1DC2">
              <w:rPr>
                <w:rFonts w:eastAsia="Times New Roman"/>
                <w:b/>
                <w:noProof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114896" w:rsidRPr="00DE1DC2" w:rsidTr="00CD1BF7">
        <w:trPr>
          <w:trHeight w:val="227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6" w:rsidRPr="00DE1DC2" w:rsidRDefault="00114896" w:rsidP="00CD1BF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DE1DC2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6" w:rsidRPr="00DE1DC2" w:rsidRDefault="00114896" w:rsidP="00CD1BF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N</w:t>
            </w:r>
            <w:r w:rsidRPr="00DE1DC2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aknade članovima vijeća mjesnog odbora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6" w:rsidRPr="00DE1DC2" w:rsidRDefault="00114896" w:rsidP="00CD1BF7">
            <w:pPr>
              <w:spacing w:line="240" w:lineRule="auto"/>
              <w:jc w:val="right"/>
              <w:rPr>
                <w:rFonts w:eastAsia="Times New Roman"/>
                <w:bCs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bCs/>
                <w:noProof/>
                <w:sz w:val="20"/>
                <w:szCs w:val="20"/>
                <w:lang w:eastAsia="hr-HR"/>
              </w:rPr>
              <w:t>14.100,00</w:t>
            </w:r>
            <w:r w:rsidRPr="00DE1DC2">
              <w:rPr>
                <w:rFonts w:eastAsia="Times New Roman"/>
                <w:bCs/>
                <w:noProof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114896" w:rsidRPr="00DE1DC2" w:rsidTr="00CD1BF7">
        <w:trPr>
          <w:trHeight w:val="227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4896" w:rsidRPr="00DE1DC2" w:rsidRDefault="00114896" w:rsidP="00CD1BF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DE1DC2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4896" w:rsidRPr="00DE1DC2" w:rsidRDefault="00114896" w:rsidP="00CD1BF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O</w:t>
            </w:r>
            <w:r w:rsidRPr="00DE1DC2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stali nespomenuti rashodi poslovanja mjesnog odbora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4896" w:rsidRPr="00DE1DC2" w:rsidRDefault="00114896" w:rsidP="00CD1BF7">
            <w:pPr>
              <w:spacing w:line="240" w:lineRule="auto"/>
              <w:jc w:val="right"/>
              <w:rPr>
                <w:rFonts w:eastAsia="Times New Roman"/>
                <w:bCs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bCs/>
                <w:noProof/>
                <w:sz w:val="20"/>
                <w:szCs w:val="20"/>
                <w:lang w:eastAsia="hr-HR"/>
              </w:rPr>
              <w:t>3.000,00</w:t>
            </w:r>
            <w:r w:rsidRPr="00DE1DC2">
              <w:rPr>
                <w:rFonts w:eastAsia="Times New Roman"/>
                <w:bCs/>
                <w:noProof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114896" w:rsidRPr="00DE1DC2" w:rsidTr="00CD1BF7">
        <w:trPr>
          <w:trHeight w:val="397"/>
        </w:trPr>
        <w:tc>
          <w:tcPr>
            <w:tcW w:w="41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6" w:rsidRPr="00DE1DC2" w:rsidRDefault="00114896" w:rsidP="00CD1BF7">
            <w:pPr>
              <w:spacing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</w:pPr>
            <w:r w:rsidRPr="00DE1DC2"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6" w:rsidRPr="00DE1DC2" w:rsidRDefault="00114896" w:rsidP="00CD1BF7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b/>
                <w:noProof/>
                <w:color w:val="000000"/>
                <w:sz w:val="20"/>
                <w:szCs w:val="20"/>
                <w:lang w:eastAsia="hr-HR"/>
              </w:rPr>
              <w:t>35.000,00</w:t>
            </w:r>
            <w:r w:rsidRPr="00DE1DC2">
              <w:rPr>
                <w:rFonts w:eastAsia="Times New Roman"/>
                <w:b/>
                <w:noProof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114896" w:rsidRPr="00DE1DC2" w:rsidTr="00CD1BF7">
        <w:trPr>
          <w:trHeight w:val="227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6" w:rsidRPr="00DE1DC2" w:rsidRDefault="00114896" w:rsidP="00CD1BF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 w:rsidRPr="00DE1DC2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6" w:rsidRPr="00DE1DC2" w:rsidRDefault="00114896" w:rsidP="00CD1BF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U</w:t>
            </w:r>
            <w:r w:rsidRPr="00DE1DC2"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sluge tekućeg i investicijskog održavanja - PMKA MO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6" w:rsidRPr="00DE1DC2" w:rsidRDefault="00114896" w:rsidP="00CD1BF7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noProof/>
                <w:color w:val="000000"/>
                <w:sz w:val="20"/>
                <w:szCs w:val="20"/>
                <w:lang w:eastAsia="hr-HR"/>
              </w:rPr>
              <w:t>35.000,00</w:t>
            </w:r>
            <w:r w:rsidRPr="00DE1DC2">
              <w:rPr>
                <w:rFonts w:eastAsia="Times New Roman"/>
                <w:noProof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</w:tr>
    </w:tbl>
    <w:p w:rsidR="00114896" w:rsidRPr="00DE1DC2" w:rsidRDefault="00114896" w:rsidP="00114896">
      <w:pPr>
        <w:spacing w:line="240" w:lineRule="auto"/>
        <w:jc w:val="center"/>
        <w:rPr>
          <w:rFonts w:eastAsia="Calibri"/>
          <w:b/>
          <w:sz w:val="20"/>
          <w:szCs w:val="20"/>
        </w:rPr>
      </w:pPr>
    </w:p>
    <w:p w:rsidR="00114896" w:rsidRPr="00DE1DC2" w:rsidRDefault="00114896" w:rsidP="00114896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  <w:r w:rsidRPr="00DE1DC2">
        <w:rPr>
          <w:rFonts w:eastAsia="Times New Roman"/>
          <w:b/>
          <w:color w:val="000000"/>
          <w:sz w:val="20"/>
          <w:szCs w:val="20"/>
          <w:lang w:eastAsia="hr-HR"/>
        </w:rPr>
        <w:t>Članak 3.</w:t>
      </w:r>
    </w:p>
    <w:p w:rsidR="00114896" w:rsidRPr="00DE1DC2" w:rsidRDefault="00114896" w:rsidP="00114896">
      <w:pPr>
        <w:spacing w:after="100" w:afterAutospacing="1" w:line="240" w:lineRule="auto"/>
        <w:jc w:val="both"/>
        <w:rPr>
          <w:rFonts w:eastAsia="Calibri"/>
          <w:b/>
          <w:sz w:val="20"/>
          <w:szCs w:val="20"/>
        </w:rPr>
      </w:pPr>
      <w:r w:rsidRPr="00DE1DC2">
        <w:rPr>
          <w:rFonts w:eastAsia="Times New Roman"/>
          <w:color w:val="000000"/>
          <w:sz w:val="20"/>
          <w:szCs w:val="20"/>
          <w:lang w:eastAsia="hr-HR"/>
        </w:rPr>
        <w:t xml:space="preserve">Naredbodavac za izvršenje Plana je </w:t>
      </w:r>
      <w:r>
        <w:rPr>
          <w:rFonts w:eastAsia="Times New Roman"/>
          <w:color w:val="000000"/>
          <w:sz w:val="20"/>
          <w:szCs w:val="20"/>
          <w:lang w:eastAsia="hr-HR"/>
        </w:rPr>
        <w:t>p</w:t>
      </w:r>
      <w:r w:rsidRPr="00DE1DC2">
        <w:rPr>
          <w:rFonts w:eastAsia="Times New Roman"/>
          <w:color w:val="000000"/>
          <w:sz w:val="20"/>
          <w:szCs w:val="20"/>
          <w:lang w:eastAsia="hr-HR"/>
        </w:rPr>
        <w:t>ročelnik Gradskog ureda za mjesnu samoupravu, promet, komunalne poslove, civilnu zaštitu i sigurnost.</w:t>
      </w:r>
    </w:p>
    <w:p w:rsidR="00114896" w:rsidRPr="00DE1DC2" w:rsidRDefault="00114896" w:rsidP="00114896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  <w:r w:rsidRPr="00DE1DC2">
        <w:rPr>
          <w:rFonts w:eastAsia="Times New Roman"/>
          <w:b/>
          <w:color w:val="000000"/>
          <w:sz w:val="20"/>
          <w:szCs w:val="20"/>
          <w:lang w:eastAsia="hr-HR"/>
        </w:rPr>
        <w:t>Članak 4.</w:t>
      </w:r>
    </w:p>
    <w:p w:rsidR="00114896" w:rsidRDefault="00114896" w:rsidP="00114896">
      <w:pPr>
        <w:spacing w:after="100" w:afterAutospacing="1" w:line="240" w:lineRule="auto"/>
        <w:jc w:val="both"/>
        <w:rPr>
          <w:rFonts w:eastAsia="Times New Roman"/>
          <w:color w:val="000000"/>
          <w:sz w:val="20"/>
          <w:szCs w:val="20"/>
          <w:lang w:eastAsia="hr-HR"/>
        </w:rPr>
      </w:pPr>
      <w:r w:rsidRPr="00DE1DC2">
        <w:rPr>
          <w:rFonts w:eastAsia="Times New Roman"/>
          <w:color w:val="000000"/>
          <w:sz w:val="20"/>
          <w:szCs w:val="20"/>
          <w:lang w:eastAsia="hr-HR"/>
        </w:rPr>
        <w:t>Plan će biti objavljen na oglasnoj ploči u sjedištu Mjesnog odbora, a stupa</w:t>
      </w:r>
      <w:r w:rsidRPr="003D7D5A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</w:t>
      </w:r>
      <w:r w:rsidRPr="00DE1DC2">
        <w:rPr>
          <w:rFonts w:eastAsia="Times New Roman"/>
          <w:color w:val="000000"/>
          <w:sz w:val="20"/>
          <w:szCs w:val="20"/>
          <w:lang w:eastAsia="hr-HR"/>
        </w:rPr>
        <w:t>na snagu 1. siječnja 2026.</w:t>
      </w:r>
    </w:p>
    <w:p w:rsidR="00B36B5B" w:rsidRDefault="00B36B5B" w:rsidP="00114896">
      <w:pPr>
        <w:spacing w:after="100" w:afterAutospacing="1" w:line="240" w:lineRule="auto"/>
        <w:jc w:val="both"/>
        <w:rPr>
          <w:rFonts w:eastAsia="Times New Roman"/>
          <w:color w:val="000000"/>
          <w:sz w:val="20"/>
          <w:szCs w:val="20"/>
          <w:lang w:eastAsia="hr-HR"/>
        </w:rPr>
      </w:pPr>
    </w:p>
    <w:p w:rsidR="00B36B5B" w:rsidRDefault="00B36B5B" w:rsidP="00114896">
      <w:pPr>
        <w:spacing w:after="100" w:afterAutospacing="1" w:line="240" w:lineRule="auto"/>
        <w:jc w:val="both"/>
        <w:rPr>
          <w:rFonts w:eastAsia="Times New Roman"/>
          <w:color w:val="000000"/>
          <w:sz w:val="20"/>
          <w:szCs w:val="20"/>
          <w:lang w:eastAsia="hr-HR"/>
        </w:rPr>
      </w:pPr>
    </w:p>
    <w:p w:rsidR="005F1B16" w:rsidRDefault="005F1B16" w:rsidP="00114896">
      <w:pPr>
        <w:spacing w:after="100" w:afterAutospacing="1" w:line="240" w:lineRule="auto"/>
        <w:jc w:val="both"/>
        <w:rPr>
          <w:rFonts w:eastAsia="Times New Roman"/>
          <w:color w:val="000000"/>
          <w:sz w:val="20"/>
          <w:szCs w:val="20"/>
          <w:lang w:eastAsia="hr-HR"/>
        </w:rPr>
      </w:pPr>
    </w:p>
    <w:p w:rsidR="005F1B16" w:rsidRDefault="005F1B16" w:rsidP="00114896">
      <w:pPr>
        <w:spacing w:after="100" w:afterAutospacing="1" w:line="240" w:lineRule="auto"/>
        <w:jc w:val="both"/>
        <w:rPr>
          <w:rFonts w:eastAsia="Times New Roman"/>
          <w:color w:val="000000"/>
          <w:sz w:val="20"/>
          <w:szCs w:val="20"/>
          <w:lang w:eastAsia="hr-HR"/>
        </w:rPr>
      </w:pPr>
    </w:p>
    <w:p w:rsidR="005F1B16" w:rsidRDefault="005F1B16" w:rsidP="00114896">
      <w:pPr>
        <w:spacing w:after="100" w:afterAutospacing="1" w:line="240" w:lineRule="auto"/>
        <w:jc w:val="both"/>
        <w:rPr>
          <w:rFonts w:eastAsia="Times New Roman"/>
          <w:color w:val="000000"/>
          <w:sz w:val="20"/>
          <w:szCs w:val="20"/>
          <w:lang w:eastAsia="hr-HR"/>
        </w:rPr>
      </w:pPr>
    </w:p>
    <w:p w:rsidR="00267ABD" w:rsidRPr="006209B5" w:rsidRDefault="005F1B16" w:rsidP="00267ABD">
      <w:pPr>
        <w:spacing w:line="240" w:lineRule="auto"/>
        <w:jc w:val="both"/>
        <w:rPr>
          <w:b/>
        </w:rPr>
      </w:pPr>
      <w:r>
        <w:rPr>
          <w:b/>
        </w:rPr>
        <w:lastRenderedPageBreak/>
        <w:t>T</w:t>
      </w:r>
      <w:r w:rsidR="00267ABD">
        <w:rPr>
          <w:b/>
        </w:rPr>
        <w:t>očka 2</w:t>
      </w:r>
      <w:r w:rsidR="00267ABD" w:rsidRPr="006209B5">
        <w:rPr>
          <w:b/>
        </w:rPr>
        <w:t>. Zaključak o prijedlogu uređivanja poljskih i šumskih puteva na području Mjesnog odbora Kupinečki Kraljevec II. – donošenje zaključka</w:t>
      </w:r>
    </w:p>
    <w:p w:rsidR="00114896" w:rsidRDefault="00114896" w:rsidP="00114896">
      <w:pPr>
        <w:spacing w:line="240" w:lineRule="auto"/>
        <w:rPr>
          <w:rFonts w:eastAsia="Times New Roman"/>
          <w:color w:val="000000"/>
          <w:sz w:val="20"/>
          <w:szCs w:val="20"/>
          <w:lang w:eastAsia="hr-HR"/>
        </w:rPr>
      </w:pPr>
      <w:r>
        <w:rPr>
          <w:rFonts w:eastAsia="Times New Roman"/>
          <w:sz w:val="20"/>
          <w:szCs w:val="20"/>
          <w:lang w:eastAsia="hr-HR"/>
        </w:rPr>
        <w:tab/>
      </w:r>
      <w:r>
        <w:rPr>
          <w:rFonts w:eastAsia="Times New Roman"/>
          <w:sz w:val="20"/>
          <w:szCs w:val="20"/>
          <w:lang w:eastAsia="hr-HR"/>
        </w:rPr>
        <w:tab/>
      </w:r>
      <w:r>
        <w:rPr>
          <w:rFonts w:eastAsia="Times New Roman"/>
          <w:sz w:val="20"/>
          <w:szCs w:val="20"/>
          <w:lang w:eastAsia="hr-HR"/>
        </w:rPr>
        <w:tab/>
      </w:r>
      <w:r>
        <w:rPr>
          <w:rFonts w:eastAsia="Times New Roman"/>
          <w:sz w:val="20"/>
          <w:szCs w:val="20"/>
          <w:lang w:eastAsia="hr-HR"/>
        </w:rPr>
        <w:tab/>
      </w:r>
    </w:p>
    <w:p w:rsidR="00762EFD" w:rsidRPr="00762EFD" w:rsidRDefault="00762EFD" w:rsidP="00762EFD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762EFD" w:rsidRPr="00762EFD" w:rsidRDefault="00762EFD" w:rsidP="00762EFD">
      <w:pPr>
        <w:suppressAutoHyphens w:val="0"/>
        <w:spacing w:line="276" w:lineRule="auto"/>
        <w:jc w:val="center"/>
        <w:rPr>
          <w:b/>
          <w:szCs w:val="24"/>
        </w:rPr>
      </w:pPr>
      <w:r w:rsidRPr="00762EFD">
        <w:rPr>
          <w:b/>
          <w:szCs w:val="24"/>
        </w:rPr>
        <w:t>ZAKLJUČAK</w:t>
      </w:r>
    </w:p>
    <w:p w:rsidR="00762EFD" w:rsidRPr="00762EFD" w:rsidRDefault="00762EFD" w:rsidP="00762EFD">
      <w:pPr>
        <w:suppressAutoHyphens w:val="0"/>
        <w:spacing w:line="276" w:lineRule="auto"/>
        <w:jc w:val="center"/>
        <w:rPr>
          <w:b/>
          <w:bCs/>
          <w:color w:val="000000"/>
          <w:szCs w:val="24"/>
        </w:rPr>
      </w:pPr>
      <w:r w:rsidRPr="00762EFD">
        <w:rPr>
          <w:b/>
          <w:bCs/>
          <w:color w:val="000000"/>
          <w:szCs w:val="24"/>
        </w:rPr>
        <w:t xml:space="preserve">o prijedlogu uređivanja poljskih i šumskih puteva na području </w:t>
      </w:r>
    </w:p>
    <w:p w:rsidR="00762EFD" w:rsidRPr="00762EFD" w:rsidRDefault="00762EFD" w:rsidP="00762EFD">
      <w:pPr>
        <w:suppressAutoHyphens w:val="0"/>
        <w:spacing w:line="276" w:lineRule="auto"/>
        <w:jc w:val="center"/>
        <w:rPr>
          <w:b/>
          <w:szCs w:val="24"/>
        </w:rPr>
      </w:pPr>
      <w:r w:rsidRPr="00762EFD">
        <w:rPr>
          <w:b/>
          <w:bCs/>
          <w:color w:val="000000"/>
          <w:szCs w:val="24"/>
        </w:rPr>
        <w:t>Mjesnog odbora Kupinečki Kraljevec II.</w:t>
      </w:r>
    </w:p>
    <w:p w:rsidR="00762EFD" w:rsidRPr="00762EFD" w:rsidRDefault="00762EFD" w:rsidP="00762EFD">
      <w:pPr>
        <w:suppressAutoHyphens w:val="0"/>
        <w:spacing w:line="276" w:lineRule="auto"/>
        <w:jc w:val="center"/>
        <w:rPr>
          <w:b/>
          <w:szCs w:val="24"/>
        </w:rPr>
      </w:pPr>
    </w:p>
    <w:p w:rsidR="00762EFD" w:rsidRPr="00762EFD" w:rsidRDefault="00762EFD" w:rsidP="00762EFD">
      <w:pPr>
        <w:suppressAutoHyphens w:val="0"/>
        <w:spacing w:after="160" w:line="276" w:lineRule="auto"/>
        <w:ind w:left="405"/>
        <w:contextualSpacing/>
        <w:rPr>
          <w:szCs w:val="24"/>
        </w:rPr>
      </w:pPr>
    </w:p>
    <w:p w:rsidR="00762EFD" w:rsidRPr="00762EFD" w:rsidRDefault="00762EFD" w:rsidP="00762EFD">
      <w:pPr>
        <w:numPr>
          <w:ilvl w:val="0"/>
          <w:numId w:val="2"/>
        </w:numPr>
        <w:suppressAutoHyphens w:val="0"/>
        <w:spacing w:after="160" w:line="276" w:lineRule="auto"/>
        <w:contextualSpacing/>
        <w:rPr>
          <w:szCs w:val="24"/>
        </w:rPr>
      </w:pPr>
      <w:r w:rsidRPr="00762EFD">
        <w:rPr>
          <w:szCs w:val="24"/>
        </w:rPr>
        <w:t>Vijeće Mjesnog odbora Kupinečki Kraljevec II.  razmotrilo je potrebe za uređivanjem poljskih i šumskih puteva na području Mjesnog odbora Kupinečki Kraljevec II.</w:t>
      </w:r>
    </w:p>
    <w:p w:rsidR="00762EFD" w:rsidRPr="00762EFD" w:rsidRDefault="00762EFD" w:rsidP="00762EFD">
      <w:pPr>
        <w:suppressAutoHyphens w:val="0"/>
        <w:spacing w:after="160" w:line="276" w:lineRule="auto"/>
        <w:ind w:left="405"/>
        <w:contextualSpacing/>
        <w:rPr>
          <w:szCs w:val="24"/>
        </w:rPr>
      </w:pPr>
    </w:p>
    <w:p w:rsidR="00762EFD" w:rsidRPr="00762EFD" w:rsidRDefault="00762EFD" w:rsidP="00762EFD">
      <w:pPr>
        <w:numPr>
          <w:ilvl w:val="0"/>
          <w:numId w:val="2"/>
        </w:numPr>
        <w:suppressAutoHyphens w:val="0"/>
        <w:spacing w:after="160" w:line="276" w:lineRule="auto"/>
        <w:contextualSpacing/>
        <w:rPr>
          <w:szCs w:val="24"/>
        </w:rPr>
      </w:pPr>
      <w:r w:rsidRPr="00762EFD">
        <w:rPr>
          <w:szCs w:val="24"/>
        </w:rPr>
        <w:t>Vijeće predlaže uređivanje sljedećih puteva:</w:t>
      </w:r>
    </w:p>
    <w:p w:rsidR="00762EFD" w:rsidRPr="00762EFD" w:rsidRDefault="00762EFD" w:rsidP="00762EFD">
      <w:pPr>
        <w:suppressAutoHyphens w:val="0"/>
        <w:spacing w:after="160" w:line="259" w:lineRule="auto"/>
        <w:ind w:left="720"/>
        <w:contextualSpacing/>
        <w:rPr>
          <w:szCs w:val="24"/>
        </w:rPr>
      </w:pPr>
    </w:p>
    <w:p w:rsidR="00762EFD" w:rsidRPr="00762EFD" w:rsidRDefault="00762EFD" w:rsidP="00762EFD">
      <w:pPr>
        <w:numPr>
          <w:ilvl w:val="0"/>
          <w:numId w:val="3"/>
        </w:numPr>
        <w:suppressAutoHyphens w:val="0"/>
        <w:spacing w:after="160" w:line="276" w:lineRule="auto"/>
        <w:contextualSpacing/>
        <w:rPr>
          <w:szCs w:val="24"/>
        </w:rPr>
      </w:pPr>
      <w:r w:rsidRPr="00762EFD">
        <w:rPr>
          <w:szCs w:val="24"/>
        </w:rPr>
        <w:t xml:space="preserve">Gajani ulica, nastavak k.č.1852 k.o. Kupinečki Kraljevec, </w:t>
      </w:r>
      <w:r w:rsidRPr="00762EFD">
        <w:rPr>
          <w:color w:val="000000" w:themeColor="text1"/>
          <w:szCs w:val="24"/>
        </w:rPr>
        <w:t xml:space="preserve">čišćenje/niveliranje/šodranje </w:t>
      </w:r>
      <w:r w:rsidRPr="00762EFD">
        <w:rPr>
          <w:szCs w:val="24"/>
        </w:rPr>
        <w:t>- 400 m</w:t>
      </w:r>
    </w:p>
    <w:p w:rsidR="00762EFD" w:rsidRPr="00762EFD" w:rsidRDefault="00762EFD" w:rsidP="00762EFD">
      <w:pPr>
        <w:numPr>
          <w:ilvl w:val="0"/>
          <w:numId w:val="3"/>
        </w:numPr>
        <w:suppressAutoHyphens w:val="0"/>
        <w:spacing w:after="160" w:line="276" w:lineRule="auto"/>
        <w:contextualSpacing/>
        <w:rPr>
          <w:szCs w:val="24"/>
        </w:rPr>
      </w:pPr>
      <w:r w:rsidRPr="00762EFD">
        <w:rPr>
          <w:szCs w:val="24"/>
        </w:rPr>
        <w:t xml:space="preserve">Ašpergeri, odvojak nasuprot ulice Vatrogasna cesta, nastavak k.č. 5861 k.o. Kupinečki Kraljevec (Baunek) nastavak </w:t>
      </w:r>
      <w:r w:rsidRPr="00762EFD">
        <w:rPr>
          <w:color w:val="000000" w:themeColor="text1"/>
          <w:szCs w:val="24"/>
        </w:rPr>
        <w:t xml:space="preserve">šodranja i nivelacije </w:t>
      </w:r>
      <w:r w:rsidRPr="00762EFD">
        <w:rPr>
          <w:szCs w:val="24"/>
        </w:rPr>
        <w:t xml:space="preserve">– 700 m </w:t>
      </w:r>
    </w:p>
    <w:p w:rsidR="00762EFD" w:rsidRPr="00762EFD" w:rsidRDefault="00762EFD" w:rsidP="00762EFD">
      <w:pPr>
        <w:numPr>
          <w:ilvl w:val="0"/>
          <w:numId w:val="3"/>
        </w:numPr>
        <w:suppressAutoHyphens w:val="0"/>
        <w:spacing w:after="160" w:line="276" w:lineRule="auto"/>
        <w:contextualSpacing/>
        <w:rPr>
          <w:szCs w:val="24"/>
        </w:rPr>
      </w:pPr>
      <w:r w:rsidRPr="00762EFD">
        <w:rPr>
          <w:szCs w:val="24"/>
        </w:rPr>
        <w:t xml:space="preserve">Plešička, k.č. 4245 k.o. Kupinečki Kraljevec, </w:t>
      </w:r>
      <w:r w:rsidRPr="00762EFD">
        <w:rPr>
          <w:color w:val="000000" w:themeColor="text1"/>
          <w:szCs w:val="24"/>
        </w:rPr>
        <w:t xml:space="preserve">čišćenje grmlja, malčiranje, košnja trave, nasipavanje </w:t>
      </w:r>
      <w:r w:rsidRPr="00762EFD">
        <w:rPr>
          <w:szCs w:val="24"/>
        </w:rPr>
        <w:t>– 500 m</w:t>
      </w:r>
    </w:p>
    <w:p w:rsidR="00762EFD" w:rsidRPr="00762EFD" w:rsidRDefault="00762EFD" w:rsidP="00762EFD">
      <w:pPr>
        <w:numPr>
          <w:ilvl w:val="0"/>
          <w:numId w:val="3"/>
        </w:numPr>
        <w:suppressAutoHyphens w:val="0"/>
        <w:spacing w:after="160" w:line="276" w:lineRule="auto"/>
        <w:contextualSpacing/>
        <w:rPr>
          <w:szCs w:val="24"/>
        </w:rPr>
      </w:pPr>
      <w:r w:rsidRPr="00762EFD">
        <w:rPr>
          <w:szCs w:val="24"/>
        </w:rPr>
        <w:t xml:space="preserve">Kraljevečka cesta VI. odvojak, </w:t>
      </w:r>
      <w:r w:rsidRPr="00762EFD">
        <w:rPr>
          <w:color w:val="000000" w:themeColor="text1"/>
          <w:szCs w:val="24"/>
        </w:rPr>
        <w:t>nivelacija i nasipavanje</w:t>
      </w:r>
    </w:p>
    <w:p w:rsidR="00762EFD" w:rsidRPr="00762EFD" w:rsidRDefault="00762EFD" w:rsidP="00762EFD">
      <w:pPr>
        <w:numPr>
          <w:ilvl w:val="0"/>
          <w:numId w:val="3"/>
        </w:numPr>
        <w:suppressAutoHyphens w:val="0"/>
        <w:spacing w:after="160" w:line="276" w:lineRule="auto"/>
        <w:contextualSpacing/>
        <w:rPr>
          <w:szCs w:val="24"/>
        </w:rPr>
      </w:pPr>
      <w:r w:rsidRPr="00762EFD">
        <w:rPr>
          <w:szCs w:val="24"/>
        </w:rPr>
        <w:t xml:space="preserve">Kraljevečka crsta VII. odvojak, </w:t>
      </w:r>
      <w:r w:rsidRPr="00762EFD">
        <w:rPr>
          <w:color w:val="000000" w:themeColor="text1"/>
          <w:szCs w:val="24"/>
        </w:rPr>
        <w:t>nivelacija i nasipavanje</w:t>
      </w:r>
    </w:p>
    <w:p w:rsidR="00762EFD" w:rsidRPr="00762EFD" w:rsidRDefault="00762EFD" w:rsidP="00762EFD">
      <w:pPr>
        <w:numPr>
          <w:ilvl w:val="0"/>
          <w:numId w:val="3"/>
        </w:numPr>
        <w:suppressAutoHyphens w:val="0"/>
        <w:spacing w:after="160" w:line="276" w:lineRule="auto"/>
        <w:contextualSpacing/>
        <w:rPr>
          <w:szCs w:val="24"/>
        </w:rPr>
      </w:pPr>
      <w:r w:rsidRPr="00762EFD">
        <w:rPr>
          <w:szCs w:val="24"/>
        </w:rPr>
        <w:t>Pavlići, od k.br. 31 a do šume, prema spoju sa ulicom Trabarišće,</w:t>
      </w:r>
      <w:r w:rsidRPr="00762EFD">
        <w:rPr>
          <w:i/>
          <w:color w:val="FF0000"/>
          <w:szCs w:val="24"/>
        </w:rPr>
        <w:t xml:space="preserve"> </w:t>
      </w:r>
      <w:r w:rsidRPr="00762EFD">
        <w:rPr>
          <w:color w:val="000000" w:themeColor="text1"/>
          <w:szCs w:val="24"/>
        </w:rPr>
        <w:t>čišćenje/niveliranje/šodranje</w:t>
      </w:r>
      <w:r w:rsidRPr="00762EFD">
        <w:rPr>
          <w:i/>
          <w:color w:val="FF0000"/>
          <w:szCs w:val="24"/>
        </w:rPr>
        <w:t>,</w:t>
      </w:r>
      <w:r w:rsidRPr="00762EFD">
        <w:rPr>
          <w:szCs w:val="24"/>
        </w:rPr>
        <w:t xml:space="preserve"> cca 270 m.</w:t>
      </w:r>
    </w:p>
    <w:p w:rsidR="00762EFD" w:rsidRPr="00762EFD" w:rsidRDefault="00762EFD" w:rsidP="00762EFD">
      <w:pPr>
        <w:suppressAutoHyphens w:val="0"/>
        <w:spacing w:after="160" w:line="276" w:lineRule="auto"/>
        <w:rPr>
          <w:szCs w:val="24"/>
        </w:rPr>
      </w:pPr>
    </w:p>
    <w:p w:rsidR="00762EFD" w:rsidRPr="00762EFD" w:rsidRDefault="00762EFD" w:rsidP="00762EFD">
      <w:pPr>
        <w:numPr>
          <w:ilvl w:val="0"/>
          <w:numId w:val="2"/>
        </w:numPr>
        <w:suppressAutoHyphens w:val="0"/>
        <w:spacing w:after="160" w:line="276" w:lineRule="auto"/>
        <w:contextualSpacing/>
        <w:rPr>
          <w:szCs w:val="24"/>
        </w:rPr>
      </w:pPr>
      <w:r w:rsidRPr="00762EFD">
        <w:rPr>
          <w:szCs w:val="24"/>
        </w:rPr>
        <w:t>Ovaj zaključak dostavlja se Vijeću Gradske četvrti Brezovica na dalje postupanje.</w:t>
      </w:r>
    </w:p>
    <w:p w:rsidR="006209B5" w:rsidRDefault="006209B5" w:rsidP="006209B5">
      <w:pPr>
        <w:spacing w:line="240" w:lineRule="auto"/>
        <w:ind w:right="2358"/>
        <w:jc w:val="both"/>
        <w:rPr>
          <w:u w:val="single"/>
        </w:rPr>
      </w:pPr>
    </w:p>
    <w:p w:rsidR="0096231C" w:rsidRDefault="0096231C" w:rsidP="006209B5">
      <w:pPr>
        <w:spacing w:line="240" w:lineRule="auto"/>
        <w:ind w:right="2358"/>
        <w:jc w:val="both"/>
        <w:rPr>
          <w:u w:val="single"/>
        </w:rPr>
      </w:pPr>
    </w:p>
    <w:p w:rsidR="0096231C" w:rsidRDefault="0096231C" w:rsidP="006209B5">
      <w:pPr>
        <w:spacing w:line="240" w:lineRule="auto"/>
        <w:ind w:right="2358"/>
        <w:jc w:val="both"/>
        <w:rPr>
          <w:u w:val="single"/>
        </w:rPr>
      </w:pPr>
    </w:p>
    <w:p w:rsidR="0096231C" w:rsidRDefault="0096231C" w:rsidP="006209B5">
      <w:pPr>
        <w:spacing w:line="240" w:lineRule="auto"/>
        <w:ind w:right="2358"/>
        <w:jc w:val="both"/>
        <w:rPr>
          <w:u w:val="single"/>
        </w:rPr>
      </w:pPr>
    </w:p>
    <w:p w:rsidR="0096231C" w:rsidRDefault="0096231C" w:rsidP="006209B5">
      <w:pPr>
        <w:spacing w:line="240" w:lineRule="auto"/>
        <w:ind w:right="2358"/>
        <w:jc w:val="both"/>
        <w:rPr>
          <w:u w:val="single"/>
        </w:rPr>
      </w:pPr>
    </w:p>
    <w:p w:rsidR="0096231C" w:rsidRDefault="0096231C" w:rsidP="006209B5">
      <w:pPr>
        <w:spacing w:line="240" w:lineRule="auto"/>
        <w:ind w:right="2358"/>
        <w:jc w:val="both"/>
        <w:rPr>
          <w:u w:val="single"/>
        </w:rPr>
      </w:pPr>
    </w:p>
    <w:p w:rsidR="0096231C" w:rsidRDefault="0096231C" w:rsidP="006209B5">
      <w:pPr>
        <w:spacing w:line="240" w:lineRule="auto"/>
        <w:ind w:right="2358"/>
        <w:jc w:val="both"/>
        <w:rPr>
          <w:u w:val="single"/>
        </w:rPr>
      </w:pPr>
    </w:p>
    <w:p w:rsidR="0096231C" w:rsidRDefault="0096231C" w:rsidP="006209B5">
      <w:pPr>
        <w:spacing w:line="240" w:lineRule="auto"/>
        <w:ind w:right="2358"/>
        <w:jc w:val="both"/>
        <w:rPr>
          <w:u w:val="single"/>
        </w:rPr>
      </w:pPr>
    </w:p>
    <w:p w:rsidR="0096231C" w:rsidRDefault="0096231C" w:rsidP="006209B5">
      <w:pPr>
        <w:spacing w:line="240" w:lineRule="auto"/>
        <w:ind w:right="2358"/>
        <w:jc w:val="both"/>
        <w:rPr>
          <w:u w:val="single"/>
        </w:rPr>
      </w:pPr>
    </w:p>
    <w:p w:rsidR="0096231C" w:rsidRDefault="0096231C" w:rsidP="006209B5">
      <w:pPr>
        <w:spacing w:line="240" w:lineRule="auto"/>
        <w:ind w:right="2358"/>
        <w:jc w:val="both"/>
        <w:rPr>
          <w:u w:val="single"/>
        </w:rPr>
      </w:pPr>
    </w:p>
    <w:p w:rsidR="0096231C" w:rsidRDefault="0096231C" w:rsidP="006209B5">
      <w:pPr>
        <w:spacing w:line="240" w:lineRule="auto"/>
        <w:ind w:right="2358"/>
        <w:jc w:val="both"/>
        <w:rPr>
          <w:u w:val="single"/>
        </w:rPr>
      </w:pPr>
    </w:p>
    <w:p w:rsidR="0096231C" w:rsidRDefault="0096231C" w:rsidP="006209B5">
      <w:pPr>
        <w:spacing w:line="240" w:lineRule="auto"/>
        <w:ind w:right="2358"/>
        <w:jc w:val="both"/>
        <w:rPr>
          <w:u w:val="single"/>
        </w:rPr>
      </w:pPr>
    </w:p>
    <w:p w:rsidR="0096231C" w:rsidRDefault="0096231C" w:rsidP="006209B5">
      <w:pPr>
        <w:spacing w:line="240" w:lineRule="auto"/>
        <w:ind w:right="2358"/>
        <w:jc w:val="both"/>
        <w:rPr>
          <w:u w:val="single"/>
        </w:rPr>
      </w:pPr>
    </w:p>
    <w:p w:rsidR="0096231C" w:rsidRDefault="0096231C" w:rsidP="006209B5">
      <w:pPr>
        <w:spacing w:line="240" w:lineRule="auto"/>
        <w:ind w:right="2358"/>
        <w:jc w:val="both"/>
        <w:rPr>
          <w:u w:val="single"/>
        </w:rPr>
      </w:pPr>
    </w:p>
    <w:p w:rsidR="0096231C" w:rsidRDefault="0096231C" w:rsidP="006209B5">
      <w:pPr>
        <w:spacing w:line="240" w:lineRule="auto"/>
        <w:ind w:right="2358"/>
        <w:jc w:val="both"/>
        <w:rPr>
          <w:u w:val="single"/>
        </w:rPr>
      </w:pPr>
    </w:p>
    <w:p w:rsidR="0096231C" w:rsidRDefault="0096231C" w:rsidP="006209B5">
      <w:pPr>
        <w:spacing w:line="240" w:lineRule="auto"/>
        <w:ind w:right="2358"/>
        <w:jc w:val="both"/>
        <w:rPr>
          <w:u w:val="single"/>
        </w:rPr>
      </w:pPr>
    </w:p>
    <w:p w:rsidR="0096231C" w:rsidRDefault="0096231C" w:rsidP="006209B5">
      <w:pPr>
        <w:spacing w:line="240" w:lineRule="auto"/>
        <w:ind w:right="2358"/>
        <w:jc w:val="both"/>
        <w:rPr>
          <w:u w:val="single"/>
        </w:rPr>
      </w:pPr>
    </w:p>
    <w:p w:rsidR="0096231C" w:rsidRDefault="0096231C" w:rsidP="006209B5">
      <w:pPr>
        <w:spacing w:line="240" w:lineRule="auto"/>
        <w:ind w:right="2358"/>
        <w:jc w:val="both"/>
        <w:rPr>
          <w:u w:val="single"/>
        </w:rPr>
      </w:pPr>
    </w:p>
    <w:p w:rsidR="0096231C" w:rsidRDefault="0096231C" w:rsidP="006209B5">
      <w:pPr>
        <w:spacing w:line="240" w:lineRule="auto"/>
        <w:ind w:right="2358"/>
        <w:jc w:val="both"/>
        <w:rPr>
          <w:u w:val="single"/>
        </w:rPr>
      </w:pPr>
    </w:p>
    <w:p w:rsidR="0096231C" w:rsidRDefault="0096231C" w:rsidP="006209B5">
      <w:pPr>
        <w:spacing w:line="240" w:lineRule="auto"/>
        <w:ind w:right="2358"/>
        <w:jc w:val="both"/>
        <w:rPr>
          <w:u w:val="single"/>
        </w:rPr>
      </w:pPr>
    </w:p>
    <w:tbl>
      <w:tblPr>
        <w:tblpPr w:leftFromText="180" w:rightFromText="180" w:bottomFromText="160" w:vertAnchor="text" w:horzAnchor="margin" w:tblpXSpec="center" w:tblpY="1"/>
        <w:tblW w:w="6660" w:type="dxa"/>
        <w:tblLayout w:type="fixed"/>
        <w:tblLook w:val="04A0" w:firstRow="1" w:lastRow="0" w:firstColumn="1" w:lastColumn="0" w:noHBand="0" w:noVBand="1"/>
      </w:tblPr>
      <w:tblGrid>
        <w:gridCol w:w="3297"/>
        <w:gridCol w:w="1094"/>
        <w:gridCol w:w="1134"/>
        <w:gridCol w:w="749"/>
        <w:gridCol w:w="386"/>
      </w:tblGrid>
      <w:tr w:rsidR="0096231C" w:rsidTr="0096231C">
        <w:trPr>
          <w:trHeight w:val="600"/>
        </w:trPr>
        <w:tc>
          <w:tcPr>
            <w:tcW w:w="6663" w:type="dxa"/>
            <w:gridSpan w:val="5"/>
            <w:vAlign w:val="bottom"/>
          </w:tcPr>
          <w:p w:rsidR="0096231C" w:rsidRDefault="0096231C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sz w:val="20"/>
                <w:szCs w:val="20"/>
                <w:lang w:eastAsia="hr-HR"/>
              </w:rPr>
              <w:lastRenderedPageBreak/>
              <w:br w:type="page"/>
              <w:t>I</w:t>
            </w: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zvješće o glasanju</w:t>
            </w:r>
          </w:p>
          <w:p w:rsidR="0096231C" w:rsidRDefault="0096231C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na 6. sjednici Vijeća Mjesnog odbora Kupinečki Kraljevec II.,</w:t>
            </w:r>
          </w:p>
          <w:p w:rsidR="0096231C" w:rsidRDefault="0096231C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28. studenoga 2025.</w:t>
            </w:r>
          </w:p>
          <w:p w:rsidR="0096231C" w:rsidRDefault="0096231C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96231C" w:rsidTr="0096231C">
        <w:trPr>
          <w:trHeight w:val="30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:rsidR="0096231C" w:rsidRDefault="0096231C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Članovi Vijeća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vAlign w:val="center"/>
            <w:hideMark/>
          </w:tcPr>
          <w:p w:rsidR="0096231C" w:rsidRDefault="0096231C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Točka 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vAlign w:val="center"/>
            <w:hideMark/>
          </w:tcPr>
          <w:p w:rsidR="0096231C" w:rsidRDefault="0096231C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Točka 2.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vAlign w:val="center"/>
            <w:hideMark/>
          </w:tcPr>
          <w:p w:rsidR="0096231C" w:rsidRDefault="0096231C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Točka 3.</w:t>
            </w:r>
          </w:p>
        </w:tc>
      </w:tr>
      <w:tr w:rsidR="0096231C" w:rsidTr="0096231C">
        <w:trPr>
          <w:trHeight w:val="30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31C" w:rsidRDefault="0096231C">
            <w:pPr>
              <w:suppressAutoHyphens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Ivan Maretić - predsjednik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231C" w:rsidRDefault="0096231C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231C" w:rsidRDefault="0096231C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31C" w:rsidRDefault="0096231C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96231C" w:rsidTr="0096231C">
        <w:trPr>
          <w:trHeight w:val="30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31C" w:rsidRDefault="0096231C">
            <w:pPr>
              <w:suppressAutoHyphens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Martin Tatar  – potpredsjednik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231C" w:rsidRDefault="0096231C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231C" w:rsidRDefault="0096231C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31C" w:rsidRDefault="0096231C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96231C" w:rsidTr="0096231C">
        <w:trPr>
          <w:trHeight w:val="30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31C" w:rsidRDefault="0096231C">
            <w:pPr>
              <w:suppressAutoHyphens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Borna Kovač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231C" w:rsidRDefault="0096231C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231C" w:rsidRDefault="0096231C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31C" w:rsidRDefault="0096231C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96231C" w:rsidTr="0096231C">
        <w:trPr>
          <w:trHeight w:val="30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31C" w:rsidRDefault="0096231C">
            <w:pPr>
              <w:suppressAutoHyphens w:val="0"/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Tomislav Matiček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231C" w:rsidRDefault="0096231C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231C" w:rsidRDefault="0096231C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31C" w:rsidRDefault="0096231C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96231C" w:rsidTr="0096231C">
        <w:trPr>
          <w:trHeight w:val="292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231C" w:rsidRPr="0096231C" w:rsidRDefault="0096231C">
            <w:pPr>
              <w:suppressAutoHyphens w:val="0"/>
              <w:spacing w:line="240" w:lineRule="auto"/>
              <w:rPr>
                <w:rFonts w:eastAsia="Times New Roman"/>
                <w:strike/>
                <w:color w:val="000000"/>
                <w:sz w:val="20"/>
                <w:szCs w:val="20"/>
                <w:lang w:eastAsia="hr-HR"/>
              </w:rPr>
            </w:pPr>
            <w:r w:rsidRPr="0096231C">
              <w:rPr>
                <w:rFonts w:eastAsia="Times New Roman"/>
                <w:strike/>
                <w:color w:val="000000"/>
                <w:sz w:val="20"/>
                <w:szCs w:val="20"/>
                <w:lang w:eastAsia="hr-HR"/>
              </w:rPr>
              <w:t>Marijan Tatar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31C" w:rsidRDefault="0096231C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31C" w:rsidRDefault="0096231C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31C" w:rsidRDefault="0096231C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96231C" w:rsidTr="0096231C">
        <w:trPr>
          <w:trHeight w:val="600"/>
        </w:trPr>
        <w:tc>
          <w:tcPr>
            <w:tcW w:w="6663" w:type="dxa"/>
            <w:gridSpan w:val="5"/>
            <w:noWrap/>
            <w:vAlign w:val="bottom"/>
          </w:tcPr>
          <w:p w:rsidR="0096231C" w:rsidRDefault="0096231C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96231C" w:rsidRDefault="0096231C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96231C" w:rsidRDefault="0096231C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96231C" w:rsidRDefault="0096231C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  <w:t>*  ZA=  +</w:t>
            </w:r>
          </w:p>
          <w:p w:rsidR="0096231C" w:rsidRDefault="0096231C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  <w:t>PROTIV=  —</w:t>
            </w:r>
          </w:p>
        </w:tc>
      </w:tr>
      <w:tr w:rsidR="0096231C" w:rsidTr="0096231C">
        <w:trPr>
          <w:trHeight w:val="300"/>
        </w:trPr>
        <w:tc>
          <w:tcPr>
            <w:tcW w:w="6277" w:type="dxa"/>
            <w:gridSpan w:val="4"/>
            <w:noWrap/>
            <w:vAlign w:val="bottom"/>
            <w:hideMark/>
          </w:tcPr>
          <w:p w:rsidR="0096231C" w:rsidRDefault="0096231C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  <w:t>SUZDRŽAN=  0</w:t>
            </w:r>
          </w:p>
        </w:tc>
        <w:tc>
          <w:tcPr>
            <w:tcW w:w="386" w:type="dxa"/>
            <w:noWrap/>
            <w:vAlign w:val="bottom"/>
            <w:hideMark/>
          </w:tcPr>
          <w:p w:rsidR="0096231C" w:rsidRDefault="0096231C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96231C" w:rsidTr="0096231C">
        <w:trPr>
          <w:trHeight w:val="70"/>
        </w:trPr>
        <w:tc>
          <w:tcPr>
            <w:tcW w:w="6663" w:type="dxa"/>
            <w:gridSpan w:val="5"/>
            <w:noWrap/>
            <w:vAlign w:val="bottom"/>
            <w:hideMark/>
          </w:tcPr>
          <w:p w:rsidR="0096231C" w:rsidRDefault="0096231C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hr-HR"/>
              </w:rPr>
              <w:t>NIJE PRISUTAN= prekrižiti ime</w:t>
            </w:r>
          </w:p>
        </w:tc>
      </w:tr>
    </w:tbl>
    <w:p w:rsidR="0096231C" w:rsidRDefault="0096231C" w:rsidP="006209B5">
      <w:pPr>
        <w:spacing w:line="240" w:lineRule="auto"/>
        <w:ind w:right="2358"/>
        <w:jc w:val="both"/>
        <w:rPr>
          <w:u w:val="single"/>
        </w:rPr>
      </w:pPr>
    </w:p>
    <w:p w:rsidR="0096231C" w:rsidRPr="006209B5" w:rsidRDefault="0096231C" w:rsidP="006209B5">
      <w:pPr>
        <w:spacing w:line="240" w:lineRule="auto"/>
        <w:ind w:right="2358"/>
        <w:jc w:val="both"/>
        <w:rPr>
          <w:u w:val="single"/>
        </w:rPr>
      </w:pPr>
    </w:p>
    <w:sectPr w:rsidR="0096231C" w:rsidRPr="006209B5" w:rsidSect="006209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D2FB4"/>
    <w:multiLevelType w:val="hybridMultilevel"/>
    <w:tmpl w:val="B7BE9B28"/>
    <w:lvl w:ilvl="0" w:tplc="D1F2EF3E">
      <w:start w:val="1"/>
      <w:numFmt w:val="lowerLetter"/>
      <w:lvlText w:val="%1)"/>
      <w:lvlJc w:val="left"/>
      <w:pPr>
        <w:ind w:left="765" w:hanging="360"/>
      </w:pPr>
      <w:rPr>
        <w:rFonts w:ascii="Times New Roman" w:eastAsiaTheme="minorHAnsi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2037A"/>
    <w:multiLevelType w:val="hybridMultilevel"/>
    <w:tmpl w:val="E07C8106"/>
    <w:lvl w:ilvl="0" w:tplc="3E8E26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9B5"/>
    <w:rsid w:val="00114896"/>
    <w:rsid w:val="00267ABD"/>
    <w:rsid w:val="0036216E"/>
    <w:rsid w:val="00422040"/>
    <w:rsid w:val="005F1B16"/>
    <w:rsid w:val="006209B5"/>
    <w:rsid w:val="006C5447"/>
    <w:rsid w:val="00762EFD"/>
    <w:rsid w:val="0096231C"/>
    <w:rsid w:val="00965859"/>
    <w:rsid w:val="00A37742"/>
    <w:rsid w:val="00B149F3"/>
    <w:rsid w:val="00B36B5B"/>
    <w:rsid w:val="00F4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A254D-50EB-485A-A5C5-72DA7D7B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1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Špišić</dc:creator>
  <cp:keywords/>
  <dc:description/>
  <cp:lastModifiedBy>Lidija Špišić</cp:lastModifiedBy>
  <cp:revision>2</cp:revision>
  <dcterms:created xsi:type="dcterms:W3CDTF">2026-01-14T13:02:00Z</dcterms:created>
  <dcterms:modified xsi:type="dcterms:W3CDTF">2026-01-14T13:02:00Z</dcterms:modified>
</cp:coreProperties>
</file>