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1FC40" w14:textId="54E6ADD7" w:rsidR="00346BCC" w:rsidRPr="00A83A8B" w:rsidRDefault="00A83A8B" w:rsidP="00A83A8B">
      <w:pPr>
        <w:spacing w:line="240" w:lineRule="auto"/>
        <w:jc w:val="center"/>
        <w:rPr>
          <w:b/>
        </w:rPr>
      </w:pPr>
      <w:r w:rsidRPr="00A83A8B">
        <w:rPr>
          <w:b/>
        </w:rPr>
        <w:t>Z A P I S N I K</w:t>
      </w:r>
    </w:p>
    <w:p w14:paraId="343DBF7A" w14:textId="2D48C5F6" w:rsidR="00A83A8B" w:rsidRPr="00A83A8B" w:rsidRDefault="00A83A8B" w:rsidP="00A83A8B">
      <w:pPr>
        <w:spacing w:line="240" w:lineRule="auto"/>
        <w:jc w:val="center"/>
        <w:rPr>
          <w:b/>
        </w:rPr>
      </w:pPr>
      <w:r w:rsidRPr="00A83A8B">
        <w:rPr>
          <w:b/>
        </w:rPr>
        <w:t xml:space="preserve">10. sjednice Vijeća Mjesnog odbora Mlinovi održane 19. ožujka 2026. </w:t>
      </w:r>
    </w:p>
    <w:p w14:paraId="1B783DC1" w14:textId="017AECF4" w:rsidR="00A83A8B" w:rsidRPr="00A83A8B" w:rsidRDefault="00A83A8B" w:rsidP="00A83A8B">
      <w:pPr>
        <w:spacing w:line="240" w:lineRule="auto"/>
        <w:jc w:val="center"/>
        <w:rPr>
          <w:b/>
        </w:rPr>
      </w:pPr>
      <w:r w:rsidRPr="00A83A8B">
        <w:rPr>
          <w:b/>
        </w:rPr>
        <w:t>Zagreb, Jahorinska ulica 5 s početkom u 19,00 sati</w:t>
      </w:r>
    </w:p>
    <w:p w14:paraId="4824E3B6" w14:textId="77777777" w:rsidR="00A83A8B" w:rsidRPr="00A83A8B" w:rsidRDefault="00A83A8B" w:rsidP="00A83A8B">
      <w:pPr>
        <w:spacing w:line="240" w:lineRule="auto"/>
        <w:jc w:val="both"/>
      </w:pPr>
    </w:p>
    <w:p w14:paraId="2BFD1A64" w14:textId="27EA3FDA" w:rsidR="00A83A8B" w:rsidRPr="00A83A8B" w:rsidRDefault="00A83A8B" w:rsidP="00A83A8B">
      <w:pPr>
        <w:spacing w:line="240" w:lineRule="auto"/>
        <w:jc w:val="both"/>
      </w:pPr>
      <w:r w:rsidRPr="00A83A8B">
        <w:t>Nazočni članovi Vijeća:</w:t>
      </w:r>
    </w:p>
    <w:p w14:paraId="029C0BC7" w14:textId="404DEA11" w:rsidR="00A83A8B" w:rsidRPr="00A83A8B" w:rsidRDefault="00A83A8B" w:rsidP="00A83A8B">
      <w:pPr>
        <w:spacing w:line="240" w:lineRule="auto"/>
        <w:jc w:val="both"/>
      </w:pPr>
      <w:r w:rsidRPr="00A83A8B">
        <w:t>Sendi Numan, Silva Vresk, Nevenka Jakopanec i Zlatko Domljan</w:t>
      </w:r>
    </w:p>
    <w:p w14:paraId="6A299D08" w14:textId="77777777" w:rsidR="00A83A8B" w:rsidRPr="00A83A8B" w:rsidRDefault="00A83A8B" w:rsidP="00A83A8B">
      <w:pPr>
        <w:spacing w:line="240" w:lineRule="auto"/>
        <w:jc w:val="both"/>
      </w:pPr>
    </w:p>
    <w:p w14:paraId="57C7EA9B" w14:textId="7B35215D" w:rsidR="00A83A8B" w:rsidRPr="00A83A8B" w:rsidRDefault="00A83A8B" w:rsidP="00A83A8B">
      <w:pPr>
        <w:spacing w:line="240" w:lineRule="auto"/>
        <w:jc w:val="both"/>
      </w:pPr>
      <w:r w:rsidRPr="00A83A8B">
        <w:t>Odsutni članovi Vijeća :</w:t>
      </w:r>
      <w:r w:rsidR="00D53227">
        <w:t xml:space="preserve"> </w:t>
      </w:r>
      <w:r w:rsidRPr="00A83A8B">
        <w:t>Marko Erdeljac</w:t>
      </w:r>
    </w:p>
    <w:p w14:paraId="5D7703A6" w14:textId="77777777" w:rsidR="00A83A8B" w:rsidRPr="00A83A8B" w:rsidRDefault="00A83A8B" w:rsidP="00A83A8B">
      <w:pPr>
        <w:spacing w:line="240" w:lineRule="auto"/>
        <w:jc w:val="both"/>
      </w:pPr>
    </w:p>
    <w:p w14:paraId="05852300" w14:textId="77777777" w:rsidR="00A83A8B" w:rsidRPr="00A83A8B" w:rsidRDefault="00A83A8B" w:rsidP="00A83A8B">
      <w:pPr>
        <w:spacing w:line="240" w:lineRule="auto"/>
        <w:jc w:val="both"/>
      </w:pPr>
    </w:p>
    <w:p w14:paraId="0C29B8F7" w14:textId="52D6F50E" w:rsidR="00A83A8B" w:rsidRPr="00A83A8B" w:rsidRDefault="00A83A8B" w:rsidP="00A83A8B">
      <w:pPr>
        <w:spacing w:line="240" w:lineRule="auto"/>
        <w:jc w:val="both"/>
      </w:pPr>
      <w:r w:rsidRPr="00A83A8B">
        <w:t>Predsjedava</w:t>
      </w:r>
      <w:r w:rsidR="00D53227">
        <w:t xml:space="preserve">: </w:t>
      </w:r>
      <w:r w:rsidRPr="00A83A8B">
        <w:t>Sendi Numan, predsjednik Vijeća</w:t>
      </w:r>
    </w:p>
    <w:p w14:paraId="6FD94B6E" w14:textId="77777777" w:rsidR="00A83A8B" w:rsidRPr="00A83A8B" w:rsidRDefault="00A83A8B" w:rsidP="00A83A8B">
      <w:pPr>
        <w:spacing w:line="240" w:lineRule="auto"/>
        <w:jc w:val="both"/>
      </w:pPr>
    </w:p>
    <w:p w14:paraId="05ADE8B8" w14:textId="5BE7488B" w:rsidR="00A83A8B" w:rsidRDefault="00A83A8B" w:rsidP="00A83A8B">
      <w:pPr>
        <w:spacing w:line="240" w:lineRule="auto"/>
        <w:jc w:val="both"/>
      </w:pPr>
      <w:r w:rsidRPr="00A83A8B">
        <w:t xml:space="preserve">Zapisnik vodi: </w:t>
      </w:r>
      <w:r w:rsidR="00D53227" w:rsidRPr="00D53227">
        <w:t>Silva Vresk</w:t>
      </w:r>
      <w:r w:rsidR="00D53227">
        <w:t>, p</w:t>
      </w:r>
      <w:r w:rsidR="00D53227" w:rsidRPr="00D53227">
        <w:t>otpredsjednica Vijeća</w:t>
      </w:r>
    </w:p>
    <w:p w14:paraId="31AFEB92" w14:textId="77777777" w:rsidR="00D53227" w:rsidRPr="00A83A8B" w:rsidRDefault="00D53227" w:rsidP="00A83A8B">
      <w:pPr>
        <w:spacing w:line="240" w:lineRule="auto"/>
        <w:jc w:val="both"/>
      </w:pPr>
    </w:p>
    <w:p w14:paraId="6B84C3FF" w14:textId="77777777" w:rsidR="00D53227" w:rsidRPr="00D53227" w:rsidRDefault="00D53227" w:rsidP="00D53227">
      <w:pPr>
        <w:spacing w:line="240" w:lineRule="auto"/>
        <w:jc w:val="both"/>
      </w:pPr>
      <w:bookmarkStart w:id="0" w:name="_Hlk219708029"/>
      <w:r w:rsidRPr="00D53227">
        <w:t xml:space="preserve">Potpredsjednica Vijeća </w:t>
      </w:r>
      <w:bookmarkEnd w:id="0"/>
      <w:r w:rsidRPr="00D53227">
        <w:t>Silva Vresk snima sjednicu o čemu su svi nazočni obaviješteni. </w:t>
      </w:r>
    </w:p>
    <w:p w14:paraId="75F1F829" w14:textId="77777777" w:rsidR="00A83A8B" w:rsidRPr="00A83A8B" w:rsidRDefault="00A83A8B" w:rsidP="00A83A8B">
      <w:pPr>
        <w:spacing w:line="240" w:lineRule="auto"/>
        <w:jc w:val="both"/>
      </w:pPr>
    </w:p>
    <w:p w14:paraId="0E68E77C" w14:textId="77777777" w:rsidR="00A83A8B" w:rsidRPr="00A83A8B" w:rsidRDefault="00A83A8B" w:rsidP="00A83A8B">
      <w:pPr>
        <w:spacing w:line="240" w:lineRule="auto"/>
        <w:jc w:val="both"/>
      </w:pPr>
    </w:p>
    <w:p w14:paraId="39B6E394" w14:textId="5EC31EB6" w:rsidR="00A83A8B" w:rsidRPr="00A83A8B" w:rsidRDefault="00A83A8B" w:rsidP="00A83A8B">
      <w:pPr>
        <w:spacing w:line="240" w:lineRule="auto"/>
        <w:jc w:val="both"/>
      </w:pPr>
      <w:r w:rsidRPr="00A83A8B">
        <w:t>Predsjednik konstatira da je nazočno 4 od ukupno 5 članova Vijeća, što znači da Vijeće može pravovaljano odlučivati, te otvara 10. sjednicu Vijeća Mjesnog odbora.</w:t>
      </w:r>
    </w:p>
    <w:p w14:paraId="439D7AD7" w14:textId="77777777" w:rsidR="00A83A8B" w:rsidRPr="00A83A8B" w:rsidRDefault="00A83A8B" w:rsidP="00A83A8B">
      <w:pPr>
        <w:spacing w:line="240" w:lineRule="auto"/>
        <w:jc w:val="both"/>
      </w:pPr>
    </w:p>
    <w:p w14:paraId="0A8DCF6F" w14:textId="7D5B9649" w:rsidR="00A83A8B" w:rsidRPr="00A83A8B" w:rsidRDefault="00A83A8B" w:rsidP="00A83A8B">
      <w:pPr>
        <w:spacing w:line="240" w:lineRule="auto"/>
        <w:jc w:val="both"/>
      </w:pPr>
      <w:r w:rsidRPr="00A83A8B">
        <w:t>Predsjednik Vijeća daje zapisnik 9. sjednice na verifikaciju.</w:t>
      </w:r>
    </w:p>
    <w:p w14:paraId="7227C34C" w14:textId="52DD95F8" w:rsidR="00A83A8B" w:rsidRPr="00A83A8B" w:rsidRDefault="00A83A8B" w:rsidP="00A83A8B">
      <w:pPr>
        <w:spacing w:line="240" w:lineRule="auto"/>
        <w:jc w:val="both"/>
      </w:pPr>
      <w:r w:rsidRPr="00A83A8B">
        <w:t>Vijeće prihvaća tekst Zapisnika 9. sjednice Vijeća, bez izmjena</w:t>
      </w:r>
      <w:r w:rsidR="00D53227">
        <w:t>.</w:t>
      </w:r>
    </w:p>
    <w:p w14:paraId="1A6B922C" w14:textId="77777777" w:rsidR="00A83A8B" w:rsidRPr="00A83A8B" w:rsidRDefault="00A83A8B" w:rsidP="00A83A8B">
      <w:pPr>
        <w:spacing w:line="240" w:lineRule="auto"/>
        <w:jc w:val="both"/>
      </w:pPr>
    </w:p>
    <w:p w14:paraId="69DACF7D" w14:textId="03B18BDD" w:rsidR="00A83A8B" w:rsidRPr="00A83A8B" w:rsidRDefault="00A83A8B" w:rsidP="00A83A8B">
      <w:pPr>
        <w:spacing w:line="240" w:lineRule="auto"/>
        <w:jc w:val="both"/>
      </w:pPr>
      <w:r w:rsidRPr="00A83A8B">
        <w:t>Na prijedlog predsjednika Vijeće jednoglasno utvrđuje</w:t>
      </w:r>
      <w:r w:rsidR="00D53227">
        <w:t>:</w:t>
      </w:r>
    </w:p>
    <w:p w14:paraId="218FE00B" w14:textId="77777777" w:rsidR="00A83A8B" w:rsidRPr="00A83A8B" w:rsidRDefault="00A83A8B" w:rsidP="00A83A8B">
      <w:pPr>
        <w:spacing w:line="240" w:lineRule="auto"/>
        <w:jc w:val="both"/>
      </w:pPr>
    </w:p>
    <w:p w14:paraId="435AE333" w14:textId="77777777" w:rsidR="00A83A8B" w:rsidRPr="00A83A8B" w:rsidRDefault="00A83A8B" w:rsidP="00A83A8B">
      <w:pPr>
        <w:spacing w:line="240" w:lineRule="auto"/>
        <w:jc w:val="both"/>
      </w:pPr>
    </w:p>
    <w:p w14:paraId="52318B7B" w14:textId="51C0BEFB" w:rsidR="00A83A8B" w:rsidRPr="00A83A8B" w:rsidRDefault="00A83A8B" w:rsidP="00A83A8B">
      <w:pPr>
        <w:spacing w:line="240" w:lineRule="auto"/>
        <w:jc w:val="center"/>
        <w:rPr>
          <w:b/>
        </w:rPr>
      </w:pPr>
      <w:r w:rsidRPr="00A83A8B">
        <w:rPr>
          <w:b/>
        </w:rPr>
        <w:t>DNEVNI  RED</w:t>
      </w:r>
    </w:p>
    <w:p w14:paraId="391DFB8D" w14:textId="77777777" w:rsidR="00A83A8B" w:rsidRPr="00A83A8B" w:rsidRDefault="00A83A8B" w:rsidP="00A83A8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"/>
        <w:gridCol w:w="8523"/>
      </w:tblGrid>
      <w:tr w:rsidR="00A83A8B" w:rsidRPr="00A83A8B" w14:paraId="251E02A7" w14:textId="77777777" w:rsidTr="00A83A8B">
        <w:tc>
          <w:tcPr>
            <w:tcW w:w="511" w:type="dxa"/>
          </w:tcPr>
          <w:p w14:paraId="5857E42A" w14:textId="0B5883E2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1. </w:t>
            </w:r>
          </w:p>
        </w:tc>
        <w:tc>
          <w:tcPr>
            <w:tcW w:w="8505" w:type="dxa"/>
          </w:tcPr>
          <w:p w14:paraId="3ED8FAE5" w14:textId="5DC825F4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Zaključak o očitovanju na postavljanju spomen ploče sa imenima poginulih i nestalih branitelja na zid objekta MO Mlinovi - donošenje zaključka </w:t>
            </w:r>
          </w:p>
        </w:tc>
      </w:tr>
      <w:tr w:rsidR="00A83A8B" w:rsidRPr="00A83A8B" w14:paraId="7013104B" w14:textId="77777777" w:rsidTr="00A83A8B">
        <w:tc>
          <w:tcPr>
            <w:tcW w:w="511" w:type="dxa"/>
          </w:tcPr>
          <w:p w14:paraId="7956AF64" w14:textId="2664F94B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2. </w:t>
            </w:r>
          </w:p>
        </w:tc>
        <w:tc>
          <w:tcPr>
            <w:tcW w:w="8505" w:type="dxa"/>
          </w:tcPr>
          <w:p w14:paraId="0D93899D" w14:textId="0ABC8964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Zaključak o prijedlogu lokacije za postavljanje novog javnog zdenaca tipa Viktoria (Francek) na javnoj površini – donošenje zaključka </w:t>
            </w:r>
          </w:p>
        </w:tc>
      </w:tr>
      <w:tr w:rsidR="00A83A8B" w:rsidRPr="00A83A8B" w14:paraId="51A2CEA1" w14:textId="77777777" w:rsidTr="00A83A8B">
        <w:tc>
          <w:tcPr>
            <w:tcW w:w="511" w:type="dxa"/>
          </w:tcPr>
          <w:p w14:paraId="60B3E0CE" w14:textId="6DDDE11C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3. </w:t>
            </w:r>
          </w:p>
        </w:tc>
        <w:tc>
          <w:tcPr>
            <w:tcW w:w="8505" w:type="dxa"/>
          </w:tcPr>
          <w:p w14:paraId="6FC41D3E" w14:textId="7411DB37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Zaključak o postavljanju javne rasvjete, od okretišta Mihaljevac do ulice Mlinovi kbr. 2 - donošenje zaključka </w:t>
            </w:r>
          </w:p>
        </w:tc>
      </w:tr>
      <w:tr w:rsidR="00A83A8B" w:rsidRPr="00A83A8B" w14:paraId="7C612BE0" w14:textId="77777777" w:rsidTr="00A83A8B">
        <w:tc>
          <w:tcPr>
            <w:tcW w:w="511" w:type="dxa"/>
          </w:tcPr>
          <w:p w14:paraId="4F0955A8" w14:textId="36DD2C75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4. </w:t>
            </w:r>
          </w:p>
        </w:tc>
        <w:tc>
          <w:tcPr>
            <w:tcW w:w="8505" w:type="dxa"/>
          </w:tcPr>
          <w:p w14:paraId="3427F7FB" w14:textId="5DFF568D" w:rsidR="00A83A8B" w:rsidRPr="00A83A8B" w:rsidRDefault="00A83A8B" w:rsidP="00A83A8B">
            <w:pPr>
              <w:spacing w:line="240" w:lineRule="auto"/>
              <w:jc w:val="both"/>
            </w:pPr>
            <w:r w:rsidRPr="00A83A8B">
              <w:t>Zaključak o postavljanju rasvjete u dječjem parku Razgled, Lovčenska ulici -  donošenje zaključka</w:t>
            </w:r>
          </w:p>
        </w:tc>
      </w:tr>
      <w:tr w:rsidR="00A83A8B" w:rsidRPr="00A83A8B" w14:paraId="7A53BE33" w14:textId="77777777" w:rsidTr="00A83A8B">
        <w:tc>
          <w:tcPr>
            <w:tcW w:w="511" w:type="dxa"/>
          </w:tcPr>
          <w:p w14:paraId="39663E3B" w14:textId="79B4AEC6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5. </w:t>
            </w:r>
          </w:p>
        </w:tc>
        <w:tc>
          <w:tcPr>
            <w:tcW w:w="8505" w:type="dxa"/>
          </w:tcPr>
          <w:p w14:paraId="226E3E2B" w14:textId="23A1D2B3" w:rsidR="00A83A8B" w:rsidRPr="00A83A8B" w:rsidRDefault="00A83A8B" w:rsidP="00A83A8B">
            <w:pPr>
              <w:spacing w:line="240" w:lineRule="auto"/>
              <w:jc w:val="both"/>
            </w:pPr>
            <w:r w:rsidRPr="00A83A8B">
              <w:t>Zaključak o iscrtavanju žutom bojom za zabranu parkiranja, Lovčenska ulica nasuprot kbr. 110 - donošenje zaključka</w:t>
            </w:r>
          </w:p>
        </w:tc>
      </w:tr>
      <w:tr w:rsidR="00A83A8B" w:rsidRPr="00A83A8B" w14:paraId="55C126FE" w14:textId="77777777" w:rsidTr="00A83A8B">
        <w:tc>
          <w:tcPr>
            <w:tcW w:w="511" w:type="dxa"/>
          </w:tcPr>
          <w:p w14:paraId="41E51663" w14:textId="6E01CA8B" w:rsidR="00A83A8B" w:rsidRPr="00A83A8B" w:rsidRDefault="00A83A8B" w:rsidP="00A83A8B">
            <w:pPr>
              <w:spacing w:line="240" w:lineRule="auto"/>
              <w:jc w:val="both"/>
            </w:pPr>
            <w:r w:rsidRPr="00A83A8B">
              <w:t xml:space="preserve">6. </w:t>
            </w:r>
          </w:p>
        </w:tc>
        <w:tc>
          <w:tcPr>
            <w:tcW w:w="9070" w:type="dxa"/>
          </w:tcPr>
          <w:p w14:paraId="1B488E0D" w14:textId="77777777" w:rsidR="00A83A8B" w:rsidRPr="00A83A8B" w:rsidRDefault="00A83A8B" w:rsidP="00A83A8B">
            <w:pPr>
              <w:spacing w:line="240" w:lineRule="auto"/>
              <w:jc w:val="both"/>
            </w:pPr>
            <w:r w:rsidRPr="00A83A8B">
              <w:t>Pitanja, prijedlozi i obavijesti</w:t>
            </w:r>
          </w:p>
          <w:p w14:paraId="0B22FED7" w14:textId="77777777" w:rsidR="00A83A8B" w:rsidRPr="00A83A8B" w:rsidRDefault="00A83A8B" w:rsidP="00A83A8B">
            <w:pPr>
              <w:spacing w:line="240" w:lineRule="auto"/>
              <w:jc w:val="both"/>
            </w:pPr>
          </w:p>
          <w:p w14:paraId="0C989CB9" w14:textId="55C42264" w:rsidR="00A83A8B" w:rsidRPr="00A83A8B" w:rsidRDefault="00A83A8B" w:rsidP="00A83A8B">
            <w:pPr>
              <w:spacing w:line="240" w:lineRule="auto"/>
              <w:jc w:val="both"/>
            </w:pPr>
          </w:p>
        </w:tc>
      </w:tr>
    </w:tbl>
    <w:p w14:paraId="3F1E3508" w14:textId="58973913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rPr>
          <w:b/>
        </w:rPr>
        <w:t xml:space="preserve">Ad1. Zaključak o očitovanju na postavljanju spomen ploče sa imenima poginulih i nestalih branitelja na zid objekta MO Mlinovi - donošenje zaključka </w:t>
      </w:r>
    </w:p>
    <w:p w14:paraId="7ED1D8ED" w14:textId="77777777" w:rsidR="00A83A8B" w:rsidRPr="00A83A8B" w:rsidRDefault="00A83A8B" w:rsidP="00A83A8B">
      <w:pPr>
        <w:spacing w:line="240" w:lineRule="auto"/>
        <w:jc w:val="both"/>
        <w:rPr>
          <w:b/>
        </w:rPr>
      </w:pPr>
    </w:p>
    <w:p w14:paraId="54AADD3E" w14:textId="61135A54" w:rsidR="00A83A8B" w:rsidRPr="00A83A8B" w:rsidRDefault="00A83A8B" w:rsidP="00A83A8B">
      <w:pPr>
        <w:spacing w:line="240" w:lineRule="auto"/>
        <w:jc w:val="both"/>
      </w:pPr>
      <w:r w:rsidRPr="00A83A8B">
        <w:t>Uvodno obrazloženje iznosi Predsjednik Vijeća</w:t>
      </w:r>
      <w:r w:rsidR="00D53227">
        <w:t>.</w:t>
      </w:r>
    </w:p>
    <w:p w14:paraId="3564E1F9" w14:textId="77777777" w:rsidR="00A83A8B" w:rsidRPr="00A83A8B" w:rsidRDefault="00A83A8B" w:rsidP="00A83A8B">
      <w:pPr>
        <w:spacing w:line="240" w:lineRule="auto"/>
        <w:jc w:val="both"/>
      </w:pPr>
    </w:p>
    <w:p w14:paraId="3110979E" w14:textId="3C827D39" w:rsidR="00A83A8B" w:rsidRPr="00A83A8B" w:rsidRDefault="00A83A8B" w:rsidP="00A83A8B">
      <w:pPr>
        <w:spacing w:line="240" w:lineRule="auto"/>
        <w:jc w:val="both"/>
      </w:pPr>
      <w:r w:rsidRPr="00A83A8B">
        <w:t xml:space="preserve">U raspravi sudjeluju: Sendi Numan, Silva Vresk, Nevenka  Jakopanec i Zlatko Domljan, </w:t>
      </w:r>
    </w:p>
    <w:p w14:paraId="3945D380" w14:textId="77777777" w:rsidR="00A83A8B" w:rsidRPr="00A83A8B" w:rsidRDefault="00A83A8B" w:rsidP="00A83A8B">
      <w:pPr>
        <w:spacing w:line="240" w:lineRule="auto"/>
        <w:jc w:val="both"/>
      </w:pPr>
    </w:p>
    <w:p w14:paraId="2630892E" w14:textId="34690B54" w:rsidR="00A83A8B" w:rsidRPr="00A83A8B" w:rsidRDefault="00A83A8B" w:rsidP="00A83A8B">
      <w:pPr>
        <w:spacing w:line="240" w:lineRule="auto"/>
        <w:jc w:val="both"/>
      </w:pPr>
      <w:r w:rsidRPr="00A83A8B">
        <w:t>Vijeće jednoglasno</w:t>
      </w:r>
      <w:r w:rsidR="00D53227">
        <w:t xml:space="preserve"> ne prihvaća</w:t>
      </w:r>
    </w:p>
    <w:p w14:paraId="6170D002" w14:textId="77777777" w:rsidR="00A83A8B" w:rsidRPr="00A83A8B" w:rsidRDefault="00A83A8B" w:rsidP="00A83A8B">
      <w:pPr>
        <w:spacing w:line="240" w:lineRule="auto"/>
        <w:jc w:val="both"/>
      </w:pPr>
    </w:p>
    <w:p w14:paraId="5DD8E889" w14:textId="77777777" w:rsidR="00A83A8B" w:rsidRPr="00A83A8B" w:rsidRDefault="00A83A8B" w:rsidP="00A83A8B">
      <w:pPr>
        <w:spacing w:line="240" w:lineRule="auto"/>
        <w:jc w:val="both"/>
      </w:pPr>
    </w:p>
    <w:p w14:paraId="58097745" w14:textId="186D7A27" w:rsidR="00A83A8B" w:rsidRPr="00A83A8B" w:rsidRDefault="00D53227" w:rsidP="00A83A8B">
      <w:pPr>
        <w:spacing w:line="240" w:lineRule="auto"/>
      </w:pPr>
      <w:r>
        <w:t>Prijedlog</w:t>
      </w:r>
      <w:r w:rsidR="00A83A8B" w:rsidRPr="00A83A8B">
        <w:t xml:space="preserve"> postavljanju spomen ploče sa imenima poginulih i nestalih branitelja na zid objekta MO Mlinovi</w:t>
      </w:r>
      <w:r>
        <w:t>.</w:t>
      </w:r>
    </w:p>
    <w:p w14:paraId="1E5A2E92" w14:textId="77777777" w:rsidR="00A83A8B" w:rsidRPr="00A83A8B" w:rsidRDefault="00A83A8B" w:rsidP="00A83A8B">
      <w:pPr>
        <w:spacing w:line="240" w:lineRule="auto"/>
      </w:pPr>
    </w:p>
    <w:p w14:paraId="55ED7EC9" w14:textId="1325C023" w:rsidR="00A83A8B" w:rsidRDefault="00A83A8B" w:rsidP="00A83A8B">
      <w:pPr>
        <w:spacing w:line="240" w:lineRule="auto"/>
        <w:jc w:val="both"/>
      </w:pPr>
      <w:r w:rsidRPr="00A83A8B">
        <w:t>(Zaključak se prilaže ovom zapisniku i njegov je sastavni dio.)</w:t>
      </w:r>
    </w:p>
    <w:p w14:paraId="38CCF1A4" w14:textId="77777777" w:rsidR="00D53227" w:rsidRPr="00A83A8B" w:rsidRDefault="00D53227" w:rsidP="00A83A8B">
      <w:pPr>
        <w:spacing w:line="240" w:lineRule="auto"/>
        <w:jc w:val="both"/>
      </w:pPr>
    </w:p>
    <w:p w14:paraId="4130DBC0" w14:textId="77777777" w:rsidR="00A83A8B" w:rsidRPr="00A83A8B" w:rsidRDefault="00A83A8B" w:rsidP="00A83A8B">
      <w:pPr>
        <w:spacing w:line="240" w:lineRule="auto"/>
        <w:jc w:val="both"/>
      </w:pPr>
    </w:p>
    <w:p w14:paraId="4C1DF194" w14:textId="33C9A816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rPr>
          <w:b/>
        </w:rPr>
        <w:t xml:space="preserve">Ad2. Zaključak o prijedlogu lokacije za postavljanje novog javnog zdenaca tipa Viktoria (Francek) na javnoj površini – donošenje zaključka </w:t>
      </w:r>
    </w:p>
    <w:p w14:paraId="37F93525" w14:textId="77777777" w:rsidR="00A83A8B" w:rsidRPr="00A83A8B" w:rsidRDefault="00A83A8B" w:rsidP="00A83A8B">
      <w:pPr>
        <w:spacing w:line="240" w:lineRule="auto"/>
        <w:jc w:val="both"/>
        <w:rPr>
          <w:b/>
        </w:rPr>
      </w:pPr>
    </w:p>
    <w:p w14:paraId="26EBBA2E" w14:textId="772CFEE4" w:rsidR="00A83A8B" w:rsidRPr="00A83A8B" w:rsidRDefault="00A83A8B" w:rsidP="00A83A8B">
      <w:pPr>
        <w:spacing w:line="240" w:lineRule="auto"/>
        <w:jc w:val="both"/>
      </w:pPr>
      <w:r w:rsidRPr="00A83A8B">
        <w:t>Uvodno obrazloženje iznosi Predsjednik Vijeća</w:t>
      </w:r>
      <w:r w:rsidR="00D53227">
        <w:t>.</w:t>
      </w:r>
    </w:p>
    <w:p w14:paraId="738D6F55" w14:textId="77777777" w:rsidR="00A83A8B" w:rsidRPr="00A83A8B" w:rsidRDefault="00A83A8B" w:rsidP="00A83A8B">
      <w:pPr>
        <w:spacing w:line="240" w:lineRule="auto"/>
        <w:jc w:val="both"/>
      </w:pPr>
    </w:p>
    <w:p w14:paraId="3A3D758C" w14:textId="3F03EF9F" w:rsidR="00A83A8B" w:rsidRPr="00A83A8B" w:rsidRDefault="00A83A8B" w:rsidP="00A83A8B">
      <w:pPr>
        <w:spacing w:line="240" w:lineRule="auto"/>
        <w:jc w:val="both"/>
      </w:pPr>
      <w:r w:rsidRPr="00A83A8B">
        <w:t xml:space="preserve">U raspravi sudjeluju: Sendi Numan, Silva Vresk, Nevenka  Jakopanec i Zlatko Domljan, </w:t>
      </w:r>
    </w:p>
    <w:p w14:paraId="1CCAF8D1" w14:textId="77777777" w:rsidR="00A83A8B" w:rsidRPr="00A83A8B" w:rsidRDefault="00A83A8B" w:rsidP="00A83A8B">
      <w:pPr>
        <w:spacing w:line="240" w:lineRule="auto"/>
        <w:jc w:val="both"/>
      </w:pPr>
    </w:p>
    <w:p w14:paraId="015512B0" w14:textId="0A97FB51" w:rsidR="00A83A8B" w:rsidRPr="00A83A8B" w:rsidRDefault="00A83A8B" w:rsidP="00A83A8B">
      <w:pPr>
        <w:spacing w:line="240" w:lineRule="auto"/>
        <w:jc w:val="both"/>
      </w:pPr>
      <w:r w:rsidRPr="00A83A8B">
        <w:t>Vijeće jednoglasno donosi</w:t>
      </w:r>
    </w:p>
    <w:p w14:paraId="6F6DEBA3" w14:textId="77777777" w:rsidR="00A83A8B" w:rsidRPr="00A83A8B" w:rsidRDefault="00A83A8B" w:rsidP="00A83A8B">
      <w:pPr>
        <w:spacing w:line="240" w:lineRule="auto"/>
        <w:jc w:val="both"/>
      </w:pPr>
    </w:p>
    <w:p w14:paraId="13F2D0BF" w14:textId="01064ED7" w:rsidR="00A83A8B" w:rsidRPr="00A83A8B" w:rsidRDefault="00A83A8B" w:rsidP="00A83A8B">
      <w:pPr>
        <w:spacing w:line="240" w:lineRule="auto"/>
      </w:pPr>
      <w:r w:rsidRPr="00A83A8B">
        <w:t>Zaključak  o prijedlogu lokacije za postavljanje novog javnog zdenaca tipa Viktoria (Francek) na javnoj površini</w:t>
      </w:r>
      <w:r w:rsidR="00D53227">
        <w:t>.</w:t>
      </w:r>
    </w:p>
    <w:p w14:paraId="37981B27" w14:textId="77777777" w:rsidR="00A83A8B" w:rsidRPr="00A83A8B" w:rsidRDefault="00A83A8B" w:rsidP="00A83A8B">
      <w:pPr>
        <w:spacing w:line="240" w:lineRule="auto"/>
      </w:pPr>
    </w:p>
    <w:p w14:paraId="4EDC58AF" w14:textId="76430125" w:rsidR="00A83A8B" w:rsidRDefault="00A83A8B" w:rsidP="00A83A8B">
      <w:pPr>
        <w:spacing w:line="240" w:lineRule="auto"/>
        <w:jc w:val="both"/>
      </w:pPr>
      <w:r w:rsidRPr="00A83A8B">
        <w:t>(Zaključak se prilaže ovom zapisniku i njegov je sastavni dio.)</w:t>
      </w:r>
    </w:p>
    <w:p w14:paraId="6F42B00A" w14:textId="77777777" w:rsidR="00D53227" w:rsidRPr="00A83A8B" w:rsidRDefault="00D53227" w:rsidP="00A83A8B">
      <w:pPr>
        <w:spacing w:line="240" w:lineRule="auto"/>
        <w:jc w:val="both"/>
      </w:pPr>
    </w:p>
    <w:p w14:paraId="424D1A28" w14:textId="77777777" w:rsidR="00A83A8B" w:rsidRPr="00A83A8B" w:rsidRDefault="00A83A8B" w:rsidP="00A83A8B">
      <w:pPr>
        <w:spacing w:line="240" w:lineRule="auto"/>
        <w:jc w:val="both"/>
      </w:pPr>
    </w:p>
    <w:p w14:paraId="1B1B6E94" w14:textId="066DE029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rPr>
          <w:b/>
        </w:rPr>
        <w:t xml:space="preserve">Ad3. Zaključak o postavljanju javne rasvjete, od okretišta Mihaljevac do ulice Mlinovi kbr. 2 - donošenje zaključka </w:t>
      </w:r>
    </w:p>
    <w:p w14:paraId="09F88B8C" w14:textId="77777777" w:rsidR="00A83A8B" w:rsidRPr="00A83A8B" w:rsidRDefault="00A83A8B" w:rsidP="00A83A8B">
      <w:pPr>
        <w:spacing w:line="240" w:lineRule="auto"/>
        <w:jc w:val="both"/>
        <w:rPr>
          <w:b/>
        </w:rPr>
      </w:pPr>
    </w:p>
    <w:p w14:paraId="7DAE3573" w14:textId="77777777" w:rsidR="00D53227" w:rsidRPr="00A83A8B" w:rsidRDefault="00D53227" w:rsidP="00D53227">
      <w:pPr>
        <w:spacing w:line="240" w:lineRule="auto"/>
        <w:jc w:val="both"/>
      </w:pPr>
      <w:r w:rsidRPr="00A83A8B">
        <w:t>Uvodno obrazloženje iznosi Predsjednik Vijeća</w:t>
      </w:r>
      <w:r>
        <w:t>.</w:t>
      </w:r>
    </w:p>
    <w:p w14:paraId="342F9ABA" w14:textId="77777777" w:rsidR="00A83A8B" w:rsidRPr="00A83A8B" w:rsidRDefault="00A83A8B" w:rsidP="00A83A8B">
      <w:pPr>
        <w:spacing w:line="240" w:lineRule="auto"/>
        <w:jc w:val="both"/>
      </w:pPr>
    </w:p>
    <w:p w14:paraId="076178FA" w14:textId="16829554" w:rsidR="00A83A8B" w:rsidRPr="00A83A8B" w:rsidRDefault="00A83A8B" w:rsidP="00A83A8B">
      <w:pPr>
        <w:spacing w:line="240" w:lineRule="auto"/>
        <w:jc w:val="both"/>
      </w:pPr>
      <w:r w:rsidRPr="00A83A8B">
        <w:t xml:space="preserve">U raspravi sudjeluju: Sendi Numan, Silva Vresk, Nevenka  Jakopanec i Zlatko Domljan, </w:t>
      </w:r>
    </w:p>
    <w:p w14:paraId="75CE6C47" w14:textId="77777777" w:rsidR="00A83A8B" w:rsidRPr="00A83A8B" w:rsidRDefault="00A83A8B" w:rsidP="00A83A8B">
      <w:pPr>
        <w:spacing w:line="240" w:lineRule="auto"/>
        <w:jc w:val="both"/>
      </w:pPr>
    </w:p>
    <w:p w14:paraId="69F017AA" w14:textId="44AA5E08" w:rsidR="00A83A8B" w:rsidRPr="00A83A8B" w:rsidRDefault="00A83A8B" w:rsidP="00A83A8B">
      <w:pPr>
        <w:spacing w:line="240" w:lineRule="auto"/>
        <w:jc w:val="both"/>
      </w:pPr>
      <w:r w:rsidRPr="00A83A8B">
        <w:t>Vijeće jednoglasno donosi</w:t>
      </w:r>
    </w:p>
    <w:p w14:paraId="58E4F32B" w14:textId="77777777" w:rsidR="00A83A8B" w:rsidRPr="00A83A8B" w:rsidRDefault="00A83A8B" w:rsidP="00A83A8B">
      <w:pPr>
        <w:spacing w:line="240" w:lineRule="auto"/>
        <w:jc w:val="both"/>
      </w:pPr>
    </w:p>
    <w:p w14:paraId="1AED2520" w14:textId="56ED93D7" w:rsidR="00A83A8B" w:rsidRPr="00A83A8B" w:rsidRDefault="00A83A8B" w:rsidP="00A83A8B">
      <w:pPr>
        <w:spacing w:line="240" w:lineRule="auto"/>
      </w:pPr>
      <w:r w:rsidRPr="00A83A8B">
        <w:t>Zaključak  o postavljanju javne rasvjete, od okretišta Mihaljevac do ulice Mlinovi kbr. 2</w:t>
      </w:r>
      <w:r w:rsidR="00D53227">
        <w:t>.</w:t>
      </w:r>
    </w:p>
    <w:p w14:paraId="632B9836" w14:textId="77777777" w:rsidR="00A83A8B" w:rsidRPr="00A83A8B" w:rsidRDefault="00A83A8B" w:rsidP="00A83A8B">
      <w:pPr>
        <w:spacing w:line="240" w:lineRule="auto"/>
      </w:pPr>
    </w:p>
    <w:p w14:paraId="04DD9D8E" w14:textId="44F2064F" w:rsidR="00A83A8B" w:rsidRDefault="00A83A8B" w:rsidP="00A83A8B">
      <w:pPr>
        <w:spacing w:line="240" w:lineRule="auto"/>
        <w:jc w:val="both"/>
      </w:pPr>
      <w:r w:rsidRPr="00A83A8B">
        <w:t>(Zaključak se prilaže ovom zapisniku i njegov je sastavni dio.)</w:t>
      </w:r>
    </w:p>
    <w:p w14:paraId="7FA9BC20" w14:textId="77777777" w:rsidR="00D53227" w:rsidRPr="00A83A8B" w:rsidRDefault="00D53227" w:rsidP="00A83A8B">
      <w:pPr>
        <w:spacing w:line="240" w:lineRule="auto"/>
        <w:jc w:val="both"/>
      </w:pPr>
    </w:p>
    <w:p w14:paraId="6909F627" w14:textId="77777777" w:rsidR="00A83A8B" w:rsidRPr="00A83A8B" w:rsidRDefault="00A83A8B" w:rsidP="00A83A8B">
      <w:pPr>
        <w:spacing w:line="240" w:lineRule="auto"/>
        <w:jc w:val="both"/>
      </w:pPr>
    </w:p>
    <w:p w14:paraId="1A654CD5" w14:textId="3B414F03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rPr>
          <w:b/>
        </w:rPr>
        <w:t>Ad4. Zaključak o postavljanju rasvjete u dječjem parku Razgled, Lovčenska ulici -  donošenje zaključka</w:t>
      </w:r>
    </w:p>
    <w:p w14:paraId="14E1B66A" w14:textId="77777777" w:rsidR="00A83A8B" w:rsidRPr="00A83A8B" w:rsidRDefault="00A83A8B" w:rsidP="00A83A8B">
      <w:pPr>
        <w:spacing w:line="240" w:lineRule="auto"/>
        <w:jc w:val="both"/>
        <w:rPr>
          <w:b/>
        </w:rPr>
      </w:pPr>
    </w:p>
    <w:p w14:paraId="2DA30433" w14:textId="77777777" w:rsidR="00D53227" w:rsidRPr="00A83A8B" w:rsidRDefault="00D53227" w:rsidP="00D53227">
      <w:pPr>
        <w:spacing w:line="240" w:lineRule="auto"/>
        <w:jc w:val="both"/>
      </w:pPr>
      <w:r w:rsidRPr="00A83A8B">
        <w:t>Uvodno obrazloženje iznosi Predsjednik Vijeća</w:t>
      </w:r>
      <w:r>
        <w:t>.</w:t>
      </w:r>
    </w:p>
    <w:p w14:paraId="7488F57E" w14:textId="77777777" w:rsidR="00A83A8B" w:rsidRPr="00A83A8B" w:rsidRDefault="00A83A8B" w:rsidP="00A83A8B">
      <w:pPr>
        <w:spacing w:line="240" w:lineRule="auto"/>
        <w:jc w:val="both"/>
      </w:pPr>
    </w:p>
    <w:p w14:paraId="16B09880" w14:textId="4469F22E" w:rsidR="00A83A8B" w:rsidRPr="00A83A8B" w:rsidRDefault="00A83A8B" w:rsidP="00A83A8B">
      <w:pPr>
        <w:spacing w:line="240" w:lineRule="auto"/>
        <w:jc w:val="both"/>
      </w:pPr>
      <w:r w:rsidRPr="00A83A8B">
        <w:t xml:space="preserve">U raspravi sudjeluju: Sendi Numan, Silva Vresk, Nevenka  Jakopanec i Zlatko Domljan, </w:t>
      </w:r>
    </w:p>
    <w:p w14:paraId="5B8C0434" w14:textId="77777777" w:rsidR="00A83A8B" w:rsidRPr="00A83A8B" w:rsidRDefault="00A83A8B" w:rsidP="00A83A8B">
      <w:pPr>
        <w:spacing w:line="240" w:lineRule="auto"/>
        <w:jc w:val="both"/>
      </w:pPr>
    </w:p>
    <w:p w14:paraId="420B1FC1" w14:textId="5F9EBA46" w:rsidR="00A83A8B" w:rsidRPr="00A83A8B" w:rsidRDefault="00A83A8B" w:rsidP="00A83A8B">
      <w:pPr>
        <w:spacing w:line="240" w:lineRule="auto"/>
        <w:jc w:val="both"/>
      </w:pPr>
      <w:r w:rsidRPr="00A83A8B">
        <w:t>Vijeće jednoglasno donosi</w:t>
      </w:r>
    </w:p>
    <w:p w14:paraId="7644E181" w14:textId="77777777" w:rsidR="00A83A8B" w:rsidRPr="00A83A8B" w:rsidRDefault="00A83A8B" w:rsidP="00A83A8B">
      <w:pPr>
        <w:spacing w:line="240" w:lineRule="auto"/>
        <w:jc w:val="both"/>
      </w:pPr>
    </w:p>
    <w:p w14:paraId="027861C8" w14:textId="0040F44E" w:rsidR="00A83A8B" w:rsidRPr="00A83A8B" w:rsidRDefault="00A83A8B" w:rsidP="00A83A8B">
      <w:pPr>
        <w:spacing w:line="240" w:lineRule="auto"/>
      </w:pPr>
      <w:r w:rsidRPr="00A83A8B">
        <w:t>Zaključak  o postavljanju rasvjete u dječjem parku Razgled, Lovčenska ulici</w:t>
      </w:r>
      <w:r w:rsidR="00D53227">
        <w:t>.</w:t>
      </w:r>
    </w:p>
    <w:p w14:paraId="203C3CE0" w14:textId="77777777" w:rsidR="00A83A8B" w:rsidRPr="00A83A8B" w:rsidRDefault="00A83A8B" w:rsidP="00A83A8B">
      <w:pPr>
        <w:spacing w:line="240" w:lineRule="auto"/>
      </w:pPr>
    </w:p>
    <w:p w14:paraId="68712169" w14:textId="571BB54D" w:rsidR="00A83A8B" w:rsidRPr="00A83A8B" w:rsidRDefault="00A83A8B" w:rsidP="00A83A8B">
      <w:pPr>
        <w:spacing w:line="240" w:lineRule="auto"/>
        <w:jc w:val="both"/>
      </w:pPr>
      <w:r w:rsidRPr="00A83A8B">
        <w:t>(Zaključak se prilaže ovom zapisniku i njegov je sastavni dio.)</w:t>
      </w:r>
    </w:p>
    <w:p w14:paraId="75FC72A7" w14:textId="77777777" w:rsidR="00A83A8B" w:rsidRPr="00A83A8B" w:rsidRDefault="00A83A8B" w:rsidP="00A83A8B">
      <w:pPr>
        <w:spacing w:line="240" w:lineRule="auto"/>
        <w:jc w:val="both"/>
      </w:pPr>
    </w:p>
    <w:p w14:paraId="2F3C0195" w14:textId="2C158B45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rPr>
          <w:b/>
        </w:rPr>
        <w:lastRenderedPageBreak/>
        <w:t>Ad5. Zaključak o iscrtavanju žutom bojom za zabranu parkiranja, Lovčenska ulica nasuprot kbr. 110 - donošenje zaključka</w:t>
      </w:r>
    </w:p>
    <w:p w14:paraId="1A796928" w14:textId="77777777" w:rsidR="00A83A8B" w:rsidRPr="00A83A8B" w:rsidRDefault="00A83A8B" w:rsidP="00A83A8B">
      <w:pPr>
        <w:spacing w:line="240" w:lineRule="auto"/>
        <w:jc w:val="both"/>
        <w:rPr>
          <w:b/>
        </w:rPr>
      </w:pPr>
    </w:p>
    <w:p w14:paraId="56E91227" w14:textId="77777777" w:rsidR="00D53227" w:rsidRPr="00A83A8B" w:rsidRDefault="00D53227" w:rsidP="00D53227">
      <w:pPr>
        <w:spacing w:line="240" w:lineRule="auto"/>
        <w:jc w:val="both"/>
      </w:pPr>
      <w:r w:rsidRPr="00A83A8B">
        <w:t>Uvodno obrazloženje iznosi Predsjednik Vijeća</w:t>
      </w:r>
      <w:r>
        <w:t>.</w:t>
      </w:r>
    </w:p>
    <w:p w14:paraId="7FD64226" w14:textId="77777777" w:rsidR="00A83A8B" w:rsidRPr="00A83A8B" w:rsidRDefault="00A83A8B" w:rsidP="00A83A8B">
      <w:pPr>
        <w:spacing w:line="240" w:lineRule="auto"/>
        <w:jc w:val="both"/>
      </w:pPr>
    </w:p>
    <w:p w14:paraId="0234E61E" w14:textId="087182C9" w:rsidR="00A83A8B" w:rsidRPr="00A83A8B" w:rsidRDefault="00A83A8B" w:rsidP="00A83A8B">
      <w:pPr>
        <w:spacing w:line="240" w:lineRule="auto"/>
        <w:jc w:val="both"/>
      </w:pPr>
      <w:r w:rsidRPr="00A83A8B">
        <w:t xml:space="preserve">U raspravi sudjeluju: Sendi Numan, Silva Vresk, Nevenka  Jakopanec i Zlatko Domljan, </w:t>
      </w:r>
    </w:p>
    <w:p w14:paraId="414F31AC" w14:textId="77777777" w:rsidR="00A83A8B" w:rsidRPr="00A83A8B" w:rsidRDefault="00A83A8B" w:rsidP="00A83A8B">
      <w:pPr>
        <w:spacing w:line="240" w:lineRule="auto"/>
        <w:jc w:val="both"/>
      </w:pPr>
    </w:p>
    <w:p w14:paraId="7EA6B891" w14:textId="6B6627A8" w:rsidR="00A83A8B" w:rsidRPr="00A83A8B" w:rsidRDefault="00A83A8B" w:rsidP="00A83A8B">
      <w:pPr>
        <w:spacing w:line="240" w:lineRule="auto"/>
        <w:jc w:val="both"/>
      </w:pPr>
      <w:r w:rsidRPr="00A83A8B">
        <w:t>Vijeće jednoglasno donosi</w:t>
      </w:r>
    </w:p>
    <w:p w14:paraId="79376C67" w14:textId="77777777" w:rsidR="00A83A8B" w:rsidRPr="00A83A8B" w:rsidRDefault="00A83A8B" w:rsidP="00A83A8B">
      <w:pPr>
        <w:spacing w:line="240" w:lineRule="auto"/>
        <w:jc w:val="both"/>
      </w:pPr>
    </w:p>
    <w:p w14:paraId="36648B89" w14:textId="003BE398" w:rsidR="00A83A8B" w:rsidRPr="00A83A8B" w:rsidRDefault="00A83A8B" w:rsidP="00A83A8B">
      <w:pPr>
        <w:spacing w:line="240" w:lineRule="auto"/>
      </w:pPr>
      <w:r w:rsidRPr="00A83A8B">
        <w:t>Zaključak  o iscrtavanju žutom bojom za zabranu parkiranja, Lovčenska ulica nasuprot kbr. 110</w:t>
      </w:r>
      <w:r w:rsidR="00D53227">
        <w:t>.</w:t>
      </w:r>
    </w:p>
    <w:p w14:paraId="5B9B8B4C" w14:textId="77777777" w:rsidR="00A83A8B" w:rsidRPr="00A83A8B" w:rsidRDefault="00A83A8B" w:rsidP="00A83A8B">
      <w:pPr>
        <w:spacing w:line="240" w:lineRule="auto"/>
      </w:pPr>
    </w:p>
    <w:p w14:paraId="057F8505" w14:textId="081EC4E5" w:rsidR="00A83A8B" w:rsidRDefault="00A83A8B" w:rsidP="00A83A8B">
      <w:pPr>
        <w:spacing w:line="240" w:lineRule="auto"/>
        <w:jc w:val="both"/>
      </w:pPr>
      <w:r w:rsidRPr="00A83A8B">
        <w:t>(Zaključak se prilaže ovom zapisniku i njegov je sastavni dio.)</w:t>
      </w:r>
    </w:p>
    <w:p w14:paraId="7C5BBB80" w14:textId="77777777" w:rsidR="00D53227" w:rsidRPr="00A83A8B" w:rsidRDefault="00D53227" w:rsidP="00A83A8B">
      <w:pPr>
        <w:spacing w:line="240" w:lineRule="auto"/>
        <w:jc w:val="both"/>
      </w:pPr>
    </w:p>
    <w:p w14:paraId="4A1059E3" w14:textId="77777777" w:rsidR="00A83A8B" w:rsidRPr="00A83A8B" w:rsidRDefault="00A83A8B" w:rsidP="00A83A8B">
      <w:pPr>
        <w:spacing w:line="240" w:lineRule="auto"/>
        <w:jc w:val="both"/>
      </w:pPr>
    </w:p>
    <w:p w14:paraId="0E5377E2" w14:textId="332AD9C4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rPr>
          <w:b/>
        </w:rPr>
        <w:t>Ad6. Pitanja, prijedlozi i obavijesti</w:t>
      </w:r>
    </w:p>
    <w:p w14:paraId="744C0894" w14:textId="77777777" w:rsidR="00A83A8B" w:rsidRPr="00A83A8B" w:rsidRDefault="00A83A8B" w:rsidP="00A83A8B">
      <w:pPr>
        <w:spacing w:line="240" w:lineRule="auto"/>
        <w:jc w:val="both"/>
      </w:pPr>
    </w:p>
    <w:p w14:paraId="170E3631" w14:textId="1741B1E5" w:rsidR="00A83A8B" w:rsidRDefault="00A83A8B" w:rsidP="00A83A8B">
      <w:pPr>
        <w:spacing w:line="240" w:lineRule="auto"/>
        <w:jc w:val="both"/>
      </w:pPr>
      <w:r w:rsidRPr="00A83A8B">
        <w:t>Pitanja i prijedlozi članova Vijeća:</w:t>
      </w:r>
    </w:p>
    <w:p w14:paraId="1D8D0A07" w14:textId="77777777" w:rsidR="00D53227" w:rsidRDefault="00D53227" w:rsidP="00A83A8B">
      <w:pPr>
        <w:spacing w:line="240" w:lineRule="auto"/>
        <w:jc w:val="both"/>
      </w:pPr>
    </w:p>
    <w:p w14:paraId="59E16B13" w14:textId="77777777" w:rsidR="00D53227" w:rsidRPr="00D53227" w:rsidRDefault="00D53227" w:rsidP="00D53227">
      <w:pPr>
        <w:spacing w:line="240" w:lineRule="auto"/>
        <w:jc w:val="both"/>
      </w:pPr>
      <w:r w:rsidRPr="00D53227">
        <w:t xml:space="preserve">1. Vijeće MO Mlinovi predlaže postavljanje bankomata na lokacijama: Dućan Spar (gdje je nekada bio) i okretište tramvaja Mihaljevac (gdje je nekada bio). Predlaže se poslati službeni dopis Zagrebačkom električnom tramvaju i Sparu. </w:t>
      </w:r>
    </w:p>
    <w:p w14:paraId="37D594AA" w14:textId="77777777" w:rsidR="00D53227" w:rsidRPr="00D53227" w:rsidRDefault="00D53227" w:rsidP="00D53227">
      <w:pPr>
        <w:spacing w:line="240" w:lineRule="auto"/>
        <w:jc w:val="both"/>
      </w:pPr>
    </w:p>
    <w:p w14:paraId="17B512A8" w14:textId="77777777" w:rsidR="00D53227" w:rsidRPr="00D53227" w:rsidRDefault="00D53227" w:rsidP="00D53227">
      <w:pPr>
        <w:spacing w:line="240" w:lineRule="auto"/>
        <w:jc w:val="both"/>
      </w:pPr>
      <w:r w:rsidRPr="00D53227">
        <w:t>2. Vijeće MO Mlinovi predlaže postavljanje paketomata. Predlaže se poslati upit nadležnom uredu Grada s pitanjem da li postoji mogućnost postavljanja na gradskom zemljištu.</w:t>
      </w:r>
    </w:p>
    <w:p w14:paraId="189962CB" w14:textId="77777777" w:rsidR="00D53227" w:rsidRPr="00D53227" w:rsidRDefault="00D53227" w:rsidP="00D53227">
      <w:pPr>
        <w:spacing w:line="240" w:lineRule="auto"/>
        <w:jc w:val="both"/>
      </w:pPr>
    </w:p>
    <w:p w14:paraId="4F6FBC38" w14:textId="77777777" w:rsidR="00D53227" w:rsidRPr="00D53227" w:rsidRDefault="00D53227" w:rsidP="00D53227">
      <w:pPr>
        <w:spacing w:line="240" w:lineRule="auto"/>
        <w:jc w:val="both"/>
      </w:pPr>
      <w:r w:rsidRPr="00D53227">
        <w:t>3. Vijeće MO Mlinovi traži slanje požurnice u vezi sanacije i rekonstrukcije Snježničkih stuba.</w:t>
      </w:r>
    </w:p>
    <w:p w14:paraId="0C948C36" w14:textId="77777777" w:rsidR="00D53227" w:rsidRPr="00D53227" w:rsidRDefault="00D53227" w:rsidP="00D53227">
      <w:pPr>
        <w:spacing w:line="240" w:lineRule="auto"/>
        <w:jc w:val="both"/>
      </w:pPr>
    </w:p>
    <w:p w14:paraId="39D39B41" w14:textId="77777777" w:rsidR="00D53227" w:rsidRPr="00D53227" w:rsidRDefault="00D53227" w:rsidP="00D53227">
      <w:pPr>
        <w:spacing w:line="240" w:lineRule="auto"/>
        <w:jc w:val="both"/>
      </w:pPr>
      <w:r w:rsidRPr="00D53227">
        <w:t>4. Vijeće MO Mlinovi postavlja pitanje u kojoj je fazi projekt produženja Nemetove ulice do Biokovskih stuba.</w:t>
      </w:r>
    </w:p>
    <w:p w14:paraId="05F7E9D4" w14:textId="77777777" w:rsidR="00D53227" w:rsidRPr="00D53227" w:rsidRDefault="00D53227" w:rsidP="00D53227">
      <w:pPr>
        <w:spacing w:line="240" w:lineRule="auto"/>
        <w:jc w:val="both"/>
      </w:pPr>
    </w:p>
    <w:p w14:paraId="12D21BFF" w14:textId="77777777" w:rsidR="00D53227" w:rsidRPr="00D53227" w:rsidRDefault="00D53227" w:rsidP="00D53227">
      <w:pPr>
        <w:spacing w:line="240" w:lineRule="auto"/>
        <w:jc w:val="both"/>
      </w:pPr>
      <w:r w:rsidRPr="00D53227">
        <w:t>Sjednica je završila u 19:48 sati.</w:t>
      </w:r>
    </w:p>
    <w:p w14:paraId="47E6DABB" w14:textId="77777777" w:rsidR="00D53227" w:rsidRPr="00A83A8B" w:rsidRDefault="00D53227" w:rsidP="00A83A8B">
      <w:pPr>
        <w:spacing w:line="240" w:lineRule="auto"/>
        <w:jc w:val="both"/>
      </w:pPr>
    </w:p>
    <w:p w14:paraId="4D9C79F6" w14:textId="77777777" w:rsidR="00A83A8B" w:rsidRPr="00A83A8B" w:rsidRDefault="00A83A8B" w:rsidP="00A83A8B">
      <w:pPr>
        <w:spacing w:line="240" w:lineRule="auto"/>
        <w:jc w:val="both"/>
      </w:pPr>
    </w:p>
    <w:p w14:paraId="1AB1D117" w14:textId="32AF25CA" w:rsidR="00A83A8B" w:rsidRPr="00A83A8B" w:rsidRDefault="00A83A8B" w:rsidP="00A83A8B">
      <w:pPr>
        <w:spacing w:line="240" w:lineRule="auto"/>
        <w:jc w:val="both"/>
      </w:pPr>
      <w:r w:rsidRPr="00A83A8B">
        <w:t>KLASA: 024-08/26-003/565</w:t>
      </w:r>
    </w:p>
    <w:p w14:paraId="13B33D74" w14:textId="519928F3" w:rsidR="00A83A8B" w:rsidRPr="00A83A8B" w:rsidRDefault="00A83A8B" w:rsidP="00A83A8B">
      <w:pPr>
        <w:spacing w:line="240" w:lineRule="auto"/>
        <w:jc w:val="both"/>
      </w:pPr>
      <w:r w:rsidRPr="00A83A8B">
        <w:t>URBROJ: 251-13-11-4/009-26-</w:t>
      </w:r>
      <w:r w:rsidR="00D53227">
        <w:t>2</w:t>
      </w:r>
    </w:p>
    <w:p w14:paraId="4A1AEF86" w14:textId="0663D621" w:rsidR="00A83A8B" w:rsidRPr="00A83A8B" w:rsidRDefault="00A83A8B" w:rsidP="00A83A8B">
      <w:pPr>
        <w:spacing w:line="240" w:lineRule="auto"/>
        <w:jc w:val="both"/>
      </w:pPr>
      <w:r w:rsidRPr="00A83A8B">
        <w:t>Zagreb, 19. ožujka 2026.</w:t>
      </w:r>
    </w:p>
    <w:p w14:paraId="70E56F3B" w14:textId="77777777" w:rsidR="00A83A8B" w:rsidRPr="00A83A8B" w:rsidRDefault="00A83A8B" w:rsidP="00A83A8B">
      <w:pPr>
        <w:spacing w:line="240" w:lineRule="auto"/>
        <w:jc w:val="both"/>
      </w:pPr>
    </w:p>
    <w:p w14:paraId="048929D5" w14:textId="473953AF" w:rsidR="00A83A8B" w:rsidRPr="00A83A8B" w:rsidRDefault="00A83A8B" w:rsidP="00A83A8B">
      <w:pPr>
        <w:spacing w:line="240" w:lineRule="auto"/>
        <w:jc w:val="both"/>
      </w:pPr>
      <w:r w:rsidRPr="00A83A8B">
        <w:t>Zapisnik uredila:</w:t>
      </w:r>
    </w:p>
    <w:p w14:paraId="5D7A2A5F" w14:textId="53A25BB6" w:rsidR="00A83A8B" w:rsidRPr="00A83A8B" w:rsidRDefault="00D53227" w:rsidP="00A83A8B">
      <w:pPr>
        <w:spacing w:line="240" w:lineRule="auto"/>
        <w:jc w:val="both"/>
      </w:pPr>
      <w:r>
        <w:t>Mirela Gašpert Bertić</w:t>
      </w:r>
    </w:p>
    <w:p w14:paraId="3D74463B" w14:textId="30B721BF" w:rsidR="00A83A8B" w:rsidRPr="00A83A8B" w:rsidRDefault="00A83A8B" w:rsidP="00A83A8B">
      <w:pPr>
        <w:spacing w:line="240" w:lineRule="auto"/>
        <w:ind w:left="4248"/>
        <w:jc w:val="center"/>
      </w:pPr>
      <w:r w:rsidRPr="00A83A8B">
        <w:t>Predsjednik</w:t>
      </w:r>
    </w:p>
    <w:p w14:paraId="32006F3A" w14:textId="55B7DECF" w:rsidR="00A83A8B" w:rsidRPr="00A83A8B" w:rsidRDefault="00A83A8B" w:rsidP="00A83A8B">
      <w:pPr>
        <w:spacing w:line="240" w:lineRule="auto"/>
        <w:ind w:left="4248"/>
        <w:jc w:val="center"/>
      </w:pPr>
      <w:r w:rsidRPr="00A83A8B">
        <w:t>Vijeća Mjesnog odbora Mlinovi</w:t>
      </w:r>
    </w:p>
    <w:p w14:paraId="2B2AC481" w14:textId="77777777" w:rsidR="00A83A8B" w:rsidRPr="00A83A8B" w:rsidRDefault="00A83A8B" w:rsidP="00A83A8B">
      <w:pPr>
        <w:spacing w:line="240" w:lineRule="auto"/>
        <w:ind w:left="4248"/>
        <w:jc w:val="center"/>
      </w:pPr>
    </w:p>
    <w:p w14:paraId="6EE35159" w14:textId="21B4A497" w:rsidR="00A83A8B" w:rsidRPr="00A83A8B" w:rsidRDefault="00A83A8B" w:rsidP="00A83A8B">
      <w:pPr>
        <w:spacing w:line="240" w:lineRule="auto"/>
        <w:ind w:left="4248"/>
        <w:jc w:val="center"/>
      </w:pPr>
      <w:r w:rsidRPr="00A83A8B">
        <w:t>Sendi Numan</w:t>
      </w:r>
    </w:p>
    <w:p w14:paraId="69C22356" w14:textId="57D28550" w:rsidR="00A83A8B" w:rsidRPr="00A83A8B" w:rsidRDefault="00A83A8B" w:rsidP="00A83A8B">
      <w:pPr>
        <w:autoSpaceDN/>
        <w:spacing w:line="240" w:lineRule="auto"/>
        <w:textAlignment w:val="auto"/>
        <w:rPr>
          <w:u w:val="single"/>
        </w:rPr>
      </w:pPr>
      <w:r w:rsidRPr="00A83A8B">
        <w:rPr>
          <w:u w:val="single"/>
        </w:rPr>
        <w:br w:type="page"/>
      </w:r>
    </w:p>
    <w:p w14:paraId="51D87907" w14:textId="77777777" w:rsidR="00A83A8B" w:rsidRPr="00A83A8B" w:rsidRDefault="00A83A8B" w:rsidP="00A83A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83A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10. sjednici, 19. ožujka 2026., donijelo je</w:t>
      </w:r>
    </w:p>
    <w:p w14:paraId="78A7E306" w14:textId="77777777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tab/>
      </w:r>
      <w:r w:rsidRPr="00A83A8B">
        <w:tab/>
      </w:r>
      <w:r w:rsidRPr="00A83A8B">
        <w:rPr>
          <w:b/>
          <w:szCs w:val="24"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</w:p>
    <w:p w14:paraId="5BBD4315" w14:textId="77777777" w:rsidR="00A83A8B" w:rsidRPr="00A83A8B" w:rsidRDefault="00A83A8B" w:rsidP="00A83A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83A8B">
        <w:rPr>
          <w:szCs w:val="24"/>
        </w:rPr>
        <w:tab/>
      </w:r>
    </w:p>
    <w:p w14:paraId="06C357AC" w14:textId="77777777" w:rsidR="00A83A8B" w:rsidRPr="00A83A8B" w:rsidRDefault="00A83A8B" w:rsidP="00A83A8B">
      <w:pPr>
        <w:spacing w:line="240" w:lineRule="auto"/>
        <w:ind w:firstLine="720"/>
        <w:rPr>
          <w:szCs w:val="24"/>
        </w:rPr>
      </w:pPr>
      <w:r w:rsidRPr="00A83A8B">
        <w:rPr>
          <w:szCs w:val="24"/>
        </w:rPr>
        <w:t xml:space="preserve"> </w:t>
      </w:r>
    </w:p>
    <w:p w14:paraId="0F070933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1BF8A759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>Z A K LJ U Č A K</w:t>
      </w:r>
    </w:p>
    <w:p w14:paraId="2D38AF31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 xml:space="preserve">o očitovanju na postavljanje spomen ploče s imenima poginulih i </w:t>
      </w:r>
    </w:p>
    <w:p w14:paraId="72A5A491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 xml:space="preserve">nestalih branitelja na zid objekta MO Mlinovi   </w:t>
      </w:r>
    </w:p>
    <w:p w14:paraId="57A7509A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48CBFC96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54A5DBC2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79EC9670" w14:textId="77777777" w:rsidR="00A83A8B" w:rsidRPr="00A83A8B" w:rsidRDefault="00A83A8B" w:rsidP="00A83A8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A83A8B">
        <w:rPr>
          <w:szCs w:val="24"/>
        </w:rPr>
        <w:t xml:space="preserve">Vijeće je raspravljalo o prijedlogu za postavljanje spomen ploče na zid objekta MO Mlinovi.  </w:t>
      </w:r>
    </w:p>
    <w:p w14:paraId="04543549" w14:textId="77777777" w:rsidR="00A83A8B" w:rsidRPr="00A83A8B" w:rsidRDefault="00A83A8B" w:rsidP="00A83A8B">
      <w:pPr>
        <w:spacing w:line="240" w:lineRule="auto"/>
        <w:ind w:left="420"/>
        <w:jc w:val="both"/>
        <w:rPr>
          <w:b/>
          <w:szCs w:val="24"/>
        </w:rPr>
      </w:pPr>
    </w:p>
    <w:p w14:paraId="2D8CE8E5" w14:textId="77777777" w:rsidR="00A83A8B" w:rsidRPr="00A83A8B" w:rsidRDefault="00A83A8B" w:rsidP="00A83A8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Vijeće ne prihvaća prijedlog da se postavi spomen ploča s imenima poginulih i nestalih  branitelja na zid objekta MO Mlinovi, Jahorinska 5.  </w:t>
      </w:r>
    </w:p>
    <w:p w14:paraId="11CF5596" w14:textId="77777777" w:rsidR="00A83A8B" w:rsidRPr="00A83A8B" w:rsidRDefault="00A83A8B" w:rsidP="00A83A8B">
      <w:pPr>
        <w:spacing w:line="240" w:lineRule="auto"/>
        <w:jc w:val="both"/>
        <w:rPr>
          <w:szCs w:val="24"/>
        </w:rPr>
      </w:pPr>
    </w:p>
    <w:p w14:paraId="5A131E67" w14:textId="77777777" w:rsidR="00A83A8B" w:rsidRPr="00A83A8B" w:rsidRDefault="00A83A8B" w:rsidP="00A83A8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Ovaj zaključak dostaviti će se Gradskom uredu za mjesnu samoupravu, promet, komunalne poslove, civilnu zaštitu i sigurnost i Vijeću Gradske četvrti Podsljeme. </w:t>
      </w:r>
    </w:p>
    <w:p w14:paraId="2A823720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60899B11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1A0ED037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45569D2E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KLASA: 024-08/26-003/565</w:t>
      </w:r>
    </w:p>
    <w:p w14:paraId="26D8C754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URBROJ: 251-13-11-4/010-26-3</w:t>
      </w:r>
    </w:p>
    <w:p w14:paraId="65639E48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Zagreb, 19. ožujka 2026. </w:t>
      </w:r>
    </w:p>
    <w:p w14:paraId="39BC15E9" w14:textId="77777777" w:rsidR="00A83A8B" w:rsidRPr="00A83A8B" w:rsidRDefault="00A83A8B" w:rsidP="00A83A8B">
      <w:pPr>
        <w:spacing w:line="240" w:lineRule="auto"/>
        <w:ind w:left="360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</w:p>
    <w:p w14:paraId="7FA158BE" w14:textId="77777777" w:rsidR="00A83A8B" w:rsidRPr="00A83A8B" w:rsidRDefault="00A83A8B" w:rsidP="00A83A8B">
      <w:pPr>
        <w:spacing w:line="240" w:lineRule="auto"/>
        <w:ind w:left="4248"/>
        <w:rPr>
          <w:szCs w:val="24"/>
        </w:rPr>
      </w:pPr>
      <w:r w:rsidRPr="00A83A8B">
        <w:rPr>
          <w:szCs w:val="24"/>
        </w:rPr>
        <w:t xml:space="preserve">                </w:t>
      </w:r>
    </w:p>
    <w:p w14:paraId="6BD66DB4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b/>
          <w:szCs w:val="24"/>
        </w:rPr>
        <w:t xml:space="preserve">  </w:t>
      </w:r>
      <w:r w:rsidRPr="00A83A8B">
        <w:rPr>
          <w:szCs w:val="24"/>
        </w:rPr>
        <w:t xml:space="preserve">PREDSJEDNIK </w:t>
      </w:r>
    </w:p>
    <w:p w14:paraId="1C3B75D3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VIJEĆA MJESNOG ODBORA</w:t>
      </w:r>
    </w:p>
    <w:p w14:paraId="3023D4A1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                  MLINOVI </w:t>
      </w:r>
    </w:p>
    <w:p w14:paraId="69A0E812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5CF3F499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  <w:t xml:space="preserve">                    </w:t>
      </w:r>
      <w:r w:rsidRPr="00A83A8B">
        <w:rPr>
          <w:szCs w:val="24"/>
        </w:rPr>
        <w:tab/>
        <w:t xml:space="preserve">    Sendi Numan</w:t>
      </w:r>
    </w:p>
    <w:p w14:paraId="15FB674E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szCs w:val="24"/>
        </w:rPr>
        <w:t xml:space="preserve">                           </w:t>
      </w:r>
    </w:p>
    <w:p w14:paraId="68B6C704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</w:p>
    <w:p w14:paraId="46FDE0AF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  <w:r w:rsidRPr="00A83A8B">
        <w:rPr>
          <w:b/>
          <w:szCs w:val="24"/>
        </w:rPr>
        <w:t xml:space="preserve">                      </w:t>
      </w:r>
    </w:p>
    <w:p w14:paraId="42513D8E" w14:textId="129A4483" w:rsidR="00A83A8B" w:rsidRPr="00A83A8B" w:rsidRDefault="00A83A8B" w:rsidP="00A83A8B">
      <w:pPr>
        <w:autoSpaceDN/>
        <w:spacing w:line="240" w:lineRule="auto"/>
        <w:textAlignment w:val="auto"/>
        <w:rPr>
          <w:u w:val="single"/>
        </w:rPr>
      </w:pPr>
      <w:r w:rsidRPr="00A83A8B">
        <w:rPr>
          <w:u w:val="single"/>
        </w:rPr>
        <w:br w:type="page"/>
      </w:r>
    </w:p>
    <w:p w14:paraId="3D28FA8A" w14:textId="77777777" w:rsidR="00A83A8B" w:rsidRPr="00A83A8B" w:rsidRDefault="00A83A8B" w:rsidP="00A83A8B">
      <w:pPr>
        <w:spacing w:line="240" w:lineRule="auto"/>
        <w:ind w:firstLine="851"/>
        <w:jc w:val="both"/>
      </w:pPr>
      <w:r w:rsidRPr="00A83A8B">
        <w:lastRenderedPageBreak/>
        <w:t>Na temelju članka 100. Statuta Grada Zagreba (Službeni glasnik Grada Zagreba 23/16, 2/18, 23/18, 3/20, 3/21, 11/21 – pročišćeni tekst i 16/22), Vijeće Mjesnog odbora Mlinovi, na 10. sjednici, 19. ožujka 2026. donijelo je</w:t>
      </w:r>
    </w:p>
    <w:p w14:paraId="68205CAB" w14:textId="77777777" w:rsidR="00A83A8B" w:rsidRPr="00A83A8B" w:rsidRDefault="00A83A8B" w:rsidP="00A83A8B">
      <w:pPr>
        <w:spacing w:line="240" w:lineRule="auto"/>
        <w:rPr>
          <w:b/>
        </w:rPr>
      </w:pPr>
    </w:p>
    <w:p w14:paraId="3C8FF279" w14:textId="77777777" w:rsidR="00A83A8B" w:rsidRPr="00A83A8B" w:rsidRDefault="00A83A8B" w:rsidP="00A83A8B">
      <w:pPr>
        <w:spacing w:line="240" w:lineRule="auto"/>
        <w:rPr>
          <w:b/>
        </w:rPr>
      </w:pPr>
    </w:p>
    <w:p w14:paraId="7955EA70" w14:textId="77777777" w:rsidR="00A83A8B" w:rsidRPr="00A83A8B" w:rsidRDefault="00A83A8B" w:rsidP="00A83A8B">
      <w:pPr>
        <w:spacing w:line="240" w:lineRule="auto"/>
        <w:rPr>
          <w:b/>
        </w:rPr>
      </w:pPr>
    </w:p>
    <w:p w14:paraId="700FCCC3" w14:textId="77777777" w:rsidR="00A83A8B" w:rsidRPr="00A83A8B" w:rsidRDefault="00A83A8B" w:rsidP="00A83A8B">
      <w:pPr>
        <w:spacing w:line="240" w:lineRule="auto"/>
        <w:jc w:val="center"/>
        <w:rPr>
          <w:b/>
        </w:rPr>
      </w:pPr>
      <w:r w:rsidRPr="00A83A8B">
        <w:rPr>
          <w:b/>
        </w:rPr>
        <w:t>ZAKLJUČAK</w:t>
      </w:r>
    </w:p>
    <w:p w14:paraId="292F3B45" w14:textId="77777777" w:rsidR="00A83A8B" w:rsidRPr="00A83A8B" w:rsidRDefault="00A83A8B" w:rsidP="00A83A8B">
      <w:pPr>
        <w:spacing w:line="240" w:lineRule="auto"/>
        <w:jc w:val="center"/>
        <w:rPr>
          <w:b/>
        </w:rPr>
      </w:pPr>
    </w:p>
    <w:p w14:paraId="1401853C" w14:textId="77777777" w:rsidR="00A83A8B" w:rsidRPr="00A83A8B" w:rsidRDefault="00A83A8B" w:rsidP="00A83A8B">
      <w:pPr>
        <w:spacing w:line="240" w:lineRule="auto"/>
        <w:jc w:val="center"/>
      </w:pPr>
      <w:r w:rsidRPr="00A83A8B">
        <w:rPr>
          <w:b/>
        </w:rPr>
        <w:t>o prijedlogu lokacije za postavljanje novog javnog zdenaca tipa Viktoria (Francek) na javnoj  površini na području Mjesnog odbora Mlinovi za 2026. godinu</w:t>
      </w:r>
    </w:p>
    <w:p w14:paraId="196106FF" w14:textId="77777777" w:rsidR="00A83A8B" w:rsidRPr="00A83A8B" w:rsidRDefault="00A83A8B" w:rsidP="00A83A8B">
      <w:pPr>
        <w:spacing w:line="240" w:lineRule="auto"/>
      </w:pPr>
    </w:p>
    <w:p w14:paraId="3A5620F4" w14:textId="77777777" w:rsidR="00A83A8B" w:rsidRPr="00A83A8B" w:rsidRDefault="00A83A8B" w:rsidP="00A83A8B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"/>
        <w:gridCol w:w="8520"/>
      </w:tblGrid>
      <w:tr w:rsidR="00A83A8B" w:rsidRPr="00A83A8B" w14:paraId="40A5F027" w14:textId="77777777" w:rsidTr="00DF2314">
        <w:trPr>
          <w:trHeight w:val="4664"/>
        </w:trPr>
        <w:tc>
          <w:tcPr>
            <w:tcW w:w="524" w:type="dxa"/>
          </w:tcPr>
          <w:p w14:paraId="153B12F3" w14:textId="77777777" w:rsidR="00A83A8B" w:rsidRPr="00A83A8B" w:rsidRDefault="00A83A8B" w:rsidP="00A83A8B">
            <w:pPr>
              <w:spacing w:line="240" w:lineRule="auto"/>
            </w:pPr>
          </w:p>
          <w:p w14:paraId="1652B3BF" w14:textId="77777777" w:rsidR="00A83A8B" w:rsidRPr="00A83A8B" w:rsidRDefault="00A83A8B" w:rsidP="00A83A8B">
            <w:pPr>
              <w:spacing w:line="240" w:lineRule="auto"/>
            </w:pPr>
          </w:p>
        </w:tc>
        <w:tc>
          <w:tcPr>
            <w:tcW w:w="8548" w:type="dxa"/>
          </w:tcPr>
          <w:p w14:paraId="7DC65417" w14:textId="77777777" w:rsidR="00A83A8B" w:rsidRPr="00A83A8B" w:rsidRDefault="00A83A8B" w:rsidP="00A83A8B">
            <w:pPr>
              <w:spacing w:line="240" w:lineRule="auto"/>
            </w:pP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0"/>
              <w:gridCol w:w="7036"/>
              <w:gridCol w:w="298"/>
            </w:tblGrid>
            <w:tr w:rsidR="00A83A8B" w:rsidRPr="00A83A8B" w14:paraId="674A34B0" w14:textId="77777777" w:rsidTr="00DF2314">
              <w:trPr>
                <w:gridAfter w:val="1"/>
                <w:wAfter w:w="299" w:type="dxa"/>
                <w:trHeight w:val="3008"/>
              </w:trPr>
              <w:tc>
                <w:tcPr>
                  <w:tcW w:w="7804" w:type="dxa"/>
                  <w:gridSpan w:val="2"/>
                </w:tcPr>
                <w:tbl>
                  <w:tblPr>
                    <w:tblStyle w:val="Reetkatablice"/>
                    <w:tblW w:w="7646" w:type="dxa"/>
                    <w:tblInd w:w="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41"/>
                    <w:gridCol w:w="6905"/>
                  </w:tblGrid>
                  <w:tr w:rsidR="00A83A8B" w:rsidRPr="00A83A8B" w14:paraId="65BBA302" w14:textId="77777777" w:rsidTr="00DF2314">
                    <w:trPr>
                      <w:trHeight w:val="311"/>
                    </w:trPr>
                    <w:tc>
                      <w:tcPr>
                        <w:tcW w:w="741" w:type="dxa"/>
                        <w:hideMark/>
                      </w:tcPr>
                      <w:p w14:paraId="3C94EEEA" w14:textId="77777777" w:rsidR="00A83A8B" w:rsidRPr="00A83A8B" w:rsidRDefault="00A83A8B" w:rsidP="00A83A8B">
                        <w:pPr>
                          <w:spacing w:line="240" w:lineRule="auto"/>
                        </w:pPr>
                        <w:r w:rsidRPr="00A83A8B">
                          <w:t>1.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389E6AE3" w14:textId="77777777" w:rsidR="00A83A8B" w:rsidRPr="00A83A8B" w:rsidRDefault="00A83A8B" w:rsidP="00A83A8B">
                        <w:pPr>
                          <w:spacing w:line="240" w:lineRule="auto"/>
                        </w:pPr>
                        <w:r w:rsidRPr="00A83A8B">
                          <w:t>Vijeće je raspravljalo o Prijedlogu lokacije za postavljanje novog javnog zdenca tipa Viktoria (Francek) na javnoj površini na području Mjesnog odbora Mlinovi za 2026. godinu.</w:t>
                        </w:r>
                      </w:p>
                      <w:p w14:paraId="3077652D" w14:textId="77777777" w:rsidR="00A83A8B" w:rsidRPr="00A83A8B" w:rsidRDefault="00A83A8B" w:rsidP="00A83A8B">
                        <w:pPr>
                          <w:spacing w:line="240" w:lineRule="auto"/>
                        </w:pPr>
                      </w:p>
                      <w:p w14:paraId="6F713999" w14:textId="77777777" w:rsidR="00A83A8B" w:rsidRPr="00A83A8B" w:rsidRDefault="00A83A8B" w:rsidP="00A83A8B">
                        <w:pPr>
                          <w:spacing w:line="240" w:lineRule="auto"/>
                        </w:pPr>
                      </w:p>
                    </w:tc>
                  </w:tr>
                  <w:tr w:rsidR="00A83A8B" w:rsidRPr="00A83A8B" w14:paraId="6BAFBC8B" w14:textId="77777777" w:rsidTr="00DF2314">
                    <w:trPr>
                      <w:trHeight w:val="1132"/>
                    </w:trPr>
                    <w:tc>
                      <w:tcPr>
                        <w:tcW w:w="741" w:type="dxa"/>
                      </w:tcPr>
                      <w:p w14:paraId="6A696A73" w14:textId="77777777" w:rsidR="00A83A8B" w:rsidRPr="00A83A8B" w:rsidRDefault="00A83A8B" w:rsidP="00A83A8B">
                        <w:pPr>
                          <w:spacing w:line="240" w:lineRule="auto"/>
                        </w:pPr>
                        <w:r w:rsidRPr="00A83A8B">
                          <w:t>2.</w:t>
                        </w:r>
                      </w:p>
                      <w:p w14:paraId="6925BF1A" w14:textId="77777777" w:rsidR="00A83A8B" w:rsidRPr="00A83A8B" w:rsidRDefault="00A83A8B" w:rsidP="00A83A8B">
                        <w:pPr>
                          <w:spacing w:line="240" w:lineRule="auto"/>
                        </w:pPr>
                      </w:p>
                      <w:p w14:paraId="682135EA" w14:textId="77777777" w:rsidR="00A83A8B" w:rsidRPr="00A83A8B" w:rsidRDefault="00A83A8B" w:rsidP="00A83A8B">
                        <w:pPr>
                          <w:spacing w:line="240" w:lineRule="auto"/>
                        </w:pPr>
                      </w:p>
                    </w:tc>
                    <w:tc>
                      <w:tcPr>
                        <w:tcW w:w="6905" w:type="dxa"/>
                      </w:tcPr>
                      <w:p w14:paraId="5D1E3A4E" w14:textId="77777777" w:rsidR="00A83A8B" w:rsidRPr="00A83A8B" w:rsidRDefault="00A83A8B" w:rsidP="00A83A8B">
                        <w:pPr>
                          <w:spacing w:line="240" w:lineRule="auto"/>
                        </w:pPr>
                        <w:r w:rsidRPr="00A83A8B">
                          <w:t>Vijeće predlaže postavljanje javnog zdenca Viktoria (Francek) na sljedećoj lokaciji; ispred ulaza u dječji park Mlinovi kčbr. 3064/1 ili na početku Jahorinske ulice preko puta br. 3 (gdje je nekada bio).</w:t>
                        </w:r>
                      </w:p>
                    </w:tc>
                  </w:tr>
                  <w:tr w:rsidR="00A83A8B" w:rsidRPr="00A83A8B" w14:paraId="088287D2" w14:textId="77777777" w:rsidTr="00DF2314">
                    <w:trPr>
                      <w:trHeight w:val="223"/>
                    </w:trPr>
                    <w:tc>
                      <w:tcPr>
                        <w:tcW w:w="741" w:type="dxa"/>
                        <w:hideMark/>
                      </w:tcPr>
                      <w:p w14:paraId="4FE10426" w14:textId="77777777" w:rsidR="00A83A8B" w:rsidRPr="00A83A8B" w:rsidRDefault="00A83A8B" w:rsidP="00A83A8B">
                        <w:pPr>
                          <w:spacing w:line="240" w:lineRule="auto"/>
                        </w:pPr>
                        <w:r w:rsidRPr="00A83A8B">
                          <w:t>3.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06691620" w14:textId="77777777" w:rsidR="00A83A8B" w:rsidRPr="00A83A8B" w:rsidRDefault="00A83A8B" w:rsidP="00A83A8B">
                        <w:pPr>
                          <w:spacing w:line="240" w:lineRule="auto"/>
                        </w:pPr>
                        <w:r w:rsidRPr="00A83A8B">
                          <w:t>Ovaj zaključak dostavlja se Vijeću Gradske četvrti Podsljeme na daljnje postupanje.</w:t>
                        </w:r>
                      </w:p>
                    </w:tc>
                  </w:tr>
                </w:tbl>
                <w:p w14:paraId="12A12DA0" w14:textId="77777777" w:rsidR="00A83A8B" w:rsidRPr="00A83A8B" w:rsidRDefault="00A83A8B" w:rsidP="00A83A8B">
                  <w:pPr>
                    <w:spacing w:line="240" w:lineRule="auto"/>
                  </w:pPr>
                </w:p>
                <w:p w14:paraId="4C601EA7" w14:textId="77777777" w:rsidR="00A83A8B" w:rsidRPr="00A83A8B" w:rsidRDefault="00A83A8B" w:rsidP="00A83A8B">
                  <w:pPr>
                    <w:spacing w:line="240" w:lineRule="auto"/>
                  </w:pPr>
                </w:p>
                <w:p w14:paraId="1E84CA1B" w14:textId="77777777" w:rsidR="00A83A8B" w:rsidRPr="00A83A8B" w:rsidRDefault="00A83A8B" w:rsidP="00A83A8B">
                  <w:pPr>
                    <w:spacing w:line="240" w:lineRule="auto"/>
                    <w:ind w:firstLine="481"/>
                    <w:rPr>
                      <w:lang w:eastAsia="hr-HR"/>
                    </w:rPr>
                  </w:pPr>
                </w:p>
              </w:tc>
            </w:tr>
            <w:tr w:rsidR="00A83A8B" w:rsidRPr="00A83A8B" w14:paraId="7D4FB5DE" w14:textId="77777777" w:rsidTr="00DF2314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24D43DB3" w14:textId="77777777" w:rsidR="00A83A8B" w:rsidRPr="00A83A8B" w:rsidRDefault="00A83A8B" w:rsidP="00A83A8B">
                  <w:pPr>
                    <w:spacing w:line="240" w:lineRule="auto"/>
                    <w:ind w:firstLine="481"/>
                  </w:pPr>
                </w:p>
              </w:tc>
            </w:tr>
            <w:tr w:rsidR="00A83A8B" w:rsidRPr="00A83A8B" w14:paraId="2197BEF1" w14:textId="77777777" w:rsidTr="00DF2314">
              <w:trPr>
                <w:gridAfter w:val="1"/>
                <w:wAfter w:w="299" w:type="dxa"/>
                <w:trHeight w:val="153"/>
              </w:trPr>
              <w:tc>
                <w:tcPr>
                  <w:tcW w:w="7804" w:type="dxa"/>
                  <w:gridSpan w:val="2"/>
                </w:tcPr>
                <w:p w14:paraId="76010E8A" w14:textId="77777777" w:rsidR="00A83A8B" w:rsidRPr="00A83A8B" w:rsidRDefault="00A83A8B" w:rsidP="00A83A8B">
                  <w:pPr>
                    <w:spacing w:line="240" w:lineRule="auto"/>
                    <w:ind w:firstLine="481"/>
                  </w:pPr>
                </w:p>
              </w:tc>
            </w:tr>
            <w:tr w:rsidR="00A83A8B" w:rsidRPr="00A83A8B" w14:paraId="68504A23" w14:textId="77777777" w:rsidTr="00DF2314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5584F24D" w14:textId="77777777" w:rsidR="00A83A8B" w:rsidRPr="00A83A8B" w:rsidRDefault="00A83A8B" w:rsidP="00A83A8B">
                  <w:pPr>
                    <w:spacing w:line="240" w:lineRule="auto"/>
                  </w:pPr>
                </w:p>
              </w:tc>
            </w:tr>
            <w:tr w:rsidR="00A83A8B" w:rsidRPr="00A83A8B" w14:paraId="5D5DE6BA" w14:textId="77777777" w:rsidTr="00DF2314">
              <w:trPr>
                <w:trHeight w:val="145"/>
              </w:trPr>
              <w:tc>
                <w:tcPr>
                  <w:tcW w:w="768" w:type="dxa"/>
                </w:tcPr>
                <w:p w14:paraId="6B391C92" w14:textId="77777777" w:rsidR="00A83A8B" w:rsidRPr="00A83A8B" w:rsidRDefault="00A83A8B" w:rsidP="00A83A8B">
                  <w:pPr>
                    <w:spacing w:line="240" w:lineRule="auto"/>
                  </w:pPr>
                </w:p>
              </w:tc>
              <w:tc>
                <w:tcPr>
                  <w:tcW w:w="7335" w:type="dxa"/>
                  <w:gridSpan w:val="2"/>
                </w:tcPr>
                <w:p w14:paraId="0909F08C" w14:textId="77777777" w:rsidR="00A83A8B" w:rsidRPr="00A83A8B" w:rsidRDefault="00A83A8B" w:rsidP="00A83A8B">
                  <w:pPr>
                    <w:spacing w:line="240" w:lineRule="auto"/>
                  </w:pPr>
                </w:p>
              </w:tc>
            </w:tr>
          </w:tbl>
          <w:p w14:paraId="76694C6D" w14:textId="77777777" w:rsidR="00A83A8B" w:rsidRPr="00A83A8B" w:rsidRDefault="00A83A8B" w:rsidP="00A83A8B">
            <w:pPr>
              <w:spacing w:line="240" w:lineRule="auto"/>
            </w:pPr>
          </w:p>
        </w:tc>
      </w:tr>
    </w:tbl>
    <w:p w14:paraId="38FADA11" w14:textId="77777777" w:rsidR="00A83A8B" w:rsidRPr="00A83A8B" w:rsidRDefault="00A83A8B" w:rsidP="00A83A8B">
      <w:pPr>
        <w:spacing w:line="240" w:lineRule="auto"/>
        <w:ind w:right="-2"/>
        <w:jc w:val="both"/>
      </w:pPr>
      <w:r w:rsidRPr="00A83A8B">
        <w:t>KLASA: 024-08/26-003/565</w:t>
      </w:r>
    </w:p>
    <w:p w14:paraId="0A8C861C" w14:textId="77777777" w:rsidR="00A83A8B" w:rsidRPr="00A83A8B" w:rsidRDefault="00A83A8B" w:rsidP="00A83A8B">
      <w:pPr>
        <w:spacing w:line="240" w:lineRule="auto"/>
        <w:ind w:right="-2"/>
        <w:jc w:val="both"/>
      </w:pPr>
      <w:r w:rsidRPr="00A83A8B">
        <w:t>URBROJ: 251-13-11-4/009-26-4</w:t>
      </w:r>
    </w:p>
    <w:p w14:paraId="4C01A209" w14:textId="77777777" w:rsidR="00A83A8B" w:rsidRPr="00A83A8B" w:rsidRDefault="00A83A8B" w:rsidP="00A83A8B">
      <w:pPr>
        <w:spacing w:line="240" w:lineRule="auto"/>
        <w:ind w:right="-2"/>
        <w:jc w:val="both"/>
      </w:pPr>
      <w:r w:rsidRPr="00A83A8B">
        <w:t>Zagreb, 19. ožujka 2026.</w:t>
      </w:r>
    </w:p>
    <w:p w14:paraId="75B20025" w14:textId="77777777" w:rsidR="00A83A8B" w:rsidRPr="00A83A8B" w:rsidRDefault="00A83A8B" w:rsidP="00A83A8B">
      <w:pPr>
        <w:spacing w:line="240" w:lineRule="auto"/>
        <w:ind w:right="-2"/>
        <w:jc w:val="both"/>
      </w:pPr>
    </w:p>
    <w:p w14:paraId="48BC7338" w14:textId="77777777" w:rsidR="00A83A8B" w:rsidRPr="00A83A8B" w:rsidRDefault="00A83A8B" w:rsidP="00A83A8B">
      <w:pPr>
        <w:spacing w:line="240" w:lineRule="auto"/>
        <w:ind w:right="-2"/>
      </w:pPr>
    </w:p>
    <w:p w14:paraId="009CF4DA" w14:textId="77777777" w:rsidR="00A83A8B" w:rsidRPr="00A83A8B" w:rsidRDefault="00A83A8B" w:rsidP="00A83A8B">
      <w:pPr>
        <w:spacing w:line="240" w:lineRule="auto"/>
        <w:ind w:left="4536" w:right="-2"/>
        <w:jc w:val="center"/>
      </w:pPr>
      <w:r w:rsidRPr="00A83A8B">
        <w:t xml:space="preserve">PREDSJEDNIK VIJEĆA </w:t>
      </w:r>
    </w:p>
    <w:p w14:paraId="206A09F1" w14:textId="77777777" w:rsidR="00A83A8B" w:rsidRPr="00A83A8B" w:rsidRDefault="00A83A8B" w:rsidP="00A83A8B">
      <w:pPr>
        <w:spacing w:line="240" w:lineRule="auto"/>
        <w:ind w:left="4536" w:right="-2"/>
        <w:jc w:val="center"/>
      </w:pPr>
      <w:r w:rsidRPr="00A83A8B">
        <w:t>MJESNOG ODBORA MLINOVI</w:t>
      </w:r>
    </w:p>
    <w:p w14:paraId="1F0C259D" w14:textId="77777777" w:rsidR="00A83A8B" w:rsidRPr="00A83A8B" w:rsidRDefault="00A83A8B" w:rsidP="00A83A8B">
      <w:pPr>
        <w:spacing w:line="240" w:lineRule="auto"/>
        <w:ind w:left="4536" w:right="-2"/>
        <w:jc w:val="center"/>
      </w:pPr>
    </w:p>
    <w:p w14:paraId="300BCCD1" w14:textId="77777777" w:rsidR="00A83A8B" w:rsidRPr="00A83A8B" w:rsidRDefault="00A83A8B" w:rsidP="00A83A8B">
      <w:pPr>
        <w:spacing w:line="240" w:lineRule="auto"/>
        <w:ind w:left="4536" w:right="-2"/>
        <w:jc w:val="center"/>
      </w:pPr>
      <w:r w:rsidRPr="00A83A8B">
        <w:t>Sendi Numan</w:t>
      </w:r>
    </w:p>
    <w:p w14:paraId="4FBD48C7" w14:textId="77777777" w:rsidR="00A83A8B" w:rsidRPr="00A83A8B" w:rsidRDefault="00A83A8B" w:rsidP="00A83A8B">
      <w:pPr>
        <w:spacing w:line="240" w:lineRule="auto"/>
        <w:ind w:left="4536" w:right="-2"/>
        <w:jc w:val="center"/>
      </w:pPr>
    </w:p>
    <w:p w14:paraId="2B9DCA21" w14:textId="77777777" w:rsidR="00A83A8B" w:rsidRPr="00A83A8B" w:rsidRDefault="00A83A8B" w:rsidP="00A83A8B">
      <w:pPr>
        <w:spacing w:line="240" w:lineRule="auto"/>
        <w:rPr>
          <w:bCs/>
          <w:szCs w:val="28"/>
        </w:rPr>
      </w:pPr>
    </w:p>
    <w:p w14:paraId="43431128" w14:textId="52F21959" w:rsidR="00A83A8B" w:rsidRPr="00A83A8B" w:rsidRDefault="00A83A8B" w:rsidP="00A83A8B">
      <w:pPr>
        <w:autoSpaceDN/>
        <w:spacing w:line="240" w:lineRule="auto"/>
        <w:textAlignment w:val="auto"/>
        <w:rPr>
          <w:u w:val="single"/>
        </w:rPr>
      </w:pPr>
      <w:r w:rsidRPr="00A83A8B">
        <w:rPr>
          <w:u w:val="single"/>
        </w:rPr>
        <w:br w:type="page"/>
      </w:r>
    </w:p>
    <w:p w14:paraId="6A4AF66D" w14:textId="77777777" w:rsidR="00A83A8B" w:rsidRPr="00A83A8B" w:rsidRDefault="00A83A8B" w:rsidP="00A83A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83A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10. sjednici, 19. ožujka 2026., donijelo je</w:t>
      </w:r>
    </w:p>
    <w:p w14:paraId="58DC9F1E" w14:textId="77777777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tab/>
      </w:r>
      <w:r w:rsidRPr="00A83A8B">
        <w:tab/>
      </w:r>
      <w:r w:rsidRPr="00A83A8B">
        <w:rPr>
          <w:b/>
          <w:szCs w:val="24"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</w:p>
    <w:p w14:paraId="22D134D7" w14:textId="77777777" w:rsidR="00A83A8B" w:rsidRPr="00A83A8B" w:rsidRDefault="00A83A8B" w:rsidP="00A83A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83A8B">
        <w:rPr>
          <w:szCs w:val="24"/>
        </w:rPr>
        <w:tab/>
      </w:r>
    </w:p>
    <w:p w14:paraId="4EE4E802" w14:textId="77777777" w:rsidR="00A83A8B" w:rsidRPr="00A83A8B" w:rsidRDefault="00A83A8B" w:rsidP="00A83A8B">
      <w:pPr>
        <w:spacing w:line="240" w:lineRule="auto"/>
        <w:ind w:firstLine="720"/>
        <w:rPr>
          <w:szCs w:val="24"/>
        </w:rPr>
      </w:pPr>
      <w:r w:rsidRPr="00A83A8B">
        <w:rPr>
          <w:szCs w:val="24"/>
        </w:rPr>
        <w:t xml:space="preserve"> </w:t>
      </w:r>
    </w:p>
    <w:p w14:paraId="3EA56EA4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6B926237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>Z A K LJ U Č A K</w:t>
      </w:r>
    </w:p>
    <w:p w14:paraId="69CED39C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 xml:space="preserve">o postavljanju javne rasvjete, od okretišta Mihaljevac do ulice Mlinovi kbr. 2    </w:t>
      </w:r>
    </w:p>
    <w:p w14:paraId="3E98FCC9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0E268131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7636E3ED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32D304F8" w14:textId="77777777" w:rsidR="00A83A8B" w:rsidRPr="00A83A8B" w:rsidRDefault="00A83A8B" w:rsidP="00A83A8B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A83A8B">
        <w:rPr>
          <w:szCs w:val="24"/>
        </w:rPr>
        <w:t xml:space="preserve">Vijeće je raspravljalo o potrebi za postavljanjem javne rasvjete u ulici Mlinovi.   </w:t>
      </w:r>
    </w:p>
    <w:p w14:paraId="647259F6" w14:textId="77777777" w:rsidR="00A83A8B" w:rsidRPr="00A83A8B" w:rsidRDefault="00A83A8B" w:rsidP="00A83A8B">
      <w:pPr>
        <w:spacing w:line="240" w:lineRule="auto"/>
        <w:ind w:left="420"/>
        <w:jc w:val="both"/>
        <w:rPr>
          <w:b/>
          <w:szCs w:val="24"/>
        </w:rPr>
      </w:pPr>
    </w:p>
    <w:p w14:paraId="11F2113B" w14:textId="77777777" w:rsidR="00A83A8B" w:rsidRPr="00A83A8B" w:rsidRDefault="00A83A8B" w:rsidP="00A83A8B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Vijeće traži da se postavi javna rasvjeta od okretišta Mihaljevac do ulice Mlinovi kbr. 2.   </w:t>
      </w:r>
    </w:p>
    <w:p w14:paraId="0E8BB644" w14:textId="77777777" w:rsidR="00A83A8B" w:rsidRPr="00A83A8B" w:rsidRDefault="00A83A8B" w:rsidP="00A83A8B">
      <w:pPr>
        <w:spacing w:line="240" w:lineRule="auto"/>
        <w:jc w:val="both"/>
        <w:rPr>
          <w:szCs w:val="24"/>
        </w:rPr>
      </w:pPr>
    </w:p>
    <w:p w14:paraId="20DBFA2A" w14:textId="77777777" w:rsidR="00A83A8B" w:rsidRPr="00A83A8B" w:rsidRDefault="00A83A8B" w:rsidP="00A83A8B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Ovaj zaključak dostaviti će se Gradskom uredu za mjesnu samoupravu, promet, komunalne poslove, civilnu zaštitu i sigurnost i Vijeću Gradske četvrti Podsljeme. </w:t>
      </w:r>
    </w:p>
    <w:p w14:paraId="3218DE39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7F11F6B0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6F31B0CD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605893D8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KLASA: 024-08/26-003/565</w:t>
      </w:r>
    </w:p>
    <w:p w14:paraId="412CAA8C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URBROJ: 251-13-11-4/010-26-5</w:t>
      </w:r>
    </w:p>
    <w:p w14:paraId="699797F8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Zagreb, 19. ožujka 2026. </w:t>
      </w:r>
    </w:p>
    <w:p w14:paraId="77AE007F" w14:textId="77777777" w:rsidR="00A83A8B" w:rsidRPr="00A83A8B" w:rsidRDefault="00A83A8B" w:rsidP="00A83A8B">
      <w:pPr>
        <w:spacing w:line="240" w:lineRule="auto"/>
        <w:ind w:left="360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</w:p>
    <w:p w14:paraId="69560E8E" w14:textId="77777777" w:rsidR="00A83A8B" w:rsidRPr="00A83A8B" w:rsidRDefault="00A83A8B" w:rsidP="00A83A8B">
      <w:pPr>
        <w:spacing w:line="240" w:lineRule="auto"/>
        <w:ind w:left="4248"/>
        <w:rPr>
          <w:szCs w:val="24"/>
        </w:rPr>
      </w:pPr>
      <w:r w:rsidRPr="00A83A8B">
        <w:rPr>
          <w:szCs w:val="24"/>
        </w:rPr>
        <w:t xml:space="preserve">                </w:t>
      </w:r>
    </w:p>
    <w:p w14:paraId="257958B2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b/>
          <w:szCs w:val="24"/>
        </w:rPr>
        <w:t xml:space="preserve">  </w:t>
      </w:r>
      <w:r w:rsidRPr="00A83A8B">
        <w:rPr>
          <w:szCs w:val="24"/>
        </w:rPr>
        <w:t xml:space="preserve">PREDSJEDNIK </w:t>
      </w:r>
    </w:p>
    <w:p w14:paraId="3B4C68D9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VIJEĆA MJESNOG ODBORA</w:t>
      </w:r>
    </w:p>
    <w:p w14:paraId="7D5F31E8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                  MLINOVI </w:t>
      </w:r>
    </w:p>
    <w:p w14:paraId="480A92C2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58ACF185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  <w:t xml:space="preserve">                    </w:t>
      </w:r>
      <w:r w:rsidRPr="00A83A8B">
        <w:rPr>
          <w:szCs w:val="24"/>
        </w:rPr>
        <w:tab/>
        <w:t xml:space="preserve">    Sendi Numan</w:t>
      </w:r>
    </w:p>
    <w:p w14:paraId="7DBA5B5F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szCs w:val="24"/>
        </w:rPr>
        <w:t xml:space="preserve">                           </w:t>
      </w:r>
    </w:p>
    <w:p w14:paraId="71504677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</w:p>
    <w:p w14:paraId="2FAC4648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  <w:r w:rsidRPr="00A83A8B">
        <w:rPr>
          <w:b/>
          <w:szCs w:val="24"/>
        </w:rPr>
        <w:t xml:space="preserve">                      </w:t>
      </w:r>
    </w:p>
    <w:p w14:paraId="2CC35954" w14:textId="0BD24349" w:rsidR="00A83A8B" w:rsidRPr="00A83A8B" w:rsidRDefault="00A83A8B" w:rsidP="00A83A8B">
      <w:pPr>
        <w:autoSpaceDN/>
        <w:spacing w:line="240" w:lineRule="auto"/>
        <w:textAlignment w:val="auto"/>
        <w:rPr>
          <w:u w:val="single"/>
        </w:rPr>
      </w:pPr>
      <w:r w:rsidRPr="00A83A8B">
        <w:rPr>
          <w:u w:val="single"/>
        </w:rPr>
        <w:br w:type="page"/>
      </w:r>
    </w:p>
    <w:p w14:paraId="058CA470" w14:textId="77777777" w:rsidR="00A83A8B" w:rsidRPr="00A83A8B" w:rsidRDefault="00A83A8B" w:rsidP="00A83A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83A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10. sjednici, 19. ožujka 2026., donijelo je</w:t>
      </w:r>
    </w:p>
    <w:p w14:paraId="7F8D0658" w14:textId="77777777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tab/>
      </w:r>
      <w:r w:rsidRPr="00A83A8B">
        <w:tab/>
      </w:r>
      <w:r w:rsidRPr="00A83A8B">
        <w:rPr>
          <w:b/>
          <w:szCs w:val="24"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</w:p>
    <w:p w14:paraId="60395DDF" w14:textId="77777777" w:rsidR="00A83A8B" w:rsidRPr="00A83A8B" w:rsidRDefault="00A83A8B" w:rsidP="00A83A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83A8B">
        <w:rPr>
          <w:szCs w:val="24"/>
        </w:rPr>
        <w:tab/>
      </w:r>
    </w:p>
    <w:p w14:paraId="13D31040" w14:textId="77777777" w:rsidR="00A83A8B" w:rsidRPr="00A83A8B" w:rsidRDefault="00A83A8B" w:rsidP="00A83A8B">
      <w:pPr>
        <w:spacing w:line="240" w:lineRule="auto"/>
        <w:ind w:firstLine="720"/>
        <w:rPr>
          <w:szCs w:val="24"/>
        </w:rPr>
      </w:pPr>
      <w:r w:rsidRPr="00A83A8B">
        <w:rPr>
          <w:szCs w:val="24"/>
        </w:rPr>
        <w:t xml:space="preserve"> </w:t>
      </w:r>
    </w:p>
    <w:p w14:paraId="232331BB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18379B8B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>Z A K LJ U Č A K</w:t>
      </w:r>
    </w:p>
    <w:p w14:paraId="2856D759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 xml:space="preserve">o postavljanju rasvjete u dječjem parku Razgled, Lovćenska ulica     </w:t>
      </w:r>
    </w:p>
    <w:p w14:paraId="26903F7C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06E03CD6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638A877A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547C33D4" w14:textId="77777777" w:rsidR="00A83A8B" w:rsidRPr="00A83A8B" w:rsidRDefault="00A83A8B" w:rsidP="00A83A8B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A83A8B">
        <w:rPr>
          <w:szCs w:val="24"/>
        </w:rPr>
        <w:t xml:space="preserve">Vijeće je raspravljalo o potrebi za postavljanjem rasvjete u dječjem parku Razgled.    </w:t>
      </w:r>
    </w:p>
    <w:p w14:paraId="3BDD240F" w14:textId="77777777" w:rsidR="00A83A8B" w:rsidRPr="00A83A8B" w:rsidRDefault="00A83A8B" w:rsidP="00A83A8B">
      <w:pPr>
        <w:spacing w:line="240" w:lineRule="auto"/>
        <w:ind w:left="420"/>
        <w:jc w:val="both"/>
        <w:rPr>
          <w:b/>
          <w:szCs w:val="24"/>
        </w:rPr>
      </w:pPr>
    </w:p>
    <w:p w14:paraId="2DBD1756" w14:textId="77777777" w:rsidR="00A83A8B" w:rsidRPr="00A83A8B" w:rsidRDefault="00A83A8B" w:rsidP="00A83A8B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Vijeće traži da se postavi rasvjeta u dječjem parku Razgled, Lovćenska ulica.    </w:t>
      </w:r>
    </w:p>
    <w:p w14:paraId="4A350772" w14:textId="77777777" w:rsidR="00A83A8B" w:rsidRPr="00A83A8B" w:rsidRDefault="00A83A8B" w:rsidP="00A83A8B">
      <w:pPr>
        <w:spacing w:line="240" w:lineRule="auto"/>
        <w:jc w:val="both"/>
        <w:rPr>
          <w:szCs w:val="24"/>
        </w:rPr>
      </w:pPr>
    </w:p>
    <w:p w14:paraId="6F6B8C02" w14:textId="77777777" w:rsidR="00A83A8B" w:rsidRPr="00A83A8B" w:rsidRDefault="00A83A8B" w:rsidP="00A83A8B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Ovaj zaključak dostaviti će se Gradskom uredu za mjesnu samoupravu, promet, komunalne poslove, civilnu zaštitu i sigurnost i Vijeću Gradske četvrti Podsljeme. </w:t>
      </w:r>
    </w:p>
    <w:p w14:paraId="0BE722A3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3D288F12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580586CB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6711111B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KLASA: 024-08/26-003/565</w:t>
      </w:r>
    </w:p>
    <w:p w14:paraId="14CA2036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URBROJ: 251-13-11-4/010-26-6</w:t>
      </w:r>
    </w:p>
    <w:p w14:paraId="29428492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Zagreb, 19. ožujka 2026. </w:t>
      </w:r>
    </w:p>
    <w:p w14:paraId="77E49D6B" w14:textId="77777777" w:rsidR="00A83A8B" w:rsidRPr="00A83A8B" w:rsidRDefault="00A83A8B" w:rsidP="00A83A8B">
      <w:pPr>
        <w:spacing w:line="240" w:lineRule="auto"/>
        <w:ind w:left="360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</w:p>
    <w:p w14:paraId="1877FD8C" w14:textId="77777777" w:rsidR="00A83A8B" w:rsidRPr="00A83A8B" w:rsidRDefault="00A83A8B" w:rsidP="00A83A8B">
      <w:pPr>
        <w:spacing w:line="240" w:lineRule="auto"/>
        <w:ind w:left="4248"/>
        <w:rPr>
          <w:szCs w:val="24"/>
        </w:rPr>
      </w:pPr>
      <w:r w:rsidRPr="00A83A8B">
        <w:rPr>
          <w:szCs w:val="24"/>
        </w:rPr>
        <w:t xml:space="preserve">                </w:t>
      </w:r>
    </w:p>
    <w:p w14:paraId="4E469815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b/>
          <w:szCs w:val="24"/>
        </w:rPr>
        <w:t xml:space="preserve">  </w:t>
      </w:r>
      <w:r w:rsidRPr="00A83A8B">
        <w:rPr>
          <w:szCs w:val="24"/>
        </w:rPr>
        <w:t xml:space="preserve">PREDSJEDNIK </w:t>
      </w:r>
    </w:p>
    <w:p w14:paraId="05454EA0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VIJEĆA MJESNOG ODBORA</w:t>
      </w:r>
    </w:p>
    <w:p w14:paraId="4EE6004E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                  MLINOVI </w:t>
      </w:r>
    </w:p>
    <w:p w14:paraId="68A6824E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56E1DF99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  <w:t xml:space="preserve">                    </w:t>
      </w:r>
      <w:r w:rsidRPr="00A83A8B">
        <w:rPr>
          <w:szCs w:val="24"/>
        </w:rPr>
        <w:tab/>
        <w:t xml:space="preserve">    Sendi Numan</w:t>
      </w:r>
    </w:p>
    <w:p w14:paraId="324BD4B0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szCs w:val="24"/>
        </w:rPr>
        <w:t xml:space="preserve">                           </w:t>
      </w:r>
    </w:p>
    <w:p w14:paraId="222B3131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</w:p>
    <w:p w14:paraId="6E0AE2B0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  <w:r w:rsidRPr="00A83A8B">
        <w:rPr>
          <w:b/>
          <w:szCs w:val="24"/>
        </w:rPr>
        <w:t xml:space="preserve">                      </w:t>
      </w:r>
    </w:p>
    <w:p w14:paraId="1C6C0A82" w14:textId="784E5587" w:rsidR="00A83A8B" w:rsidRPr="00A83A8B" w:rsidRDefault="00A83A8B" w:rsidP="00A83A8B">
      <w:pPr>
        <w:autoSpaceDN/>
        <w:spacing w:line="240" w:lineRule="auto"/>
        <w:textAlignment w:val="auto"/>
        <w:rPr>
          <w:u w:val="single"/>
        </w:rPr>
      </w:pPr>
      <w:r w:rsidRPr="00A83A8B">
        <w:rPr>
          <w:u w:val="single"/>
        </w:rPr>
        <w:br w:type="page"/>
      </w:r>
    </w:p>
    <w:p w14:paraId="0204CDD1" w14:textId="77777777" w:rsidR="00A83A8B" w:rsidRPr="00A83A8B" w:rsidRDefault="00A83A8B" w:rsidP="00A83A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83A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10. sjednici, 19. ožujka 2026., donijelo je</w:t>
      </w:r>
    </w:p>
    <w:p w14:paraId="0D588706" w14:textId="77777777" w:rsidR="00A83A8B" w:rsidRPr="00A83A8B" w:rsidRDefault="00A83A8B" w:rsidP="00A83A8B">
      <w:pPr>
        <w:spacing w:line="240" w:lineRule="auto"/>
        <w:jc w:val="both"/>
        <w:rPr>
          <w:b/>
        </w:rPr>
      </w:pPr>
      <w:r w:rsidRPr="00A83A8B">
        <w:tab/>
      </w:r>
      <w:r w:rsidRPr="00A83A8B">
        <w:tab/>
      </w:r>
      <w:r w:rsidRPr="00A83A8B">
        <w:rPr>
          <w:b/>
          <w:szCs w:val="24"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  <w:r w:rsidRPr="00A83A8B">
        <w:rPr>
          <w:b/>
        </w:rPr>
        <w:tab/>
      </w:r>
    </w:p>
    <w:p w14:paraId="18409839" w14:textId="77777777" w:rsidR="00A83A8B" w:rsidRPr="00A83A8B" w:rsidRDefault="00A83A8B" w:rsidP="00A83A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83A8B">
        <w:rPr>
          <w:szCs w:val="24"/>
        </w:rPr>
        <w:tab/>
      </w:r>
    </w:p>
    <w:p w14:paraId="011C7F2E" w14:textId="77777777" w:rsidR="00A83A8B" w:rsidRPr="00A83A8B" w:rsidRDefault="00A83A8B" w:rsidP="00A83A8B">
      <w:pPr>
        <w:spacing w:line="240" w:lineRule="auto"/>
        <w:ind w:firstLine="720"/>
        <w:rPr>
          <w:szCs w:val="24"/>
        </w:rPr>
      </w:pPr>
      <w:r w:rsidRPr="00A83A8B">
        <w:rPr>
          <w:szCs w:val="24"/>
        </w:rPr>
        <w:t xml:space="preserve"> </w:t>
      </w:r>
    </w:p>
    <w:p w14:paraId="3D47AB3A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0180ADA9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>Z A K LJ U Č A K</w:t>
      </w:r>
    </w:p>
    <w:p w14:paraId="4092E650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>o iscrtavanju žutom bojom za zabranu parkiranja,</w:t>
      </w:r>
    </w:p>
    <w:p w14:paraId="5E9A7490" w14:textId="77777777" w:rsidR="00A83A8B" w:rsidRPr="00A83A8B" w:rsidRDefault="00A83A8B" w:rsidP="00A83A8B">
      <w:pPr>
        <w:spacing w:line="240" w:lineRule="auto"/>
        <w:ind w:firstLine="60"/>
        <w:jc w:val="center"/>
        <w:rPr>
          <w:b/>
          <w:szCs w:val="24"/>
        </w:rPr>
      </w:pPr>
      <w:r w:rsidRPr="00A83A8B">
        <w:rPr>
          <w:b/>
          <w:szCs w:val="24"/>
        </w:rPr>
        <w:t xml:space="preserve"> Lovćenska ulica nasuprot kbr. 110      </w:t>
      </w:r>
    </w:p>
    <w:p w14:paraId="66769406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6E19909B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65CD6FC2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15456395" w14:textId="77777777" w:rsidR="00A83A8B" w:rsidRPr="00A83A8B" w:rsidRDefault="00A83A8B" w:rsidP="00A83A8B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A83A8B">
        <w:rPr>
          <w:szCs w:val="24"/>
        </w:rPr>
        <w:t xml:space="preserve">Vijeće je raspravljalo o potrebi označavanja zabrane parkiranja u Lovćenskoj ulici nasuprot kbr. 110.     </w:t>
      </w:r>
    </w:p>
    <w:p w14:paraId="220A1982" w14:textId="77777777" w:rsidR="00A83A8B" w:rsidRPr="00A83A8B" w:rsidRDefault="00A83A8B" w:rsidP="00A83A8B">
      <w:pPr>
        <w:spacing w:line="240" w:lineRule="auto"/>
        <w:ind w:left="420"/>
        <w:jc w:val="both"/>
        <w:rPr>
          <w:b/>
          <w:szCs w:val="24"/>
        </w:rPr>
      </w:pPr>
    </w:p>
    <w:p w14:paraId="7881438D" w14:textId="77777777" w:rsidR="00A83A8B" w:rsidRPr="00A83A8B" w:rsidRDefault="00A83A8B" w:rsidP="00A83A8B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Vijeće traži da se iscta žutom bojom zabrana parkiranja u Lovćenskoj ulici nasuprot kbr. 110.     </w:t>
      </w:r>
    </w:p>
    <w:p w14:paraId="12096253" w14:textId="77777777" w:rsidR="00A83A8B" w:rsidRPr="00A83A8B" w:rsidRDefault="00A83A8B" w:rsidP="00A83A8B">
      <w:pPr>
        <w:spacing w:line="240" w:lineRule="auto"/>
        <w:jc w:val="both"/>
        <w:rPr>
          <w:szCs w:val="24"/>
        </w:rPr>
      </w:pPr>
    </w:p>
    <w:p w14:paraId="0D0DC56D" w14:textId="77777777" w:rsidR="00A83A8B" w:rsidRPr="00A83A8B" w:rsidRDefault="00A83A8B" w:rsidP="00A83A8B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A83A8B">
        <w:rPr>
          <w:szCs w:val="24"/>
        </w:rPr>
        <w:t xml:space="preserve">Ovaj zaključak dostaviti će se Gradskom uredu za mjesnu samoupravu, promet, komunalne poslove, civilnu zaštitu i sigurnost.  </w:t>
      </w:r>
    </w:p>
    <w:p w14:paraId="645B8DB5" w14:textId="77777777" w:rsidR="00A83A8B" w:rsidRPr="00A83A8B" w:rsidRDefault="00A83A8B" w:rsidP="00A83A8B">
      <w:pPr>
        <w:spacing w:line="240" w:lineRule="auto"/>
        <w:ind w:firstLine="60"/>
        <w:jc w:val="both"/>
        <w:rPr>
          <w:b/>
          <w:szCs w:val="24"/>
        </w:rPr>
      </w:pPr>
    </w:p>
    <w:p w14:paraId="275851EA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024B4CD6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1DCF6484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KLASA: 024-08/26-003/565</w:t>
      </w:r>
    </w:p>
    <w:p w14:paraId="384FED54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>URBROJ: 251-13-11-4/010-26-7</w:t>
      </w:r>
    </w:p>
    <w:p w14:paraId="6D508408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Zagreb, 19. ožujka 2026. </w:t>
      </w:r>
    </w:p>
    <w:p w14:paraId="44E622EA" w14:textId="77777777" w:rsidR="00A83A8B" w:rsidRPr="00A83A8B" w:rsidRDefault="00A83A8B" w:rsidP="00A83A8B">
      <w:pPr>
        <w:spacing w:line="240" w:lineRule="auto"/>
        <w:ind w:left="360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</w:p>
    <w:p w14:paraId="4BD63629" w14:textId="77777777" w:rsidR="00A83A8B" w:rsidRPr="00A83A8B" w:rsidRDefault="00A83A8B" w:rsidP="00A83A8B">
      <w:pPr>
        <w:spacing w:line="240" w:lineRule="auto"/>
        <w:ind w:left="4248"/>
        <w:rPr>
          <w:szCs w:val="24"/>
        </w:rPr>
      </w:pPr>
      <w:r w:rsidRPr="00A83A8B">
        <w:rPr>
          <w:szCs w:val="24"/>
        </w:rPr>
        <w:t xml:space="preserve">                </w:t>
      </w:r>
    </w:p>
    <w:p w14:paraId="73E8A3D9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b/>
          <w:szCs w:val="24"/>
        </w:rPr>
        <w:t xml:space="preserve">  </w:t>
      </w:r>
      <w:r w:rsidRPr="00A83A8B">
        <w:rPr>
          <w:szCs w:val="24"/>
        </w:rPr>
        <w:t xml:space="preserve">PREDSJEDNIK </w:t>
      </w:r>
    </w:p>
    <w:p w14:paraId="3EE2BDAF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VIJEĆA MJESNOG ODBORA</w:t>
      </w:r>
    </w:p>
    <w:p w14:paraId="1B93B42C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 xml:space="preserve">                                                                                                                 MLINOVI </w:t>
      </w:r>
    </w:p>
    <w:p w14:paraId="0C73CE69" w14:textId="77777777" w:rsidR="00A83A8B" w:rsidRPr="00A83A8B" w:rsidRDefault="00A83A8B" w:rsidP="00A83A8B">
      <w:pPr>
        <w:spacing w:line="240" w:lineRule="auto"/>
        <w:rPr>
          <w:szCs w:val="24"/>
        </w:rPr>
      </w:pPr>
    </w:p>
    <w:p w14:paraId="51C23E20" w14:textId="77777777" w:rsidR="00A83A8B" w:rsidRPr="00A83A8B" w:rsidRDefault="00A83A8B" w:rsidP="00A83A8B">
      <w:pPr>
        <w:spacing w:line="240" w:lineRule="auto"/>
        <w:rPr>
          <w:szCs w:val="24"/>
        </w:rPr>
      </w:pP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</w:r>
      <w:r w:rsidRPr="00A83A8B">
        <w:rPr>
          <w:szCs w:val="24"/>
        </w:rPr>
        <w:tab/>
        <w:t xml:space="preserve">                    </w:t>
      </w:r>
      <w:r w:rsidRPr="00A83A8B">
        <w:rPr>
          <w:szCs w:val="24"/>
        </w:rPr>
        <w:tab/>
        <w:t xml:space="preserve">    Sendi Numan</w:t>
      </w:r>
    </w:p>
    <w:p w14:paraId="23D6435E" w14:textId="77777777" w:rsidR="00A83A8B" w:rsidRPr="00A83A8B" w:rsidRDefault="00A83A8B" w:rsidP="00A83A8B">
      <w:pPr>
        <w:spacing w:line="240" w:lineRule="auto"/>
        <w:ind w:left="6372"/>
        <w:rPr>
          <w:szCs w:val="24"/>
        </w:rPr>
      </w:pPr>
      <w:r w:rsidRPr="00A83A8B">
        <w:rPr>
          <w:szCs w:val="24"/>
        </w:rPr>
        <w:t xml:space="preserve">                           </w:t>
      </w:r>
    </w:p>
    <w:p w14:paraId="6DE33CA5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</w:p>
    <w:p w14:paraId="419A7B6E" w14:textId="77777777" w:rsidR="00A83A8B" w:rsidRPr="00A83A8B" w:rsidRDefault="00A83A8B" w:rsidP="00A83A8B">
      <w:pPr>
        <w:spacing w:line="240" w:lineRule="auto"/>
        <w:ind w:left="4248" w:firstLine="708"/>
        <w:rPr>
          <w:b/>
          <w:szCs w:val="24"/>
        </w:rPr>
      </w:pPr>
      <w:r w:rsidRPr="00A83A8B">
        <w:rPr>
          <w:b/>
          <w:szCs w:val="24"/>
        </w:rPr>
        <w:t xml:space="preserve">                      </w:t>
      </w:r>
    </w:p>
    <w:p w14:paraId="703424A2" w14:textId="77777777" w:rsidR="00A83A8B" w:rsidRPr="00A83A8B" w:rsidRDefault="00A83A8B" w:rsidP="00A83A8B">
      <w:pPr>
        <w:spacing w:line="240" w:lineRule="auto"/>
        <w:ind w:right="2358"/>
        <w:jc w:val="both"/>
        <w:rPr>
          <w:u w:val="single"/>
        </w:rPr>
      </w:pPr>
    </w:p>
    <w:sectPr w:rsidR="00A83A8B" w:rsidRPr="00A83A8B" w:rsidSect="00A83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92867DB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F613E8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1AB1C5F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49860FB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num w:numId="1" w16cid:durableId="1908420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6617516">
    <w:abstractNumId w:val="0"/>
  </w:num>
  <w:num w:numId="3" w16cid:durableId="561479491">
    <w:abstractNumId w:val="3"/>
  </w:num>
  <w:num w:numId="4" w16cid:durableId="2115244042">
    <w:abstractNumId w:val="1"/>
  </w:num>
  <w:num w:numId="5" w16cid:durableId="1218934244">
    <w:abstractNumId w:val="4"/>
  </w:num>
  <w:num w:numId="6" w16cid:durableId="1554847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A8B"/>
    <w:rsid w:val="002720AE"/>
    <w:rsid w:val="002F01AC"/>
    <w:rsid w:val="00346BCC"/>
    <w:rsid w:val="008040A4"/>
    <w:rsid w:val="00A83A8B"/>
    <w:rsid w:val="00D53227"/>
    <w:rsid w:val="00DD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910CF"/>
  <w15:chartTrackingRefBased/>
  <w15:docId w15:val="{E9AFE759-65CA-4E46-B7DB-DDE54F21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A83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83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83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83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83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83A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83A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83A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83A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83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83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83A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83A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83A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83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83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83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83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83A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83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83A8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83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83A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83A8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83A8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83A8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83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83A8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83A8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A8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1538</Words>
  <Characters>8773</Characters>
  <Application>Microsoft Office Word</Application>
  <DocSecurity>0</DocSecurity>
  <Lines>73</Lines>
  <Paragraphs>20</Paragraphs>
  <ScaleCrop>false</ScaleCrop>
  <Company>Grad Zagreb</Company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2026-04-08T09:27:00Z</dcterms:created>
  <dcterms:modified xsi:type="dcterms:W3CDTF">2026-04-08T09:47:00Z</dcterms:modified>
</cp:coreProperties>
</file>