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A67A3" w:rsidRDefault="00DA67A3" w:rsidP="00DA67A3">
      <w:pPr>
        <w:jc w:val="center"/>
        <w:rPr>
          <w:b/>
        </w:rPr>
      </w:pPr>
      <w:r>
        <w:rPr>
          <w:b/>
        </w:rPr>
        <w:t>Z A P I S N I K</w:t>
      </w:r>
    </w:p>
    <w:p w:rsidR="00DA67A3" w:rsidRDefault="00DA67A3" w:rsidP="00DA67A3">
      <w:pPr>
        <w:jc w:val="center"/>
        <w:rPr>
          <w:b/>
        </w:rPr>
      </w:pPr>
      <w:r>
        <w:rPr>
          <w:b/>
        </w:rPr>
        <w:t xml:space="preserve">5. sjednice Vijeća Mjesnog odbora Dubec, </w:t>
      </w:r>
    </w:p>
    <w:p w:rsidR="00DA67A3" w:rsidRDefault="00DA67A3" w:rsidP="00DA67A3">
      <w:pPr>
        <w:jc w:val="center"/>
        <w:rPr>
          <w:b/>
        </w:rPr>
      </w:pPr>
      <w:r>
        <w:rPr>
          <w:b/>
        </w:rPr>
        <w:t xml:space="preserve">održane 14. listopada 2025. </w:t>
      </w:r>
    </w:p>
    <w:p w:rsidR="00DA67A3" w:rsidRDefault="00DA67A3" w:rsidP="00DA67A3">
      <w:pPr>
        <w:jc w:val="center"/>
        <w:rPr>
          <w:b/>
        </w:rPr>
      </w:pPr>
      <w:r>
        <w:rPr>
          <w:b/>
        </w:rPr>
        <w:t xml:space="preserve">u objektu mjesne samouprave, Ulica Rudolfa Ivankovića 34 </w:t>
      </w:r>
    </w:p>
    <w:p w:rsidR="00DA67A3" w:rsidRDefault="00DA67A3" w:rsidP="00DA67A3">
      <w:pPr>
        <w:jc w:val="center"/>
        <w:rPr>
          <w:b/>
        </w:rPr>
      </w:pPr>
      <w:r>
        <w:rPr>
          <w:b/>
        </w:rPr>
        <w:t>s početkom u 18,30 sati</w:t>
      </w:r>
    </w:p>
    <w:p w:rsidR="00DA67A3" w:rsidRDefault="00DA67A3" w:rsidP="00DA67A3">
      <w:pPr>
        <w:jc w:val="both"/>
      </w:pPr>
    </w:p>
    <w:p w:rsidR="00DA67A3" w:rsidRDefault="00DA67A3" w:rsidP="00DA67A3">
      <w:pPr>
        <w:spacing w:line="276" w:lineRule="auto"/>
        <w:jc w:val="both"/>
      </w:pPr>
      <w:r>
        <w:t>Nazočni članovi Vijeća:</w:t>
      </w:r>
    </w:p>
    <w:p w:rsidR="00DA67A3" w:rsidRDefault="00DA67A3" w:rsidP="00DA67A3">
      <w:pPr>
        <w:spacing w:line="276" w:lineRule="auto"/>
        <w:jc w:val="both"/>
      </w:pPr>
      <w:r>
        <w:t>Vesnica Delija, Anamaria Ferro, Ivančica Vranješević Ištvanić, Dora Kolobara, Slavica Mišetić, Ružica Valent i Iana Delija.</w:t>
      </w:r>
    </w:p>
    <w:p w:rsidR="00DA67A3" w:rsidRDefault="00DA67A3" w:rsidP="00DA67A3">
      <w:pPr>
        <w:spacing w:line="276" w:lineRule="auto"/>
        <w:jc w:val="both"/>
        <w:rPr>
          <w:color w:val="FF0000"/>
        </w:rPr>
      </w:pPr>
    </w:p>
    <w:p w:rsidR="00DA67A3" w:rsidRDefault="00DA67A3" w:rsidP="00DA67A3">
      <w:pPr>
        <w:spacing w:line="276" w:lineRule="auto"/>
        <w:jc w:val="both"/>
      </w:pPr>
      <w:r>
        <w:t>Odsutni članovi Vijeća: /</w:t>
      </w:r>
    </w:p>
    <w:p w:rsidR="00DA67A3" w:rsidRDefault="00DA67A3" w:rsidP="00DA67A3">
      <w:pPr>
        <w:spacing w:line="276" w:lineRule="auto"/>
        <w:jc w:val="both"/>
      </w:pPr>
    </w:p>
    <w:p w:rsidR="00DA67A3" w:rsidRDefault="00DA67A3" w:rsidP="00DA67A3">
      <w:r>
        <w:t>Ostali nazočni: /</w:t>
      </w:r>
    </w:p>
    <w:p w:rsidR="00DA67A3" w:rsidRDefault="00DA67A3" w:rsidP="00DA67A3"/>
    <w:p w:rsidR="00DA67A3" w:rsidRDefault="00DA67A3" w:rsidP="00DA67A3">
      <w:pPr>
        <w:spacing w:line="276" w:lineRule="auto"/>
        <w:jc w:val="both"/>
      </w:pPr>
      <w:r>
        <w:t>Predsjedava: Slavica Mišetić, predsjednica Vijeća.</w:t>
      </w:r>
    </w:p>
    <w:p w:rsidR="00DA67A3" w:rsidRDefault="00DA67A3" w:rsidP="00DA67A3">
      <w:pPr>
        <w:spacing w:line="276" w:lineRule="auto"/>
        <w:jc w:val="both"/>
      </w:pPr>
    </w:p>
    <w:p w:rsidR="00DA67A3" w:rsidRDefault="00DA67A3" w:rsidP="00DA67A3">
      <w:pPr>
        <w:spacing w:line="276" w:lineRule="auto"/>
        <w:jc w:val="both"/>
      </w:pPr>
      <w:r>
        <w:t>Zapisnik vodi: Anamarija Ferro.</w:t>
      </w:r>
    </w:p>
    <w:p w:rsidR="00DA67A3" w:rsidRDefault="00DA67A3" w:rsidP="00DA67A3">
      <w:pPr>
        <w:spacing w:line="276" w:lineRule="auto"/>
        <w:jc w:val="both"/>
      </w:pPr>
    </w:p>
    <w:p w:rsidR="00DA67A3" w:rsidRDefault="00DA67A3" w:rsidP="00DA67A3">
      <w:pPr>
        <w:spacing w:line="276" w:lineRule="auto"/>
        <w:jc w:val="both"/>
      </w:pPr>
      <w:r>
        <w:t>Predsjednica konstatira da je nazočno 7 od ukupno 7 članova/ica Vijeća, što znači da Vijeće može pravovaljano odlučivati, te otvara 5. sjednicu Vijeća Mjesnog odbora.</w:t>
      </w:r>
    </w:p>
    <w:p w:rsidR="00DA67A3" w:rsidRDefault="00DA67A3" w:rsidP="00DA67A3">
      <w:pPr>
        <w:spacing w:line="276" w:lineRule="auto"/>
        <w:jc w:val="both"/>
      </w:pPr>
    </w:p>
    <w:p w:rsidR="00DA67A3" w:rsidRDefault="00DA67A3" w:rsidP="00DA67A3">
      <w:pPr>
        <w:spacing w:line="276" w:lineRule="auto"/>
        <w:jc w:val="both"/>
      </w:pPr>
      <w:r>
        <w:t>Predsjednica Vijeća daje Zapisnik 4. sjednice na verifikaciju.</w:t>
      </w:r>
    </w:p>
    <w:p w:rsidR="00DA67A3" w:rsidRDefault="00DA67A3" w:rsidP="00DA67A3">
      <w:pPr>
        <w:spacing w:line="276" w:lineRule="auto"/>
        <w:jc w:val="both"/>
      </w:pPr>
      <w:r>
        <w:t>Vijeće jednoglasno prihvaća tekst Zapisnika 4. sjednice Vijeća, bez izmjena.</w:t>
      </w:r>
    </w:p>
    <w:p w:rsidR="00DA67A3" w:rsidRDefault="00DA67A3" w:rsidP="00DA67A3">
      <w:pPr>
        <w:spacing w:line="276" w:lineRule="auto"/>
        <w:jc w:val="both"/>
      </w:pPr>
    </w:p>
    <w:p w:rsidR="00DA67A3" w:rsidRDefault="00DA67A3" w:rsidP="00DA67A3">
      <w:pPr>
        <w:spacing w:line="276" w:lineRule="auto"/>
        <w:jc w:val="both"/>
      </w:pPr>
      <w:r>
        <w:t>Na prijedlog predsjednika Vijeće jednoglasno dopunjuje dnevni red sljedećom točkama:</w:t>
      </w:r>
    </w:p>
    <w:p w:rsidR="00DA67A3" w:rsidRDefault="00DA67A3" w:rsidP="00DA67A3">
      <w:pPr>
        <w:suppressAutoHyphens w:val="0"/>
        <w:spacing w:line="276" w:lineRule="auto"/>
        <w:jc w:val="both"/>
        <w:rPr>
          <w:szCs w:val="24"/>
        </w:rPr>
      </w:pPr>
      <w:r>
        <w:rPr>
          <w:szCs w:val="24"/>
        </w:rPr>
        <w:t>- Prijedlog plana malih komunalnih akcija Mjesnog odbora Dubec za 2026.;</w:t>
      </w:r>
    </w:p>
    <w:p w:rsidR="00DA67A3" w:rsidRDefault="00DA67A3" w:rsidP="00DA67A3">
      <w:pPr>
        <w:suppressAutoHyphens w:val="0"/>
        <w:spacing w:line="276" w:lineRule="auto"/>
        <w:jc w:val="both"/>
        <w:rPr>
          <w:i/>
          <w:szCs w:val="24"/>
        </w:rPr>
      </w:pPr>
      <w:r>
        <w:rPr>
          <w:szCs w:val="24"/>
        </w:rPr>
        <w:t xml:space="preserve">- Zaključak o izmjeni klupe na adresi Rudolfa Ivankovića 34 - </w:t>
      </w:r>
      <w:r>
        <w:rPr>
          <w:i/>
          <w:szCs w:val="24"/>
        </w:rPr>
        <w:t>donošenje zaključka</w:t>
      </w:r>
      <w:r>
        <w:rPr>
          <w:szCs w:val="24"/>
        </w:rPr>
        <w:t>.</w:t>
      </w:r>
    </w:p>
    <w:p w:rsidR="00DA67A3" w:rsidRDefault="00DA67A3" w:rsidP="00DA67A3">
      <w:pPr>
        <w:spacing w:line="276" w:lineRule="auto"/>
        <w:jc w:val="both"/>
      </w:pPr>
    </w:p>
    <w:p w:rsidR="00DA67A3" w:rsidRDefault="00DA67A3" w:rsidP="00DA67A3">
      <w:pPr>
        <w:spacing w:line="276" w:lineRule="auto"/>
        <w:jc w:val="both"/>
      </w:pPr>
      <w:r>
        <w:t>Na prijedlog predsjednice Vijeće jednoglasno utvrđuje</w:t>
      </w:r>
    </w:p>
    <w:p w:rsidR="00DA67A3" w:rsidRDefault="00DA67A3" w:rsidP="00DA67A3">
      <w:pPr>
        <w:spacing w:line="276" w:lineRule="auto"/>
        <w:jc w:val="both"/>
      </w:pPr>
    </w:p>
    <w:p w:rsidR="00DA67A3" w:rsidRDefault="00DA67A3" w:rsidP="00DA67A3">
      <w:pPr>
        <w:spacing w:line="276" w:lineRule="auto"/>
        <w:jc w:val="center"/>
        <w:rPr>
          <w:b/>
        </w:rPr>
      </w:pPr>
      <w:r>
        <w:rPr>
          <w:b/>
        </w:rPr>
        <w:t>DNEVNI  RED</w:t>
      </w:r>
    </w:p>
    <w:p w:rsidR="00DA67A3" w:rsidRDefault="00DA67A3" w:rsidP="00DA67A3">
      <w:pPr>
        <w:pStyle w:val="ListParagraph"/>
        <w:numPr>
          <w:ilvl w:val="0"/>
          <w:numId w:val="1"/>
        </w:numPr>
        <w:jc w:val="both"/>
      </w:pPr>
      <w:r>
        <w:t xml:space="preserve">Zaključak o osiguranju sredstava za Plan potreba za aktivnostima, programima i projektima unapređenja kvalitete života građana Mjesnog odbora Dubec u 2026. – </w:t>
      </w:r>
      <w:r>
        <w:rPr>
          <w:i/>
        </w:rPr>
        <w:t>donošenje zaključka</w:t>
      </w:r>
      <w:r>
        <w:t>;</w:t>
      </w:r>
    </w:p>
    <w:p w:rsidR="00DA67A3" w:rsidRDefault="00DA67A3" w:rsidP="00DA67A3">
      <w:pPr>
        <w:pStyle w:val="ListParagraph"/>
        <w:numPr>
          <w:ilvl w:val="0"/>
          <w:numId w:val="1"/>
        </w:numPr>
        <w:spacing w:after="120"/>
        <w:jc w:val="both"/>
        <w:rPr>
          <w:rFonts w:eastAsia="Calibri"/>
          <w:szCs w:val="24"/>
        </w:rPr>
      </w:pPr>
      <w:r>
        <w:rPr>
          <w:rFonts w:eastAsia="Calibri"/>
          <w:szCs w:val="24"/>
        </w:rPr>
        <w:t>Prijedlog Plana malih komunalnih akcija Mjesnog odbora Dubec za 2026.;</w:t>
      </w:r>
    </w:p>
    <w:p w:rsidR="00DA67A3" w:rsidRDefault="00DA67A3" w:rsidP="00DA67A3">
      <w:pPr>
        <w:pStyle w:val="ListParagraph"/>
        <w:numPr>
          <w:ilvl w:val="0"/>
          <w:numId w:val="1"/>
        </w:numPr>
        <w:jc w:val="both"/>
      </w:pPr>
      <w:r>
        <w:t xml:space="preserve">Zaključak o potrebi izmjeni oštećene klupe na adresi Rudolfa Ivankovića 34 - </w:t>
      </w:r>
      <w:r>
        <w:rPr>
          <w:i/>
        </w:rPr>
        <w:t>donošenje zaključka</w:t>
      </w:r>
      <w:r>
        <w:t>;</w:t>
      </w:r>
    </w:p>
    <w:p w:rsidR="00DA67A3" w:rsidRDefault="00DA67A3" w:rsidP="00DA67A3">
      <w:pPr>
        <w:pStyle w:val="ListParagraph"/>
        <w:numPr>
          <w:ilvl w:val="0"/>
          <w:numId w:val="1"/>
        </w:numPr>
        <w:spacing w:after="160"/>
        <w:jc w:val="both"/>
      </w:pPr>
      <w:r>
        <w:t>Pitanja, prijedlozi i obavijesti.</w:t>
      </w:r>
    </w:p>
    <w:p w:rsidR="00DA67A3" w:rsidRDefault="00DA67A3" w:rsidP="00DA67A3">
      <w:pPr>
        <w:suppressAutoHyphens w:val="0"/>
        <w:spacing w:line="240" w:lineRule="auto"/>
      </w:pPr>
    </w:p>
    <w:p w:rsidR="00DA67A3" w:rsidRDefault="00DA67A3" w:rsidP="00DA67A3">
      <w:pPr>
        <w:suppressAutoHyphens w:val="0"/>
        <w:spacing w:line="240" w:lineRule="auto"/>
        <w:jc w:val="both"/>
        <w:rPr>
          <w:b/>
        </w:rPr>
      </w:pPr>
    </w:p>
    <w:p w:rsidR="00DA67A3" w:rsidRDefault="00DA67A3" w:rsidP="00DA67A3">
      <w:pPr>
        <w:suppressAutoHyphens w:val="0"/>
        <w:spacing w:line="240" w:lineRule="auto"/>
        <w:jc w:val="both"/>
      </w:pPr>
      <w:r>
        <w:rPr>
          <w:b/>
        </w:rPr>
        <w:t xml:space="preserve">Ad 1. </w:t>
      </w:r>
      <w:r>
        <w:t xml:space="preserve">Zaključak o osiguranju sredstava za Plan potreba za aktivnostima, programima i projektima unapređenja kvalitete života građana Mjesnog odbora Dubec u 2026. – </w:t>
      </w:r>
      <w:r>
        <w:rPr>
          <w:i/>
        </w:rPr>
        <w:t>donošenje zaključka.</w:t>
      </w:r>
    </w:p>
    <w:p w:rsidR="00DA67A3" w:rsidRDefault="00DA67A3" w:rsidP="00DA67A3">
      <w:pPr>
        <w:jc w:val="both"/>
      </w:pPr>
    </w:p>
    <w:p w:rsidR="00DA67A3" w:rsidRDefault="00DA67A3" w:rsidP="00DA67A3">
      <w:pPr>
        <w:jc w:val="both"/>
      </w:pPr>
      <w:r>
        <w:t>Uvodno obrazloženje iznosi predsjednica Vijeća.</w:t>
      </w:r>
    </w:p>
    <w:p w:rsidR="00DA67A3" w:rsidRDefault="00DA67A3" w:rsidP="00DA67A3">
      <w:pPr>
        <w:jc w:val="both"/>
      </w:pPr>
      <w:r>
        <w:lastRenderedPageBreak/>
        <w:t>U raspravi sudjeluju:</w:t>
      </w:r>
    </w:p>
    <w:p w:rsidR="00DA67A3" w:rsidRDefault="00DA67A3" w:rsidP="00DA67A3">
      <w:pPr>
        <w:jc w:val="both"/>
      </w:pPr>
      <w:r>
        <w:t>Vesnica Delija, Iana Delija, Anamaria Ferro, Ivančica Vranješević Ištvanić, Dora Kolobara, Slavica Mišetić i Ružica Valent.</w:t>
      </w:r>
    </w:p>
    <w:p w:rsidR="00DA67A3" w:rsidRDefault="00DA67A3" w:rsidP="00DA67A3">
      <w:pPr>
        <w:jc w:val="both"/>
      </w:pPr>
    </w:p>
    <w:p w:rsidR="00DA67A3" w:rsidRDefault="00DA67A3" w:rsidP="00DA67A3">
      <w:pPr>
        <w:jc w:val="both"/>
      </w:pPr>
      <w:r>
        <w:t>Vijeće jednoglasno donosi</w:t>
      </w:r>
    </w:p>
    <w:p w:rsidR="00DA67A3" w:rsidRDefault="00DA67A3" w:rsidP="00DA67A3">
      <w:pPr>
        <w:jc w:val="both"/>
      </w:pPr>
    </w:p>
    <w:p w:rsidR="00DA67A3" w:rsidRDefault="00DA67A3" w:rsidP="00DA67A3">
      <w:pPr>
        <w:jc w:val="both"/>
        <w:rPr>
          <w:b/>
        </w:rPr>
      </w:pPr>
      <w:r>
        <w:rPr>
          <w:b/>
        </w:rPr>
        <w:t>Zaključak o osiguranju sredstava za Plan potreba za aktivnostima, programima i projektima unapređenja kvalitete života građana Mjesnog odbora Dubec u 2026.</w:t>
      </w:r>
    </w:p>
    <w:p w:rsidR="00DA67A3" w:rsidRDefault="00DA67A3" w:rsidP="00DA67A3">
      <w:pPr>
        <w:jc w:val="both"/>
      </w:pPr>
      <w:r>
        <w:t>(Zaključak se prilaže ovom Zapisniku i njegov je sastavni dio.)</w:t>
      </w:r>
    </w:p>
    <w:p w:rsidR="00DA67A3" w:rsidRDefault="00DA67A3" w:rsidP="00DA67A3">
      <w:pPr>
        <w:jc w:val="both"/>
      </w:pPr>
    </w:p>
    <w:p w:rsidR="00DA67A3" w:rsidRDefault="00DA67A3" w:rsidP="00DA67A3">
      <w:pPr>
        <w:jc w:val="both"/>
      </w:pPr>
    </w:p>
    <w:p w:rsidR="00DA67A3" w:rsidRDefault="00DA67A3" w:rsidP="00DA67A3">
      <w:pPr>
        <w:suppressAutoHyphens w:val="0"/>
        <w:spacing w:line="240" w:lineRule="auto"/>
      </w:pPr>
      <w:r>
        <w:rPr>
          <w:b/>
        </w:rPr>
        <w:t xml:space="preserve">Ad 2. </w:t>
      </w:r>
      <w:r>
        <w:t>Prijedlog plana malih komunalnih akcija Mjesnog odbora Dubec za 2026.</w:t>
      </w:r>
    </w:p>
    <w:p w:rsidR="00DA67A3" w:rsidRDefault="00DA67A3" w:rsidP="00DA67A3">
      <w:pPr>
        <w:suppressAutoHyphens w:val="0"/>
        <w:spacing w:line="240" w:lineRule="auto"/>
        <w:jc w:val="both"/>
      </w:pPr>
    </w:p>
    <w:p w:rsidR="00DA67A3" w:rsidRDefault="00DA67A3" w:rsidP="00DA67A3">
      <w:pPr>
        <w:suppressAutoHyphens w:val="0"/>
        <w:spacing w:line="240" w:lineRule="auto"/>
        <w:jc w:val="both"/>
      </w:pPr>
      <w:r>
        <w:t>Uvodno obrazloženje iznosi predsjednica Vijeća.</w:t>
      </w:r>
    </w:p>
    <w:p w:rsidR="00DA67A3" w:rsidRDefault="00DA67A3" w:rsidP="00DA67A3">
      <w:pPr>
        <w:suppressAutoHyphens w:val="0"/>
        <w:spacing w:line="240" w:lineRule="auto"/>
        <w:jc w:val="both"/>
      </w:pPr>
    </w:p>
    <w:p w:rsidR="00DA67A3" w:rsidRDefault="00DA67A3" w:rsidP="00DA67A3">
      <w:pPr>
        <w:suppressAutoHyphens w:val="0"/>
        <w:spacing w:line="240" w:lineRule="auto"/>
        <w:jc w:val="both"/>
      </w:pPr>
      <w:r>
        <w:t>U raspravi sudjeluju:</w:t>
      </w:r>
    </w:p>
    <w:p w:rsidR="00DA67A3" w:rsidRDefault="00DA67A3" w:rsidP="00DA67A3">
      <w:pPr>
        <w:jc w:val="both"/>
      </w:pPr>
      <w:r>
        <w:t>Vesnica Delija, Iana Delija, Anamaria Ferro, Ivančica Vranješević Ištvanić, Dora Kolobara, Slavica Mišetić i Ružica Valent.</w:t>
      </w:r>
    </w:p>
    <w:p w:rsidR="00DA67A3" w:rsidRDefault="00DA67A3" w:rsidP="00DA67A3">
      <w:pPr>
        <w:jc w:val="both"/>
      </w:pPr>
    </w:p>
    <w:p w:rsidR="00DA67A3" w:rsidRDefault="00DA67A3" w:rsidP="00DA67A3">
      <w:pPr>
        <w:jc w:val="both"/>
      </w:pPr>
      <w:r>
        <w:t>Vijeće jednoglasno donosi</w:t>
      </w:r>
    </w:p>
    <w:p w:rsidR="00DA67A3" w:rsidRDefault="00DA67A3" w:rsidP="00DA67A3">
      <w:pPr>
        <w:jc w:val="both"/>
      </w:pPr>
    </w:p>
    <w:p w:rsidR="00DA67A3" w:rsidRDefault="00DA67A3" w:rsidP="00DA67A3">
      <w:pPr>
        <w:jc w:val="both"/>
        <w:rPr>
          <w:rFonts w:eastAsia="Calibri"/>
          <w:b/>
        </w:rPr>
      </w:pPr>
      <w:r>
        <w:rPr>
          <w:b/>
        </w:rPr>
        <w:t>Plan malih komunalnih akcija Mjesnog odbora Dubec za 2026.</w:t>
      </w:r>
    </w:p>
    <w:p w:rsidR="00DA67A3" w:rsidRDefault="00DA67A3" w:rsidP="00DA67A3">
      <w:pPr>
        <w:jc w:val="both"/>
      </w:pPr>
      <w:r>
        <w:t>(Plan se prilaže ovom Zapisniku i njegov je sastavni dio.)</w:t>
      </w:r>
    </w:p>
    <w:p w:rsidR="00DA67A3" w:rsidRDefault="00DA67A3" w:rsidP="00DA67A3">
      <w:pPr>
        <w:jc w:val="both"/>
      </w:pPr>
    </w:p>
    <w:p w:rsidR="00DA67A3" w:rsidRDefault="00DA67A3" w:rsidP="00DA67A3">
      <w:pPr>
        <w:suppressAutoHyphens w:val="0"/>
        <w:spacing w:line="240" w:lineRule="auto"/>
        <w:jc w:val="both"/>
      </w:pPr>
    </w:p>
    <w:p w:rsidR="00DA67A3" w:rsidRDefault="00DA67A3" w:rsidP="00DA67A3">
      <w:pPr>
        <w:suppressAutoHyphens w:val="0"/>
        <w:spacing w:line="240" w:lineRule="auto"/>
        <w:jc w:val="both"/>
        <w:rPr>
          <w:i/>
        </w:rPr>
      </w:pPr>
      <w:r>
        <w:rPr>
          <w:b/>
        </w:rPr>
        <w:t>Ad 3.</w:t>
      </w:r>
      <w:r>
        <w:t xml:space="preserve"> Zaključak o potrebi izmjeni oštećene klupe na adresi Rudolfa Ivankovića 34 - </w:t>
      </w:r>
      <w:r>
        <w:rPr>
          <w:i/>
        </w:rPr>
        <w:t>donošenje zaključka.</w:t>
      </w:r>
    </w:p>
    <w:p w:rsidR="00DA67A3" w:rsidRDefault="00DA67A3" w:rsidP="00DA67A3">
      <w:pPr>
        <w:suppressAutoHyphens w:val="0"/>
        <w:spacing w:line="240" w:lineRule="auto"/>
        <w:jc w:val="both"/>
        <w:rPr>
          <w:i/>
        </w:rPr>
      </w:pPr>
    </w:p>
    <w:p w:rsidR="00DA67A3" w:rsidRDefault="00DA67A3" w:rsidP="00DA67A3">
      <w:pPr>
        <w:suppressAutoHyphens w:val="0"/>
        <w:spacing w:line="240" w:lineRule="auto"/>
        <w:jc w:val="both"/>
      </w:pPr>
      <w:r>
        <w:t>Uvodno obrazloženje iznosi predsjednica Vijeća.</w:t>
      </w:r>
    </w:p>
    <w:p w:rsidR="00DA67A3" w:rsidRDefault="00DA67A3" w:rsidP="00DA67A3">
      <w:pPr>
        <w:suppressAutoHyphens w:val="0"/>
        <w:spacing w:line="240" w:lineRule="auto"/>
        <w:jc w:val="both"/>
      </w:pPr>
    </w:p>
    <w:p w:rsidR="00DA67A3" w:rsidRDefault="00DA67A3" w:rsidP="00DA67A3">
      <w:pPr>
        <w:suppressAutoHyphens w:val="0"/>
        <w:spacing w:line="240" w:lineRule="auto"/>
        <w:jc w:val="both"/>
      </w:pPr>
      <w:r>
        <w:t>U raspravi sudjeluju:</w:t>
      </w:r>
    </w:p>
    <w:p w:rsidR="00DA67A3" w:rsidRDefault="00DA67A3" w:rsidP="00DA67A3">
      <w:pPr>
        <w:jc w:val="both"/>
      </w:pPr>
      <w:r>
        <w:t>Vesnica Delija, Iana Delija, Anamaria Ferro, Ivančica Vranješević Ištvanić, Dora Kolobara, Slavica Mišetić i Ružica Valent.</w:t>
      </w:r>
    </w:p>
    <w:p w:rsidR="00DA67A3" w:rsidRDefault="00DA67A3" w:rsidP="00DA67A3">
      <w:pPr>
        <w:jc w:val="both"/>
      </w:pPr>
    </w:p>
    <w:p w:rsidR="00DA67A3" w:rsidRDefault="00DA67A3" w:rsidP="00DA67A3">
      <w:pPr>
        <w:jc w:val="both"/>
      </w:pPr>
      <w:r>
        <w:t>Vijeće jednoglasno donosi</w:t>
      </w:r>
    </w:p>
    <w:p w:rsidR="00DA67A3" w:rsidRDefault="00DA67A3" w:rsidP="00DA67A3">
      <w:pPr>
        <w:jc w:val="both"/>
      </w:pPr>
    </w:p>
    <w:p w:rsidR="00DA67A3" w:rsidRDefault="00DA67A3" w:rsidP="00DA67A3">
      <w:pPr>
        <w:jc w:val="both"/>
        <w:rPr>
          <w:b/>
        </w:rPr>
      </w:pPr>
      <w:r>
        <w:rPr>
          <w:b/>
        </w:rPr>
        <w:t>Zaključak o potrebi izmjeni oštećene klupe na adresi Rudolfa Ivankovića 34.</w:t>
      </w:r>
    </w:p>
    <w:p w:rsidR="00DA67A3" w:rsidRDefault="00DA67A3" w:rsidP="00DA67A3">
      <w:pPr>
        <w:jc w:val="both"/>
      </w:pPr>
      <w:r>
        <w:t>(Zaključak se prilaže ovom Zapisniku i njegov je sastavni dio.)</w:t>
      </w:r>
    </w:p>
    <w:p w:rsidR="00DA67A3" w:rsidRDefault="00DA67A3" w:rsidP="00DA67A3">
      <w:pPr>
        <w:jc w:val="both"/>
      </w:pPr>
    </w:p>
    <w:p w:rsidR="00DA67A3" w:rsidRDefault="00DA67A3" w:rsidP="00DA67A3">
      <w:pPr>
        <w:jc w:val="both"/>
      </w:pPr>
    </w:p>
    <w:p w:rsidR="00DA67A3" w:rsidRDefault="00DA67A3" w:rsidP="00DA67A3">
      <w:pPr>
        <w:suppressAutoHyphens w:val="0"/>
        <w:spacing w:line="240" w:lineRule="auto"/>
        <w:jc w:val="both"/>
        <w:rPr>
          <w:i/>
        </w:rPr>
      </w:pPr>
      <w:r>
        <w:rPr>
          <w:b/>
        </w:rPr>
        <w:t>Ad. 4.</w:t>
      </w:r>
      <w:r>
        <w:rPr>
          <w:i/>
        </w:rPr>
        <w:t xml:space="preserve"> </w:t>
      </w:r>
      <w:r>
        <w:t>Pitanja, prijedlozi i obavijesti.</w:t>
      </w:r>
    </w:p>
    <w:p w:rsidR="00DA67A3" w:rsidRDefault="00DA67A3" w:rsidP="00DA67A3">
      <w:pPr>
        <w:suppressAutoHyphens w:val="0"/>
        <w:spacing w:line="240" w:lineRule="auto"/>
        <w:jc w:val="both"/>
        <w:rPr>
          <w:i/>
        </w:rPr>
      </w:pPr>
    </w:p>
    <w:p w:rsidR="00DA67A3" w:rsidRDefault="00DA67A3" w:rsidP="00DA67A3">
      <w:pPr>
        <w:suppressAutoHyphens w:val="0"/>
        <w:spacing w:line="240" w:lineRule="auto"/>
        <w:jc w:val="both"/>
      </w:pPr>
      <w:r>
        <w:t>Nije bilo javljanja po ovoj točki dnevnog reda.</w:t>
      </w:r>
    </w:p>
    <w:p w:rsidR="00DA67A3" w:rsidRDefault="00DA67A3" w:rsidP="00DA67A3">
      <w:pPr>
        <w:suppressAutoHyphens w:val="0"/>
        <w:spacing w:line="240" w:lineRule="auto"/>
        <w:jc w:val="both"/>
      </w:pPr>
    </w:p>
    <w:p w:rsidR="00DA67A3" w:rsidRDefault="00DA67A3" w:rsidP="00DA67A3">
      <w:pPr>
        <w:suppressAutoHyphens w:val="0"/>
        <w:spacing w:line="240" w:lineRule="auto"/>
        <w:jc w:val="both"/>
      </w:pPr>
    </w:p>
    <w:p w:rsidR="00DA67A3" w:rsidRDefault="00DA67A3" w:rsidP="00DA67A3">
      <w:pPr>
        <w:suppressAutoHyphens w:val="0"/>
        <w:spacing w:line="240" w:lineRule="auto"/>
        <w:jc w:val="both"/>
      </w:pPr>
    </w:p>
    <w:p w:rsidR="00DA67A3" w:rsidRDefault="00DA67A3" w:rsidP="00DA67A3">
      <w:pPr>
        <w:suppressAutoHyphens w:val="0"/>
        <w:spacing w:line="240" w:lineRule="auto"/>
        <w:jc w:val="both"/>
      </w:pPr>
    </w:p>
    <w:p w:rsidR="00DA67A3" w:rsidRDefault="00DA67A3" w:rsidP="00DA67A3">
      <w:pPr>
        <w:suppressAutoHyphens w:val="0"/>
        <w:spacing w:line="240" w:lineRule="auto"/>
        <w:jc w:val="both"/>
      </w:pPr>
    </w:p>
    <w:p w:rsidR="00DA67A3" w:rsidRDefault="00DA67A3" w:rsidP="00DA67A3">
      <w:pPr>
        <w:suppressAutoHyphens w:val="0"/>
        <w:spacing w:line="240" w:lineRule="auto"/>
        <w:jc w:val="both"/>
      </w:pPr>
      <w:r>
        <w:lastRenderedPageBreak/>
        <w:t>Sjednica je završila u 19.30 sati.</w:t>
      </w:r>
    </w:p>
    <w:p w:rsidR="00DA67A3" w:rsidRDefault="00DA67A3" w:rsidP="00DA67A3">
      <w:pPr>
        <w:suppressAutoHyphens w:val="0"/>
        <w:spacing w:line="240" w:lineRule="auto"/>
        <w:jc w:val="both"/>
      </w:pPr>
    </w:p>
    <w:p w:rsidR="00DA67A3" w:rsidRDefault="00DA67A3" w:rsidP="00DA67A3">
      <w:pPr>
        <w:suppressAutoHyphens w:val="0"/>
        <w:spacing w:line="240" w:lineRule="auto"/>
        <w:jc w:val="both"/>
      </w:pPr>
    </w:p>
    <w:p w:rsidR="00DA67A3" w:rsidRDefault="00DA67A3" w:rsidP="00DA67A3">
      <w:pPr>
        <w:suppressAutoHyphens w:val="0"/>
        <w:spacing w:line="240" w:lineRule="auto"/>
        <w:jc w:val="both"/>
      </w:pPr>
    </w:p>
    <w:p w:rsidR="00DA67A3" w:rsidRDefault="00DA67A3" w:rsidP="00DA67A3">
      <w:pPr>
        <w:jc w:val="both"/>
      </w:pPr>
      <w:r>
        <w:t>KLASA: 024-08/25-003/1776</w:t>
      </w:r>
    </w:p>
    <w:p w:rsidR="00DA67A3" w:rsidRDefault="00DA67A3" w:rsidP="00DA67A3">
      <w:pPr>
        <w:jc w:val="both"/>
      </w:pPr>
      <w:r>
        <w:t>URBROJ: 251-13-11-6/002-25-2</w:t>
      </w:r>
    </w:p>
    <w:p w:rsidR="00DA67A3" w:rsidRDefault="00DA67A3" w:rsidP="00DA67A3">
      <w:pPr>
        <w:jc w:val="both"/>
      </w:pPr>
      <w:r>
        <w:t>Zagreb, 14. listopada 2025.</w:t>
      </w:r>
    </w:p>
    <w:p w:rsidR="00DA67A3" w:rsidRDefault="00DA67A3" w:rsidP="00DA67A3">
      <w:pPr>
        <w:jc w:val="both"/>
      </w:pPr>
    </w:p>
    <w:p w:rsidR="00DA67A3" w:rsidRDefault="00DA67A3" w:rsidP="00DA67A3">
      <w:pPr>
        <w:jc w:val="both"/>
      </w:pPr>
    </w:p>
    <w:p w:rsidR="00DA67A3" w:rsidRDefault="00DA67A3" w:rsidP="00DA67A3">
      <w:pPr>
        <w:jc w:val="both"/>
      </w:pPr>
    </w:p>
    <w:p w:rsidR="00DA67A3" w:rsidRDefault="00DA67A3" w:rsidP="00DA67A3">
      <w:pPr>
        <w:jc w:val="both"/>
      </w:pPr>
    </w:p>
    <w:p w:rsidR="00DA67A3" w:rsidRDefault="00DA67A3" w:rsidP="00DA67A3">
      <w:pPr>
        <w:ind w:left="4248"/>
        <w:jc w:val="center"/>
      </w:pPr>
      <w:r>
        <w:t>Predsjednica</w:t>
      </w:r>
    </w:p>
    <w:p w:rsidR="00DA67A3" w:rsidRDefault="00DA67A3" w:rsidP="00DA67A3">
      <w:pPr>
        <w:ind w:left="4248"/>
        <w:jc w:val="center"/>
      </w:pPr>
      <w:r>
        <w:t>Vijeća Mjesnog odbora Dubec</w:t>
      </w:r>
    </w:p>
    <w:p w:rsidR="00DA67A3" w:rsidRDefault="00DA67A3" w:rsidP="00DA67A3">
      <w:pPr>
        <w:ind w:left="4248"/>
        <w:jc w:val="center"/>
      </w:pPr>
    </w:p>
    <w:p w:rsidR="00DA67A3" w:rsidRDefault="00DA67A3" w:rsidP="00DA67A3">
      <w:pPr>
        <w:ind w:left="4248"/>
        <w:jc w:val="center"/>
      </w:pPr>
      <w:r>
        <w:t>Slavica Mišetić</w:t>
      </w:r>
    </w:p>
    <w:p w:rsidR="00DA67A3" w:rsidRDefault="00DA67A3" w:rsidP="00DA67A3">
      <w:pPr>
        <w:suppressAutoHyphens w:val="0"/>
        <w:spacing w:line="240" w:lineRule="auto"/>
        <w:jc w:val="both"/>
        <w:rPr>
          <w:b/>
        </w:rPr>
      </w:pPr>
    </w:p>
    <w:p w:rsidR="00DA67A3" w:rsidRDefault="00DA67A3" w:rsidP="00DA67A3">
      <w:pPr>
        <w:jc w:val="both"/>
        <w:rPr>
          <w:b/>
        </w:rPr>
      </w:pPr>
    </w:p>
    <w:p w:rsidR="00DA67A3" w:rsidRDefault="00DA67A3" w:rsidP="00DA67A3">
      <w:pPr>
        <w:jc w:val="both"/>
      </w:pPr>
    </w:p>
    <w:p w:rsidR="00DA67A3" w:rsidRDefault="00DA67A3" w:rsidP="00DA67A3">
      <w:pPr>
        <w:jc w:val="both"/>
      </w:pPr>
    </w:p>
    <w:p w:rsidR="00DA67A3" w:rsidRDefault="00DA67A3" w:rsidP="00DA67A3">
      <w:pPr>
        <w:jc w:val="both"/>
      </w:pPr>
    </w:p>
    <w:p w:rsidR="00DA67A3" w:rsidRDefault="00DA67A3" w:rsidP="00DA67A3">
      <w:pPr>
        <w:jc w:val="both"/>
      </w:pPr>
    </w:p>
    <w:p w:rsidR="00DA67A3" w:rsidRDefault="00DA67A3" w:rsidP="00DA67A3">
      <w:pPr>
        <w:jc w:val="both"/>
      </w:pPr>
    </w:p>
    <w:p w:rsidR="00DA67A3" w:rsidRDefault="00DA67A3" w:rsidP="00DA67A3">
      <w:pPr>
        <w:jc w:val="both"/>
      </w:pPr>
    </w:p>
    <w:p w:rsidR="00DA67A3" w:rsidRDefault="00DA67A3" w:rsidP="00DA67A3">
      <w:pPr>
        <w:ind w:right="2358"/>
        <w:jc w:val="both"/>
        <w:rPr>
          <w:u w:val="single"/>
        </w:rPr>
      </w:pPr>
    </w:p>
    <w:p w:rsidR="00DA67A3" w:rsidRDefault="00DA67A3" w:rsidP="00DA67A3">
      <w:pPr>
        <w:ind w:right="2358"/>
        <w:jc w:val="both"/>
        <w:rPr>
          <w:u w:val="single"/>
        </w:rPr>
      </w:pPr>
    </w:p>
    <w:p w:rsidR="00DA67A3" w:rsidRDefault="00DA67A3" w:rsidP="00DA67A3">
      <w:pPr>
        <w:ind w:right="2358"/>
        <w:jc w:val="both"/>
        <w:rPr>
          <w:u w:val="single"/>
        </w:rPr>
      </w:pPr>
    </w:p>
    <w:p w:rsidR="00DA67A3" w:rsidRDefault="00DA67A3" w:rsidP="00DA67A3">
      <w:pPr>
        <w:ind w:right="2358"/>
        <w:jc w:val="both"/>
        <w:rPr>
          <w:u w:val="single"/>
        </w:rPr>
      </w:pPr>
    </w:p>
    <w:p w:rsidR="00DA67A3" w:rsidRDefault="00DA67A3" w:rsidP="00DA67A3">
      <w:pPr>
        <w:ind w:right="2358"/>
        <w:jc w:val="both"/>
        <w:rPr>
          <w:u w:val="single"/>
        </w:rPr>
      </w:pPr>
    </w:p>
    <w:p w:rsidR="00DA67A3" w:rsidRDefault="00DA67A3" w:rsidP="00DA67A3">
      <w:pPr>
        <w:ind w:right="2358"/>
        <w:jc w:val="both"/>
        <w:rPr>
          <w:u w:val="single"/>
        </w:rPr>
      </w:pPr>
    </w:p>
    <w:p w:rsidR="00DA67A3" w:rsidRDefault="00DA67A3" w:rsidP="00DA67A3">
      <w:pPr>
        <w:ind w:right="2358"/>
        <w:jc w:val="both"/>
        <w:rPr>
          <w:u w:val="single"/>
        </w:rPr>
      </w:pPr>
    </w:p>
    <w:p w:rsidR="00DA67A3" w:rsidRDefault="00DA67A3" w:rsidP="00DA67A3">
      <w:pPr>
        <w:ind w:right="2358"/>
        <w:jc w:val="both"/>
        <w:rPr>
          <w:u w:val="single"/>
        </w:rPr>
      </w:pPr>
    </w:p>
    <w:p w:rsidR="00DA67A3" w:rsidRDefault="00DA67A3" w:rsidP="00DA67A3">
      <w:pPr>
        <w:ind w:right="2358"/>
        <w:jc w:val="both"/>
        <w:rPr>
          <w:u w:val="single"/>
        </w:rPr>
      </w:pPr>
    </w:p>
    <w:p w:rsidR="00DA67A3" w:rsidRDefault="00DA67A3" w:rsidP="00DA67A3">
      <w:pPr>
        <w:ind w:right="2358"/>
        <w:jc w:val="both"/>
        <w:rPr>
          <w:u w:val="single"/>
        </w:rPr>
      </w:pPr>
    </w:p>
    <w:p w:rsidR="00DA67A3" w:rsidRDefault="00DA67A3" w:rsidP="00DA67A3">
      <w:pPr>
        <w:ind w:right="2358"/>
        <w:jc w:val="both"/>
        <w:rPr>
          <w:u w:val="single"/>
        </w:rPr>
      </w:pPr>
    </w:p>
    <w:p w:rsidR="00DA67A3" w:rsidRDefault="00DA67A3" w:rsidP="00DA67A3">
      <w:pPr>
        <w:ind w:right="2358"/>
        <w:jc w:val="both"/>
        <w:rPr>
          <w:u w:val="single"/>
        </w:rPr>
      </w:pPr>
    </w:p>
    <w:p w:rsidR="00DA67A3" w:rsidRDefault="00DA67A3" w:rsidP="00DA67A3">
      <w:pPr>
        <w:ind w:right="2358"/>
        <w:jc w:val="both"/>
        <w:rPr>
          <w:u w:val="single"/>
        </w:rPr>
      </w:pPr>
    </w:p>
    <w:p w:rsidR="00DA67A3" w:rsidRDefault="00DA67A3" w:rsidP="00DA67A3">
      <w:pPr>
        <w:ind w:right="2358"/>
        <w:jc w:val="both"/>
        <w:rPr>
          <w:u w:val="single"/>
        </w:rPr>
      </w:pPr>
    </w:p>
    <w:p w:rsidR="00DA67A3" w:rsidRDefault="00DA67A3" w:rsidP="00DA67A3">
      <w:pPr>
        <w:ind w:right="2358"/>
        <w:jc w:val="both"/>
        <w:rPr>
          <w:u w:val="single"/>
        </w:rPr>
      </w:pPr>
    </w:p>
    <w:p w:rsidR="00DA67A3" w:rsidRDefault="00DA67A3" w:rsidP="00DA67A3">
      <w:pPr>
        <w:ind w:right="2358"/>
        <w:jc w:val="both"/>
        <w:rPr>
          <w:u w:val="single"/>
        </w:rPr>
      </w:pPr>
    </w:p>
    <w:p w:rsidR="00DA67A3" w:rsidRDefault="00DA67A3" w:rsidP="00DA67A3">
      <w:pPr>
        <w:ind w:right="2358"/>
        <w:jc w:val="both"/>
        <w:rPr>
          <w:u w:val="single"/>
        </w:rPr>
      </w:pPr>
    </w:p>
    <w:p w:rsidR="00DA67A3" w:rsidRDefault="00DA67A3" w:rsidP="00DA67A3">
      <w:pPr>
        <w:ind w:right="2358"/>
        <w:jc w:val="both"/>
        <w:rPr>
          <w:u w:val="single"/>
        </w:rPr>
      </w:pPr>
    </w:p>
    <w:p w:rsidR="00DA67A3" w:rsidRDefault="00DA67A3" w:rsidP="00DA67A3">
      <w:pPr>
        <w:ind w:right="2358"/>
        <w:jc w:val="both"/>
        <w:rPr>
          <w:u w:val="single"/>
        </w:rPr>
      </w:pPr>
    </w:p>
    <w:p w:rsidR="00DA67A3" w:rsidRDefault="00DA67A3" w:rsidP="00DA67A3">
      <w:pPr>
        <w:ind w:right="2358"/>
        <w:jc w:val="both"/>
        <w:rPr>
          <w:u w:val="single"/>
        </w:rPr>
      </w:pPr>
    </w:p>
    <w:p w:rsidR="00DA67A3" w:rsidRDefault="00DA67A3" w:rsidP="00DA67A3">
      <w:pPr>
        <w:ind w:right="2358"/>
        <w:jc w:val="both"/>
        <w:rPr>
          <w:u w:val="single"/>
        </w:rPr>
      </w:pPr>
    </w:p>
    <w:p w:rsidR="00DA67A3" w:rsidRDefault="00DA67A3" w:rsidP="00DA67A3">
      <w:pPr>
        <w:ind w:right="2358"/>
        <w:jc w:val="both"/>
        <w:rPr>
          <w:u w:val="single"/>
        </w:rPr>
      </w:pPr>
    </w:p>
    <w:p w:rsidR="00DA67A3" w:rsidRDefault="00DA67A3" w:rsidP="00DA67A3">
      <w:pPr>
        <w:ind w:right="2358"/>
        <w:jc w:val="both"/>
        <w:rPr>
          <w:u w:val="single"/>
        </w:rPr>
      </w:pPr>
    </w:p>
    <w:p w:rsidR="00DA67A3" w:rsidRDefault="00DA67A3" w:rsidP="00DA67A3">
      <w:pPr>
        <w:ind w:right="2358"/>
        <w:jc w:val="both"/>
        <w:rPr>
          <w:u w:val="single"/>
        </w:rPr>
      </w:pPr>
    </w:p>
    <w:p w:rsidR="00DA67A3" w:rsidRDefault="00DA67A3" w:rsidP="00DA67A3">
      <w:pPr>
        <w:spacing w:line="240" w:lineRule="auto"/>
        <w:jc w:val="both"/>
        <w:rPr>
          <w:rFonts w:eastAsia="Times New Roman"/>
          <w:szCs w:val="24"/>
          <w:lang w:eastAsia="hr-HR"/>
        </w:rPr>
      </w:pPr>
      <w:r>
        <w:rPr>
          <w:rFonts w:eastAsia="Times New Roman"/>
          <w:szCs w:val="24"/>
          <w:lang w:eastAsia="hr-HR"/>
        </w:rPr>
        <w:lastRenderedPageBreak/>
        <w:t>Na temelju članka 99. stavka 1. točke 5. Statuta Grada Zagreba (Službeni glasnik Grada Zagreba 23/16, 2/18, 23/18, 3/20, 3/21, 11/21 – pročišćeni tekst i 16/22) i članka 15. stavka 1. točke 5. Pravila Mjesnog odbora Dubec</w:t>
      </w:r>
      <w:r>
        <w:rPr>
          <w:noProof/>
          <w:szCs w:val="24"/>
        </w:rPr>
        <w:t xml:space="preserve">, </w:t>
      </w:r>
      <w:r>
        <w:rPr>
          <w:rFonts w:eastAsia="Times New Roman"/>
          <w:szCs w:val="24"/>
          <w:lang w:eastAsia="hr-HR"/>
        </w:rPr>
        <w:t>Vijeće Mjesnog odbora Dubec, na 5. sjednici,               14. listopada 2025., donijelo je</w:t>
      </w:r>
    </w:p>
    <w:p w:rsidR="00DA67A3" w:rsidRDefault="00DA67A3" w:rsidP="00DA67A3">
      <w:pPr>
        <w:spacing w:line="240" w:lineRule="auto"/>
        <w:rPr>
          <w:rFonts w:eastAsia="Times New Roman"/>
          <w:b/>
          <w:szCs w:val="24"/>
          <w:lang w:eastAsia="hr-HR"/>
        </w:rPr>
      </w:pPr>
    </w:p>
    <w:p w:rsidR="00DA67A3" w:rsidRDefault="00DA67A3" w:rsidP="00DA67A3">
      <w:pPr>
        <w:spacing w:line="240" w:lineRule="auto"/>
        <w:rPr>
          <w:rFonts w:eastAsia="Times New Roman"/>
          <w:b/>
          <w:szCs w:val="24"/>
          <w:lang w:eastAsia="hr-HR"/>
        </w:rPr>
      </w:pPr>
    </w:p>
    <w:p w:rsidR="00DA67A3" w:rsidRDefault="00DA67A3" w:rsidP="00DA67A3">
      <w:pPr>
        <w:spacing w:line="240" w:lineRule="auto"/>
        <w:rPr>
          <w:rFonts w:eastAsia="Times New Roman"/>
          <w:b/>
          <w:szCs w:val="24"/>
          <w:lang w:eastAsia="hr-HR"/>
        </w:rPr>
      </w:pPr>
    </w:p>
    <w:p w:rsidR="00DA67A3" w:rsidRDefault="00DA67A3" w:rsidP="00DA67A3">
      <w:pPr>
        <w:spacing w:line="240" w:lineRule="auto"/>
        <w:jc w:val="center"/>
        <w:rPr>
          <w:rFonts w:eastAsia="Times New Roman"/>
          <w:b/>
          <w:szCs w:val="24"/>
          <w:lang w:eastAsia="hr-HR"/>
        </w:rPr>
      </w:pPr>
      <w:r>
        <w:rPr>
          <w:rFonts w:eastAsia="Times New Roman"/>
          <w:b/>
          <w:szCs w:val="24"/>
          <w:lang w:eastAsia="hr-HR"/>
        </w:rPr>
        <w:t>Z A K L J U Č A K</w:t>
      </w:r>
    </w:p>
    <w:p w:rsidR="00DA67A3" w:rsidRDefault="00DA67A3" w:rsidP="00DA67A3">
      <w:pPr>
        <w:pStyle w:val="ListParagraph"/>
        <w:ind w:left="567"/>
        <w:jc w:val="center"/>
        <w:rPr>
          <w:b/>
          <w:szCs w:val="24"/>
          <w:lang w:eastAsia="hr-HR"/>
        </w:rPr>
      </w:pPr>
      <w:r>
        <w:rPr>
          <w:b/>
          <w:szCs w:val="24"/>
          <w:lang w:eastAsia="hr-HR"/>
        </w:rPr>
        <w:t>o osiguranju sredstava za Plan potreba za aktivnostima, programima i projektima</w:t>
      </w:r>
    </w:p>
    <w:p w:rsidR="00DA67A3" w:rsidRDefault="00DA67A3" w:rsidP="00DA67A3">
      <w:pPr>
        <w:spacing w:line="240" w:lineRule="auto"/>
        <w:jc w:val="center"/>
        <w:rPr>
          <w:rFonts w:eastAsia="Times New Roman"/>
          <w:b/>
          <w:szCs w:val="24"/>
          <w:lang w:eastAsia="hr-HR"/>
        </w:rPr>
      </w:pPr>
      <w:r>
        <w:rPr>
          <w:rFonts w:eastAsia="Times New Roman"/>
          <w:b/>
          <w:szCs w:val="24"/>
          <w:lang w:eastAsia="hr-HR"/>
        </w:rPr>
        <w:t xml:space="preserve">       unapređenja kvalitete života građana Mjesnog odbora Dubec u 2026.</w:t>
      </w:r>
    </w:p>
    <w:p w:rsidR="00DA67A3" w:rsidRDefault="00DA67A3" w:rsidP="00DA67A3">
      <w:pPr>
        <w:spacing w:line="240" w:lineRule="auto"/>
        <w:rPr>
          <w:rFonts w:eastAsia="Times New Roman"/>
          <w:b/>
          <w:bCs/>
          <w:i/>
          <w:szCs w:val="24"/>
          <w:lang w:eastAsia="hr-HR"/>
        </w:rPr>
      </w:pPr>
    </w:p>
    <w:p w:rsidR="00DA67A3" w:rsidRDefault="00DA67A3" w:rsidP="00DA67A3">
      <w:pPr>
        <w:pStyle w:val="ListParagraph"/>
        <w:numPr>
          <w:ilvl w:val="0"/>
          <w:numId w:val="2"/>
        </w:numPr>
        <w:spacing w:line="276" w:lineRule="auto"/>
        <w:jc w:val="both"/>
        <w:rPr>
          <w:i/>
          <w:szCs w:val="24"/>
          <w:lang w:eastAsia="hr-HR"/>
        </w:rPr>
      </w:pPr>
      <w:r>
        <w:rPr>
          <w:szCs w:val="24"/>
          <w:lang w:eastAsia="hr-HR"/>
        </w:rPr>
        <w:t>Vijeće radi donošenja Plana potreba za aktivnostima, programima i projektima unapređenja kvalitete života građana Mjesnog odbora Dubec, traži osiguranje financijskih sredstava u Proračunu Grada Zagreba za 2026. godinu u iznosu od 4.000,00 eura.</w:t>
      </w:r>
    </w:p>
    <w:p w:rsidR="00DA67A3" w:rsidRDefault="00DA67A3" w:rsidP="00DA67A3">
      <w:pPr>
        <w:pStyle w:val="ListParagraph"/>
        <w:spacing w:line="276" w:lineRule="auto"/>
        <w:jc w:val="both"/>
        <w:rPr>
          <w:i/>
          <w:szCs w:val="24"/>
          <w:lang w:eastAsia="hr-HR"/>
        </w:rPr>
      </w:pPr>
      <w:r>
        <w:rPr>
          <w:szCs w:val="24"/>
          <w:lang w:eastAsia="hr-HR"/>
        </w:rPr>
        <w:t xml:space="preserve"> </w:t>
      </w:r>
    </w:p>
    <w:p w:rsidR="00DA67A3" w:rsidRDefault="00DA67A3" w:rsidP="00DA67A3">
      <w:pPr>
        <w:pStyle w:val="ListParagraph"/>
        <w:numPr>
          <w:ilvl w:val="0"/>
          <w:numId w:val="2"/>
        </w:numPr>
        <w:spacing w:line="276" w:lineRule="auto"/>
        <w:jc w:val="both"/>
        <w:rPr>
          <w:b/>
          <w:i/>
          <w:szCs w:val="24"/>
          <w:lang w:eastAsia="hr-HR"/>
        </w:rPr>
      </w:pPr>
      <w:r>
        <w:rPr>
          <w:rFonts w:eastAsia="Calibri"/>
          <w:szCs w:val="24"/>
          <w:lang w:eastAsia="hr-HR"/>
        </w:rPr>
        <w:t>Ovaj će Zaključak biti upućen Gradskom uredu za mjesnu samoupravu, promet, civilnu zaštitu i sigurnost na nadležno postupanje.</w:t>
      </w:r>
    </w:p>
    <w:p w:rsidR="00DA67A3" w:rsidRDefault="00DA67A3" w:rsidP="00DA67A3">
      <w:pPr>
        <w:pStyle w:val="ListParagraph"/>
        <w:rPr>
          <w:b/>
          <w:i/>
          <w:szCs w:val="24"/>
          <w:lang w:eastAsia="hr-HR"/>
        </w:rPr>
      </w:pPr>
    </w:p>
    <w:p w:rsidR="00DA67A3" w:rsidRDefault="00DA67A3" w:rsidP="00DA67A3">
      <w:pPr>
        <w:spacing w:line="240" w:lineRule="auto"/>
        <w:jc w:val="both"/>
        <w:rPr>
          <w:rFonts w:eastAsia="Times New Roman"/>
          <w:b/>
          <w:i/>
          <w:szCs w:val="24"/>
          <w:lang w:eastAsia="hr-HR"/>
        </w:rPr>
      </w:pPr>
    </w:p>
    <w:p w:rsidR="00DA67A3" w:rsidRDefault="00DA67A3" w:rsidP="00DA67A3">
      <w:pPr>
        <w:jc w:val="both"/>
      </w:pPr>
    </w:p>
    <w:p w:rsidR="00DA67A3" w:rsidRDefault="00DA67A3" w:rsidP="00DA67A3">
      <w:pPr>
        <w:jc w:val="both"/>
        <w:rPr>
          <w:szCs w:val="24"/>
        </w:rPr>
      </w:pPr>
      <w:r>
        <w:rPr>
          <w:szCs w:val="24"/>
        </w:rPr>
        <w:t>KLASA: 024-08/25-003/1776</w:t>
      </w:r>
    </w:p>
    <w:p w:rsidR="00DA67A3" w:rsidRDefault="00DA67A3" w:rsidP="00DA67A3">
      <w:pPr>
        <w:jc w:val="both"/>
        <w:rPr>
          <w:szCs w:val="24"/>
        </w:rPr>
      </w:pPr>
      <w:r>
        <w:rPr>
          <w:szCs w:val="24"/>
        </w:rPr>
        <w:t>URBROJ: 251-13-11-6/002-25-3</w:t>
      </w:r>
    </w:p>
    <w:p w:rsidR="00DA67A3" w:rsidRDefault="00DA67A3" w:rsidP="00DA67A3">
      <w:pPr>
        <w:jc w:val="both"/>
        <w:rPr>
          <w:szCs w:val="24"/>
        </w:rPr>
      </w:pPr>
      <w:r>
        <w:rPr>
          <w:szCs w:val="24"/>
        </w:rPr>
        <w:t>Zagreb, 14. listopada 2025.</w:t>
      </w:r>
    </w:p>
    <w:p w:rsidR="00DA67A3" w:rsidRDefault="00DA67A3" w:rsidP="00DA67A3">
      <w:pPr>
        <w:jc w:val="both"/>
        <w:rPr>
          <w:szCs w:val="24"/>
        </w:rPr>
      </w:pPr>
    </w:p>
    <w:p w:rsidR="00DA67A3" w:rsidRDefault="00DA67A3" w:rsidP="00DA67A3">
      <w:pPr>
        <w:jc w:val="both"/>
        <w:rPr>
          <w:szCs w:val="24"/>
        </w:rPr>
      </w:pPr>
    </w:p>
    <w:p w:rsidR="00DA67A3" w:rsidRDefault="00DA67A3" w:rsidP="00DA67A3">
      <w:pPr>
        <w:rPr>
          <w:szCs w:val="24"/>
        </w:rPr>
      </w:pPr>
      <w:r>
        <w:rPr>
          <w:szCs w:val="24"/>
        </w:rPr>
        <w:t xml:space="preserve">                                                                                                   PREDSJEDNICA VIJEĆA </w:t>
      </w:r>
    </w:p>
    <w:p w:rsidR="00DA67A3" w:rsidRDefault="00DA67A3" w:rsidP="00DA67A3">
      <w:pPr>
        <w:pStyle w:val="ListParagraph"/>
        <w:ind w:left="360"/>
        <w:rPr>
          <w:szCs w:val="24"/>
        </w:rPr>
      </w:pP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  <w:t xml:space="preserve">                    Mjesnog odbora Dubec</w:t>
      </w:r>
    </w:p>
    <w:p w:rsidR="00DA67A3" w:rsidRDefault="00DA67A3" w:rsidP="00DA67A3">
      <w:pPr>
        <w:rPr>
          <w:szCs w:val="24"/>
        </w:rPr>
      </w:pPr>
      <w:r>
        <w:rPr>
          <w:szCs w:val="24"/>
        </w:rPr>
        <w:t xml:space="preserve">                                                                                                       </w:t>
      </w:r>
    </w:p>
    <w:p w:rsidR="00DA67A3" w:rsidRDefault="00DA67A3" w:rsidP="00DA67A3">
      <w:pPr>
        <w:jc w:val="center"/>
        <w:rPr>
          <w:szCs w:val="24"/>
        </w:rPr>
      </w:pPr>
      <w:r>
        <w:rPr>
          <w:szCs w:val="24"/>
        </w:rPr>
        <w:t xml:space="preserve">                                                                                         Slavica Mišetić</w:t>
      </w:r>
    </w:p>
    <w:p w:rsidR="00DA67A3" w:rsidRDefault="00DA67A3" w:rsidP="00DA67A3">
      <w:pPr>
        <w:ind w:right="2358"/>
        <w:jc w:val="both"/>
        <w:rPr>
          <w:u w:val="single"/>
        </w:rPr>
      </w:pPr>
    </w:p>
    <w:p w:rsidR="00DA67A3" w:rsidRDefault="00DA67A3" w:rsidP="00DA67A3">
      <w:pPr>
        <w:ind w:right="2358"/>
        <w:jc w:val="both"/>
        <w:rPr>
          <w:u w:val="single"/>
        </w:rPr>
      </w:pPr>
    </w:p>
    <w:p w:rsidR="00DA67A3" w:rsidRDefault="00DA67A3" w:rsidP="00DA67A3">
      <w:pPr>
        <w:ind w:right="2358"/>
        <w:jc w:val="both"/>
        <w:rPr>
          <w:u w:val="single"/>
        </w:rPr>
      </w:pPr>
    </w:p>
    <w:p w:rsidR="00DA67A3" w:rsidRDefault="00DA67A3" w:rsidP="00DA67A3">
      <w:pPr>
        <w:ind w:right="2358"/>
        <w:jc w:val="both"/>
        <w:rPr>
          <w:u w:val="single"/>
        </w:rPr>
      </w:pPr>
    </w:p>
    <w:p w:rsidR="00DA67A3" w:rsidRDefault="00DA67A3" w:rsidP="00DA67A3">
      <w:pPr>
        <w:ind w:right="2358"/>
        <w:jc w:val="both"/>
        <w:rPr>
          <w:u w:val="single"/>
        </w:rPr>
      </w:pPr>
    </w:p>
    <w:p w:rsidR="00DA67A3" w:rsidRDefault="00DA67A3" w:rsidP="00DA67A3">
      <w:pPr>
        <w:ind w:right="2358"/>
        <w:jc w:val="both"/>
        <w:rPr>
          <w:u w:val="single"/>
        </w:rPr>
      </w:pPr>
    </w:p>
    <w:p w:rsidR="00DA67A3" w:rsidRDefault="00DA67A3" w:rsidP="00DA67A3">
      <w:pPr>
        <w:ind w:right="2358"/>
        <w:jc w:val="both"/>
        <w:rPr>
          <w:u w:val="single"/>
        </w:rPr>
      </w:pPr>
    </w:p>
    <w:p w:rsidR="00DA67A3" w:rsidRDefault="00DA67A3" w:rsidP="00DA67A3">
      <w:pPr>
        <w:ind w:right="2358"/>
        <w:jc w:val="both"/>
        <w:rPr>
          <w:u w:val="single"/>
        </w:rPr>
      </w:pPr>
    </w:p>
    <w:p w:rsidR="00DA67A3" w:rsidRDefault="00DA67A3" w:rsidP="00DA67A3">
      <w:pPr>
        <w:ind w:right="2358"/>
        <w:jc w:val="both"/>
        <w:rPr>
          <w:u w:val="single"/>
        </w:rPr>
      </w:pPr>
    </w:p>
    <w:p w:rsidR="00DA67A3" w:rsidRDefault="00DA67A3" w:rsidP="00DA67A3">
      <w:pPr>
        <w:ind w:right="2358"/>
        <w:jc w:val="both"/>
        <w:rPr>
          <w:u w:val="single"/>
        </w:rPr>
      </w:pPr>
    </w:p>
    <w:p w:rsidR="00DA67A3" w:rsidRDefault="00DA67A3" w:rsidP="00DA67A3">
      <w:pPr>
        <w:ind w:right="2358"/>
        <w:jc w:val="both"/>
        <w:rPr>
          <w:u w:val="single"/>
        </w:rPr>
      </w:pPr>
    </w:p>
    <w:p w:rsidR="00DA67A3" w:rsidRDefault="00DA67A3" w:rsidP="00DA67A3">
      <w:pPr>
        <w:ind w:right="2358"/>
        <w:jc w:val="both"/>
        <w:rPr>
          <w:u w:val="single"/>
        </w:rPr>
      </w:pPr>
    </w:p>
    <w:p w:rsidR="00DA67A3" w:rsidRDefault="00DA67A3" w:rsidP="00DA67A3">
      <w:pPr>
        <w:ind w:right="2358"/>
        <w:jc w:val="both"/>
        <w:rPr>
          <w:u w:val="single"/>
        </w:rPr>
      </w:pPr>
    </w:p>
    <w:p w:rsidR="00DA67A3" w:rsidRDefault="00DA67A3" w:rsidP="00DA67A3">
      <w:pPr>
        <w:ind w:right="2358"/>
        <w:jc w:val="both"/>
        <w:rPr>
          <w:u w:val="single"/>
        </w:rPr>
      </w:pPr>
    </w:p>
    <w:p w:rsidR="00DA67A3" w:rsidRDefault="00DA67A3" w:rsidP="00DA67A3">
      <w:pPr>
        <w:ind w:right="2358"/>
        <w:jc w:val="both"/>
        <w:rPr>
          <w:u w:val="single"/>
        </w:rPr>
      </w:pPr>
    </w:p>
    <w:p w:rsidR="00DA67A3" w:rsidRDefault="00DA67A3" w:rsidP="00DA67A3">
      <w:pPr>
        <w:ind w:right="2358"/>
        <w:jc w:val="both"/>
        <w:rPr>
          <w:u w:val="single"/>
        </w:rPr>
      </w:pPr>
    </w:p>
    <w:p w:rsidR="00DA67A3" w:rsidRDefault="00DA67A3" w:rsidP="00DA67A3">
      <w:pPr>
        <w:ind w:right="2358"/>
        <w:jc w:val="both"/>
        <w:rPr>
          <w:u w:val="single"/>
        </w:rPr>
      </w:pPr>
    </w:p>
    <w:p w:rsidR="00DA67A3" w:rsidRDefault="00DA67A3" w:rsidP="00DA67A3">
      <w:pPr>
        <w:jc w:val="both"/>
        <w:rPr>
          <w:szCs w:val="24"/>
        </w:rPr>
      </w:pPr>
      <w:r>
        <w:rPr>
          <w:szCs w:val="24"/>
        </w:rPr>
        <w:lastRenderedPageBreak/>
        <w:t xml:space="preserve">Na temelju članka 99. stavka 1. točke 4. Statuta Grada Zagreba (Službeni glasnik Grada Zagreba 23/16, 2/18 i 23/18, 3/20, 3/21, 11/21 – pročišćeni tekst i 16/22) i Pravila Mjesnog odbora </w:t>
      </w:r>
      <w:r>
        <w:rPr>
          <w:noProof/>
          <w:szCs w:val="24"/>
        </w:rPr>
        <w:t xml:space="preserve">Dubec </w:t>
      </w:r>
      <w:r>
        <w:rPr>
          <w:szCs w:val="24"/>
        </w:rPr>
        <w:t>(od 16. svibnja 2023</w:t>
      </w:r>
      <w:r>
        <w:rPr>
          <w:noProof/>
          <w:szCs w:val="24"/>
        </w:rPr>
        <w:t>.</w:t>
      </w:r>
      <w:r>
        <w:rPr>
          <w:szCs w:val="24"/>
        </w:rPr>
        <w:t xml:space="preserve">), Vijeće Mjesnog odbora </w:t>
      </w:r>
      <w:r>
        <w:rPr>
          <w:noProof/>
          <w:szCs w:val="24"/>
        </w:rPr>
        <w:t xml:space="preserve">Dubec, </w:t>
      </w:r>
      <w:r>
        <w:rPr>
          <w:szCs w:val="24"/>
        </w:rPr>
        <w:t>na 5. sjednici,                     14. listopada 2025., donijelo je</w:t>
      </w:r>
    </w:p>
    <w:p w:rsidR="00DA67A3" w:rsidRDefault="00DA67A3" w:rsidP="00DA67A3">
      <w:pPr>
        <w:spacing w:before="240"/>
        <w:jc w:val="center"/>
        <w:rPr>
          <w:b/>
          <w:bCs/>
          <w:szCs w:val="24"/>
        </w:rPr>
      </w:pPr>
      <w:r>
        <w:rPr>
          <w:b/>
          <w:bCs/>
          <w:szCs w:val="24"/>
        </w:rPr>
        <w:t>Plan malih komunalnih akcija</w:t>
      </w:r>
    </w:p>
    <w:p w:rsidR="00DA67A3" w:rsidRDefault="00DA67A3" w:rsidP="00DA67A3">
      <w:pPr>
        <w:jc w:val="center"/>
        <w:rPr>
          <w:b/>
          <w:bCs/>
          <w:szCs w:val="24"/>
        </w:rPr>
      </w:pPr>
      <w:r>
        <w:rPr>
          <w:b/>
          <w:bCs/>
          <w:szCs w:val="24"/>
        </w:rPr>
        <w:t xml:space="preserve">Mjesnog odbora </w:t>
      </w:r>
      <w:r>
        <w:rPr>
          <w:b/>
          <w:bCs/>
          <w:noProof/>
          <w:szCs w:val="24"/>
        </w:rPr>
        <w:t>Dubec za 2026. godinu</w:t>
      </w:r>
    </w:p>
    <w:p w:rsidR="00DA67A3" w:rsidRDefault="00DA67A3" w:rsidP="00DA67A3">
      <w:pPr>
        <w:jc w:val="center"/>
        <w:rPr>
          <w:b/>
          <w:bCs/>
          <w:szCs w:val="24"/>
        </w:rPr>
      </w:pPr>
    </w:p>
    <w:p w:rsidR="00DA67A3" w:rsidRDefault="00DA67A3" w:rsidP="00DA67A3">
      <w:pPr>
        <w:jc w:val="both"/>
        <w:rPr>
          <w:szCs w:val="24"/>
        </w:rPr>
      </w:pPr>
      <w:r>
        <w:rPr>
          <w:szCs w:val="24"/>
        </w:rPr>
        <w:t xml:space="preserve">1. Ovim se planom, u skladu s planiranim sredstvima i izvorima financiranja, utvrđuju poslovi i iznos sredstava za obavljanje komunalnih djelatnosti redovitog održavanja nerazvrstanih cesta u dijelu koji se odnosi na asfalterski program na području Mjesnog odbora </w:t>
      </w:r>
      <w:r>
        <w:rPr>
          <w:noProof/>
          <w:szCs w:val="24"/>
        </w:rPr>
        <w:t xml:space="preserve">Dubec, </w:t>
      </w:r>
      <w:r>
        <w:rPr>
          <w:szCs w:val="24"/>
        </w:rPr>
        <w:t>a koji nisu obuhvaćeni drugim programom.</w:t>
      </w:r>
    </w:p>
    <w:p w:rsidR="00DA67A3" w:rsidRDefault="00DA67A3" w:rsidP="00DA67A3">
      <w:pPr>
        <w:jc w:val="both"/>
        <w:rPr>
          <w:strike/>
          <w:szCs w:val="24"/>
        </w:rPr>
      </w:pPr>
    </w:p>
    <w:p w:rsidR="00DA67A3" w:rsidRDefault="00DA67A3" w:rsidP="00DA67A3">
      <w:pPr>
        <w:jc w:val="both"/>
        <w:rPr>
          <w:bCs/>
          <w:noProof/>
          <w:szCs w:val="24"/>
        </w:rPr>
      </w:pPr>
      <w:r>
        <w:rPr>
          <w:szCs w:val="24"/>
        </w:rPr>
        <w:t xml:space="preserve">2. Planirana sredstva za financiranje radova iz točke 1. ovog Plana iznose ukupno </w:t>
      </w:r>
      <w:r>
        <w:rPr>
          <w:bCs/>
          <w:noProof/>
          <w:szCs w:val="24"/>
        </w:rPr>
        <w:t>24.000,00 eura.</w:t>
      </w:r>
    </w:p>
    <w:p w:rsidR="00DA67A3" w:rsidRDefault="00DA67A3" w:rsidP="00DA67A3">
      <w:pPr>
        <w:jc w:val="both"/>
        <w:rPr>
          <w:szCs w:val="24"/>
          <w:highlight w:val="yellow"/>
        </w:rPr>
      </w:pPr>
    </w:p>
    <w:p w:rsidR="00DA67A3" w:rsidRDefault="00DA67A3" w:rsidP="00DA67A3">
      <w:pPr>
        <w:jc w:val="both"/>
        <w:rPr>
          <w:szCs w:val="24"/>
        </w:rPr>
      </w:pPr>
      <w:r>
        <w:rPr>
          <w:szCs w:val="24"/>
        </w:rPr>
        <w:t>3. Izvršitelj radova iz točke 1. ovog Plana je Zagrebački holding d.o.o., Podružnica Zagrebačke ceste (u daljnjem tekstu: Izvršitelj).</w:t>
      </w:r>
    </w:p>
    <w:p w:rsidR="00DA67A3" w:rsidRDefault="00DA67A3" w:rsidP="00DA67A3">
      <w:pPr>
        <w:jc w:val="both"/>
        <w:rPr>
          <w:szCs w:val="24"/>
        </w:rPr>
      </w:pPr>
    </w:p>
    <w:p w:rsidR="00DA67A3" w:rsidRDefault="00DA67A3" w:rsidP="00DA67A3">
      <w:pPr>
        <w:jc w:val="both"/>
        <w:rPr>
          <w:szCs w:val="24"/>
        </w:rPr>
      </w:pPr>
      <w:r>
        <w:rPr>
          <w:szCs w:val="24"/>
        </w:rPr>
        <w:t>4. A</w:t>
      </w:r>
      <w:r>
        <w:rPr>
          <w:bCs/>
          <w:szCs w:val="24"/>
        </w:rPr>
        <w:t>sfalterski program</w:t>
      </w:r>
      <w:r>
        <w:rPr>
          <w:b/>
          <w:bCs/>
          <w:szCs w:val="24"/>
        </w:rPr>
        <w:t xml:space="preserve"> </w:t>
      </w:r>
      <w:r>
        <w:rPr>
          <w:bCs/>
          <w:szCs w:val="24"/>
        </w:rPr>
        <w:t>obuhvaća</w:t>
      </w:r>
      <w:r>
        <w:rPr>
          <w:b/>
          <w:bCs/>
          <w:szCs w:val="24"/>
        </w:rPr>
        <w:t xml:space="preserve"> </w:t>
      </w:r>
      <w:r>
        <w:rPr>
          <w:szCs w:val="24"/>
        </w:rPr>
        <w:t xml:space="preserve">uklanjanje dotrajalog asfaltnog zastora kolnika na nerazvrstanim cestama, prilagođavanje po visini poklopaca komunalnih instalacija i sanaciju podloge na pojedinim slabim mjestima ako se uoče nakon uklanjanja asfalta i presvlačenje novim asfaltom u punoj širini kolnika, a </w:t>
      </w:r>
      <w:r>
        <w:rPr>
          <w:bCs/>
          <w:szCs w:val="24"/>
        </w:rPr>
        <w:t>sve u cilju produljenja eksploatacije prometnica.</w:t>
      </w:r>
      <w:r>
        <w:rPr>
          <w:szCs w:val="24"/>
        </w:rPr>
        <w:t xml:space="preserve"> Radovi na asfaltiranju nerazvrstanih cesta izvode su sukladno važećem Cjeniku za održavanje nerazvrstanih cesta na području Grada Zagreba u 2026., u dijelu koji se odnosi na radove asfaltiranja i većih sanacija kolničke konstrukcije, izrađenom od strane Izvršitelja.</w:t>
      </w:r>
    </w:p>
    <w:p w:rsidR="00DA67A3" w:rsidRDefault="00DA67A3" w:rsidP="00DA67A3">
      <w:pPr>
        <w:jc w:val="both"/>
        <w:rPr>
          <w:szCs w:val="24"/>
        </w:rPr>
      </w:pPr>
      <w:r>
        <w:rPr>
          <w:szCs w:val="24"/>
        </w:rPr>
        <w:tab/>
      </w:r>
    </w:p>
    <w:p w:rsidR="00DA67A3" w:rsidRDefault="00DA67A3" w:rsidP="00DA67A3">
      <w:pPr>
        <w:jc w:val="both"/>
        <w:rPr>
          <w:szCs w:val="24"/>
        </w:rPr>
      </w:pPr>
      <w:r>
        <w:rPr>
          <w:szCs w:val="24"/>
        </w:rPr>
        <w:t>5. Mjesni odbor, u svrhu realizacije ovog Plana, posebnim će zaključkom utvrditi nerazvrstane ceste koje će biti uvrštene u asfalterski program.</w:t>
      </w:r>
    </w:p>
    <w:p w:rsidR="00DA67A3" w:rsidRDefault="00DA67A3" w:rsidP="00DA67A3">
      <w:pPr>
        <w:jc w:val="both"/>
        <w:rPr>
          <w:szCs w:val="24"/>
          <w:highlight w:val="yellow"/>
        </w:rPr>
      </w:pPr>
    </w:p>
    <w:p w:rsidR="00DA67A3" w:rsidRDefault="00DA67A3" w:rsidP="00DA67A3">
      <w:pPr>
        <w:jc w:val="both"/>
        <w:rPr>
          <w:szCs w:val="24"/>
        </w:rPr>
      </w:pPr>
      <w:r>
        <w:rPr>
          <w:szCs w:val="24"/>
        </w:rPr>
        <w:t>6. Mjesni odbor, u suradnji sa gradskim upravnim tijelom nadležnom za poslove mjesne samouprave te Izvršiteljem, brine o provedbi ovog Plana.</w:t>
      </w:r>
    </w:p>
    <w:p w:rsidR="00DA67A3" w:rsidRDefault="00DA67A3" w:rsidP="00DA67A3">
      <w:pPr>
        <w:jc w:val="both"/>
        <w:rPr>
          <w:szCs w:val="24"/>
          <w:highlight w:val="yellow"/>
        </w:rPr>
      </w:pPr>
    </w:p>
    <w:p w:rsidR="00DA67A3" w:rsidRDefault="00DA67A3" w:rsidP="00DA67A3">
      <w:pPr>
        <w:jc w:val="both"/>
        <w:rPr>
          <w:szCs w:val="24"/>
        </w:rPr>
      </w:pPr>
      <w:r>
        <w:rPr>
          <w:szCs w:val="24"/>
        </w:rPr>
        <w:t xml:space="preserve">7. Ovaj Plan sastavni je dio Plana komunalnih aktivnosti Gradske četvrti </w:t>
      </w:r>
      <w:r>
        <w:rPr>
          <w:noProof/>
          <w:szCs w:val="24"/>
        </w:rPr>
        <w:t xml:space="preserve">Gornja Dubrava </w:t>
      </w:r>
      <w:r>
        <w:rPr>
          <w:szCs w:val="24"/>
        </w:rPr>
        <w:t>u 2026.</w:t>
      </w:r>
    </w:p>
    <w:p w:rsidR="00DA67A3" w:rsidRDefault="00DA67A3" w:rsidP="00DA67A3">
      <w:pPr>
        <w:jc w:val="both"/>
        <w:rPr>
          <w:szCs w:val="24"/>
        </w:rPr>
      </w:pPr>
    </w:p>
    <w:p w:rsidR="00DA67A3" w:rsidRDefault="00DA67A3" w:rsidP="00DA67A3">
      <w:pPr>
        <w:jc w:val="both"/>
        <w:rPr>
          <w:szCs w:val="24"/>
        </w:rPr>
      </w:pPr>
    </w:p>
    <w:p w:rsidR="00DA67A3" w:rsidRDefault="00DA67A3" w:rsidP="00DA67A3">
      <w:pPr>
        <w:jc w:val="both"/>
        <w:rPr>
          <w:szCs w:val="24"/>
        </w:rPr>
      </w:pPr>
      <w:r>
        <w:rPr>
          <w:szCs w:val="24"/>
        </w:rPr>
        <w:t xml:space="preserve">KLASA: </w:t>
      </w:r>
      <w:r>
        <w:rPr>
          <w:noProof/>
          <w:szCs w:val="24"/>
          <w:lang w:eastAsia="hr-HR"/>
        </w:rPr>
        <w:t>024-08/25-003/1776</w:t>
      </w:r>
    </w:p>
    <w:p w:rsidR="00DA67A3" w:rsidRDefault="00DA67A3" w:rsidP="00DA67A3">
      <w:pPr>
        <w:jc w:val="both"/>
        <w:rPr>
          <w:szCs w:val="24"/>
        </w:rPr>
      </w:pPr>
      <w:r>
        <w:rPr>
          <w:szCs w:val="24"/>
        </w:rPr>
        <w:t>URBROJ: 251-13-11-6/002-25-4</w:t>
      </w:r>
    </w:p>
    <w:p w:rsidR="00DA67A3" w:rsidRDefault="00DA67A3" w:rsidP="00DA67A3">
      <w:pPr>
        <w:jc w:val="both"/>
        <w:rPr>
          <w:szCs w:val="24"/>
        </w:rPr>
      </w:pPr>
      <w:r>
        <w:rPr>
          <w:szCs w:val="24"/>
        </w:rPr>
        <w:t>Zagreb, 14. listopada 2025.</w:t>
      </w:r>
    </w:p>
    <w:p w:rsidR="00DA67A3" w:rsidRDefault="00DA67A3" w:rsidP="00DA67A3">
      <w:pPr>
        <w:rPr>
          <w:szCs w:val="24"/>
        </w:rPr>
      </w:pPr>
      <w:r>
        <w:rPr>
          <w:szCs w:val="24"/>
        </w:rPr>
        <w:t xml:space="preserve">                                                                                              PREDSJEDNICA VIJEĆA</w:t>
      </w:r>
    </w:p>
    <w:p w:rsidR="00DA67A3" w:rsidRDefault="00DA67A3" w:rsidP="00DA67A3">
      <w:pPr>
        <w:rPr>
          <w:szCs w:val="24"/>
        </w:rPr>
      </w:pPr>
      <w:r>
        <w:rPr>
          <w:szCs w:val="24"/>
        </w:rPr>
        <w:t xml:space="preserve">                                                                                </w:t>
      </w:r>
      <w:r>
        <w:rPr>
          <w:szCs w:val="24"/>
        </w:rPr>
        <w:tab/>
      </w:r>
      <w:r>
        <w:rPr>
          <w:szCs w:val="24"/>
        </w:rPr>
        <w:tab/>
        <w:t xml:space="preserve">   Mjesnog odbora Dubec</w:t>
      </w:r>
    </w:p>
    <w:p w:rsidR="00DA67A3" w:rsidRDefault="00DA67A3" w:rsidP="00DA67A3">
      <w:pPr>
        <w:rPr>
          <w:szCs w:val="24"/>
        </w:rPr>
      </w:pPr>
    </w:p>
    <w:p w:rsidR="00DA67A3" w:rsidRDefault="00DA67A3" w:rsidP="00DA67A3">
      <w:pPr>
        <w:rPr>
          <w:szCs w:val="24"/>
        </w:rPr>
      </w:pPr>
      <w:r>
        <w:rPr>
          <w:szCs w:val="24"/>
        </w:rPr>
        <w:t xml:space="preserve">                                                                                                       Slavica Mišetić</w:t>
      </w:r>
    </w:p>
    <w:p w:rsidR="00DA67A3" w:rsidRDefault="00DA67A3" w:rsidP="00DA67A3">
      <w:pPr>
        <w:ind w:right="2358"/>
        <w:jc w:val="both"/>
        <w:rPr>
          <w:u w:val="single"/>
        </w:rPr>
      </w:pPr>
    </w:p>
    <w:p w:rsidR="00DA67A3" w:rsidRDefault="00DA67A3" w:rsidP="00DA67A3">
      <w:pPr>
        <w:ind w:right="2358"/>
        <w:jc w:val="both"/>
        <w:rPr>
          <w:u w:val="single"/>
        </w:rPr>
      </w:pPr>
    </w:p>
    <w:p w:rsidR="00DA67A3" w:rsidRDefault="00DA67A3" w:rsidP="00DA67A3">
      <w:pPr>
        <w:ind w:right="2358"/>
        <w:jc w:val="both"/>
        <w:rPr>
          <w:u w:val="single"/>
        </w:rPr>
      </w:pPr>
    </w:p>
    <w:p w:rsidR="00DA67A3" w:rsidRDefault="00DA67A3" w:rsidP="00DA67A3">
      <w:pPr>
        <w:spacing w:line="240" w:lineRule="auto"/>
        <w:jc w:val="both"/>
        <w:rPr>
          <w:rFonts w:eastAsia="Times New Roman"/>
          <w:szCs w:val="24"/>
          <w:lang w:eastAsia="hr-HR"/>
        </w:rPr>
      </w:pPr>
      <w:r>
        <w:rPr>
          <w:rFonts w:eastAsia="Times New Roman"/>
          <w:szCs w:val="24"/>
          <w:lang w:eastAsia="hr-HR"/>
        </w:rPr>
        <w:lastRenderedPageBreak/>
        <w:t>Na temelju članka 100. Statuta Grada Zagreba (Službeni glasnik Grada Zagreba 23/16, 2/18, 23/18, 3/20, 3/21, 11/21 – pročišćeni tekst i 16/22) i članka 16. Pravila Mjesnog odbora Dubec</w:t>
      </w:r>
      <w:r>
        <w:rPr>
          <w:noProof/>
          <w:szCs w:val="24"/>
        </w:rPr>
        <w:t xml:space="preserve">, </w:t>
      </w:r>
      <w:r>
        <w:rPr>
          <w:rFonts w:eastAsia="Times New Roman"/>
          <w:szCs w:val="24"/>
          <w:lang w:eastAsia="hr-HR"/>
        </w:rPr>
        <w:t>Vijeće Mjesnog odbora Dubec, na 5. sjednici, 14. listopada 2025., donijelo je</w:t>
      </w:r>
    </w:p>
    <w:p w:rsidR="00DA67A3" w:rsidRDefault="00DA67A3" w:rsidP="00DA67A3">
      <w:pPr>
        <w:spacing w:line="240" w:lineRule="auto"/>
        <w:rPr>
          <w:rFonts w:eastAsia="Times New Roman"/>
          <w:b/>
          <w:szCs w:val="24"/>
          <w:lang w:eastAsia="hr-HR"/>
        </w:rPr>
      </w:pPr>
    </w:p>
    <w:p w:rsidR="00DA67A3" w:rsidRDefault="00DA67A3" w:rsidP="00DA67A3">
      <w:pPr>
        <w:spacing w:line="240" w:lineRule="auto"/>
        <w:rPr>
          <w:rFonts w:eastAsia="Times New Roman"/>
          <w:b/>
          <w:szCs w:val="24"/>
          <w:lang w:eastAsia="hr-HR"/>
        </w:rPr>
      </w:pPr>
    </w:p>
    <w:p w:rsidR="00DA67A3" w:rsidRDefault="00DA67A3" w:rsidP="00DA67A3">
      <w:pPr>
        <w:spacing w:line="240" w:lineRule="auto"/>
        <w:rPr>
          <w:rFonts w:eastAsia="Times New Roman"/>
          <w:b/>
          <w:szCs w:val="24"/>
          <w:lang w:eastAsia="hr-HR"/>
        </w:rPr>
      </w:pPr>
    </w:p>
    <w:p w:rsidR="00DA67A3" w:rsidRDefault="00DA67A3" w:rsidP="00DA67A3">
      <w:pPr>
        <w:spacing w:line="240" w:lineRule="auto"/>
        <w:jc w:val="center"/>
        <w:rPr>
          <w:rFonts w:eastAsia="Times New Roman"/>
          <w:b/>
          <w:szCs w:val="24"/>
          <w:lang w:eastAsia="hr-HR"/>
        </w:rPr>
      </w:pPr>
      <w:r>
        <w:rPr>
          <w:rFonts w:eastAsia="Times New Roman"/>
          <w:b/>
          <w:szCs w:val="24"/>
          <w:lang w:eastAsia="hr-HR"/>
        </w:rPr>
        <w:t>Z A K L J U Č A K</w:t>
      </w:r>
    </w:p>
    <w:p w:rsidR="00DA67A3" w:rsidRDefault="00DA67A3" w:rsidP="00DA67A3">
      <w:pPr>
        <w:spacing w:line="240" w:lineRule="auto"/>
        <w:jc w:val="center"/>
        <w:rPr>
          <w:rFonts w:eastAsia="Times New Roman"/>
          <w:b/>
          <w:szCs w:val="24"/>
          <w:lang w:eastAsia="hr-HR"/>
        </w:rPr>
      </w:pPr>
      <w:r>
        <w:rPr>
          <w:rFonts w:eastAsia="Times New Roman"/>
          <w:b/>
          <w:szCs w:val="24"/>
          <w:lang w:eastAsia="hr-HR"/>
        </w:rPr>
        <w:t>o potrebi izmjeni oštećene klupe na adresi Rudolfa Ivankovića 34</w:t>
      </w:r>
    </w:p>
    <w:p w:rsidR="00DA67A3" w:rsidRDefault="00DA67A3" w:rsidP="00DA67A3">
      <w:pPr>
        <w:spacing w:line="240" w:lineRule="auto"/>
        <w:rPr>
          <w:rFonts w:eastAsia="Times New Roman"/>
          <w:b/>
          <w:bCs/>
          <w:i/>
          <w:szCs w:val="24"/>
          <w:lang w:eastAsia="hr-HR"/>
        </w:rPr>
      </w:pPr>
    </w:p>
    <w:p w:rsidR="00DA67A3" w:rsidRDefault="00DA67A3" w:rsidP="00DA67A3">
      <w:pPr>
        <w:pStyle w:val="ListParagraph"/>
        <w:numPr>
          <w:ilvl w:val="0"/>
          <w:numId w:val="3"/>
        </w:numPr>
        <w:spacing w:line="276" w:lineRule="auto"/>
        <w:jc w:val="both"/>
        <w:rPr>
          <w:i/>
          <w:szCs w:val="24"/>
          <w:lang w:eastAsia="hr-HR"/>
        </w:rPr>
      </w:pPr>
      <w:r>
        <w:rPr>
          <w:szCs w:val="24"/>
          <w:lang w:eastAsia="hr-HR"/>
        </w:rPr>
        <w:t>Traži se izmjena oštećene klupe na adresi Rudolfa Ivankovića 34. Postojeća klupa je oštećena i potrebna je zamjena nove.</w:t>
      </w:r>
    </w:p>
    <w:p w:rsidR="00DA67A3" w:rsidRDefault="00DA67A3" w:rsidP="00DA67A3">
      <w:pPr>
        <w:pStyle w:val="ListParagraph"/>
        <w:spacing w:line="276" w:lineRule="auto"/>
        <w:jc w:val="both"/>
        <w:rPr>
          <w:i/>
          <w:szCs w:val="24"/>
          <w:lang w:eastAsia="hr-HR"/>
        </w:rPr>
      </w:pPr>
      <w:r>
        <w:rPr>
          <w:szCs w:val="24"/>
          <w:lang w:eastAsia="hr-HR"/>
        </w:rPr>
        <w:t xml:space="preserve"> </w:t>
      </w:r>
    </w:p>
    <w:p w:rsidR="00DA67A3" w:rsidRDefault="00DA67A3" w:rsidP="00DA67A3">
      <w:pPr>
        <w:pStyle w:val="ListParagraph"/>
        <w:numPr>
          <w:ilvl w:val="0"/>
          <w:numId w:val="3"/>
        </w:numPr>
        <w:spacing w:after="160" w:line="252" w:lineRule="auto"/>
        <w:jc w:val="both"/>
        <w:rPr>
          <w:rFonts w:eastAsia="Calibri"/>
          <w:szCs w:val="24"/>
          <w:lang w:eastAsia="hr-HR"/>
        </w:rPr>
      </w:pPr>
      <w:r>
        <w:rPr>
          <w:rFonts w:eastAsia="Calibri"/>
          <w:szCs w:val="24"/>
          <w:lang w:eastAsia="hr-HR"/>
        </w:rPr>
        <w:t>Ovaj Zaključak dostavlja se Područnom odsjeku Dubrava na daljnje postupanje prema nadležnoj podružnici Zagrebačkog holdinga d.o.o.</w:t>
      </w:r>
    </w:p>
    <w:p w:rsidR="00DA67A3" w:rsidRDefault="00DA67A3" w:rsidP="00DA67A3">
      <w:pPr>
        <w:pStyle w:val="ListParagraph"/>
        <w:spacing w:line="276" w:lineRule="auto"/>
        <w:jc w:val="both"/>
        <w:rPr>
          <w:szCs w:val="24"/>
          <w:lang w:eastAsia="hr-HR"/>
        </w:rPr>
      </w:pPr>
    </w:p>
    <w:p w:rsidR="00DA67A3" w:rsidRDefault="00DA67A3" w:rsidP="00DA67A3">
      <w:pPr>
        <w:pStyle w:val="ListParagraph"/>
        <w:rPr>
          <w:szCs w:val="24"/>
          <w:lang w:eastAsia="hr-HR"/>
        </w:rPr>
      </w:pPr>
    </w:p>
    <w:p w:rsidR="00DA67A3" w:rsidRDefault="00DA67A3" w:rsidP="00DA67A3">
      <w:pPr>
        <w:spacing w:line="240" w:lineRule="auto"/>
        <w:jc w:val="both"/>
        <w:rPr>
          <w:rFonts w:eastAsia="Times New Roman"/>
          <w:szCs w:val="24"/>
          <w:lang w:eastAsia="hr-HR"/>
        </w:rPr>
      </w:pPr>
    </w:p>
    <w:p w:rsidR="00DA67A3" w:rsidRDefault="00DA67A3" w:rsidP="00DA67A3">
      <w:pPr>
        <w:jc w:val="both"/>
      </w:pPr>
    </w:p>
    <w:p w:rsidR="00DA67A3" w:rsidRDefault="00DA67A3" w:rsidP="00DA67A3">
      <w:pPr>
        <w:jc w:val="both"/>
        <w:rPr>
          <w:szCs w:val="24"/>
        </w:rPr>
      </w:pPr>
      <w:r>
        <w:rPr>
          <w:szCs w:val="24"/>
        </w:rPr>
        <w:t>KLASA: 024-08/25-003/1776</w:t>
      </w:r>
    </w:p>
    <w:p w:rsidR="00DA67A3" w:rsidRDefault="00DA67A3" w:rsidP="00DA67A3">
      <w:pPr>
        <w:jc w:val="both"/>
        <w:rPr>
          <w:szCs w:val="24"/>
        </w:rPr>
      </w:pPr>
      <w:r>
        <w:rPr>
          <w:szCs w:val="24"/>
        </w:rPr>
        <w:t>URBROJ: 251-13-11-6/002-25-5</w:t>
      </w:r>
    </w:p>
    <w:p w:rsidR="00DA67A3" w:rsidRDefault="00DA67A3" w:rsidP="00DA67A3">
      <w:pPr>
        <w:jc w:val="both"/>
        <w:rPr>
          <w:szCs w:val="24"/>
        </w:rPr>
      </w:pPr>
      <w:r>
        <w:rPr>
          <w:szCs w:val="24"/>
        </w:rPr>
        <w:t>Zagreb, 14. listopada 2025.</w:t>
      </w:r>
    </w:p>
    <w:p w:rsidR="00DA67A3" w:rsidRDefault="00DA67A3" w:rsidP="00DA67A3">
      <w:pPr>
        <w:jc w:val="both"/>
        <w:rPr>
          <w:szCs w:val="24"/>
        </w:rPr>
      </w:pPr>
    </w:p>
    <w:p w:rsidR="00DA67A3" w:rsidRDefault="00DA67A3" w:rsidP="00DA67A3">
      <w:pPr>
        <w:jc w:val="both"/>
        <w:rPr>
          <w:szCs w:val="24"/>
        </w:rPr>
      </w:pPr>
    </w:p>
    <w:p w:rsidR="00DA67A3" w:rsidRDefault="00DA67A3" w:rsidP="00DA67A3">
      <w:pPr>
        <w:jc w:val="center"/>
        <w:rPr>
          <w:szCs w:val="24"/>
        </w:rPr>
      </w:pP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  <w:t xml:space="preserve">          PREDSJEDNICA VIJEĆA</w:t>
      </w:r>
    </w:p>
    <w:p w:rsidR="00DA67A3" w:rsidRDefault="00DA67A3" w:rsidP="00DA67A3">
      <w:pPr>
        <w:pStyle w:val="ListParagraph"/>
        <w:ind w:left="360"/>
        <w:jc w:val="center"/>
        <w:rPr>
          <w:szCs w:val="24"/>
        </w:rPr>
      </w:pP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  <w:t xml:space="preserve">          Mjesnog odbora Dubec</w:t>
      </w:r>
    </w:p>
    <w:p w:rsidR="00DA67A3" w:rsidRDefault="00DA67A3" w:rsidP="00DA67A3">
      <w:pPr>
        <w:jc w:val="center"/>
        <w:rPr>
          <w:szCs w:val="24"/>
        </w:rPr>
      </w:pPr>
    </w:p>
    <w:p w:rsidR="00DA67A3" w:rsidRDefault="00DA67A3" w:rsidP="00DA67A3">
      <w:pPr>
        <w:jc w:val="center"/>
        <w:rPr>
          <w:szCs w:val="24"/>
        </w:rPr>
      </w:pP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  <w:t xml:space="preserve">          Slavica Mišetić</w:t>
      </w:r>
    </w:p>
    <w:p w:rsidR="00DA67A3" w:rsidRDefault="00DA67A3" w:rsidP="00DA67A3">
      <w:pPr>
        <w:ind w:right="2358"/>
        <w:jc w:val="both"/>
        <w:rPr>
          <w:u w:val="single"/>
        </w:rPr>
      </w:pPr>
    </w:p>
    <w:p w:rsidR="00912792" w:rsidRPr="00912792" w:rsidRDefault="00912792" w:rsidP="00912792">
      <w:pPr>
        <w:spacing w:line="240" w:lineRule="auto"/>
        <w:ind w:right="2358"/>
        <w:jc w:val="both"/>
        <w:rPr>
          <w:u w:val="single"/>
        </w:rPr>
      </w:pPr>
      <w:bookmarkStart w:id="0" w:name="_GoBack"/>
      <w:bookmarkEnd w:id="0"/>
    </w:p>
    <w:sectPr w:rsidR="00912792" w:rsidRPr="00912792" w:rsidSect="0091279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7A063D4"/>
    <w:multiLevelType w:val="hybridMultilevel"/>
    <w:tmpl w:val="A6D27018"/>
    <w:lvl w:ilvl="0" w:tplc="041A000F">
      <w:start w:val="1"/>
      <w:numFmt w:val="decimal"/>
      <w:lvlText w:val="%1."/>
      <w:lvlJc w:val="left"/>
      <w:pPr>
        <w:ind w:left="1080" w:hanging="360"/>
      </w:pPr>
    </w:lvl>
    <w:lvl w:ilvl="1" w:tplc="041A0019">
      <w:start w:val="1"/>
      <w:numFmt w:val="lowerLetter"/>
      <w:lvlText w:val="%2."/>
      <w:lvlJc w:val="left"/>
      <w:pPr>
        <w:ind w:left="1800" w:hanging="360"/>
      </w:pPr>
    </w:lvl>
    <w:lvl w:ilvl="2" w:tplc="041A001B">
      <w:start w:val="1"/>
      <w:numFmt w:val="lowerRoman"/>
      <w:lvlText w:val="%3."/>
      <w:lvlJc w:val="right"/>
      <w:pPr>
        <w:ind w:left="2520" w:hanging="180"/>
      </w:pPr>
    </w:lvl>
    <w:lvl w:ilvl="3" w:tplc="041A000F">
      <w:start w:val="1"/>
      <w:numFmt w:val="decimal"/>
      <w:lvlText w:val="%4."/>
      <w:lvlJc w:val="left"/>
      <w:pPr>
        <w:ind w:left="3240" w:hanging="360"/>
      </w:pPr>
    </w:lvl>
    <w:lvl w:ilvl="4" w:tplc="041A0019">
      <w:start w:val="1"/>
      <w:numFmt w:val="lowerLetter"/>
      <w:lvlText w:val="%5."/>
      <w:lvlJc w:val="left"/>
      <w:pPr>
        <w:ind w:left="3960" w:hanging="360"/>
      </w:pPr>
    </w:lvl>
    <w:lvl w:ilvl="5" w:tplc="041A001B">
      <w:start w:val="1"/>
      <w:numFmt w:val="lowerRoman"/>
      <w:lvlText w:val="%6."/>
      <w:lvlJc w:val="right"/>
      <w:pPr>
        <w:ind w:left="4680" w:hanging="180"/>
      </w:pPr>
    </w:lvl>
    <w:lvl w:ilvl="6" w:tplc="041A000F">
      <w:start w:val="1"/>
      <w:numFmt w:val="decimal"/>
      <w:lvlText w:val="%7."/>
      <w:lvlJc w:val="left"/>
      <w:pPr>
        <w:ind w:left="5400" w:hanging="360"/>
      </w:pPr>
    </w:lvl>
    <w:lvl w:ilvl="7" w:tplc="041A0019">
      <w:start w:val="1"/>
      <w:numFmt w:val="lowerLetter"/>
      <w:lvlText w:val="%8."/>
      <w:lvlJc w:val="left"/>
      <w:pPr>
        <w:ind w:left="6120" w:hanging="360"/>
      </w:pPr>
    </w:lvl>
    <w:lvl w:ilvl="8" w:tplc="041A001B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3414304F"/>
    <w:multiLevelType w:val="hybridMultilevel"/>
    <w:tmpl w:val="F35EF988"/>
    <w:lvl w:ilvl="0" w:tplc="81866152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5297C35"/>
    <w:multiLevelType w:val="hybridMultilevel"/>
    <w:tmpl w:val="F35EF988"/>
    <w:lvl w:ilvl="0" w:tplc="81866152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2792"/>
    <w:rsid w:val="00912792"/>
    <w:rsid w:val="00DA67A3"/>
    <w:rsid w:val="00F712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DEF6AA"/>
  <w15:chartTrackingRefBased/>
  <w15:docId w15:val="{F119D934-ECD2-4917-B325-6CB8FE2C46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  <w:spacing w:after="0" w:line="257" w:lineRule="auto"/>
    </w:pPr>
    <w:rPr>
      <w:rFonts w:ascii="Times New Roman" w:hAnsi="Times New Roman" w:cs="Times New Roman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1279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DA67A3"/>
    <w:pPr>
      <w:suppressAutoHyphens w:val="0"/>
      <w:spacing w:line="240" w:lineRule="auto"/>
      <w:ind w:left="720"/>
      <w:contextualSpacing/>
    </w:pPr>
    <w:rPr>
      <w:rFonts w:eastAsia="Times New Roman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4209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1163</Words>
  <Characters>6631</Characters>
  <Application>Microsoft Office Word</Application>
  <DocSecurity>0</DocSecurity>
  <Lines>55</Lines>
  <Paragraphs>15</Paragraphs>
  <ScaleCrop>false</ScaleCrop>
  <Company/>
  <LinksUpToDate>false</LinksUpToDate>
  <CharactersWithSpaces>7779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Josip Ivančić</dc:creator>
  <cp:keywords/>
  <dc:description/>
  <cp:lastModifiedBy>Josip Ivančić</cp:lastModifiedBy>
  <cp:revision>2</cp:revision>
  <dcterms:created xsi:type="dcterms:W3CDTF">2025-11-04T10:35:00Z</dcterms:created>
  <dcterms:modified xsi:type="dcterms:W3CDTF">2025-11-04T10:38:00Z</dcterms:modified>
</cp:coreProperties>
</file>