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253" w:rsidRPr="0083049A" w:rsidRDefault="00950253" w:rsidP="00950253">
      <w:pPr>
        <w:jc w:val="center"/>
        <w:rPr>
          <w:b/>
          <w:bCs/>
        </w:rPr>
      </w:pPr>
      <w:r w:rsidRPr="0083049A">
        <w:rPr>
          <w:b/>
          <w:bCs/>
        </w:rPr>
        <w:t>ZAPISNIK</w:t>
      </w:r>
    </w:p>
    <w:p w:rsidR="00950253" w:rsidRPr="0083049A" w:rsidRDefault="00950253" w:rsidP="00950253">
      <w:pPr>
        <w:jc w:val="center"/>
        <w:rPr>
          <w:b/>
          <w:bCs/>
        </w:rPr>
      </w:pPr>
      <w:r>
        <w:rPr>
          <w:b/>
          <w:bCs/>
        </w:rPr>
        <w:t xml:space="preserve">16. </w:t>
      </w:r>
      <w:r w:rsidRPr="0083049A">
        <w:rPr>
          <w:b/>
          <w:bCs/>
        </w:rPr>
        <w:t>sjednice Vijeća Mjesnog odbora Poljanice,</w:t>
      </w:r>
    </w:p>
    <w:p w:rsidR="00950253" w:rsidRPr="0083049A" w:rsidRDefault="00950253" w:rsidP="00950253">
      <w:pPr>
        <w:jc w:val="center"/>
        <w:rPr>
          <w:b/>
          <w:bCs/>
        </w:rPr>
      </w:pPr>
      <w:r w:rsidRPr="0083049A">
        <w:rPr>
          <w:b/>
          <w:bCs/>
        </w:rPr>
        <w:t xml:space="preserve">održane </w:t>
      </w:r>
      <w:r>
        <w:rPr>
          <w:b/>
          <w:bCs/>
        </w:rPr>
        <w:t>17. rujna</w:t>
      </w:r>
      <w:r w:rsidRPr="0083049A">
        <w:rPr>
          <w:b/>
          <w:bCs/>
        </w:rPr>
        <w:t xml:space="preserve"> 202</w:t>
      </w:r>
      <w:r>
        <w:rPr>
          <w:b/>
          <w:bCs/>
        </w:rPr>
        <w:t>6</w:t>
      </w:r>
      <w:r w:rsidRPr="0083049A">
        <w:rPr>
          <w:b/>
          <w:bCs/>
        </w:rPr>
        <w:t>.</w:t>
      </w:r>
    </w:p>
    <w:p w:rsidR="00950253" w:rsidRPr="0083049A" w:rsidRDefault="00950253" w:rsidP="00950253">
      <w:pPr>
        <w:jc w:val="center"/>
        <w:rPr>
          <w:b/>
          <w:bCs/>
        </w:rPr>
      </w:pPr>
      <w:r w:rsidRPr="0083049A">
        <w:rPr>
          <w:b/>
          <w:bCs/>
        </w:rPr>
        <w:t>u objektu mjesne  samouprave Poljanice, Dubrava 203,</w:t>
      </w:r>
    </w:p>
    <w:p w:rsidR="00950253" w:rsidRPr="0083049A" w:rsidRDefault="00950253" w:rsidP="00950253">
      <w:pPr>
        <w:jc w:val="center"/>
        <w:rPr>
          <w:b/>
          <w:bCs/>
        </w:rPr>
      </w:pPr>
      <w:r w:rsidRPr="0083049A">
        <w:rPr>
          <w:b/>
          <w:bCs/>
        </w:rPr>
        <w:t xml:space="preserve">s početkom u </w:t>
      </w:r>
      <w:r>
        <w:rPr>
          <w:b/>
          <w:bCs/>
        </w:rPr>
        <w:t>19,00</w:t>
      </w:r>
      <w:r w:rsidRPr="0083049A">
        <w:rPr>
          <w:b/>
          <w:bCs/>
        </w:rPr>
        <w:t xml:space="preserve"> sati</w:t>
      </w:r>
    </w:p>
    <w:p w:rsidR="00950253" w:rsidRDefault="00950253" w:rsidP="00950253">
      <w:pPr>
        <w:jc w:val="both"/>
      </w:pPr>
    </w:p>
    <w:p w:rsidR="00950253" w:rsidRPr="00F60060" w:rsidRDefault="00950253" w:rsidP="00950253">
      <w:pPr>
        <w:jc w:val="both"/>
      </w:pPr>
      <w:r w:rsidRPr="00F60060">
        <w:t>NAZO</w:t>
      </w:r>
      <w:r w:rsidRPr="00F60060">
        <w:rPr>
          <w:rFonts w:hint="eastAsia"/>
        </w:rPr>
        <w:t>Č</w:t>
      </w:r>
      <w:r w:rsidRPr="00F60060">
        <w:t xml:space="preserve">NI </w:t>
      </w:r>
      <w:r w:rsidRPr="00F60060">
        <w:rPr>
          <w:rFonts w:hint="eastAsia"/>
        </w:rPr>
        <w:t>Č</w:t>
      </w:r>
      <w:r w:rsidRPr="00F60060">
        <w:t>LANOVI VIJE</w:t>
      </w:r>
      <w:r w:rsidRPr="00F60060">
        <w:rPr>
          <w:rFonts w:hint="eastAsia"/>
        </w:rPr>
        <w:t>Ć</w:t>
      </w:r>
      <w:r w:rsidRPr="00F60060">
        <w:t xml:space="preserve">A: Ingrid Grgić, Marija </w:t>
      </w:r>
      <w:proofErr w:type="spellStart"/>
      <w:r w:rsidRPr="00F60060">
        <w:t>Orešić</w:t>
      </w:r>
      <w:proofErr w:type="spellEnd"/>
      <w:r w:rsidRPr="00F60060">
        <w:t>, Zoran Grgić, Petar Vranjković, Ladislav Plantić</w:t>
      </w:r>
      <w:r>
        <w:t>,</w:t>
      </w:r>
      <w:r w:rsidRPr="00F60060">
        <w:t xml:space="preserve"> Denis Marković</w:t>
      </w:r>
      <w:r>
        <w:t xml:space="preserve"> i Filip Marinović</w:t>
      </w:r>
    </w:p>
    <w:p w:rsidR="00950253" w:rsidRPr="00624629" w:rsidRDefault="00950253" w:rsidP="00950253">
      <w:pPr>
        <w:jc w:val="both"/>
        <w:rPr>
          <w:sz w:val="20"/>
          <w:szCs w:val="20"/>
        </w:rPr>
      </w:pPr>
      <w:r>
        <w:br/>
        <w:t>Predsjedava: Petar Vranjković, predsjednik Vije</w:t>
      </w:r>
      <w:r>
        <w:rPr>
          <w:rFonts w:hint="eastAsia"/>
        </w:rPr>
        <w:t>ć</w:t>
      </w:r>
      <w:r>
        <w:t>a.</w:t>
      </w:r>
    </w:p>
    <w:p w:rsidR="00950253" w:rsidRDefault="00950253" w:rsidP="00950253"/>
    <w:p w:rsidR="00950253" w:rsidRDefault="00950253" w:rsidP="00950253">
      <w:pPr>
        <w:ind w:firstLine="708"/>
        <w:jc w:val="both"/>
      </w:pPr>
      <w:r>
        <w:t>Predsjednik konstatira da je nazo</w:t>
      </w:r>
      <w:r>
        <w:rPr>
          <w:rFonts w:hint="eastAsia"/>
        </w:rPr>
        <w:t>č</w:t>
      </w:r>
      <w:r>
        <w:t xml:space="preserve">no  7 od ukupno 7  </w:t>
      </w:r>
      <w:r>
        <w:rPr>
          <w:rFonts w:hint="eastAsia"/>
        </w:rPr>
        <w:t>č</w:t>
      </w:r>
      <w:r>
        <w:t>lanova Vije</w:t>
      </w:r>
      <w:r>
        <w:rPr>
          <w:rFonts w:hint="eastAsia"/>
        </w:rPr>
        <w:t>ć</w:t>
      </w:r>
      <w:r>
        <w:t xml:space="preserve">a, </w:t>
      </w:r>
      <w:r>
        <w:rPr>
          <w:rFonts w:hint="eastAsia"/>
        </w:rPr>
        <w:t>š</w:t>
      </w:r>
      <w:r>
        <w:t>to zna</w:t>
      </w:r>
      <w:r>
        <w:rPr>
          <w:rFonts w:hint="eastAsia"/>
        </w:rPr>
        <w:t>č</w:t>
      </w:r>
      <w:r>
        <w:t>i da Vije</w:t>
      </w:r>
      <w:r>
        <w:rPr>
          <w:rFonts w:hint="eastAsia"/>
        </w:rPr>
        <w:t>ć</w:t>
      </w:r>
      <w:r>
        <w:t>e mo</w:t>
      </w:r>
      <w:r>
        <w:rPr>
          <w:rFonts w:hint="eastAsia"/>
        </w:rPr>
        <w:t>ž</w:t>
      </w:r>
      <w:r>
        <w:t>e pravovaljano odlu</w:t>
      </w:r>
      <w:r>
        <w:rPr>
          <w:rFonts w:hint="eastAsia"/>
        </w:rPr>
        <w:t>č</w:t>
      </w:r>
      <w:r>
        <w:t>ivati te otvara 16. sjednicu Vije</w:t>
      </w:r>
      <w:r>
        <w:rPr>
          <w:rFonts w:hint="eastAsia"/>
        </w:rPr>
        <w:t>ć</w:t>
      </w:r>
      <w:r>
        <w:t>a Mjesnog odbora.</w:t>
      </w:r>
    </w:p>
    <w:p w:rsidR="00950253" w:rsidRDefault="00950253" w:rsidP="00950253">
      <w:pPr>
        <w:ind w:firstLine="708"/>
        <w:jc w:val="both"/>
      </w:pPr>
      <w:r>
        <w:t>Predsjednik daje na verifikaciju zapisnik 15. sjednice.</w:t>
      </w:r>
    </w:p>
    <w:p w:rsidR="00950253" w:rsidRDefault="00950253" w:rsidP="00950253">
      <w:pPr>
        <w:jc w:val="both"/>
      </w:pPr>
      <w:r>
        <w:tab/>
        <w:t>Vije</w:t>
      </w:r>
      <w:r>
        <w:rPr>
          <w:rFonts w:hint="eastAsia"/>
        </w:rPr>
        <w:t>ć</w:t>
      </w:r>
      <w:r>
        <w:t xml:space="preserve">e </w:t>
      </w:r>
      <w:r>
        <w:rPr>
          <w:i/>
        </w:rPr>
        <w:t xml:space="preserve">jednoglasno </w:t>
      </w:r>
      <w:r>
        <w:t>prihva</w:t>
      </w:r>
      <w:r>
        <w:rPr>
          <w:rFonts w:hint="eastAsia"/>
        </w:rPr>
        <w:t>ć</w:t>
      </w:r>
      <w:r>
        <w:t>a tekst zapisnika 15. sjednice Vije</w:t>
      </w:r>
      <w:r>
        <w:rPr>
          <w:rFonts w:hint="eastAsia"/>
        </w:rPr>
        <w:t>ć</w:t>
      </w:r>
      <w:r>
        <w:t>a</w:t>
      </w:r>
      <w:bookmarkStart w:id="0" w:name="_Hlk183365156"/>
      <w:r>
        <w:t xml:space="preserve"> održane dana 24. kolovoza 2026.</w:t>
      </w:r>
    </w:p>
    <w:bookmarkEnd w:id="0"/>
    <w:p w:rsidR="00950253" w:rsidRDefault="00950253" w:rsidP="00950253">
      <w:pPr>
        <w:ind w:firstLine="708"/>
      </w:pPr>
      <w:r>
        <w:t xml:space="preserve">Na prijedlog predsjednika, Vijeće </w:t>
      </w:r>
      <w:r w:rsidRPr="00692911">
        <w:rPr>
          <w:i/>
        </w:rPr>
        <w:t>jednoglasno</w:t>
      </w:r>
      <w:r>
        <w:t xml:space="preserve"> prihvaća i utvrđuje</w:t>
      </w:r>
    </w:p>
    <w:p w:rsidR="00950253" w:rsidRDefault="00950253" w:rsidP="00950253">
      <w:pPr>
        <w:jc w:val="both"/>
        <w:rPr>
          <w:b/>
        </w:rPr>
      </w:pPr>
    </w:p>
    <w:p w:rsidR="00950253" w:rsidRPr="005474FC" w:rsidRDefault="00950253" w:rsidP="00950253">
      <w:pPr>
        <w:keepNext/>
        <w:jc w:val="center"/>
        <w:outlineLvl w:val="0"/>
        <w:rPr>
          <w:b/>
        </w:rPr>
      </w:pPr>
      <w:r w:rsidRPr="005474FC">
        <w:rPr>
          <w:b/>
        </w:rPr>
        <w:t>D N E V N I    R E D:</w:t>
      </w:r>
    </w:p>
    <w:p w:rsidR="00950253" w:rsidRPr="005474FC" w:rsidRDefault="00950253" w:rsidP="00950253">
      <w:pPr>
        <w:rPr>
          <w:noProof/>
        </w:rPr>
      </w:pPr>
    </w:p>
    <w:p w:rsidR="00950253" w:rsidRPr="005474FC" w:rsidRDefault="00950253" w:rsidP="00950253">
      <w:pPr>
        <w:numPr>
          <w:ilvl w:val="0"/>
          <w:numId w:val="1"/>
        </w:numPr>
        <w:suppressAutoHyphens w:val="0"/>
        <w:autoSpaceDN w:val="0"/>
        <w:spacing w:after="160" w:line="252" w:lineRule="auto"/>
        <w:contextualSpacing/>
        <w:jc w:val="both"/>
        <w:rPr>
          <w:i/>
          <w:lang w:val="en-US"/>
        </w:rPr>
      </w:pPr>
      <w:proofErr w:type="spellStart"/>
      <w:r>
        <w:rPr>
          <w:lang w:val="en-US"/>
        </w:rPr>
        <w:t>Zaključ</w:t>
      </w:r>
      <w:r w:rsidRPr="005474FC">
        <w:rPr>
          <w:lang w:val="en-US"/>
        </w:rPr>
        <w:t>ak</w:t>
      </w:r>
      <w:proofErr w:type="spellEnd"/>
      <w:r w:rsidRPr="005474FC">
        <w:rPr>
          <w:lang w:val="en-US"/>
        </w:rPr>
        <w:t xml:space="preserve"> o </w:t>
      </w:r>
      <w:proofErr w:type="spellStart"/>
      <w:r w:rsidRPr="005474FC">
        <w:rPr>
          <w:lang w:val="en-US"/>
        </w:rPr>
        <w:t>zahtjevima</w:t>
      </w:r>
      <w:proofErr w:type="spellEnd"/>
      <w:r w:rsidRPr="005474FC">
        <w:rPr>
          <w:lang w:val="en-US"/>
        </w:rPr>
        <w:t xml:space="preserve"> za </w:t>
      </w:r>
      <w:proofErr w:type="spellStart"/>
      <w:r w:rsidRPr="005474FC">
        <w:rPr>
          <w:lang w:val="en-US"/>
        </w:rPr>
        <w:t>redovno</w:t>
      </w:r>
      <w:proofErr w:type="spellEnd"/>
      <w:r w:rsidRPr="005474FC">
        <w:rPr>
          <w:lang w:val="en-US"/>
        </w:rPr>
        <w:t xml:space="preserve"> </w:t>
      </w:r>
      <w:proofErr w:type="spellStart"/>
      <w:r w:rsidRPr="005474FC">
        <w:rPr>
          <w:lang w:val="en-US"/>
        </w:rPr>
        <w:t>korištenje</w:t>
      </w:r>
      <w:proofErr w:type="spellEnd"/>
      <w:r w:rsidRPr="005474FC">
        <w:rPr>
          <w:lang w:val="en-US"/>
        </w:rPr>
        <w:t xml:space="preserve"> </w:t>
      </w:r>
      <w:proofErr w:type="spellStart"/>
      <w:r w:rsidRPr="005474FC">
        <w:rPr>
          <w:lang w:val="en-US"/>
        </w:rPr>
        <w:t>prostora</w:t>
      </w:r>
      <w:proofErr w:type="spellEnd"/>
      <w:r w:rsidRPr="005474FC">
        <w:rPr>
          <w:lang w:val="en-US"/>
        </w:rPr>
        <w:t xml:space="preserve"> </w:t>
      </w:r>
      <w:proofErr w:type="spellStart"/>
      <w:r w:rsidRPr="005474FC">
        <w:rPr>
          <w:lang w:val="en-US"/>
        </w:rPr>
        <w:t>mjesne</w:t>
      </w:r>
      <w:proofErr w:type="spellEnd"/>
      <w:r w:rsidRPr="005474FC">
        <w:rPr>
          <w:lang w:val="en-US"/>
        </w:rPr>
        <w:t xml:space="preserve"> </w:t>
      </w:r>
      <w:proofErr w:type="spellStart"/>
      <w:r w:rsidRPr="005474FC">
        <w:rPr>
          <w:lang w:val="en-US"/>
        </w:rPr>
        <w:t>samouprave</w:t>
      </w:r>
      <w:proofErr w:type="spellEnd"/>
      <w:r w:rsidRPr="005474FC">
        <w:rPr>
          <w:lang w:val="en-US"/>
        </w:rPr>
        <w:t xml:space="preserve">, Dubrava 203 – </w:t>
      </w:r>
      <w:proofErr w:type="spellStart"/>
      <w:r w:rsidRPr="005474FC">
        <w:rPr>
          <w:i/>
          <w:lang w:val="en-US"/>
        </w:rPr>
        <w:t>donošenje</w:t>
      </w:r>
      <w:proofErr w:type="spellEnd"/>
      <w:r w:rsidRPr="005474FC">
        <w:rPr>
          <w:i/>
          <w:lang w:val="en-US"/>
        </w:rPr>
        <w:t xml:space="preserve"> </w:t>
      </w:r>
      <w:proofErr w:type="spellStart"/>
      <w:r w:rsidRPr="005474FC">
        <w:rPr>
          <w:i/>
          <w:lang w:val="en-US"/>
        </w:rPr>
        <w:t>zaključka</w:t>
      </w:r>
      <w:proofErr w:type="spellEnd"/>
      <w:r w:rsidRPr="005474FC">
        <w:rPr>
          <w:i/>
          <w:lang w:val="en-US"/>
        </w:rPr>
        <w:t>;</w:t>
      </w:r>
    </w:p>
    <w:p w:rsidR="00950253" w:rsidRPr="005474FC" w:rsidRDefault="00950253" w:rsidP="00950253">
      <w:pPr>
        <w:numPr>
          <w:ilvl w:val="0"/>
          <w:numId w:val="1"/>
        </w:numPr>
        <w:suppressAutoHyphens w:val="0"/>
        <w:autoSpaceDN w:val="0"/>
        <w:spacing w:after="160" w:line="252" w:lineRule="auto"/>
        <w:contextualSpacing/>
        <w:jc w:val="both"/>
        <w:rPr>
          <w:i/>
          <w:lang w:val="en-US"/>
        </w:rPr>
      </w:pPr>
      <w:proofErr w:type="spellStart"/>
      <w:r>
        <w:rPr>
          <w:lang w:val="en-US"/>
        </w:rPr>
        <w:t>Zaključ</w:t>
      </w:r>
      <w:r w:rsidRPr="005474FC">
        <w:rPr>
          <w:lang w:val="en-US"/>
        </w:rPr>
        <w:t>ak</w:t>
      </w:r>
      <w:proofErr w:type="spellEnd"/>
      <w:r w:rsidRPr="005474FC">
        <w:rPr>
          <w:lang w:val="en-US"/>
        </w:rPr>
        <w:t xml:space="preserve"> o </w:t>
      </w:r>
      <w:proofErr w:type="spellStart"/>
      <w:r w:rsidRPr="005474FC">
        <w:rPr>
          <w:lang w:val="en-US"/>
        </w:rPr>
        <w:t>prijedlogu</w:t>
      </w:r>
      <w:proofErr w:type="spellEnd"/>
      <w:r w:rsidRPr="005474FC">
        <w:rPr>
          <w:lang w:val="en-US"/>
        </w:rPr>
        <w:t xml:space="preserve"> </w:t>
      </w:r>
      <w:proofErr w:type="spellStart"/>
      <w:r w:rsidRPr="005474FC">
        <w:rPr>
          <w:lang w:val="en-US"/>
        </w:rPr>
        <w:t>lokacija</w:t>
      </w:r>
      <w:proofErr w:type="spellEnd"/>
      <w:r w:rsidRPr="005474FC">
        <w:rPr>
          <w:lang w:val="en-US"/>
        </w:rPr>
        <w:t xml:space="preserve"> za </w:t>
      </w:r>
      <w:proofErr w:type="spellStart"/>
      <w:r w:rsidRPr="005474FC">
        <w:rPr>
          <w:lang w:val="en-US"/>
        </w:rPr>
        <w:t>obnovu</w:t>
      </w:r>
      <w:proofErr w:type="spellEnd"/>
      <w:r w:rsidRPr="005474FC">
        <w:rPr>
          <w:lang w:val="en-US"/>
        </w:rPr>
        <w:t xml:space="preserve"> </w:t>
      </w:r>
      <w:proofErr w:type="spellStart"/>
      <w:r w:rsidRPr="005474FC">
        <w:rPr>
          <w:lang w:val="en-US"/>
        </w:rPr>
        <w:t>horizontalne</w:t>
      </w:r>
      <w:proofErr w:type="spellEnd"/>
      <w:r w:rsidRPr="005474FC">
        <w:rPr>
          <w:lang w:val="en-US"/>
        </w:rPr>
        <w:t xml:space="preserve"> </w:t>
      </w:r>
      <w:proofErr w:type="spellStart"/>
      <w:r w:rsidRPr="005474FC">
        <w:rPr>
          <w:lang w:val="en-US"/>
        </w:rPr>
        <w:t>signalizacije</w:t>
      </w:r>
      <w:proofErr w:type="spellEnd"/>
      <w:r w:rsidRPr="005474FC">
        <w:rPr>
          <w:lang w:val="en-US"/>
        </w:rPr>
        <w:t xml:space="preserve"> – </w:t>
      </w:r>
      <w:proofErr w:type="spellStart"/>
      <w:r w:rsidRPr="005474FC">
        <w:rPr>
          <w:i/>
          <w:lang w:val="en-US"/>
        </w:rPr>
        <w:t>donošenje</w:t>
      </w:r>
      <w:proofErr w:type="spellEnd"/>
      <w:r w:rsidRPr="005474FC">
        <w:rPr>
          <w:i/>
          <w:lang w:val="en-US"/>
        </w:rPr>
        <w:t xml:space="preserve"> </w:t>
      </w:r>
      <w:proofErr w:type="spellStart"/>
      <w:r w:rsidRPr="005474FC">
        <w:rPr>
          <w:i/>
          <w:lang w:val="en-US"/>
        </w:rPr>
        <w:t>zaključka</w:t>
      </w:r>
      <w:proofErr w:type="spellEnd"/>
      <w:r w:rsidRPr="005474FC">
        <w:rPr>
          <w:i/>
          <w:lang w:val="en-US"/>
        </w:rPr>
        <w:t>;</w:t>
      </w:r>
    </w:p>
    <w:p w:rsidR="00950253" w:rsidRPr="005474FC" w:rsidRDefault="00950253" w:rsidP="00950253">
      <w:pPr>
        <w:numPr>
          <w:ilvl w:val="0"/>
          <w:numId w:val="1"/>
        </w:numPr>
        <w:suppressAutoHyphens w:val="0"/>
        <w:autoSpaceDN w:val="0"/>
        <w:spacing w:after="160" w:line="252" w:lineRule="auto"/>
        <w:contextualSpacing/>
        <w:jc w:val="both"/>
        <w:rPr>
          <w:i/>
          <w:lang w:val="en-US"/>
        </w:rPr>
      </w:pPr>
      <w:proofErr w:type="spellStart"/>
      <w:r>
        <w:rPr>
          <w:lang w:val="en-US"/>
        </w:rPr>
        <w:t>Zaključ</w:t>
      </w:r>
      <w:r w:rsidRPr="005474FC">
        <w:rPr>
          <w:lang w:val="en-US"/>
        </w:rPr>
        <w:t>ak</w:t>
      </w:r>
      <w:proofErr w:type="spellEnd"/>
      <w:r w:rsidRPr="005474FC">
        <w:rPr>
          <w:lang w:val="en-US"/>
        </w:rPr>
        <w:t xml:space="preserve"> o </w:t>
      </w:r>
      <w:proofErr w:type="spellStart"/>
      <w:r w:rsidRPr="005474FC">
        <w:rPr>
          <w:lang w:val="en-US"/>
        </w:rPr>
        <w:t>prijedlogu</w:t>
      </w:r>
      <w:proofErr w:type="spellEnd"/>
      <w:r w:rsidRPr="005474FC">
        <w:rPr>
          <w:lang w:val="en-US"/>
        </w:rPr>
        <w:t xml:space="preserve"> za </w:t>
      </w:r>
      <w:proofErr w:type="spellStart"/>
      <w:r w:rsidRPr="005474FC">
        <w:rPr>
          <w:lang w:val="en-US"/>
        </w:rPr>
        <w:t>rješavanje</w:t>
      </w:r>
      <w:proofErr w:type="spellEnd"/>
      <w:r w:rsidRPr="005474FC">
        <w:rPr>
          <w:lang w:val="en-US"/>
        </w:rPr>
        <w:t xml:space="preserve"> </w:t>
      </w:r>
      <w:proofErr w:type="spellStart"/>
      <w:r w:rsidRPr="005474FC">
        <w:rPr>
          <w:lang w:val="en-US"/>
        </w:rPr>
        <w:t>prometne</w:t>
      </w:r>
      <w:proofErr w:type="spellEnd"/>
      <w:r w:rsidRPr="005474FC">
        <w:rPr>
          <w:lang w:val="en-US"/>
        </w:rPr>
        <w:t xml:space="preserve"> </w:t>
      </w:r>
      <w:proofErr w:type="spellStart"/>
      <w:r w:rsidRPr="005474FC">
        <w:rPr>
          <w:lang w:val="en-US"/>
        </w:rPr>
        <w:t>problematike</w:t>
      </w:r>
      <w:proofErr w:type="spellEnd"/>
      <w:r w:rsidRPr="005474FC">
        <w:rPr>
          <w:lang w:val="en-US"/>
        </w:rPr>
        <w:t xml:space="preserve"> </w:t>
      </w:r>
      <w:proofErr w:type="spellStart"/>
      <w:r w:rsidRPr="005474FC">
        <w:rPr>
          <w:lang w:val="en-US"/>
        </w:rPr>
        <w:t>na</w:t>
      </w:r>
      <w:proofErr w:type="spellEnd"/>
      <w:r w:rsidRPr="005474FC">
        <w:rPr>
          <w:lang w:val="en-US"/>
        </w:rPr>
        <w:t xml:space="preserve"> </w:t>
      </w:r>
      <w:proofErr w:type="spellStart"/>
      <w:r w:rsidRPr="005474FC">
        <w:rPr>
          <w:lang w:val="en-US"/>
        </w:rPr>
        <w:t>križanju</w:t>
      </w:r>
      <w:proofErr w:type="spellEnd"/>
      <w:r w:rsidRPr="005474FC">
        <w:rPr>
          <w:lang w:val="en-US"/>
        </w:rPr>
        <w:t xml:space="preserve"> </w:t>
      </w:r>
      <w:proofErr w:type="spellStart"/>
      <w:r w:rsidRPr="005474FC">
        <w:rPr>
          <w:lang w:val="en-US"/>
        </w:rPr>
        <w:t>Božjakovinske</w:t>
      </w:r>
      <w:proofErr w:type="spellEnd"/>
      <w:r w:rsidRPr="005474FC">
        <w:rPr>
          <w:lang w:val="en-US"/>
        </w:rPr>
        <w:t xml:space="preserve"> </w:t>
      </w:r>
      <w:proofErr w:type="spellStart"/>
      <w:r w:rsidRPr="005474FC">
        <w:rPr>
          <w:lang w:val="en-US"/>
        </w:rPr>
        <w:t>ulice</w:t>
      </w:r>
      <w:proofErr w:type="spellEnd"/>
      <w:r w:rsidRPr="005474FC">
        <w:rPr>
          <w:lang w:val="en-US"/>
        </w:rPr>
        <w:t xml:space="preserve"> i </w:t>
      </w:r>
      <w:proofErr w:type="spellStart"/>
      <w:r w:rsidRPr="005474FC">
        <w:rPr>
          <w:lang w:val="en-US"/>
        </w:rPr>
        <w:t>ulice</w:t>
      </w:r>
      <w:proofErr w:type="spellEnd"/>
      <w:r w:rsidRPr="005474FC">
        <w:rPr>
          <w:lang w:val="en-US"/>
        </w:rPr>
        <w:t xml:space="preserve"> </w:t>
      </w:r>
      <w:proofErr w:type="spellStart"/>
      <w:r w:rsidRPr="005474FC">
        <w:rPr>
          <w:lang w:val="en-US"/>
        </w:rPr>
        <w:t>Krotovica</w:t>
      </w:r>
      <w:proofErr w:type="spellEnd"/>
      <w:r w:rsidRPr="005474FC">
        <w:rPr>
          <w:lang w:val="en-US"/>
        </w:rPr>
        <w:t xml:space="preserve"> – </w:t>
      </w:r>
      <w:proofErr w:type="spellStart"/>
      <w:r w:rsidRPr="005474FC">
        <w:rPr>
          <w:i/>
          <w:lang w:val="en-US"/>
        </w:rPr>
        <w:t>donošenje</w:t>
      </w:r>
      <w:proofErr w:type="spellEnd"/>
      <w:r w:rsidRPr="005474FC">
        <w:rPr>
          <w:i/>
          <w:lang w:val="en-US"/>
        </w:rPr>
        <w:t xml:space="preserve"> </w:t>
      </w:r>
      <w:proofErr w:type="spellStart"/>
      <w:r w:rsidRPr="005474FC">
        <w:rPr>
          <w:i/>
          <w:lang w:val="en-US"/>
        </w:rPr>
        <w:t>zaključka</w:t>
      </w:r>
      <w:proofErr w:type="spellEnd"/>
      <w:r w:rsidRPr="005474FC">
        <w:rPr>
          <w:i/>
          <w:lang w:val="en-US"/>
        </w:rPr>
        <w:t>;</w:t>
      </w:r>
    </w:p>
    <w:p w:rsidR="00950253" w:rsidRPr="005474FC" w:rsidRDefault="00950253" w:rsidP="00950253">
      <w:pPr>
        <w:numPr>
          <w:ilvl w:val="0"/>
          <w:numId w:val="1"/>
        </w:numPr>
        <w:suppressAutoHyphens w:val="0"/>
        <w:autoSpaceDN w:val="0"/>
        <w:spacing w:after="160" w:line="252" w:lineRule="auto"/>
        <w:contextualSpacing/>
        <w:jc w:val="both"/>
        <w:rPr>
          <w:i/>
          <w:lang w:val="en-US"/>
        </w:rPr>
      </w:pPr>
      <w:proofErr w:type="spellStart"/>
      <w:r>
        <w:rPr>
          <w:lang w:val="en-US"/>
        </w:rPr>
        <w:t>Zaključ</w:t>
      </w:r>
      <w:r w:rsidRPr="005474FC">
        <w:rPr>
          <w:lang w:val="en-US"/>
        </w:rPr>
        <w:t>ak</w:t>
      </w:r>
      <w:proofErr w:type="spellEnd"/>
      <w:r w:rsidRPr="005474FC">
        <w:rPr>
          <w:lang w:val="en-US"/>
        </w:rPr>
        <w:t xml:space="preserve"> o </w:t>
      </w:r>
      <w:proofErr w:type="spellStart"/>
      <w:r w:rsidRPr="005474FC">
        <w:rPr>
          <w:lang w:val="en-US"/>
        </w:rPr>
        <w:t>prijedlogu</w:t>
      </w:r>
      <w:proofErr w:type="spellEnd"/>
      <w:r w:rsidRPr="005474FC">
        <w:rPr>
          <w:lang w:val="en-US"/>
        </w:rPr>
        <w:t xml:space="preserve"> za </w:t>
      </w:r>
      <w:proofErr w:type="spellStart"/>
      <w:r w:rsidRPr="005474FC">
        <w:rPr>
          <w:lang w:val="en-US"/>
        </w:rPr>
        <w:t>postavljanje</w:t>
      </w:r>
      <w:proofErr w:type="spellEnd"/>
      <w:r w:rsidRPr="005474FC">
        <w:rPr>
          <w:lang w:val="en-US"/>
        </w:rPr>
        <w:t xml:space="preserve"> </w:t>
      </w:r>
      <w:proofErr w:type="spellStart"/>
      <w:r w:rsidRPr="005474FC">
        <w:rPr>
          <w:lang w:val="en-US"/>
        </w:rPr>
        <w:t>stanice</w:t>
      </w:r>
      <w:proofErr w:type="spellEnd"/>
      <w:r w:rsidRPr="005474FC">
        <w:rPr>
          <w:lang w:val="en-US"/>
        </w:rPr>
        <w:t xml:space="preserve"> za </w:t>
      </w:r>
      <w:proofErr w:type="spellStart"/>
      <w:r w:rsidRPr="005474FC">
        <w:rPr>
          <w:lang w:val="en-US"/>
        </w:rPr>
        <w:t>javne</w:t>
      </w:r>
      <w:proofErr w:type="spellEnd"/>
      <w:r w:rsidRPr="005474FC">
        <w:rPr>
          <w:lang w:val="en-US"/>
        </w:rPr>
        <w:t xml:space="preserve"> </w:t>
      </w:r>
      <w:proofErr w:type="spellStart"/>
      <w:r w:rsidRPr="005474FC">
        <w:rPr>
          <w:lang w:val="en-US"/>
        </w:rPr>
        <w:t>bicikle</w:t>
      </w:r>
      <w:proofErr w:type="spellEnd"/>
      <w:r w:rsidRPr="005474FC">
        <w:rPr>
          <w:lang w:val="en-US"/>
        </w:rPr>
        <w:t xml:space="preserve"> – </w:t>
      </w:r>
      <w:proofErr w:type="spellStart"/>
      <w:r w:rsidRPr="005474FC">
        <w:rPr>
          <w:i/>
          <w:lang w:val="en-US"/>
        </w:rPr>
        <w:t>donošenje</w:t>
      </w:r>
      <w:proofErr w:type="spellEnd"/>
      <w:r w:rsidRPr="005474FC">
        <w:rPr>
          <w:i/>
          <w:lang w:val="en-US"/>
        </w:rPr>
        <w:t xml:space="preserve"> </w:t>
      </w:r>
      <w:proofErr w:type="spellStart"/>
      <w:r w:rsidRPr="005474FC">
        <w:rPr>
          <w:i/>
          <w:lang w:val="en-US"/>
        </w:rPr>
        <w:t>zaključka</w:t>
      </w:r>
      <w:proofErr w:type="spellEnd"/>
      <w:r w:rsidRPr="005474FC">
        <w:rPr>
          <w:i/>
          <w:lang w:val="en-US"/>
        </w:rPr>
        <w:t>;</w:t>
      </w:r>
    </w:p>
    <w:p w:rsidR="00950253" w:rsidRPr="005474FC" w:rsidRDefault="00950253" w:rsidP="00950253">
      <w:pPr>
        <w:numPr>
          <w:ilvl w:val="0"/>
          <w:numId w:val="1"/>
        </w:numPr>
        <w:suppressAutoHyphens w:val="0"/>
        <w:autoSpaceDN w:val="0"/>
        <w:spacing w:after="160" w:line="252" w:lineRule="auto"/>
        <w:contextualSpacing/>
        <w:jc w:val="both"/>
        <w:rPr>
          <w:lang w:val="en-US"/>
        </w:rPr>
      </w:pPr>
      <w:proofErr w:type="spellStart"/>
      <w:r w:rsidRPr="005474FC">
        <w:rPr>
          <w:lang w:val="en-US"/>
        </w:rPr>
        <w:t>Pitanja</w:t>
      </w:r>
      <w:proofErr w:type="spellEnd"/>
      <w:r w:rsidRPr="005474FC">
        <w:rPr>
          <w:lang w:val="en-US"/>
        </w:rPr>
        <w:t xml:space="preserve">, </w:t>
      </w:r>
      <w:proofErr w:type="spellStart"/>
      <w:r w:rsidRPr="005474FC">
        <w:rPr>
          <w:lang w:val="en-US"/>
        </w:rPr>
        <w:t>prijedlozi</w:t>
      </w:r>
      <w:proofErr w:type="spellEnd"/>
      <w:r w:rsidRPr="005474FC">
        <w:rPr>
          <w:lang w:val="en-US"/>
        </w:rPr>
        <w:t xml:space="preserve"> i </w:t>
      </w:r>
      <w:proofErr w:type="spellStart"/>
      <w:r w:rsidRPr="005474FC">
        <w:rPr>
          <w:lang w:val="en-US"/>
        </w:rPr>
        <w:t>obavijesti</w:t>
      </w:r>
      <w:proofErr w:type="spellEnd"/>
      <w:r w:rsidRPr="005474FC">
        <w:rPr>
          <w:lang w:val="en-US"/>
        </w:rPr>
        <w:t>.</w:t>
      </w:r>
    </w:p>
    <w:p w:rsidR="00950253" w:rsidRDefault="00950253" w:rsidP="00950253">
      <w:pPr>
        <w:pStyle w:val="Odlomakpopisa"/>
        <w:ind w:left="1069"/>
        <w:jc w:val="both"/>
        <w:rPr>
          <w:b/>
        </w:rPr>
      </w:pPr>
    </w:p>
    <w:p w:rsidR="00950253" w:rsidRDefault="00950253" w:rsidP="00950253">
      <w:pPr>
        <w:pStyle w:val="isselectedend"/>
        <w:jc w:val="both"/>
      </w:pPr>
      <w:r>
        <w:rPr>
          <w:rStyle w:val="Naglaeno"/>
        </w:rPr>
        <w:t>Ad. 1. Zaključak o zahtjevima za redovno korištenje prostora mjesne samouprave, Dubrava 203 – donošenje zaključka;</w:t>
      </w:r>
    </w:p>
    <w:p w:rsidR="00950253" w:rsidRDefault="00950253" w:rsidP="00950253">
      <w:pPr>
        <w:pStyle w:val="isselectedend"/>
        <w:jc w:val="both"/>
      </w:pPr>
      <w:r>
        <w:t>Nakon provedene rasprave, Vijeće jednoglasno donosi</w:t>
      </w:r>
    </w:p>
    <w:p w:rsidR="00950253" w:rsidRDefault="00950253" w:rsidP="00950253">
      <w:pPr>
        <w:pStyle w:val="isselectedend"/>
        <w:jc w:val="center"/>
      </w:pPr>
      <w:r>
        <w:rPr>
          <w:rStyle w:val="Naglaeno"/>
        </w:rPr>
        <w:t>ZAKLJUČAK</w:t>
      </w:r>
    </w:p>
    <w:p w:rsidR="00950253" w:rsidRPr="00493CB4" w:rsidRDefault="00950253" w:rsidP="00950253">
      <w:pPr>
        <w:numPr>
          <w:ilvl w:val="0"/>
          <w:numId w:val="2"/>
        </w:numPr>
        <w:suppressAutoHyphens w:val="0"/>
        <w:spacing w:line="240" w:lineRule="auto"/>
        <w:jc w:val="both"/>
      </w:pPr>
      <w:r w:rsidRPr="00493CB4">
        <w:t xml:space="preserve">Vijeće je razmotrilo zaprimljene prijave za redovno korištenje prostora Mjesnog odbora </w:t>
      </w:r>
      <w:r w:rsidRPr="00493CB4">
        <w:rPr>
          <w:iCs/>
        </w:rPr>
        <w:t>Poljanice, Dubrava 203.</w:t>
      </w:r>
    </w:p>
    <w:p w:rsidR="00950253" w:rsidRPr="00493CB4" w:rsidRDefault="00950253" w:rsidP="00950253">
      <w:pPr>
        <w:jc w:val="both"/>
      </w:pPr>
    </w:p>
    <w:p w:rsidR="00950253" w:rsidRPr="00493CB4" w:rsidRDefault="00950253" w:rsidP="00950253">
      <w:pPr>
        <w:numPr>
          <w:ilvl w:val="0"/>
          <w:numId w:val="2"/>
        </w:numPr>
        <w:suppressAutoHyphens w:val="0"/>
        <w:spacing w:line="240" w:lineRule="auto"/>
        <w:jc w:val="both"/>
      </w:pPr>
      <w:r w:rsidRPr="00493CB4">
        <w:rPr>
          <w:bCs/>
        </w:rPr>
        <w:t xml:space="preserve">Vijeće </w:t>
      </w:r>
      <w:r w:rsidRPr="00493CB4">
        <w:rPr>
          <w:b/>
        </w:rPr>
        <w:t>odobrava</w:t>
      </w:r>
      <w:r w:rsidRPr="00493CB4">
        <w:rPr>
          <w:bCs/>
        </w:rPr>
        <w:t xml:space="preserve"> redovno korištenje prostora </w:t>
      </w:r>
      <w:r w:rsidRPr="00493CB4">
        <w:t xml:space="preserve">u razdoblju </w:t>
      </w:r>
      <w:r>
        <w:t xml:space="preserve">od 17. rujna 2026. do 31. kolovoza 2027., </w:t>
      </w:r>
      <w:r w:rsidRPr="00493CB4">
        <w:rPr>
          <w:bCs/>
        </w:rPr>
        <w:t>bez naknade:</w:t>
      </w:r>
    </w:p>
    <w:p w:rsidR="00950253" w:rsidRDefault="00950253" w:rsidP="00950253">
      <w:pPr>
        <w:spacing w:before="100" w:beforeAutospacing="1" w:after="100" w:afterAutospacing="1"/>
        <w:ind w:left="720"/>
      </w:pPr>
      <w:r>
        <w:t xml:space="preserve">KUD-a Valentinovo, dvorana, zadnji četvrtak u mjesecu od 20,00 do 21,00 sat. </w:t>
      </w:r>
    </w:p>
    <w:p w:rsidR="00950253" w:rsidRPr="00493CB4" w:rsidRDefault="00950253" w:rsidP="00950253">
      <w:pPr>
        <w:pStyle w:val="Odlomakpopisa"/>
        <w:numPr>
          <w:ilvl w:val="0"/>
          <w:numId w:val="2"/>
        </w:numPr>
        <w:jc w:val="both"/>
      </w:pPr>
      <w:r w:rsidRPr="00493CB4">
        <w:t xml:space="preserve">Vijeće </w:t>
      </w:r>
      <w:r w:rsidRPr="003442D0">
        <w:rPr>
          <w:b/>
          <w:bCs/>
        </w:rPr>
        <w:t>odbija</w:t>
      </w:r>
      <w:r w:rsidRPr="00493CB4">
        <w:t xml:space="preserve"> sljedeće prijave za redovno korištenje prostora</w:t>
      </w:r>
      <w:r w:rsidRPr="003442D0">
        <w:rPr>
          <w:bCs/>
        </w:rPr>
        <w:t>:</w:t>
      </w:r>
    </w:p>
    <w:p w:rsidR="00950253" w:rsidRDefault="00950253" w:rsidP="00950253">
      <w:pPr>
        <w:spacing w:before="100" w:beforeAutospacing="1" w:after="100" w:afterAutospacing="1"/>
        <w:ind w:left="720"/>
      </w:pPr>
    </w:p>
    <w:p w:rsidR="00950253" w:rsidRDefault="00950253" w:rsidP="00950253">
      <w:pPr>
        <w:spacing w:before="100" w:beforeAutospacing="1" w:after="100" w:afterAutospacing="1"/>
        <w:ind w:left="720"/>
        <w:jc w:val="both"/>
      </w:pPr>
      <w:r>
        <w:t>Centar kreativnog plesa, dvorana, svaki ponedjeljak od 18,00 do 20,00 sati, zbog popunjenosti traženih termina.</w:t>
      </w:r>
    </w:p>
    <w:p w:rsidR="00950253" w:rsidRDefault="00950253" w:rsidP="00950253">
      <w:pPr>
        <w:pStyle w:val="isselectedend"/>
      </w:pPr>
      <w:r>
        <w:rPr>
          <w:rStyle w:val="Naglaeno"/>
        </w:rPr>
        <w:t>Ad. 2. Zaključak o prijedlogu lokacija za obnovu horizontalne signalizacije – donošenje zaključka;</w:t>
      </w:r>
    </w:p>
    <w:p w:rsidR="00950253" w:rsidRDefault="00950253" w:rsidP="00950253">
      <w:pPr>
        <w:pStyle w:val="isselectedend"/>
      </w:pPr>
      <w:r>
        <w:t>Nakon provedene rasprave, Vijeće jednoglasno donosi</w:t>
      </w:r>
    </w:p>
    <w:p w:rsidR="00950253" w:rsidRDefault="00950253" w:rsidP="00950253">
      <w:pPr>
        <w:pStyle w:val="isselectedend"/>
        <w:jc w:val="center"/>
      </w:pPr>
      <w:r>
        <w:rPr>
          <w:rStyle w:val="Naglaeno"/>
        </w:rPr>
        <w:t>ZAKLJUČAK</w:t>
      </w:r>
    </w:p>
    <w:p w:rsidR="00950253" w:rsidRDefault="00950253" w:rsidP="00950253">
      <w:pPr>
        <w:numPr>
          <w:ilvl w:val="0"/>
          <w:numId w:val="3"/>
        </w:numPr>
        <w:suppressAutoHyphens w:val="0"/>
        <w:spacing w:before="100" w:beforeAutospacing="1" w:after="100" w:afterAutospacing="1" w:line="240" w:lineRule="auto"/>
        <w:jc w:val="both"/>
      </w:pPr>
      <w:r>
        <w:t>Vijeće je razmotrilo zaprimljeni prijedlog građana za obnovu horizontalne prometne signalizacije.</w:t>
      </w:r>
    </w:p>
    <w:p w:rsidR="00950253" w:rsidRDefault="00950253" w:rsidP="00950253">
      <w:pPr>
        <w:numPr>
          <w:ilvl w:val="0"/>
          <w:numId w:val="3"/>
        </w:numPr>
        <w:suppressAutoHyphens w:val="0"/>
        <w:spacing w:before="100" w:beforeAutospacing="1" w:after="100" w:afterAutospacing="1" w:line="240" w:lineRule="auto"/>
        <w:jc w:val="both"/>
      </w:pPr>
      <w:r>
        <w:t>Vijeće odbija prijedlog s obzirom na to da dostavljeni zahtjev ne sadrži dovoljno informacija potrebnih za njegovo razmatranje.</w:t>
      </w:r>
    </w:p>
    <w:p w:rsidR="00950253" w:rsidRDefault="00950253" w:rsidP="00950253">
      <w:pPr>
        <w:numPr>
          <w:ilvl w:val="0"/>
          <w:numId w:val="3"/>
        </w:numPr>
        <w:suppressAutoHyphens w:val="0"/>
        <w:spacing w:before="100" w:beforeAutospacing="1" w:after="100" w:afterAutospacing="1" w:line="240" w:lineRule="auto"/>
        <w:jc w:val="both"/>
      </w:pPr>
      <w:r>
        <w:t>Predlaže se podnositelju zahtjeva da ponovno podnese prijedlog uz dostavu fotografije i precizno navedene lokacije na koju se zahtjev odnosi.</w:t>
      </w:r>
    </w:p>
    <w:p w:rsidR="00950253" w:rsidRDefault="00950253" w:rsidP="00950253">
      <w:pPr>
        <w:pStyle w:val="isselectedend"/>
        <w:jc w:val="both"/>
      </w:pPr>
      <w:r>
        <w:rPr>
          <w:rStyle w:val="Naglaeno"/>
        </w:rPr>
        <w:t xml:space="preserve">Ad. 3. Zaključak o prijedlogu za rješavanje prometne problematike na križanju </w:t>
      </w:r>
      <w:proofErr w:type="spellStart"/>
      <w:r>
        <w:rPr>
          <w:rStyle w:val="Naglaeno"/>
        </w:rPr>
        <w:t>Božjakovinske</w:t>
      </w:r>
      <w:proofErr w:type="spellEnd"/>
      <w:r>
        <w:rPr>
          <w:rStyle w:val="Naglaeno"/>
        </w:rPr>
        <w:t xml:space="preserve"> ulice i Ulice </w:t>
      </w:r>
      <w:proofErr w:type="spellStart"/>
      <w:r>
        <w:rPr>
          <w:rStyle w:val="Naglaeno"/>
        </w:rPr>
        <w:t>Krotovica</w:t>
      </w:r>
      <w:proofErr w:type="spellEnd"/>
      <w:r>
        <w:rPr>
          <w:rStyle w:val="Naglaeno"/>
        </w:rPr>
        <w:t xml:space="preserve"> – donošenje zaključka;</w:t>
      </w:r>
    </w:p>
    <w:p w:rsidR="00950253" w:rsidRDefault="00950253" w:rsidP="00950253">
      <w:pPr>
        <w:pStyle w:val="isselectedend"/>
      </w:pPr>
      <w:r>
        <w:t>Nakon provedene rasprave, Vijeće jednoglasno donosi</w:t>
      </w:r>
    </w:p>
    <w:p w:rsidR="00950253" w:rsidRDefault="00950253" w:rsidP="00950253">
      <w:pPr>
        <w:pStyle w:val="isselectedend"/>
        <w:jc w:val="center"/>
      </w:pPr>
      <w:r>
        <w:rPr>
          <w:rStyle w:val="Naglaeno"/>
        </w:rPr>
        <w:t>ZAKLJUČAK</w:t>
      </w:r>
    </w:p>
    <w:p w:rsidR="00950253" w:rsidRDefault="00950253" w:rsidP="00950253">
      <w:pPr>
        <w:numPr>
          <w:ilvl w:val="0"/>
          <w:numId w:val="4"/>
        </w:numPr>
        <w:suppressAutoHyphens w:val="0"/>
        <w:spacing w:before="100" w:beforeAutospacing="1" w:after="100" w:afterAutospacing="1" w:line="240" w:lineRule="auto"/>
        <w:jc w:val="both"/>
      </w:pPr>
      <w:r>
        <w:t xml:space="preserve">Vijeće je razmotrilo prijedlog građana za rješavanje prometne problematike na križanju </w:t>
      </w:r>
      <w:proofErr w:type="spellStart"/>
      <w:r>
        <w:t>Božjakovinske</w:t>
      </w:r>
      <w:proofErr w:type="spellEnd"/>
      <w:r>
        <w:t xml:space="preserve"> ulice i ulice </w:t>
      </w:r>
      <w:proofErr w:type="spellStart"/>
      <w:r>
        <w:t>Krotovica</w:t>
      </w:r>
      <w:proofErr w:type="spellEnd"/>
      <w:r>
        <w:t xml:space="preserve"> postavljanjem zaštitnih stupića zbog nepropisno parkiranih automobila.</w:t>
      </w:r>
    </w:p>
    <w:p w:rsidR="00950253" w:rsidRDefault="00950253" w:rsidP="00950253">
      <w:pPr>
        <w:numPr>
          <w:ilvl w:val="0"/>
          <w:numId w:val="4"/>
        </w:numPr>
        <w:suppressAutoHyphens w:val="0"/>
        <w:spacing w:before="100" w:beforeAutospacing="1" w:after="100" w:afterAutospacing="1" w:line="240" w:lineRule="auto"/>
        <w:jc w:val="both"/>
      </w:pPr>
      <w:r>
        <w:t xml:space="preserve">Vijeće odbija prijedlog s obzirom na to da je </w:t>
      </w:r>
      <w:proofErr w:type="spellStart"/>
      <w:r>
        <w:t>Božjakovinska</w:t>
      </w:r>
      <w:proofErr w:type="spellEnd"/>
      <w:r>
        <w:t xml:space="preserve"> ulica dvosmjerna prometnica te njezino zatvaranje nije moguće na predloženi način.</w:t>
      </w:r>
    </w:p>
    <w:p w:rsidR="00950253" w:rsidRDefault="00950253" w:rsidP="00950253">
      <w:pPr>
        <w:numPr>
          <w:ilvl w:val="0"/>
          <w:numId w:val="4"/>
        </w:numPr>
        <w:suppressAutoHyphens w:val="0"/>
        <w:spacing w:before="100" w:beforeAutospacing="1" w:after="100" w:afterAutospacing="1" w:line="240" w:lineRule="auto"/>
        <w:jc w:val="both"/>
      </w:pPr>
      <w:r>
        <w:t>Također je utvrđeno da se navedena lokacija nalazi kod ulaza u stambenu zgradu te da je na predmetnom mjestu već regulirana zabrana parkiranja.</w:t>
      </w:r>
    </w:p>
    <w:p w:rsidR="00950253" w:rsidRDefault="00950253" w:rsidP="00950253">
      <w:pPr>
        <w:numPr>
          <w:ilvl w:val="0"/>
          <w:numId w:val="4"/>
        </w:numPr>
        <w:suppressAutoHyphens w:val="0"/>
        <w:spacing w:before="100" w:beforeAutospacing="1" w:after="100" w:afterAutospacing="1" w:line="240" w:lineRule="auto"/>
        <w:jc w:val="both"/>
      </w:pPr>
      <w:r>
        <w:t>Podnositeljici zahtjeva predlaže se da u slučaju uočavanja nepropisno parkiranih vozila o tome obavijesti nadležno prometno redarstvo.</w:t>
      </w:r>
    </w:p>
    <w:p w:rsidR="00950253" w:rsidRDefault="00950253" w:rsidP="00950253">
      <w:pPr>
        <w:pStyle w:val="isselectedend"/>
        <w:jc w:val="both"/>
      </w:pPr>
      <w:r>
        <w:rPr>
          <w:rStyle w:val="Naglaeno"/>
        </w:rPr>
        <w:t>Ad. 4. Zaključak o prijedlogu za postavljanje stanice za javne bicikle – donošenje zaključka;</w:t>
      </w:r>
    </w:p>
    <w:p w:rsidR="00950253" w:rsidRDefault="00950253" w:rsidP="00950253">
      <w:pPr>
        <w:pStyle w:val="isselectedend"/>
      </w:pPr>
      <w:r>
        <w:t>Nakon provedene rasprave, Vijeće jednoglasno donosi</w:t>
      </w:r>
    </w:p>
    <w:p w:rsidR="00950253" w:rsidRDefault="00950253" w:rsidP="00950253">
      <w:pPr>
        <w:pStyle w:val="isselectedend"/>
        <w:jc w:val="center"/>
      </w:pPr>
      <w:r>
        <w:rPr>
          <w:rStyle w:val="Naglaeno"/>
        </w:rPr>
        <w:t>ZAKLJUČAK</w:t>
      </w:r>
    </w:p>
    <w:p w:rsidR="00950253" w:rsidRDefault="00950253" w:rsidP="00950253">
      <w:pPr>
        <w:numPr>
          <w:ilvl w:val="0"/>
          <w:numId w:val="5"/>
        </w:numPr>
        <w:suppressAutoHyphens w:val="0"/>
        <w:spacing w:before="100" w:beforeAutospacing="1" w:after="100" w:afterAutospacing="1" w:line="240" w:lineRule="auto"/>
        <w:jc w:val="both"/>
      </w:pPr>
      <w:r>
        <w:t>Vijeće je razmotrilo prijedlog građana za postavljanje stanice za javne bicikle na području Mjesnog odbora Poljanice.</w:t>
      </w:r>
    </w:p>
    <w:p w:rsidR="00950253" w:rsidRDefault="00950253" w:rsidP="00950253">
      <w:pPr>
        <w:numPr>
          <w:ilvl w:val="0"/>
          <w:numId w:val="5"/>
        </w:numPr>
        <w:suppressAutoHyphens w:val="0"/>
        <w:spacing w:before="100" w:beforeAutospacing="1" w:after="100" w:afterAutospacing="1" w:line="240" w:lineRule="auto"/>
        <w:jc w:val="both"/>
      </w:pPr>
      <w:r>
        <w:t xml:space="preserve">Odbija se gore navedeni prijedlog, budući stanice za javne bicikle već postoje na okretištu </w:t>
      </w:r>
      <w:proofErr w:type="spellStart"/>
      <w:r>
        <w:t>Dubec</w:t>
      </w:r>
      <w:proofErr w:type="spellEnd"/>
      <w:r>
        <w:t xml:space="preserve"> i kod Kulturnog centra Dubrava.</w:t>
      </w:r>
    </w:p>
    <w:p w:rsidR="00950253" w:rsidRDefault="00950253" w:rsidP="00950253"/>
    <w:p w:rsidR="00950253" w:rsidRDefault="00950253" w:rsidP="00950253"/>
    <w:p w:rsidR="00950253" w:rsidRDefault="00950253" w:rsidP="00950253"/>
    <w:p w:rsidR="00950253" w:rsidRDefault="00950253" w:rsidP="00950253"/>
    <w:p w:rsidR="00950253" w:rsidRDefault="00950253" w:rsidP="00950253">
      <w:pPr>
        <w:pStyle w:val="isselectedend"/>
      </w:pPr>
      <w:r>
        <w:rPr>
          <w:rStyle w:val="Naglaeno"/>
        </w:rPr>
        <w:t>Ad. 5. Pitanja, prijedlozi i obavijesti</w:t>
      </w:r>
    </w:p>
    <w:p w:rsidR="00950253" w:rsidRDefault="00950253" w:rsidP="00950253">
      <w:pPr>
        <w:pStyle w:val="isselectedend"/>
        <w:jc w:val="both"/>
      </w:pPr>
      <w:r>
        <w:t>Ladislav Plantić pozvao je članove Vijeća na obilježavanje 35. obljetnice 145. brigade Hrvatske vojske.</w:t>
      </w:r>
    </w:p>
    <w:p w:rsidR="00950253" w:rsidRDefault="00950253" w:rsidP="00950253">
      <w:pPr>
        <w:pStyle w:val="isselectedend"/>
        <w:jc w:val="both"/>
      </w:pPr>
      <w:r>
        <w:t>Ingrid Grgić izvijestila je članove Vijeća da je ravnateljicu škole obavijestila o potrebi iscrtavanja pješačkog prijelaza te istaknula potrebu daljnjeg inzistiranja na njegovoj realizaciji.</w:t>
      </w:r>
    </w:p>
    <w:p w:rsidR="00950253" w:rsidRDefault="00950253" w:rsidP="00950253">
      <w:pPr>
        <w:pStyle w:val="StandardWeb"/>
        <w:jc w:val="both"/>
      </w:pPr>
      <w:r>
        <w:t>Potpredsjednik Denis Marković upozorio je da radovi na postavljanju uspornika ponovno nisu započeli.</w:t>
      </w:r>
    </w:p>
    <w:p w:rsidR="00950253" w:rsidRPr="00D170B4" w:rsidRDefault="00950253" w:rsidP="00950253">
      <w:pPr>
        <w:jc w:val="both"/>
        <w:rPr>
          <w:rFonts w:eastAsia="Calibri"/>
          <w:color w:val="000000"/>
        </w:rPr>
      </w:pPr>
    </w:p>
    <w:p w:rsidR="00950253" w:rsidRDefault="00950253" w:rsidP="00950253">
      <w:pPr>
        <w:rPr>
          <w:rFonts w:eastAsia="Calibri"/>
          <w:color w:val="000000"/>
        </w:rPr>
      </w:pPr>
      <w:r w:rsidRPr="009306D7">
        <w:rPr>
          <w:rFonts w:eastAsia="Calibri"/>
          <w:color w:val="000000"/>
        </w:rPr>
        <w:t>Završeno u</w:t>
      </w:r>
      <w:r>
        <w:rPr>
          <w:rFonts w:eastAsia="Calibri"/>
          <w:color w:val="000000"/>
        </w:rPr>
        <w:t xml:space="preserve"> 19,45 </w:t>
      </w:r>
      <w:r w:rsidRPr="009306D7">
        <w:rPr>
          <w:rFonts w:eastAsia="Calibri"/>
          <w:color w:val="000000"/>
        </w:rPr>
        <w:t>sati.</w:t>
      </w:r>
    </w:p>
    <w:p w:rsidR="00950253" w:rsidRDefault="00950253" w:rsidP="00950253"/>
    <w:p w:rsidR="00950253" w:rsidRPr="00ED7D44" w:rsidRDefault="00950253" w:rsidP="00950253">
      <w:r w:rsidRPr="00ED7D44">
        <w:t>KLASA</w:t>
      </w:r>
      <w:r>
        <w:t>: 024-08/26-003/1937</w:t>
      </w:r>
    </w:p>
    <w:p w:rsidR="00950253" w:rsidRDefault="00950253" w:rsidP="00950253">
      <w:r w:rsidRPr="00ED7D44">
        <w:t>URBROJ: 251-13-11-6/017-26-2</w:t>
      </w:r>
    </w:p>
    <w:p w:rsidR="00950253" w:rsidRDefault="00950253" w:rsidP="00950253">
      <w:pPr>
        <w:jc w:val="both"/>
      </w:pPr>
      <w:r w:rsidRPr="0042108B">
        <w:t xml:space="preserve">U  Zagrebu, </w:t>
      </w:r>
      <w:r>
        <w:t xml:space="preserve">17. rujna </w:t>
      </w:r>
      <w:r w:rsidRPr="0042108B">
        <w:t>20</w:t>
      </w:r>
      <w:r>
        <w:t>26</w:t>
      </w:r>
      <w:r w:rsidRPr="0042108B">
        <w:t>.</w:t>
      </w:r>
    </w:p>
    <w:p w:rsidR="00950253" w:rsidRDefault="00950253" w:rsidP="00950253">
      <w:pPr>
        <w:rPr>
          <w:bCs/>
        </w:rPr>
      </w:pPr>
      <w:r>
        <w:rPr>
          <w:bCs/>
        </w:rPr>
        <w:t>Zapisnik sastavio</w:t>
      </w:r>
      <w:r w:rsidRPr="00321B5E">
        <w:rPr>
          <w:bCs/>
        </w:rPr>
        <w:t>:</w:t>
      </w:r>
      <w:r>
        <w:rPr>
          <w:bCs/>
        </w:rPr>
        <w:t xml:space="preserve"> Filip Marinović</w:t>
      </w:r>
    </w:p>
    <w:p w:rsidR="00950253" w:rsidRDefault="00950253" w:rsidP="00950253">
      <w:pPr>
        <w:rPr>
          <w:bCs/>
        </w:rPr>
      </w:pPr>
      <w:r>
        <w:rPr>
          <w:bCs/>
        </w:rPr>
        <w:t xml:space="preserve">Zapisnik tehnički i administrativno </w:t>
      </w:r>
    </w:p>
    <w:p w:rsidR="00950253" w:rsidRDefault="00950253" w:rsidP="00950253">
      <w:pPr>
        <w:rPr>
          <w:bCs/>
        </w:rPr>
      </w:pPr>
      <w:r>
        <w:rPr>
          <w:bCs/>
        </w:rPr>
        <w:t>obradila: Sandra Šukunda</w:t>
      </w:r>
      <w:r w:rsidRPr="00321B5E">
        <w:rPr>
          <w:bCs/>
        </w:rPr>
        <w:tab/>
      </w:r>
    </w:p>
    <w:p w:rsidR="00950253" w:rsidRDefault="00950253" w:rsidP="00950253">
      <w:pPr>
        <w:ind w:left="4956" w:firstLine="708"/>
        <w:rPr>
          <w:bCs/>
        </w:rPr>
      </w:pPr>
      <w:r>
        <w:rPr>
          <w:bCs/>
        </w:rPr>
        <w:t xml:space="preserve">               </w:t>
      </w:r>
      <w:r w:rsidRPr="00321B5E">
        <w:rPr>
          <w:bCs/>
        </w:rPr>
        <w:t>Pred</w:t>
      </w:r>
      <w:r>
        <w:rPr>
          <w:bCs/>
        </w:rPr>
        <w:t>sjednik</w:t>
      </w:r>
    </w:p>
    <w:p w:rsidR="00950253" w:rsidRPr="00321B5E" w:rsidRDefault="00950253" w:rsidP="00950253">
      <w:pPr>
        <w:ind w:left="4956" w:firstLine="708"/>
        <w:rPr>
          <w:bCs/>
        </w:rPr>
      </w:pPr>
      <w:r w:rsidRPr="00321B5E">
        <w:rPr>
          <w:bCs/>
        </w:rPr>
        <w:t xml:space="preserve">Vijeća Mjesnog odbora Poljanice </w:t>
      </w:r>
      <w:r>
        <w:rPr>
          <w:bCs/>
        </w:rPr>
        <w:br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 Petar Vranjković</w:t>
      </w:r>
      <w:r w:rsidRPr="00321B5E">
        <w:rPr>
          <w:bCs/>
        </w:rPr>
        <w:t xml:space="preserve">    </w:t>
      </w:r>
    </w:p>
    <w:p w:rsidR="000751F5" w:rsidRPr="00950253" w:rsidRDefault="000751F5" w:rsidP="00950253">
      <w:bookmarkStart w:id="1" w:name="_GoBack"/>
      <w:bookmarkEnd w:id="1"/>
    </w:p>
    <w:sectPr w:rsidR="000751F5" w:rsidRPr="00950253" w:rsidSect="000751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9951CF"/>
    <w:multiLevelType w:val="multilevel"/>
    <w:tmpl w:val="693C87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BC676CE"/>
    <w:multiLevelType w:val="multilevel"/>
    <w:tmpl w:val="94620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D85DB8"/>
    <w:multiLevelType w:val="multilevel"/>
    <w:tmpl w:val="6840C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213478A"/>
    <w:multiLevelType w:val="multilevel"/>
    <w:tmpl w:val="5D1ED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5817D2"/>
    <w:multiLevelType w:val="hybridMultilevel"/>
    <w:tmpl w:val="12F82414"/>
    <w:lvl w:ilvl="0" w:tplc="762E2558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i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1F5"/>
    <w:rsid w:val="000751F5"/>
    <w:rsid w:val="00950253"/>
    <w:rsid w:val="00CE4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E0B033-F798-426A-A499-9A285CA04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75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50253"/>
    <w:pPr>
      <w:suppressAutoHyphens w:val="0"/>
      <w:spacing w:line="240" w:lineRule="auto"/>
      <w:ind w:left="708"/>
    </w:pPr>
    <w:rPr>
      <w:rFonts w:eastAsia="Times New Roman"/>
      <w:szCs w:val="24"/>
      <w:lang w:eastAsia="hr-HR"/>
    </w:rPr>
  </w:style>
  <w:style w:type="paragraph" w:customStyle="1" w:styleId="isselectedend">
    <w:name w:val="isselectedend"/>
    <w:basedOn w:val="Normal"/>
    <w:rsid w:val="00950253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950253"/>
    <w:rPr>
      <w:b/>
      <w:bCs/>
    </w:rPr>
  </w:style>
  <w:style w:type="paragraph" w:styleId="StandardWeb">
    <w:name w:val="Normal (Web)"/>
    <w:basedOn w:val="Normal"/>
    <w:uiPriority w:val="99"/>
    <w:unhideWhenUsed/>
    <w:rsid w:val="00950253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650</Words>
  <Characters>3708</Characters>
  <Application>Microsoft Office Word</Application>
  <DocSecurity>0</DocSecurity>
  <Lines>30</Lines>
  <Paragraphs>8</Paragraphs>
  <ScaleCrop>false</ScaleCrop>
  <Company/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2026-09-24T11:20:00Z</dcterms:created>
  <dcterms:modified xsi:type="dcterms:W3CDTF">2026-09-24T11:20:00Z</dcterms:modified>
</cp:coreProperties>
</file>