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AC733" w14:textId="77777777"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478FAE5" w14:textId="1725A330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F319EB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7893651A"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319EB">
        <w:rPr>
          <w:rFonts w:ascii="Times New Roman" w:hAnsi="Times New Roman" w:cs="Times New Roman"/>
          <w:b/>
          <w:sz w:val="24"/>
          <w:szCs w:val="24"/>
        </w:rPr>
        <w:t>20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19EB">
        <w:rPr>
          <w:rFonts w:ascii="Times New Roman" w:hAnsi="Times New Roman" w:cs="Times New Roman"/>
          <w:b/>
          <w:sz w:val="24"/>
          <w:szCs w:val="24"/>
        </w:rPr>
        <w:t>kolovoza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E5FB077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48019D6C" w14:textId="77777777" w:rsidR="00DA232B" w:rsidRDefault="00DA232B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 xml:space="preserve">Nikola Zdunić, Darko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Antonija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Komazlić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Ana Miloš, Tomica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Lorena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Ljiljana Ivanac, Ramiza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Memedi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Marija Klobučar, Marijan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Zvonko Dumančić, Dragan Vučić, Zdravko Čabraja, Matija Raos, Đurđica Radaković Groš, Marko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Jelenčić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Mario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Sobočan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, Iris Veronika </w:t>
      </w:r>
      <w:proofErr w:type="spellStart"/>
      <w:r w:rsidRPr="00DA232B">
        <w:rPr>
          <w:rFonts w:ascii="Times New Roman" w:hAnsi="Times New Roman" w:cs="Times New Roman"/>
          <w:sz w:val="24"/>
          <w:szCs w:val="24"/>
        </w:rPr>
        <w:t>Ćelić</w:t>
      </w:r>
      <w:proofErr w:type="spellEnd"/>
      <w:r w:rsidRPr="00DA232B">
        <w:rPr>
          <w:rFonts w:ascii="Times New Roman" w:hAnsi="Times New Roman" w:cs="Times New Roman"/>
          <w:sz w:val="24"/>
          <w:szCs w:val="24"/>
        </w:rPr>
        <w:t xml:space="preserve"> i Marko Korošec.</w:t>
      </w:r>
    </w:p>
    <w:p w14:paraId="01010A0F" w14:textId="77777777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BA26A" w14:textId="04856228" w:rsidR="003A000C" w:rsidRPr="00DA232B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DA232B" w:rsidRPr="00DA232B">
        <w:rPr>
          <w:rFonts w:ascii="Times New Roman" w:hAnsi="Times New Roman" w:cs="Times New Roman"/>
          <w:sz w:val="24"/>
        </w:rPr>
        <w:t xml:space="preserve">stručni referenti za rad tijela mjesne samouprave Mihaela Hrženjak i </w:t>
      </w:r>
      <w:r w:rsidR="00F319EB">
        <w:rPr>
          <w:rFonts w:ascii="Times New Roman" w:hAnsi="Times New Roman" w:cs="Times New Roman"/>
          <w:sz w:val="24"/>
        </w:rPr>
        <w:t>Đurđa Gradečak</w:t>
      </w:r>
      <w:r w:rsidR="00DA232B" w:rsidRPr="00DA232B">
        <w:rPr>
          <w:rFonts w:ascii="Times New Roman" w:hAnsi="Times New Roman" w:cs="Times New Roman"/>
          <w:sz w:val="24"/>
        </w:rPr>
        <w:t>.</w:t>
      </w:r>
    </w:p>
    <w:p w14:paraId="2DC2827E" w14:textId="77777777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A232B">
        <w:rPr>
          <w:rFonts w:ascii="Times New Roman" w:hAnsi="Times New Roman" w:cs="Times New Roman"/>
          <w:b/>
          <w:i/>
          <w:sz w:val="24"/>
        </w:rPr>
        <w:t>svih 19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1A14F3C8" w14:textId="6A644C2D" w:rsidR="006D2037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F319E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BD4A53">
        <w:rPr>
          <w:rFonts w:ascii="Times New Roman" w:hAnsi="Times New Roman" w:cs="Times New Roman"/>
          <w:b/>
          <w:i/>
          <w:sz w:val="24"/>
        </w:rPr>
        <w:t xml:space="preserve">predsjednik </w:t>
      </w:r>
      <w:r w:rsidR="00DA232B" w:rsidRPr="00BD4A53">
        <w:rPr>
          <w:rFonts w:ascii="Times New Roman" w:hAnsi="Times New Roman" w:cs="Times New Roman"/>
          <w:b/>
          <w:i/>
          <w:sz w:val="24"/>
        </w:rPr>
        <w:t>Vijeća</w:t>
      </w:r>
      <w:r w:rsidR="004F6E5C" w:rsidRPr="00BD4A53">
        <w:rPr>
          <w:rFonts w:ascii="Times New Roman" w:hAnsi="Times New Roman" w:cs="Times New Roman"/>
          <w:b/>
          <w:i/>
          <w:sz w:val="24"/>
        </w:rPr>
        <w:t xml:space="preserve"> </w:t>
      </w:r>
      <w:r w:rsidR="00DA232B" w:rsidRPr="00BD4A53">
        <w:rPr>
          <w:rFonts w:ascii="Times New Roman" w:hAnsi="Times New Roman" w:cs="Times New Roman"/>
          <w:b/>
          <w:i/>
          <w:sz w:val="24"/>
        </w:rPr>
        <w:t>Nikola Zdunić,</w:t>
      </w:r>
      <w:r w:rsidR="00DA232B">
        <w:rPr>
          <w:rFonts w:ascii="Times New Roman" w:hAnsi="Times New Roman" w:cs="Times New Roman"/>
          <w:sz w:val="24"/>
        </w:rPr>
        <w:t xml:space="preserve"> </w:t>
      </w:r>
      <w:r w:rsidR="00E15730">
        <w:rPr>
          <w:rFonts w:ascii="Times New Roman" w:hAnsi="Times New Roman" w:cs="Times New Roman"/>
          <w:sz w:val="24"/>
        </w:rPr>
        <w:t xml:space="preserve">otvara raspravu o zapisniku s </w:t>
      </w:r>
      <w:r w:rsidR="001853D5">
        <w:rPr>
          <w:rFonts w:ascii="Times New Roman" w:hAnsi="Times New Roman" w:cs="Times New Roman"/>
          <w:sz w:val="24"/>
        </w:rPr>
        <w:t xml:space="preserve">2. </w:t>
      </w:r>
      <w:r>
        <w:rPr>
          <w:rFonts w:ascii="Times New Roman" w:hAnsi="Times New Roman" w:cs="Times New Roman"/>
          <w:sz w:val="24"/>
        </w:rPr>
        <w:t xml:space="preserve">sjednice Vijeća Gradske četvrti Peščenica - Žitnjak. </w:t>
      </w:r>
    </w:p>
    <w:p w14:paraId="30D8ECE0" w14:textId="5AA9B80A" w:rsidR="006D2037" w:rsidRPr="00C837E2" w:rsidRDefault="006D2037" w:rsidP="00C837E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 w:rsidR="00E15730">
        <w:rPr>
          <w:rFonts w:ascii="Times New Roman" w:hAnsi="Times New Roman" w:cs="Times New Roman"/>
          <w:sz w:val="24"/>
        </w:rPr>
        <w:t xml:space="preserve"> verificira zapisnik s </w:t>
      </w:r>
      <w:r w:rsidR="009334AD">
        <w:rPr>
          <w:rFonts w:ascii="Times New Roman" w:hAnsi="Times New Roman" w:cs="Times New Roman"/>
          <w:sz w:val="24"/>
        </w:rPr>
        <w:t>2</w:t>
      </w:r>
      <w:r w:rsidR="00DA232B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sjednice</w:t>
      </w:r>
      <w:r w:rsidR="00F319EB">
        <w:rPr>
          <w:rFonts w:ascii="Times New Roman" w:hAnsi="Times New Roman" w:cs="Times New Roman"/>
          <w:sz w:val="24"/>
        </w:rPr>
        <w:t xml:space="preserve"> Vijeća.</w:t>
      </w:r>
      <w:bookmarkStart w:id="0" w:name="_GoBack"/>
      <w:bookmarkEnd w:id="0"/>
    </w:p>
    <w:p w14:paraId="0D042BD3" w14:textId="77777777" w:rsidR="00E15730" w:rsidRDefault="00E15730" w:rsidP="00E1573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14:paraId="0BF83421" w14:textId="77777777" w:rsidR="00001DEC" w:rsidRPr="004A4EB8" w:rsidRDefault="00001DEC" w:rsidP="00001DEC">
      <w:pPr>
        <w:pStyle w:val="Normal1"/>
        <w:spacing w:after="200"/>
        <w:jc w:val="center"/>
        <w:rPr>
          <w:rStyle w:val="normalchar1"/>
          <w:b/>
          <w:bCs/>
          <w:sz w:val="22"/>
          <w:szCs w:val="22"/>
        </w:rPr>
      </w:pPr>
      <w:bookmarkStart w:id="1" w:name="_Hlk49872093"/>
      <w:r w:rsidRPr="004A4EB8">
        <w:rPr>
          <w:b/>
          <w:sz w:val="22"/>
          <w:szCs w:val="22"/>
        </w:rPr>
        <w:t>DNEVNI RED</w:t>
      </w:r>
    </w:p>
    <w:p w14:paraId="4BF49A2C" w14:textId="77777777" w:rsidR="00001DEC" w:rsidRPr="009334AD" w:rsidRDefault="00001DEC" w:rsidP="00001DE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9334AD">
        <w:rPr>
          <w:rStyle w:val="normalchar1"/>
          <w:bCs/>
          <w:sz w:val="24"/>
          <w:szCs w:val="24"/>
        </w:rPr>
        <w:t xml:space="preserve">Prijedlozi zaključaka o davanju mišljenja po čl. 86. Statuta Grada Zagreba </w:t>
      </w:r>
    </w:p>
    <w:p w14:paraId="01CB6F11" w14:textId="77777777" w:rsidR="00001DEC" w:rsidRPr="009334AD" w:rsidRDefault="00001DEC" w:rsidP="00001DE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9334AD">
        <w:rPr>
          <w:rStyle w:val="normalchar1"/>
          <w:bCs/>
          <w:sz w:val="24"/>
          <w:szCs w:val="24"/>
        </w:rPr>
        <w:t>Prijedlog zaključka o kandidatima za imenovanje članova(</w:t>
      </w:r>
      <w:proofErr w:type="spellStart"/>
      <w:r w:rsidRPr="009334AD">
        <w:rPr>
          <w:rStyle w:val="normalchar1"/>
          <w:bCs/>
          <w:sz w:val="24"/>
          <w:szCs w:val="24"/>
        </w:rPr>
        <w:t>ica</w:t>
      </w:r>
      <w:proofErr w:type="spellEnd"/>
      <w:r w:rsidRPr="009334AD">
        <w:rPr>
          <w:rStyle w:val="normalchar1"/>
          <w:bCs/>
          <w:sz w:val="24"/>
          <w:szCs w:val="24"/>
        </w:rPr>
        <w:t>) školskih odbora srednjih škola i domskih odbora učeničkih domova na području Gradske četvrti Peščenica-Žitnjak</w:t>
      </w:r>
    </w:p>
    <w:p w14:paraId="747093EC" w14:textId="77777777" w:rsidR="00001DEC" w:rsidRPr="009334AD" w:rsidRDefault="00001DEC" w:rsidP="00001DE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9334AD">
        <w:rPr>
          <w:rStyle w:val="normalchar1"/>
          <w:bCs/>
          <w:sz w:val="24"/>
          <w:szCs w:val="24"/>
        </w:rPr>
        <w:t>Prijedlog zaključka o imenovanju Stožera civilne zaštite Gradske četvrti Peščenica-Žitnjak</w:t>
      </w:r>
    </w:p>
    <w:p w14:paraId="1DE7C025" w14:textId="77777777" w:rsidR="00001DEC" w:rsidRPr="009334AD" w:rsidRDefault="00001DEC" w:rsidP="00001DEC">
      <w:pPr>
        <w:pStyle w:val="Normal1"/>
        <w:numPr>
          <w:ilvl w:val="0"/>
          <w:numId w:val="1"/>
        </w:numPr>
        <w:spacing w:after="100"/>
        <w:ind w:left="993" w:hanging="357"/>
        <w:jc w:val="both"/>
        <w:rPr>
          <w:rStyle w:val="normalchar1"/>
          <w:bCs/>
          <w:sz w:val="24"/>
          <w:szCs w:val="24"/>
        </w:rPr>
      </w:pPr>
      <w:r w:rsidRPr="009334AD">
        <w:rPr>
          <w:rStyle w:val="normalchar1"/>
          <w:bCs/>
          <w:sz w:val="24"/>
          <w:szCs w:val="24"/>
        </w:rPr>
        <w:t xml:space="preserve">Prijedlozi zaključaka o rješavanju aktualne komunalne problematike </w:t>
      </w:r>
    </w:p>
    <w:p w14:paraId="5EC31C23" w14:textId="77777777" w:rsidR="00001DEC" w:rsidRPr="009334AD" w:rsidRDefault="00001DEC" w:rsidP="00001DEC">
      <w:pPr>
        <w:pStyle w:val="Normal1"/>
        <w:numPr>
          <w:ilvl w:val="0"/>
          <w:numId w:val="1"/>
        </w:numPr>
        <w:ind w:left="993"/>
        <w:rPr>
          <w:rStyle w:val="normalchar1"/>
          <w:bCs/>
          <w:sz w:val="24"/>
          <w:szCs w:val="24"/>
        </w:rPr>
      </w:pPr>
      <w:r w:rsidRPr="009334AD">
        <w:rPr>
          <w:rStyle w:val="normalchar1"/>
          <w:bCs/>
          <w:sz w:val="24"/>
          <w:szCs w:val="24"/>
        </w:rPr>
        <w:t>Izvješća, pitanja i prijedlozi.</w:t>
      </w:r>
    </w:p>
    <w:p w14:paraId="7E1B5C9A" w14:textId="77777777" w:rsidR="00001DEC" w:rsidRDefault="00001DEC" w:rsidP="00001DEC">
      <w:pPr>
        <w:pStyle w:val="Normal1"/>
        <w:spacing w:after="60"/>
        <w:ind w:left="714"/>
        <w:jc w:val="both"/>
        <w:rPr>
          <w:rStyle w:val="normalchar1"/>
          <w:bCs/>
          <w:sz w:val="22"/>
          <w:szCs w:val="22"/>
        </w:rPr>
      </w:pPr>
    </w:p>
    <w:p w14:paraId="2E128DA7" w14:textId="5A636564" w:rsidR="009334AD" w:rsidRDefault="009334AD" w:rsidP="009334AD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1208DF">
        <w:rPr>
          <w:b/>
          <w:sz w:val="24"/>
          <w:szCs w:val="24"/>
        </w:rPr>
        <w:t xml:space="preserve">Ad 1) </w:t>
      </w:r>
      <w:r w:rsidRPr="00D44E6C">
        <w:rPr>
          <w:rStyle w:val="normalchar1"/>
          <w:b/>
          <w:bCs/>
          <w:sz w:val="24"/>
          <w:szCs w:val="24"/>
        </w:rPr>
        <w:t>Prijedlozi zaključaka o davanju mišljenja po čl. 86. Statuta Grada Zagreba</w:t>
      </w:r>
    </w:p>
    <w:p w14:paraId="18D10AE6" w14:textId="1823139A" w:rsidR="009334AD" w:rsidRDefault="009334AD" w:rsidP="00933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napominje kako su se s materijalima za navedenu točku članovi Vijeća upoznali putem službene stranice Skupštine grada Zagreba (link dostavljen elektroničkom poštom) te ih poziva na raspravu i davanje mišljenja o prijedlozima akata. </w:t>
      </w:r>
    </w:p>
    <w:p w14:paraId="14B3C7D3" w14:textId="597F6058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C971F7" w14:textId="77777777" w:rsidR="009334AD" w:rsidRPr="009C3861" w:rsidRDefault="009334AD" w:rsidP="009334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donosi</w:t>
      </w:r>
    </w:p>
    <w:p w14:paraId="069FF161" w14:textId="40FBCECF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39BA5C" w14:textId="77777777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F9372B" w14:textId="69E475C4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AC64DE1" w14:textId="77777777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izmjeni Zaključka o osnivanju Povjerenstva za izradu, provedbu i praćenje programa za suzbijanje korupcije za Grad Zagreb</w:t>
      </w:r>
    </w:p>
    <w:p w14:paraId="24DDCFFB" w14:textId="77777777" w:rsidR="009334AD" w:rsidRDefault="009334AD" w:rsidP="009334AD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334AD" w:rsidRPr="009A0C49" w14:paraId="64051E57" w14:textId="77777777" w:rsidTr="00BE330B">
        <w:tc>
          <w:tcPr>
            <w:tcW w:w="567" w:type="dxa"/>
            <w:shd w:val="clear" w:color="auto" w:fill="auto"/>
          </w:tcPr>
          <w:p w14:paraId="6C809890" w14:textId="77777777" w:rsidR="009334AD" w:rsidRPr="009A0C49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0C49">
              <w:rPr>
                <w:rFonts w:ascii="Times New Roman" w:hAnsi="Times New Roman" w:cs="Times New Roman"/>
                <w:sz w:val="24"/>
              </w:rPr>
              <w:lastRenderedPageBreak/>
              <w:t>1.</w:t>
            </w:r>
          </w:p>
        </w:tc>
        <w:tc>
          <w:tcPr>
            <w:tcW w:w="9070" w:type="dxa"/>
            <w:shd w:val="clear" w:color="auto" w:fill="auto"/>
          </w:tcPr>
          <w:p w14:paraId="1C69B7FD" w14:textId="77777777" w:rsidR="009334AD" w:rsidRPr="009A0C49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0C49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izmjeni Zaključka o osnivanju Povjerenstva za izradu, provedbu i praćenje programa za suzbijanje korupcije za Grad Zagreb.</w:t>
            </w:r>
          </w:p>
          <w:p w14:paraId="1EC41923" w14:textId="77777777" w:rsidR="009334AD" w:rsidRPr="009A0C49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A0C4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334AD" w14:paraId="6C647636" w14:textId="77777777" w:rsidTr="00BE330B">
        <w:tc>
          <w:tcPr>
            <w:tcW w:w="567" w:type="dxa"/>
            <w:shd w:val="clear" w:color="auto" w:fill="auto"/>
          </w:tcPr>
          <w:p w14:paraId="3369EC83" w14:textId="77777777" w:rsidR="009334AD" w:rsidRDefault="009334AD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01A32F91" w14:textId="77777777" w:rsidR="009334AD" w:rsidRDefault="009334AD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0480749C" w14:textId="4F063872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0C9560" w14:textId="77777777" w:rsidR="006B6231" w:rsidRPr="009C3861" w:rsidRDefault="006B6231" w:rsidP="006B62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donosi</w:t>
      </w:r>
    </w:p>
    <w:p w14:paraId="043EE2B4" w14:textId="40049C89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0BF6146E" w14:textId="77777777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3A1AE1" w14:textId="64FB227E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zaključka o sklapanju Dodatka br. 1 Ugovoru UP.02.2.2.06.0246, „Mreža za mlade za socijalno uključivanje“ u okviru poziva „Širenje mreže socijalnih usluga u zajednici – FAZA I“</w:t>
      </w:r>
    </w:p>
    <w:p w14:paraId="6625E741" w14:textId="77777777" w:rsidR="009334AD" w:rsidRDefault="009334AD" w:rsidP="009334A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474"/>
      </w:tblGrid>
      <w:tr w:rsidR="009334AD" w:rsidRPr="00152042" w14:paraId="23CFC50C" w14:textId="77777777" w:rsidTr="00BE330B">
        <w:tc>
          <w:tcPr>
            <w:tcW w:w="567" w:type="dxa"/>
            <w:shd w:val="clear" w:color="auto" w:fill="auto"/>
          </w:tcPr>
          <w:p w14:paraId="57258752" w14:textId="77777777" w:rsidR="009334AD" w:rsidRPr="00152042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204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55C54568" w14:textId="77777777" w:rsidR="009334AD" w:rsidRPr="00152042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52042">
              <w:rPr>
                <w:rFonts w:ascii="Times New Roman" w:hAnsi="Times New Roman" w:cs="Times New Roman"/>
                <w:sz w:val="24"/>
              </w:rPr>
              <w:t>Vijeće Gradske četvrti Peščenica - Žitnjak daje pozitivno mišljenje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2042">
              <w:rPr>
                <w:rFonts w:ascii="Times New Roman" w:hAnsi="Times New Roman" w:cs="Times New Roman"/>
                <w:sz w:val="24"/>
              </w:rPr>
              <w:t>o Prijedlogu zaključka o sklapanju Dodatka br. 1 Ugovoru UP.02.2.2.06.0246, „Mreža za mlade za socijalno uključivanje“ u okviru poziva „Širenje mreže socijalnih usluga u zajednici – FAZA I“.</w:t>
            </w:r>
          </w:p>
          <w:p w14:paraId="0C0480D9" w14:textId="77777777" w:rsidR="009334AD" w:rsidRPr="00152042" w:rsidRDefault="009334AD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34AD" w14:paraId="1F03CFB1" w14:textId="77777777" w:rsidTr="00BE330B">
        <w:tc>
          <w:tcPr>
            <w:tcW w:w="567" w:type="dxa"/>
            <w:shd w:val="clear" w:color="auto" w:fill="auto"/>
          </w:tcPr>
          <w:p w14:paraId="74C72A62" w14:textId="77777777" w:rsidR="009334AD" w:rsidRDefault="009334AD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17B1E751" w14:textId="77777777" w:rsidR="009334AD" w:rsidRDefault="009334AD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08C6E3D0" w14:textId="511E6493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FCB411F" w14:textId="77777777" w:rsidR="006B6231" w:rsidRPr="009C3861" w:rsidRDefault="006B6231" w:rsidP="006B62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donosi</w:t>
      </w:r>
    </w:p>
    <w:p w14:paraId="16053638" w14:textId="77777777" w:rsidR="009334AD" w:rsidRDefault="009334AD" w:rsidP="009334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00"/>
      </w:tblGrid>
      <w:tr w:rsidR="00D71CB7" w14:paraId="7D8285B4" w14:textId="77777777" w:rsidTr="003103E7">
        <w:tc>
          <w:tcPr>
            <w:tcW w:w="426" w:type="dxa"/>
            <w:shd w:val="clear" w:color="auto" w:fill="auto"/>
          </w:tcPr>
          <w:p w14:paraId="45B94683" w14:textId="77777777" w:rsidR="00D71CB7" w:rsidRPr="00EC006A" w:rsidRDefault="00D71CB7" w:rsidP="009334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5915CE67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14:paraId="349C33DD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C64BC21" w14:textId="328C063B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 davanju mišljenja o Prijedlogu odluke o izmjeni Odluke o prihvaćanju prijenosa osnivačkih prava nad ustanovom Upravljanje sportskim objektima na Grad Zagreb i obavljanju osnivačkih prava i obveza</w:t>
            </w:r>
          </w:p>
          <w:p w14:paraId="7F921C3F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7846"/>
            </w:tblGrid>
            <w:tr w:rsidR="00903489" w:rsidRPr="00037342" w14:paraId="48081B70" w14:textId="77777777" w:rsidTr="00BE330B">
              <w:tc>
                <w:tcPr>
                  <w:tcW w:w="567" w:type="dxa"/>
                  <w:shd w:val="clear" w:color="auto" w:fill="auto"/>
                </w:tcPr>
                <w:p w14:paraId="23528A0F" w14:textId="77777777" w:rsidR="00903489" w:rsidRPr="00037342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37342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30872DF4" w14:textId="77777777" w:rsidR="00903489" w:rsidRPr="00037342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37342">
                    <w:rPr>
                      <w:rFonts w:ascii="Times New Roman" w:hAnsi="Times New Roman" w:cs="Times New Roman"/>
                      <w:sz w:val="24"/>
                    </w:rPr>
                    <w:t>Vijeće Gradske četvrti Peščenica - Žitnjak daje pozitivno mišljenje o Prijedlogu odluke o izmjeni Odluke o prihvaćanju prijenosa osnivačkih prava nad ustanovom Upravljanje sportskim objektima na Grad Zagreb i obavljanju osnivačkih prava i obveza.</w:t>
                  </w:r>
                </w:p>
                <w:p w14:paraId="4CFAAE93" w14:textId="77777777" w:rsidR="00903489" w:rsidRPr="00037342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3489" w14:paraId="5949AB3D" w14:textId="77777777" w:rsidTr="00BE330B">
              <w:tc>
                <w:tcPr>
                  <w:tcW w:w="567" w:type="dxa"/>
                  <w:shd w:val="clear" w:color="auto" w:fill="auto"/>
                </w:tcPr>
                <w:p w14:paraId="7A116FF3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0A00BC6F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</w:tc>
            </w:tr>
          </w:tbl>
          <w:p w14:paraId="17323E08" w14:textId="77777777" w:rsidR="00D71CB7" w:rsidRPr="00EC006A" w:rsidRDefault="00D71CB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4DF1D1E4" w14:textId="77777777" w:rsidTr="003103E7">
        <w:tc>
          <w:tcPr>
            <w:tcW w:w="426" w:type="dxa"/>
            <w:shd w:val="clear" w:color="auto" w:fill="auto"/>
          </w:tcPr>
          <w:p w14:paraId="13505190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7A529A2E" w14:textId="77777777" w:rsidR="00D71CB7" w:rsidRPr="00EC006A" w:rsidRDefault="00D71CB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3032DAC0" w14:textId="77777777" w:rsidTr="003103E7">
        <w:tc>
          <w:tcPr>
            <w:tcW w:w="426" w:type="dxa"/>
            <w:shd w:val="clear" w:color="auto" w:fill="auto"/>
          </w:tcPr>
          <w:p w14:paraId="510E0958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0158B469" w14:textId="77777777" w:rsidR="00D71CB7" w:rsidRDefault="00D71CB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30DD9B1" w14:textId="77777777" w:rsidR="006B6231" w:rsidRPr="009C3861" w:rsidRDefault="006B6231" w:rsidP="006B62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</w:t>
            </w:r>
            <w:r w:rsidRPr="0096418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jednoglasno </w:t>
            </w:r>
            <w:r>
              <w:rPr>
                <w:rFonts w:ascii="Times New Roman" w:hAnsi="Times New Roman" w:cs="Times New Roman"/>
                <w:sz w:val="24"/>
              </w:rPr>
              <w:t>donosi</w:t>
            </w:r>
          </w:p>
          <w:p w14:paraId="2A5C40E8" w14:textId="17D92B24" w:rsidR="006B6231" w:rsidRPr="00EC006A" w:rsidRDefault="006B6231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75AA9910" w14:textId="77777777" w:rsidTr="003103E7">
        <w:tc>
          <w:tcPr>
            <w:tcW w:w="426" w:type="dxa"/>
            <w:shd w:val="clear" w:color="auto" w:fill="auto"/>
          </w:tcPr>
          <w:p w14:paraId="29FEC2C1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3C6925BD" w14:textId="77777777" w:rsidR="00903489" w:rsidRDefault="00903489" w:rsidP="006D4F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14:paraId="28D9915D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FAE8E40" w14:textId="1E3F9288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 davanju mišljenja o Prijedlogu zaključka o sklapanju II. Aneksa Ugovoru o kupoprodaji nekretnina reg. br. 150/2017-I od 20. 12. 2017.</w:t>
            </w:r>
          </w:p>
          <w:p w14:paraId="46941A6C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7846"/>
            </w:tblGrid>
            <w:tr w:rsidR="00903489" w:rsidRPr="00A323DF" w14:paraId="128166AE" w14:textId="77777777" w:rsidTr="00BE330B">
              <w:tc>
                <w:tcPr>
                  <w:tcW w:w="567" w:type="dxa"/>
                  <w:shd w:val="clear" w:color="auto" w:fill="auto"/>
                </w:tcPr>
                <w:p w14:paraId="3AC66DA9" w14:textId="77777777" w:rsidR="00903489" w:rsidRPr="00A323DF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A323DF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6969D0B9" w14:textId="77777777" w:rsidR="00903489" w:rsidRPr="00A323DF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A323DF">
                    <w:rPr>
                      <w:rFonts w:ascii="Times New Roman" w:hAnsi="Times New Roman" w:cs="Times New Roman"/>
                      <w:sz w:val="24"/>
                    </w:rPr>
                    <w:t>Vijeće Gradske četvrti Peščenica - Žitnjak daje pozitivno mišljenje o Prijedlogu zaključka o sklapanju II. Aneksa Ugovoru o kupoprodaji nekretnina reg. br. 150/2017-I od 20. 12. 2017..</w:t>
                  </w:r>
                </w:p>
                <w:p w14:paraId="1B792B5E" w14:textId="77777777" w:rsidR="00903489" w:rsidRPr="00A323DF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3489" w14:paraId="32912174" w14:textId="77777777" w:rsidTr="00BE330B">
              <w:tc>
                <w:tcPr>
                  <w:tcW w:w="567" w:type="dxa"/>
                  <w:shd w:val="clear" w:color="auto" w:fill="auto"/>
                </w:tcPr>
                <w:p w14:paraId="094CD72A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13D4A453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  <w:p w14:paraId="1B1C7AAB" w14:textId="77777777" w:rsidR="006B6231" w:rsidRDefault="006B6231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14:paraId="2E9ABDA6" w14:textId="77777777" w:rsidR="006B6231" w:rsidRPr="009C3861" w:rsidRDefault="006B6231" w:rsidP="006B623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Vijeće</w:t>
                  </w:r>
                  <w:r w:rsidRPr="00964181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jednoglasno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donosi</w:t>
                  </w:r>
                </w:p>
                <w:p w14:paraId="63E71157" w14:textId="5FB0C257" w:rsidR="006B6231" w:rsidRDefault="006B6231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4BD39BC" w14:textId="77777777" w:rsidR="00903489" w:rsidRDefault="00903489" w:rsidP="00903489">
            <w:pPr>
              <w:rPr>
                <w:rFonts w:ascii="Times New Roman" w:hAnsi="Times New Roman" w:cs="Times New Roman"/>
                <w:sz w:val="24"/>
              </w:rPr>
            </w:pPr>
          </w:p>
          <w:p w14:paraId="02544368" w14:textId="0F8AC913" w:rsidR="003103E7" w:rsidRPr="00EC006A" w:rsidRDefault="003103E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0C4446DD" w14:textId="77777777" w:rsidTr="003103E7">
        <w:tc>
          <w:tcPr>
            <w:tcW w:w="426" w:type="dxa"/>
            <w:shd w:val="clear" w:color="auto" w:fill="auto"/>
          </w:tcPr>
          <w:p w14:paraId="77B75D83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31FA98F0" w14:textId="77777777" w:rsidR="00DB01DA" w:rsidRDefault="00DB01DA" w:rsidP="006B623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84395D7" w14:textId="07570F82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14:paraId="63D83378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1DBF7BC0" w14:textId="1C451BAC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467DD">
              <w:rPr>
                <w:rFonts w:ascii="Times New Roman" w:hAnsi="Times New Roman" w:cs="Times New Roman"/>
                <w:b/>
                <w:sz w:val="24"/>
              </w:rPr>
              <w:t>o davanju mišljenja o</w:t>
            </w:r>
            <w:r w:rsidRPr="00546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67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Prijedlogu odluke o izmjeni Odluke </w:t>
            </w:r>
            <w:r w:rsidRPr="005467DD">
              <w:rPr>
                <w:rFonts w:ascii="Times New Roman" w:hAnsi="Times New Roman" w:cs="Times New Roman"/>
                <w:b/>
                <w:sz w:val="24"/>
              </w:rPr>
              <w:t>o osnivanju i imenovanju Povjerenstva za ploče za označavanje imena ulica i trgova, spomenike, skulpture, spomen-ploče, sakralna obilježja i umjetničke instalacije</w:t>
            </w:r>
          </w:p>
          <w:p w14:paraId="55FB27DA" w14:textId="77777777" w:rsidR="00903489" w:rsidRDefault="00903489" w:rsidP="0090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7846"/>
            </w:tblGrid>
            <w:tr w:rsidR="00903489" w:rsidRPr="005467DD" w14:paraId="52AB4734" w14:textId="77777777" w:rsidTr="00BE330B">
              <w:tc>
                <w:tcPr>
                  <w:tcW w:w="567" w:type="dxa"/>
                  <w:shd w:val="clear" w:color="auto" w:fill="auto"/>
                </w:tcPr>
                <w:p w14:paraId="1F34AB64" w14:textId="77777777" w:rsidR="00903489" w:rsidRPr="005467DD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5467DD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429FE2F6" w14:textId="77777777" w:rsidR="00903489" w:rsidRPr="005467DD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5467DD">
                    <w:rPr>
                      <w:rFonts w:ascii="Times New Roman" w:hAnsi="Times New Roman" w:cs="Times New Roman"/>
                      <w:sz w:val="24"/>
                    </w:rPr>
                    <w:t xml:space="preserve">Vijeće Gradske četvrti Peščenica - Žitnjak daje pozitivno mišljenje o </w:t>
                  </w:r>
                  <w:r w:rsidRPr="005467DD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Prijedlogu odluke o izmjeni</w:t>
                  </w:r>
                  <w:r w:rsidRPr="005467DD">
                    <w:rPr>
                      <w:rFonts w:ascii="Times New Roman" w:hAnsi="Times New Roman" w:cs="Times New Roman"/>
                      <w:sz w:val="24"/>
                    </w:rPr>
                    <w:t xml:space="preserve"> Odluke o osnivanju i imenovanju Povjerenstva za ploče za označavanje imena ulica i trgova, spomenike, skulpture, spomen-ploče, sakralna obilježja i umjetničke instalacije.</w:t>
                  </w:r>
                </w:p>
                <w:p w14:paraId="0AD2C3B9" w14:textId="77777777" w:rsidR="00903489" w:rsidRPr="005467DD" w:rsidRDefault="00903489" w:rsidP="00903489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3489" w14:paraId="58A5FF8C" w14:textId="77777777" w:rsidTr="00BE330B">
              <w:tc>
                <w:tcPr>
                  <w:tcW w:w="567" w:type="dxa"/>
                  <w:shd w:val="clear" w:color="auto" w:fill="auto"/>
                </w:tcPr>
                <w:p w14:paraId="0FD77C2C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58C35523" w14:textId="77777777" w:rsidR="00903489" w:rsidRDefault="00903489" w:rsidP="0090348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</w:tc>
            </w:tr>
          </w:tbl>
          <w:p w14:paraId="0770C50D" w14:textId="77777777" w:rsidR="00D71CB7" w:rsidRPr="00EC006A" w:rsidRDefault="00D71CB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643322AA" w14:textId="77777777" w:rsidTr="003103E7">
        <w:tc>
          <w:tcPr>
            <w:tcW w:w="426" w:type="dxa"/>
            <w:shd w:val="clear" w:color="auto" w:fill="auto"/>
          </w:tcPr>
          <w:p w14:paraId="325F362C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476AB874" w14:textId="02C7C53E" w:rsidR="003103E7" w:rsidRPr="00EC006A" w:rsidRDefault="003103E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6137021D" w14:textId="77777777" w:rsidTr="003103E7">
        <w:tc>
          <w:tcPr>
            <w:tcW w:w="426" w:type="dxa"/>
            <w:shd w:val="clear" w:color="auto" w:fill="auto"/>
          </w:tcPr>
          <w:p w14:paraId="18C5BC83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13167FF1" w14:textId="51E1B953" w:rsidR="003103E7" w:rsidRPr="00EC006A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s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 xml:space="preserve"> glasova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ZA</w:t>
            </w:r>
            <w:r>
              <w:rPr>
                <w:rFonts w:ascii="Times New Roman" w:hAnsi="Times New Roman" w:cs="Times New Roman"/>
                <w:sz w:val="24"/>
              </w:rPr>
              <w:t xml:space="preserve"> i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8 PROTIV</w:t>
            </w:r>
          </w:p>
        </w:tc>
      </w:tr>
      <w:tr w:rsidR="007B2D7C" w14:paraId="0093D4DB" w14:textId="77777777" w:rsidTr="003103E7">
        <w:tc>
          <w:tcPr>
            <w:tcW w:w="426" w:type="dxa"/>
            <w:shd w:val="clear" w:color="auto" w:fill="auto"/>
          </w:tcPr>
          <w:p w14:paraId="0AA7D621" w14:textId="77777777" w:rsidR="007B2D7C" w:rsidRPr="00EC006A" w:rsidRDefault="007B2D7C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63CE68B5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074C25E6" w14:textId="77777777" w:rsidTr="003103E7">
        <w:tc>
          <w:tcPr>
            <w:tcW w:w="426" w:type="dxa"/>
            <w:shd w:val="clear" w:color="auto" w:fill="auto"/>
          </w:tcPr>
          <w:p w14:paraId="1658E9E8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24DE82C9" w14:textId="7EC10CF3" w:rsidR="003103E7" w:rsidRPr="00EC006A" w:rsidRDefault="003103E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14AD63DE" w14:textId="77777777" w:rsidTr="003103E7">
        <w:tc>
          <w:tcPr>
            <w:tcW w:w="426" w:type="dxa"/>
            <w:shd w:val="clear" w:color="auto" w:fill="auto"/>
          </w:tcPr>
          <w:p w14:paraId="0F56A9F8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1CD3887C" w14:textId="77777777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14:paraId="7A27B251" w14:textId="77777777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07BA2D3" w14:textId="135A1EE1" w:rsidR="00C223A6" w:rsidRPr="00072B06" w:rsidRDefault="00C223A6" w:rsidP="00072B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3C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davanju mišljenja o </w:t>
            </w:r>
            <w:r w:rsidRPr="00AA3C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Prijedlogu odluke </w:t>
            </w:r>
            <w:r w:rsidRPr="00AA3CD4">
              <w:rPr>
                <w:rFonts w:ascii="Times New Roman" w:hAnsi="Times New Roman" w:cs="Times New Roman"/>
                <w:b/>
                <w:sz w:val="24"/>
                <w:szCs w:val="24"/>
              </w:rPr>
              <w:t>dopunama Odluke o novčanoj pomoći za roditelja odgojitelja</w:t>
            </w:r>
          </w:p>
          <w:p w14:paraId="32225ABC" w14:textId="77777777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7846"/>
            </w:tblGrid>
            <w:tr w:rsidR="00C223A6" w:rsidRPr="00AA3CD4" w14:paraId="1569C41A" w14:textId="77777777" w:rsidTr="00BE330B">
              <w:tc>
                <w:tcPr>
                  <w:tcW w:w="567" w:type="dxa"/>
                  <w:shd w:val="clear" w:color="auto" w:fill="auto"/>
                </w:tcPr>
                <w:p w14:paraId="6AFFAF38" w14:textId="77777777" w:rsidR="00C223A6" w:rsidRPr="00AA3CD4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AA3CD4"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6DF1D7C6" w14:textId="0457C0FD" w:rsidR="00C223A6" w:rsidRPr="00AA3CD4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AA3CD4">
                    <w:rPr>
                      <w:rFonts w:ascii="Times New Roman" w:hAnsi="Times New Roman" w:cs="Times New Roman"/>
                      <w:sz w:val="24"/>
                    </w:rPr>
                    <w:t xml:space="preserve">Vijeće Gradske četvrti Peščenica - Žitnjak daje pozitivno mišljenje </w:t>
                  </w:r>
                  <w:r w:rsidRPr="00AA3CD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o </w:t>
                  </w:r>
                  <w:r w:rsidRPr="00AA3CD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Prijedlogu odluke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o </w:t>
                  </w:r>
                  <w:r w:rsidRPr="00AA3C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dopunama Odluke</w:t>
                  </w:r>
                  <w:r w:rsidRPr="00AA3CD4">
                    <w:rPr>
                      <w:rFonts w:ascii="Times New Roman" w:hAnsi="Times New Roman" w:cs="Times New Roman"/>
                      <w:sz w:val="24"/>
                    </w:rPr>
                    <w:t xml:space="preserve">  o novčanoj pomoći za roditelja odgojitelja.</w:t>
                  </w:r>
                </w:p>
                <w:p w14:paraId="71EFBE70" w14:textId="77777777" w:rsidR="00C223A6" w:rsidRPr="00AA3CD4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223A6" w14:paraId="3425B2BF" w14:textId="77777777" w:rsidTr="00BE330B">
              <w:tc>
                <w:tcPr>
                  <w:tcW w:w="567" w:type="dxa"/>
                  <w:shd w:val="clear" w:color="auto" w:fill="auto"/>
                </w:tcPr>
                <w:p w14:paraId="1594E533" w14:textId="77777777" w:rsidR="00C223A6" w:rsidRDefault="00C223A6" w:rsidP="00C223A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0C29A182" w14:textId="77777777" w:rsidR="00C223A6" w:rsidRDefault="00C223A6" w:rsidP="00C223A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</w:tc>
            </w:tr>
          </w:tbl>
          <w:p w14:paraId="2CCECD79" w14:textId="7253DD85" w:rsidR="003103E7" w:rsidRPr="00EC006A" w:rsidRDefault="003103E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1AFA1B4B" w14:textId="77777777" w:rsidTr="003103E7">
        <w:tc>
          <w:tcPr>
            <w:tcW w:w="426" w:type="dxa"/>
            <w:shd w:val="clear" w:color="auto" w:fill="auto"/>
          </w:tcPr>
          <w:p w14:paraId="5ADCFC03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05F4CA1B" w14:textId="123E6FB5" w:rsidR="003103E7" w:rsidRPr="00EC006A" w:rsidRDefault="003103E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71CB7" w14:paraId="10077913" w14:textId="77777777" w:rsidTr="003103E7">
        <w:tc>
          <w:tcPr>
            <w:tcW w:w="426" w:type="dxa"/>
            <w:shd w:val="clear" w:color="auto" w:fill="auto"/>
          </w:tcPr>
          <w:p w14:paraId="07F5C98B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1110BF0B" w14:textId="77777777" w:rsidR="00D71CB7" w:rsidRDefault="00D71CB7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D4A8CC6" w14:textId="4A7DBD4C" w:rsidR="006B6231" w:rsidRPr="00EC006A" w:rsidRDefault="006B6231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s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 xml:space="preserve"> glasova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ZA</w:t>
            </w:r>
            <w:r>
              <w:rPr>
                <w:rFonts w:ascii="Times New Roman" w:hAnsi="Times New Roman" w:cs="Times New Roman"/>
                <w:sz w:val="24"/>
              </w:rPr>
              <w:t xml:space="preserve"> i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8 PROTIV</w:t>
            </w:r>
          </w:p>
        </w:tc>
      </w:tr>
      <w:tr w:rsidR="00D71CB7" w14:paraId="580271B8" w14:textId="77777777" w:rsidTr="003103E7">
        <w:tc>
          <w:tcPr>
            <w:tcW w:w="426" w:type="dxa"/>
            <w:shd w:val="clear" w:color="auto" w:fill="auto"/>
          </w:tcPr>
          <w:p w14:paraId="09BC8C06" w14:textId="77777777" w:rsidR="00D71CB7" w:rsidRPr="00EC006A" w:rsidRDefault="00D71CB7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60C5E5B0" w14:textId="77777777" w:rsidR="00C223A6" w:rsidRDefault="00C223A6" w:rsidP="006D4F7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A K LJ U Č A K</w:t>
            </w:r>
          </w:p>
          <w:p w14:paraId="23096A54" w14:textId="77777777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1957FF3" w14:textId="7C29C728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 davanju mišljenja o Prijedlogu odluke o naknadi predsjednicima i članovima tijela upravljanja javnih ustanova kojih je osnivač Grad Zagreb i ustanova nad kojima je Grad Zagreb preuzeo obavljanje osnivačkih prava, koje imenuje Gradska skupština</w:t>
            </w:r>
          </w:p>
          <w:p w14:paraId="1F5A61CC" w14:textId="77777777" w:rsidR="00C223A6" w:rsidRDefault="00C223A6" w:rsidP="00C223A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"/>
              <w:gridCol w:w="7846"/>
            </w:tblGrid>
            <w:tr w:rsidR="00C223A6" w14:paraId="04C3D4FF" w14:textId="77777777" w:rsidTr="00BE330B">
              <w:tc>
                <w:tcPr>
                  <w:tcW w:w="567" w:type="dxa"/>
                  <w:shd w:val="clear" w:color="auto" w:fill="auto"/>
                </w:tcPr>
                <w:p w14:paraId="6966A4C0" w14:textId="77777777" w:rsidR="00C223A6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21CB4B32" w14:textId="77777777" w:rsidR="00C223A6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Vijeće Gradske četvrti Peščenica - Žitnjak daje pozitivno mišljenje o Prijedlogu odluke o naknadi predsjednicima i članovima tijela upravljanja javnih ustanova kojih je osnivač Grad Zagreb i ustanova nad kojima je Grad Zagreb preuzeo obavljanje osnivačkih prava, koje imenuje Gradska skupština.</w:t>
                  </w:r>
                </w:p>
                <w:p w14:paraId="0F1070CB" w14:textId="77777777" w:rsidR="00C223A6" w:rsidRDefault="00C223A6" w:rsidP="00C223A6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223A6" w14:paraId="5DD3EF53" w14:textId="77777777" w:rsidTr="00BE330B">
              <w:tc>
                <w:tcPr>
                  <w:tcW w:w="567" w:type="dxa"/>
                  <w:shd w:val="clear" w:color="auto" w:fill="auto"/>
                </w:tcPr>
                <w:p w14:paraId="67CEE56B" w14:textId="77777777" w:rsidR="00C223A6" w:rsidRDefault="00C223A6" w:rsidP="00C223A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2.</w:t>
                  </w:r>
                </w:p>
              </w:tc>
              <w:tc>
                <w:tcPr>
                  <w:tcW w:w="9070" w:type="dxa"/>
                  <w:shd w:val="clear" w:color="auto" w:fill="auto"/>
                </w:tcPr>
                <w:p w14:paraId="07442F36" w14:textId="77777777" w:rsidR="00C223A6" w:rsidRDefault="00C223A6" w:rsidP="00C223A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Ovaj će zaključak biti upućen Stručnoj službi gradonačelnika.</w:t>
                  </w:r>
                </w:p>
              </w:tc>
            </w:tr>
          </w:tbl>
          <w:p w14:paraId="269132A6" w14:textId="310299FA" w:rsidR="00C223A6" w:rsidRDefault="00C223A6" w:rsidP="00C223A6">
            <w:pPr>
              <w:rPr>
                <w:rFonts w:ascii="Times New Roman" w:hAnsi="Times New Roman" w:cs="Times New Roman"/>
                <w:sz w:val="24"/>
              </w:rPr>
            </w:pPr>
          </w:p>
          <w:p w14:paraId="4BD9D4A6" w14:textId="77777777" w:rsidR="007B2D7C" w:rsidRDefault="007B2D7C" w:rsidP="00C223A6">
            <w:pPr>
              <w:rPr>
                <w:rFonts w:ascii="Times New Roman" w:hAnsi="Times New Roman" w:cs="Times New Roman"/>
                <w:sz w:val="24"/>
              </w:rPr>
            </w:pPr>
          </w:p>
          <w:p w14:paraId="2E85A472" w14:textId="05D4EB13" w:rsidR="00D71CB7" w:rsidRPr="00C223A6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jednoglasno </w:t>
            </w:r>
            <w:r>
              <w:rPr>
                <w:rFonts w:ascii="Times New Roman" w:hAnsi="Times New Roman" w:cs="Times New Roman"/>
                <w:sz w:val="24"/>
              </w:rPr>
              <w:t xml:space="preserve"> donosi</w:t>
            </w:r>
          </w:p>
        </w:tc>
      </w:tr>
    </w:tbl>
    <w:p w14:paraId="530419CB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F5E6F57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4E23A57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</w:t>
      </w:r>
      <w:r w:rsidRPr="00597D0D">
        <w:rPr>
          <w:rFonts w:ascii="Times New Roman" w:hAnsi="Times New Roman" w:cs="Times New Roman"/>
          <w:b/>
          <w:sz w:val="24"/>
        </w:rPr>
        <w:t>Prijedlog</w:t>
      </w:r>
      <w:r>
        <w:rPr>
          <w:rFonts w:ascii="Times New Roman" w:hAnsi="Times New Roman" w:cs="Times New Roman"/>
          <w:b/>
          <w:sz w:val="24"/>
        </w:rPr>
        <w:t>u</w:t>
      </w:r>
      <w:r w:rsidRPr="00597D0D">
        <w:rPr>
          <w:rFonts w:ascii="Times New Roman" w:hAnsi="Times New Roman" w:cs="Times New Roman"/>
          <w:b/>
          <w:sz w:val="24"/>
        </w:rPr>
        <w:t xml:space="preserve"> zaključka o  izmjeni Zaključka 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podmirivanju računa i nadoknadi iznosa plaćenih računa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za električnu energiju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građanima korisnicima stambenih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kontejnera u koje su smješteni nakon potresa na području Grada Zagreba</w:t>
      </w:r>
    </w:p>
    <w:p w14:paraId="35E4FE5D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CFEF8B3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223A6" w:rsidRPr="00597D0D" w14:paraId="5398018F" w14:textId="77777777" w:rsidTr="00BE330B">
        <w:tc>
          <w:tcPr>
            <w:tcW w:w="567" w:type="dxa"/>
            <w:shd w:val="clear" w:color="auto" w:fill="auto"/>
          </w:tcPr>
          <w:p w14:paraId="4C97A65F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7D0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70D65EF4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7D0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 izmjeni Zaključka o podmirivanju računa i nadoknadi iznosa plaćenih računa za električnu energiju građanima korisnicima stambenih kontejnera u koje su smješteni nakon potresa na području Grada Zagreba.</w:t>
            </w:r>
          </w:p>
          <w:p w14:paraId="6B05ABAD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3A6" w14:paraId="6CD12D5B" w14:textId="77777777" w:rsidTr="00BE330B">
        <w:tc>
          <w:tcPr>
            <w:tcW w:w="567" w:type="dxa"/>
            <w:shd w:val="clear" w:color="auto" w:fill="auto"/>
          </w:tcPr>
          <w:p w14:paraId="0980B294" w14:textId="77777777" w:rsidR="00C223A6" w:rsidRDefault="00C223A6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74591D8A" w14:textId="77777777" w:rsidR="00C223A6" w:rsidRDefault="00C223A6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14:paraId="3BFE01D6" w14:textId="77777777" w:rsidR="006B6231" w:rsidRDefault="006B6231" w:rsidP="00BE330B">
            <w:pPr>
              <w:rPr>
                <w:rFonts w:ascii="Times New Roman" w:hAnsi="Times New Roman" w:cs="Times New Roman"/>
                <w:sz w:val="24"/>
              </w:rPr>
            </w:pPr>
          </w:p>
          <w:p w14:paraId="294F9343" w14:textId="1A99485C" w:rsidR="006B6231" w:rsidRDefault="006B6231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jednoglasno </w:t>
            </w:r>
            <w:r>
              <w:rPr>
                <w:rFonts w:ascii="Times New Roman" w:hAnsi="Times New Roman" w:cs="Times New Roman"/>
                <w:sz w:val="24"/>
              </w:rPr>
              <w:t xml:space="preserve"> donosi</w:t>
            </w:r>
          </w:p>
        </w:tc>
      </w:tr>
    </w:tbl>
    <w:p w14:paraId="2FC5E8DB" w14:textId="77777777" w:rsidR="00C223A6" w:rsidRDefault="00C223A6" w:rsidP="00C223A6">
      <w:pPr>
        <w:spacing w:after="0"/>
        <w:rPr>
          <w:rFonts w:ascii="Times New Roman" w:hAnsi="Times New Roman" w:cs="Times New Roman"/>
          <w:sz w:val="24"/>
        </w:rPr>
      </w:pPr>
    </w:p>
    <w:p w14:paraId="505CBA44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1062A8D5" w14:textId="77777777" w:rsidR="00C223A6" w:rsidRDefault="00C223A6" w:rsidP="001F60B4">
      <w:pPr>
        <w:spacing w:after="0"/>
        <w:rPr>
          <w:rFonts w:ascii="Times New Roman" w:hAnsi="Times New Roman" w:cs="Times New Roman"/>
          <w:b/>
          <w:sz w:val="24"/>
        </w:rPr>
      </w:pPr>
    </w:p>
    <w:p w14:paraId="33F3BCF6" w14:textId="77777777" w:rsidR="00C223A6" w:rsidRDefault="00C223A6" w:rsidP="00C223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</w:t>
      </w:r>
      <w:r w:rsidRPr="00597D0D">
        <w:rPr>
          <w:rFonts w:ascii="Times New Roman" w:hAnsi="Times New Roman" w:cs="Times New Roman"/>
          <w:b/>
          <w:sz w:val="24"/>
        </w:rPr>
        <w:t>Prijedlog</w:t>
      </w:r>
      <w:r>
        <w:rPr>
          <w:rFonts w:ascii="Times New Roman" w:hAnsi="Times New Roman" w:cs="Times New Roman"/>
          <w:b/>
          <w:sz w:val="24"/>
        </w:rPr>
        <w:t>u</w:t>
      </w:r>
      <w:r w:rsidRPr="00597D0D">
        <w:rPr>
          <w:rFonts w:ascii="Times New Roman" w:hAnsi="Times New Roman" w:cs="Times New Roman"/>
          <w:b/>
          <w:sz w:val="24"/>
        </w:rPr>
        <w:t xml:space="preserve"> zaključka o  izmjeni Zaključka 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podmirivanju računa i nadoknadi iznosa plaćenih računa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za električnu energiju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građanima korisnicima stambenih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97D0D">
        <w:rPr>
          <w:rFonts w:ascii="Times New Roman" w:hAnsi="Times New Roman" w:cs="Times New Roman"/>
          <w:b/>
          <w:sz w:val="24"/>
        </w:rPr>
        <w:t>kontejnera u koje su smješteni nakon potresa na području Grada Zagreba</w:t>
      </w:r>
    </w:p>
    <w:p w14:paraId="59DB4391" w14:textId="77777777" w:rsidR="00C223A6" w:rsidRDefault="00C223A6" w:rsidP="006D4F72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C223A6" w:rsidRPr="00597D0D" w14:paraId="3EE0B133" w14:textId="77777777" w:rsidTr="00BE330B">
        <w:tc>
          <w:tcPr>
            <w:tcW w:w="567" w:type="dxa"/>
            <w:shd w:val="clear" w:color="auto" w:fill="auto"/>
          </w:tcPr>
          <w:p w14:paraId="4BBC01B1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7D0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0699D259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97D0D"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zaključka o  izmjeni Zaključka o podmirivanju računa i nadoknadi iznosa plaćenih računa za električnu energiju građanima korisnicima stambenih kontejnera u koje su smješteni nakon potresa na području Grada Zagreba.</w:t>
            </w:r>
          </w:p>
          <w:p w14:paraId="56275B26" w14:textId="77777777" w:rsidR="00C223A6" w:rsidRPr="00597D0D" w:rsidRDefault="00C223A6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223A6" w14:paraId="1C1A75DC" w14:textId="77777777" w:rsidTr="00BE330B">
        <w:tc>
          <w:tcPr>
            <w:tcW w:w="567" w:type="dxa"/>
            <w:shd w:val="clear" w:color="auto" w:fill="auto"/>
          </w:tcPr>
          <w:p w14:paraId="4CFAB6B0" w14:textId="77777777" w:rsidR="00C223A6" w:rsidRDefault="00C223A6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93F4A84" w14:textId="77777777" w:rsidR="00C223A6" w:rsidRDefault="00C223A6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3E282C79" w14:textId="4764EAE8" w:rsidR="00C223A6" w:rsidRDefault="00C223A6" w:rsidP="00C223A6">
      <w:pPr>
        <w:spacing w:after="0"/>
        <w:rPr>
          <w:rFonts w:ascii="Times New Roman" w:hAnsi="Times New Roman" w:cs="Times New Roman"/>
          <w:sz w:val="24"/>
        </w:rPr>
      </w:pPr>
    </w:p>
    <w:p w14:paraId="05949DBA" w14:textId="0579AE31" w:rsidR="007B2D7C" w:rsidRDefault="006B6231" w:rsidP="00C223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 jednoglasno 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0D7183D2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56DAC995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22743F1C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osnivanju Savjeta za socijalnu skrb</w:t>
      </w:r>
    </w:p>
    <w:p w14:paraId="60A5D0D0" w14:textId="77777777" w:rsidR="007B2D7C" w:rsidRDefault="007B2D7C" w:rsidP="007B2D7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B2D7C" w14:paraId="05A39B73" w14:textId="77777777" w:rsidTr="00BE330B">
        <w:tc>
          <w:tcPr>
            <w:tcW w:w="567" w:type="dxa"/>
            <w:shd w:val="clear" w:color="auto" w:fill="auto"/>
          </w:tcPr>
          <w:p w14:paraId="5448ABE1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02F6BB4C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osnivanju Savjeta za socijalnu skrb.</w:t>
            </w:r>
          </w:p>
          <w:p w14:paraId="4E7BFCF1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0D927A27" w14:textId="77777777" w:rsidTr="00BE330B">
        <w:tc>
          <w:tcPr>
            <w:tcW w:w="567" w:type="dxa"/>
            <w:shd w:val="clear" w:color="auto" w:fill="auto"/>
          </w:tcPr>
          <w:p w14:paraId="708F327D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60CA1DE6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  <w:p w14:paraId="5FA4CA3A" w14:textId="77777777" w:rsidR="006B6231" w:rsidRDefault="006B6231" w:rsidP="00BE330B">
            <w:pPr>
              <w:rPr>
                <w:rFonts w:ascii="Times New Roman" w:hAnsi="Times New Roman" w:cs="Times New Roman"/>
                <w:sz w:val="24"/>
              </w:rPr>
            </w:pPr>
          </w:p>
          <w:p w14:paraId="4090C997" w14:textId="4FEEEE55" w:rsidR="006B6231" w:rsidRDefault="006B6231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jednoglasno </w:t>
            </w:r>
            <w:r>
              <w:rPr>
                <w:rFonts w:ascii="Times New Roman" w:hAnsi="Times New Roman" w:cs="Times New Roman"/>
                <w:sz w:val="24"/>
              </w:rPr>
              <w:t xml:space="preserve"> donosi</w:t>
            </w:r>
          </w:p>
        </w:tc>
      </w:tr>
    </w:tbl>
    <w:p w14:paraId="3B10EBB7" w14:textId="54D498B2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92B55B2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E8385C6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6AFDD4A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izmjenama i dopunama Odluke o prihvaćanju prijenosa osnivačkih prava ustanove Zoološki vrt grada Zagreba s trgovačkog društva Zagrebački holding d.o.o. na Grad Zagreb i obavljanju osnivačkih prava</w:t>
      </w:r>
    </w:p>
    <w:p w14:paraId="53416ADE" w14:textId="77777777" w:rsidR="007B2D7C" w:rsidRDefault="007B2D7C" w:rsidP="007B2D7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B2D7C" w14:paraId="51A0DB2F" w14:textId="77777777" w:rsidTr="007B2D7C">
        <w:tc>
          <w:tcPr>
            <w:tcW w:w="553" w:type="dxa"/>
            <w:shd w:val="clear" w:color="auto" w:fill="auto"/>
          </w:tcPr>
          <w:p w14:paraId="0FADBA0B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16C6E0FC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Prijedlogu odluke o izmjenama i dopunama Odluke o prihvaćanju prijenosa osnivačkih prava ustanove Zoološki vrt grada Zagreba s trgovačkog društva Zagrebački holding d.o.o. na Grad Zagreb i obavljanju osnivačkih prava.</w:t>
            </w:r>
          </w:p>
          <w:p w14:paraId="66B1E4BC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35C23920" w14:textId="77777777" w:rsidTr="007B2D7C">
        <w:tc>
          <w:tcPr>
            <w:tcW w:w="553" w:type="dxa"/>
            <w:shd w:val="clear" w:color="auto" w:fill="auto"/>
          </w:tcPr>
          <w:p w14:paraId="23058094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3" w:type="dxa"/>
            <w:shd w:val="clear" w:color="auto" w:fill="auto"/>
          </w:tcPr>
          <w:p w14:paraId="252273D3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2BBF1540" w14:textId="1C3A15DD" w:rsidR="006D4F72" w:rsidRDefault="006D4F72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B6570BC" w14:textId="7DA2D800" w:rsidR="006B6231" w:rsidRDefault="006B6231" w:rsidP="006B623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Vijeće </w:t>
      </w:r>
      <w:r>
        <w:rPr>
          <w:rFonts w:ascii="Times New Roman" w:hAnsi="Times New Roman" w:cs="Times New Roman"/>
          <w:b/>
          <w:i/>
          <w:sz w:val="24"/>
        </w:rPr>
        <w:t xml:space="preserve"> jednoglasno 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601D01FE" w14:textId="77777777" w:rsidR="00DB01DA" w:rsidRDefault="00DB01DA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7D32DAB" w14:textId="75C9F731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7B8BE371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0A15CAA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Amandmanu na Prijedlog odluke o izmjeni Odluke o osnivanju i imenovanju Povjerenstva za ploče za označavanje imena ulica i trgova, spomenike, skulpture, spomen-ploče, sakralna obilježja i umjetničke instalacije</w:t>
      </w:r>
    </w:p>
    <w:p w14:paraId="4CE852CE" w14:textId="77777777" w:rsidR="007B2D7C" w:rsidRDefault="007B2D7C" w:rsidP="007B2D7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B2D7C" w14:paraId="7279E9BB" w14:textId="77777777" w:rsidTr="00BE330B">
        <w:tc>
          <w:tcPr>
            <w:tcW w:w="567" w:type="dxa"/>
            <w:shd w:val="clear" w:color="auto" w:fill="auto"/>
          </w:tcPr>
          <w:p w14:paraId="07BD91BD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0E8CBE87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Peščenica - Žitnjak daje pozitivno mišljenje o Amandmanu na Prijedlog odluke o izmjeni Odluke o osnivanju i imenovanju Povjerenstva za ploče za označavanje imena ulica i trgova, spomenike, skulpture, spomen-ploče, sakralna obilježja i umjetničke instalacije.</w:t>
            </w:r>
          </w:p>
          <w:p w14:paraId="487603BB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4AAD3A30" w14:textId="77777777" w:rsidTr="00BE330B">
        <w:tc>
          <w:tcPr>
            <w:tcW w:w="567" w:type="dxa"/>
            <w:shd w:val="clear" w:color="auto" w:fill="auto"/>
          </w:tcPr>
          <w:p w14:paraId="4A08B21B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AA5835C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7AF2D654" w14:textId="0ADE5C9A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00"/>
      </w:tblGrid>
      <w:tr w:rsidR="007B2D7C" w14:paraId="60821ABD" w14:textId="77777777" w:rsidTr="00BE330B">
        <w:tc>
          <w:tcPr>
            <w:tcW w:w="426" w:type="dxa"/>
            <w:shd w:val="clear" w:color="auto" w:fill="auto"/>
          </w:tcPr>
          <w:p w14:paraId="740985FC" w14:textId="77777777" w:rsidR="007B2D7C" w:rsidRPr="00EC006A" w:rsidRDefault="007B2D7C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2C6602B1" w14:textId="17118496" w:rsidR="007B2D7C" w:rsidRPr="00EC006A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s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glasa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ZA</w:t>
            </w:r>
            <w:r>
              <w:rPr>
                <w:rFonts w:ascii="Times New Roman" w:hAnsi="Times New Roman" w:cs="Times New Roman"/>
                <w:sz w:val="24"/>
              </w:rPr>
              <w:t xml:space="preserve"> i 9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 xml:space="preserve"> PROTIV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donosi</w:t>
            </w:r>
          </w:p>
        </w:tc>
      </w:tr>
    </w:tbl>
    <w:p w14:paraId="0F93445C" w14:textId="7F9C6A88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4E73A2C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5AF980D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C69247C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Prijedlogu odluke o izmjeni Odluke o naknadi predsjednicima, potpredsjednicima i članovima vijeća gradskih četvrti i vijeća mjesnih odbora</w:t>
      </w:r>
    </w:p>
    <w:p w14:paraId="08A962E5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B2D7C" w:rsidRPr="0058458E" w14:paraId="6DFA4489" w14:textId="77777777" w:rsidTr="00BE330B">
        <w:tc>
          <w:tcPr>
            <w:tcW w:w="567" w:type="dxa"/>
            <w:shd w:val="clear" w:color="auto" w:fill="auto"/>
          </w:tcPr>
          <w:p w14:paraId="6543A75B" w14:textId="77777777" w:rsidR="007B2D7C" w:rsidRPr="0058458E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8458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6F7848CA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8458E">
              <w:rPr>
                <w:rFonts w:ascii="Times New Roman" w:hAnsi="Times New Roman" w:cs="Times New Roman"/>
                <w:sz w:val="24"/>
              </w:rPr>
              <w:t xml:space="preserve">Vijeće Gradske četvrti Peščenica - Žitnjak daje </w:t>
            </w:r>
            <w:r>
              <w:rPr>
                <w:rFonts w:ascii="Times New Roman" w:hAnsi="Times New Roman" w:cs="Times New Roman"/>
                <w:b/>
                <w:sz w:val="24"/>
              </w:rPr>
              <w:t>pozitivno</w:t>
            </w:r>
            <w:r w:rsidRPr="0058458E">
              <w:rPr>
                <w:rFonts w:ascii="Times New Roman" w:hAnsi="Times New Roman" w:cs="Times New Roman"/>
                <w:sz w:val="24"/>
              </w:rPr>
              <w:t xml:space="preserve"> mišljenje o Prijedlogu odluke o izmjeni Odluke o naknadi predsjednicima, potpredsjednicima i članovima vijeća gradskih četvrti i vijeća mjesnih odbora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748D5B73" w14:textId="77777777" w:rsidR="007B2D7C" w:rsidRPr="0058458E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6A2C22D3" w14:textId="77777777" w:rsidTr="00BE330B">
        <w:tc>
          <w:tcPr>
            <w:tcW w:w="567" w:type="dxa"/>
            <w:shd w:val="clear" w:color="auto" w:fill="auto"/>
          </w:tcPr>
          <w:p w14:paraId="35241C0E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14:paraId="4555084C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66DC69DB" w14:textId="39228FD1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600"/>
      </w:tblGrid>
      <w:tr w:rsidR="007B2D7C" w14:paraId="10AEEED4" w14:textId="77777777" w:rsidTr="00BE330B">
        <w:tc>
          <w:tcPr>
            <w:tcW w:w="426" w:type="dxa"/>
            <w:shd w:val="clear" w:color="auto" w:fill="auto"/>
          </w:tcPr>
          <w:p w14:paraId="2D78DB12" w14:textId="77777777" w:rsidR="007B2D7C" w:rsidRPr="00EC006A" w:rsidRDefault="007B2D7C" w:rsidP="00BE330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00" w:type="dxa"/>
            <w:shd w:val="clear" w:color="auto" w:fill="auto"/>
          </w:tcPr>
          <w:p w14:paraId="10791889" w14:textId="0B559B5D" w:rsidR="007B2D7C" w:rsidRPr="00EC006A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s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glasa 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>ZA</w:t>
            </w:r>
            <w:r>
              <w:rPr>
                <w:rFonts w:ascii="Times New Roman" w:hAnsi="Times New Roman" w:cs="Times New Roman"/>
                <w:sz w:val="24"/>
              </w:rPr>
              <w:t xml:space="preserve"> i 8</w:t>
            </w:r>
            <w:r w:rsidRPr="00C223A6">
              <w:rPr>
                <w:rFonts w:ascii="Times New Roman" w:hAnsi="Times New Roman" w:cs="Times New Roman"/>
                <w:b/>
                <w:sz w:val="24"/>
              </w:rPr>
              <w:t xml:space="preserve"> PROTIV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donosi</w:t>
            </w:r>
          </w:p>
        </w:tc>
      </w:tr>
    </w:tbl>
    <w:p w14:paraId="7DF4262E" w14:textId="560CD95F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76EAE4D2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2C593125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74BF1ECC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davanju mišljenja o Nacrtu prijedloga Odluke o izmjenama i dopunama Odluke o davanju u zakup i na drugo korištenje površina javne namjene</w:t>
      </w:r>
    </w:p>
    <w:p w14:paraId="750DC207" w14:textId="77777777" w:rsidR="007B2D7C" w:rsidRDefault="007B2D7C" w:rsidP="007B2D7C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7B2D7C" w:rsidRPr="003E3F71" w14:paraId="5D4AD502" w14:textId="77777777" w:rsidTr="00BE330B">
        <w:tc>
          <w:tcPr>
            <w:tcW w:w="567" w:type="dxa"/>
            <w:shd w:val="clear" w:color="auto" w:fill="auto"/>
          </w:tcPr>
          <w:p w14:paraId="2BD96B53" w14:textId="77777777" w:rsidR="007B2D7C" w:rsidRPr="003E3F71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3F7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14:paraId="4EF70E77" w14:textId="77777777" w:rsidR="007B2D7C" w:rsidRPr="003E3F71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E3F71">
              <w:rPr>
                <w:rFonts w:ascii="Times New Roman" w:hAnsi="Times New Roman" w:cs="Times New Roman"/>
                <w:sz w:val="24"/>
              </w:rPr>
              <w:t xml:space="preserve">Vijeće Gradske četvrti Peščenica - Žitnjak daje </w:t>
            </w:r>
            <w:r>
              <w:rPr>
                <w:rFonts w:ascii="Times New Roman" w:hAnsi="Times New Roman" w:cs="Times New Roman"/>
                <w:b/>
                <w:sz w:val="24"/>
              </w:rPr>
              <w:t>pozitivno</w:t>
            </w:r>
            <w:r w:rsidRPr="003E3F71">
              <w:rPr>
                <w:rFonts w:ascii="Times New Roman" w:hAnsi="Times New Roman" w:cs="Times New Roman"/>
                <w:sz w:val="24"/>
              </w:rPr>
              <w:t xml:space="preserve"> mišljenje o Nacrtu prijedloga Odluke o izmjenama i dopunama Odluke o davanju u zakup i na drugo korištenje površina javne namjene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76F2D7B9" w14:textId="77777777" w:rsidR="007B2D7C" w:rsidRPr="003E3F71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25C9552A" w14:textId="77777777" w:rsidTr="00BE330B">
        <w:tc>
          <w:tcPr>
            <w:tcW w:w="567" w:type="dxa"/>
            <w:shd w:val="clear" w:color="auto" w:fill="auto"/>
          </w:tcPr>
          <w:p w14:paraId="1ADA90DC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9070" w:type="dxa"/>
            <w:shd w:val="clear" w:color="auto" w:fill="auto"/>
          </w:tcPr>
          <w:p w14:paraId="4DF40750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14:paraId="0DE63A37" w14:textId="77777777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39A4A82E" w14:textId="7A1ACFE8" w:rsidR="007B2D7C" w:rsidRPr="006D4F72" w:rsidRDefault="007B2D7C" w:rsidP="006D4F72">
      <w:pPr>
        <w:spacing w:after="0" w:line="240" w:lineRule="auto"/>
        <w:jc w:val="both"/>
        <w:rPr>
          <w:rStyle w:val="normalchar1"/>
          <w:sz w:val="24"/>
          <w:szCs w:val="22"/>
        </w:rPr>
      </w:pPr>
      <w:r>
        <w:rPr>
          <w:rFonts w:ascii="Times New Roman" w:hAnsi="Times New Roman" w:cs="Times New Roman"/>
          <w:sz w:val="24"/>
        </w:rPr>
        <w:t>Vijeće</w:t>
      </w:r>
      <w:r w:rsidRPr="009641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 xml:space="preserve">jednoglasno </w:t>
      </w:r>
      <w:r>
        <w:rPr>
          <w:rFonts w:ascii="Times New Roman" w:hAnsi="Times New Roman" w:cs="Times New Roman"/>
          <w:sz w:val="24"/>
        </w:rPr>
        <w:t>donosi</w:t>
      </w:r>
    </w:p>
    <w:p w14:paraId="1BD2053D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14:paraId="631FA3D7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FDD4F2A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o Prijedlogu zaključka o podizanju Spomenika slovenskom pjesniku Francu </w:t>
      </w:r>
      <w:proofErr w:type="spellStart"/>
      <w:r>
        <w:rPr>
          <w:rFonts w:ascii="Times New Roman" w:hAnsi="Times New Roman" w:cs="Times New Roman"/>
          <w:b/>
          <w:sz w:val="24"/>
        </w:rPr>
        <w:t>Prešernu</w:t>
      </w:r>
      <w:proofErr w:type="spellEnd"/>
    </w:p>
    <w:p w14:paraId="4FB0B928" w14:textId="77777777" w:rsidR="007B2D7C" w:rsidRDefault="007B2D7C" w:rsidP="007B2D7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7B2D7C" w14:paraId="41AEE7E0" w14:textId="77777777" w:rsidTr="00BE330B">
        <w:tc>
          <w:tcPr>
            <w:tcW w:w="553" w:type="dxa"/>
            <w:shd w:val="clear" w:color="auto" w:fill="auto"/>
          </w:tcPr>
          <w:p w14:paraId="49BC0DE5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3" w:type="dxa"/>
            <w:shd w:val="clear" w:color="auto" w:fill="auto"/>
          </w:tcPr>
          <w:p w14:paraId="4E6DE647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Peščenica - Žitnjak daje </w:t>
            </w:r>
            <w:r w:rsidRPr="005C51AB">
              <w:rPr>
                <w:rFonts w:ascii="Times New Roman" w:hAnsi="Times New Roman" w:cs="Times New Roman"/>
                <w:b/>
                <w:sz w:val="24"/>
              </w:rPr>
              <w:t>pozitivno</w:t>
            </w:r>
            <w:r>
              <w:rPr>
                <w:rFonts w:ascii="Times New Roman" w:hAnsi="Times New Roman" w:cs="Times New Roman"/>
                <w:sz w:val="24"/>
              </w:rPr>
              <w:t xml:space="preserve"> mišljenje o Prijedlogu zaključka o podizanju Spomenika slovenskom pjesniku Francu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Prešernu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92814B2" w14:textId="77777777" w:rsidR="007B2D7C" w:rsidRDefault="007B2D7C" w:rsidP="00BE330B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B2D7C" w14:paraId="2DF9C7AE" w14:textId="77777777" w:rsidTr="00BE330B">
        <w:trPr>
          <w:trHeight w:val="80"/>
        </w:trPr>
        <w:tc>
          <w:tcPr>
            <w:tcW w:w="554" w:type="dxa"/>
            <w:hideMark/>
          </w:tcPr>
          <w:p w14:paraId="6E0255D6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2" w:type="dxa"/>
            <w:hideMark/>
          </w:tcPr>
          <w:p w14:paraId="6AA3EE4C" w14:textId="77777777" w:rsidR="007B2D7C" w:rsidRDefault="007B2D7C" w:rsidP="00BE33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dostavljen Gradskom uredu za prostorno uređenje, izgradnju Grada, graditeljstvo, komunalne poslove i promet, Sektor za pravne i financijske poslove.</w:t>
            </w:r>
          </w:p>
        </w:tc>
      </w:tr>
    </w:tbl>
    <w:p w14:paraId="21F20008" w14:textId="1E23C76D" w:rsidR="007B2D7C" w:rsidRDefault="007B2D7C" w:rsidP="00FF6CB2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0B5BCFE1" w14:textId="04CC4876" w:rsidR="00485A9E" w:rsidRPr="00485A9E" w:rsidRDefault="00485A9E" w:rsidP="00FF6CB2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</w:rPr>
        <w:t>Ad</w:t>
      </w:r>
      <w:r>
        <w:rPr>
          <w:b/>
          <w:sz w:val="24"/>
        </w:rPr>
        <w:t xml:space="preserve"> 2</w:t>
      </w:r>
      <w:r w:rsidRPr="00E35C02">
        <w:rPr>
          <w:b/>
          <w:sz w:val="24"/>
        </w:rPr>
        <w:t xml:space="preserve">) </w:t>
      </w:r>
      <w:r w:rsidRPr="00485A9E">
        <w:rPr>
          <w:rStyle w:val="normalchar1"/>
          <w:b/>
          <w:bCs/>
          <w:sz w:val="24"/>
          <w:szCs w:val="24"/>
        </w:rPr>
        <w:t>Prijedlog zaključka o kandidatima za imenovanje članova(</w:t>
      </w:r>
      <w:proofErr w:type="spellStart"/>
      <w:r w:rsidRPr="00485A9E">
        <w:rPr>
          <w:rStyle w:val="normalchar1"/>
          <w:b/>
          <w:bCs/>
          <w:sz w:val="24"/>
          <w:szCs w:val="24"/>
        </w:rPr>
        <w:t>ica</w:t>
      </w:r>
      <w:proofErr w:type="spellEnd"/>
      <w:r w:rsidRPr="00485A9E">
        <w:rPr>
          <w:rStyle w:val="normalchar1"/>
          <w:b/>
          <w:bCs/>
          <w:sz w:val="24"/>
          <w:szCs w:val="24"/>
        </w:rPr>
        <w:t>) školskih odbora srednjih škola i domskih odbora učeničkih domova na području Gradske četvrti Peščenica-Žitnjak</w:t>
      </w:r>
    </w:p>
    <w:p w14:paraId="291A9558" w14:textId="77777777" w:rsidR="007541E7" w:rsidRDefault="00B0398F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 w:rsidRPr="00B0398F">
        <w:rPr>
          <w:rFonts w:ascii="Times New Roman" w:hAnsi="Times New Roman" w:cs="Times New Roman"/>
          <w:sz w:val="24"/>
        </w:rPr>
        <w:t>Predsjednik</w:t>
      </w:r>
      <w:r>
        <w:rPr>
          <w:rFonts w:ascii="Times New Roman" w:hAnsi="Times New Roman" w:cs="Times New Roman"/>
          <w:sz w:val="24"/>
        </w:rPr>
        <w:t xml:space="preserve"> obrazlaže da Vijeće Gradske četvrti predlaže kandidate za imenovanje članova školskih odbora srednjih škola i članova domskih odbora učeničkih domova na području Gradske četvrti Peščenica-Žitnjak. Pripremljen je i prijedlog zaključka</w:t>
      </w:r>
      <w:r w:rsidR="007541E7">
        <w:rPr>
          <w:rFonts w:ascii="Times New Roman" w:hAnsi="Times New Roman" w:cs="Times New Roman"/>
          <w:sz w:val="24"/>
        </w:rPr>
        <w:t>.</w:t>
      </w:r>
    </w:p>
    <w:p w14:paraId="0993578C" w14:textId="2899A34D" w:rsidR="007541E7" w:rsidRDefault="007541E7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Otvara raspravu.</w:t>
      </w:r>
    </w:p>
    <w:p w14:paraId="1B3F6E9A" w14:textId="7239FD60" w:rsidR="00B0398F" w:rsidRDefault="007541E7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riječ se javlja M. </w:t>
      </w:r>
      <w:proofErr w:type="spellStart"/>
      <w:r>
        <w:rPr>
          <w:rFonts w:ascii="Times New Roman" w:hAnsi="Times New Roman" w:cs="Times New Roman"/>
          <w:sz w:val="24"/>
        </w:rPr>
        <w:t>Sobočan</w:t>
      </w:r>
      <w:proofErr w:type="spellEnd"/>
      <w:r>
        <w:rPr>
          <w:rFonts w:ascii="Times New Roman" w:hAnsi="Times New Roman" w:cs="Times New Roman"/>
          <w:sz w:val="24"/>
        </w:rPr>
        <w:t xml:space="preserve"> i pita  koji je  način kandidiranja za članove školskih odbora OŠ</w:t>
      </w:r>
      <w:r w:rsidR="00FF6CB2">
        <w:rPr>
          <w:rFonts w:ascii="Times New Roman" w:hAnsi="Times New Roman" w:cs="Times New Roman"/>
          <w:sz w:val="24"/>
        </w:rPr>
        <w:t>.</w:t>
      </w:r>
    </w:p>
    <w:p w14:paraId="35BA3C1E" w14:textId="2CD6D023" w:rsidR="00FF6CB2" w:rsidRDefault="00FF6CB2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Naime, zainteresiran je za kandidaturu člana </w:t>
      </w:r>
      <w:r w:rsidR="001F60B4">
        <w:rPr>
          <w:rFonts w:ascii="Times New Roman" w:hAnsi="Times New Roman" w:cs="Times New Roman"/>
          <w:sz w:val="24"/>
        </w:rPr>
        <w:t>Školsko</w:t>
      </w:r>
      <w:r>
        <w:rPr>
          <w:rFonts w:ascii="Times New Roman" w:hAnsi="Times New Roman" w:cs="Times New Roman"/>
          <w:sz w:val="24"/>
        </w:rPr>
        <w:t>g odbora u OŠ Ivanja Reka ili OŠ Vukomerec.</w:t>
      </w:r>
    </w:p>
    <w:p w14:paraId="020EBAC8" w14:textId="50DE1050" w:rsidR="00FF6CB2" w:rsidRPr="00FF6CB2" w:rsidRDefault="00FF6CB2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odgovara da VGČ imenuje članove školskih odb</w:t>
      </w:r>
      <w:r w:rsidR="001F60B4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ra srednjih škola i članova domskih odb</w:t>
      </w:r>
      <w:r w:rsidR="001F60B4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ra učeničkih domova na području GČ</w:t>
      </w:r>
      <w:r w:rsidR="001F60B4">
        <w:rPr>
          <w:rFonts w:ascii="Times New Roman" w:hAnsi="Times New Roman" w:cs="Times New Roman"/>
          <w:sz w:val="24"/>
        </w:rPr>
        <w:t>, dok Vijeća mjesnih odbora</w:t>
      </w:r>
      <w:r>
        <w:rPr>
          <w:rFonts w:ascii="Times New Roman" w:hAnsi="Times New Roman" w:cs="Times New Roman"/>
          <w:sz w:val="24"/>
        </w:rPr>
        <w:t xml:space="preserve"> na čijem su području OŠ imenuju iz redova članova Vijeća MO  svoje kandidate.</w:t>
      </w:r>
    </w:p>
    <w:p w14:paraId="20129AE0" w14:textId="061DDE2E" w:rsidR="00B0398F" w:rsidRPr="00FF6CB2" w:rsidRDefault="00FF6CB2" w:rsidP="00FF6CB2">
      <w:pPr>
        <w:spacing w:after="0"/>
        <w:jc w:val="both"/>
        <w:rPr>
          <w:rFonts w:ascii="Times New Roman" w:hAnsi="Times New Roman" w:cs="Times New Roman"/>
          <w:sz w:val="24"/>
        </w:rPr>
      </w:pPr>
      <w:r w:rsidRPr="00FF6CB2">
        <w:rPr>
          <w:rFonts w:ascii="Times New Roman" w:hAnsi="Times New Roman" w:cs="Times New Roman"/>
          <w:sz w:val="24"/>
        </w:rPr>
        <w:t>Predsjednik</w:t>
      </w:r>
      <w:r>
        <w:rPr>
          <w:rFonts w:ascii="Times New Roman" w:hAnsi="Times New Roman" w:cs="Times New Roman"/>
          <w:sz w:val="24"/>
        </w:rPr>
        <w:t xml:space="preserve"> daje prijedlog zaključka na glasovanje i nakon provedenog glasovanja utvrđuje se da Vijeće s </w:t>
      </w:r>
      <w:r w:rsidRPr="00FF6CB2"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glasova </w:t>
      </w:r>
      <w:r w:rsidRPr="00FF6CB2">
        <w:rPr>
          <w:rFonts w:ascii="Times New Roman" w:hAnsi="Times New Roman" w:cs="Times New Roman"/>
          <w:b/>
          <w:sz w:val="24"/>
        </w:rPr>
        <w:t>ZA</w:t>
      </w:r>
      <w:r>
        <w:rPr>
          <w:rFonts w:ascii="Times New Roman" w:hAnsi="Times New Roman" w:cs="Times New Roman"/>
          <w:sz w:val="24"/>
        </w:rPr>
        <w:t>,</w:t>
      </w:r>
      <w:r w:rsidRPr="00FF6CB2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glasom </w:t>
      </w:r>
      <w:r w:rsidRPr="00FF6CB2">
        <w:rPr>
          <w:rFonts w:ascii="Times New Roman" w:hAnsi="Times New Roman" w:cs="Times New Roman"/>
          <w:b/>
          <w:sz w:val="24"/>
        </w:rPr>
        <w:t>protiv</w:t>
      </w:r>
      <w:r>
        <w:rPr>
          <w:rFonts w:ascii="Times New Roman" w:hAnsi="Times New Roman" w:cs="Times New Roman"/>
          <w:sz w:val="24"/>
        </w:rPr>
        <w:t xml:space="preserve"> i </w:t>
      </w:r>
      <w:r w:rsidRPr="00FF6CB2">
        <w:rPr>
          <w:rFonts w:ascii="Times New Roman" w:hAnsi="Times New Roman" w:cs="Times New Roman"/>
          <w:b/>
          <w:sz w:val="24"/>
        </w:rPr>
        <w:t>8 SUZDRŽANIH</w:t>
      </w:r>
      <w:r>
        <w:rPr>
          <w:rFonts w:ascii="Times New Roman" w:hAnsi="Times New Roman" w:cs="Times New Roman"/>
          <w:sz w:val="24"/>
        </w:rPr>
        <w:t xml:space="preserve"> glasova donosi</w:t>
      </w:r>
    </w:p>
    <w:p w14:paraId="0131365D" w14:textId="57FF3D37" w:rsidR="006D4F72" w:rsidRPr="00B0398F" w:rsidRDefault="006D4F72" w:rsidP="00485A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3EB826" w14:textId="77777777" w:rsidR="0079168C" w:rsidRPr="00B0398F" w:rsidRDefault="0079168C" w:rsidP="0079168C">
      <w:pPr>
        <w:ind w:right="-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8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C2B3C03" w14:textId="77777777" w:rsidR="0079168C" w:rsidRPr="00B0398F" w:rsidRDefault="0079168C" w:rsidP="00B03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8F">
        <w:rPr>
          <w:rFonts w:ascii="Times New Roman" w:hAnsi="Times New Roman" w:cs="Times New Roman"/>
          <w:b/>
          <w:sz w:val="24"/>
          <w:szCs w:val="24"/>
        </w:rPr>
        <w:t xml:space="preserve">o predlaganju kandidata za imenovanje članova školskih odbora srednjih škola i </w:t>
      </w:r>
    </w:p>
    <w:p w14:paraId="71A9E706" w14:textId="77777777" w:rsidR="0079168C" w:rsidRPr="00B0398F" w:rsidRDefault="0079168C" w:rsidP="00B03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8F">
        <w:rPr>
          <w:rFonts w:ascii="Times New Roman" w:hAnsi="Times New Roman" w:cs="Times New Roman"/>
          <w:b/>
          <w:sz w:val="24"/>
          <w:szCs w:val="24"/>
        </w:rPr>
        <w:t xml:space="preserve">članova domskih odbora učeničkih domova na području Gradske četvrti </w:t>
      </w:r>
    </w:p>
    <w:p w14:paraId="052C5A90" w14:textId="036886EE" w:rsidR="0079168C" w:rsidRDefault="0079168C" w:rsidP="001F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98F">
        <w:rPr>
          <w:rFonts w:ascii="Times New Roman" w:hAnsi="Times New Roman" w:cs="Times New Roman"/>
          <w:b/>
          <w:sz w:val="24"/>
          <w:szCs w:val="24"/>
        </w:rPr>
        <w:t>Peščenica-Žitnjak</w:t>
      </w:r>
    </w:p>
    <w:p w14:paraId="5C0D0305" w14:textId="77777777" w:rsidR="001F60B4" w:rsidRPr="00B0398F" w:rsidRDefault="001F60B4" w:rsidP="001F6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B0136" w14:textId="77777777" w:rsidR="0079168C" w:rsidRPr="00B0398F" w:rsidRDefault="0079168C" w:rsidP="0079168C">
      <w:pPr>
        <w:pStyle w:val="Tijeloteksta-uvlaka2"/>
        <w:numPr>
          <w:ilvl w:val="0"/>
          <w:numId w:val="21"/>
        </w:numPr>
        <w:spacing w:line="240" w:lineRule="auto"/>
        <w:ind w:left="426"/>
        <w:jc w:val="both"/>
        <w:rPr>
          <w:sz w:val="24"/>
          <w:szCs w:val="24"/>
          <w:lang w:val="hr-HR"/>
        </w:rPr>
      </w:pPr>
      <w:r w:rsidRPr="00B0398F">
        <w:rPr>
          <w:sz w:val="24"/>
          <w:szCs w:val="24"/>
          <w:lang w:val="hr-HR"/>
        </w:rPr>
        <w:t xml:space="preserve">Vijeće predlaže sljedeće kandidate za imenovanje članova školskih odbora srednjih škola na području Gradske četvrti Peščenica-Žitnjak: </w:t>
      </w:r>
    </w:p>
    <w:p w14:paraId="028A1F41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>Matija Raos</w:t>
      </w:r>
      <w:r w:rsidRPr="00B0398F">
        <w:rPr>
          <w:sz w:val="24"/>
          <w:szCs w:val="24"/>
          <w:lang w:val="hr-HR"/>
        </w:rPr>
        <w:t xml:space="preserve"> za školski odbor III. gimnazije, </w:t>
      </w:r>
      <w:proofErr w:type="spellStart"/>
      <w:r w:rsidRPr="00B0398F">
        <w:rPr>
          <w:sz w:val="24"/>
          <w:szCs w:val="24"/>
          <w:lang w:val="hr-HR"/>
        </w:rPr>
        <w:t>Kušlanova</w:t>
      </w:r>
      <w:proofErr w:type="spellEnd"/>
      <w:r w:rsidRPr="00B0398F">
        <w:rPr>
          <w:sz w:val="24"/>
          <w:szCs w:val="24"/>
          <w:lang w:val="hr-HR"/>
        </w:rPr>
        <w:t xml:space="preserve"> 52,</w:t>
      </w:r>
    </w:p>
    <w:p w14:paraId="07DDC1A8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 xml:space="preserve">Tomica </w:t>
      </w:r>
      <w:proofErr w:type="spellStart"/>
      <w:r w:rsidRPr="00B0398F">
        <w:rPr>
          <w:b/>
          <w:i/>
          <w:sz w:val="24"/>
          <w:szCs w:val="24"/>
          <w:lang w:val="hr-HR"/>
        </w:rPr>
        <w:t>Rižmarić</w:t>
      </w:r>
      <w:proofErr w:type="spellEnd"/>
      <w:r w:rsidRPr="00B0398F">
        <w:rPr>
          <w:sz w:val="24"/>
          <w:szCs w:val="24"/>
          <w:lang w:val="hr-HR"/>
        </w:rPr>
        <w:t xml:space="preserve"> za školski odbor Poštanske i telekomunikacijska škole, Trg J. F. Kennedyja 9,</w:t>
      </w:r>
      <w:r w:rsidRPr="00B0398F">
        <w:rPr>
          <w:sz w:val="24"/>
          <w:szCs w:val="24"/>
          <w:lang w:val="hr-HR"/>
        </w:rPr>
        <w:tab/>
        <w:t xml:space="preserve"> </w:t>
      </w:r>
    </w:p>
    <w:p w14:paraId="615AF09F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 xml:space="preserve">Tomica </w:t>
      </w:r>
      <w:proofErr w:type="spellStart"/>
      <w:r w:rsidRPr="00B0398F">
        <w:rPr>
          <w:b/>
          <w:i/>
          <w:sz w:val="24"/>
          <w:szCs w:val="24"/>
          <w:lang w:val="hr-HR"/>
        </w:rPr>
        <w:t>Rižmarić</w:t>
      </w:r>
      <w:proofErr w:type="spellEnd"/>
      <w:r w:rsidRPr="00B0398F">
        <w:rPr>
          <w:sz w:val="24"/>
          <w:szCs w:val="24"/>
          <w:lang w:val="hr-HR"/>
        </w:rPr>
        <w:t xml:space="preserve"> za školski odbor Škole za cestovni promet, Trg J. F. Kennedyja 8,</w:t>
      </w:r>
    </w:p>
    <w:p w14:paraId="78CDE322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lastRenderedPageBreak/>
        <w:t xml:space="preserve">Antonija </w:t>
      </w:r>
      <w:proofErr w:type="spellStart"/>
      <w:r w:rsidRPr="00B0398F">
        <w:rPr>
          <w:b/>
          <w:i/>
          <w:sz w:val="24"/>
          <w:szCs w:val="24"/>
          <w:lang w:val="hr-HR"/>
        </w:rPr>
        <w:t>Komazlić</w:t>
      </w:r>
      <w:proofErr w:type="spellEnd"/>
      <w:r w:rsidRPr="00B0398F">
        <w:rPr>
          <w:sz w:val="24"/>
          <w:szCs w:val="24"/>
          <w:lang w:val="hr-HR"/>
        </w:rPr>
        <w:t xml:space="preserve"> za školski odbor Tehničke škole Ruđera Boškovića, Getaldićeva 4,</w:t>
      </w:r>
    </w:p>
    <w:p w14:paraId="0D8F890A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>Ljiljana Ivanac</w:t>
      </w:r>
      <w:r w:rsidRPr="00B0398F">
        <w:rPr>
          <w:sz w:val="24"/>
          <w:szCs w:val="24"/>
          <w:lang w:val="hr-HR"/>
        </w:rPr>
        <w:t xml:space="preserve"> za školski odbor Škole za grafiku, dizajn i medijsku produkciju, Getaldićeva 2,</w:t>
      </w:r>
    </w:p>
    <w:p w14:paraId="5688F782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 xml:space="preserve">Antonija </w:t>
      </w:r>
      <w:proofErr w:type="spellStart"/>
      <w:r w:rsidRPr="00B0398F">
        <w:rPr>
          <w:b/>
          <w:i/>
          <w:sz w:val="24"/>
          <w:szCs w:val="24"/>
          <w:lang w:val="hr-HR"/>
        </w:rPr>
        <w:t>Komazlić</w:t>
      </w:r>
      <w:proofErr w:type="spellEnd"/>
      <w:r w:rsidRPr="00B0398F">
        <w:rPr>
          <w:sz w:val="24"/>
          <w:szCs w:val="24"/>
          <w:lang w:val="hr-HR"/>
        </w:rPr>
        <w:t xml:space="preserve"> za školski odbor Glazbene škola Zlatka Balokovića, </w:t>
      </w:r>
      <w:proofErr w:type="spellStart"/>
      <w:r w:rsidRPr="00B0398F">
        <w:rPr>
          <w:sz w:val="24"/>
          <w:szCs w:val="24"/>
          <w:lang w:val="hr-HR"/>
        </w:rPr>
        <w:t>Ivanićgradska</w:t>
      </w:r>
      <w:proofErr w:type="spellEnd"/>
      <w:r w:rsidRPr="00B0398F">
        <w:rPr>
          <w:sz w:val="24"/>
          <w:szCs w:val="24"/>
          <w:lang w:val="hr-HR"/>
        </w:rPr>
        <w:t xml:space="preserve"> 41A.</w:t>
      </w:r>
      <w:r w:rsidRPr="00B0398F">
        <w:rPr>
          <w:sz w:val="24"/>
          <w:szCs w:val="24"/>
          <w:lang w:val="hr-HR"/>
        </w:rPr>
        <w:tab/>
      </w:r>
      <w:r w:rsidRPr="00B0398F">
        <w:rPr>
          <w:sz w:val="24"/>
          <w:szCs w:val="24"/>
          <w:lang w:val="hr-HR"/>
        </w:rPr>
        <w:tab/>
      </w:r>
    </w:p>
    <w:p w14:paraId="5F8C1CE0" w14:textId="77777777" w:rsidR="0079168C" w:rsidRPr="00B0398F" w:rsidRDefault="0079168C" w:rsidP="0079168C">
      <w:pPr>
        <w:pStyle w:val="Tijeloteksta-uvlaka2"/>
        <w:numPr>
          <w:ilvl w:val="0"/>
          <w:numId w:val="21"/>
        </w:numPr>
        <w:spacing w:line="240" w:lineRule="auto"/>
        <w:ind w:left="426"/>
        <w:jc w:val="both"/>
        <w:rPr>
          <w:sz w:val="24"/>
          <w:szCs w:val="24"/>
          <w:lang w:val="hr-HR"/>
        </w:rPr>
      </w:pPr>
      <w:r w:rsidRPr="00B0398F">
        <w:rPr>
          <w:sz w:val="24"/>
          <w:szCs w:val="24"/>
          <w:lang w:val="hr-HR"/>
        </w:rPr>
        <w:t>Vijeće predlaže kandidatkinju za imenovanje člana domskog odbora učeničkog  doma  na području Gradske četvrti Peščenica-Žitnjak:</w:t>
      </w:r>
    </w:p>
    <w:p w14:paraId="1D3CB7BC" w14:textId="77777777" w:rsidR="0079168C" w:rsidRPr="00B0398F" w:rsidRDefault="0079168C" w:rsidP="0079168C">
      <w:pPr>
        <w:pStyle w:val="Tijeloteksta-uvlaka2"/>
        <w:numPr>
          <w:ilvl w:val="0"/>
          <w:numId w:val="22"/>
        </w:numPr>
        <w:spacing w:line="240" w:lineRule="auto"/>
        <w:ind w:left="1418" w:hanging="425"/>
        <w:jc w:val="both"/>
        <w:rPr>
          <w:sz w:val="24"/>
          <w:szCs w:val="24"/>
          <w:lang w:val="hr-HR"/>
        </w:rPr>
      </w:pPr>
      <w:r w:rsidRPr="00B0398F">
        <w:rPr>
          <w:b/>
          <w:i/>
          <w:sz w:val="24"/>
          <w:szCs w:val="24"/>
          <w:lang w:val="hr-HR"/>
        </w:rPr>
        <w:t>Ljiljana Ivanac</w:t>
      </w:r>
      <w:r w:rsidRPr="00B0398F">
        <w:rPr>
          <w:sz w:val="24"/>
          <w:szCs w:val="24"/>
          <w:lang w:val="hr-HR"/>
        </w:rPr>
        <w:t xml:space="preserve"> za domski odbor Učeničkog doma Maksimir, Trg J .F. Kennedyja 9.</w:t>
      </w:r>
    </w:p>
    <w:p w14:paraId="2353B7BE" w14:textId="2441E203" w:rsidR="006D4F72" w:rsidRPr="00FF6CB2" w:rsidRDefault="0079168C" w:rsidP="00FF6CB2">
      <w:pPr>
        <w:pStyle w:val="Tijeloteksta-uvlaka2"/>
        <w:numPr>
          <w:ilvl w:val="0"/>
          <w:numId w:val="21"/>
        </w:numPr>
        <w:spacing w:line="240" w:lineRule="auto"/>
        <w:ind w:left="426"/>
        <w:rPr>
          <w:sz w:val="24"/>
          <w:szCs w:val="24"/>
          <w:lang w:val="hr-HR"/>
        </w:rPr>
      </w:pPr>
      <w:r w:rsidRPr="00B0398F">
        <w:rPr>
          <w:sz w:val="24"/>
          <w:szCs w:val="24"/>
          <w:lang w:val="hr-HR"/>
        </w:rPr>
        <w:t xml:space="preserve">Ovaj Zaključak će se dostaviti Stručnoj službi gradonačelnika. </w:t>
      </w:r>
    </w:p>
    <w:p w14:paraId="2BA611D3" w14:textId="1D06A2F2" w:rsidR="006D4F72" w:rsidRPr="006D4F72" w:rsidRDefault="006D4F72" w:rsidP="00485A9E">
      <w:pPr>
        <w:spacing w:after="0"/>
        <w:rPr>
          <w:rFonts w:ascii="Times New Roman" w:hAnsi="Times New Roman" w:cs="Times New Roman"/>
          <w:b/>
          <w:sz w:val="24"/>
        </w:rPr>
      </w:pPr>
    </w:p>
    <w:p w14:paraId="58FC8246" w14:textId="3AE621D7" w:rsidR="006D4F72" w:rsidRPr="006D4F72" w:rsidRDefault="006D4F72" w:rsidP="006D4F72">
      <w:pPr>
        <w:pStyle w:val="Normal1"/>
        <w:spacing w:after="100"/>
        <w:ind w:left="360"/>
        <w:jc w:val="both"/>
        <w:rPr>
          <w:rStyle w:val="normalchar1"/>
          <w:b/>
          <w:bCs/>
          <w:sz w:val="24"/>
          <w:szCs w:val="24"/>
        </w:rPr>
      </w:pPr>
      <w:r>
        <w:rPr>
          <w:rStyle w:val="normalchar1"/>
          <w:b/>
          <w:bCs/>
          <w:sz w:val="24"/>
          <w:szCs w:val="24"/>
        </w:rPr>
        <w:t xml:space="preserve">Ad 3) </w:t>
      </w:r>
      <w:r w:rsidRPr="006D4F72">
        <w:rPr>
          <w:rStyle w:val="normalchar1"/>
          <w:b/>
          <w:bCs/>
          <w:sz w:val="24"/>
          <w:szCs w:val="24"/>
        </w:rPr>
        <w:t>Prijedlog zaključka o imenovanju Stožera civilne zaštite Gradske četvrti Peščenica-Žitnjak</w:t>
      </w:r>
    </w:p>
    <w:p w14:paraId="7750402A" w14:textId="77777777" w:rsidR="006D4F72" w:rsidRPr="00485A9E" w:rsidRDefault="006D4F72" w:rsidP="00485A9E">
      <w:pPr>
        <w:spacing w:after="0"/>
        <w:rPr>
          <w:rFonts w:ascii="Times New Roman" w:hAnsi="Times New Roman" w:cs="Times New Roman"/>
          <w:b/>
          <w:sz w:val="24"/>
        </w:rPr>
      </w:pPr>
    </w:p>
    <w:p w14:paraId="5DA663E2" w14:textId="27DDD20D" w:rsidR="007B2D7C" w:rsidRDefault="00485A9E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Predsjednik, u kratkim crtama, obrazlaže način imenovanja Stožera civilne zaštite Gradske četvrti Peščenica-Žitnjak</w:t>
      </w:r>
      <w:r w:rsidR="00B0398F">
        <w:rPr>
          <w:rStyle w:val="normalchar1"/>
          <w:bCs/>
          <w:sz w:val="24"/>
          <w:szCs w:val="24"/>
        </w:rPr>
        <w:t>,</w:t>
      </w:r>
      <w:r w:rsidR="00146213">
        <w:rPr>
          <w:rStyle w:val="normalchar1"/>
          <w:bCs/>
          <w:sz w:val="24"/>
          <w:szCs w:val="24"/>
        </w:rPr>
        <w:t xml:space="preserve"> </w:t>
      </w:r>
      <w:r w:rsidR="00B0398F">
        <w:rPr>
          <w:rStyle w:val="normalchar1"/>
          <w:bCs/>
          <w:sz w:val="24"/>
          <w:szCs w:val="24"/>
        </w:rPr>
        <w:t>s</w:t>
      </w:r>
      <w:r w:rsidR="00146213">
        <w:rPr>
          <w:rStyle w:val="normalchar1"/>
          <w:bCs/>
          <w:sz w:val="24"/>
          <w:szCs w:val="24"/>
        </w:rPr>
        <w:t xml:space="preserve"> napomenom da </w:t>
      </w:r>
      <w:r w:rsidR="00D8722C">
        <w:rPr>
          <w:rStyle w:val="normalchar1"/>
          <w:bCs/>
          <w:sz w:val="24"/>
          <w:szCs w:val="24"/>
        </w:rPr>
        <w:t>Vijeće treba donijeti Zaključak o imenovanju članova.</w:t>
      </w:r>
    </w:p>
    <w:p w14:paraId="5ED67CD0" w14:textId="18CB33A8" w:rsidR="00B0398F" w:rsidRDefault="00146213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Predlaže da se u Stožer CZ za načelnika prema funkciji imenuje on kao predsjednik, a za zamjenika načelnika, potpredsjednik Vijeća. U Stožer se </w:t>
      </w:r>
      <w:r w:rsidR="006D4F72">
        <w:rPr>
          <w:rStyle w:val="normalchar1"/>
          <w:bCs/>
          <w:sz w:val="24"/>
          <w:szCs w:val="24"/>
        </w:rPr>
        <w:t>kao članovi predlažu još tri člana Vijeća te 1 član Vatrogasne zajednice Grada Zagreba i 1 član Gradskog društva Crvenog križa Zagreb.</w:t>
      </w:r>
    </w:p>
    <w:p w14:paraId="7003617F" w14:textId="71F2C3AE" w:rsidR="006D4F72" w:rsidRDefault="006D4F72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Predlaže da Vijeće donese zaključak o imenovanju članova Stožera CZ i prijedlog se daje na glasovanje.</w:t>
      </w:r>
    </w:p>
    <w:p w14:paraId="0949CE52" w14:textId="066F80B6" w:rsidR="006D4F72" w:rsidRPr="006D4F72" w:rsidRDefault="006D4F72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Nakon provedenog g</w:t>
      </w:r>
      <w:r w:rsidR="00381337">
        <w:rPr>
          <w:rStyle w:val="normalchar1"/>
          <w:bCs/>
          <w:sz w:val="24"/>
          <w:szCs w:val="24"/>
        </w:rPr>
        <w:t>lasovanja utvrđuje se da Vijeće</w:t>
      </w:r>
      <w:r>
        <w:rPr>
          <w:rStyle w:val="normalchar1"/>
          <w:bCs/>
          <w:sz w:val="24"/>
          <w:szCs w:val="24"/>
        </w:rPr>
        <w:t xml:space="preserve"> s </w:t>
      </w:r>
      <w:r w:rsidRPr="006D4F72">
        <w:rPr>
          <w:rStyle w:val="normalchar1"/>
          <w:b/>
          <w:bCs/>
          <w:sz w:val="24"/>
          <w:szCs w:val="24"/>
        </w:rPr>
        <w:t xml:space="preserve">18 </w:t>
      </w:r>
      <w:r>
        <w:rPr>
          <w:rStyle w:val="normalchar1"/>
          <w:bCs/>
          <w:sz w:val="24"/>
          <w:szCs w:val="24"/>
        </w:rPr>
        <w:t xml:space="preserve">glasova </w:t>
      </w:r>
      <w:r w:rsidRPr="006D4F72">
        <w:rPr>
          <w:rStyle w:val="normalchar1"/>
          <w:b/>
          <w:bCs/>
          <w:sz w:val="24"/>
          <w:szCs w:val="24"/>
        </w:rPr>
        <w:t>ZA</w:t>
      </w:r>
      <w:r>
        <w:rPr>
          <w:rStyle w:val="normalchar1"/>
          <w:bCs/>
          <w:sz w:val="24"/>
          <w:szCs w:val="24"/>
        </w:rPr>
        <w:t xml:space="preserve"> i </w:t>
      </w:r>
      <w:r w:rsidRPr="006D4F72">
        <w:rPr>
          <w:rStyle w:val="normalchar1"/>
          <w:b/>
          <w:bCs/>
          <w:sz w:val="24"/>
          <w:szCs w:val="24"/>
        </w:rPr>
        <w:t>1</w:t>
      </w:r>
      <w:r>
        <w:rPr>
          <w:rStyle w:val="normalchar1"/>
          <w:bCs/>
          <w:sz w:val="24"/>
          <w:szCs w:val="24"/>
        </w:rPr>
        <w:t xml:space="preserve"> </w:t>
      </w:r>
      <w:r w:rsidRPr="006D4F72">
        <w:rPr>
          <w:rStyle w:val="normalchar1"/>
          <w:b/>
          <w:bCs/>
          <w:sz w:val="24"/>
          <w:szCs w:val="24"/>
        </w:rPr>
        <w:t>suzdržanim</w:t>
      </w:r>
      <w:r>
        <w:rPr>
          <w:rStyle w:val="normalchar1"/>
          <w:bCs/>
          <w:sz w:val="24"/>
          <w:szCs w:val="24"/>
        </w:rPr>
        <w:t xml:space="preserve"> glasom donosi</w:t>
      </w:r>
    </w:p>
    <w:p w14:paraId="17A28466" w14:textId="77777777" w:rsidR="00146213" w:rsidRDefault="00146213" w:rsidP="0014621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7C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0BDFEEA" w14:textId="77777777" w:rsidR="00146213" w:rsidRPr="0035437C" w:rsidRDefault="00146213" w:rsidP="0014621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94A40" w14:textId="77777777" w:rsidR="00146213" w:rsidRPr="0035437C" w:rsidRDefault="00146213" w:rsidP="00146213">
      <w:pPr>
        <w:pStyle w:val="Odlomakpopis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37C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imenovanju članova Stožera civilne zaštite Gradske</w:t>
      </w:r>
      <w:r w:rsidRPr="0035437C">
        <w:rPr>
          <w:rFonts w:ascii="Times New Roman" w:hAnsi="Times New Roman" w:cs="Times New Roman"/>
          <w:b/>
          <w:sz w:val="24"/>
          <w:szCs w:val="24"/>
        </w:rPr>
        <w:t xml:space="preserve"> četvrti </w:t>
      </w:r>
      <w:r>
        <w:rPr>
          <w:rFonts w:ascii="Times New Roman" w:hAnsi="Times New Roman" w:cs="Times New Roman"/>
          <w:b/>
          <w:sz w:val="24"/>
          <w:szCs w:val="24"/>
        </w:rPr>
        <w:t>Peščenica-Žitnjak</w:t>
      </w:r>
    </w:p>
    <w:p w14:paraId="04CDEC95" w14:textId="77777777" w:rsidR="00146213" w:rsidRDefault="00146213" w:rsidP="0014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9B0F2" w14:textId="77777777" w:rsidR="00146213" w:rsidRDefault="00146213" w:rsidP="00146213">
      <w:pPr>
        <w:pStyle w:val="Odlomakpopisa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Stožer civilne zaštite Gradske četvrti Peščenica-Žitnjak imenuju se:</w:t>
      </w:r>
    </w:p>
    <w:p w14:paraId="08062330" w14:textId="77777777" w:rsidR="00146213" w:rsidRPr="00595130" w:rsidRDefault="00146213" w:rsidP="00146213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6E8091DF" w14:textId="77777777" w:rsidR="00146213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načelnika: Nikola Zdunić,</w:t>
      </w:r>
      <w:r w:rsidRPr="0035437C">
        <w:rPr>
          <w:rFonts w:ascii="Times New Roman" w:hAnsi="Times New Roman" w:cs="Times New Roman"/>
          <w:sz w:val="24"/>
          <w:szCs w:val="24"/>
        </w:rPr>
        <w:t xml:space="preserve"> predsjednik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Pr="0035437C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5437C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Peščenica-Žitnjak;</w:t>
      </w:r>
    </w:p>
    <w:p w14:paraId="55690302" w14:textId="77777777" w:rsidR="00146213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9E108C">
        <w:rPr>
          <w:rFonts w:ascii="Times New Roman" w:hAnsi="Times New Roman" w:cs="Times New Roman"/>
          <w:sz w:val="24"/>
          <w:szCs w:val="24"/>
        </w:rPr>
        <w:t>zamjenik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E108C">
        <w:rPr>
          <w:rFonts w:ascii="Times New Roman" w:hAnsi="Times New Roman" w:cs="Times New Roman"/>
          <w:sz w:val="24"/>
          <w:szCs w:val="24"/>
        </w:rPr>
        <w:t xml:space="preserve"> načelnika</w:t>
      </w:r>
      <w:r>
        <w:rPr>
          <w:rFonts w:ascii="Times New Roman" w:hAnsi="Times New Roman" w:cs="Times New Roman"/>
          <w:sz w:val="24"/>
          <w:szCs w:val="24"/>
        </w:rPr>
        <w:t>: Matija Raos,</w:t>
      </w:r>
      <w:r w:rsidRPr="009E108C">
        <w:rPr>
          <w:rFonts w:ascii="Times New Roman" w:hAnsi="Times New Roman" w:cs="Times New Roman"/>
          <w:sz w:val="24"/>
          <w:szCs w:val="24"/>
        </w:rPr>
        <w:t xml:space="preserve"> potpredsjednik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E108C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9E108C">
        <w:rPr>
          <w:rFonts w:ascii="Times New Roman" w:hAnsi="Times New Roman" w:cs="Times New Roman"/>
          <w:sz w:val="24"/>
          <w:szCs w:val="24"/>
        </w:rPr>
        <w:t>radske četvrti</w:t>
      </w:r>
      <w:r>
        <w:rPr>
          <w:rFonts w:ascii="Times New Roman" w:hAnsi="Times New Roman" w:cs="Times New Roman"/>
          <w:sz w:val="24"/>
          <w:szCs w:val="24"/>
        </w:rPr>
        <w:t xml:space="preserve"> Peščenica-Žitnjak;</w:t>
      </w:r>
    </w:p>
    <w:p w14:paraId="38A54C41" w14:textId="77777777" w:rsidR="00146213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članove:</w:t>
      </w:r>
    </w:p>
    <w:p w14:paraId="386B1C00" w14:textId="77777777" w:rsidR="00146213" w:rsidRPr="00DF5340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Tomica </w:t>
      </w:r>
      <w:proofErr w:type="spellStart"/>
      <w:r>
        <w:rPr>
          <w:rFonts w:ascii="Times New Roman" w:hAnsi="Times New Roman" w:cs="Times New Roman"/>
          <w:sz w:val="24"/>
          <w:szCs w:val="24"/>
        </w:rPr>
        <w:t>Rižmarić</w:t>
      </w:r>
      <w:proofErr w:type="spellEnd"/>
      <w:r w:rsidRPr="00DF5340">
        <w:rPr>
          <w:rFonts w:ascii="Times New Roman" w:hAnsi="Times New Roman" w:cs="Times New Roman"/>
          <w:sz w:val="24"/>
          <w:szCs w:val="24"/>
        </w:rPr>
        <w:t>, član Vijeća Gradske četvrti Peščenica-Žitnjak;</w:t>
      </w:r>
    </w:p>
    <w:p w14:paraId="001E034C" w14:textId="77777777" w:rsidR="00146213" w:rsidRPr="00DF5340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Lorena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Sajković</w:t>
      </w:r>
      <w:proofErr w:type="spellEnd"/>
      <w:r w:rsidRPr="00DF5340">
        <w:rPr>
          <w:rFonts w:ascii="Times New Roman" w:hAnsi="Times New Roman" w:cs="Times New Roman"/>
          <w:sz w:val="24"/>
          <w:szCs w:val="24"/>
        </w:rPr>
        <w:t>, član</w:t>
      </w:r>
      <w:r>
        <w:rPr>
          <w:rFonts w:ascii="Times New Roman" w:hAnsi="Times New Roman" w:cs="Times New Roman"/>
          <w:sz w:val="24"/>
          <w:szCs w:val="24"/>
        </w:rPr>
        <w:t>ica</w:t>
      </w:r>
      <w:r w:rsidRPr="00DF5340">
        <w:rPr>
          <w:rFonts w:ascii="Times New Roman" w:hAnsi="Times New Roman" w:cs="Times New Roman"/>
          <w:sz w:val="24"/>
          <w:szCs w:val="24"/>
        </w:rPr>
        <w:t xml:space="preserve"> Vijeća Gradske četvrti Peščenica-Žitnjak;</w:t>
      </w:r>
    </w:p>
    <w:p w14:paraId="1A711F2D" w14:textId="77777777" w:rsidR="00146213" w:rsidRPr="00DF5340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Ljiljana Ivanac</w:t>
      </w:r>
      <w:r w:rsidRPr="00DF5340">
        <w:rPr>
          <w:rFonts w:ascii="Times New Roman" w:hAnsi="Times New Roman" w:cs="Times New Roman"/>
          <w:sz w:val="24"/>
          <w:szCs w:val="24"/>
        </w:rPr>
        <w:t>, član</w:t>
      </w:r>
      <w:r>
        <w:rPr>
          <w:rFonts w:ascii="Times New Roman" w:hAnsi="Times New Roman" w:cs="Times New Roman"/>
          <w:sz w:val="24"/>
          <w:szCs w:val="24"/>
        </w:rPr>
        <w:t>ica</w:t>
      </w:r>
      <w:r w:rsidRPr="00DF5340">
        <w:rPr>
          <w:rFonts w:ascii="Times New Roman" w:hAnsi="Times New Roman" w:cs="Times New Roman"/>
          <w:sz w:val="24"/>
          <w:szCs w:val="24"/>
        </w:rPr>
        <w:t xml:space="preserve"> Vijeća Gradske četvrti Peščenica-Žitnjak;</w:t>
      </w:r>
    </w:p>
    <w:p w14:paraId="00C5CD68" w14:textId="77777777" w:rsidR="00146213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Antolović, </w:t>
      </w:r>
      <w:r>
        <w:rPr>
          <w:rFonts w:ascii="Times New Roman" w:hAnsi="Times New Roman" w:cs="Times New Roman"/>
          <w:sz w:val="24"/>
          <w:szCs w:val="24"/>
        </w:rPr>
        <w:tab/>
        <w:t xml:space="preserve">  Vatrogasna zajednica Grada Zagreba;</w:t>
      </w:r>
    </w:p>
    <w:p w14:paraId="3F65B846" w14:textId="77777777" w:rsidR="00146213" w:rsidRDefault="00146213" w:rsidP="00146213">
      <w:pPr>
        <w:pStyle w:val="Odlomakpopisa"/>
        <w:numPr>
          <w:ilvl w:val="0"/>
          <w:numId w:val="18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Smrček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Gradsko društvo Crvenog križa Zagreb.</w:t>
      </w:r>
    </w:p>
    <w:p w14:paraId="103C3A40" w14:textId="7EA984FB" w:rsidR="00146213" w:rsidRPr="0035437C" w:rsidRDefault="00146213" w:rsidP="00381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35C0C" w14:textId="77777777" w:rsidR="00146213" w:rsidRPr="00C63332" w:rsidRDefault="00146213" w:rsidP="00146213">
      <w:pPr>
        <w:pStyle w:val="Odlomakpopisa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3332">
        <w:rPr>
          <w:rFonts w:ascii="Times New Roman" w:hAnsi="Times New Roman" w:cs="Times New Roman"/>
          <w:sz w:val="24"/>
          <w:szCs w:val="24"/>
        </w:rPr>
        <w:t xml:space="preserve">Ovaj </w:t>
      </w:r>
      <w:r>
        <w:rPr>
          <w:rFonts w:ascii="Times New Roman" w:hAnsi="Times New Roman" w:cs="Times New Roman"/>
          <w:sz w:val="24"/>
          <w:szCs w:val="24"/>
        </w:rPr>
        <w:t xml:space="preserve">će </w:t>
      </w:r>
      <w:r w:rsidRPr="00C63332">
        <w:rPr>
          <w:rFonts w:ascii="Times New Roman" w:hAnsi="Times New Roman" w:cs="Times New Roman"/>
          <w:sz w:val="24"/>
          <w:szCs w:val="24"/>
        </w:rPr>
        <w:t xml:space="preserve">zaključak </w:t>
      </w:r>
      <w:r>
        <w:rPr>
          <w:rFonts w:ascii="Times New Roman" w:hAnsi="Times New Roman" w:cs="Times New Roman"/>
          <w:sz w:val="24"/>
          <w:szCs w:val="24"/>
        </w:rPr>
        <w:t>biti objavljen</w:t>
      </w:r>
      <w:r w:rsidRPr="00C63332">
        <w:rPr>
          <w:rFonts w:ascii="Times New Roman" w:hAnsi="Times New Roman" w:cs="Times New Roman"/>
          <w:sz w:val="24"/>
          <w:szCs w:val="24"/>
        </w:rPr>
        <w:t xml:space="preserve"> u Službenom glasniku Grada Zagreba.</w:t>
      </w:r>
    </w:p>
    <w:p w14:paraId="363FDBA9" w14:textId="485F7A3C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1E11CC0" w14:textId="77777777" w:rsidR="00381337" w:rsidRDefault="0038133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1CBD055E" w14:textId="0E1CC00F" w:rsidR="00FF6CB2" w:rsidRDefault="008E177F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  <w:r w:rsidRPr="008E177F">
        <w:rPr>
          <w:rStyle w:val="normalchar1"/>
          <w:b/>
          <w:bCs/>
          <w:sz w:val="24"/>
          <w:szCs w:val="24"/>
        </w:rPr>
        <w:lastRenderedPageBreak/>
        <w:t>Ad 4)</w:t>
      </w:r>
      <w:r>
        <w:rPr>
          <w:rStyle w:val="normalchar1"/>
          <w:b/>
          <w:bCs/>
          <w:sz w:val="24"/>
          <w:szCs w:val="24"/>
        </w:rPr>
        <w:t xml:space="preserve"> Prijedlozi zaključaka o rješavanju komunalne problematike</w:t>
      </w:r>
    </w:p>
    <w:p w14:paraId="1B9B0FE7" w14:textId="26BDC2AC" w:rsidR="008E177F" w:rsidRP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58E20B56" w14:textId="641504C5" w:rsid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 w:rsidRPr="008E177F">
        <w:rPr>
          <w:rStyle w:val="normalchar1"/>
          <w:bCs/>
          <w:sz w:val="24"/>
          <w:szCs w:val="24"/>
        </w:rPr>
        <w:t>Predsjednik</w:t>
      </w:r>
      <w:r>
        <w:rPr>
          <w:rStyle w:val="normalchar1"/>
          <w:bCs/>
          <w:sz w:val="24"/>
          <w:szCs w:val="24"/>
        </w:rPr>
        <w:t xml:space="preserve"> izvješćuje nazočne da su e-poštom primili prijedloge zaključaka vezane uz komunalnu problematiku, ali da će ukratko pročitati nazočnima </w:t>
      </w:r>
    </w:p>
    <w:p w14:paraId="2F93ABF4" w14:textId="418DE363" w:rsid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 započinje čitanje prijedloga zaključka M</w:t>
      </w:r>
      <w:r w:rsidR="00856CE4">
        <w:rPr>
          <w:rStyle w:val="normalchar1"/>
          <w:bCs/>
          <w:sz w:val="24"/>
          <w:szCs w:val="24"/>
        </w:rPr>
        <w:t>jesnog odbora Donje</w:t>
      </w:r>
      <w:r>
        <w:rPr>
          <w:rStyle w:val="normalchar1"/>
          <w:bCs/>
          <w:sz w:val="24"/>
          <w:szCs w:val="24"/>
        </w:rPr>
        <w:t xml:space="preserve"> Svetice, no za riječ se javlja vijećnik M. </w:t>
      </w:r>
      <w:proofErr w:type="spellStart"/>
      <w:r>
        <w:rPr>
          <w:rStyle w:val="normalchar1"/>
          <w:bCs/>
          <w:sz w:val="24"/>
          <w:szCs w:val="24"/>
        </w:rPr>
        <w:t>Ćuzić</w:t>
      </w:r>
      <w:proofErr w:type="spellEnd"/>
      <w:r>
        <w:rPr>
          <w:rStyle w:val="normalchar1"/>
          <w:bCs/>
          <w:sz w:val="24"/>
          <w:szCs w:val="24"/>
        </w:rPr>
        <w:t xml:space="preserve"> koji predlaže da Vijeće osnuje Komisiju za rješavanje komunalne problematike. Komisija bi se sastala 30 min. prije sjednice, razmotrila prijedloge zaključaka i na sjednic</w:t>
      </w:r>
      <w:r w:rsidR="005156BA">
        <w:rPr>
          <w:rStyle w:val="normalchar1"/>
          <w:bCs/>
          <w:sz w:val="24"/>
          <w:szCs w:val="24"/>
        </w:rPr>
        <w:t>i predložila usvajanje</w:t>
      </w:r>
      <w:r w:rsidR="00856CE4">
        <w:rPr>
          <w:rStyle w:val="normalchar1"/>
          <w:bCs/>
          <w:sz w:val="24"/>
          <w:szCs w:val="24"/>
        </w:rPr>
        <w:t xml:space="preserve"> istih</w:t>
      </w:r>
      <w:r w:rsidR="005156BA">
        <w:rPr>
          <w:rStyle w:val="normalchar1"/>
          <w:bCs/>
          <w:sz w:val="24"/>
          <w:szCs w:val="24"/>
        </w:rPr>
        <w:t xml:space="preserve"> </w:t>
      </w:r>
      <w:r>
        <w:rPr>
          <w:rStyle w:val="normalchar1"/>
          <w:bCs/>
          <w:sz w:val="24"/>
          <w:szCs w:val="24"/>
        </w:rPr>
        <w:t>u paketu</w:t>
      </w:r>
      <w:r w:rsidR="005156BA">
        <w:rPr>
          <w:rStyle w:val="normalchar1"/>
          <w:bCs/>
          <w:sz w:val="24"/>
          <w:szCs w:val="24"/>
        </w:rPr>
        <w:t xml:space="preserve">. Tako se radilo u prethodnim sazivima Vijeća i pokazalo se vrlo efikasnim. </w:t>
      </w:r>
    </w:p>
    <w:p w14:paraId="0BF5070D" w14:textId="15A7B31B" w:rsidR="005156BA" w:rsidRDefault="005156BA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Vijećnik </w:t>
      </w:r>
      <w:r w:rsidR="00856CE4" w:rsidRPr="00856CE4">
        <w:rPr>
          <w:rStyle w:val="normalchar1"/>
          <w:b/>
          <w:bCs/>
          <w:sz w:val="24"/>
          <w:szCs w:val="24"/>
        </w:rPr>
        <w:t>D</w:t>
      </w:r>
      <w:r w:rsidR="00856CE4">
        <w:rPr>
          <w:rStyle w:val="normalchar1"/>
          <w:bCs/>
          <w:sz w:val="24"/>
          <w:szCs w:val="24"/>
        </w:rPr>
        <w:t xml:space="preserve">. </w:t>
      </w:r>
      <w:proofErr w:type="spellStart"/>
      <w:r w:rsidRPr="00DB01DA">
        <w:rPr>
          <w:rStyle w:val="normalchar1"/>
          <w:b/>
          <w:bCs/>
          <w:sz w:val="24"/>
          <w:szCs w:val="24"/>
        </w:rPr>
        <w:t>Stošić</w:t>
      </w:r>
      <w:proofErr w:type="spellEnd"/>
      <w:r>
        <w:rPr>
          <w:rStyle w:val="normalchar1"/>
          <w:bCs/>
          <w:sz w:val="24"/>
          <w:szCs w:val="24"/>
        </w:rPr>
        <w:t xml:space="preserve"> predlaže vraćanje ove točke dnevnog reda za iduću sjednicu.</w:t>
      </w:r>
    </w:p>
    <w:p w14:paraId="5FFC2DA0" w14:textId="23B5EF3D" w:rsidR="005156BA" w:rsidRDefault="005156BA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Vijećnik </w:t>
      </w:r>
      <w:r w:rsidRPr="00DB01DA">
        <w:rPr>
          <w:rStyle w:val="normalchar1"/>
          <w:b/>
          <w:bCs/>
          <w:sz w:val="24"/>
          <w:szCs w:val="24"/>
        </w:rPr>
        <w:t xml:space="preserve">Z. Dumančić </w:t>
      </w:r>
      <w:r>
        <w:rPr>
          <w:rStyle w:val="normalchar1"/>
          <w:bCs/>
          <w:sz w:val="24"/>
          <w:szCs w:val="24"/>
        </w:rPr>
        <w:t>nadovezuje se na diskusiju</w:t>
      </w:r>
      <w:r w:rsidR="00172160">
        <w:rPr>
          <w:rStyle w:val="normalchar1"/>
          <w:bCs/>
          <w:sz w:val="24"/>
          <w:szCs w:val="24"/>
        </w:rPr>
        <w:t xml:space="preserve"> vijećnika </w:t>
      </w:r>
      <w:r w:rsidR="00856CE4" w:rsidRPr="00856CE4">
        <w:rPr>
          <w:rStyle w:val="normalchar1"/>
          <w:b/>
          <w:bCs/>
          <w:sz w:val="24"/>
          <w:szCs w:val="24"/>
        </w:rPr>
        <w:t>M</w:t>
      </w:r>
      <w:r w:rsidR="00856CE4">
        <w:rPr>
          <w:rStyle w:val="normalchar1"/>
          <w:bCs/>
          <w:sz w:val="24"/>
          <w:szCs w:val="24"/>
        </w:rPr>
        <w:t xml:space="preserve">. </w:t>
      </w:r>
      <w:proofErr w:type="spellStart"/>
      <w:r w:rsidR="00172160" w:rsidRPr="00DB01DA">
        <w:rPr>
          <w:rStyle w:val="normalchar1"/>
          <w:b/>
          <w:bCs/>
          <w:sz w:val="24"/>
          <w:szCs w:val="24"/>
        </w:rPr>
        <w:t>Ćužića</w:t>
      </w:r>
      <w:proofErr w:type="spellEnd"/>
      <w:r w:rsidR="00172160">
        <w:rPr>
          <w:rStyle w:val="normalchar1"/>
          <w:bCs/>
          <w:sz w:val="24"/>
          <w:szCs w:val="24"/>
        </w:rPr>
        <w:t xml:space="preserve"> i isto tako podržava njegov prijedlog za osnivanjem Komisije za komunalnu problematiku. Napominje da po ovom pitanju može i puno pomoći bivši predsjednik, D. Vučić.</w:t>
      </w:r>
    </w:p>
    <w:p w14:paraId="1A7B1814" w14:textId="35CA7483" w:rsidR="00297E22" w:rsidRDefault="00297E22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Predsjednik, vezano uz zahtjev  postave semafora </w:t>
      </w:r>
      <w:r w:rsidR="0032665B">
        <w:rPr>
          <w:rStyle w:val="normalchar1"/>
          <w:bCs/>
          <w:sz w:val="24"/>
          <w:szCs w:val="24"/>
        </w:rPr>
        <w:t>na raskrižju</w:t>
      </w:r>
      <w:r w:rsidR="009C7D7B">
        <w:rPr>
          <w:rStyle w:val="normalchar1"/>
          <w:bCs/>
          <w:sz w:val="24"/>
          <w:szCs w:val="24"/>
        </w:rPr>
        <w:t xml:space="preserve"> Svetice-Branimirova</w:t>
      </w:r>
      <w:r>
        <w:rPr>
          <w:rStyle w:val="normalchar1"/>
          <w:bCs/>
          <w:sz w:val="24"/>
          <w:szCs w:val="24"/>
        </w:rPr>
        <w:t xml:space="preserve">  a koji ne početku spomenuo, ogovara da je u izradi projekt, ali se ne zna kada će se to realizirati jer iz odgovora  koji je primljen to se ne može </w:t>
      </w:r>
      <w:proofErr w:type="spellStart"/>
      <w:r>
        <w:rPr>
          <w:rStyle w:val="normalchar1"/>
          <w:bCs/>
          <w:sz w:val="24"/>
          <w:szCs w:val="24"/>
        </w:rPr>
        <w:t>isčitati</w:t>
      </w:r>
      <w:proofErr w:type="spellEnd"/>
      <w:r>
        <w:rPr>
          <w:rStyle w:val="normalchar1"/>
          <w:bCs/>
          <w:sz w:val="24"/>
          <w:szCs w:val="24"/>
        </w:rPr>
        <w:t>.</w:t>
      </w:r>
    </w:p>
    <w:p w14:paraId="227EF38A" w14:textId="32E4A846" w:rsidR="00297E22" w:rsidRDefault="00297E22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Vijećnik </w:t>
      </w:r>
      <w:proofErr w:type="spellStart"/>
      <w:r w:rsidRPr="00DB01DA">
        <w:rPr>
          <w:rStyle w:val="normalchar1"/>
          <w:b/>
          <w:bCs/>
          <w:sz w:val="24"/>
          <w:szCs w:val="24"/>
        </w:rPr>
        <w:t>Ćužić</w:t>
      </w:r>
      <w:proofErr w:type="spellEnd"/>
      <w:r>
        <w:rPr>
          <w:rStyle w:val="normalchar1"/>
          <w:bCs/>
          <w:sz w:val="24"/>
          <w:szCs w:val="24"/>
        </w:rPr>
        <w:t xml:space="preserve"> predlaže rješavanje svih 3 problema, a predsjednik odgovara da struka treba dati  svoje mišljenje kako bi se to najbolje riješilo.</w:t>
      </w:r>
    </w:p>
    <w:p w14:paraId="09184160" w14:textId="638F5110" w:rsidR="009C7D7B" w:rsidRDefault="009C7D7B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Predsjednik spominje i dostavu popisa svih javnih, gradskih pojilica/česmi s pitkom vodom. Zahtjev, odnosno zaključak Vijeće će uputiti </w:t>
      </w:r>
      <w:proofErr w:type="spellStart"/>
      <w:r>
        <w:rPr>
          <w:rStyle w:val="normalchar1"/>
          <w:bCs/>
          <w:sz w:val="24"/>
          <w:szCs w:val="24"/>
        </w:rPr>
        <w:t>ViO</w:t>
      </w:r>
      <w:proofErr w:type="spellEnd"/>
      <w:r>
        <w:rPr>
          <w:rStyle w:val="normalchar1"/>
          <w:bCs/>
          <w:sz w:val="24"/>
          <w:szCs w:val="24"/>
        </w:rPr>
        <w:t xml:space="preserve"> za dostavu popisa s jasno navedenim mikrolokacijama na području GČ, uz koje je navedena njihova tehnička ispravnost, odnosno podatak koje od pojilica/česmi nisu ispravne i u funkciji.</w:t>
      </w:r>
    </w:p>
    <w:p w14:paraId="0C25C070" w14:textId="7CCE2B33" w:rsidR="009C7D7B" w:rsidRDefault="00837645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 iznosi i  p</w:t>
      </w:r>
      <w:r w:rsidR="009C7D7B">
        <w:rPr>
          <w:rStyle w:val="normalchar1"/>
          <w:bCs/>
          <w:sz w:val="24"/>
          <w:szCs w:val="24"/>
        </w:rPr>
        <w:t>roblem poboljšanja i protočnosti prometa kroz Planinsku ul., posebice za javnu autobusnu liniju 215</w:t>
      </w:r>
      <w:r w:rsidR="006F6051">
        <w:rPr>
          <w:rStyle w:val="normalchar1"/>
          <w:bCs/>
          <w:sz w:val="24"/>
          <w:szCs w:val="24"/>
        </w:rPr>
        <w:t>.</w:t>
      </w:r>
      <w:r w:rsidR="009C7D7B">
        <w:rPr>
          <w:rStyle w:val="normalchar1"/>
          <w:bCs/>
          <w:sz w:val="24"/>
          <w:szCs w:val="24"/>
        </w:rPr>
        <w:t xml:space="preserve"> Vijeće će zaključkom zatražiti privremenu regulaciju semafora na križanju Planinske i D. Svetica</w:t>
      </w:r>
      <w:r>
        <w:rPr>
          <w:rStyle w:val="normalchar1"/>
          <w:bCs/>
          <w:sz w:val="24"/>
          <w:szCs w:val="24"/>
        </w:rPr>
        <w:t xml:space="preserve"> od rujna 2021.</w:t>
      </w:r>
    </w:p>
    <w:p w14:paraId="0C5C4C0D" w14:textId="515C0F7F" w:rsidR="005923D0" w:rsidRDefault="005923D0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Predsjednik predlaže da s</w:t>
      </w:r>
      <w:r w:rsidR="00381337">
        <w:rPr>
          <w:rStyle w:val="normalchar1"/>
          <w:bCs/>
          <w:sz w:val="24"/>
          <w:szCs w:val="24"/>
        </w:rPr>
        <w:t>e donesu zaključci</w:t>
      </w:r>
      <w:r>
        <w:rPr>
          <w:rStyle w:val="normalchar1"/>
          <w:bCs/>
          <w:sz w:val="24"/>
          <w:szCs w:val="24"/>
        </w:rPr>
        <w:t xml:space="preserve"> o aktualnoj komunalnoj problematici.</w:t>
      </w:r>
    </w:p>
    <w:p w14:paraId="5817CE36" w14:textId="12D8BFE8" w:rsidR="005923D0" w:rsidRPr="005923D0" w:rsidRDefault="005923D0" w:rsidP="001208DF">
      <w:pPr>
        <w:pStyle w:val="Normal1"/>
        <w:spacing w:after="100"/>
        <w:jc w:val="both"/>
        <w:rPr>
          <w:rStyle w:val="normalchar1"/>
          <w:bCs/>
          <w:i/>
          <w:sz w:val="24"/>
          <w:szCs w:val="24"/>
        </w:rPr>
      </w:pPr>
      <w:r>
        <w:rPr>
          <w:rStyle w:val="normalchar1"/>
          <w:bCs/>
          <w:sz w:val="24"/>
          <w:szCs w:val="24"/>
        </w:rPr>
        <w:t xml:space="preserve">Prijedlog daje na glasovanje zaključke o komunalnoj problematici i nakon provedenog glasovanja utvrđuje se da Vijeće </w:t>
      </w:r>
      <w:r>
        <w:rPr>
          <w:rStyle w:val="normalchar1"/>
          <w:b/>
          <w:bCs/>
          <w:i/>
          <w:sz w:val="24"/>
          <w:szCs w:val="24"/>
        </w:rPr>
        <w:t xml:space="preserve">jednoglasno </w:t>
      </w:r>
      <w:r>
        <w:rPr>
          <w:rStyle w:val="normalchar1"/>
          <w:bCs/>
          <w:i/>
          <w:sz w:val="24"/>
          <w:szCs w:val="24"/>
        </w:rPr>
        <w:t>i donosi:</w:t>
      </w:r>
    </w:p>
    <w:p w14:paraId="447DB006" w14:textId="77777777" w:rsidR="008E177F" w:rsidRDefault="008E177F" w:rsidP="001208DF">
      <w:pPr>
        <w:pStyle w:val="Normal1"/>
        <w:spacing w:after="100"/>
        <w:jc w:val="both"/>
        <w:rPr>
          <w:rStyle w:val="normalchar1"/>
          <w:bCs/>
          <w:sz w:val="24"/>
          <w:szCs w:val="24"/>
        </w:rPr>
      </w:pPr>
    </w:p>
    <w:p w14:paraId="02CFFA88" w14:textId="77777777" w:rsidR="005923D0" w:rsidRPr="002E6D06" w:rsidRDefault="005923D0" w:rsidP="005923D0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FCAE561" w14:textId="77777777" w:rsidR="005923D0" w:rsidRDefault="005923D0" w:rsidP="005923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rješavanju komunalne problematike</w:t>
      </w:r>
    </w:p>
    <w:p w14:paraId="7F49621F" w14:textId="77777777" w:rsidR="005923D0" w:rsidRDefault="005923D0" w:rsidP="005923D0">
      <w:pPr>
        <w:pStyle w:val="StandardWeb"/>
        <w:rPr>
          <w:color w:val="000000"/>
          <w:sz w:val="24"/>
          <w:szCs w:val="24"/>
        </w:rPr>
      </w:pPr>
    </w:p>
    <w:p w14:paraId="3D464E27" w14:textId="77777777" w:rsidR="005923D0" w:rsidRPr="00A838FF" w:rsidRDefault="005923D0" w:rsidP="005923D0">
      <w:pPr>
        <w:pStyle w:val="StandardWeb"/>
        <w:numPr>
          <w:ilvl w:val="0"/>
          <w:numId w:val="23"/>
        </w:numPr>
        <w:spacing w:after="80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traži od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isporučitelja usluga javne </w:t>
      </w:r>
      <w:r w:rsidRPr="00A838FF">
        <w:rPr>
          <w:rFonts w:ascii="Times New Roman" w:eastAsia="Times New Roman" w:hAnsi="Times New Roman" w:cs="Times New Roman"/>
          <w:sz w:val="24"/>
          <w:szCs w:val="24"/>
        </w:rPr>
        <w:t xml:space="preserve"> vodoopskrbe i odvodnje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r w:rsidRPr="00A838FF">
        <w:rPr>
          <w:rFonts w:ascii="Times New Roman" w:eastAsia="Times New Roman" w:hAnsi="Times New Roman" w:cs="Times New Roman"/>
          <w:sz w:val="24"/>
          <w:szCs w:val="24"/>
        </w:rPr>
        <w:t>područje Grada Zagreba</w:t>
      </w:r>
    </w:p>
    <w:p w14:paraId="4D30F0A1" w14:textId="16D2EAB8" w:rsidR="005923D0" w:rsidRPr="00A838FF" w:rsidRDefault="005923D0" w:rsidP="00381337">
      <w:pPr>
        <w:pStyle w:val="StandardWeb"/>
        <w:numPr>
          <w:ilvl w:val="1"/>
          <w:numId w:val="23"/>
        </w:num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838F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dostavu popisa svih javnih, gradskih pojilica/česmi s pitkom vodom, s jasno navedenim mikrolokacijama na području Gradske četvrti Peščenica-Žitnjak, uz koje je navedena njihova tehnička ispravnost  odnosno podatak koje od pojilica/česmi nisu ispravne i u funkciji.</w:t>
      </w:r>
    </w:p>
    <w:p w14:paraId="698C2EBF" w14:textId="77777777" w:rsidR="005923D0" w:rsidRPr="00A838FF" w:rsidRDefault="005923D0" w:rsidP="005923D0">
      <w:pPr>
        <w:pStyle w:val="StandardWeb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A428F" w14:textId="77777777" w:rsidR="005923D0" w:rsidRPr="00B524E5" w:rsidRDefault="005923D0" w:rsidP="005923D0">
      <w:pPr>
        <w:pStyle w:val="StandardWeb"/>
        <w:numPr>
          <w:ilvl w:val="0"/>
          <w:numId w:val="23"/>
        </w:num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24E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</w:t>
      </w:r>
      <w:proofErr w:type="spellStart"/>
      <w:r w:rsidRPr="00A838FF">
        <w:rPr>
          <w:rFonts w:ascii="Times New Roman" w:eastAsia="Times New Roman" w:hAnsi="Times New Roman" w:cs="Times New Roman"/>
          <w:b/>
          <w:i/>
          <w:sz w:val="24"/>
          <w:szCs w:val="24"/>
        </w:rPr>
        <w:t>Vodopskrbi</w:t>
      </w:r>
      <w:proofErr w:type="spellEnd"/>
      <w:r w:rsidRPr="00A838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 odvodnji d.o.o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Folnegovićeva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</w:p>
    <w:p w14:paraId="28B4C4E9" w14:textId="39F2EEBE" w:rsidR="008E177F" w:rsidRDefault="008E177F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5D190AFC" w14:textId="77777777" w:rsidR="00464475" w:rsidRPr="002E6D06" w:rsidRDefault="00464475" w:rsidP="00464475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4C74FA6" w14:textId="77777777" w:rsidR="00464475" w:rsidRPr="002E6D06" w:rsidRDefault="00464475" w:rsidP="00464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problematike</w:t>
      </w:r>
    </w:p>
    <w:p w14:paraId="039E2AE2" w14:textId="3483409A" w:rsidR="00464475" w:rsidRPr="002E6D06" w:rsidRDefault="00464475" w:rsidP="004644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DFCC88" w14:textId="77777777" w:rsidR="00464475" w:rsidRDefault="00464475" w:rsidP="00464475">
      <w:pPr>
        <w:pStyle w:val="Odlomakpopisa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919D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traži od Gradskog ureda za prostorno uređenje, izgradnju Grada, graditeljstvo, komunalne poslove i promet </w:t>
      </w:r>
    </w:p>
    <w:p w14:paraId="55B67298" w14:textId="77777777" w:rsidR="00464475" w:rsidRDefault="00464475" w:rsidP="00464475">
      <w:pPr>
        <w:pStyle w:val="Odlomakpopisa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DCE8A6E" w14:textId="708ECADA" w:rsidR="00464475" w:rsidRPr="00381337" w:rsidRDefault="00464475" w:rsidP="00381337">
      <w:pPr>
        <w:pStyle w:val="Odlomakpopisa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</w:pPr>
      <w:r w:rsidRPr="001E5D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privremenu regulaciju semafora na križanju Planinske ulice i Ulice Donje Svetice od rujna 2021. godine kako bi se suzbile očekivane prometne gužve na toj lokaciji i poboljšala protočnost prometa kroz Planinsku ulicu, posebice za javnu autobusnu liniju 215.</w:t>
      </w:r>
    </w:p>
    <w:p w14:paraId="3B63C49C" w14:textId="77777777" w:rsidR="00AE224B" w:rsidRPr="002E6D06" w:rsidRDefault="00AE224B" w:rsidP="00AE224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D7A6511" w14:textId="77777777" w:rsidR="00AE224B" w:rsidRPr="002E6D06" w:rsidRDefault="00AE224B" w:rsidP="00AE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prometne signalizacije u Dugoselskoj ulici</w:t>
      </w:r>
    </w:p>
    <w:p w14:paraId="7AA0EA81" w14:textId="77777777" w:rsidR="00AE224B" w:rsidRPr="002E6D06" w:rsidRDefault="00AE224B" w:rsidP="00AE22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51429D" w14:textId="77777777" w:rsidR="00AE224B" w:rsidRDefault="00AE224B" w:rsidP="00AE224B">
      <w:pPr>
        <w:numPr>
          <w:ilvl w:val="0"/>
          <w:numId w:val="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Zaključak Vijeća Mjesnog odbora Donje Svetice, KLASA:026-02/21-02/1041; URBR:251-06-11-1103-21-7,  donesen na 2. sjednici Vijeća te predlaže nadležnom gradskom tijelu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</w:t>
      </w:r>
    </w:p>
    <w:p w14:paraId="6A753C4D" w14:textId="77777777" w:rsidR="00AE224B" w:rsidRPr="00B032D4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9749D0" w14:textId="77777777" w:rsidR="00AE224B" w:rsidRPr="00676E8E" w:rsidRDefault="00AE224B" w:rsidP="00AE224B">
      <w:pPr>
        <w:pStyle w:val="Odlomakpopisa"/>
        <w:numPr>
          <w:ilvl w:val="0"/>
          <w:numId w:val="2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 donošenje rješenja o postavi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horizontalne i vertikalne signalizacije </w:t>
      </w:r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na raskrižju </w:t>
      </w:r>
      <w:proofErr w:type="spellStart"/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Hrebinečke</w:t>
      </w:r>
      <w:proofErr w:type="spellEnd"/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Dugoselske ulice</w:t>
      </w:r>
    </w:p>
    <w:p w14:paraId="7CF7835B" w14:textId="77777777" w:rsidR="00AE224B" w:rsidRDefault="00AE224B" w:rsidP="00AE224B">
      <w:pPr>
        <w:pStyle w:val="Odlomakpopisa"/>
        <w:spacing w:after="0" w:line="240" w:lineRule="auto"/>
        <w:ind w:left="1560" w:firstLine="6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(</w:t>
      </w:r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prometnog znaka „ZONA 30 km/h“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te oznake „ </w:t>
      </w:r>
      <w:r w:rsidRPr="00A6116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ZONA 30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 na kolniku)</w:t>
      </w:r>
    </w:p>
    <w:p w14:paraId="3E772F3F" w14:textId="77777777" w:rsidR="00AE224B" w:rsidRPr="00A6116F" w:rsidRDefault="00AE224B" w:rsidP="00AE224B">
      <w:pPr>
        <w:pStyle w:val="Odlomakpopisa"/>
        <w:spacing w:after="0" w:line="240" w:lineRule="auto"/>
        <w:ind w:left="1560" w:firstLine="6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5C6105" w14:textId="77777777" w:rsidR="00AE224B" w:rsidRPr="00F43757" w:rsidRDefault="00AE224B" w:rsidP="00AE224B">
      <w:pPr>
        <w:pStyle w:val="Odlomakpopisa"/>
        <w:numPr>
          <w:ilvl w:val="0"/>
          <w:numId w:val="25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5C02F48D" w14:textId="77777777" w:rsidR="00AE224B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6CA940" w14:textId="77777777" w:rsidR="00AE224B" w:rsidRDefault="00AE224B" w:rsidP="00AE224B">
      <w:pPr>
        <w:pStyle w:val="Odlomakpopisa"/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Sektoru za promet. </w:t>
      </w:r>
    </w:p>
    <w:p w14:paraId="7BA5E8E5" w14:textId="77777777" w:rsidR="00AE224B" w:rsidRDefault="00AE224B" w:rsidP="00AE224B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1599B42" w14:textId="77777777" w:rsidR="00AE224B" w:rsidRPr="002E6D06" w:rsidRDefault="00AE224B" w:rsidP="00AE224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5A603F9" w14:textId="77777777" w:rsidR="00AE224B" w:rsidRPr="002E6D06" w:rsidRDefault="00AE224B" w:rsidP="00AE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uvrštavanje čišćenja ulice u plan redovnog održavanja</w:t>
      </w:r>
    </w:p>
    <w:p w14:paraId="1D251AE0" w14:textId="3108FA5E" w:rsidR="00AE224B" w:rsidRPr="002E6D06" w:rsidRDefault="00AE224B" w:rsidP="00AE22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84CBD5" w14:textId="3865D2E2" w:rsidR="00AE224B" w:rsidRPr="00381337" w:rsidRDefault="00AE224B" w:rsidP="0038133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podržava Zaključak Vijeća Mjesnog odbora Donje Svetice, KLASA:026-02/21-02/1041; URBR:251-06-11-1103-21-9,  donesen  na 2. sjednici Vijeća te predlaže nadležnoj gradskoj službi da </w:t>
      </w:r>
    </w:p>
    <w:p w14:paraId="088C76A9" w14:textId="77777777" w:rsidR="00AE224B" w:rsidRPr="00B032D4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B0E16D" w14:textId="77777777" w:rsidR="00AE224B" w:rsidRPr="00F43757" w:rsidRDefault="00AE224B" w:rsidP="00AE224B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plan redovnog održavanja uvrsti čišćenje i pranje Dugoselske ulice.</w:t>
      </w:r>
    </w:p>
    <w:p w14:paraId="0FC4D6A3" w14:textId="77777777" w:rsidR="00AE224B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D6ADBFF" w14:textId="77777777" w:rsidR="00AE224B" w:rsidRDefault="00AE224B" w:rsidP="00381337">
      <w:pPr>
        <w:pStyle w:val="Odlomakpopisa"/>
        <w:numPr>
          <w:ilvl w:val="0"/>
          <w:numId w:val="35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holdingu, Podružnici Čistoća.</w:t>
      </w:r>
    </w:p>
    <w:p w14:paraId="578682A1" w14:textId="77777777" w:rsidR="00AE224B" w:rsidRDefault="00AE224B" w:rsidP="00AE224B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9812952" w14:textId="77777777" w:rsidR="00AE224B" w:rsidRPr="002E6D06" w:rsidRDefault="00AE224B" w:rsidP="00AE224B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B1B1DFB" w14:textId="77777777" w:rsidR="00AE224B" w:rsidRDefault="00AE224B" w:rsidP="00AE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 – uzdignutih ploha</w:t>
      </w:r>
    </w:p>
    <w:p w14:paraId="5A5A154D" w14:textId="77777777" w:rsidR="00AE224B" w:rsidRPr="002E6D06" w:rsidRDefault="00AE224B" w:rsidP="00AE2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prometne signalizacije</w:t>
      </w:r>
    </w:p>
    <w:p w14:paraId="311D5868" w14:textId="4079B4A7" w:rsidR="00AE224B" w:rsidRPr="002E6D06" w:rsidRDefault="00AE224B" w:rsidP="00AE22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D54F31" w14:textId="010EF4C3" w:rsidR="00AE224B" w:rsidRPr="00381337" w:rsidRDefault="00AE224B" w:rsidP="00381337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KLASA:026-02/21-02/1150; URBR:251-06-11-1104-21-5,  donesen na 2. sjednici Vijeća te predlaže nadležnom gradskom tijelu da  </w:t>
      </w:r>
      <w:r w:rsidRPr="003813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izvrši očevid i pokrene postupak za izdavanje rješenja</w:t>
      </w:r>
    </w:p>
    <w:p w14:paraId="0B4BFA99" w14:textId="77777777" w:rsidR="00AE224B" w:rsidRDefault="00AE224B" w:rsidP="00AE224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CD9735B" w14:textId="77777777" w:rsidR="00AE224B" w:rsidRDefault="00AE224B" w:rsidP="00AE224B">
      <w:pPr>
        <w:pStyle w:val="Odlomakpopisa"/>
        <w:numPr>
          <w:ilvl w:val="0"/>
          <w:numId w:val="6"/>
        </w:numPr>
        <w:spacing w:after="8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postavi uspornika prometa – uzdignutih ploha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Andrilovečkoj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(kod bivše male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Unikomerc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/Konzum trgovine</w:t>
      </w:r>
    </w:p>
    <w:p w14:paraId="3D2B579B" w14:textId="77777777" w:rsidR="00AE224B" w:rsidRDefault="00AE224B" w:rsidP="00AE224B">
      <w:pPr>
        <w:pStyle w:val="Odlomakpopisa"/>
        <w:numPr>
          <w:ilvl w:val="0"/>
          <w:numId w:val="6"/>
        </w:numPr>
        <w:spacing w:after="8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 postavi uspornika prometa uzdignutih ploha s oznakom pješačkog prijelaza na lokacijama 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br. 51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br. 57,</w:t>
      </w:r>
    </w:p>
    <w:p w14:paraId="42CC9E5D" w14:textId="77777777" w:rsidR="00AE224B" w:rsidRDefault="00AE224B" w:rsidP="00AE224B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 xml:space="preserve">o postavi uspornika prometa s oznakom pješačkog prijelaza na lokaciji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kbr. 49 u smjeru istoka (neposredno prije raskrižja I. i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)</w:t>
      </w:r>
    </w:p>
    <w:p w14:paraId="3EE43372" w14:textId="77777777" w:rsidR="00AE224B" w:rsidRDefault="00AE224B" w:rsidP="00AE224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967833" w14:textId="77777777" w:rsidR="00AE224B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E8E29EC" w14:textId="77777777" w:rsidR="00AE224B" w:rsidRDefault="00AE224B" w:rsidP="00AE22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EEB2411" w14:textId="77777777" w:rsidR="00AE224B" w:rsidRDefault="00AE224B" w:rsidP="00381337">
      <w:pPr>
        <w:pStyle w:val="Odlomakpopisa"/>
        <w:numPr>
          <w:ilvl w:val="0"/>
          <w:numId w:val="3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Sektoru za promet. </w:t>
      </w:r>
    </w:p>
    <w:p w14:paraId="5DD37824" w14:textId="77777777" w:rsidR="00AE224B" w:rsidRDefault="00AE224B" w:rsidP="00AE22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6F0799" w14:textId="77777777" w:rsidR="00230C99" w:rsidRPr="002E6D06" w:rsidRDefault="00230C99" w:rsidP="00230C99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68320D2" w14:textId="77777777" w:rsidR="00230C99" w:rsidRPr="002E6D06" w:rsidRDefault="00230C99" w:rsidP="0023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zabrane prometovanja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Lovinčićevom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ulicom </w:t>
      </w:r>
    </w:p>
    <w:p w14:paraId="0F8EE086" w14:textId="77777777" w:rsidR="00230C99" w:rsidRPr="002E6D06" w:rsidRDefault="00230C99" w:rsidP="0023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kamionima nosivosti veće od 7,5 t </w:t>
      </w:r>
    </w:p>
    <w:p w14:paraId="26CED17B" w14:textId="18142F9B" w:rsidR="00230C99" w:rsidRPr="002E6D06" w:rsidRDefault="00230C99" w:rsidP="00230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7471EBE" w14:textId="27A4C833" w:rsidR="00230C99" w:rsidRPr="00381337" w:rsidRDefault="00230C99" w:rsidP="00381337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KLASA:026-02/21-02/1150; URBR:251-06-11-1104-21-10,  donesen na 2. sjednici Vijeća te predlaže nadležnom gradskom tijelu da </w:t>
      </w:r>
    </w:p>
    <w:p w14:paraId="2E734EAB" w14:textId="77777777" w:rsidR="00230C99" w:rsidRPr="00B032D4" w:rsidRDefault="00230C99" w:rsidP="0023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9DC253" w14:textId="77777777" w:rsidR="00230C99" w:rsidRPr="009C1F48" w:rsidRDefault="00230C99" w:rsidP="00230C99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radi utvrđivanja tehničkih mogućnosti te pokrene postupak za  donošenje rješenja o postavi prometnog znaka zabrane prometovanja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Lovinčićevom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ulicom kamionima nosivosti veće od 7,5 t </w:t>
      </w:r>
    </w:p>
    <w:p w14:paraId="7734B993" w14:textId="77777777" w:rsidR="00230C99" w:rsidRPr="003D3EFA" w:rsidRDefault="00230C99" w:rsidP="00230C99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02AEC" w14:textId="77777777" w:rsidR="00230C99" w:rsidRPr="00F43757" w:rsidRDefault="00230C99" w:rsidP="00230C99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33B7694" w14:textId="77777777" w:rsidR="00230C99" w:rsidRDefault="00230C99" w:rsidP="0023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B40D340" w14:textId="77777777" w:rsidR="00230C99" w:rsidRDefault="00230C99" w:rsidP="00381337">
      <w:pPr>
        <w:pStyle w:val="Odlomakpopisa"/>
        <w:numPr>
          <w:ilvl w:val="0"/>
          <w:numId w:val="37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Sektoru za promet. </w:t>
      </w:r>
    </w:p>
    <w:p w14:paraId="50F4FCAA" w14:textId="77777777" w:rsidR="00230C99" w:rsidRDefault="00230C99" w:rsidP="00230C99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18DEB5C" w14:textId="77777777" w:rsidR="00230C99" w:rsidRDefault="00230C99" w:rsidP="00230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05FAB4" w14:textId="77777777" w:rsidR="00230C99" w:rsidRPr="002E6D06" w:rsidRDefault="00230C99" w:rsidP="00230C99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96F99EB" w14:textId="77777777" w:rsidR="00230C99" w:rsidRPr="002E6D06" w:rsidRDefault="00230C99" w:rsidP="0023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19708DA3" w14:textId="77777777" w:rsidR="00230C99" w:rsidRPr="002E6D06" w:rsidRDefault="00230C99" w:rsidP="00230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F661B6" w14:textId="77777777" w:rsidR="00230C99" w:rsidRPr="002E6D06" w:rsidRDefault="00230C99" w:rsidP="00230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0F3F23" w14:textId="48FE3724" w:rsidR="00230C99" w:rsidRPr="00381337" w:rsidRDefault="00230C99" w:rsidP="00381337">
      <w:pPr>
        <w:pStyle w:val="Odlomakpopisa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KLASA:026-02/21-02/1040; URBR:251-06-11-1107-21-3 donesen na 2. sjednici Vijeća te predlaže nadležnoj gradskoj službi  </w:t>
      </w:r>
    </w:p>
    <w:p w14:paraId="23F5E826" w14:textId="77777777" w:rsidR="00230C99" w:rsidRPr="00B032D4" w:rsidRDefault="00230C99" w:rsidP="00230C99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D7C9C1" w14:textId="77777777" w:rsidR="00230C99" w:rsidRDefault="00230C99" w:rsidP="00230C99">
      <w:pPr>
        <w:pStyle w:val="Odlomakpopisa"/>
        <w:numPr>
          <w:ilvl w:val="0"/>
          <w:numId w:val="6"/>
        </w:numPr>
        <w:spacing w:after="160" w:line="259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da izvrši postavu košarica za otpad, 2 kom, na dječje igralište kod ambulante Ivanja Reka, A.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Vugrina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1, koje su uklonjene prilikom zamjene starih košarica novima na području cijelog naselja, ali nisu vraćene na mjesto. </w:t>
      </w:r>
    </w:p>
    <w:p w14:paraId="5E56F0DB" w14:textId="77777777" w:rsidR="00230C99" w:rsidRDefault="00230C99" w:rsidP="00DB01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862EB0F" w14:textId="77777777" w:rsidR="00230C99" w:rsidRDefault="00230C99" w:rsidP="00381337">
      <w:pPr>
        <w:pStyle w:val="Odlomakpopisa"/>
        <w:numPr>
          <w:ilvl w:val="0"/>
          <w:numId w:val="38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Zagrebačkom holdingu, Podružnici Čistoća. </w:t>
      </w:r>
    </w:p>
    <w:p w14:paraId="15E06EB3" w14:textId="3322BE82" w:rsidR="00230C99" w:rsidRDefault="00230C99" w:rsidP="00230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8FBFAC" w14:textId="77777777" w:rsidR="003F7D58" w:rsidRPr="002E6D06" w:rsidRDefault="003F7D58" w:rsidP="003F7D58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1B90B31" w14:textId="77777777" w:rsidR="003F7D58" w:rsidRPr="002E6D06" w:rsidRDefault="003F7D58" w:rsidP="003F7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14:paraId="5C5ADE8F" w14:textId="77EC7485" w:rsidR="003F7D58" w:rsidRPr="002E6D06" w:rsidRDefault="003F7D58" w:rsidP="003F7D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1909AA" w14:textId="0D79468F" w:rsidR="003F7D58" w:rsidRPr="00381337" w:rsidRDefault="003F7D58" w:rsidP="00381337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KLASA:026-02/21-02/1040; URBR:251-06-11-1107-21-6, donesen na 2. sjednici Vijeća te traži od nadležne gradske službe  </w:t>
      </w:r>
    </w:p>
    <w:p w14:paraId="4C947FF2" w14:textId="77777777" w:rsidR="003F7D58" w:rsidRPr="00B032D4" w:rsidRDefault="003F7D58" w:rsidP="003F7D5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3ABE1" w14:textId="319AD9FA" w:rsidR="003F7D58" w:rsidRDefault="003F7D58" w:rsidP="00381337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lastRenderedPageBreak/>
        <w:t>postavu natpisne table za zabranu ulaska pasa u ograđeni prostor dječjeg igrališta kod Ambulante Ivanja Reka.</w:t>
      </w:r>
    </w:p>
    <w:p w14:paraId="1CA9109B" w14:textId="77777777" w:rsidR="00381337" w:rsidRPr="00381337" w:rsidRDefault="00381337" w:rsidP="00381337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F5AA36" w14:textId="77777777" w:rsidR="003F7D58" w:rsidRDefault="003F7D58" w:rsidP="00381337">
      <w:pPr>
        <w:pStyle w:val="Odlomakpopisa"/>
        <w:numPr>
          <w:ilvl w:val="0"/>
          <w:numId w:val="3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ZGH, Podružnici Zrinjevac. </w:t>
      </w:r>
    </w:p>
    <w:p w14:paraId="688F9A6E" w14:textId="1CEEDA69" w:rsidR="003F7D58" w:rsidRDefault="003F7D58" w:rsidP="003F7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3DA84B" w14:textId="77777777" w:rsidR="00381337" w:rsidRDefault="00381337" w:rsidP="003F7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87985C" w14:textId="77777777" w:rsidR="005A444A" w:rsidRPr="002E6D06" w:rsidRDefault="005A444A" w:rsidP="005A444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DECFB55" w14:textId="77777777" w:rsidR="005A444A" w:rsidRPr="002E6D06" w:rsidRDefault="005A444A" w:rsidP="005A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2772B3A9" w14:textId="77777777" w:rsidR="005A444A" w:rsidRPr="002E6D06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6334AE" w14:textId="77777777" w:rsidR="005A444A" w:rsidRPr="002E6D06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E8F2B1" w14:textId="09F71A5A" w:rsidR="005A444A" w:rsidRPr="00381337" w:rsidRDefault="005A444A" w:rsidP="00381337">
      <w:pPr>
        <w:pStyle w:val="Odlomakpopisa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Ivanja Reka, KLASA:026-02/21-02/1040; URBR:251-06-11-1107-21-7 donesen na 2. sjednici Vijeća te predlaže nadležnom gradskom tijelu da  </w:t>
      </w:r>
    </w:p>
    <w:p w14:paraId="41B35754" w14:textId="77777777" w:rsidR="005A444A" w:rsidRPr="00B032D4" w:rsidRDefault="005A444A" w:rsidP="005A44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2A01FE" w14:textId="77777777" w:rsidR="005A444A" w:rsidRPr="009034E8" w:rsidRDefault="005A444A" w:rsidP="005A444A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radi utvrđivanja tehničkih mogućnosti i pokrene postupak za  donošenje rješenja o zabrani prometovanja teških vozila iznad 7,5t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cestom iz smjera istoka (iz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Hruščice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) te iz smjera zapada (iz Resnika) te Ulicom sv. Ivana iz smjera sjevera (od Slavonske avenije),</w:t>
      </w:r>
    </w:p>
    <w:p w14:paraId="1E9B23E6" w14:textId="77777777" w:rsidR="005A444A" w:rsidRPr="003D3EFA" w:rsidRDefault="005A444A" w:rsidP="005A444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14:paraId="40BCF1FE" w14:textId="77777777" w:rsidR="005A444A" w:rsidRPr="00F43757" w:rsidRDefault="005A444A" w:rsidP="005A444A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2B9C6309" w14:textId="77777777" w:rsidR="005A444A" w:rsidRDefault="005A444A" w:rsidP="005A44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99007DE" w14:textId="77777777" w:rsidR="005A444A" w:rsidRDefault="005A444A" w:rsidP="00381337">
      <w:pPr>
        <w:pStyle w:val="Odlomakpopisa"/>
        <w:numPr>
          <w:ilvl w:val="0"/>
          <w:numId w:val="4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prostorno uređenje, izgradnju Grada, graditeljstvo, komunalne poslove i promet, Sektoru za promet.</w:t>
      </w:r>
    </w:p>
    <w:p w14:paraId="158AA0F3" w14:textId="77777777" w:rsidR="005A444A" w:rsidRDefault="005A444A" w:rsidP="005A444A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4E1817B" w14:textId="77777777" w:rsidR="005A444A" w:rsidRDefault="005A444A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A314EBD" w14:textId="77777777" w:rsidR="005A444A" w:rsidRDefault="005A444A" w:rsidP="005A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obuhvata parcele pri izradi projektne dokumentacije za izgradnju parkirališta kod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Galovićeve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12</w:t>
      </w:r>
    </w:p>
    <w:p w14:paraId="20A6504D" w14:textId="77777777" w:rsidR="005A444A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6350D2" w14:textId="77777777" w:rsidR="005A444A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2060A2" w14:textId="77777777" w:rsidR="005A444A" w:rsidRPr="0058373E" w:rsidRDefault="005A444A" w:rsidP="005A444A">
      <w:pPr>
        <w:pStyle w:val="Odlomakpopisa"/>
        <w:numPr>
          <w:ilvl w:val="3"/>
          <w:numId w:val="2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sukladno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Peščenica, KLASA:026-02/2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1152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URBR:251-06-11-1110-2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Vijeća, predlaže nadležno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tijelu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</w:t>
      </w:r>
    </w:p>
    <w:p w14:paraId="7D27E03E" w14:textId="77777777" w:rsidR="005A444A" w:rsidRDefault="005A444A" w:rsidP="005A44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D2AFF8" w14:textId="77777777" w:rsidR="005A444A" w:rsidRDefault="005A444A" w:rsidP="005A444A">
      <w:pPr>
        <w:pStyle w:val="Odlomakpopisa"/>
        <w:numPr>
          <w:ilvl w:val="2"/>
          <w:numId w:val="27"/>
        </w:numPr>
        <w:spacing w:after="80" w:line="240" w:lineRule="auto"/>
        <w:ind w:left="141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vodi brigu da se prilikom izrade projektne dokumentacije za uređivanje parkirališta u </w:t>
      </w:r>
      <w:proofErr w:type="spellStart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Galovićevoj</w:t>
      </w:r>
      <w:proofErr w:type="spellEnd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kod k.br. 12 (na </w:t>
      </w:r>
      <w:proofErr w:type="spellStart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261/2 i </w:t>
      </w:r>
      <w:proofErr w:type="spellStart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249/3) planira izgradnja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samo na dijelu </w:t>
      </w:r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k.č</w:t>
      </w:r>
      <w:proofErr w:type="spellEnd"/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249/3 uz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samu </w:t>
      </w:r>
      <w:r w:rsidRPr="0078001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zgradu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ne zadirući u površinu livade s cvjetnjakom </w:t>
      </w:r>
    </w:p>
    <w:p w14:paraId="16B5AA44" w14:textId="77777777" w:rsidR="005A444A" w:rsidRPr="006E356A" w:rsidRDefault="005A444A" w:rsidP="005A444A">
      <w:pPr>
        <w:spacing w:after="80" w:line="240" w:lineRule="auto"/>
        <w:ind w:left="141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E356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 </w:t>
      </w:r>
    </w:p>
    <w:p w14:paraId="5251BF34" w14:textId="7304B6EC" w:rsidR="005A444A" w:rsidRPr="00D7259D" w:rsidRDefault="00381337" w:rsidP="0038133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5A444A"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14:paraId="25211931" w14:textId="77777777" w:rsidR="005A444A" w:rsidRDefault="005A444A" w:rsidP="005A444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D0247A" w14:textId="77777777" w:rsidR="005A444A" w:rsidRDefault="005A444A" w:rsidP="005A444A">
      <w:pPr>
        <w:pStyle w:val="Odlomakpopisa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promet. </w:t>
      </w:r>
    </w:p>
    <w:p w14:paraId="29140E39" w14:textId="77777777" w:rsidR="005A444A" w:rsidRPr="00D7259D" w:rsidRDefault="005A444A" w:rsidP="005A444A">
      <w:pPr>
        <w:pStyle w:val="Odlomakpopisa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E086D" w14:textId="7CCB4FB1" w:rsidR="005A444A" w:rsidRDefault="005A444A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BD4379" w14:textId="5DD22A55" w:rsidR="008E4B25" w:rsidRDefault="008E4B25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AEF39E" w14:textId="6CC4CE16" w:rsidR="008E4B25" w:rsidRDefault="008E4B25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230C17" w14:textId="3C93AFFD" w:rsidR="008E4B25" w:rsidRDefault="008E4B25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D34A64" w14:textId="77777777" w:rsidR="008E4B25" w:rsidRDefault="008E4B25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9381C2" w14:textId="263BE572" w:rsidR="005A444A" w:rsidRPr="002E6D06" w:rsidRDefault="005A444A" w:rsidP="005A444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14:paraId="42E5E44A" w14:textId="77777777" w:rsidR="005A444A" w:rsidRPr="002E6D06" w:rsidRDefault="005A444A" w:rsidP="005A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</w:t>
      </w:r>
    </w:p>
    <w:p w14:paraId="0873CB9E" w14:textId="77777777" w:rsidR="005A444A" w:rsidRPr="002E6D06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5732FB" w14:textId="77777777" w:rsidR="005A444A" w:rsidRPr="002E6D06" w:rsidRDefault="005A444A" w:rsidP="005A4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4BA511" w14:textId="56D6A801" w:rsidR="005A444A" w:rsidRPr="00381337" w:rsidRDefault="005A444A" w:rsidP="00381337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KLASA:026-02/21-02/1152; URBR:251-06-11-1110-21-7, donesen na 2. sjednici Vijeća te predlaže nadležnom gradskom tijelu da </w:t>
      </w:r>
    </w:p>
    <w:p w14:paraId="72086DDD" w14:textId="77777777" w:rsidR="005A444A" w:rsidRDefault="005A444A" w:rsidP="005A444A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86BBEAE" w14:textId="77777777" w:rsidR="005A444A" w:rsidRDefault="005A444A" w:rsidP="005A444A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prometnog ogledala na raskrižju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Čerinine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Heinzelove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ulice kod k.br. 47b,</w:t>
      </w:r>
    </w:p>
    <w:p w14:paraId="687EFBBD" w14:textId="77777777" w:rsidR="005A444A" w:rsidRDefault="005A444A" w:rsidP="005A444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8C7C64" w14:textId="77777777" w:rsidR="005A444A" w:rsidRDefault="005A444A" w:rsidP="005A44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2A8CF666" w14:textId="77777777" w:rsidR="005A444A" w:rsidRDefault="005A444A" w:rsidP="005A44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CD57A5F" w14:textId="5E3EB1A0" w:rsidR="005A444A" w:rsidRPr="00381337" w:rsidRDefault="005A444A" w:rsidP="00381337">
      <w:pPr>
        <w:pStyle w:val="Odlomakpopisa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14:paraId="68244C5E" w14:textId="77777777" w:rsidR="003F7D58" w:rsidRDefault="003F7D58" w:rsidP="003F7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6DBC07" w14:textId="77777777" w:rsidR="00F97A37" w:rsidRDefault="00F97A37" w:rsidP="00F97A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1D35E4B" w14:textId="77777777" w:rsidR="00F97A37" w:rsidRPr="002E6D06" w:rsidRDefault="00F97A37" w:rsidP="00F97A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D51F91" w14:textId="77777777" w:rsidR="00F97A37" w:rsidRPr="002E6D06" w:rsidRDefault="00F97A37" w:rsidP="00F97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rješavanja problematike odlaganja otpada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Kozarčaninovoj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</w:t>
      </w:r>
    </w:p>
    <w:p w14:paraId="1F28B9A0" w14:textId="77777777" w:rsidR="00F97A37" w:rsidRPr="002E6D06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65DF3A" w14:textId="77777777" w:rsidR="00F97A37" w:rsidRPr="002E6D06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31A56F" w14:textId="52601408" w:rsidR="00F97A37" w:rsidRPr="00381337" w:rsidRDefault="00F97A37" w:rsidP="00381337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Peščenica, KLASA:026-02/21-02/1152; URBR:251-06-11-1110-21-8, donesen na 2. sjednici Vijeća te predlaže nadležnoj gradskoj službi da </w:t>
      </w:r>
    </w:p>
    <w:p w14:paraId="46A48CC8" w14:textId="77777777" w:rsidR="00F97A37" w:rsidRDefault="00F97A37" w:rsidP="00F97A3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1B9BF6E" w14:textId="77777777" w:rsidR="00F97A37" w:rsidRPr="00E653D9" w:rsidRDefault="00F97A37" w:rsidP="00F97A37">
      <w:pPr>
        <w:pStyle w:val="Odlomakpopisa"/>
        <w:numPr>
          <w:ilvl w:val="0"/>
          <w:numId w:val="6"/>
        </w:numPr>
        <w:spacing w:after="8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0C3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radi iznalaženja adekvatnog načina rješavanja problema odlaganja otpada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Kozarčaninovoj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ulici izgradnjom zelenog otoka, smanjenjem broja kanti, određivanjem novog položaja spremnika, sukladno prijedlogu Vijeća Mjesnog odbora Peščenica </w:t>
      </w:r>
    </w:p>
    <w:p w14:paraId="3DF1B295" w14:textId="77777777" w:rsidR="00F97A37" w:rsidRPr="00E653D9" w:rsidRDefault="00F97A37" w:rsidP="00F97A37">
      <w:pPr>
        <w:pStyle w:val="Odlomakpopisa"/>
        <w:spacing w:after="80" w:line="240" w:lineRule="auto"/>
        <w:ind w:left="107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5CCCE0" w14:textId="77777777" w:rsidR="00F97A37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0F2CA9E9" w14:textId="77777777" w:rsidR="00F97A37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F7EFEED" w14:textId="77777777" w:rsidR="00F97A37" w:rsidRDefault="00F97A37" w:rsidP="00381337">
      <w:pPr>
        <w:pStyle w:val="Odlomakpopisa"/>
        <w:numPr>
          <w:ilvl w:val="0"/>
          <w:numId w:val="4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d.o.o, Podružnici Čistoća.</w:t>
      </w:r>
    </w:p>
    <w:p w14:paraId="0606952E" w14:textId="77777777" w:rsidR="00F97A37" w:rsidRDefault="00F97A37" w:rsidP="00F97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10A85B" w14:textId="77777777" w:rsidR="00F97A37" w:rsidRPr="002E6D06" w:rsidRDefault="00F97A37" w:rsidP="00F97A37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2178A5E" w14:textId="77777777" w:rsidR="00F97A37" w:rsidRPr="002E6D06" w:rsidRDefault="00F97A37" w:rsidP="00F97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premještanje zelenog otoka</w:t>
      </w:r>
    </w:p>
    <w:p w14:paraId="1C2413CA" w14:textId="77777777" w:rsidR="00F97A37" w:rsidRPr="002E6D06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17E57B" w14:textId="77777777" w:rsidR="00F97A37" w:rsidRPr="002E6D06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CB62E5" w14:textId="77777777" w:rsidR="00F97A37" w:rsidRDefault="00F97A37" w:rsidP="00F97A37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1043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nadležno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podružnici Zagrebačkog holdinga d.o.o. 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</w:p>
    <w:p w14:paraId="0F9DC269" w14:textId="77777777" w:rsidR="00F97A37" w:rsidRPr="00B032D4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7FA1B" w14:textId="77777777" w:rsidR="00F97A37" w:rsidRPr="00E74A33" w:rsidRDefault="00F97A37" w:rsidP="00F97A3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premještanje zelenog otoka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III. odvojak i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VI. odvojak na novu lokaciju kod parkirališta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Radničke ceste,</w:t>
      </w:r>
    </w:p>
    <w:p w14:paraId="2882ADFC" w14:textId="77777777" w:rsidR="00F97A37" w:rsidRPr="00E74A33" w:rsidRDefault="00F97A37" w:rsidP="00F97A3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postavu dodatnog spremnika za tekstilni otpad, </w:t>
      </w:r>
    </w:p>
    <w:p w14:paraId="38595DA9" w14:textId="77777777" w:rsidR="00F97A37" w:rsidRPr="00DA490F" w:rsidRDefault="00F97A37" w:rsidP="00F97A3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osigura redovitije pražnjenje spremnika te</w:t>
      </w:r>
    </w:p>
    <w:p w14:paraId="576AF050" w14:textId="77777777" w:rsidR="00F97A37" w:rsidRPr="00F43757" w:rsidRDefault="00F97A37" w:rsidP="00F97A37">
      <w:pPr>
        <w:pStyle w:val="Odlomakpopis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1D2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</w:t>
      </w: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14:paraId="3C9217B0" w14:textId="77777777" w:rsidR="00F97A37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BA3809F" w14:textId="77777777" w:rsidR="00F97A37" w:rsidRDefault="00F97A37" w:rsidP="00F97A37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d.o.o., Podružnici Čistoća.</w:t>
      </w:r>
    </w:p>
    <w:p w14:paraId="5A8A2AC1" w14:textId="77777777" w:rsidR="00F97A37" w:rsidRDefault="00F97A37" w:rsidP="00F97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79324C" w14:textId="77777777" w:rsidR="00F97A37" w:rsidRDefault="00F97A37" w:rsidP="00F97A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18B38D7" w14:textId="77777777" w:rsidR="00F97A37" w:rsidRPr="00CB33E9" w:rsidRDefault="00F97A37" w:rsidP="00F97A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1088E5" w14:textId="77777777" w:rsidR="00F97A37" w:rsidRPr="00CB33E9" w:rsidRDefault="00F97A37" w:rsidP="00F97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označavanje parkirnog mjesta za invalidne osobe</w:t>
      </w:r>
    </w:p>
    <w:p w14:paraId="6660652C" w14:textId="77777777" w:rsidR="00F97A37" w:rsidRPr="00CB33E9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163ABA" w14:textId="5C131DEC" w:rsidR="00F97A37" w:rsidRPr="00381337" w:rsidRDefault="00F97A37" w:rsidP="00381337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KLASA:026-02/21-02/1043; URBR:251-06-11-1111-21-11, donesen na 2. sjednici Vijeća te predlaže nadležnom gradskom tijelu da</w:t>
      </w:r>
    </w:p>
    <w:p w14:paraId="3ED7C112" w14:textId="77777777" w:rsidR="00F97A37" w:rsidRPr="00CB33E9" w:rsidRDefault="00F97A37" w:rsidP="00F97A37">
      <w:pPr>
        <w:tabs>
          <w:tab w:val="left" w:pos="7971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6169EA9" w14:textId="77777777" w:rsidR="00F97A37" w:rsidRDefault="00F97A37" w:rsidP="00F97A37">
      <w:pPr>
        <w:pStyle w:val="Odlomakpopisa"/>
        <w:numPr>
          <w:ilvl w:val="0"/>
          <w:numId w:val="29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označavanju parkirnog mjesta za invalidne osobe na parkiralištu na spoju Radničke ceste i ulice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,</w:t>
      </w:r>
    </w:p>
    <w:p w14:paraId="5CD1B267" w14:textId="77777777" w:rsidR="00F97A37" w:rsidRPr="00CB33E9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</w:t>
      </w:r>
      <w:r w:rsidRPr="00CB33E9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Vijeće o učinjenom.             </w:t>
      </w:r>
    </w:p>
    <w:p w14:paraId="73B600BE" w14:textId="77777777" w:rsidR="00F97A37" w:rsidRPr="00CB33E9" w:rsidRDefault="00F97A37" w:rsidP="00F97A37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47655F" w14:textId="1000AA90" w:rsidR="00F97A37" w:rsidRPr="00381337" w:rsidRDefault="00F97A37" w:rsidP="00381337">
      <w:pPr>
        <w:pStyle w:val="Odlomakpopisa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prostorno uređenje, izgradnju Grada, graditeljstvo, komunalne poslove i promet, Sektoru za promet. </w:t>
      </w:r>
    </w:p>
    <w:p w14:paraId="5608BA2A" w14:textId="77777777" w:rsidR="00F97A37" w:rsidRPr="00CB33E9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85A85F" w14:textId="77777777" w:rsidR="00F97A37" w:rsidRPr="002E6D06" w:rsidRDefault="00F97A37" w:rsidP="00F97A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E9930B6" w14:textId="77777777" w:rsidR="00F97A37" w:rsidRPr="002E6D06" w:rsidRDefault="00F97A37" w:rsidP="00F97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</w:t>
      </w:r>
    </w:p>
    <w:p w14:paraId="67FF2AC0" w14:textId="77777777" w:rsidR="00F97A37" w:rsidRPr="002E6D06" w:rsidRDefault="00F97A37" w:rsidP="00F97A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17E509" w14:textId="1166D592" w:rsidR="00F97A37" w:rsidRPr="00381337" w:rsidRDefault="00F97A37" w:rsidP="00381337">
      <w:pPr>
        <w:pStyle w:val="Odlomakpopisa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KLASA:026-02/21-02/1043; URBR:251-06-11-1111-21-12, donesen na 2. sjednici Vijeća te predlaže nadležnom gradskom tijelu da </w:t>
      </w:r>
    </w:p>
    <w:p w14:paraId="06BA6995" w14:textId="77777777" w:rsidR="00F97A37" w:rsidRDefault="00F97A37" w:rsidP="00F97A37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8712E67" w14:textId="77777777" w:rsidR="00F97A37" w:rsidRDefault="00F97A37" w:rsidP="00F97A37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postavu uspornika prometa u ulici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IV. odvojak - </w:t>
      </w:r>
    </w:p>
    <w:p w14:paraId="690E04E0" w14:textId="77777777" w:rsidR="00F97A37" w:rsidRPr="009F7B86" w:rsidRDefault="00F97A37" w:rsidP="00F97A37">
      <w:pPr>
        <w:pStyle w:val="Odlomakpopisa"/>
        <w:numPr>
          <w:ilvl w:val="0"/>
          <w:numId w:val="31"/>
        </w:numPr>
        <w:spacing w:after="160" w:line="259" w:lineRule="auto"/>
        <w:ind w:left="396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F7B8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k.br. 16</w:t>
      </w:r>
    </w:p>
    <w:p w14:paraId="59DDEEF3" w14:textId="77777777" w:rsidR="00F97A37" w:rsidRDefault="00F97A37" w:rsidP="00F97A37">
      <w:pPr>
        <w:pStyle w:val="Odlomakpopisa"/>
        <w:numPr>
          <w:ilvl w:val="4"/>
          <w:numId w:val="30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kod k.br. 89 i </w:t>
      </w:r>
    </w:p>
    <w:p w14:paraId="3224B77F" w14:textId="77777777" w:rsidR="00F97A37" w:rsidRPr="009F7B86" w:rsidRDefault="00F97A37" w:rsidP="00F97A37">
      <w:pPr>
        <w:pStyle w:val="Odlomakpopisa"/>
        <w:numPr>
          <w:ilvl w:val="4"/>
          <w:numId w:val="30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kod k.br. 95</w:t>
      </w:r>
    </w:p>
    <w:p w14:paraId="45A04719" w14:textId="77777777" w:rsidR="00F97A37" w:rsidRPr="00003292" w:rsidRDefault="00F97A37" w:rsidP="00F97A37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0D45A42" w14:textId="77777777" w:rsidR="00F97A37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5D975716" w14:textId="77777777" w:rsidR="00F97A37" w:rsidRDefault="00F97A37" w:rsidP="00F97A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1F4E147" w14:textId="77777777" w:rsidR="00F97A37" w:rsidRDefault="00F97A37" w:rsidP="00381337">
      <w:pPr>
        <w:pStyle w:val="Odlomakpopisa"/>
        <w:numPr>
          <w:ilvl w:val="0"/>
          <w:numId w:val="4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14:paraId="7A73250D" w14:textId="77777777" w:rsidR="00F97A37" w:rsidRDefault="00F97A37" w:rsidP="00F97A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4EF1E3" w14:textId="77777777" w:rsidR="00EF760E" w:rsidRDefault="00EF760E" w:rsidP="00EF760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FA28BD3" w14:textId="77777777" w:rsidR="00EF760E" w:rsidRPr="002E6D06" w:rsidRDefault="00EF760E" w:rsidP="00EF760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DAE8F5" w14:textId="77777777" w:rsidR="00EF760E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potrebi strateške procjene utjecaja na okoliš</w:t>
      </w:r>
    </w:p>
    <w:p w14:paraId="1E27C789" w14:textId="77777777" w:rsidR="00EF760E" w:rsidRPr="002E6D06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Urbanistički plan uređenja Resnik I</w:t>
      </w:r>
    </w:p>
    <w:p w14:paraId="6DD3B9B9" w14:textId="77777777" w:rsidR="00EF760E" w:rsidRPr="002E6D06" w:rsidRDefault="00EF760E" w:rsidP="00EF7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88D921" w14:textId="4A94781B" w:rsidR="00EF760E" w:rsidRPr="00381337" w:rsidRDefault="00EF760E" w:rsidP="00381337">
      <w:pPr>
        <w:pStyle w:val="Odlomakpopisa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Resnik, KLASA:026-02/21-02/1314; URBR:251-06-11-1112-21-5, donesen na 4. sjednici Vijeća te je mišljenja da je potrebno provesti postupak strateške procjene utjecaja na okoliš za Urbanistički plan uređenja Resnik I.</w:t>
      </w:r>
    </w:p>
    <w:p w14:paraId="12FEA89F" w14:textId="77777777" w:rsidR="00EF760E" w:rsidRPr="00632846" w:rsidRDefault="00EF760E" w:rsidP="00EF760E">
      <w:pPr>
        <w:pStyle w:val="Odlomakpopis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E97A950" w14:textId="77777777" w:rsidR="00EF760E" w:rsidRPr="00632846" w:rsidRDefault="00EF760E" w:rsidP="00381337">
      <w:pPr>
        <w:pStyle w:val="Odlomakpopisa"/>
        <w:numPr>
          <w:ilvl w:val="0"/>
          <w:numId w:val="45"/>
        </w:numPr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328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strategijsko planiranje i razvoj Grada. </w:t>
      </w:r>
    </w:p>
    <w:p w14:paraId="2B473BD4" w14:textId="77777777" w:rsidR="00EF760E" w:rsidRDefault="00EF760E" w:rsidP="00EF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B777C7" w14:textId="77777777" w:rsidR="00EF760E" w:rsidRPr="002E6D06" w:rsidRDefault="00EF760E" w:rsidP="00EF760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37ACA10" w14:textId="77777777" w:rsidR="00EF760E" w:rsidRPr="002E6D06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679DA2FD" w14:textId="77777777" w:rsidR="00EF760E" w:rsidRPr="002E6D06" w:rsidRDefault="00EF760E" w:rsidP="00EF7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82C098" w14:textId="630A752B" w:rsidR="00EF760E" w:rsidRPr="00381337" w:rsidRDefault="00EF760E" w:rsidP="00381337">
      <w:pPr>
        <w:pStyle w:val="Odlomakpopisa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podržava Zaključak Vijeća Mjesnog odbora Resnik, KLASA:026-02/21-02/1042; URBR:251-06-11-1112-21-4 donesen na 2. sjednici Vijeća te predlaže nadležnom gradskom tijelu</w:t>
      </w:r>
    </w:p>
    <w:p w14:paraId="2423444A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FF7FC7" w14:textId="77777777" w:rsidR="00EF760E" w:rsidRPr="008024D0" w:rsidRDefault="00EF760E" w:rsidP="00EF760E">
      <w:pPr>
        <w:pStyle w:val="Odlomakpopisa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izvrši očevid na terenu i pokrene postupak za donošenje rješenja o postavi prometnih znakova:</w:t>
      </w:r>
    </w:p>
    <w:p w14:paraId="1FD5FEA4" w14:textId="77777777" w:rsidR="00EF760E" w:rsidRDefault="00EF760E" w:rsidP="00EF760E">
      <w:pPr>
        <w:pStyle w:val="Odlomakpopisa"/>
        <w:numPr>
          <w:ilvl w:val="0"/>
          <w:numId w:val="3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zabrane parkiranja u ulici I. Resnik kod Vulkala</w:t>
      </w:r>
    </w:p>
    <w:p w14:paraId="6F968B1A" w14:textId="77777777" w:rsidR="00EF760E" w:rsidRDefault="00EF760E" w:rsidP="00EF760E">
      <w:pPr>
        <w:pStyle w:val="Odlomakpopisa"/>
        <w:numPr>
          <w:ilvl w:val="0"/>
          <w:numId w:val="3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zabrane parkiranja duž ulice III. Resnik</w:t>
      </w:r>
    </w:p>
    <w:p w14:paraId="7D63671E" w14:textId="77777777" w:rsidR="00EF760E" w:rsidRPr="008024D0" w:rsidRDefault="00EF760E" w:rsidP="00EF760E">
      <w:pPr>
        <w:pStyle w:val="Odlomakpopisa"/>
        <w:numPr>
          <w:ilvl w:val="0"/>
          <w:numId w:val="32"/>
        </w:num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zabrane parkiranja u ulici V. Resnik II. odvojak.</w:t>
      </w:r>
    </w:p>
    <w:p w14:paraId="371AC7AD" w14:textId="77777777" w:rsidR="00EF760E" w:rsidRDefault="00EF760E" w:rsidP="006446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96B1968" w14:textId="77777777" w:rsidR="00EF760E" w:rsidRDefault="00EF760E" w:rsidP="00381337">
      <w:pPr>
        <w:pStyle w:val="Odlomakpopisa"/>
        <w:numPr>
          <w:ilvl w:val="0"/>
          <w:numId w:val="46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Sektoru za promet. </w:t>
      </w:r>
    </w:p>
    <w:p w14:paraId="3CBA714A" w14:textId="77777777" w:rsidR="00EF760E" w:rsidRDefault="00EF760E" w:rsidP="00EF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88EA6A" w14:textId="77777777" w:rsidR="00EF760E" w:rsidRPr="002E6D06" w:rsidRDefault="00EF760E" w:rsidP="00EF760E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B95A95F" w14:textId="77777777" w:rsidR="00EF760E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izmjenu naziva autobusnog stajališta na nadstrešnici u </w:t>
      </w:r>
    </w:p>
    <w:p w14:paraId="578F5237" w14:textId="77777777" w:rsidR="00EF760E" w:rsidRPr="002E6D06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Ulici grada Chicaga</w:t>
      </w:r>
    </w:p>
    <w:p w14:paraId="50B2C290" w14:textId="77777777" w:rsidR="00EF760E" w:rsidRPr="002E6D06" w:rsidRDefault="00EF760E" w:rsidP="00EF7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DEF509" w14:textId="77777777" w:rsidR="00EF760E" w:rsidRPr="0058064E" w:rsidRDefault="00EF760E" w:rsidP="00EF760E">
      <w:pPr>
        <w:pStyle w:val="Odlomakpopisa"/>
        <w:numPr>
          <w:ilvl w:val="0"/>
          <w:numId w:val="34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</w:t>
      </w: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Savica Šanci, KLASA:026-02/21-02/1183; URBR:251-06-11-1113-21-4,  donesen  na 2.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predlaže nadležnom gradskom tijelu </w:t>
      </w:r>
      <w:r w:rsidRPr="004B6FCF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da pokrene postupak za</w:t>
      </w: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86B5B99" w14:textId="77777777" w:rsidR="00EF760E" w:rsidRPr="0058064E" w:rsidRDefault="00EF760E" w:rsidP="00EF760E">
      <w:pPr>
        <w:pStyle w:val="Odlomakpopisa"/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9A5C3D7" w14:textId="77777777" w:rsidR="00EF760E" w:rsidRPr="008E4FB5" w:rsidRDefault="00EF760E" w:rsidP="00EF760E">
      <w:pPr>
        <w:pStyle w:val="Odlomakpopisa"/>
        <w:numPr>
          <w:ilvl w:val="0"/>
          <w:numId w:val="6"/>
        </w:numPr>
        <w:spacing w:after="8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izmjenu naziva autobusnog stajališta na nadstrešnici u Ulici grada Chicaga nasuprot k.br. 3, iz dosadašnjeg naziva „I. gardijske brigade „Tigrovi“ u ispravan naziv „Ulica grada Chicaga“ te</w:t>
      </w:r>
    </w:p>
    <w:p w14:paraId="2756DEFB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AB50EC9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F05196D" w14:textId="77777777" w:rsidR="00EF760E" w:rsidRPr="0058064E" w:rsidRDefault="00EF760E" w:rsidP="00EF760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8064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prostorno uređenje, izgradnju Grada, graditeljstvo, komunalne poslove i promet.</w:t>
      </w:r>
    </w:p>
    <w:p w14:paraId="21AD2D5C" w14:textId="77777777" w:rsidR="00EF760E" w:rsidRDefault="00EF760E" w:rsidP="00EF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354F30" w14:textId="77777777" w:rsidR="00EF760E" w:rsidRPr="002E6D06" w:rsidRDefault="00EF760E" w:rsidP="00EF760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62BDEDE" w14:textId="77777777" w:rsidR="00EF760E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uspornika prometa – uzdignutih ploha</w:t>
      </w:r>
    </w:p>
    <w:p w14:paraId="0C11E35D" w14:textId="77777777" w:rsidR="00EF760E" w:rsidRPr="002E6D06" w:rsidRDefault="00EF760E" w:rsidP="00EF7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prometne signalizacije</w:t>
      </w:r>
    </w:p>
    <w:p w14:paraId="717066D7" w14:textId="77777777" w:rsidR="00EF760E" w:rsidRPr="002E6D06" w:rsidRDefault="00EF760E" w:rsidP="00EF7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026377A" w14:textId="7A012178" w:rsidR="00EF760E" w:rsidRPr="00381337" w:rsidRDefault="00EF760E" w:rsidP="00381337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 Zaključak Vijeća Mjesnog odbora Savica Šanci, KLASA:026-02/21-02/1183; URBR:251-06-11-1113-21-3,  donesen  na 2. sjednici Vijeća te predlaže nadležnom gradskom tijelu da </w:t>
      </w:r>
      <w:r w:rsidRPr="0038133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izdavanje rješenja</w:t>
      </w:r>
    </w:p>
    <w:p w14:paraId="552AF00D" w14:textId="77777777" w:rsidR="00EF760E" w:rsidRDefault="00EF760E" w:rsidP="00EF760E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B480D6B" w14:textId="77777777" w:rsidR="00EF760E" w:rsidRPr="008E4FB5" w:rsidRDefault="00EF760E" w:rsidP="00EF760E">
      <w:pPr>
        <w:pStyle w:val="Odlomakpopisa"/>
        <w:numPr>
          <w:ilvl w:val="0"/>
          <w:numId w:val="6"/>
        </w:numPr>
        <w:spacing w:after="80" w:line="240" w:lineRule="auto"/>
        <w:ind w:left="1077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361A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postavi uspornika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prometa – uzdignutih ploha, s pratećom prometnom signalizacijom u Ulici I. gardijske brigade „Tigrovi“, cca 40 m od kružnog toka, </w:t>
      </w:r>
    </w:p>
    <w:p w14:paraId="32BA81E7" w14:textId="77777777" w:rsidR="00DB01DA" w:rsidRDefault="00EF760E" w:rsidP="00DB01DA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postavi prometne signalizacije „ograničenje brzine“ (40 km/h) /B30/  s dopunskom pločom /E19/</w:t>
      </w:r>
    </w:p>
    <w:p w14:paraId="317A72EA" w14:textId="55CD44ED" w:rsidR="00EF760E" w:rsidRPr="00DB01DA" w:rsidRDefault="00EF760E" w:rsidP="00DB01DA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B01D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41974B1B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4292B50" w14:textId="1C30E05E" w:rsidR="00EF760E" w:rsidRPr="00381337" w:rsidRDefault="00EF760E" w:rsidP="00381337">
      <w:pPr>
        <w:pStyle w:val="Odlomakpopisa"/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prostorno uređenje, izgradnju Grada, graditeljstvo, komunalne poslove i promet, Sektor za promet. </w:t>
      </w:r>
    </w:p>
    <w:p w14:paraId="4685B17B" w14:textId="77777777" w:rsidR="00EF760E" w:rsidRDefault="00EF760E" w:rsidP="00EF7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8ADEBC" w14:textId="77777777" w:rsidR="00EF760E" w:rsidRDefault="00EF760E" w:rsidP="00EF760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300A623" w14:textId="77777777" w:rsidR="00EF760E" w:rsidRPr="002E6D06" w:rsidRDefault="00EF760E" w:rsidP="00EF760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komunalne problematike</w:t>
      </w:r>
    </w:p>
    <w:p w14:paraId="236E8391" w14:textId="77777777" w:rsidR="00EF760E" w:rsidRPr="002E6D06" w:rsidRDefault="00EF760E" w:rsidP="00EF76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BA1230" w14:textId="6862BD9D" w:rsidR="00EF760E" w:rsidRPr="00381337" w:rsidRDefault="00EF760E" w:rsidP="00381337">
      <w:pPr>
        <w:pStyle w:val="Odlomakpopisa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proofErr w:type="spellStart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KLASA:026-02/21-02/1098; URBR:251-06-11-1114-21-4, donesen na 2. sjednici Vijeća te predlaže nadležnoj gradskoj službi da </w:t>
      </w:r>
    </w:p>
    <w:p w14:paraId="3A58A456" w14:textId="77777777" w:rsidR="00EF760E" w:rsidRDefault="00EF760E" w:rsidP="00EF760E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5A55C78" w14:textId="77777777" w:rsidR="00EF760E" w:rsidRPr="003679D2" w:rsidRDefault="00EF760E" w:rsidP="00EF760E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unutar prostora Tržnice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Trg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Volovčica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1, izvrši postavu kanti za otpad s grbom Grada Zagreba zapremnine 55 l i to:</w:t>
      </w:r>
    </w:p>
    <w:p w14:paraId="63D950A4" w14:textId="77777777" w:rsidR="00EF760E" w:rsidRPr="00FF4ACE" w:rsidRDefault="00EF760E" w:rsidP="00EF760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F796E5" w14:textId="77777777" w:rsidR="00EF760E" w:rsidRDefault="00EF760E" w:rsidP="00EF760E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južnom ulazu u Tržnicu (iz smjera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Ivanićgradske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ulice)</w:t>
      </w:r>
    </w:p>
    <w:p w14:paraId="0F649793" w14:textId="77777777" w:rsidR="00EF760E" w:rsidRDefault="00EF760E" w:rsidP="00EF760E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istočnom ulazu u Tržnicu iz smjera Kriške ulice</w:t>
      </w:r>
    </w:p>
    <w:p w14:paraId="2117A7B7" w14:textId="77777777" w:rsidR="00EF760E" w:rsidRDefault="00EF760E" w:rsidP="00EF760E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sjeveroistočnom ulazu u Tržnicu (iz smjera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k.br. 56)</w:t>
      </w:r>
    </w:p>
    <w:p w14:paraId="2389CBA2" w14:textId="77777777" w:rsidR="00EF760E" w:rsidRPr="00FE3681" w:rsidRDefault="00EF760E" w:rsidP="00EF760E">
      <w:pPr>
        <w:pStyle w:val="Odlomakpopisa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sjeverozapadnom ulazu u Tržnicu (iz smjera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Borongajske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k.br. 67)</w:t>
      </w:r>
    </w:p>
    <w:p w14:paraId="7855C982" w14:textId="77777777" w:rsidR="00EF760E" w:rsidRPr="008C0C36" w:rsidRDefault="00EF760E" w:rsidP="00EF760E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208142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100B6C5D" w14:textId="77777777" w:rsidR="00EF760E" w:rsidRDefault="00EF760E" w:rsidP="00EF760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148E5C8" w14:textId="77777777" w:rsidR="00EF760E" w:rsidRDefault="00EF760E" w:rsidP="00381337">
      <w:pPr>
        <w:pStyle w:val="Odlomakpopisa"/>
        <w:numPr>
          <w:ilvl w:val="0"/>
          <w:numId w:val="4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d.o.o, Podružnici Čistoća i Podružnici Tržnice Zagreb.</w:t>
      </w:r>
    </w:p>
    <w:p w14:paraId="56F33D9E" w14:textId="77777777" w:rsidR="003F7D58" w:rsidRDefault="003F7D58" w:rsidP="00230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FADF53" w14:textId="77777777" w:rsidR="00BE330B" w:rsidRPr="002E6D06" w:rsidRDefault="00BE330B" w:rsidP="00BE330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05633AB" w14:textId="77777777" w:rsidR="00BE330B" w:rsidRPr="002E6D06" w:rsidRDefault="00BE330B" w:rsidP="00BE3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prometnog ogledala</w:t>
      </w:r>
    </w:p>
    <w:p w14:paraId="2EF8CE44" w14:textId="77777777" w:rsidR="00BE330B" w:rsidRPr="002E6D06" w:rsidRDefault="00BE330B" w:rsidP="00BE3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0DC053" w14:textId="0F1FB3ED" w:rsidR="00BE330B" w:rsidRPr="00381337" w:rsidRDefault="00BE330B" w:rsidP="00381337">
      <w:pPr>
        <w:pStyle w:val="Odlomakpopisa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podržava Zaključak Vijeća Mjesnog odbora Žitnjak, KLASA:026-02/21-02/1312; URBR:251-06-11-1116-21-7 donesen na 3. sjednici Vijeća te predlaže nadležnom gradskom tijelu da    </w:t>
      </w:r>
    </w:p>
    <w:p w14:paraId="1C97FDC8" w14:textId="77777777" w:rsidR="00BE330B" w:rsidRDefault="00BE330B" w:rsidP="00BE330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DEF9C07" w14:textId="77777777" w:rsidR="00BE330B" w:rsidRDefault="00BE330B" w:rsidP="00BE330B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postavljanje prometnog ogledala na raskrižju dva kraka ulice II.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Struge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kod k.br. 25</w:t>
      </w:r>
    </w:p>
    <w:p w14:paraId="3C417F20" w14:textId="77777777" w:rsidR="00BE330B" w:rsidRDefault="00BE330B" w:rsidP="00BE330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B6CC83" w14:textId="77777777" w:rsidR="00BE330B" w:rsidRDefault="00BE330B" w:rsidP="00BE33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7AD087EA" w14:textId="77777777" w:rsidR="00BE330B" w:rsidRDefault="00BE330B" w:rsidP="00BE33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CFB2368" w14:textId="77777777" w:rsidR="00BE330B" w:rsidRDefault="00BE330B" w:rsidP="00381337">
      <w:pPr>
        <w:pStyle w:val="Odlomakpopisa"/>
        <w:numPr>
          <w:ilvl w:val="0"/>
          <w:numId w:val="4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 za promet.</w:t>
      </w:r>
    </w:p>
    <w:p w14:paraId="398A08F3" w14:textId="77777777" w:rsidR="00BE330B" w:rsidRDefault="00BE330B" w:rsidP="00BE33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585F41" w14:textId="77777777" w:rsidR="00BE330B" w:rsidRPr="002E6D06" w:rsidRDefault="00BE330B" w:rsidP="00BE330B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14B314E" w14:textId="77777777" w:rsidR="00BE330B" w:rsidRPr="002E6D06" w:rsidRDefault="00BE330B" w:rsidP="00BE3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 prometa – uzdignutih ploha</w:t>
      </w:r>
    </w:p>
    <w:p w14:paraId="7EC41E9A" w14:textId="77777777" w:rsidR="00BE330B" w:rsidRPr="002E6D06" w:rsidRDefault="00BE330B" w:rsidP="00BE3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D6EDB6" w14:textId="36D6D98F" w:rsidR="00BE330B" w:rsidRPr="00381337" w:rsidRDefault="00BE330B" w:rsidP="00381337">
      <w:pPr>
        <w:pStyle w:val="Odlomakpopisa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13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Žitnjak, KLASA:026-02/21-02/1226; URBR:251-06-11-1116-21-13 donesen na 2. sjednici Vijeća te predlaže nadležnom gradskom tijelu da    </w:t>
      </w:r>
    </w:p>
    <w:p w14:paraId="046A2B06" w14:textId="77777777" w:rsidR="00BE330B" w:rsidRDefault="00BE330B" w:rsidP="00BE330B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80138BA" w14:textId="77777777" w:rsidR="00BE330B" w:rsidRDefault="00BE330B" w:rsidP="00BE330B">
      <w:pPr>
        <w:pStyle w:val="Odlomakpopis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očevid i pokrene postupak za postavljanje uspornika prometa – uzdignutih ploha, s pratećom prometnom signalizacijom, u ulici Žitnjak kod k.br. 57,</w:t>
      </w:r>
    </w:p>
    <w:p w14:paraId="61EA3692" w14:textId="77777777" w:rsidR="00BE330B" w:rsidRDefault="00BE330B" w:rsidP="00BE330B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3C7ABE" w14:textId="77777777" w:rsidR="00BE330B" w:rsidRDefault="00BE330B" w:rsidP="00BE33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14:paraId="383DC6F5" w14:textId="77777777" w:rsidR="00BE330B" w:rsidRDefault="00BE330B" w:rsidP="00BE33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5066944" w14:textId="77777777" w:rsidR="00BE330B" w:rsidRDefault="00BE330B" w:rsidP="00381337">
      <w:pPr>
        <w:pStyle w:val="Odlomakpopisa"/>
        <w:numPr>
          <w:ilvl w:val="0"/>
          <w:numId w:val="50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 prostorno uređenje, izgradnju Grada, graditeljstvo, komunalne poslove i promet, Sektoru za promet.</w:t>
      </w:r>
    </w:p>
    <w:p w14:paraId="0AA88544" w14:textId="7E243BE4" w:rsidR="00381337" w:rsidRPr="008E177F" w:rsidRDefault="00381337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p w14:paraId="08B29F6E" w14:textId="77777777" w:rsidR="007B2D7C" w:rsidRDefault="007B2D7C" w:rsidP="001208DF">
      <w:pPr>
        <w:pStyle w:val="Normal1"/>
        <w:spacing w:after="100"/>
        <w:jc w:val="both"/>
        <w:rPr>
          <w:rStyle w:val="normalchar1"/>
          <w:b/>
          <w:bCs/>
          <w:sz w:val="24"/>
          <w:szCs w:val="24"/>
        </w:rPr>
      </w:pPr>
    </w:p>
    <w:bookmarkEnd w:id="1"/>
    <w:p w14:paraId="1D231AD1" w14:textId="24DC632F" w:rsidR="00183FEF" w:rsidRDefault="0004105E" w:rsidP="00FE551A">
      <w:pPr>
        <w:spacing w:after="0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9C4E05">
        <w:rPr>
          <w:rFonts w:ascii="Times New Roman" w:hAnsi="Times New Roman" w:cs="Times New Roman"/>
          <w:b/>
          <w:sz w:val="24"/>
        </w:rPr>
        <w:t xml:space="preserve"> </w:t>
      </w:r>
      <w:r w:rsidR="00FE551A">
        <w:rPr>
          <w:rFonts w:ascii="Times New Roman" w:hAnsi="Times New Roman" w:cs="Times New Roman"/>
          <w:b/>
          <w:sz w:val="24"/>
        </w:rPr>
        <w:t>5</w:t>
      </w:r>
      <w:r w:rsidRPr="00E35C02">
        <w:rPr>
          <w:rFonts w:ascii="Times New Roman" w:hAnsi="Times New Roman" w:cs="Times New Roman"/>
          <w:b/>
          <w:sz w:val="24"/>
        </w:rPr>
        <w:t xml:space="preserve">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14:paraId="66C88363" w14:textId="77777777" w:rsidR="009C4E05" w:rsidRPr="00E35C02" w:rsidRDefault="009C4E05" w:rsidP="00FE551A">
      <w:pPr>
        <w:spacing w:after="0"/>
        <w:rPr>
          <w:rFonts w:ascii="Times New Roman" w:hAnsi="Times New Roman" w:cs="Times New Roman"/>
          <w:b/>
          <w:sz w:val="24"/>
        </w:rPr>
      </w:pPr>
    </w:p>
    <w:p w14:paraId="1EEED5D4" w14:textId="653037A9" w:rsidR="00590CB8" w:rsidRDefault="00FE551A" w:rsidP="00381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podsjeća vijećnike da su im e-poštom dostavljeni na znanje</w:t>
      </w:r>
      <w:r w:rsidR="001F7A5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materijali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tupanjima između dviju sjednica Vijeća</w:t>
      </w:r>
      <w:r w:rsidR="00F1763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ih poziva na sudjelovanje u okviru ove točke dnevnog reda. </w:t>
      </w:r>
    </w:p>
    <w:p w14:paraId="1FB62863" w14:textId="77777777" w:rsidR="003D3407" w:rsidRDefault="003D3407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772F3EF" w14:textId="73AB7497" w:rsidR="007C4858" w:rsidRDefault="007C4858" w:rsidP="003813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Vijećnik </w:t>
      </w:r>
      <w:r w:rsidRPr="00B40B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 xml:space="preserve">Mario </w:t>
      </w:r>
      <w:proofErr w:type="spellStart"/>
      <w:r w:rsidRPr="00B40B0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hr-HR"/>
        </w:rPr>
        <w:t>Sobočan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B1A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uključuje u raspravu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F66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osvrće se</w:t>
      </w:r>
      <w:r w:rsidR="008E4B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 problem odvodnje u Resniku 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upozorava </w:t>
      </w:r>
      <w:r w:rsidR="00DF667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</w:t>
      </w:r>
      <w:r w:rsidR="006446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veliki problem odvodnje u naselju Resnik, s obzirom da su vezani uz EU fondove.</w:t>
      </w:r>
    </w:p>
    <w:p w14:paraId="01DF9A86" w14:textId="7B9E81E9" w:rsidR="006446FA" w:rsidRDefault="006446FA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Traži informaciju kada se očekuje odobrenje istog te raspisivanje natječaja za izvođača radova?</w:t>
      </w:r>
    </w:p>
    <w:p w14:paraId="49AF12FC" w14:textId="77777777" w:rsidR="007362B4" w:rsidRDefault="00DF6674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Drugi problem je taj  što u Resniku postoje 4 kućanstva u jednoj ulici u kojoj još nema gradskog vodovoda. Već više od dvije godine se ukazuje na problem i predani su svi papiri, a po odgovoru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ni ove godine nije u planu.  Moli da se Vijeće uključi u rješavanje problema</w:t>
      </w:r>
      <w:r w:rsidR="00B94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F44092F" w14:textId="3031C457" w:rsidR="007362B4" w:rsidRDefault="007362B4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 još jedan problem, a to je širenje smrad</w:t>
      </w:r>
      <w:r w:rsidR="006346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koji se osjeća i u Resniku,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="003813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vanjoj</w:t>
      </w:r>
      <w:proofErr w:type="spellEnd"/>
      <w:r w:rsidR="003813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6346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Žitnjaku. Najviše se</w:t>
      </w:r>
      <w:r w:rsidR="008E4B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smrad osjeća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širi kada je jugo</w:t>
      </w:r>
      <w:r w:rsidR="007D53A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nema uvjerljivog objašnjenja ni komunikacije za rješenje problema.</w:t>
      </w:r>
    </w:p>
    <w:p w14:paraId="39AA0D51" w14:textId="77777777" w:rsidR="007D53A1" w:rsidRDefault="007D53A1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12CA854" w14:textId="62B96571" w:rsidR="007362B4" w:rsidRDefault="007D53A1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moli da se problem s obrazloženjem dostavi u pisanom obliku na GČ.</w:t>
      </w:r>
    </w:p>
    <w:p w14:paraId="2269C81E" w14:textId="77777777" w:rsidR="007D53A1" w:rsidRDefault="007D53A1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BB92627" w14:textId="7C85DA26" w:rsidR="006446FA" w:rsidRDefault="007D53A1" w:rsidP="003D34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kraju p</w:t>
      </w:r>
      <w:r w:rsidR="006446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oziva predsjednika u ime članova VMO Resnik na jedan sastanak VMO radi upoznavanja i što konkretnije i uspješnije sura</w:t>
      </w:r>
      <w:r w:rsidR="00331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</w:t>
      </w:r>
      <w:r w:rsidR="006446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nje.</w:t>
      </w:r>
    </w:p>
    <w:p w14:paraId="0619BD20" w14:textId="77777777" w:rsidR="00411B99" w:rsidRDefault="00411B99" w:rsidP="00411B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79306B" w14:textId="79B3946E" w:rsidR="00CB1A0C" w:rsidRDefault="007C4858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  <w:r w:rsidR="00CB1A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rezimira da će </w:t>
      </w:r>
      <w:r w:rsidR="00331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gore navedeni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problem biti prioritet u rješavanju te će se u tom cilju prema nadležnim tijelima uputiti </w:t>
      </w:r>
      <w:r w:rsidR="00CB1A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postavljeni zahtjevi i pitanja</w:t>
      </w:r>
      <w:r w:rsidR="005B51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6446F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38AF0EC" w14:textId="14497B22" w:rsidR="002F3E55" w:rsidRDefault="002F3E55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058252" w14:textId="7E076FC0" w:rsidR="002F3E55" w:rsidRDefault="002F3E55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Vijećnica</w:t>
      </w:r>
      <w:r w:rsidRPr="00E70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Đurđica Radaković Groš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iznosi probleme s područja MO Ivanja Reka.</w:t>
      </w:r>
    </w:p>
    <w:p w14:paraId="1F36E7DC" w14:textId="70B582D7" w:rsidR="002F3E55" w:rsidRDefault="002F3E55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Između ostalog, postavlja pitanje kada će se izdati pisani nalog nadležnim službama za početak uređivanja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pošljunčavanja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javnog puta iza Crkve Sv. Ivana krstitelja prema nasipu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Reci, a koja je aktivnost predviđena PKA VGČ za 2021.?</w:t>
      </w:r>
    </w:p>
    <w:p w14:paraId="7E695442" w14:textId="21A7C1B2" w:rsidR="002F3E55" w:rsidRDefault="002F3E55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Drugi problem je uređivanje parkovne (zelene) površine između Crkve Sv. Ivana Krstitelja i OŠ Ivanja Reka i pitanje kada će se  izdati nalog za izradu PD za isto?</w:t>
      </w:r>
    </w:p>
    <w:p w14:paraId="3BBE97BD" w14:textId="0B113EA2" w:rsidR="002F3E55" w:rsidRDefault="002F3E55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Treći problem je odlaganje nelegalno odlagališta kemijskog, građevinskog i drugog otpada koji se odlaže u rijeku Savu čime je ugrožena</w:t>
      </w:r>
      <w:r w:rsid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ekološka, javnozdravstvena i ljudska sigurnost. Postavlja pitanje na koji način i kada će se početi sa sanacijom prethodno navedenog problema?</w:t>
      </w:r>
    </w:p>
    <w:p w14:paraId="2F9C8473" w14:textId="5D9C38F3" w:rsidR="00E70B0F" w:rsidRDefault="00E70B0F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Isto tako, vijećnica </w:t>
      </w:r>
      <w:r w:rsidRPr="00E70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Radaković Groš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iznosi problem neodržavanih i nepokošenih zelenih površina oko OŠ u </w:t>
      </w:r>
      <w:proofErr w:type="spellStart"/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Ivanjoj</w:t>
      </w:r>
      <w:proofErr w:type="spellEnd"/>
      <w:r w:rsidRPr="00E70B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Trava i korov je izrastao je preko 0</w:t>
      </w:r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 m, a isto tako ima</w:t>
      </w:r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puno ambrozije.  Ceste iz sporednih ulica se ne čiste, ne peru se i iste su </w:t>
      </w:r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obrasle travom, a pogotovo u Baranjskoj ulici koja je u cijelosti zapuštena. Moli da se ukazivanjem na postojeće probleme isti riješe što hitnije tj. </w:t>
      </w:r>
      <w:r w:rsidR="003267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</w:t>
      </w:r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išćenje i pranje svih ulica u </w:t>
      </w:r>
      <w:proofErr w:type="spellStart"/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Ivanjoj</w:t>
      </w:r>
      <w:proofErr w:type="spellEnd"/>
      <w:r w:rsidR="009741D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Reci uz uklanjanje korova s kolnika u Baranjskoj i drugim ulicama na kojima je izrastao.</w:t>
      </w:r>
    </w:p>
    <w:p w14:paraId="63ED7397" w14:textId="07116847" w:rsidR="007B48EE" w:rsidRDefault="00256559" w:rsidP="00634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Nadalje, vijećnica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Radaković Groš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predlaže žurno uklanjanje ambrozije na koju se žale građani koji su izloženi zdravstvenim tegobama ukoliko ambrozija  procvate, a nije uklonjena sa zelenih površina.</w:t>
      </w:r>
    </w:p>
    <w:p w14:paraId="59A3090D" w14:textId="00E22573" w:rsidR="00B94FFF" w:rsidRDefault="00256559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I posljednje pi</w:t>
      </w:r>
      <w:r w:rsidR="006346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tanje vijećnice je pitanje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kvartov</w:t>
      </w:r>
      <w:r w:rsidR="0063467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skog policajca. Moli da se uputi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pitanje Policijskoj postaji ili nekom drugom odgovornom, da li je organizirana kvartovska polic</w:t>
      </w:r>
      <w:r w:rsidR="003267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području GČ</w:t>
      </w:r>
      <w:r w:rsidR="003267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po MO.</w:t>
      </w:r>
    </w:p>
    <w:p w14:paraId="11677A1E" w14:textId="4D008652" w:rsidR="00256559" w:rsidRDefault="00256559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82DC8CA" w14:textId="06CFD725" w:rsidR="00B466BA" w:rsidRDefault="00361CFD" w:rsidP="00634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Vijećnica </w:t>
      </w:r>
      <w:r w:rsidRPr="00361C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Ramiza </w:t>
      </w:r>
      <w:proofErr w:type="spellStart"/>
      <w:r w:rsidRPr="00361C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Memedi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navodi problem ulice II. Resnik, koja je u katastrofalnom stanju i ništa se ne poduzima za rješenje problema. Na ulici se zadržava voda, vozi se velikom brzinom, čak i kamioni, a velik broj djece prolazi tom ulicom i postoji opasnost od stradavanja. Ulica nije uvrštena u Plan KA, a nema ni nogostupa.</w:t>
      </w:r>
    </w:p>
    <w:p w14:paraId="150BB3E4" w14:textId="5BC0E98C" w:rsidR="00361CFD" w:rsidRPr="00361CFD" w:rsidRDefault="00361CFD" w:rsidP="00AE39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ogovara da se pošalje pisani zahtjev i točna lokacija na VGČ</w:t>
      </w:r>
      <w:r w:rsidR="00A834B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uvrštavanje u Plan komunalnih potreba. Što se pak nogostupa tiče, isti se ne mogu izgraditi jer nisu riješeni imovinsko-pravni odnosi tj. zemljište nije gradsko.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F92BF48" w14:textId="77777777" w:rsidR="00A834B2" w:rsidRDefault="00A834B2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66A0245" w14:textId="3400D907" w:rsidR="00256559" w:rsidRDefault="00256559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</w:t>
      </w:r>
      <w:r w:rsidR="003267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moli da za sve navedene probleme vijećnici upute pitanja u pisanom obliku.</w:t>
      </w:r>
    </w:p>
    <w:p w14:paraId="3C79C9D1" w14:textId="27402E25" w:rsidR="00326744" w:rsidRDefault="00326744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5DE3E3" w14:textId="7C6AE99C" w:rsidR="00FD73E4" w:rsidRDefault="00326744" w:rsidP="00CB1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se ispričava što je ova sjednica sazvana u petak, ali zbog žurnosti donošenja zaključaka  po čl. 86</w:t>
      </w:r>
      <w:r w:rsidR="001830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održavanja GS ovo je iznimka. U buduće će se sjednice planirati </w:t>
      </w:r>
      <w:r w:rsidR="00A834B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dogovarati ovisno o održavanju sjednice Skupštine GZ.</w:t>
      </w:r>
      <w:r w:rsidR="00082FB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AFC2FB0" w14:textId="77777777" w:rsidR="007C4858" w:rsidRPr="00411B99" w:rsidRDefault="007C4858" w:rsidP="00411B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7BE63EF" w14:textId="7AD6035E" w:rsidR="00D62379" w:rsidRDefault="00A834B2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Dovršeno u 19,00 sati.</w:t>
      </w:r>
    </w:p>
    <w:p w14:paraId="7E0C7800" w14:textId="77777777" w:rsidR="005771D2" w:rsidRDefault="005771D2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49056" w14:textId="77777777"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6D2037">
        <w:rPr>
          <w:rFonts w:ascii="Times New Roman" w:hAnsi="Times New Roman" w:cs="Times New Roman"/>
          <w:sz w:val="24"/>
          <w:szCs w:val="24"/>
        </w:rPr>
        <w:t>e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1002024B" w14:textId="77777777" w:rsidR="009C4E05" w:rsidRDefault="009C4E05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EC2ED" w14:textId="41085BED" w:rsidR="006D2037" w:rsidRDefault="0018301C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Đurđa Gradečak</w:t>
      </w:r>
    </w:p>
    <w:p w14:paraId="0F28C31C" w14:textId="77777777" w:rsidR="009C4E05" w:rsidRDefault="009C4E05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1C7D0" w14:textId="77777777" w:rsidR="00917289" w:rsidRDefault="00E664D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Mihaela Hrženjak</w:t>
      </w:r>
    </w:p>
    <w:p w14:paraId="6FEB4AB4" w14:textId="77777777"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09DDAEB" w14:textId="77777777" w:rsidR="005E1F45" w:rsidRDefault="005E1F45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E44935" w14:textId="736E42F8" w:rsidR="00CE0B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KLASA:026-02/21-01/</w:t>
      </w:r>
      <w:r w:rsidR="0018301C">
        <w:rPr>
          <w:rStyle w:val="normalchar1"/>
          <w:sz w:val="24"/>
          <w:szCs w:val="24"/>
        </w:rPr>
        <w:t>198</w:t>
      </w:r>
    </w:p>
    <w:p w14:paraId="7AD935F1" w14:textId="364FFEB6"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 w:rsidR="003F78C7">
        <w:rPr>
          <w:rStyle w:val="normalchar1"/>
          <w:sz w:val="24"/>
          <w:szCs w:val="24"/>
        </w:rPr>
        <w:t>4</w:t>
      </w:r>
    </w:p>
    <w:p w14:paraId="79F74786" w14:textId="242C699E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18301C">
        <w:rPr>
          <w:rFonts w:ascii="Times New Roman" w:hAnsi="Times New Roman" w:cs="Times New Roman"/>
          <w:sz w:val="24"/>
        </w:rPr>
        <w:t>20. kolovoza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E7FCBF4" w14:textId="77777777" w:rsidR="00E664DB" w:rsidRDefault="00E664D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C01540" w14:textId="77777777"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FC0847" w14:textId="77777777" w:rsidR="005771D2" w:rsidRDefault="005771D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5D63EF7" w14:textId="43995403" w:rsidR="00A024C9" w:rsidRPr="00082FB9" w:rsidRDefault="0018301C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597DDEE0" w14:textId="7ADD5808" w:rsidR="00A024C9" w:rsidRPr="005E7E61" w:rsidRDefault="00082FB9" w:rsidP="005E7E61">
      <w:pPr>
        <w:spacing w:after="0" w:line="240" w:lineRule="auto"/>
        <w:ind w:left="4248"/>
        <w:jc w:val="center"/>
        <w:rPr>
          <w:rStyle w:val="normalchar1"/>
          <w:sz w:val="24"/>
          <w:szCs w:val="22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proofErr w:type="spellStart"/>
      <w:r w:rsidRPr="00082FB9">
        <w:rPr>
          <w:rStyle w:val="normalchar1"/>
          <w:sz w:val="24"/>
          <w:szCs w:val="24"/>
        </w:rPr>
        <w:t>dipl.polit</w:t>
      </w:r>
      <w:proofErr w:type="spellEnd"/>
      <w:r w:rsidRPr="00082FB9">
        <w:rPr>
          <w:rStyle w:val="normalchar1"/>
          <w:sz w:val="24"/>
          <w:szCs w:val="24"/>
        </w:rPr>
        <w:t xml:space="preserve">. </w:t>
      </w:r>
    </w:p>
    <w:p w14:paraId="4CDC2F56" w14:textId="77777777"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A6690" w14:textId="77777777" w:rsidR="00856CE4" w:rsidRDefault="00856CE4" w:rsidP="006E61BC">
      <w:pPr>
        <w:spacing w:after="0" w:line="240" w:lineRule="auto"/>
      </w:pPr>
      <w:r>
        <w:separator/>
      </w:r>
    </w:p>
  </w:endnote>
  <w:endnote w:type="continuationSeparator" w:id="0">
    <w:p w14:paraId="6101958A" w14:textId="77777777" w:rsidR="00856CE4" w:rsidRDefault="00856CE4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565CA" w14:textId="77777777" w:rsidR="00856CE4" w:rsidRDefault="00856CE4" w:rsidP="006E61BC">
      <w:pPr>
        <w:spacing w:after="0" w:line="240" w:lineRule="auto"/>
      </w:pPr>
      <w:r>
        <w:separator/>
      </w:r>
    </w:p>
  </w:footnote>
  <w:footnote w:type="continuationSeparator" w:id="0">
    <w:p w14:paraId="0C73E100" w14:textId="77777777" w:rsidR="00856CE4" w:rsidRDefault="00856CE4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6145"/>
    <w:multiLevelType w:val="hybridMultilevel"/>
    <w:tmpl w:val="6900905A"/>
    <w:lvl w:ilvl="0" w:tplc="261075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A0C9F"/>
    <w:multiLevelType w:val="hybridMultilevel"/>
    <w:tmpl w:val="8D3CA432"/>
    <w:lvl w:ilvl="0" w:tplc="87AAFE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6064"/>
    <w:multiLevelType w:val="hybridMultilevel"/>
    <w:tmpl w:val="3B0E0A92"/>
    <w:lvl w:ilvl="0" w:tplc="414215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2B73D8"/>
    <w:multiLevelType w:val="hybridMultilevel"/>
    <w:tmpl w:val="23749574"/>
    <w:lvl w:ilvl="0" w:tplc="041A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12AB"/>
    <w:multiLevelType w:val="hybridMultilevel"/>
    <w:tmpl w:val="AB58F1D0"/>
    <w:lvl w:ilvl="0" w:tplc="DACEA61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0AFF0E9C"/>
    <w:multiLevelType w:val="hybridMultilevel"/>
    <w:tmpl w:val="192E4672"/>
    <w:lvl w:ilvl="0" w:tplc="D5E68B00">
      <w:start w:val="4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 w15:restartNumberingAfterBreak="0">
    <w:nsid w:val="0F027C11"/>
    <w:multiLevelType w:val="hybridMultilevel"/>
    <w:tmpl w:val="EC7AA708"/>
    <w:lvl w:ilvl="0" w:tplc="041A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84F1C"/>
    <w:multiLevelType w:val="hybridMultilevel"/>
    <w:tmpl w:val="7FC0616A"/>
    <w:lvl w:ilvl="0" w:tplc="E104FF6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F1293C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0" w15:restartNumberingAfterBreak="0">
    <w:nsid w:val="186D4F01"/>
    <w:multiLevelType w:val="hybridMultilevel"/>
    <w:tmpl w:val="55C0FB68"/>
    <w:lvl w:ilvl="0" w:tplc="E0A4A3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5C5F72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20297AA4"/>
    <w:multiLevelType w:val="hybridMultilevel"/>
    <w:tmpl w:val="7214E4D0"/>
    <w:lvl w:ilvl="0" w:tplc="93DE2E2E">
      <w:start w:val="1"/>
      <w:numFmt w:val="decimal"/>
      <w:lvlText w:val="%1."/>
      <w:lvlJc w:val="left"/>
      <w:pPr>
        <w:ind w:left="1494" w:hanging="360"/>
      </w:pPr>
      <w:rPr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3D19F5"/>
    <w:multiLevelType w:val="hybridMultilevel"/>
    <w:tmpl w:val="88E2BA84"/>
    <w:lvl w:ilvl="0" w:tplc="C952F7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3E538AB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7" w15:restartNumberingAfterBreak="0">
    <w:nsid w:val="2535152A"/>
    <w:multiLevelType w:val="hybridMultilevel"/>
    <w:tmpl w:val="59242480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952029"/>
    <w:multiLevelType w:val="hybridMultilevel"/>
    <w:tmpl w:val="1C589F30"/>
    <w:lvl w:ilvl="0" w:tplc="57CEE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A7554"/>
    <w:multiLevelType w:val="hybridMultilevel"/>
    <w:tmpl w:val="BE984C26"/>
    <w:lvl w:ilvl="0" w:tplc="DD3CE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04109"/>
    <w:multiLevelType w:val="hybridMultilevel"/>
    <w:tmpl w:val="3AC61CEE"/>
    <w:lvl w:ilvl="0" w:tplc="C14AB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11B16E0"/>
    <w:multiLevelType w:val="hybridMultilevel"/>
    <w:tmpl w:val="EB9A28A4"/>
    <w:lvl w:ilvl="0" w:tplc="66542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244097B"/>
    <w:multiLevelType w:val="hybridMultilevel"/>
    <w:tmpl w:val="25FEE57E"/>
    <w:lvl w:ilvl="0" w:tplc="CC706F6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7133C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46663A3"/>
    <w:multiLevelType w:val="hybridMultilevel"/>
    <w:tmpl w:val="763A238C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5570963"/>
    <w:multiLevelType w:val="hybridMultilevel"/>
    <w:tmpl w:val="E04070AA"/>
    <w:lvl w:ilvl="0" w:tplc="5274B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5D01DDE"/>
    <w:multiLevelType w:val="hybridMultilevel"/>
    <w:tmpl w:val="72F0EBD8"/>
    <w:lvl w:ilvl="0" w:tplc="3F1CA0E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CCF2331"/>
    <w:multiLevelType w:val="hybridMultilevel"/>
    <w:tmpl w:val="D29AE520"/>
    <w:lvl w:ilvl="0" w:tplc="2660872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F573DC5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5FA5935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3" w15:restartNumberingAfterBreak="0">
    <w:nsid w:val="4A211C52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C0D84"/>
    <w:multiLevelType w:val="hybridMultilevel"/>
    <w:tmpl w:val="FF8E7694"/>
    <w:lvl w:ilvl="0" w:tplc="8C0659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6" w15:restartNumberingAfterBreak="0">
    <w:nsid w:val="4E457924"/>
    <w:multiLevelType w:val="hybridMultilevel"/>
    <w:tmpl w:val="A86EFF18"/>
    <w:lvl w:ilvl="0" w:tplc="51F496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3D1457B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952ED0"/>
    <w:multiLevelType w:val="hybridMultilevel"/>
    <w:tmpl w:val="9A4CE8A6"/>
    <w:lvl w:ilvl="0" w:tplc="7EBC5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46E2EED"/>
    <w:multiLevelType w:val="hybridMultilevel"/>
    <w:tmpl w:val="464C38D8"/>
    <w:lvl w:ilvl="0" w:tplc="A9BE53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7B97CF9"/>
    <w:multiLevelType w:val="hybridMultilevel"/>
    <w:tmpl w:val="C452F78C"/>
    <w:lvl w:ilvl="0" w:tplc="6B5C0D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7CD655B"/>
    <w:multiLevelType w:val="hybridMultilevel"/>
    <w:tmpl w:val="04F0B012"/>
    <w:lvl w:ilvl="0" w:tplc="BF88683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5358CFFE">
      <w:start w:val="2"/>
      <w:numFmt w:val="bullet"/>
      <w:lvlText w:val="-"/>
      <w:lvlJc w:val="left"/>
      <w:pPr>
        <w:ind w:left="1299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19" w:hanging="180"/>
      </w:pPr>
    </w:lvl>
    <w:lvl w:ilvl="3" w:tplc="041A000F">
      <w:start w:val="1"/>
      <w:numFmt w:val="decimal"/>
      <w:lvlText w:val="%4."/>
      <w:lvlJc w:val="left"/>
      <w:pPr>
        <w:ind w:left="2739" w:hanging="360"/>
      </w:pPr>
    </w:lvl>
    <w:lvl w:ilvl="4" w:tplc="041A0019" w:tentative="1">
      <w:start w:val="1"/>
      <w:numFmt w:val="lowerLetter"/>
      <w:lvlText w:val="%5."/>
      <w:lvlJc w:val="left"/>
      <w:pPr>
        <w:ind w:left="3459" w:hanging="360"/>
      </w:pPr>
    </w:lvl>
    <w:lvl w:ilvl="5" w:tplc="041A001B" w:tentative="1">
      <w:start w:val="1"/>
      <w:numFmt w:val="lowerRoman"/>
      <w:lvlText w:val="%6."/>
      <w:lvlJc w:val="right"/>
      <w:pPr>
        <w:ind w:left="4179" w:hanging="180"/>
      </w:pPr>
    </w:lvl>
    <w:lvl w:ilvl="6" w:tplc="041A000F" w:tentative="1">
      <w:start w:val="1"/>
      <w:numFmt w:val="decimal"/>
      <w:lvlText w:val="%7."/>
      <w:lvlJc w:val="left"/>
      <w:pPr>
        <w:ind w:left="4899" w:hanging="360"/>
      </w:pPr>
    </w:lvl>
    <w:lvl w:ilvl="7" w:tplc="041A0019" w:tentative="1">
      <w:start w:val="1"/>
      <w:numFmt w:val="lowerLetter"/>
      <w:lvlText w:val="%8."/>
      <w:lvlJc w:val="left"/>
      <w:pPr>
        <w:ind w:left="5619" w:hanging="360"/>
      </w:pPr>
    </w:lvl>
    <w:lvl w:ilvl="8" w:tplc="041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2" w15:restartNumberingAfterBreak="0">
    <w:nsid w:val="6A1D33F0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41D0B"/>
    <w:multiLevelType w:val="hybridMultilevel"/>
    <w:tmpl w:val="3F726F4E"/>
    <w:lvl w:ilvl="0" w:tplc="355EE6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45" w15:restartNumberingAfterBreak="0">
    <w:nsid w:val="73E85952"/>
    <w:multiLevelType w:val="hybridMultilevel"/>
    <w:tmpl w:val="F81A94A4"/>
    <w:lvl w:ilvl="0" w:tplc="E6144A5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7A07B1D"/>
    <w:multiLevelType w:val="hybridMultilevel"/>
    <w:tmpl w:val="6162761A"/>
    <w:lvl w:ilvl="0" w:tplc="2E98E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84260"/>
    <w:multiLevelType w:val="hybridMultilevel"/>
    <w:tmpl w:val="35CE84CC"/>
    <w:lvl w:ilvl="0" w:tplc="461E66B2">
      <w:numFmt w:val="bullet"/>
      <w:lvlText w:val="-"/>
      <w:lvlJc w:val="left"/>
      <w:pPr>
        <w:ind w:left="319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3"/>
  </w:num>
  <w:num w:numId="6">
    <w:abstractNumId w:val="28"/>
  </w:num>
  <w:num w:numId="7">
    <w:abstractNumId w:val="12"/>
  </w:num>
  <w:num w:numId="8">
    <w:abstractNumId w:val="30"/>
  </w:num>
  <w:num w:numId="9">
    <w:abstractNumId w:val="9"/>
  </w:num>
  <w:num w:numId="10">
    <w:abstractNumId w:val="16"/>
  </w:num>
  <w:num w:numId="11">
    <w:abstractNumId w:val="32"/>
  </w:num>
  <w:num w:numId="12">
    <w:abstractNumId w:val="23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3"/>
  </w:num>
  <w:num w:numId="16">
    <w:abstractNumId w:val="18"/>
  </w:num>
  <w:num w:numId="17">
    <w:abstractNumId w:val="37"/>
  </w:num>
  <w:num w:numId="18">
    <w:abstractNumId w:val="5"/>
  </w:num>
  <w:num w:numId="19">
    <w:abstractNumId w:val="7"/>
  </w:num>
  <w:num w:numId="20">
    <w:abstractNumId w:val="42"/>
  </w:num>
  <w:num w:numId="21">
    <w:abstractNumId w:val="44"/>
  </w:num>
  <w:num w:numId="22">
    <w:abstractNumId w:val="35"/>
  </w:num>
  <w:num w:numId="23">
    <w:abstractNumId w:val="41"/>
  </w:num>
  <w:num w:numId="24">
    <w:abstractNumId w:val="4"/>
  </w:num>
  <w:num w:numId="25">
    <w:abstractNumId w:val="27"/>
  </w:num>
  <w:num w:numId="26">
    <w:abstractNumId w:val="8"/>
  </w:num>
  <w:num w:numId="27">
    <w:abstractNumId w:val="48"/>
  </w:num>
  <w:num w:numId="28">
    <w:abstractNumId w:val="22"/>
  </w:num>
  <w:num w:numId="29">
    <w:abstractNumId w:val="14"/>
  </w:num>
  <w:num w:numId="30">
    <w:abstractNumId w:val="17"/>
  </w:num>
  <w:num w:numId="31">
    <w:abstractNumId w:val="6"/>
  </w:num>
  <w:num w:numId="32">
    <w:abstractNumId w:val="24"/>
  </w:num>
  <w:num w:numId="33">
    <w:abstractNumId w:val="45"/>
  </w:num>
  <w:num w:numId="34">
    <w:abstractNumId w:val="19"/>
  </w:num>
  <w:num w:numId="35">
    <w:abstractNumId w:val="25"/>
  </w:num>
  <w:num w:numId="36">
    <w:abstractNumId w:val="26"/>
  </w:num>
  <w:num w:numId="37">
    <w:abstractNumId w:val="46"/>
  </w:num>
  <w:num w:numId="38">
    <w:abstractNumId w:val="38"/>
  </w:num>
  <w:num w:numId="39">
    <w:abstractNumId w:val="0"/>
  </w:num>
  <w:num w:numId="40">
    <w:abstractNumId w:val="40"/>
  </w:num>
  <w:num w:numId="41">
    <w:abstractNumId w:val="2"/>
  </w:num>
  <w:num w:numId="42">
    <w:abstractNumId w:val="34"/>
  </w:num>
  <w:num w:numId="43">
    <w:abstractNumId w:val="39"/>
  </w:num>
  <w:num w:numId="44">
    <w:abstractNumId w:val="21"/>
  </w:num>
  <w:num w:numId="45">
    <w:abstractNumId w:val="29"/>
  </w:num>
  <w:num w:numId="46">
    <w:abstractNumId w:val="15"/>
  </w:num>
  <w:num w:numId="47">
    <w:abstractNumId w:val="10"/>
  </w:num>
  <w:num w:numId="48">
    <w:abstractNumId w:val="20"/>
  </w:num>
  <w:num w:numId="49">
    <w:abstractNumId w:val="36"/>
  </w:num>
  <w:num w:numId="50">
    <w:abstractNumId w:val="4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1DEC"/>
    <w:rsid w:val="00006605"/>
    <w:rsid w:val="00006C08"/>
    <w:rsid w:val="00013112"/>
    <w:rsid w:val="00013691"/>
    <w:rsid w:val="000136C8"/>
    <w:rsid w:val="000336CD"/>
    <w:rsid w:val="00036EB6"/>
    <w:rsid w:val="0004105E"/>
    <w:rsid w:val="000456CD"/>
    <w:rsid w:val="00051105"/>
    <w:rsid w:val="000649D8"/>
    <w:rsid w:val="00070B3C"/>
    <w:rsid w:val="00072B06"/>
    <w:rsid w:val="000769CE"/>
    <w:rsid w:val="00076FDD"/>
    <w:rsid w:val="00082FB9"/>
    <w:rsid w:val="00084FBE"/>
    <w:rsid w:val="00085F0A"/>
    <w:rsid w:val="00086AED"/>
    <w:rsid w:val="00087D97"/>
    <w:rsid w:val="00090400"/>
    <w:rsid w:val="00095BE0"/>
    <w:rsid w:val="00095FFA"/>
    <w:rsid w:val="000978C5"/>
    <w:rsid w:val="000A1DB9"/>
    <w:rsid w:val="000B093A"/>
    <w:rsid w:val="000B12D9"/>
    <w:rsid w:val="000B2BC3"/>
    <w:rsid w:val="000C0A07"/>
    <w:rsid w:val="000C7B9F"/>
    <w:rsid w:val="000D5EDA"/>
    <w:rsid w:val="000E323A"/>
    <w:rsid w:val="001026BF"/>
    <w:rsid w:val="001208DF"/>
    <w:rsid w:val="0012289F"/>
    <w:rsid w:val="00126216"/>
    <w:rsid w:val="00136A47"/>
    <w:rsid w:val="00140F9A"/>
    <w:rsid w:val="001440DA"/>
    <w:rsid w:val="00146213"/>
    <w:rsid w:val="00146FFE"/>
    <w:rsid w:val="0016360C"/>
    <w:rsid w:val="001678F8"/>
    <w:rsid w:val="00170A72"/>
    <w:rsid w:val="00172160"/>
    <w:rsid w:val="00175C46"/>
    <w:rsid w:val="00180E52"/>
    <w:rsid w:val="0018301C"/>
    <w:rsid w:val="00183FEF"/>
    <w:rsid w:val="001853D5"/>
    <w:rsid w:val="00195231"/>
    <w:rsid w:val="0019785A"/>
    <w:rsid w:val="001A2C6F"/>
    <w:rsid w:val="001A746F"/>
    <w:rsid w:val="001C1ACA"/>
    <w:rsid w:val="001E55DE"/>
    <w:rsid w:val="001E708E"/>
    <w:rsid w:val="001F60B4"/>
    <w:rsid w:val="001F60DE"/>
    <w:rsid w:val="001F7A55"/>
    <w:rsid w:val="00201C16"/>
    <w:rsid w:val="00203B13"/>
    <w:rsid w:val="002132DA"/>
    <w:rsid w:val="00216FCD"/>
    <w:rsid w:val="00230C99"/>
    <w:rsid w:val="00247433"/>
    <w:rsid w:val="002531B8"/>
    <w:rsid w:val="00256559"/>
    <w:rsid w:val="002575F6"/>
    <w:rsid w:val="00264F82"/>
    <w:rsid w:val="00267D83"/>
    <w:rsid w:val="00275FE9"/>
    <w:rsid w:val="00285859"/>
    <w:rsid w:val="00293A08"/>
    <w:rsid w:val="00293A1D"/>
    <w:rsid w:val="0029486F"/>
    <w:rsid w:val="00297E22"/>
    <w:rsid w:val="002A07BD"/>
    <w:rsid w:val="002A356D"/>
    <w:rsid w:val="002A3EE4"/>
    <w:rsid w:val="002A4A59"/>
    <w:rsid w:val="002A5009"/>
    <w:rsid w:val="002B06D7"/>
    <w:rsid w:val="002C0DEC"/>
    <w:rsid w:val="002D013E"/>
    <w:rsid w:val="002D6084"/>
    <w:rsid w:val="002E239D"/>
    <w:rsid w:val="002F142C"/>
    <w:rsid w:val="002F3E55"/>
    <w:rsid w:val="002F5DAE"/>
    <w:rsid w:val="00302D83"/>
    <w:rsid w:val="00302DD9"/>
    <w:rsid w:val="003103E7"/>
    <w:rsid w:val="00310C04"/>
    <w:rsid w:val="00311E01"/>
    <w:rsid w:val="003264B5"/>
    <w:rsid w:val="0032665B"/>
    <w:rsid w:val="00326744"/>
    <w:rsid w:val="00331496"/>
    <w:rsid w:val="0033520C"/>
    <w:rsid w:val="00335C40"/>
    <w:rsid w:val="003367D9"/>
    <w:rsid w:val="00340319"/>
    <w:rsid w:val="00346B6A"/>
    <w:rsid w:val="003610A0"/>
    <w:rsid w:val="00361CFD"/>
    <w:rsid w:val="0037372A"/>
    <w:rsid w:val="00375AEF"/>
    <w:rsid w:val="00381337"/>
    <w:rsid w:val="003A000C"/>
    <w:rsid w:val="003A0458"/>
    <w:rsid w:val="003A0645"/>
    <w:rsid w:val="003B1C58"/>
    <w:rsid w:val="003B4955"/>
    <w:rsid w:val="003C0162"/>
    <w:rsid w:val="003C7216"/>
    <w:rsid w:val="003D326D"/>
    <w:rsid w:val="003D3407"/>
    <w:rsid w:val="003D7794"/>
    <w:rsid w:val="003D786D"/>
    <w:rsid w:val="003D7980"/>
    <w:rsid w:val="003E51D7"/>
    <w:rsid w:val="003F5FB2"/>
    <w:rsid w:val="003F7481"/>
    <w:rsid w:val="003F78C7"/>
    <w:rsid w:val="003F7D58"/>
    <w:rsid w:val="00404D95"/>
    <w:rsid w:val="00410BFD"/>
    <w:rsid w:val="00411B99"/>
    <w:rsid w:val="00417A45"/>
    <w:rsid w:val="00440A14"/>
    <w:rsid w:val="00441F47"/>
    <w:rsid w:val="004462B4"/>
    <w:rsid w:val="00464475"/>
    <w:rsid w:val="00470157"/>
    <w:rsid w:val="00471970"/>
    <w:rsid w:val="00472A9B"/>
    <w:rsid w:val="00481AB2"/>
    <w:rsid w:val="00485A9E"/>
    <w:rsid w:val="00485FB5"/>
    <w:rsid w:val="0049245A"/>
    <w:rsid w:val="004A43D2"/>
    <w:rsid w:val="004A4BB9"/>
    <w:rsid w:val="004A6F72"/>
    <w:rsid w:val="004B1564"/>
    <w:rsid w:val="004C4C6B"/>
    <w:rsid w:val="004C4FDB"/>
    <w:rsid w:val="004C6389"/>
    <w:rsid w:val="004D3D6F"/>
    <w:rsid w:val="004E021F"/>
    <w:rsid w:val="004E1838"/>
    <w:rsid w:val="004E2700"/>
    <w:rsid w:val="004E3980"/>
    <w:rsid w:val="004F21C3"/>
    <w:rsid w:val="004F66C8"/>
    <w:rsid w:val="004F6E5C"/>
    <w:rsid w:val="00503A8B"/>
    <w:rsid w:val="00504DC5"/>
    <w:rsid w:val="00511DFF"/>
    <w:rsid w:val="005156BA"/>
    <w:rsid w:val="0052590D"/>
    <w:rsid w:val="005338E9"/>
    <w:rsid w:val="00535C06"/>
    <w:rsid w:val="00537FD6"/>
    <w:rsid w:val="00544BC6"/>
    <w:rsid w:val="00555694"/>
    <w:rsid w:val="00555CE2"/>
    <w:rsid w:val="00555F72"/>
    <w:rsid w:val="00573A67"/>
    <w:rsid w:val="005771D2"/>
    <w:rsid w:val="0058299C"/>
    <w:rsid w:val="00590CB8"/>
    <w:rsid w:val="005923D0"/>
    <w:rsid w:val="0059409D"/>
    <w:rsid w:val="005A2E65"/>
    <w:rsid w:val="005A444A"/>
    <w:rsid w:val="005A618E"/>
    <w:rsid w:val="005B0957"/>
    <w:rsid w:val="005B478C"/>
    <w:rsid w:val="005B5168"/>
    <w:rsid w:val="005B7DB0"/>
    <w:rsid w:val="005C43A3"/>
    <w:rsid w:val="005C6115"/>
    <w:rsid w:val="005C73BF"/>
    <w:rsid w:val="005D7B96"/>
    <w:rsid w:val="005E1F45"/>
    <w:rsid w:val="005E7785"/>
    <w:rsid w:val="005E7E61"/>
    <w:rsid w:val="005F2B18"/>
    <w:rsid w:val="005F46D9"/>
    <w:rsid w:val="0060245C"/>
    <w:rsid w:val="0060456A"/>
    <w:rsid w:val="006051F0"/>
    <w:rsid w:val="00610143"/>
    <w:rsid w:val="00614620"/>
    <w:rsid w:val="00615D97"/>
    <w:rsid w:val="00617641"/>
    <w:rsid w:val="00632EE3"/>
    <w:rsid w:val="00634679"/>
    <w:rsid w:val="006446FA"/>
    <w:rsid w:val="0065149B"/>
    <w:rsid w:val="006525CC"/>
    <w:rsid w:val="00652EB9"/>
    <w:rsid w:val="0066171B"/>
    <w:rsid w:val="006622EF"/>
    <w:rsid w:val="00664F2C"/>
    <w:rsid w:val="00666BAC"/>
    <w:rsid w:val="006672DD"/>
    <w:rsid w:val="00686488"/>
    <w:rsid w:val="00687010"/>
    <w:rsid w:val="00690232"/>
    <w:rsid w:val="006916D6"/>
    <w:rsid w:val="00693599"/>
    <w:rsid w:val="00693C5F"/>
    <w:rsid w:val="00694EBD"/>
    <w:rsid w:val="006973D1"/>
    <w:rsid w:val="006A219E"/>
    <w:rsid w:val="006A33F8"/>
    <w:rsid w:val="006A52D1"/>
    <w:rsid w:val="006B58F8"/>
    <w:rsid w:val="006B6231"/>
    <w:rsid w:val="006D2037"/>
    <w:rsid w:val="006D4F72"/>
    <w:rsid w:val="006D6A4A"/>
    <w:rsid w:val="006E03EB"/>
    <w:rsid w:val="006E0ADF"/>
    <w:rsid w:val="006E2491"/>
    <w:rsid w:val="006E53B9"/>
    <w:rsid w:val="006E61BC"/>
    <w:rsid w:val="006F4302"/>
    <w:rsid w:val="006F6051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62B4"/>
    <w:rsid w:val="00737E87"/>
    <w:rsid w:val="00753A47"/>
    <w:rsid w:val="00753D9A"/>
    <w:rsid w:val="007541E7"/>
    <w:rsid w:val="007720E1"/>
    <w:rsid w:val="00773486"/>
    <w:rsid w:val="00774270"/>
    <w:rsid w:val="00783FB0"/>
    <w:rsid w:val="007913A4"/>
    <w:rsid w:val="0079168C"/>
    <w:rsid w:val="00792FFE"/>
    <w:rsid w:val="00794B41"/>
    <w:rsid w:val="00797D83"/>
    <w:rsid w:val="007A26DE"/>
    <w:rsid w:val="007A4C2C"/>
    <w:rsid w:val="007B15E6"/>
    <w:rsid w:val="007B2D7C"/>
    <w:rsid w:val="007B48EE"/>
    <w:rsid w:val="007C3290"/>
    <w:rsid w:val="007C4858"/>
    <w:rsid w:val="007C5FF5"/>
    <w:rsid w:val="007C7354"/>
    <w:rsid w:val="007D0723"/>
    <w:rsid w:val="007D087D"/>
    <w:rsid w:val="007D282B"/>
    <w:rsid w:val="007D53A1"/>
    <w:rsid w:val="007E17A3"/>
    <w:rsid w:val="007F0454"/>
    <w:rsid w:val="008306F8"/>
    <w:rsid w:val="00837645"/>
    <w:rsid w:val="008446EE"/>
    <w:rsid w:val="00847FDC"/>
    <w:rsid w:val="00852590"/>
    <w:rsid w:val="00854D37"/>
    <w:rsid w:val="00856CE4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177F"/>
    <w:rsid w:val="008E17D0"/>
    <w:rsid w:val="008E4B25"/>
    <w:rsid w:val="008E6B19"/>
    <w:rsid w:val="008F392F"/>
    <w:rsid w:val="00903489"/>
    <w:rsid w:val="009041D2"/>
    <w:rsid w:val="009170F8"/>
    <w:rsid w:val="00917289"/>
    <w:rsid w:val="00930C49"/>
    <w:rsid w:val="00932093"/>
    <w:rsid w:val="009334AD"/>
    <w:rsid w:val="0093559B"/>
    <w:rsid w:val="00936840"/>
    <w:rsid w:val="00936F40"/>
    <w:rsid w:val="00937B74"/>
    <w:rsid w:val="00944A28"/>
    <w:rsid w:val="00945B5A"/>
    <w:rsid w:val="009465E6"/>
    <w:rsid w:val="00953C6F"/>
    <w:rsid w:val="0095439E"/>
    <w:rsid w:val="00955308"/>
    <w:rsid w:val="00962A89"/>
    <w:rsid w:val="00964181"/>
    <w:rsid w:val="00967249"/>
    <w:rsid w:val="009741D9"/>
    <w:rsid w:val="0097501C"/>
    <w:rsid w:val="009869F6"/>
    <w:rsid w:val="00990A31"/>
    <w:rsid w:val="009A08B3"/>
    <w:rsid w:val="009A0DE5"/>
    <w:rsid w:val="009A4756"/>
    <w:rsid w:val="009A4AD5"/>
    <w:rsid w:val="009A7CBE"/>
    <w:rsid w:val="009B06B3"/>
    <w:rsid w:val="009B6031"/>
    <w:rsid w:val="009C0190"/>
    <w:rsid w:val="009C3861"/>
    <w:rsid w:val="009C4E05"/>
    <w:rsid w:val="009C5E0C"/>
    <w:rsid w:val="009C7D7B"/>
    <w:rsid w:val="009D3BFC"/>
    <w:rsid w:val="009D6155"/>
    <w:rsid w:val="009D74CD"/>
    <w:rsid w:val="009E7317"/>
    <w:rsid w:val="00A024C9"/>
    <w:rsid w:val="00A0415B"/>
    <w:rsid w:val="00A06259"/>
    <w:rsid w:val="00A100E3"/>
    <w:rsid w:val="00A143E9"/>
    <w:rsid w:val="00A2129E"/>
    <w:rsid w:val="00A2417B"/>
    <w:rsid w:val="00A24540"/>
    <w:rsid w:val="00A4223A"/>
    <w:rsid w:val="00A45326"/>
    <w:rsid w:val="00A67822"/>
    <w:rsid w:val="00A750ED"/>
    <w:rsid w:val="00A80085"/>
    <w:rsid w:val="00A8105C"/>
    <w:rsid w:val="00A825E3"/>
    <w:rsid w:val="00A82A71"/>
    <w:rsid w:val="00A82C11"/>
    <w:rsid w:val="00A834B2"/>
    <w:rsid w:val="00A92EA0"/>
    <w:rsid w:val="00A956B0"/>
    <w:rsid w:val="00A97945"/>
    <w:rsid w:val="00AB476B"/>
    <w:rsid w:val="00AB5AD0"/>
    <w:rsid w:val="00AC002A"/>
    <w:rsid w:val="00AC0203"/>
    <w:rsid w:val="00AC0641"/>
    <w:rsid w:val="00AC0D0E"/>
    <w:rsid w:val="00AD1D2E"/>
    <w:rsid w:val="00AD45C6"/>
    <w:rsid w:val="00AD5835"/>
    <w:rsid w:val="00AE224B"/>
    <w:rsid w:val="00AE399A"/>
    <w:rsid w:val="00AE449D"/>
    <w:rsid w:val="00AE6A64"/>
    <w:rsid w:val="00AF006B"/>
    <w:rsid w:val="00B0398F"/>
    <w:rsid w:val="00B050C5"/>
    <w:rsid w:val="00B174BA"/>
    <w:rsid w:val="00B21DEF"/>
    <w:rsid w:val="00B23124"/>
    <w:rsid w:val="00B3213D"/>
    <w:rsid w:val="00B35257"/>
    <w:rsid w:val="00B37C63"/>
    <w:rsid w:val="00B40B0F"/>
    <w:rsid w:val="00B466BA"/>
    <w:rsid w:val="00B55600"/>
    <w:rsid w:val="00B6300B"/>
    <w:rsid w:val="00B749CC"/>
    <w:rsid w:val="00B768CC"/>
    <w:rsid w:val="00B86039"/>
    <w:rsid w:val="00B917A7"/>
    <w:rsid w:val="00B92D16"/>
    <w:rsid w:val="00B94FFF"/>
    <w:rsid w:val="00BB157E"/>
    <w:rsid w:val="00BB1DB9"/>
    <w:rsid w:val="00BB7874"/>
    <w:rsid w:val="00BC22D5"/>
    <w:rsid w:val="00BC2A67"/>
    <w:rsid w:val="00BC544F"/>
    <w:rsid w:val="00BD4A53"/>
    <w:rsid w:val="00BD5806"/>
    <w:rsid w:val="00BD7E3E"/>
    <w:rsid w:val="00BE330B"/>
    <w:rsid w:val="00BF0FD3"/>
    <w:rsid w:val="00BF1669"/>
    <w:rsid w:val="00BF2051"/>
    <w:rsid w:val="00C1216E"/>
    <w:rsid w:val="00C135A6"/>
    <w:rsid w:val="00C14188"/>
    <w:rsid w:val="00C150FB"/>
    <w:rsid w:val="00C15E3C"/>
    <w:rsid w:val="00C223A6"/>
    <w:rsid w:val="00C25A62"/>
    <w:rsid w:val="00C4055C"/>
    <w:rsid w:val="00C47927"/>
    <w:rsid w:val="00C65E14"/>
    <w:rsid w:val="00C763E7"/>
    <w:rsid w:val="00C8224D"/>
    <w:rsid w:val="00C837E2"/>
    <w:rsid w:val="00C950CE"/>
    <w:rsid w:val="00CA0F10"/>
    <w:rsid w:val="00CA16D4"/>
    <w:rsid w:val="00CA39D0"/>
    <w:rsid w:val="00CA3E91"/>
    <w:rsid w:val="00CB1A0C"/>
    <w:rsid w:val="00CB25C0"/>
    <w:rsid w:val="00CB4653"/>
    <w:rsid w:val="00CB576A"/>
    <w:rsid w:val="00CB63EA"/>
    <w:rsid w:val="00CC2315"/>
    <w:rsid w:val="00CC7D2B"/>
    <w:rsid w:val="00CE0BD1"/>
    <w:rsid w:val="00CE5074"/>
    <w:rsid w:val="00CE5178"/>
    <w:rsid w:val="00D05277"/>
    <w:rsid w:val="00D06A82"/>
    <w:rsid w:val="00D2117C"/>
    <w:rsid w:val="00D43B69"/>
    <w:rsid w:val="00D44E6C"/>
    <w:rsid w:val="00D51BAE"/>
    <w:rsid w:val="00D54FFB"/>
    <w:rsid w:val="00D62379"/>
    <w:rsid w:val="00D64139"/>
    <w:rsid w:val="00D64F6F"/>
    <w:rsid w:val="00D6592F"/>
    <w:rsid w:val="00D6752F"/>
    <w:rsid w:val="00D70F20"/>
    <w:rsid w:val="00D71CB7"/>
    <w:rsid w:val="00D75484"/>
    <w:rsid w:val="00D7567A"/>
    <w:rsid w:val="00D75B7A"/>
    <w:rsid w:val="00D82E4A"/>
    <w:rsid w:val="00D853D4"/>
    <w:rsid w:val="00D8722C"/>
    <w:rsid w:val="00D905D1"/>
    <w:rsid w:val="00D954D1"/>
    <w:rsid w:val="00D959E2"/>
    <w:rsid w:val="00D9613A"/>
    <w:rsid w:val="00DA223B"/>
    <w:rsid w:val="00DA232B"/>
    <w:rsid w:val="00DA4065"/>
    <w:rsid w:val="00DA6D04"/>
    <w:rsid w:val="00DB01DA"/>
    <w:rsid w:val="00DB5E71"/>
    <w:rsid w:val="00DC492B"/>
    <w:rsid w:val="00DC5D4B"/>
    <w:rsid w:val="00DC6861"/>
    <w:rsid w:val="00DD0BA3"/>
    <w:rsid w:val="00DD1ED7"/>
    <w:rsid w:val="00DD447F"/>
    <w:rsid w:val="00DE4D65"/>
    <w:rsid w:val="00DE4F9F"/>
    <w:rsid w:val="00DE5E9A"/>
    <w:rsid w:val="00DE6AF0"/>
    <w:rsid w:val="00DF6674"/>
    <w:rsid w:val="00E03426"/>
    <w:rsid w:val="00E04F57"/>
    <w:rsid w:val="00E10891"/>
    <w:rsid w:val="00E110FC"/>
    <w:rsid w:val="00E15730"/>
    <w:rsid w:val="00E17B53"/>
    <w:rsid w:val="00E17EF4"/>
    <w:rsid w:val="00E20E2D"/>
    <w:rsid w:val="00E27210"/>
    <w:rsid w:val="00E33D1E"/>
    <w:rsid w:val="00E35C02"/>
    <w:rsid w:val="00E46822"/>
    <w:rsid w:val="00E664DB"/>
    <w:rsid w:val="00E70B0F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D1F53"/>
    <w:rsid w:val="00ED369A"/>
    <w:rsid w:val="00EE3AA9"/>
    <w:rsid w:val="00EF4F04"/>
    <w:rsid w:val="00EF5AFA"/>
    <w:rsid w:val="00EF760E"/>
    <w:rsid w:val="00F04EDA"/>
    <w:rsid w:val="00F05ABF"/>
    <w:rsid w:val="00F141FA"/>
    <w:rsid w:val="00F1763E"/>
    <w:rsid w:val="00F306D7"/>
    <w:rsid w:val="00F319EB"/>
    <w:rsid w:val="00F422E2"/>
    <w:rsid w:val="00F52FD2"/>
    <w:rsid w:val="00F560E9"/>
    <w:rsid w:val="00F67160"/>
    <w:rsid w:val="00F756A3"/>
    <w:rsid w:val="00F844F9"/>
    <w:rsid w:val="00F857C5"/>
    <w:rsid w:val="00F90236"/>
    <w:rsid w:val="00F972E1"/>
    <w:rsid w:val="00F97A37"/>
    <w:rsid w:val="00FA436A"/>
    <w:rsid w:val="00FB0967"/>
    <w:rsid w:val="00FB11BD"/>
    <w:rsid w:val="00FB3B79"/>
    <w:rsid w:val="00FC2CD3"/>
    <w:rsid w:val="00FD4C32"/>
    <w:rsid w:val="00FD73E4"/>
    <w:rsid w:val="00FE551A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4E570-E879-46B8-9D7A-D6DDC8D9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1870</TotalTime>
  <Pages>17</Pages>
  <Words>5124</Words>
  <Characters>29211</Characters>
  <Application>Microsoft Office Word</Application>
  <DocSecurity>0</DocSecurity>
  <Lines>243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83</cp:revision>
  <cp:lastPrinted>2018-07-20T08:20:00Z</cp:lastPrinted>
  <dcterms:created xsi:type="dcterms:W3CDTF">2020-03-12T16:51:00Z</dcterms:created>
  <dcterms:modified xsi:type="dcterms:W3CDTF">2021-10-11T10:57:00Z</dcterms:modified>
</cp:coreProperties>
</file>