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1E89" w:rsidRPr="00437344" w:rsidRDefault="00071E89" w:rsidP="00071E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1E89" w:rsidRPr="00437344" w:rsidRDefault="00051B5C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17</w:t>
      </w:r>
      <w:r w:rsidR="00071E89"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Gra</w:t>
      </w:r>
      <w:r w:rsidR="00AB536E"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dske četvrti Sesvete, održane 27. listopada</w:t>
      </w:r>
      <w:r w:rsidR="00071E89"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 ., s početkom u 18,</w:t>
      </w:r>
      <w:r w:rsidR="00071E89" w:rsidRPr="00437344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hr-HR"/>
        </w:rPr>
        <w:t>00</w:t>
      </w:r>
      <w:r w:rsidR="00071E89"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sati u Gradskoj četvrti Sesvete – Plava dvorana, Trg Dragutina </w:t>
      </w:r>
      <w:proofErr w:type="spellStart"/>
      <w:r w:rsidR="00071E89"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Domjanića</w:t>
      </w:r>
      <w:proofErr w:type="spellEnd"/>
      <w:r w:rsidR="00071E89"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6, Sesvete.</w:t>
      </w: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Nazočni članovi Vijeća Gradske četvrti Sesvete:</w:t>
      </w: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Vinko Batinić, Marko Brkić, Petar Bajan, Željko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Damir Grgić, Željko Grbavac, Zorica Gregurić, 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Ivan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Krivačić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Matija Kralj, Magdalena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Špoljarić, Vedran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Ledinščić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Vladimir Marić, Ivana Vladimira Petric, Damir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Katarina Petrović </w:t>
      </w: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Nenazočni članovi Vijeća Gradske četvrti Sesvete: </w:t>
      </w:r>
    </w:p>
    <w:p w:rsidR="00071E89" w:rsidRPr="00437344" w:rsidRDefault="00071E89" w:rsidP="00071E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Curić, Mihaela Husić</w:t>
      </w:r>
    </w:p>
    <w:p w:rsidR="00071E89" w:rsidRPr="00437344" w:rsidRDefault="00071E89" w:rsidP="00071E89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344">
        <w:rPr>
          <w:rFonts w:ascii="Times New Roman" w:hAnsi="Times New Roman" w:cs="Times New Roman"/>
          <w:i/>
          <w:sz w:val="24"/>
          <w:szCs w:val="24"/>
        </w:rPr>
        <w:t>Nazočni radno, gosti i predstavnici tiska:</w:t>
      </w: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Ines Sosa Meštrović- </w:t>
      </w:r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Mjesnog odbora Novo Brestje </w:t>
      </w: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Zvonko Rumenjak- </w:t>
      </w:r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potpredsjednik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Mjesnog odbor Jelkovec</w:t>
      </w:r>
    </w:p>
    <w:p w:rsidR="00071E89" w:rsidRPr="00437344" w:rsidRDefault="00071E89" w:rsidP="00071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>- Borko Samec - glavni i odgovorni urednik portala Sesvete Danas</w:t>
      </w:r>
    </w:p>
    <w:p w:rsidR="00071E89" w:rsidRPr="00437344" w:rsidRDefault="00071E89" w:rsidP="00071E8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- Stipe Jurić, Nives Polojac - Gradski ured za mjesnu samoupravu, P.O. Sesvete</w:t>
      </w:r>
    </w:p>
    <w:p w:rsidR="00071E89" w:rsidRPr="00437344" w:rsidRDefault="00071E89" w:rsidP="00071E89">
      <w:pPr>
        <w:pStyle w:val="Standard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71E89" w:rsidRPr="00437344" w:rsidRDefault="00071E89" w:rsidP="00071E89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Cs w:val="24"/>
          <w:lang w:eastAsia="hr-HR"/>
        </w:rPr>
        <w:t xml:space="preserve">Sjednicu Vijeća Gradske četvrti Sesvete otvara Stjepan </w:t>
      </w:r>
      <w:proofErr w:type="spellStart"/>
      <w:r w:rsidRPr="00437344">
        <w:rPr>
          <w:rFonts w:ascii="Times New Roman" w:eastAsia="Times New Roman" w:hAnsi="Times New Roman" w:cs="Times New Roman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Cs w:val="24"/>
          <w:lang w:eastAsia="hr-HR"/>
        </w:rPr>
        <w:t>, predsjednik Vijeća, pozdravlja nazočne članove Vijeća Gradske četvrti Sesvete, sve radno nazočne, zahvaljuje na odazivu i konstatira da je prisutno 17 članova Vijeća. Dalje navodi da je članovima Vije</w:t>
      </w:r>
      <w:r w:rsidR="00AB536E" w:rsidRPr="00437344">
        <w:rPr>
          <w:rFonts w:ascii="Times New Roman" w:eastAsia="Times New Roman" w:hAnsi="Times New Roman" w:cs="Times New Roman"/>
          <w:szCs w:val="24"/>
          <w:lang w:eastAsia="hr-HR"/>
        </w:rPr>
        <w:t>ća e-poštom poslan zapisnik s 16</w:t>
      </w:r>
      <w:r w:rsidRPr="00437344">
        <w:rPr>
          <w:rFonts w:ascii="Times New Roman" w:eastAsia="Times New Roman" w:hAnsi="Times New Roman" w:cs="Times New Roman"/>
          <w:szCs w:val="24"/>
          <w:lang w:eastAsia="hr-HR"/>
        </w:rPr>
        <w:t>. sjednice Vijeća. Upitao je imaju li primjedbi na zapisnik.</w:t>
      </w:r>
    </w:p>
    <w:p w:rsidR="00071E89" w:rsidRPr="00437344" w:rsidRDefault="00071E89" w:rsidP="00071E89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71E89" w:rsidRPr="00437344" w:rsidRDefault="00071E89" w:rsidP="00071E89">
      <w:pPr>
        <w:pStyle w:val="Standard"/>
        <w:ind w:firstLine="708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Cs w:val="24"/>
          <w:lang w:eastAsia="hr-HR"/>
        </w:rPr>
        <w:t xml:space="preserve">Primjedbi na zapisnik nije bio te je isti usvojen jednoglasno. </w:t>
      </w:r>
    </w:p>
    <w:p w:rsidR="00071E89" w:rsidRPr="00437344" w:rsidRDefault="00071E89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603A" w:rsidRPr="00437344" w:rsidRDefault="00071E89" w:rsidP="0009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je potom</w:t>
      </w:r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iznio prijedlog dnevnog reda 17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</w:t>
      </w:r>
      <w:r w:rsidR="0009603A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 Gradske četvrti Sesvete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9603A" w:rsidRPr="00437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i zamolio članove Vijeća, ako imaju kakve primjedbe ili prijedloge, da ih iznesu.</w:t>
      </w:r>
    </w:p>
    <w:p w:rsidR="0009603A" w:rsidRPr="00437344" w:rsidRDefault="0009603A" w:rsidP="000960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</w:p>
    <w:p w:rsidR="0009603A" w:rsidRPr="00437344" w:rsidRDefault="0009603A" w:rsidP="0009603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Prijedloga i primjedbi na dnevni red nije bilo, te je Vijeće Gradske četvrti Sesvete s 17 glasova „za“ jednoglasno donijelo</w:t>
      </w:r>
    </w:p>
    <w:p w:rsidR="00071E89" w:rsidRPr="00437344" w:rsidRDefault="00071E89" w:rsidP="00071E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36E" w:rsidRPr="00437344" w:rsidRDefault="00071E89" w:rsidP="00AB5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 :</w:t>
      </w:r>
    </w:p>
    <w:p w:rsidR="00AB536E" w:rsidRPr="00437344" w:rsidRDefault="00AB536E" w:rsidP="00AB53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36E" w:rsidRPr="00437344" w:rsidRDefault="00AB536E" w:rsidP="00AB536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>Prijedlog Zaključka o izmjeni Financijskog plana Gradske četvrti Sesvete u 2022.</w:t>
      </w:r>
    </w:p>
    <w:p w:rsidR="00AB536E" w:rsidRPr="00437344" w:rsidRDefault="00AB536E" w:rsidP="00AB536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>Prijedlog Zaključka o izmjeni Plana komunalnih aktivnosti Gradske četvrti Sesvete u 2022.</w:t>
      </w:r>
    </w:p>
    <w:p w:rsidR="00AB536E" w:rsidRPr="00437344" w:rsidRDefault="00AB536E" w:rsidP="00AB536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>Prijedlog Programa održavanja komunalne infrastrukture na području Gradske četvrti Sesvete u 2023.</w:t>
      </w:r>
    </w:p>
    <w:p w:rsidR="00AB536E" w:rsidRPr="00437344" w:rsidRDefault="00AB536E" w:rsidP="00AB536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>Prijedlog Pravila Gradske četvrti Sesvete</w:t>
      </w:r>
    </w:p>
    <w:p w:rsidR="00AB536E" w:rsidRPr="00437344" w:rsidRDefault="00AB536E" w:rsidP="00AB536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>Prijedlog Poslovnika o radu Vijeća Gradske četvrti Sesvete</w:t>
      </w:r>
    </w:p>
    <w:p w:rsidR="00AB536E" w:rsidRPr="00437344" w:rsidRDefault="00AB536E" w:rsidP="00AB536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>Prijedlog zaključka o zakupu neizgrađenog građevinskog zemljišta oznake k.č.br. 2054/4 k.o. Sesvete – davanje mišljenja</w:t>
      </w:r>
    </w:p>
    <w:p w:rsidR="00AB536E" w:rsidRPr="00437344" w:rsidRDefault="00AB536E" w:rsidP="00AB536E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 xml:space="preserve">Prijedlog zaključka o zahtjevu za tvrtke Auto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Fučkan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 d.o.o. za zakup neizgrađenog građevinskog zemljišta oznake k.č.br. 3006 k.o. Sesvete – davanje mišljenja</w:t>
      </w:r>
    </w:p>
    <w:p w:rsidR="00071E89" w:rsidRPr="00437344" w:rsidRDefault="00AB536E" w:rsidP="0009603A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>Razno</w:t>
      </w:r>
    </w:p>
    <w:p w:rsidR="00071E89" w:rsidRPr="00437344" w:rsidRDefault="00071E89" w:rsidP="00071E89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/ Prelazi se na rad po dnevnom redu /</w:t>
      </w:r>
    </w:p>
    <w:p w:rsidR="00071E89" w:rsidRPr="00437344" w:rsidRDefault="00071E89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0D" w:rsidRPr="00437344" w:rsidRDefault="00071E89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</w:p>
    <w:p w:rsidR="00071E89" w:rsidRPr="00437344" w:rsidRDefault="00071E89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 xml:space="preserve">Prijedlog zaključka o izmjeni </w:t>
      </w:r>
      <w:r w:rsidR="00AB536E" w:rsidRPr="00437344">
        <w:rPr>
          <w:rFonts w:ascii="Times New Roman" w:hAnsi="Times New Roman" w:cs="Times New Roman"/>
          <w:b/>
          <w:sz w:val="24"/>
          <w:szCs w:val="24"/>
        </w:rPr>
        <w:t>Financijskog plana Gradske četvrti Sesvete u 2022.</w:t>
      </w:r>
    </w:p>
    <w:p w:rsidR="00AB536E" w:rsidRPr="00437344" w:rsidRDefault="00AB536E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71E89" w:rsidRPr="00437344" w:rsidRDefault="00071E89" w:rsidP="00AB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se Financijski plan usklađuje s izmjenom proračuna Grada Zagreba u 2022. </w:t>
      </w:r>
      <w:r w:rsidR="0024670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Zatim je izvijestio sve da je za Plan</w:t>
      </w:r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komunalnih </w:t>
      </w:r>
      <w:r w:rsidR="0024670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aktivnosti u 2022. g. smanjen iznos za</w:t>
      </w:r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331.000,00 kuna, a ostale pozicije u Financijskom planu ostaju iste. Potom je otvorio raspravu. </w:t>
      </w:r>
    </w:p>
    <w:p w:rsidR="00AB536E" w:rsidRPr="00437344" w:rsidRDefault="00AB536E" w:rsidP="00AB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36E" w:rsidRPr="00437344" w:rsidRDefault="00AB536E" w:rsidP="00AB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Daljnje rasprave nije bilo, te je Vijeće većinom glasova, s 12 glasova „za“ i 6 suzdržana glasa donijelo.</w:t>
      </w:r>
    </w:p>
    <w:p w:rsidR="00AB536E" w:rsidRPr="00437344" w:rsidRDefault="00AB536E" w:rsidP="00AB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36E" w:rsidRPr="00437344" w:rsidRDefault="00AB536E" w:rsidP="00AB536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B536E" w:rsidRPr="00437344" w:rsidRDefault="00AB536E" w:rsidP="00AB536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</w:t>
      </w:r>
      <w:r w:rsidRPr="00437344">
        <w:rPr>
          <w:rFonts w:ascii="Times New Roman" w:hAnsi="Times New Roman" w:cs="Times New Roman"/>
          <w:b/>
          <w:sz w:val="24"/>
          <w:szCs w:val="24"/>
        </w:rPr>
        <w:t>Financijskog plana Gradske četvrti Sesvete u 2022.</w:t>
      </w:r>
    </w:p>
    <w:p w:rsidR="00AB536E" w:rsidRPr="00437344" w:rsidRDefault="00AB536E" w:rsidP="00AB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36E" w:rsidRPr="00437344" w:rsidRDefault="00AB536E" w:rsidP="00AB53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43734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71E89" w:rsidRPr="00437344" w:rsidRDefault="00071E89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670D" w:rsidRPr="00437344" w:rsidRDefault="00071E89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 </w:t>
      </w:r>
    </w:p>
    <w:p w:rsidR="00071E89" w:rsidRPr="00437344" w:rsidRDefault="00AB536E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>Prijedlog zaključka o izmjeni Plana komunalnih aktivnosti Gradske četvrti Sesvete u 2022.</w:t>
      </w:r>
    </w:p>
    <w:p w:rsidR="008270FC" w:rsidRPr="00437344" w:rsidRDefault="008270FC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B536E" w:rsidRPr="00437344" w:rsidRDefault="00071E89" w:rsidP="00AB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AB536E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svima dostavljen </w:t>
      </w:r>
      <w:r w:rsidR="00AB536E" w:rsidRPr="00437344">
        <w:rPr>
          <w:rFonts w:ascii="Times New Roman" w:hAnsi="Times New Roman" w:cs="Times New Roman"/>
          <w:sz w:val="24"/>
          <w:szCs w:val="24"/>
        </w:rPr>
        <w:t xml:space="preserve">prijedlog zaključka o izmjeni Plana komunalnih aktivnosti Gradske četvrti Sesvete u 2022. Zatim pojašnjava da su </w:t>
      </w:r>
      <w:r w:rsidR="005E1A45" w:rsidRPr="00437344">
        <w:rPr>
          <w:rFonts w:ascii="Times New Roman" w:hAnsi="Times New Roman" w:cs="Times New Roman"/>
          <w:sz w:val="24"/>
          <w:szCs w:val="24"/>
        </w:rPr>
        <w:t>iznosi za a</w:t>
      </w:r>
      <w:r w:rsidR="00AB536E" w:rsidRPr="00437344">
        <w:rPr>
          <w:rFonts w:ascii="Times New Roman" w:hAnsi="Times New Roman" w:cs="Times New Roman"/>
          <w:sz w:val="24"/>
          <w:szCs w:val="24"/>
        </w:rPr>
        <w:t>kcije usklađeni s pristiglim troškovnicima i narudžbenicama</w:t>
      </w:r>
      <w:r w:rsidR="005E1A45" w:rsidRPr="00437344">
        <w:rPr>
          <w:rFonts w:ascii="Times New Roman" w:hAnsi="Times New Roman" w:cs="Times New Roman"/>
          <w:sz w:val="24"/>
          <w:szCs w:val="24"/>
        </w:rPr>
        <w:t>. Također navodi da su</w:t>
      </w:r>
      <w:r w:rsidR="00AB536E" w:rsidRPr="00437344">
        <w:rPr>
          <w:rFonts w:ascii="Times New Roman" w:hAnsi="Times New Roman" w:cs="Times New Roman"/>
          <w:sz w:val="24"/>
          <w:szCs w:val="24"/>
        </w:rPr>
        <w:t xml:space="preserve"> izbačene akcije koje se neće stići realizirati do kraja godine te će iste biti prioritet za slijedeću godinu. </w:t>
      </w:r>
      <w:r w:rsidR="005E1A45" w:rsidRPr="00437344">
        <w:rPr>
          <w:rFonts w:ascii="Times New Roman" w:hAnsi="Times New Roman" w:cs="Times New Roman"/>
          <w:sz w:val="24"/>
          <w:szCs w:val="24"/>
        </w:rPr>
        <w:t xml:space="preserve">U odnosu na dostavljene materijale smanjen je iznos na izgradnji kanalizacije u </w:t>
      </w:r>
      <w:proofErr w:type="spellStart"/>
      <w:r w:rsidR="005E1A45" w:rsidRPr="00437344">
        <w:rPr>
          <w:rFonts w:ascii="Times New Roman" w:hAnsi="Times New Roman" w:cs="Times New Roman"/>
          <w:sz w:val="24"/>
          <w:szCs w:val="24"/>
        </w:rPr>
        <w:t>Dobrodolu</w:t>
      </w:r>
      <w:proofErr w:type="spellEnd"/>
      <w:r w:rsidR="005E1A45" w:rsidRPr="00437344">
        <w:rPr>
          <w:rFonts w:ascii="Times New Roman" w:hAnsi="Times New Roman" w:cs="Times New Roman"/>
          <w:sz w:val="24"/>
          <w:szCs w:val="24"/>
        </w:rPr>
        <w:t xml:space="preserve"> jer radovi još nisu otpočeli pa neće biti iskorišten čitav iznos do kraja godine te je ubačena akcija asfaltiranja Bilogorske ulice u </w:t>
      </w:r>
      <w:proofErr w:type="spellStart"/>
      <w:r w:rsidR="005E1A45" w:rsidRPr="00437344">
        <w:rPr>
          <w:rFonts w:ascii="Times New Roman" w:hAnsi="Times New Roman" w:cs="Times New Roman"/>
          <w:sz w:val="24"/>
          <w:szCs w:val="24"/>
        </w:rPr>
        <w:t>Dumovcu</w:t>
      </w:r>
      <w:proofErr w:type="spellEnd"/>
      <w:r w:rsidR="005E1A45" w:rsidRPr="00437344">
        <w:rPr>
          <w:rFonts w:ascii="Times New Roman" w:hAnsi="Times New Roman" w:cs="Times New Roman"/>
          <w:sz w:val="24"/>
          <w:szCs w:val="24"/>
        </w:rPr>
        <w:t xml:space="preserve"> kako bi se maksimalno iskoristila sredstva za ovu godinu. </w:t>
      </w:r>
      <w:r w:rsidR="00AB536E" w:rsidRPr="00437344">
        <w:rPr>
          <w:rFonts w:ascii="Times New Roman" w:hAnsi="Times New Roman" w:cs="Times New Roman"/>
          <w:sz w:val="24"/>
          <w:szCs w:val="24"/>
        </w:rPr>
        <w:t>Potom je otvorio raspravu.</w:t>
      </w:r>
    </w:p>
    <w:p w:rsidR="00AB536E" w:rsidRPr="00437344" w:rsidRDefault="005E1A45" w:rsidP="00AB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ab/>
      </w:r>
      <w:r w:rsidR="00AB536E" w:rsidRPr="00437344">
        <w:rPr>
          <w:rFonts w:ascii="Times New Roman" w:hAnsi="Times New Roman" w:cs="Times New Roman"/>
          <w:sz w:val="24"/>
          <w:szCs w:val="24"/>
        </w:rPr>
        <w:t>U konstruktivnoj raspravi oko pojedinih akcija iz Plana komunalnih aktivnosti Gradske četvrti Sesvete u 2022. g. sudjeluju</w:t>
      </w:r>
      <w:r w:rsidRPr="00437344">
        <w:rPr>
          <w:rFonts w:ascii="Times New Roman" w:hAnsi="Times New Roman" w:cs="Times New Roman"/>
          <w:sz w:val="24"/>
          <w:szCs w:val="24"/>
        </w:rPr>
        <w:t xml:space="preserve"> Vladimir Marić,</w:t>
      </w:r>
      <w:r w:rsidR="00AB536E" w:rsidRPr="00437344">
        <w:rPr>
          <w:rFonts w:ascii="Times New Roman" w:hAnsi="Times New Roman" w:cs="Times New Roman"/>
          <w:sz w:val="24"/>
          <w:szCs w:val="24"/>
        </w:rPr>
        <w:t xml:space="preserve"> Magdalena </w:t>
      </w:r>
      <w:proofErr w:type="spellStart"/>
      <w:r w:rsidR="00AB536E" w:rsidRPr="00437344">
        <w:rPr>
          <w:rFonts w:ascii="Times New Roman" w:hAnsi="Times New Roman" w:cs="Times New Roman"/>
          <w:sz w:val="24"/>
          <w:szCs w:val="24"/>
        </w:rPr>
        <w:t>Kozarić</w:t>
      </w:r>
      <w:proofErr w:type="spellEnd"/>
      <w:r w:rsidR="00AB536E" w:rsidRPr="00437344">
        <w:rPr>
          <w:rFonts w:ascii="Times New Roman" w:hAnsi="Times New Roman" w:cs="Times New Roman"/>
          <w:sz w:val="24"/>
          <w:szCs w:val="24"/>
        </w:rPr>
        <w:t xml:space="preserve"> Špoljarić, Matija Kralj, </w:t>
      </w:r>
      <w:r w:rsidRPr="00437344">
        <w:rPr>
          <w:rFonts w:ascii="Times New Roman" w:hAnsi="Times New Roman" w:cs="Times New Roman"/>
          <w:sz w:val="24"/>
          <w:szCs w:val="24"/>
        </w:rPr>
        <w:t xml:space="preserve">Ivana Vladimira Petric, Vedran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Ledinščić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, Željko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Blažinović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, Marko Brkić, Ivan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Krivačić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, Zorica Gregurić, Vinko Batinić, Ivan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Dokša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 i </w:t>
      </w:r>
      <w:r w:rsidR="00AB536E" w:rsidRPr="00437344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="00AB536E" w:rsidRPr="00437344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="00AB536E" w:rsidRPr="004373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536E" w:rsidRPr="00437344" w:rsidRDefault="00AB536E" w:rsidP="00AB5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36E" w:rsidRPr="00437344" w:rsidRDefault="00AB536E" w:rsidP="00AB53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hAnsi="Times New Roman" w:cs="Times New Roman"/>
          <w:sz w:val="24"/>
          <w:szCs w:val="24"/>
        </w:rPr>
        <w:t xml:space="preserve">Nakon rasprave, članovi Vijeća su glasovali te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je većinom gl</w:t>
      </w:r>
      <w:r w:rsidR="005E1A45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asova, s 10 glasova „za“ 3 protiv i 4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suzdržan glas donijelo.</w:t>
      </w:r>
    </w:p>
    <w:p w:rsidR="00AB536E" w:rsidRPr="00437344" w:rsidRDefault="00AB536E" w:rsidP="00AB53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36E" w:rsidRPr="00437344" w:rsidRDefault="00AB536E" w:rsidP="00AB536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AB536E" w:rsidRPr="00437344" w:rsidRDefault="00AB536E" w:rsidP="00AB536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izmjeni </w:t>
      </w:r>
      <w:r w:rsidRPr="00437344">
        <w:rPr>
          <w:rFonts w:ascii="Times New Roman" w:hAnsi="Times New Roman" w:cs="Times New Roman"/>
          <w:b/>
          <w:sz w:val="24"/>
          <w:szCs w:val="24"/>
        </w:rPr>
        <w:t>Plana komunalnih aktivnosti Gradske četvrti Sesvete u 2022.</w:t>
      </w:r>
    </w:p>
    <w:p w:rsidR="00AB536E" w:rsidRPr="00437344" w:rsidRDefault="00AB536E" w:rsidP="00AB53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536E" w:rsidRPr="00437344" w:rsidRDefault="00AB536E" w:rsidP="00AB536E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43734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071E89" w:rsidRPr="00437344" w:rsidRDefault="00071E89" w:rsidP="00AB536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670D" w:rsidRPr="00437344" w:rsidRDefault="00071E89" w:rsidP="00E84EC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 </w:t>
      </w:r>
    </w:p>
    <w:p w:rsidR="00E84EC7" w:rsidRPr="00437344" w:rsidRDefault="00071E89" w:rsidP="00E84EC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 xml:space="preserve">Prijedlog </w:t>
      </w:r>
      <w:r w:rsidR="005E1A45" w:rsidRPr="00437344">
        <w:rPr>
          <w:rFonts w:ascii="Times New Roman" w:hAnsi="Times New Roman" w:cs="Times New Roman"/>
          <w:b/>
          <w:sz w:val="24"/>
          <w:szCs w:val="24"/>
        </w:rPr>
        <w:t xml:space="preserve">Programa održavanja komunalne infrastrukture na području Gradske četvrti Sesvete u 2023. </w:t>
      </w:r>
    </w:p>
    <w:p w:rsidR="00E84EC7" w:rsidRPr="00437344" w:rsidRDefault="00E84EC7" w:rsidP="00E84EC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ab/>
      </w:r>
    </w:p>
    <w:p w:rsidR="00071E89" w:rsidRPr="00437344" w:rsidRDefault="00E84EC7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ab/>
      </w:r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B055B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pojašnjava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 se Program održavanja komunalne infrastrukture </w:t>
      </w:r>
      <w:r w:rsidRPr="00437344">
        <w:rPr>
          <w:rFonts w:ascii="Times New Roman" w:hAnsi="Times New Roman" w:cs="Times New Roman"/>
          <w:sz w:val="24"/>
          <w:szCs w:val="24"/>
        </w:rPr>
        <w:t xml:space="preserve">izrađuje i donosi u skladu s izvješćem o stanju u prostoru, potrebama uređenja zemljišta planiranog prostornim planom i planom razvojnih programa koji se donose na temelju posebnih propisa, a </w:t>
      </w:r>
      <w:r w:rsidRPr="00437344">
        <w:rPr>
          <w:rFonts w:ascii="Times New Roman" w:hAnsi="Times New Roman" w:cs="Times New Roman"/>
          <w:sz w:val="24"/>
          <w:szCs w:val="24"/>
        </w:rPr>
        <w:lastRenderedPageBreak/>
        <w:t xml:space="preserve">vodeći računa o troškovima građenja infrastrukture te financijskim mogućnostima i predvidivim izvorima prihoda financiranja njezina građenja. Zatim navodi </w:t>
      </w:r>
      <w:r w:rsidR="007957B3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kako</w:t>
      </w:r>
      <w:r w:rsidR="007B055B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Vijeće Gradske četvrti Sesvete donosi prijedlog, a Gradska skupština potvrđuje Program održavanja komunalne infrastrukture na području Gradske četvrti Sesvete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. Sredstava se određuju</w:t>
      </w:r>
      <w:r w:rsidR="007B055B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37344">
        <w:rPr>
          <w:rFonts w:ascii="Times New Roman" w:hAnsi="Times New Roman" w:cs="Times New Roman"/>
          <w:sz w:val="24"/>
          <w:szCs w:val="24"/>
        </w:rPr>
        <w:t xml:space="preserve"> skladu s planiranim prihodima i primitcima u Proračunu Grada Zagreba za 2023.,</w:t>
      </w:r>
      <w:r w:rsidR="007B055B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te su iz</w:t>
      </w:r>
      <w:r w:rsidR="007B055B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nosi ostali isti kao i za </w:t>
      </w:r>
      <w:r w:rsidR="00C10EB5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ovu godinu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. Potom</w:t>
      </w:r>
      <w:r w:rsidR="007B055B" w:rsidRPr="00437344">
        <w:rPr>
          <w:rFonts w:ascii="Times New Roman" w:hAnsi="Times New Roman" w:cs="Times New Roman"/>
          <w:sz w:val="24"/>
          <w:szCs w:val="24"/>
        </w:rPr>
        <w:t xml:space="preserve"> </w:t>
      </w:r>
      <w:r w:rsidR="00C10EB5" w:rsidRPr="00437344">
        <w:rPr>
          <w:rFonts w:ascii="Times New Roman" w:hAnsi="Times New Roman" w:cs="Times New Roman"/>
          <w:sz w:val="24"/>
          <w:szCs w:val="24"/>
        </w:rPr>
        <w:t xml:space="preserve">je </w:t>
      </w:r>
      <w:r w:rsidR="007B055B" w:rsidRPr="00437344">
        <w:rPr>
          <w:rFonts w:ascii="Times New Roman" w:hAnsi="Times New Roman" w:cs="Times New Roman"/>
          <w:sz w:val="24"/>
          <w:szCs w:val="24"/>
        </w:rPr>
        <w:t>otvora raspravu.</w:t>
      </w:r>
    </w:p>
    <w:p w:rsidR="00C10EB5" w:rsidRPr="00437344" w:rsidRDefault="00C10EB5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10EB5" w:rsidRPr="00437344" w:rsidRDefault="00C10EB5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hAnsi="Times New Roman" w:cs="Times New Roman"/>
          <w:sz w:val="24"/>
          <w:szCs w:val="24"/>
        </w:rPr>
        <w:tab/>
        <w:t>Matija Kralj konstatira kako su iznosi ostali isti, ali s obzirom na povećanje cijena rado</w:t>
      </w:r>
      <w:r w:rsidR="0024670D" w:rsidRPr="00437344">
        <w:rPr>
          <w:rFonts w:ascii="Times New Roman" w:hAnsi="Times New Roman" w:cs="Times New Roman"/>
          <w:sz w:val="24"/>
          <w:szCs w:val="24"/>
        </w:rPr>
        <w:t>va biti će cca 20 % manja mogućnost realizacije</w:t>
      </w:r>
      <w:r w:rsidRPr="00437344">
        <w:rPr>
          <w:rFonts w:ascii="Times New Roman" w:hAnsi="Times New Roman" w:cs="Times New Roman"/>
          <w:sz w:val="24"/>
          <w:szCs w:val="24"/>
        </w:rPr>
        <w:t>.</w:t>
      </w:r>
    </w:p>
    <w:p w:rsidR="007B055B" w:rsidRPr="00437344" w:rsidRDefault="007B055B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7B055B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Daljnje rasprave nije bilo, te je Vijeće većinom glasova, s 1</w:t>
      </w:r>
      <w:r w:rsidR="00C10EB5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glasova „za“ </w:t>
      </w:r>
      <w:r w:rsidR="00C10EB5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i 3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suzdržana glasa donijelo.</w:t>
      </w:r>
    </w:p>
    <w:p w:rsidR="0024670D" w:rsidRPr="00437344" w:rsidRDefault="0024670D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071E89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071E89" w:rsidRPr="00437344" w:rsidRDefault="00071E89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C10EB5" w:rsidRPr="00437344">
        <w:rPr>
          <w:rFonts w:ascii="Times New Roman" w:hAnsi="Times New Roman" w:cs="Times New Roman"/>
          <w:b/>
          <w:sz w:val="24"/>
          <w:szCs w:val="24"/>
        </w:rPr>
        <w:t>Programu održavanja komunalne infrastrukture na području Gradske četvrti Sesvete u 2023.</w:t>
      </w:r>
    </w:p>
    <w:p w:rsidR="00071E89" w:rsidRPr="00437344" w:rsidRDefault="00071E89" w:rsidP="00071E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071E89" w:rsidP="00071E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43734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7957B3" w:rsidRPr="00437344" w:rsidRDefault="007957B3" w:rsidP="00071E8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670D" w:rsidRPr="00437344" w:rsidRDefault="00C10EB5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 </w:t>
      </w:r>
    </w:p>
    <w:p w:rsidR="007957B3" w:rsidRPr="00437344" w:rsidRDefault="00C10EB5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>Prijedlog</w:t>
      </w:r>
      <w:r w:rsidR="007957B3" w:rsidRPr="00437344">
        <w:rPr>
          <w:rFonts w:ascii="Times New Roman" w:hAnsi="Times New Roman" w:cs="Times New Roman"/>
          <w:b/>
          <w:sz w:val="24"/>
          <w:szCs w:val="24"/>
        </w:rPr>
        <w:t xml:space="preserve"> Pravila Gradske četvrti Sesvete</w:t>
      </w:r>
    </w:p>
    <w:p w:rsidR="007957B3" w:rsidRPr="00437344" w:rsidRDefault="007957B3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0EB5" w:rsidRPr="00437344" w:rsidRDefault="007957B3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pojašnjava da se Pravila Gradske četvrti Sesvete usklađuju s izmjenom Statuta Grada Zagreba. Potom je otvorio raspravu.</w:t>
      </w:r>
    </w:p>
    <w:p w:rsidR="007957B3" w:rsidRPr="00437344" w:rsidRDefault="007957B3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57B3" w:rsidRPr="00437344" w:rsidRDefault="007957B3" w:rsidP="00795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Daljnje rasprave nije bilo, te je Vijeće jednoglasno donijelo </w:t>
      </w:r>
    </w:p>
    <w:p w:rsidR="007957B3" w:rsidRPr="00437344" w:rsidRDefault="007957B3" w:rsidP="00795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957B3" w:rsidRPr="00437344" w:rsidRDefault="007957B3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7957B3" w:rsidRPr="00437344" w:rsidRDefault="007957B3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761" w:rsidRPr="00437344">
        <w:rPr>
          <w:rFonts w:ascii="Times New Roman" w:hAnsi="Times New Roman" w:cs="Times New Roman"/>
          <w:b/>
          <w:sz w:val="24"/>
          <w:szCs w:val="24"/>
        </w:rPr>
        <w:t>Pravila</w:t>
      </w:r>
      <w:r w:rsidRPr="00437344">
        <w:rPr>
          <w:rFonts w:ascii="Times New Roman" w:hAnsi="Times New Roman" w:cs="Times New Roman"/>
          <w:b/>
          <w:sz w:val="24"/>
          <w:szCs w:val="24"/>
        </w:rPr>
        <w:t xml:space="preserve"> Gradske četvrti Sesvete</w:t>
      </w:r>
    </w:p>
    <w:p w:rsidR="007957B3" w:rsidRPr="00437344" w:rsidRDefault="007957B3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957B3" w:rsidRPr="00437344" w:rsidRDefault="007957B3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43734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7957B3" w:rsidRPr="00437344" w:rsidRDefault="007957B3" w:rsidP="007957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4670D" w:rsidRPr="00437344" w:rsidRDefault="007957B3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 </w:t>
      </w:r>
    </w:p>
    <w:p w:rsidR="007957B3" w:rsidRPr="00437344" w:rsidRDefault="007957B3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>Prijedlog Poslovnika o radu Vijeća Gradske četvrti Sesvete</w:t>
      </w:r>
    </w:p>
    <w:p w:rsidR="00EC4761" w:rsidRPr="00437344" w:rsidRDefault="00EC4761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C4761" w:rsidRPr="00437344" w:rsidRDefault="00EC4761" w:rsidP="00EC47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se </w:t>
      </w:r>
      <w:r w:rsidR="00C91A6C" w:rsidRPr="00437344">
        <w:rPr>
          <w:rFonts w:ascii="Times New Roman" w:hAnsi="Times New Roman" w:cs="Times New Roman"/>
          <w:sz w:val="24"/>
          <w:szCs w:val="24"/>
        </w:rPr>
        <w:t>Poslovnik</w:t>
      </w:r>
      <w:r w:rsidRPr="00437344">
        <w:rPr>
          <w:rFonts w:ascii="Times New Roman" w:hAnsi="Times New Roman" w:cs="Times New Roman"/>
          <w:sz w:val="24"/>
          <w:szCs w:val="24"/>
        </w:rPr>
        <w:t xml:space="preserve"> o radu Vijeća Gradske četvrti Sesvete</w:t>
      </w:r>
      <w:r w:rsidR="0024670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usklađuje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izmjenom Statuta Grada Zagreba. Potom je otvorio raspravu. </w:t>
      </w:r>
    </w:p>
    <w:p w:rsidR="00EC4761" w:rsidRPr="00437344" w:rsidRDefault="00EC4761" w:rsidP="00EC47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4761" w:rsidRPr="00437344" w:rsidRDefault="00EC4761" w:rsidP="00EC4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Daljnje rasprave nije bilo, te je Vijeće jednoglasno donijelo </w:t>
      </w:r>
    </w:p>
    <w:p w:rsidR="00EC4761" w:rsidRPr="00437344" w:rsidRDefault="00EC4761" w:rsidP="00EC47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C4761" w:rsidRPr="00437344" w:rsidRDefault="00EC4761" w:rsidP="00EC47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EC4761" w:rsidRPr="00437344" w:rsidRDefault="00EC4761" w:rsidP="00EC47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 xml:space="preserve"> Poslovnik o radu Vijeća Gradske četvrti Sesvete</w:t>
      </w:r>
    </w:p>
    <w:p w:rsidR="00EC4761" w:rsidRPr="00437344" w:rsidRDefault="00EC4761" w:rsidP="00EC47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C4761" w:rsidRPr="00437344" w:rsidRDefault="00EC4761" w:rsidP="00EC4761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43734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EC4761" w:rsidRPr="00437344" w:rsidRDefault="00EC4761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4670D" w:rsidRPr="00437344" w:rsidRDefault="00EC4761" w:rsidP="00507D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 </w:t>
      </w:r>
    </w:p>
    <w:p w:rsidR="00507D3E" w:rsidRPr="00437344" w:rsidRDefault="00507D3E" w:rsidP="00507D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>Prijedlog zaključka o zakupu neizgrađenog građevinskog zemljišta oznake k.č.br. 2504/4 k.o. Sesvete</w:t>
      </w:r>
      <w:r w:rsidR="001A209C" w:rsidRPr="004373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7344">
        <w:rPr>
          <w:rFonts w:ascii="Times New Roman" w:hAnsi="Times New Roman" w:cs="Times New Roman"/>
          <w:b/>
          <w:sz w:val="24"/>
          <w:szCs w:val="24"/>
        </w:rPr>
        <w:t>- davanje mišljenja</w:t>
      </w:r>
    </w:p>
    <w:p w:rsidR="00507D3E" w:rsidRPr="00437344" w:rsidRDefault="00507D3E" w:rsidP="00507D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507D3E" w:rsidRPr="00437344" w:rsidRDefault="00507D3E" w:rsidP="00507D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ab/>
      </w:r>
      <w:r w:rsidRPr="00437344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 navodi da je Vijeće Gradske četvrti Sesvete zaprimilo molbu za </w:t>
      </w:r>
      <w:r w:rsidRPr="00437344">
        <w:rPr>
          <w:rFonts w:ascii="Times New Roman" w:hAnsi="Times New Roman" w:cs="Times New Roman"/>
          <w:sz w:val="24"/>
          <w:szCs w:val="24"/>
        </w:rPr>
        <w:lastRenderedPageBreak/>
        <w:t>očitovanje o zakupu neizgrađenog građevinskog zemljišta oznake k.č.br. 2054/4 k.o. Sesvete, a koje je u vlasništvu Grada Zagreba. Potom navodi da je Vijeće Mjesnog odbora Novo Brestje dalo negativno mišljenje o prodaji predmetnih zemljišta u vlasništvu Grada Zagreba, obzirom da je nadležno Vijeće Mjesnog odbora Novo Brestje iskazalo namjeru da se na predmetnom zemljištu u budućnosti planira privođenje namjeni radi zadovoljenja potreba stanovnika Mjesnog odbora Novo Brestje</w:t>
      </w:r>
      <w:r w:rsidR="00FE18E7" w:rsidRPr="00437344">
        <w:rPr>
          <w:rFonts w:ascii="Times New Roman" w:hAnsi="Times New Roman" w:cs="Times New Roman"/>
          <w:sz w:val="24"/>
          <w:szCs w:val="24"/>
        </w:rPr>
        <w:t>. Zatim je otvorio raspravu.</w:t>
      </w:r>
    </w:p>
    <w:p w:rsidR="001A209C" w:rsidRPr="00437344" w:rsidRDefault="001A209C" w:rsidP="00507D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ab/>
      </w:r>
    </w:p>
    <w:p w:rsidR="00FE18E7" w:rsidRPr="00437344" w:rsidRDefault="001A209C" w:rsidP="00507D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hAnsi="Times New Roman" w:cs="Times New Roman"/>
          <w:sz w:val="24"/>
          <w:szCs w:val="24"/>
        </w:rPr>
        <w:tab/>
      </w:r>
      <w:r w:rsidR="00FE18E7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Daljnje rasprave nije bilo, te je Vijeće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jednoglasno donijelo negativno mišljenje za prijedlog o davanju u zakup </w:t>
      </w:r>
      <w:r w:rsidRPr="00437344">
        <w:rPr>
          <w:rFonts w:ascii="Times New Roman" w:hAnsi="Times New Roman" w:cs="Times New Roman"/>
          <w:sz w:val="24"/>
          <w:szCs w:val="24"/>
        </w:rPr>
        <w:t>neizgrađenog građevinskog zemljišta oznake k.č.br. 2504/4 k.o. Sesvete</w:t>
      </w:r>
    </w:p>
    <w:p w:rsidR="00FE18E7" w:rsidRPr="00437344" w:rsidRDefault="00FE18E7" w:rsidP="00507D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18E7" w:rsidRPr="00437344" w:rsidRDefault="00FE18E7" w:rsidP="00FE18E7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FE18E7" w:rsidRPr="00437344" w:rsidRDefault="00FE18E7" w:rsidP="00FE18E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>o davanju mišljenja o zakupu neizgrađenog građevinskog zemljišta oznake k.č.br. 2054/4 k.o. Sesvete</w:t>
      </w:r>
    </w:p>
    <w:p w:rsidR="00FE18E7" w:rsidRPr="00437344" w:rsidRDefault="00FE18E7" w:rsidP="00FE18E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E18E7" w:rsidRPr="00437344" w:rsidRDefault="00FE18E7" w:rsidP="00FE18E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43734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FE18E7" w:rsidRPr="00437344" w:rsidRDefault="00FE18E7" w:rsidP="00507D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670D" w:rsidRPr="00437344" w:rsidRDefault="001A209C" w:rsidP="001A20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7) </w:t>
      </w:r>
    </w:p>
    <w:p w:rsidR="001A209C" w:rsidRPr="00437344" w:rsidRDefault="001A209C" w:rsidP="001A20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 xml:space="preserve">Prijedlog zaključka o zahtjevu za tvrtke Auto </w:t>
      </w:r>
      <w:proofErr w:type="spellStart"/>
      <w:r w:rsidRPr="00437344">
        <w:rPr>
          <w:rFonts w:ascii="Times New Roman" w:hAnsi="Times New Roman" w:cs="Times New Roman"/>
          <w:b/>
          <w:sz w:val="24"/>
          <w:szCs w:val="24"/>
        </w:rPr>
        <w:t>Fučkan</w:t>
      </w:r>
      <w:proofErr w:type="spellEnd"/>
      <w:r w:rsidRPr="00437344">
        <w:rPr>
          <w:rFonts w:ascii="Times New Roman" w:hAnsi="Times New Roman" w:cs="Times New Roman"/>
          <w:b/>
          <w:sz w:val="24"/>
          <w:szCs w:val="24"/>
        </w:rPr>
        <w:t xml:space="preserve"> d.o.o. za zakup neizgrađenog građevinskog zemljišta oznake k.č.br. 3006 k.o. Sesvete – davanje mišljenja</w:t>
      </w:r>
    </w:p>
    <w:p w:rsidR="00FE18E7" w:rsidRPr="00437344" w:rsidRDefault="00FE18E7" w:rsidP="00507D3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A209C" w:rsidRPr="00437344" w:rsidRDefault="001A209C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ab/>
        <w:t xml:space="preserve">Stjepan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 navodi da je Vijeće Gradske četvrti Sesvete zaprimilo molbu za očitovanje o zahtjevu za tvrtke Auto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Fučkan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 d.o.o. za zakup neizgrađenog građevinskog zemljišta oznake k.č.br. 3006 k.o. Sesvete , a koje je u vlasništvu Grada Zagreba. Potom navodi da je Vijeće Mjesnog odbora Sesvetska Sopnica dal</w:t>
      </w:r>
      <w:r w:rsidR="00C509A6" w:rsidRPr="00437344">
        <w:rPr>
          <w:rFonts w:ascii="Times New Roman" w:hAnsi="Times New Roman" w:cs="Times New Roman"/>
          <w:sz w:val="24"/>
          <w:szCs w:val="24"/>
        </w:rPr>
        <w:t xml:space="preserve">o negativno mišljenje o zakupu </w:t>
      </w:r>
      <w:r w:rsidRPr="00437344">
        <w:rPr>
          <w:rFonts w:ascii="Times New Roman" w:hAnsi="Times New Roman" w:cs="Times New Roman"/>
          <w:sz w:val="24"/>
          <w:szCs w:val="24"/>
        </w:rPr>
        <w:t xml:space="preserve">predmetnog zemljišta. Potom je otvorio raspravu. </w:t>
      </w:r>
    </w:p>
    <w:p w:rsidR="001A209C" w:rsidRPr="00437344" w:rsidRDefault="001A209C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1A209C" w:rsidRPr="00437344" w:rsidRDefault="001A209C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Daljnje rasprave nije bilo, te je Vijeće jednoglasno donijelo negativno mišljenje za prijedlog o davanju u zakup </w:t>
      </w:r>
      <w:r w:rsidRPr="00437344">
        <w:rPr>
          <w:rFonts w:ascii="Times New Roman" w:hAnsi="Times New Roman" w:cs="Times New Roman"/>
          <w:sz w:val="24"/>
          <w:szCs w:val="24"/>
        </w:rPr>
        <w:t>neizgrađenog građevinskog zemljišta oznake k.č.br. 3006 k.o. Sesvete</w:t>
      </w:r>
    </w:p>
    <w:p w:rsidR="001A209C" w:rsidRPr="00437344" w:rsidRDefault="001A209C" w:rsidP="007957B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A209C" w:rsidRPr="00437344" w:rsidRDefault="001A209C" w:rsidP="001A209C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1A209C" w:rsidRPr="00437344" w:rsidRDefault="001A209C" w:rsidP="001A20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 xml:space="preserve">o davanju mišljenja o zahtjevu za tvrtke Auto </w:t>
      </w:r>
      <w:proofErr w:type="spellStart"/>
      <w:r w:rsidRPr="00437344">
        <w:rPr>
          <w:rFonts w:ascii="Times New Roman" w:hAnsi="Times New Roman" w:cs="Times New Roman"/>
          <w:b/>
          <w:sz w:val="24"/>
          <w:szCs w:val="24"/>
        </w:rPr>
        <w:t>Fučkan</w:t>
      </w:r>
      <w:proofErr w:type="spellEnd"/>
      <w:r w:rsidRPr="00437344">
        <w:rPr>
          <w:rFonts w:ascii="Times New Roman" w:hAnsi="Times New Roman" w:cs="Times New Roman"/>
          <w:b/>
          <w:sz w:val="24"/>
          <w:szCs w:val="24"/>
        </w:rPr>
        <w:t xml:space="preserve"> d.o.o. za zakup neizgrađenog građevinskog zemljišta oznake k.č.br. 3006 k.o. Sesvete</w:t>
      </w:r>
    </w:p>
    <w:p w:rsidR="001A209C" w:rsidRPr="00437344" w:rsidRDefault="001A209C" w:rsidP="001A20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A209C" w:rsidRPr="00437344" w:rsidRDefault="001A209C" w:rsidP="001A209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</w:t>
      </w:r>
      <w:r w:rsidRPr="0043734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Zaključak se prilaže zapisniku sjednice/</w:t>
      </w:r>
    </w:p>
    <w:p w:rsidR="00C24A10" w:rsidRPr="00437344" w:rsidRDefault="00C24A10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4670D" w:rsidRPr="00437344" w:rsidRDefault="00B62995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8</w:t>
      </w:r>
      <w:r w:rsidR="00071E89" w:rsidRPr="004373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</w:p>
    <w:p w:rsidR="00071E89" w:rsidRPr="00437344" w:rsidRDefault="00071E89" w:rsidP="00071E8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37344">
        <w:rPr>
          <w:rFonts w:ascii="Times New Roman" w:hAnsi="Times New Roman" w:cs="Times New Roman"/>
          <w:b/>
          <w:sz w:val="24"/>
          <w:szCs w:val="24"/>
        </w:rPr>
        <w:t>Razno</w:t>
      </w:r>
    </w:p>
    <w:p w:rsidR="00071E89" w:rsidRPr="00437344" w:rsidRDefault="00071E89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7F03" w:rsidRPr="00437344" w:rsidRDefault="00071E89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otvorio je raspravu.</w:t>
      </w:r>
    </w:p>
    <w:p w:rsidR="00417F03" w:rsidRPr="00437344" w:rsidRDefault="00417F03" w:rsidP="00417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Magdalena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="0024670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postavila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upit u kojoj fazi je sanacija krova na Narodnom sveučilištu Sesvete.</w:t>
      </w:r>
    </w:p>
    <w:p w:rsidR="00B37A3C" w:rsidRPr="00437344" w:rsidRDefault="00B37A3C" w:rsidP="00417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7A3C" w:rsidRPr="00437344" w:rsidRDefault="00B37A3C" w:rsidP="00B3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/ Petar Bajan odlazi sa sjednice u 19,</w:t>
      </w:r>
      <w:r w:rsidRPr="004373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11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B37A3C" w:rsidRPr="00437344" w:rsidRDefault="00B37A3C" w:rsidP="00B3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Željko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Blažinović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odlazi sa sjednice u 19,</w:t>
      </w:r>
      <w:r w:rsidRPr="004373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11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B37A3C" w:rsidRPr="00437344" w:rsidRDefault="00B37A3C" w:rsidP="00417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7F03" w:rsidRPr="00437344" w:rsidRDefault="00417F03" w:rsidP="00417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3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odgovorio je da je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3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dogovoreno s ravnateljicom da angažira </w:t>
      </w:r>
      <w:r w:rsidR="0024670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stručnjaka koji će ustanoviti gdje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potrebno sanirati krov te će se svakako odobriti sredstava za sanaciju istog.</w:t>
      </w:r>
    </w:p>
    <w:p w:rsidR="00B37A3C" w:rsidRPr="00437344" w:rsidRDefault="00B37A3C" w:rsidP="00417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37A3C" w:rsidRPr="00437344" w:rsidRDefault="00B37A3C" w:rsidP="00B37A3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/ Ivan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Dokša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odlazi sa sjednice u 19,</w:t>
      </w:r>
      <w:r w:rsidR="00F87B39" w:rsidRPr="004373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1</w:t>
      </w:r>
      <w:r w:rsidRPr="004373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</w:p>
    <w:p w:rsidR="00B37A3C" w:rsidRPr="00437344" w:rsidRDefault="00B37A3C" w:rsidP="00417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7F03" w:rsidRPr="00437344" w:rsidRDefault="00417F03" w:rsidP="00417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Stipe Jurić nadovezao se da je prije dvije godine izrađen troškovnik od strane </w:t>
      </w:r>
      <w:r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Gradskog stambeno komunalno gospodarstvo d.o.o.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se mora izvidjeti po trenutnom stanju krova da li je moguće isti iskoristiti. </w:t>
      </w:r>
    </w:p>
    <w:p w:rsidR="000E5C8A" w:rsidRPr="00437344" w:rsidRDefault="00353F2A" w:rsidP="000E5C8A">
      <w:pPr>
        <w:tabs>
          <w:tab w:val="left" w:pos="993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417F03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Željko Grbavac </w:t>
      </w:r>
      <w:r w:rsidR="00664B5A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apelira da se treba održati građanski neposluh jer ništa se nije napravilo od traženog. Zatim je </w:t>
      </w:r>
      <w:r w:rsidR="00417F03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zatražio da se ponove dopisi</w:t>
      </w:r>
      <w:r w:rsidR="007110E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koje nismo dobili odgovore te redovom navodi da se zatra</w:t>
      </w:r>
      <w:r w:rsidR="00DC6B65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ži ponovno sazivanje sastanka s Gradskim uredom</w:t>
      </w:r>
      <w:r w:rsidR="00C24A10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obrazovanje, sport i mlade te</w:t>
      </w:r>
      <w:r w:rsidR="007110E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ravnateljima Os</w:t>
      </w:r>
      <w:r w:rsidR="00DC6B65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novne škole Luka, Osnovne škole Sesvete, Osnovne škola Kašina i Osnovne škole Sesvetska Sela </w:t>
      </w:r>
      <w:r w:rsidR="00C24A10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za dogradnju istih, zatim je zatražio da se ponovi upit prema Gradskim grobljima i HEP-u vezano za proširenje gradskog groblja Markovo polje, također moli da se ponovno zatraži sazivanje sastanka s HŽ infrastrukturom vezano za </w:t>
      </w:r>
      <w:r w:rsidR="00C24A10" w:rsidRPr="00437344">
        <w:rPr>
          <w:rFonts w:ascii="Times New Roman" w:hAnsi="Times New Roman" w:cs="Times New Roman"/>
          <w:sz w:val="24"/>
          <w:szCs w:val="24"/>
        </w:rPr>
        <w:t>puštanja na korištenje novoizgrađen</w:t>
      </w:r>
      <w:r w:rsidR="0009603A" w:rsidRPr="00437344">
        <w:rPr>
          <w:rFonts w:ascii="Times New Roman" w:hAnsi="Times New Roman" w:cs="Times New Roman"/>
          <w:sz w:val="24"/>
          <w:szCs w:val="24"/>
        </w:rPr>
        <w:t xml:space="preserve">e željezničke postaje Sopnica - </w:t>
      </w:r>
      <w:r w:rsidR="00C24A10" w:rsidRPr="00437344">
        <w:rPr>
          <w:rFonts w:ascii="Times New Roman" w:hAnsi="Times New Roman" w:cs="Times New Roman"/>
          <w:sz w:val="24"/>
          <w:szCs w:val="24"/>
        </w:rPr>
        <w:t>Retkovec</w:t>
      </w:r>
      <w:r w:rsidR="000E5C8A" w:rsidRPr="00437344">
        <w:rPr>
          <w:rFonts w:ascii="Times New Roman" w:hAnsi="Times New Roman" w:cs="Times New Roman"/>
          <w:sz w:val="24"/>
          <w:szCs w:val="24"/>
        </w:rPr>
        <w:t>, izrazio je nezadovoljstvo odgovorom koji je zaprimljen za produžetak Branimirove ulice te smatra da bi se trebao odrediti koordinator koji će svaki mjesec moći po</w:t>
      </w:r>
      <w:r w:rsidR="00664B5A" w:rsidRPr="00437344">
        <w:rPr>
          <w:rFonts w:ascii="Times New Roman" w:hAnsi="Times New Roman" w:cs="Times New Roman"/>
          <w:sz w:val="24"/>
          <w:szCs w:val="24"/>
        </w:rPr>
        <w:t>d</w:t>
      </w:r>
      <w:r w:rsidR="000E5C8A" w:rsidRPr="00437344">
        <w:rPr>
          <w:rFonts w:ascii="Times New Roman" w:hAnsi="Times New Roman" w:cs="Times New Roman"/>
          <w:sz w:val="24"/>
          <w:szCs w:val="24"/>
        </w:rPr>
        <w:t>nijeti izvještaj o poduzetim radnjama vezano</w:t>
      </w:r>
      <w:r w:rsidR="0009603A" w:rsidRPr="00437344">
        <w:rPr>
          <w:rFonts w:ascii="Times New Roman" w:hAnsi="Times New Roman" w:cs="Times New Roman"/>
          <w:sz w:val="24"/>
          <w:szCs w:val="24"/>
        </w:rPr>
        <w:t xml:space="preserve"> za </w:t>
      </w:r>
      <w:r w:rsidR="000E5C8A" w:rsidRPr="00437344">
        <w:rPr>
          <w:rFonts w:ascii="Times New Roman" w:hAnsi="Times New Roman" w:cs="Times New Roman"/>
          <w:sz w:val="24"/>
          <w:szCs w:val="24"/>
        </w:rPr>
        <w:t xml:space="preserve"> daljnji tijek realizacije produžene Branimirove ulice, zatim traži da se ponovno pošalje upit gradonačelniku Grada Zagreba u kojoj je fazi rješavanje imovinsko – pravnih poslova kako bi se što </w:t>
      </w:r>
      <w:r w:rsidR="0009603A" w:rsidRPr="00437344">
        <w:rPr>
          <w:rFonts w:ascii="Times New Roman" w:hAnsi="Times New Roman" w:cs="Times New Roman"/>
          <w:sz w:val="24"/>
          <w:szCs w:val="24"/>
        </w:rPr>
        <w:t>prije</w:t>
      </w:r>
      <w:r w:rsidR="000E5C8A" w:rsidRPr="00437344">
        <w:rPr>
          <w:rFonts w:ascii="Times New Roman" w:hAnsi="Times New Roman" w:cs="Times New Roman"/>
          <w:sz w:val="24"/>
          <w:szCs w:val="24"/>
        </w:rPr>
        <w:t xml:space="preserve"> mogla nastaviti izgradnja parkirališta kod Gimnazije Sesvete u Bistričkoj ulici jer odgovor od Gradskog ureda za upravljanje imovinom i stanovanje te Stručne službe Gradske uprave nikad nije </w:t>
      </w:r>
      <w:r w:rsidR="0009603A" w:rsidRPr="00437344">
        <w:rPr>
          <w:rFonts w:ascii="Times New Roman" w:hAnsi="Times New Roman" w:cs="Times New Roman"/>
          <w:sz w:val="24"/>
          <w:szCs w:val="24"/>
        </w:rPr>
        <w:t>pristigao</w:t>
      </w:r>
      <w:r w:rsidR="000E5C8A" w:rsidRPr="00437344">
        <w:rPr>
          <w:rFonts w:ascii="Times New Roman" w:hAnsi="Times New Roman" w:cs="Times New Roman"/>
          <w:sz w:val="24"/>
          <w:szCs w:val="24"/>
        </w:rPr>
        <w:t xml:space="preserve">, </w:t>
      </w:r>
      <w:r w:rsidR="00664B5A" w:rsidRPr="00437344">
        <w:rPr>
          <w:rFonts w:ascii="Times New Roman" w:hAnsi="Times New Roman" w:cs="Times New Roman"/>
          <w:sz w:val="24"/>
          <w:szCs w:val="24"/>
        </w:rPr>
        <w:t>nadalje</w:t>
      </w:r>
      <w:r w:rsidRPr="00437344">
        <w:rPr>
          <w:rFonts w:ascii="Times New Roman" w:hAnsi="Times New Roman" w:cs="Times New Roman"/>
          <w:sz w:val="24"/>
          <w:szCs w:val="24"/>
        </w:rPr>
        <w:t xml:space="preserve"> moli da se zatraži sazivanje sastanaka s direktorom tvrtke Vodoopskrba i odvodnja d.o.o. vezano za izgradnju vodoopskrbne mreže te odvodnje na području Gradske četvrti Sesvete, </w:t>
      </w:r>
      <w:r w:rsidR="00664B5A" w:rsidRPr="00437344">
        <w:rPr>
          <w:rFonts w:ascii="Times New Roman" w:hAnsi="Times New Roman" w:cs="Times New Roman"/>
          <w:sz w:val="24"/>
          <w:szCs w:val="24"/>
        </w:rPr>
        <w:t xml:space="preserve">također </w:t>
      </w:r>
      <w:r w:rsidRPr="00437344">
        <w:rPr>
          <w:rFonts w:ascii="Times New Roman" w:hAnsi="Times New Roman" w:cs="Times New Roman"/>
          <w:sz w:val="24"/>
          <w:szCs w:val="24"/>
        </w:rPr>
        <w:t xml:space="preserve">moli specifikaciju troškova koji su do sada realizirani iz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Programa održavanja komunalne infrastrukture, </w:t>
      </w:r>
      <w:r w:rsidR="00664B5A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nadalje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 w:rsidR="00664B5A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oli informaciju u kojoj fazi je građevinska dozvola i izvedbeni projekt za izgradnju dječjeg vrtića u Sesvetskom Kraljevcu. </w:t>
      </w:r>
    </w:p>
    <w:p w:rsidR="00417F03" w:rsidRPr="00437344" w:rsidRDefault="00417F03" w:rsidP="00417F0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se ponovit</w:t>
      </w:r>
      <w:r w:rsidR="007110E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i upiti prema nadležnim uredima.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664B5A" w:rsidRPr="00437344" w:rsidRDefault="00664B5A" w:rsidP="00417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Vinko Batinić zatražio je da se ponovi upit vezano za raspisivanje arhitektonskog natječaja za SRC Luka</w:t>
      </w:r>
      <w:r w:rsidR="005C6B04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Nadalje apelira da se </w:t>
      </w:r>
      <w:r w:rsidR="00D044C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pošalje upit </w:t>
      </w:r>
      <w:r w:rsidR="005C6B04" w:rsidRPr="00437344">
        <w:rPr>
          <w:rFonts w:ascii="Times New Roman" w:hAnsi="Times New Roman" w:cs="Times New Roman"/>
          <w:sz w:val="24"/>
          <w:szCs w:val="24"/>
        </w:rPr>
        <w:t>Gradskom ureda za obnovu, izgradnju, prostorno uređenje, graditeljstvo, komunalne poslove i promet vezano za česticu 1322/3 k.o. Sesvetski Kraljevec jer su građani zabrinuti da se na predmetnoj čestici plan</w:t>
      </w:r>
      <w:r w:rsidR="00D044CF" w:rsidRPr="00437344">
        <w:rPr>
          <w:rFonts w:ascii="Times New Roman" w:hAnsi="Times New Roman" w:cs="Times New Roman"/>
          <w:sz w:val="24"/>
          <w:szCs w:val="24"/>
        </w:rPr>
        <w:t>ira izgraditi azil za 120 ljudi, te objašnjava da je potrebno saznati za što je Grad Zagreb izdao građevinsku dozvolu.</w:t>
      </w:r>
    </w:p>
    <w:p w:rsidR="00D044CF" w:rsidRPr="00437344" w:rsidRDefault="00D044CF" w:rsidP="00417F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 odgovorio je da privatni investitor ne može napraviti azil to jedino država može. </w:t>
      </w:r>
    </w:p>
    <w:p w:rsidR="003B06C2" w:rsidRPr="00437344" w:rsidRDefault="003B06C2" w:rsidP="003B0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>Zorica Gregurić apelira da nismo još zaprimili odgovor o imenovanju Parka 144. brigade Hrvatske vojske, te je zatražila da se pošalje požurnica za imenovanje prostora kod križanja Zagrebačke i Bistričke gdje se nalazi spomenik poginulim sesvetskim braniteljima u Park 144. brigade Hrvatske vojske</w:t>
      </w:r>
      <w:r w:rsidR="0009603A" w:rsidRPr="00437344">
        <w:rPr>
          <w:rFonts w:ascii="Times New Roman" w:hAnsi="Times New Roman" w:cs="Times New Roman"/>
          <w:sz w:val="24"/>
          <w:szCs w:val="24"/>
        </w:rPr>
        <w:t>.</w:t>
      </w:r>
    </w:p>
    <w:p w:rsidR="003B06C2" w:rsidRPr="00437344" w:rsidRDefault="003B06C2" w:rsidP="003B0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 xml:space="preserve">Stjepan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Kezerić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 odgovorio je da će se poslati požurnica za imenovanje Parka 144. brigade Hrvatske vojske.</w:t>
      </w:r>
    </w:p>
    <w:p w:rsidR="00417F03" w:rsidRPr="00437344" w:rsidRDefault="00D67CB4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izrazio nezadovoljstvo odgovorom HŽ putničkog prijevoza vezano za zaustavljanje brzih vlakova na željezničkoj postaji u Sesvetama te predlaže da zatražimo pomoć nadležnog gradskog ureda.</w:t>
      </w:r>
    </w:p>
    <w:p w:rsidR="00D67CB4" w:rsidRPr="00437344" w:rsidRDefault="00D67CB4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je HŽ u vlasništvu države te Grad Zagreb ne može ništa poduzeti po tom pitanju jedino se može zatražiti sastanak s predstavnicima HŽ-a.</w:t>
      </w:r>
    </w:p>
    <w:p w:rsidR="00205A10" w:rsidRPr="00437344" w:rsidRDefault="00DE0375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Vladimir Marić zatražio je da se pošalje upit koji su to prihvaćeni projekti dječjih vrtića koji će se izgraditi, dograditi i rekonstruirati u sklopu Nacionalnog plana oporavka i otpornosti</w:t>
      </w:r>
      <w:r w:rsidR="00205A10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području Gradske četvrti Sesvete. Zatim predlaže da se iz Plana komunalnih aktivnosti ne izbacuje izrada parcelacijskog i procjembenog elaborata te otkup dijela čestice za sportsko </w:t>
      </w:r>
      <w:r w:rsidR="00205A10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igralište u Novom Brestj</w:t>
      </w:r>
      <w:r w:rsidR="00FB11E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e, k.č.br. 2058/3 k.o. Sesvete već apelira da treba pritisnuti nadležne gradske urede da se odradi u ovoj godini. </w:t>
      </w:r>
    </w:p>
    <w:p w:rsidR="00FB11ED" w:rsidRPr="00437344" w:rsidRDefault="00FB11ED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odgovorio je da nije moguće ove godine realizirati otkup zemljišta.</w:t>
      </w:r>
    </w:p>
    <w:p w:rsidR="00D044CF" w:rsidRPr="00437344" w:rsidRDefault="00FB11ED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 nadovezao se da je Gradski ured za mjesnu samoupravu, civilnu zaštitu i sigurnost odlučio prvo napraviti procjembeni elaborat kako bi se vidjelo da li je vlasnica predmetne čestice zadovoljna ponuđenom cijenom</w:t>
      </w:r>
      <w:r w:rsidR="0047731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, kako smo zaprimili pozitivan odgovor vlasnice predmetne čestice odmah je zatražena izrada parcelacijskog elaborata te se nadalje mora provesti ja</w:t>
      </w:r>
      <w:r w:rsidR="00254941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vna nabava koja može trajati do </w:t>
      </w:r>
      <w:r w:rsidR="0047731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mjesec dana, zatim kada projektant dobi parcelacijski elaborat treba geodeta napraviti geodetsku izmjeru. Nakon svih spomenuti radnji Gradski ured za opću upravu i imovinsko - pravne poslove mora provesti proceduru za isplatu.</w:t>
      </w:r>
    </w:p>
    <w:p w:rsidR="00477319" w:rsidRPr="00437344" w:rsidRDefault="00477319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Damir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Pigac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zatražio je </w:t>
      </w:r>
      <w:r w:rsidR="00415E13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slanje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</w:t>
      </w:r>
      <w:r w:rsidR="00415E13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Zagrebačkom holdingu da se na području Gradske četvrti Sesvete otvori poslovnic</w:t>
      </w:r>
      <w:r w:rsidR="00415E13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a obzirom na broj stanovnika i veličinu Gradske četvrti. </w:t>
      </w:r>
    </w:p>
    <w:p w:rsidR="00415E13" w:rsidRPr="00437344" w:rsidRDefault="00415E13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Katarina Petrović izrazila je nezadovoljstvo izgledom novo postavljenog pješačkog mosta </w:t>
      </w:r>
      <w:r w:rsidR="00254941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Zagrebačkoj cesti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preko Vuger potoka te smatra </w:t>
      </w:r>
      <w:r w:rsidR="00254941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da se narušava izgled Sesveta. Zatim navodi kako je svaki projekt u Sesvetama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odrađen tek toliko da se nešto napravi. Nadalje navodi da je sudjelovala na svečanosti otvorenja Trga 144. brigade Hrvatske vojske u mjestu Slana kod  Petrinje te joj je uročena zahvalnica Vijeću Gradske četvrti Sesvete koju je uručila predsjedniku Vijeća Gradske četvrti Sesvete. </w:t>
      </w:r>
    </w:p>
    <w:p w:rsidR="001A26C2" w:rsidRPr="00437344" w:rsidRDefault="00415E13" w:rsidP="00071E8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most napravljen prema propisima koji su određeni za sigurnost pješaka uz glavnu prometnicu.</w:t>
      </w:r>
    </w:p>
    <w:p w:rsidR="00892D1A" w:rsidRPr="00437344" w:rsidRDefault="001A26C2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Magdalena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Špoljaić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postavila je upit </w:t>
      </w:r>
      <w:r w:rsidR="00892D1A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zašto će se vršiti geodetska izmjera u Ulici Vladimira </w:t>
      </w:r>
      <w:proofErr w:type="spellStart"/>
      <w:r w:rsidR="00892D1A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Varlaja</w:t>
      </w:r>
      <w:proofErr w:type="spellEnd"/>
      <w:r w:rsidR="00892D1A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Cesti Ivana Mažuranića.</w:t>
      </w:r>
    </w:p>
    <w:p w:rsidR="00415E13" w:rsidRPr="00437344" w:rsidRDefault="00892D1A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 zamolio je da mu se pošalje precizne katastarske čestice te će naknadno provjeriti</w:t>
      </w:r>
      <w:r w:rsidR="00415E13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poslati odgovor. </w:t>
      </w:r>
    </w:p>
    <w:p w:rsidR="00892D1A" w:rsidRPr="00437344" w:rsidRDefault="00892D1A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Magdalena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Kozarić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Špoljarić </w:t>
      </w:r>
      <w:r w:rsidR="00241E9C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navodi da je zaprimljena zamolba od Atletskog kluba Sesvete te je zatražila prijedlog</w:t>
      </w:r>
      <w:r w:rsidR="00254941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241E9C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koji način bi Vijeće moglo pomoći.</w:t>
      </w:r>
      <w:r w:rsidR="00437344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Također navodi kako je Udruga Zelene i plave Sesvete obustavila izgradnju atletske staze kod Gimnazije Sesvete te</w:t>
      </w:r>
      <w:r w:rsidR="00AE73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</w:t>
      </w:r>
      <w:bookmarkStart w:id="0" w:name="_GoBack"/>
      <w:bookmarkEnd w:id="0"/>
      <w:r w:rsidR="00437344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očito Udruga Zelene i plave Sesvete ima veći utjecaj od Vijeća Gradske četvrti Sesvete.</w:t>
      </w:r>
    </w:p>
    <w:p w:rsidR="00241E9C" w:rsidRPr="00437344" w:rsidRDefault="00241E9C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nadovezao se da su svi dopisi </w:t>
      </w:r>
      <w:r w:rsidR="00254941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su zatraženi od Atletskog kluba Sesvete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upućeni prema nadležnim uredima i punu podršku dobiva od Vijeća. </w:t>
      </w:r>
    </w:p>
    <w:p w:rsidR="00241E9C" w:rsidRPr="00437344" w:rsidRDefault="00241E9C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Matija Kralj predlaže da se </w:t>
      </w:r>
      <w:r w:rsidR="002979A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ponovi upit vezano za izradu kipa Dragutina </w:t>
      </w:r>
      <w:proofErr w:type="spellStart"/>
      <w:r w:rsidR="002979A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Domjanića</w:t>
      </w:r>
      <w:proofErr w:type="spellEnd"/>
      <w:r w:rsidR="002979A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centru Sesveta, na Trgu Dragutina </w:t>
      </w:r>
      <w:proofErr w:type="spellStart"/>
      <w:r w:rsidR="002979A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Domjanića</w:t>
      </w:r>
      <w:proofErr w:type="spellEnd"/>
      <w:r w:rsidR="002979A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. Zatim je zatražio da se pošalje upit vezano za uređenje glazbene škole na području bivše tvornice „Sljeme“.</w:t>
      </w:r>
    </w:p>
    <w:p w:rsidR="002979A9" w:rsidRPr="00437344" w:rsidRDefault="002979A9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 navodi da je prijašnji saziv Vijeća G</w:t>
      </w:r>
      <w:r w:rsidR="0024670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radske četvrti Sesvete pokrenuo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izradu projekta za uređenje glazbene škole na području bivše tvornice „Sljeme“ te je zaustavljen iz razloga što nije moguće dobiti građevinsku dozvolu dok se ne izmjeni Generalni urbanistički plan Sesveta. </w:t>
      </w:r>
    </w:p>
    <w:p w:rsidR="001C29BE" w:rsidRPr="00437344" w:rsidRDefault="001C29BE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nadovezao se da statički postojeća zgrada nije sigurna te se mora prvo riješiti problem statike. Potom je kazao što se tiče postavljanja kipa Dragutina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Domjanića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mora se minimalno izdvojiti cca 700.000,00 kuna te se mora donijeti zajednička odluka da li je Vijeće spremno izdvojiti sredstva.</w:t>
      </w:r>
    </w:p>
    <w:p w:rsidR="001C29BE" w:rsidRPr="00437344" w:rsidRDefault="001C29BE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Matija Kralj apelira da se pošalje dopis prema prometnom redarstvu </w:t>
      </w:r>
      <w:r w:rsidR="00254941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vezano za nepropisno parkiranje u Ninskoj ulici. </w:t>
      </w:r>
    </w:p>
    <w:p w:rsidR="001C29BE" w:rsidRPr="00437344" w:rsidRDefault="001C29BE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će se poslati dopis prometnom redarstvu i PP Sesvete.</w:t>
      </w:r>
    </w:p>
    <w:p w:rsidR="001C29BE" w:rsidRPr="00437344" w:rsidRDefault="001C29BE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Stipe Jurić predlaže da se zatraži</w:t>
      </w:r>
      <w:r w:rsidR="00E82DA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Sektor</w:t>
      </w:r>
      <w:r w:rsidR="00E82DA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promet označavanje horizontalne i vertikalne signalizacije zabrane parkiranja ili postavljanje stupića.</w:t>
      </w:r>
    </w:p>
    <w:p w:rsidR="008102A0" w:rsidRPr="00437344" w:rsidRDefault="001C29BE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Matija Kralj zatražio je da</w:t>
      </w:r>
      <w:r w:rsidR="00CA10E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 ponove 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upit</w:t>
      </w:r>
      <w:r w:rsidR="00CA10E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vezano </w:t>
      </w:r>
      <w:r w:rsidR="00CA10E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proširenje groblja u </w:t>
      </w:r>
      <w:proofErr w:type="spellStart"/>
      <w:r w:rsidR="00CA10E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Moravču</w:t>
      </w:r>
      <w:proofErr w:type="spellEnd"/>
      <w:r w:rsidR="00CA10E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</w:t>
      </w:r>
      <w:proofErr w:type="spellStart"/>
      <w:r w:rsidR="00CA10E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Vugrovcu</w:t>
      </w:r>
      <w:proofErr w:type="spellEnd"/>
      <w:r w:rsidR="00CA10E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Zatim apelira da je donesena odluka za određene gradske četvrti pa tako i Sesvete, </w:t>
      </w:r>
      <w:r w:rsidR="00CA10E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da se odvoz miješanog komunalnog otpada odvozi jednom tjedno</w:t>
      </w:r>
      <w:r w:rsidR="008102A0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CA10EF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no međutim dolazi do problema jer žutih vrećica </w:t>
      </w:r>
      <w:r w:rsidR="008102A0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nema te se ljudi žale. </w:t>
      </w:r>
    </w:p>
    <w:p w:rsidR="00CA10EF" w:rsidRPr="00437344" w:rsidRDefault="00CA10EF" w:rsidP="001A2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navodi da je bila održana </w:t>
      </w:r>
      <w:r w:rsidRPr="00437344">
        <w:rPr>
          <w:rFonts w:ascii="Times New Roman" w:hAnsi="Times New Roman" w:cs="Times New Roman"/>
          <w:sz w:val="24"/>
          <w:szCs w:val="24"/>
        </w:rPr>
        <w:t xml:space="preserve">Javna tribina </w:t>
      </w:r>
      <w:r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>o novom modelu sakupljanja miješanog komunalnog otpada gdje su predstavnici Čistoće i ureda Grada Zagreba, izravno odgovarali na pitanja vezana uz odgovorno postupanje s otpadom i sustav gospodarenja otpadom u Gradu Zagrebu.</w:t>
      </w:r>
    </w:p>
    <w:p w:rsidR="00CA10EF" w:rsidRPr="00437344" w:rsidRDefault="007555B0" w:rsidP="001A2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>Ivana Vladimira Petric postavila je upit što je s Adventom u Sesvetama.</w:t>
      </w:r>
    </w:p>
    <w:p w:rsidR="007555B0" w:rsidRPr="00437344" w:rsidRDefault="007555B0" w:rsidP="001A26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Stjepan </w:t>
      </w:r>
      <w:proofErr w:type="spellStart"/>
      <w:r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>Kezerić</w:t>
      </w:r>
      <w:proofErr w:type="spellEnd"/>
      <w:r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odgovorio je da nije bilo interesa nitko se nije javio. </w:t>
      </w:r>
    </w:p>
    <w:p w:rsidR="007555B0" w:rsidRPr="00437344" w:rsidRDefault="008E22C3" w:rsidP="007555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7555B0"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Ivan </w:t>
      </w:r>
      <w:proofErr w:type="spellStart"/>
      <w:r w:rsidR="007555B0"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>Krivačić</w:t>
      </w:r>
      <w:proofErr w:type="spellEnd"/>
      <w:r w:rsidR="007555B0" w:rsidRPr="004373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navodi da je </w:t>
      </w:r>
      <w:r w:rsidR="007555B0" w:rsidRPr="00437344">
        <w:rPr>
          <w:rFonts w:ascii="Times New Roman" w:hAnsi="Times New Roman" w:cs="Times New Roman"/>
          <w:sz w:val="24"/>
          <w:szCs w:val="24"/>
        </w:rPr>
        <w:t xml:space="preserve">Borko Samec urednik portala Sesvete Danas objavio vijest o natječaju Grada Zagreba, ali nitko se nije prijavio. </w:t>
      </w:r>
    </w:p>
    <w:p w:rsidR="007555B0" w:rsidRPr="00437344" w:rsidRDefault="007555B0" w:rsidP="007555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ab/>
        <w:t xml:space="preserve">Magdalena </w:t>
      </w:r>
      <w:proofErr w:type="spellStart"/>
      <w:r w:rsidRPr="00437344">
        <w:rPr>
          <w:rFonts w:ascii="Times New Roman" w:hAnsi="Times New Roman" w:cs="Times New Roman"/>
          <w:sz w:val="24"/>
          <w:szCs w:val="24"/>
        </w:rPr>
        <w:t>Kozarić</w:t>
      </w:r>
      <w:proofErr w:type="spellEnd"/>
      <w:r w:rsidRPr="00437344">
        <w:rPr>
          <w:rFonts w:ascii="Times New Roman" w:hAnsi="Times New Roman" w:cs="Times New Roman"/>
          <w:sz w:val="24"/>
          <w:szCs w:val="24"/>
        </w:rPr>
        <w:t xml:space="preserve"> predlaže da se obavijeste </w:t>
      </w:r>
      <w:r w:rsidR="00B37A3C" w:rsidRPr="00437344">
        <w:rPr>
          <w:rFonts w:ascii="Times New Roman" w:hAnsi="Times New Roman" w:cs="Times New Roman"/>
          <w:sz w:val="24"/>
          <w:szCs w:val="24"/>
        </w:rPr>
        <w:t xml:space="preserve">i pozovu </w:t>
      </w:r>
      <w:r w:rsidRPr="00437344">
        <w:rPr>
          <w:rFonts w:ascii="Times New Roman" w:hAnsi="Times New Roman" w:cs="Times New Roman"/>
          <w:sz w:val="24"/>
          <w:szCs w:val="24"/>
        </w:rPr>
        <w:t xml:space="preserve">mjesni odbori </w:t>
      </w:r>
      <w:r w:rsidR="00B37A3C" w:rsidRPr="00437344">
        <w:rPr>
          <w:rFonts w:ascii="Times New Roman" w:hAnsi="Times New Roman" w:cs="Times New Roman"/>
          <w:sz w:val="24"/>
          <w:szCs w:val="24"/>
        </w:rPr>
        <w:t>na Javnu tribinu za Generalni urbanistički plan Sesveta koja će se održati 31. listopada 2022.g. Također poziva sve vijećnike i građane kako bi se prikupilo do prosinca</w:t>
      </w:r>
      <w:r w:rsidR="0024670D" w:rsidRPr="00437344">
        <w:rPr>
          <w:rFonts w:ascii="Times New Roman" w:hAnsi="Times New Roman" w:cs="Times New Roman"/>
          <w:sz w:val="24"/>
          <w:szCs w:val="24"/>
        </w:rPr>
        <w:t xml:space="preserve"> 2022.</w:t>
      </w:r>
      <w:r w:rsidR="00B37A3C" w:rsidRPr="00437344">
        <w:rPr>
          <w:rFonts w:ascii="Times New Roman" w:hAnsi="Times New Roman" w:cs="Times New Roman"/>
          <w:sz w:val="24"/>
          <w:szCs w:val="24"/>
        </w:rPr>
        <w:t xml:space="preserve"> što više prijedloga. </w:t>
      </w:r>
    </w:p>
    <w:p w:rsidR="00B37A3C" w:rsidRPr="00437344" w:rsidRDefault="00B37A3C" w:rsidP="007555B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hAnsi="Times New Roman" w:cs="Times New Roman"/>
          <w:sz w:val="24"/>
          <w:szCs w:val="24"/>
        </w:rPr>
        <w:tab/>
        <w:t xml:space="preserve">Stipe Jurić navodi da su obavješteni </w:t>
      </w:r>
      <w:r w:rsidR="001B5FEB" w:rsidRPr="00437344">
        <w:rPr>
          <w:rFonts w:ascii="Times New Roman" w:hAnsi="Times New Roman" w:cs="Times New Roman"/>
          <w:sz w:val="24"/>
          <w:szCs w:val="24"/>
        </w:rPr>
        <w:t xml:space="preserve">svi </w:t>
      </w:r>
      <w:r w:rsidRPr="00437344">
        <w:rPr>
          <w:rFonts w:ascii="Times New Roman" w:hAnsi="Times New Roman" w:cs="Times New Roman"/>
          <w:sz w:val="24"/>
          <w:szCs w:val="24"/>
        </w:rPr>
        <w:t>mjesni o</w:t>
      </w:r>
      <w:r w:rsidR="00F70F32" w:rsidRPr="00437344">
        <w:rPr>
          <w:rFonts w:ascii="Times New Roman" w:hAnsi="Times New Roman" w:cs="Times New Roman"/>
          <w:sz w:val="24"/>
          <w:szCs w:val="24"/>
        </w:rPr>
        <w:t>dbori koji su u obuhvatu</w:t>
      </w:r>
      <w:r w:rsidR="0024670D" w:rsidRPr="00437344">
        <w:rPr>
          <w:rFonts w:ascii="Times New Roman" w:hAnsi="Times New Roman" w:cs="Times New Roman"/>
          <w:sz w:val="24"/>
          <w:szCs w:val="24"/>
        </w:rPr>
        <w:t xml:space="preserve"> Generalnog urbanističkog plana Sesveta.</w:t>
      </w:r>
    </w:p>
    <w:p w:rsidR="007555B0" w:rsidRPr="00437344" w:rsidRDefault="007555B0" w:rsidP="001A2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071E89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071E89" w:rsidP="00071E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437344">
        <w:rPr>
          <w:rFonts w:ascii="Times New Roman" w:hAnsi="Times New Roman" w:cs="Times New Roman"/>
          <w:sz w:val="24"/>
          <w:szCs w:val="24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bilo, te</w:t>
      </w:r>
      <w:r w:rsidR="005B08B7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20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5B08B7" w:rsidRPr="004373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2</w:t>
      </w:r>
      <w:r w:rsidRPr="0043734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hr-HR"/>
        </w:rPr>
        <w:t>5</w:t>
      </w:r>
      <w:r w:rsidR="0024670D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5874B0" w:rsidRPr="00437344">
        <w:rPr>
          <w:rFonts w:ascii="Times New Roman" w:hAnsi="Times New Roman" w:cs="Times New Roman"/>
          <w:sz w:val="24"/>
          <w:szCs w:val="24"/>
        </w:rPr>
        <w:t>024-08/22-002/281</w:t>
      </w:r>
    </w:p>
    <w:p w:rsidR="00071E89" w:rsidRPr="00437344" w:rsidRDefault="005B08B7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251-13-11-12/004-22-</w:t>
      </w:r>
      <w:r w:rsidR="005874B0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071E89" w:rsidRPr="00437344" w:rsidRDefault="005B08B7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Sesvete, 27. listopad</w:t>
      </w:r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071E89"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Predsjednik Vijeća</w:t>
      </w: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Gradske četvrti Sesvete</w:t>
      </w: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1E89" w:rsidRPr="00437344" w:rsidRDefault="00071E89" w:rsidP="00071E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Nives Polojac</w:t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Stjepan </w:t>
      </w:r>
      <w:proofErr w:type="spellStart"/>
      <w:r w:rsidRPr="00437344">
        <w:rPr>
          <w:rFonts w:ascii="Times New Roman" w:eastAsia="Times New Roman" w:hAnsi="Times New Roman" w:cs="Times New Roman"/>
          <w:sz w:val="24"/>
          <w:szCs w:val="24"/>
          <w:lang w:eastAsia="hr-HR"/>
        </w:rPr>
        <w:t>Kezerić</w:t>
      </w:r>
      <w:proofErr w:type="spellEnd"/>
    </w:p>
    <w:p w:rsidR="00071E89" w:rsidRPr="00437344" w:rsidRDefault="00071E89" w:rsidP="00071E89">
      <w:pPr>
        <w:rPr>
          <w:rFonts w:ascii="Times New Roman" w:hAnsi="Times New Roman" w:cs="Times New Roman"/>
          <w:sz w:val="24"/>
          <w:szCs w:val="24"/>
        </w:rPr>
      </w:pPr>
    </w:p>
    <w:p w:rsidR="005D6978" w:rsidRPr="00437344" w:rsidRDefault="005D6978">
      <w:pPr>
        <w:rPr>
          <w:rFonts w:ascii="Times New Roman" w:hAnsi="Times New Roman" w:cs="Times New Roman"/>
          <w:sz w:val="24"/>
          <w:szCs w:val="24"/>
        </w:rPr>
      </w:pPr>
    </w:p>
    <w:sectPr w:rsidR="005D6978" w:rsidRPr="004373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34D6"/>
    <w:multiLevelType w:val="hybridMultilevel"/>
    <w:tmpl w:val="414EA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376AA"/>
    <w:multiLevelType w:val="hybridMultilevel"/>
    <w:tmpl w:val="AFBC58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E89"/>
    <w:rsid w:val="00051B5C"/>
    <w:rsid w:val="00071E89"/>
    <w:rsid w:val="0009603A"/>
    <w:rsid w:val="000E5C8A"/>
    <w:rsid w:val="001A209C"/>
    <w:rsid w:val="001A26C2"/>
    <w:rsid w:val="001B5FEB"/>
    <w:rsid w:val="001C29BE"/>
    <w:rsid w:val="00205A10"/>
    <w:rsid w:val="00241E9C"/>
    <w:rsid w:val="0024670D"/>
    <w:rsid w:val="00254941"/>
    <w:rsid w:val="002979A9"/>
    <w:rsid w:val="002F7B14"/>
    <w:rsid w:val="0030439E"/>
    <w:rsid w:val="00353F2A"/>
    <w:rsid w:val="00357A94"/>
    <w:rsid w:val="00384185"/>
    <w:rsid w:val="003B06C2"/>
    <w:rsid w:val="003B4837"/>
    <w:rsid w:val="00415E13"/>
    <w:rsid w:val="00417F03"/>
    <w:rsid w:val="00437344"/>
    <w:rsid w:val="00477319"/>
    <w:rsid w:val="00507D3E"/>
    <w:rsid w:val="00534E82"/>
    <w:rsid w:val="005874B0"/>
    <w:rsid w:val="005B08B7"/>
    <w:rsid w:val="005C6B04"/>
    <w:rsid w:val="005D6978"/>
    <w:rsid w:val="005E1A45"/>
    <w:rsid w:val="00664B5A"/>
    <w:rsid w:val="007110ED"/>
    <w:rsid w:val="007555B0"/>
    <w:rsid w:val="007957B3"/>
    <w:rsid w:val="007B055B"/>
    <w:rsid w:val="008102A0"/>
    <w:rsid w:val="008270FC"/>
    <w:rsid w:val="00892D1A"/>
    <w:rsid w:val="008E03B4"/>
    <w:rsid w:val="008E22C3"/>
    <w:rsid w:val="00AB536E"/>
    <w:rsid w:val="00AE73E4"/>
    <w:rsid w:val="00AF0418"/>
    <w:rsid w:val="00B37A3C"/>
    <w:rsid w:val="00B62995"/>
    <w:rsid w:val="00C10EB5"/>
    <w:rsid w:val="00C24A10"/>
    <w:rsid w:val="00C509A6"/>
    <w:rsid w:val="00C91A6C"/>
    <w:rsid w:val="00CA10EF"/>
    <w:rsid w:val="00D044CF"/>
    <w:rsid w:val="00D67CB4"/>
    <w:rsid w:val="00DC6B65"/>
    <w:rsid w:val="00DE0375"/>
    <w:rsid w:val="00E82DA9"/>
    <w:rsid w:val="00E84EC7"/>
    <w:rsid w:val="00EC4761"/>
    <w:rsid w:val="00F70F32"/>
    <w:rsid w:val="00F87B39"/>
    <w:rsid w:val="00FB11ED"/>
    <w:rsid w:val="00FE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3B6CE"/>
  <w15:chartTrackingRefBased/>
  <w15:docId w15:val="{30510306-27A7-40A4-832A-2F1E11C2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E89"/>
    <w:pPr>
      <w:spacing w:after="160" w:line="256" w:lineRule="auto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71E89"/>
    <w:pPr>
      <w:suppressAutoHyphens/>
      <w:autoSpaceDN w:val="0"/>
      <w:textAlignment w:val="baseline"/>
    </w:pPr>
    <w:rPr>
      <w:rFonts w:ascii="Calibri" w:eastAsia="Calibri" w:hAnsi="Calibri" w:cs="F"/>
    </w:rPr>
  </w:style>
  <w:style w:type="paragraph" w:styleId="ListParagraph">
    <w:name w:val="List Paragraph"/>
    <w:basedOn w:val="Normal"/>
    <w:uiPriority w:val="34"/>
    <w:qFormat/>
    <w:rsid w:val="00507D3E"/>
    <w:pPr>
      <w:spacing w:line="259" w:lineRule="auto"/>
      <w:ind w:left="720"/>
      <w:contextualSpacing/>
    </w:pPr>
    <w:rPr>
      <w:rFonts w:ascii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505</TotalTime>
  <Pages>7</Pages>
  <Words>2640</Words>
  <Characters>15049</Characters>
  <Application>Microsoft Office Word</Application>
  <DocSecurity>0</DocSecurity>
  <Lines>125</Lines>
  <Paragraphs>35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Nives Polojac</dc:creator>
  <cp:keywords/>
  <dc:description/>
  <cp:lastModifiedBy>Stipe Jurić</cp:lastModifiedBy>
  <cp:revision>33</cp:revision>
  <dcterms:created xsi:type="dcterms:W3CDTF">2022-10-28T07:18:00Z</dcterms:created>
  <dcterms:modified xsi:type="dcterms:W3CDTF">2022-11-29T10:25:00Z</dcterms:modified>
</cp:coreProperties>
</file>