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6FE5549B"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B33CF8">
        <w:rPr>
          <w:rFonts w:ascii="Times New Roman" w:hAnsi="Times New Roman" w:cs="Times New Roman"/>
          <w:b/>
          <w:sz w:val="24"/>
          <w:szCs w:val="24"/>
        </w:rPr>
        <w:t>1</w:t>
      </w:r>
      <w:r w:rsidR="00F52B77">
        <w:rPr>
          <w:rFonts w:ascii="Times New Roman" w:hAnsi="Times New Roman" w:cs="Times New Roman"/>
          <w:b/>
          <w:sz w:val="24"/>
          <w:szCs w:val="24"/>
        </w:rPr>
        <w:t>4</w:t>
      </w:r>
      <w:r w:rsidR="00E46822" w:rsidRPr="003A000C">
        <w:rPr>
          <w:rFonts w:ascii="Times New Roman" w:hAnsi="Times New Roman" w:cs="Times New Roman"/>
          <w:b/>
          <w:sz w:val="24"/>
          <w:szCs w:val="24"/>
        </w:rPr>
        <w:t xml:space="preserve">. sjednice Vijeća Gradske četvrti Peščenica - Žitnjak </w:t>
      </w:r>
    </w:p>
    <w:p w14:paraId="503DF756" w14:textId="1CB3FEF0"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F52B77">
        <w:rPr>
          <w:rFonts w:ascii="Times New Roman" w:hAnsi="Times New Roman" w:cs="Times New Roman"/>
          <w:b/>
          <w:sz w:val="24"/>
          <w:szCs w:val="24"/>
        </w:rPr>
        <w:t>11. srpnja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3C1D5B97"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Darko </w:t>
      </w:r>
      <w:proofErr w:type="spellStart"/>
      <w:r w:rsidRPr="00DA232B">
        <w:rPr>
          <w:rFonts w:ascii="Times New Roman" w:hAnsi="Times New Roman" w:cs="Times New Roman"/>
          <w:sz w:val="24"/>
          <w:szCs w:val="24"/>
        </w:rPr>
        <w:t>Stošić</w:t>
      </w:r>
      <w:proofErr w:type="spellEnd"/>
      <w:r w:rsidRPr="00DA232B">
        <w:rPr>
          <w:rFonts w:ascii="Times New Roman" w:hAnsi="Times New Roman" w:cs="Times New Roman"/>
          <w:sz w:val="24"/>
          <w:szCs w:val="24"/>
        </w:rPr>
        <w:t xml:space="preserve">, Antonija </w:t>
      </w:r>
      <w:proofErr w:type="spellStart"/>
      <w:r w:rsidRPr="00DA232B">
        <w:rPr>
          <w:rFonts w:ascii="Times New Roman" w:hAnsi="Times New Roman" w:cs="Times New Roman"/>
          <w:sz w:val="24"/>
          <w:szCs w:val="24"/>
        </w:rPr>
        <w:t>Komazlić</w:t>
      </w:r>
      <w:proofErr w:type="spellEnd"/>
      <w:r w:rsidRPr="00DA232B">
        <w:rPr>
          <w:rFonts w:ascii="Times New Roman" w:hAnsi="Times New Roman" w:cs="Times New Roman"/>
          <w:sz w:val="24"/>
          <w:szCs w:val="24"/>
        </w:rPr>
        <w:t xml:space="preserve">,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Lo</w:t>
      </w:r>
      <w:r w:rsidR="00F52B77">
        <w:rPr>
          <w:rFonts w:ascii="Times New Roman" w:hAnsi="Times New Roman" w:cs="Times New Roman"/>
          <w:sz w:val="24"/>
          <w:szCs w:val="24"/>
        </w:rPr>
        <w:t xml:space="preserve">rena </w:t>
      </w:r>
      <w:proofErr w:type="spellStart"/>
      <w:r w:rsidR="00F52B77">
        <w:rPr>
          <w:rFonts w:ascii="Times New Roman" w:hAnsi="Times New Roman" w:cs="Times New Roman"/>
          <w:sz w:val="24"/>
          <w:szCs w:val="24"/>
        </w:rPr>
        <w:t>Sajković</w:t>
      </w:r>
      <w:proofErr w:type="spellEnd"/>
      <w:r w:rsidR="00F52B77">
        <w:rPr>
          <w:rFonts w:ascii="Times New Roman" w:hAnsi="Times New Roman" w:cs="Times New Roman"/>
          <w:sz w:val="24"/>
          <w:szCs w:val="24"/>
        </w:rPr>
        <w:t>, Ljiljana Ivanac</w:t>
      </w:r>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w:t>
      </w:r>
      <w:r w:rsidR="00E7056A">
        <w:rPr>
          <w:rFonts w:ascii="Times New Roman" w:hAnsi="Times New Roman" w:cs="Times New Roman"/>
          <w:sz w:val="24"/>
          <w:szCs w:val="24"/>
        </w:rPr>
        <w:t xml:space="preserve">Zdravko Čabraja, </w:t>
      </w:r>
      <w:r w:rsidR="004733FC">
        <w:rPr>
          <w:rFonts w:ascii="Times New Roman" w:hAnsi="Times New Roman" w:cs="Times New Roman"/>
          <w:sz w:val="24"/>
          <w:szCs w:val="24"/>
        </w:rPr>
        <w:t xml:space="preserve">Matija Raos, </w:t>
      </w:r>
      <w:r w:rsidR="00E7056A">
        <w:rPr>
          <w:rFonts w:ascii="Times New Roman" w:hAnsi="Times New Roman" w:cs="Times New Roman"/>
          <w:sz w:val="24"/>
          <w:szCs w:val="24"/>
        </w:rPr>
        <w:t xml:space="preserve">Đurđica Radaković Groš,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B33CF8">
        <w:rPr>
          <w:rFonts w:ascii="Times New Roman" w:hAnsi="Times New Roman" w:cs="Times New Roman"/>
          <w:sz w:val="24"/>
          <w:szCs w:val="24"/>
        </w:rPr>
        <w:t xml:space="preserve">, Marijan </w:t>
      </w:r>
      <w:proofErr w:type="spellStart"/>
      <w:r w:rsidR="00B33CF8">
        <w:rPr>
          <w:rFonts w:ascii="Times New Roman" w:hAnsi="Times New Roman" w:cs="Times New Roman"/>
          <w:sz w:val="24"/>
          <w:szCs w:val="24"/>
        </w:rPr>
        <w:t>Ćužić</w:t>
      </w:r>
      <w:proofErr w:type="spellEnd"/>
      <w:r w:rsidR="00B33CF8">
        <w:rPr>
          <w:rFonts w:ascii="Times New Roman" w:hAnsi="Times New Roman" w:cs="Times New Roman"/>
          <w:sz w:val="24"/>
          <w:szCs w:val="24"/>
        </w:rPr>
        <w:t>, Ana Miloš</w:t>
      </w:r>
      <w:r w:rsidRPr="00DA232B">
        <w:rPr>
          <w:rFonts w:ascii="Times New Roman" w:hAnsi="Times New Roman" w:cs="Times New Roman"/>
          <w:sz w:val="24"/>
          <w:szCs w:val="24"/>
        </w:rPr>
        <w:t>.</w:t>
      </w:r>
    </w:p>
    <w:p w14:paraId="4FF47607" w14:textId="4048112F" w:rsidR="0054663D" w:rsidRDefault="0054663D" w:rsidP="001F60B4">
      <w:pPr>
        <w:spacing w:after="0" w:line="240" w:lineRule="auto"/>
        <w:jc w:val="both"/>
        <w:rPr>
          <w:rFonts w:ascii="Times New Roman" w:hAnsi="Times New Roman" w:cs="Times New Roman"/>
          <w:sz w:val="24"/>
          <w:szCs w:val="24"/>
        </w:rPr>
      </w:pPr>
    </w:p>
    <w:p w14:paraId="27C8034E" w14:textId="09DAD2D0" w:rsidR="00F52B77" w:rsidRDefault="00F52B77" w:rsidP="001F60B4">
      <w:pPr>
        <w:spacing w:after="0" w:line="240" w:lineRule="auto"/>
        <w:jc w:val="both"/>
        <w:rPr>
          <w:rFonts w:ascii="Times New Roman" w:hAnsi="Times New Roman" w:cs="Times New Roman"/>
          <w:sz w:val="24"/>
          <w:szCs w:val="24"/>
        </w:rPr>
      </w:pPr>
      <w:r w:rsidRPr="00F52B77">
        <w:rPr>
          <w:rFonts w:ascii="Times New Roman" w:hAnsi="Times New Roman" w:cs="Times New Roman"/>
          <w:b/>
          <w:sz w:val="24"/>
          <w:szCs w:val="24"/>
        </w:rPr>
        <w:t xml:space="preserve">Nenazočni članovi: </w:t>
      </w:r>
      <w:r w:rsidRPr="00DA232B">
        <w:rPr>
          <w:rFonts w:ascii="Times New Roman" w:hAnsi="Times New Roman" w:cs="Times New Roman"/>
          <w:sz w:val="24"/>
          <w:szCs w:val="24"/>
        </w:rPr>
        <w:t xml:space="preserve">Ramiza </w:t>
      </w:r>
      <w:proofErr w:type="spellStart"/>
      <w:r w:rsidRPr="00DA232B">
        <w:rPr>
          <w:rFonts w:ascii="Times New Roman" w:hAnsi="Times New Roman" w:cs="Times New Roman"/>
          <w:sz w:val="24"/>
          <w:szCs w:val="24"/>
        </w:rPr>
        <w:t>Memedi</w:t>
      </w:r>
      <w:proofErr w:type="spellEnd"/>
      <w:r>
        <w:rPr>
          <w:rFonts w:ascii="Times New Roman" w:hAnsi="Times New Roman" w:cs="Times New Roman"/>
          <w:sz w:val="24"/>
          <w:szCs w:val="24"/>
        </w:rPr>
        <w:t xml:space="preserve">, </w:t>
      </w:r>
      <w:r w:rsidRPr="00DA232B">
        <w:rPr>
          <w:rFonts w:ascii="Times New Roman" w:hAnsi="Times New Roman" w:cs="Times New Roman"/>
          <w:sz w:val="24"/>
          <w:szCs w:val="24"/>
        </w:rPr>
        <w:t>Marija Klobučar</w:t>
      </w:r>
    </w:p>
    <w:p w14:paraId="2AD6363A" w14:textId="77777777" w:rsidR="00F52B77" w:rsidRDefault="00F52B77" w:rsidP="001F60B4">
      <w:pPr>
        <w:spacing w:after="0" w:line="240" w:lineRule="auto"/>
        <w:jc w:val="both"/>
        <w:rPr>
          <w:rFonts w:ascii="Times New Roman" w:hAnsi="Times New Roman" w:cs="Times New Roman"/>
          <w:sz w:val="24"/>
          <w:szCs w:val="24"/>
        </w:rPr>
      </w:pPr>
    </w:p>
    <w:p w14:paraId="66C3E407" w14:textId="0422157B" w:rsidR="004A4CA4" w:rsidRDefault="005D2EBF" w:rsidP="001F60B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Ostali nazočni:</w:t>
      </w:r>
    </w:p>
    <w:p w14:paraId="1FEBA26A" w14:textId="67C19F3B" w:rsidR="003A000C" w:rsidRDefault="00126216" w:rsidP="00C837E2">
      <w:pPr>
        <w:spacing w:after="120" w:line="240" w:lineRule="auto"/>
        <w:jc w:val="both"/>
        <w:rPr>
          <w:rFonts w:ascii="Times New Roman" w:hAnsi="Times New Roman" w:cs="Times New Roman"/>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 xml:space="preserve">voditelj Područnog odsjeka Peščenica-Žitnjak,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907CD6">
        <w:rPr>
          <w:rFonts w:ascii="Times New Roman" w:hAnsi="Times New Roman" w:cs="Times New Roman"/>
          <w:sz w:val="24"/>
        </w:rPr>
        <w:t>viša str</w:t>
      </w:r>
      <w:r w:rsidR="00424B97">
        <w:rPr>
          <w:rFonts w:ascii="Times New Roman" w:hAnsi="Times New Roman" w:cs="Times New Roman"/>
          <w:sz w:val="24"/>
        </w:rPr>
        <w:t xml:space="preserve">učna suradnica </w:t>
      </w:r>
      <w:r w:rsidR="00424B97" w:rsidRPr="00424B97">
        <w:rPr>
          <w:rFonts w:ascii="Times New Roman" w:hAnsi="Times New Roman" w:cs="Times New Roman"/>
          <w:b/>
          <w:i/>
          <w:sz w:val="24"/>
        </w:rPr>
        <w:t>Iva Dujić Horvat</w:t>
      </w:r>
      <w:r w:rsidR="00424B97">
        <w:rPr>
          <w:rFonts w:ascii="Times New Roman" w:hAnsi="Times New Roman" w:cs="Times New Roman"/>
          <w:sz w:val="24"/>
        </w:rPr>
        <w:t>, službenici Gradskog ureda za mjesnu samoupravu, civilnu zaštitu i sigurnost.</w:t>
      </w:r>
    </w:p>
    <w:p w14:paraId="0A067FAA" w14:textId="77777777" w:rsidR="009256D2" w:rsidRPr="00DA232B" w:rsidRDefault="009256D2" w:rsidP="00C837E2">
      <w:pPr>
        <w:spacing w:after="120" w:line="240" w:lineRule="auto"/>
        <w:jc w:val="both"/>
        <w:rPr>
          <w:rFonts w:ascii="Times New Roman" w:hAnsi="Times New Roman" w:cs="Times New Roman"/>
          <w:i/>
          <w:sz w:val="24"/>
        </w:rPr>
      </w:pPr>
    </w:p>
    <w:p w14:paraId="2DC2827E" w14:textId="1C2DCB06"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F52B77">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1F149BD8"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F52B77">
        <w:rPr>
          <w:rFonts w:ascii="Times New Roman" w:hAnsi="Times New Roman" w:cs="Times New Roman"/>
          <w:sz w:val="24"/>
        </w:rPr>
        <w:t>3</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59DBDEED" w:rsidR="004414B6" w:rsidRPr="007C54C6" w:rsidRDefault="004414B6" w:rsidP="004414B6">
      <w:pPr>
        <w:spacing w:after="120" w:line="240" w:lineRule="auto"/>
        <w:jc w:val="both"/>
        <w:rPr>
          <w:rFonts w:ascii="Times New Roman" w:hAnsi="Times New Roman" w:cs="Times New Roman"/>
          <w:bCs/>
          <w:sz w:val="24"/>
          <w:szCs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02AE6908" w14:textId="77777777" w:rsidR="00F52B77" w:rsidRDefault="00F52B77" w:rsidP="003D145A">
      <w:pPr>
        <w:spacing w:after="0" w:line="240" w:lineRule="auto"/>
        <w:jc w:val="both"/>
        <w:rPr>
          <w:rFonts w:ascii="Times New Roman" w:hAnsi="Times New Roman" w:cs="Times New Roman"/>
          <w:sz w:val="24"/>
        </w:rPr>
      </w:pPr>
      <w:r>
        <w:rPr>
          <w:rFonts w:ascii="Times New Roman" w:hAnsi="Times New Roman" w:cs="Times New Roman"/>
          <w:sz w:val="24"/>
        </w:rPr>
        <w:t>Obzirom na izmjene i dopune materijala prije same sjednice p</w:t>
      </w:r>
      <w:r w:rsidR="003C47CC">
        <w:rPr>
          <w:rFonts w:ascii="Times New Roman" w:hAnsi="Times New Roman" w:cs="Times New Roman"/>
          <w:sz w:val="24"/>
        </w:rPr>
        <w:t xml:space="preserve">redsjednik Vijeća </w:t>
      </w:r>
      <w:r w:rsidR="00E7056A">
        <w:rPr>
          <w:rFonts w:ascii="Times New Roman" w:hAnsi="Times New Roman" w:cs="Times New Roman"/>
          <w:sz w:val="24"/>
        </w:rPr>
        <w:t xml:space="preserve">predlaže </w:t>
      </w:r>
      <w:r>
        <w:rPr>
          <w:rFonts w:ascii="Times New Roman" w:hAnsi="Times New Roman" w:cs="Times New Roman"/>
          <w:sz w:val="24"/>
        </w:rPr>
        <w:t>promjenu dnevnog reda na sljedeći način:</w:t>
      </w:r>
      <w:r w:rsidR="00E7056A">
        <w:rPr>
          <w:rFonts w:ascii="Times New Roman" w:hAnsi="Times New Roman" w:cs="Times New Roman"/>
          <w:sz w:val="24"/>
        </w:rPr>
        <w:t xml:space="preserve"> </w:t>
      </w:r>
    </w:p>
    <w:p w14:paraId="33688FCC" w14:textId="77777777" w:rsidR="00F52B77" w:rsidRDefault="00F52B77" w:rsidP="003D145A">
      <w:pPr>
        <w:spacing w:after="0" w:line="240" w:lineRule="auto"/>
        <w:jc w:val="both"/>
        <w:rPr>
          <w:rFonts w:ascii="Times New Roman" w:hAnsi="Times New Roman" w:cs="Times New Roman"/>
          <w:sz w:val="24"/>
        </w:rPr>
      </w:pPr>
    </w:p>
    <w:p w14:paraId="75940F4D" w14:textId="70546458" w:rsidR="003B557F" w:rsidRDefault="003B557F" w:rsidP="003B557F">
      <w:pPr>
        <w:pStyle w:val="Odlomakpopisa"/>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 xml:space="preserve">Iz </w:t>
      </w:r>
      <w:r w:rsidR="003D145A" w:rsidRPr="003B557F">
        <w:rPr>
          <w:rFonts w:ascii="Times New Roman" w:hAnsi="Times New Roman" w:cs="Times New Roman"/>
          <w:sz w:val="24"/>
        </w:rPr>
        <w:t>predložen</w:t>
      </w:r>
      <w:r>
        <w:rPr>
          <w:rFonts w:ascii="Times New Roman" w:hAnsi="Times New Roman" w:cs="Times New Roman"/>
          <w:sz w:val="24"/>
        </w:rPr>
        <w:t>e</w:t>
      </w:r>
      <w:r w:rsidR="00482CFE" w:rsidRPr="003B557F">
        <w:rPr>
          <w:rFonts w:ascii="Times New Roman" w:hAnsi="Times New Roman" w:cs="Times New Roman"/>
          <w:sz w:val="24"/>
        </w:rPr>
        <w:t xml:space="preserve"> točk</w:t>
      </w:r>
      <w:r>
        <w:rPr>
          <w:rFonts w:ascii="Times New Roman" w:hAnsi="Times New Roman" w:cs="Times New Roman"/>
          <w:sz w:val="24"/>
        </w:rPr>
        <w:t>e</w:t>
      </w:r>
      <w:r w:rsidR="00482CFE" w:rsidRPr="003B557F">
        <w:rPr>
          <w:rFonts w:ascii="Times New Roman" w:hAnsi="Times New Roman" w:cs="Times New Roman"/>
          <w:sz w:val="24"/>
        </w:rPr>
        <w:t xml:space="preserve"> </w:t>
      </w:r>
      <w:r w:rsidRPr="003B557F">
        <w:rPr>
          <w:rFonts w:ascii="Times New Roman" w:hAnsi="Times New Roman" w:cs="Times New Roman"/>
          <w:sz w:val="24"/>
        </w:rPr>
        <w:t>2</w:t>
      </w:r>
      <w:r w:rsidR="00E7056A" w:rsidRPr="003B557F">
        <w:rPr>
          <w:rFonts w:ascii="Times New Roman" w:hAnsi="Times New Roman" w:cs="Times New Roman"/>
          <w:sz w:val="24"/>
        </w:rPr>
        <w:t xml:space="preserve">. </w:t>
      </w:r>
      <w:r w:rsidR="003D145A" w:rsidRPr="003B557F">
        <w:rPr>
          <w:rFonts w:ascii="Times New Roman" w:hAnsi="Times New Roman" w:cs="Times New Roman"/>
          <w:sz w:val="24"/>
        </w:rPr>
        <w:t>(</w:t>
      </w:r>
      <w:r w:rsidR="00B77852" w:rsidRPr="003B557F">
        <w:rPr>
          <w:rFonts w:ascii="Times New Roman" w:hAnsi="Times New Roman" w:cs="Times New Roman"/>
          <w:sz w:val="24"/>
        </w:rPr>
        <w:t>Prijedlozi zaključaka o davanju mišljenja po članku 86.</w:t>
      </w:r>
      <w:r w:rsidR="003D145A" w:rsidRPr="003B557F">
        <w:rPr>
          <w:rFonts w:ascii="Times New Roman" w:hAnsi="Times New Roman" w:cs="Times New Roman"/>
          <w:sz w:val="24"/>
        </w:rPr>
        <w:t>)</w:t>
      </w:r>
      <w:r>
        <w:rPr>
          <w:rFonts w:ascii="Times New Roman" w:hAnsi="Times New Roman" w:cs="Times New Roman"/>
          <w:sz w:val="24"/>
        </w:rPr>
        <w:t xml:space="preserve"> predlaže Vijeću da</w:t>
      </w:r>
      <w:r w:rsidRPr="003B557F">
        <w:t xml:space="preserve"> </w:t>
      </w:r>
      <w:r w:rsidRPr="003B557F">
        <w:rPr>
          <w:rFonts w:ascii="Times New Roman" w:hAnsi="Times New Roman" w:cs="Times New Roman"/>
          <w:sz w:val="24"/>
        </w:rPr>
        <w:t>da</w:t>
      </w:r>
      <w:r>
        <w:rPr>
          <w:rFonts w:ascii="Times New Roman" w:hAnsi="Times New Roman" w:cs="Times New Roman"/>
          <w:sz w:val="24"/>
        </w:rPr>
        <w:t>ju</w:t>
      </w:r>
      <w:r w:rsidRPr="003B557F">
        <w:rPr>
          <w:rFonts w:ascii="Times New Roman" w:hAnsi="Times New Roman" w:cs="Times New Roman"/>
          <w:sz w:val="24"/>
        </w:rPr>
        <w:t xml:space="preserve"> mišljenj</w:t>
      </w:r>
      <w:r>
        <w:rPr>
          <w:rFonts w:ascii="Times New Roman" w:hAnsi="Times New Roman" w:cs="Times New Roman"/>
          <w:sz w:val="24"/>
        </w:rPr>
        <w:t>e</w:t>
      </w:r>
      <w:r w:rsidRPr="003B557F">
        <w:rPr>
          <w:rFonts w:ascii="Times New Roman" w:hAnsi="Times New Roman" w:cs="Times New Roman"/>
          <w:sz w:val="24"/>
        </w:rPr>
        <w:t xml:space="preserve"> o Prijedlog</w:t>
      </w:r>
      <w:r>
        <w:rPr>
          <w:rFonts w:ascii="Times New Roman" w:hAnsi="Times New Roman" w:cs="Times New Roman"/>
          <w:sz w:val="24"/>
        </w:rPr>
        <w:t>u</w:t>
      </w:r>
      <w:r w:rsidRPr="003B557F">
        <w:rPr>
          <w:rFonts w:ascii="Times New Roman" w:hAnsi="Times New Roman" w:cs="Times New Roman"/>
          <w:sz w:val="24"/>
        </w:rPr>
        <w:t xml:space="preserve"> provedbenog Programa mjera postupanja s materijalom od uklanjanja i građevnim otpadom nastalim u postupku obnove zgrada oštećenih potresom na području Grada Zagreba</w:t>
      </w:r>
      <w:r>
        <w:rPr>
          <w:rFonts w:ascii="Times New Roman" w:hAnsi="Times New Roman" w:cs="Times New Roman"/>
          <w:sz w:val="24"/>
        </w:rPr>
        <w:t xml:space="preserve"> te o</w:t>
      </w:r>
      <w:r w:rsidRPr="003B557F">
        <w:rPr>
          <w:rFonts w:ascii="Times New Roman" w:hAnsi="Times New Roman" w:cs="Times New Roman"/>
          <w:sz w:val="24"/>
        </w:rPr>
        <w:t xml:space="preserve"> Prijedlogu odluke o izmjenama i dopuni Odluke o davanju u zakup i na drugo korištenje površina javne namjene</w:t>
      </w:r>
      <w:r>
        <w:rPr>
          <w:rFonts w:ascii="Times New Roman" w:hAnsi="Times New Roman" w:cs="Times New Roman"/>
          <w:sz w:val="24"/>
        </w:rPr>
        <w:t>, o čemu su vijećnici materijale dobili prethodno mailom.  Za ostale zaključke po čl. 86. mišljenja je</w:t>
      </w:r>
      <w:r w:rsidR="00B77852" w:rsidRPr="003B557F">
        <w:rPr>
          <w:rFonts w:ascii="Times New Roman" w:hAnsi="Times New Roman" w:cs="Times New Roman"/>
          <w:sz w:val="24"/>
        </w:rPr>
        <w:t xml:space="preserve"> da </w:t>
      </w:r>
      <w:r w:rsidR="003D145A" w:rsidRPr="003B557F">
        <w:rPr>
          <w:rFonts w:ascii="Times New Roman" w:hAnsi="Times New Roman" w:cs="Times New Roman"/>
          <w:sz w:val="24"/>
        </w:rPr>
        <w:t xml:space="preserve">u predloženim aktima nema </w:t>
      </w:r>
      <w:r w:rsidR="004414B6" w:rsidRPr="003B557F">
        <w:rPr>
          <w:rFonts w:ascii="Times New Roman" w:hAnsi="Times New Roman" w:cs="Times New Roman"/>
          <w:sz w:val="24"/>
        </w:rPr>
        <w:t>ništa od posebnog</w:t>
      </w:r>
      <w:r w:rsidR="00B77852" w:rsidRPr="003B557F">
        <w:rPr>
          <w:rFonts w:ascii="Times New Roman" w:hAnsi="Times New Roman" w:cs="Times New Roman"/>
          <w:sz w:val="24"/>
        </w:rPr>
        <w:t xml:space="preserve"> interesa </w:t>
      </w:r>
      <w:r w:rsidR="003D145A" w:rsidRPr="003B557F">
        <w:rPr>
          <w:rFonts w:ascii="Times New Roman" w:hAnsi="Times New Roman" w:cs="Times New Roman"/>
          <w:sz w:val="24"/>
        </w:rPr>
        <w:t>za</w:t>
      </w:r>
      <w:r w:rsidR="00B77852" w:rsidRPr="003B557F">
        <w:rPr>
          <w:rFonts w:ascii="Times New Roman" w:hAnsi="Times New Roman" w:cs="Times New Roman"/>
          <w:sz w:val="24"/>
        </w:rPr>
        <w:t xml:space="preserve"> </w:t>
      </w:r>
      <w:r w:rsidR="00D203E3" w:rsidRPr="003B557F">
        <w:rPr>
          <w:rFonts w:ascii="Times New Roman" w:hAnsi="Times New Roman" w:cs="Times New Roman"/>
          <w:sz w:val="24"/>
        </w:rPr>
        <w:t>G</w:t>
      </w:r>
      <w:r w:rsidR="00B77852" w:rsidRPr="003B557F">
        <w:rPr>
          <w:rFonts w:ascii="Times New Roman" w:hAnsi="Times New Roman" w:cs="Times New Roman"/>
          <w:sz w:val="24"/>
        </w:rPr>
        <w:t>radsk</w:t>
      </w:r>
      <w:r w:rsidR="003D145A" w:rsidRPr="003B557F">
        <w:rPr>
          <w:rFonts w:ascii="Times New Roman" w:hAnsi="Times New Roman" w:cs="Times New Roman"/>
          <w:sz w:val="24"/>
        </w:rPr>
        <w:t>u</w:t>
      </w:r>
      <w:r w:rsidR="00B77852" w:rsidRPr="003B557F">
        <w:rPr>
          <w:rFonts w:ascii="Times New Roman" w:hAnsi="Times New Roman" w:cs="Times New Roman"/>
          <w:sz w:val="24"/>
        </w:rPr>
        <w:t xml:space="preserve"> četvrt</w:t>
      </w:r>
      <w:r w:rsidR="004414B6" w:rsidRPr="003B557F">
        <w:rPr>
          <w:rFonts w:ascii="Times New Roman" w:hAnsi="Times New Roman" w:cs="Times New Roman"/>
          <w:sz w:val="24"/>
        </w:rPr>
        <w:t xml:space="preserve">, a </w:t>
      </w:r>
      <w:r w:rsidR="0054663D" w:rsidRPr="003B557F">
        <w:rPr>
          <w:rFonts w:ascii="Times New Roman" w:hAnsi="Times New Roman" w:cs="Times New Roman"/>
          <w:sz w:val="24"/>
        </w:rPr>
        <w:t>prema Statutu u</w:t>
      </w:r>
      <w:r w:rsidR="004414B6" w:rsidRPr="003B557F">
        <w:rPr>
          <w:rFonts w:ascii="Times New Roman" w:hAnsi="Times New Roman" w:cs="Times New Roman"/>
          <w:sz w:val="24"/>
        </w:rPr>
        <w:t>koliko se posebno ne dostav</w:t>
      </w:r>
      <w:r w:rsidR="0054663D" w:rsidRPr="003B557F">
        <w:rPr>
          <w:rFonts w:ascii="Times New Roman" w:hAnsi="Times New Roman" w:cs="Times New Roman"/>
          <w:sz w:val="24"/>
        </w:rPr>
        <w:t xml:space="preserve">i </w:t>
      </w:r>
      <w:r w:rsidR="004414B6" w:rsidRPr="003B557F">
        <w:rPr>
          <w:rFonts w:ascii="Times New Roman" w:hAnsi="Times New Roman" w:cs="Times New Roman"/>
          <w:sz w:val="24"/>
        </w:rPr>
        <w:t xml:space="preserve"> mišljenje, smatra se da je Vijeće dalo pozitivno mišljenje.</w:t>
      </w:r>
      <w:r w:rsidR="0054663D" w:rsidRPr="003B557F">
        <w:rPr>
          <w:rFonts w:ascii="Times New Roman" w:hAnsi="Times New Roman" w:cs="Times New Roman"/>
          <w:sz w:val="24"/>
        </w:rPr>
        <w:t xml:space="preserve"> </w:t>
      </w:r>
    </w:p>
    <w:p w14:paraId="03BCEFBF" w14:textId="77777777" w:rsidR="00D476A0" w:rsidRDefault="00D476A0" w:rsidP="00D476A0">
      <w:pPr>
        <w:pStyle w:val="Odlomakpopisa"/>
        <w:rPr>
          <w:rFonts w:ascii="Times New Roman" w:hAnsi="Times New Roman" w:cs="Times New Roman"/>
          <w:sz w:val="24"/>
        </w:rPr>
      </w:pPr>
    </w:p>
    <w:p w14:paraId="287AB51B" w14:textId="0ECEB8D6" w:rsidR="00D476A0" w:rsidRPr="00D476A0" w:rsidRDefault="00D476A0" w:rsidP="00D476A0">
      <w:pPr>
        <w:pStyle w:val="Odlomakpopisa"/>
        <w:numPr>
          <w:ilvl w:val="0"/>
          <w:numId w:val="24"/>
        </w:numPr>
        <w:jc w:val="both"/>
        <w:rPr>
          <w:rFonts w:ascii="Times New Roman" w:hAnsi="Times New Roman" w:cs="Times New Roman"/>
          <w:sz w:val="24"/>
        </w:rPr>
      </w:pPr>
      <w:r w:rsidRPr="00D476A0">
        <w:rPr>
          <w:rFonts w:ascii="Times New Roman" w:hAnsi="Times New Roman" w:cs="Times New Roman"/>
          <w:sz w:val="24"/>
        </w:rPr>
        <w:t xml:space="preserve">U predloženu točku </w:t>
      </w:r>
      <w:r>
        <w:rPr>
          <w:rFonts w:ascii="Times New Roman" w:hAnsi="Times New Roman" w:cs="Times New Roman"/>
          <w:sz w:val="24"/>
        </w:rPr>
        <w:t xml:space="preserve">- </w:t>
      </w:r>
      <w:r w:rsidRPr="00D476A0">
        <w:rPr>
          <w:rFonts w:ascii="Times New Roman" w:hAnsi="Times New Roman" w:cs="Times New Roman"/>
          <w:sz w:val="24"/>
        </w:rPr>
        <w:t>Prijedlozi zaključaka o rješavanju aktualne komunalne problematike</w:t>
      </w:r>
      <w:r w:rsidR="003610FA">
        <w:rPr>
          <w:rFonts w:ascii="Times New Roman" w:hAnsi="Times New Roman" w:cs="Times New Roman"/>
          <w:sz w:val="24"/>
        </w:rPr>
        <w:t xml:space="preserve"> -</w:t>
      </w:r>
      <w:r>
        <w:rPr>
          <w:rFonts w:ascii="Times New Roman" w:hAnsi="Times New Roman" w:cs="Times New Roman"/>
          <w:sz w:val="24"/>
        </w:rPr>
        <w:t xml:space="preserve"> dodati još i netom pristigao Zaključak VMO „Bruno Bušić“ o davanju podrške OŠ Dobriše Cesarića kako bi škola mogla na vrijeme (prije početka </w:t>
      </w:r>
      <w:proofErr w:type="spellStart"/>
      <w:r>
        <w:rPr>
          <w:rFonts w:ascii="Times New Roman" w:hAnsi="Times New Roman" w:cs="Times New Roman"/>
          <w:sz w:val="24"/>
        </w:rPr>
        <w:t>nastvne</w:t>
      </w:r>
      <w:proofErr w:type="spellEnd"/>
      <w:r>
        <w:rPr>
          <w:rFonts w:ascii="Times New Roman" w:hAnsi="Times New Roman" w:cs="Times New Roman"/>
          <w:sz w:val="24"/>
        </w:rPr>
        <w:t xml:space="preserve"> godine 22</w:t>
      </w:r>
      <w:r w:rsidR="003610FA">
        <w:rPr>
          <w:rFonts w:ascii="Times New Roman" w:hAnsi="Times New Roman" w:cs="Times New Roman"/>
          <w:sz w:val="24"/>
        </w:rPr>
        <w:t>.</w:t>
      </w:r>
      <w:r>
        <w:rPr>
          <w:rFonts w:ascii="Times New Roman" w:hAnsi="Times New Roman" w:cs="Times New Roman"/>
          <w:sz w:val="24"/>
        </w:rPr>
        <w:t>/23</w:t>
      </w:r>
      <w:r w:rsidR="003610FA">
        <w:rPr>
          <w:rFonts w:ascii="Times New Roman" w:hAnsi="Times New Roman" w:cs="Times New Roman"/>
          <w:sz w:val="24"/>
        </w:rPr>
        <w:t>.</w:t>
      </w:r>
      <w:r>
        <w:rPr>
          <w:rFonts w:ascii="Times New Roman" w:hAnsi="Times New Roman" w:cs="Times New Roman"/>
          <w:sz w:val="24"/>
        </w:rPr>
        <w:t>) ispuniti sve preduvjete za sudjelovanje u EU projektima</w:t>
      </w:r>
    </w:p>
    <w:p w14:paraId="0DCFAF9C" w14:textId="298B6D77" w:rsidR="003B557F" w:rsidRPr="003610FA" w:rsidRDefault="003B557F" w:rsidP="003610FA">
      <w:pPr>
        <w:spacing w:after="0" w:line="240" w:lineRule="auto"/>
        <w:jc w:val="both"/>
        <w:rPr>
          <w:rFonts w:ascii="Times New Roman" w:hAnsi="Times New Roman" w:cs="Times New Roman"/>
          <w:sz w:val="24"/>
        </w:rPr>
      </w:pPr>
    </w:p>
    <w:p w14:paraId="41E1BB83" w14:textId="4EA80714" w:rsidR="00907CD6" w:rsidRPr="003B557F" w:rsidRDefault="0054663D" w:rsidP="003B557F">
      <w:pPr>
        <w:pStyle w:val="Odlomakpopisa"/>
        <w:numPr>
          <w:ilvl w:val="0"/>
          <w:numId w:val="24"/>
        </w:numPr>
        <w:spacing w:after="0" w:line="240" w:lineRule="auto"/>
        <w:jc w:val="both"/>
        <w:rPr>
          <w:rFonts w:ascii="Times New Roman" w:hAnsi="Times New Roman" w:cs="Times New Roman"/>
          <w:sz w:val="24"/>
        </w:rPr>
      </w:pPr>
      <w:r w:rsidRPr="003B557F">
        <w:rPr>
          <w:rFonts w:ascii="Times New Roman" w:hAnsi="Times New Roman" w:cs="Times New Roman"/>
          <w:sz w:val="24"/>
        </w:rPr>
        <w:t xml:space="preserve">Osim toga predlaže da se dnevni red dopuni </w:t>
      </w:r>
      <w:r w:rsidR="003B557F">
        <w:rPr>
          <w:rFonts w:ascii="Times New Roman" w:hAnsi="Times New Roman" w:cs="Times New Roman"/>
          <w:sz w:val="24"/>
        </w:rPr>
        <w:t>jednom novom točkom</w:t>
      </w:r>
      <w:r w:rsidR="00FE25A8" w:rsidRPr="003B557F">
        <w:rPr>
          <w:rFonts w:ascii="Times New Roman" w:hAnsi="Times New Roman" w:cs="Times New Roman"/>
          <w:sz w:val="24"/>
        </w:rPr>
        <w:t xml:space="preserve">: </w:t>
      </w:r>
    </w:p>
    <w:p w14:paraId="46B20FA2" w14:textId="77777777" w:rsidR="00620EFD" w:rsidRDefault="00620EFD" w:rsidP="003D145A">
      <w:pPr>
        <w:spacing w:after="0" w:line="240" w:lineRule="auto"/>
        <w:jc w:val="both"/>
        <w:rPr>
          <w:rFonts w:ascii="Times New Roman" w:hAnsi="Times New Roman" w:cs="Times New Roman"/>
          <w:sz w:val="24"/>
        </w:rPr>
      </w:pPr>
    </w:p>
    <w:p w14:paraId="415862D3" w14:textId="77777777" w:rsidR="00907CD6" w:rsidRDefault="00907CD6" w:rsidP="003D145A">
      <w:pPr>
        <w:spacing w:after="0" w:line="240" w:lineRule="auto"/>
        <w:jc w:val="both"/>
        <w:rPr>
          <w:rFonts w:ascii="Times New Roman" w:hAnsi="Times New Roman" w:cs="Times New Roman"/>
          <w:sz w:val="24"/>
        </w:rPr>
      </w:pPr>
    </w:p>
    <w:p w14:paraId="5673E0FD" w14:textId="0BBD367B" w:rsidR="00907CD6" w:rsidRPr="005B53C8" w:rsidRDefault="003B557F" w:rsidP="005B53C8">
      <w:pPr>
        <w:pStyle w:val="Odlomakpopisa"/>
        <w:numPr>
          <w:ilvl w:val="0"/>
          <w:numId w:val="25"/>
        </w:numPr>
        <w:spacing w:after="160" w:line="259" w:lineRule="auto"/>
        <w:ind w:right="95"/>
        <w:jc w:val="both"/>
        <w:rPr>
          <w:rFonts w:ascii="Times New Roman" w:eastAsia="Times New Roman" w:hAnsi="Times New Roman" w:cs="Times New Roman"/>
          <w:b/>
          <w:sz w:val="24"/>
          <w:szCs w:val="24"/>
        </w:rPr>
      </w:pPr>
      <w:r w:rsidRPr="005B53C8">
        <w:rPr>
          <w:rFonts w:ascii="Times New Roman" w:eastAsia="Times New Roman" w:hAnsi="Times New Roman" w:cs="Times New Roman"/>
          <w:b/>
          <w:sz w:val="24"/>
          <w:szCs w:val="24"/>
        </w:rPr>
        <w:t xml:space="preserve">Prijedlog zaključka </w:t>
      </w:r>
      <w:bookmarkStart w:id="1" w:name="_Hlk108693329"/>
      <w:r w:rsidRPr="005B53C8">
        <w:rPr>
          <w:rFonts w:ascii="Times New Roman" w:eastAsia="Times New Roman" w:hAnsi="Times New Roman" w:cs="Times New Roman"/>
          <w:b/>
          <w:sz w:val="24"/>
          <w:szCs w:val="24"/>
        </w:rPr>
        <w:t>o koordiniranom poduzimanju aktivnosti u cilju prevencije ponovnog nagomilavanja otpada</w:t>
      </w:r>
      <w:r w:rsidR="005B53C8" w:rsidRPr="005B53C8">
        <w:rPr>
          <w:rFonts w:ascii="Times New Roman" w:eastAsia="Times New Roman" w:hAnsi="Times New Roman" w:cs="Times New Roman"/>
          <w:b/>
          <w:sz w:val="24"/>
          <w:szCs w:val="24"/>
        </w:rPr>
        <w:t xml:space="preserve"> </w:t>
      </w:r>
      <w:r w:rsidR="00792D11">
        <w:rPr>
          <w:rFonts w:ascii="Times New Roman" w:eastAsia="Times New Roman" w:hAnsi="Times New Roman" w:cs="Times New Roman"/>
          <w:b/>
          <w:sz w:val="24"/>
          <w:szCs w:val="24"/>
        </w:rPr>
        <w:t>na</w:t>
      </w:r>
      <w:r w:rsidR="005B53C8" w:rsidRPr="005B53C8">
        <w:rPr>
          <w:rFonts w:ascii="Times New Roman" w:eastAsia="Times New Roman" w:hAnsi="Times New Roman" w:cs="Times New Roman"/>
          <w:b/>
          <w:sz w:val="24"/>
          <w:szCs w:val="24"/>
        </w:rPr>
        <w:t xml:space="preserve"> lokacij</w:t>
      </w:r>
      <w:r w:rsidR="00792D11">
        <w:rPr>
          <w:rFonts w:ascii="Times New Roman" w:eastAsia="Times New Roman" w:hAnsi="Times New Roman" w:cs="Times New Roman"/>
          <w:b/>
          <w:sz w:val="24"/>
          <w:szCs w:val="24"/>
        </w:rPr>
        <w:t>i</w:t>
      </w:r>
      <w:r w:rsidR="005B53C8" w:rsidRPr="005B53C8">
        <w:rPr>
          <w:rFonts w:ascii="Times New Roman" w:eastAsia="Times New Roman" w:hAnsi="Times New Roman" w:cs="Times New Roman"/>
          <w:b/>
          <w:sz w:val="24"/>
          <w:szCs w:val="24"/>
        </w:rPr>
        <w:t xml:space="preserve"> III. </w:t>
      </w:r>
      <w:proofErr w:type="spellStart"/>
      <w:r w:rsidR="005B53C8" w:rsidRPr="005B53C8">
        <w:rPr>
          <w:rFonts w:ascii="Times New Roman" w:eastAsia="Times New Roman" w:hAnsi="Times New Roman" w:cs="Times New Roman"/>
          <w:b/>
          <w:sz w:val="24"/>
          <w:szCs w:val="24"/>
        </w:rPr>
        <w:t>Struge</w:t>
      </w:r>
      <w:proofErr w:type="spellEnd"/>
    </w:p>
    <w:bookmarkEnd w:id="1"/>
    <w:p w14:paraId="4311FE1B" w14:textId="77777777" w:rsidR="0054663D" w:rsidRDefault="0054663D" w:rsidP="003D145A">
      <w:pPr>
        <w:spacing w:after="0" w:line="240" w:lineRule="auto"/>
        <w:jc w:val="both"/>
        <w:rPr>
          <w:rFonts w:ascii="Times New Roman" w:hAnsi="Times New Roman" w:cs="Times New Roman"/>
          <w:sz w:val="24"/>
        </w:rPr>
      </w:pPr>
    </w:p>
    <w:p w14:paraId="6A7F9071" w14:textId="57232866" w:rsidR="00E7056A" w:rsidRDefault="0054663D"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2F0CFA9B" w14:textId="5DB2510A" w:rsidR="005B53C8" w:rsidRDefault="005B53C8" w:rsidP="003610FA">
      <w:pPr>
        <w:pStyle w:val="Normal1"/>
        <w:spacing w:after="200"/>
        <w:rPr>
          <w:b/>
          <w:sz w:val="24"/>
          <w:szCs w:val="24"/>
        </w:rPr>
      </w:pPr>
    </w:p>
    <w:p w14:paraId="65E8769D" w14:textId="7B1D532E" w:rsidR="000C5A6B" w:rsidRDefault="000C5A6B" w:rsidP="000C5A6B">
      <w:pPr>
        <w:pStyle w:val="Normal1"/>
        <w:spacing w:after="200"/>
        <w:jc w:val="center"/>
        <w:rPr>
          <w:b/>
          <w:sz w:val="24"/>
          <w:szCs w:val="24"/>
        </w:rPr>
      </w:pPr>
      <w:r w:rsidRPr="000B7747">
        <w:rPr>
          <w:b/>
          <w:sz w:val="24"/>
          <w:szCs w:val="24"/>
        </w:rPr>
        <w:t>DNEVNI RED</w:t>
      </w:r>
    </w:p>
    <w:p w14:paraId="4E0AB1C0" w14:textId="16F5917B" w:rsidR="00907CD6" w:rsidRDefault="00907CD6" w:rsidP="00907CD6">
      <w:pPr>
        <w:spacing w:after="160" w:line="259" w:lineRule="auto"/>
        <w:ind w:right="95"/>
        <w:contextualSpacing/>
        <w:jc w:val="both"/>
        <w:rPr>
          <w:rFonts w:ascii="Times New Roman" w:eastAsia="Times New Roman" w:hAnsi="Times New Roman" w:cs="Times New Roman"/>
          <w:b/>
          <w:sz w:val="24"/>
          <w:szCs w:val="24"/>
        </w:rPr>
      </w:pPr>
    </w:p>
    <w:p w14:paraId="3FFA2782" w14:textId="1EF329F7" w:rsidR="005B53C8" w:rsidRDefault="005B53C8" w:rsidP="005B53C8">
      <w:pPr>
        <w:numPr>
          <w:ilvl w:val="0"/>
          <w:numId w:val="26"/>
        </w:numPr>
        <w:spacing w:after="100" w:line="240" w:lineRule="auto"/>
        <w:ind w:left="993" w:hanging="357"/>
        <w:jc w:val="both"/>
        <w:rPr>
          <w:rFonts w:ascii="Times New Roman" w:eastAsia="Times New Roman" w:hAnsi="Times New Roman" w:cs="Times New Roman"/>
          <w:b/>
          <w:bCs/>
          <w:sz w:val="24"/>
          <w:szCs w:val="24"/>
          <w:lang w:eastAsia="hr-HR"/>
        </w:rPr>
      </w:pPr>
      <w:r w:rsidRPr="005B53C8">
        <w:rPr>
          <w:rFonts w:ascii="Times New Roman" w:eastAsia="Times New Roman" w:hAnsi="Times New Roman" w:cs="Times New Roman"/>
          <w:b/>
          <w:bCs/>
          <w:sz w:val="24"/>
          <w:szCs w:val="24"/>
          <w:lang w:eastAsia="hr-HR"/>
        </w:rPr>
        <w:t>Godišnji izvještaj o izvršenju Financijskog plana Gradske četvrti Peščenica-Žitnjak za 2021.</w:t>
      </w:r>
    </w:p>
    <w:p w14:paraId="719DB4A1" w14:textId="77777777" w:rsidR="00792D11" w:rsidRPr="005B53C8"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7ACA871B" w14:textId="21FAC6C0" w:rsidR="005B53C8" w:rsidRDefault="005B53C8" w:rsidP="005B53C8">
      <w:pPr>
        <w:numPr>
          <w:ilvl w:val="0"/>
          <w:numId w:val="26"/>
        </w:numPr>
        <w:spacing w:after="100" w:line="240" w:lineRule="auto"/>
        <w:ind w:left="993" w:hanging="357"/>
        <w:jc w:val="both"/>
        <w:rPr>
          <w:rFonts w:ascii="Times New Roman" w:eastAsia="Times New Roman" w:hAnsi="Times New Roman" w:cs="Times New Roman"/>
          <w:b/>
          <w:bCs/>
          <w:sz w:val="24"/>
          <w:szCs w:val="24"/>
          <w:lang w:eastAsia="hr-HR"/>
        </w:rPr>
      </w:pPr>
      <w:bookmarkStart w:id="2" w:name="_Hlk108693462"/>
      <w:r w:rsidRPr="005B53C8">
        <w:rPr>
          <w:rFonts w:ascii="Times New Roman" w:eastAsia="Times New Roman" w:hAnsi="Times New Roman" w:cs="Times New Roman"/>
          <w:b/>
          <w:bCs/>
          <w:sz w:val="24"/>
          <w:szCs w:val="24"/>
          <w:lang w:eastAsia="hr-HR"/>
        </w:rPr>
        <w:t>Prijedlozi zaključaka o davanju mišljenja po čl. 86. Statuta Grada Zagreba</w:t>
      </w:r>
      <w:bookmarkEnd w:id="2"/>
      <w:r w:rsidR="00792D11">
        <w:rPr>
          <w:rFonts w:ascii="Times New Roman" w:eastAsia="Times New Roman" w:hAnsi="Times New Roman" w:cs="Times New Roman"/>
          <w:b/>
          <w:bCs/>
          <w:sz w:val="24"/>
          <w:szCs w:val="24"/>
          <w:lang w:eastAsia="hr-HR"/>
        </w:rPr>
        <w:t>:</w:t>
      </w:r>
    </w:p>
    <w:p w14:paraId="2CA77384" w14:textId="77777777" w:rsidR="00792D11"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78C2578E" w14:textId="3C9AE590" w:rsidR="00792D11" w:rsidRPr="00BB2B0F" w:rsidRDefault="00BB2B0F" w:rsidP="00BB2B0F">
      <w:pPr>
        <w:spacing w:after="100" w:line="240" w:lineRule="auto"/>
        <w:ind w:left="1080"/>
        <w:jc w:val="both"/>
        <w:rPr>
          <w:rFonts w:ascii="Times New Roman" w:eastAsia="Times New Roman" w:hAnsi="Times New Roman" w:cs="Times New Roman"/>
          <w:b/>
          <w:bCs/>
          <w:sz w:val="24"/>
          <w:szCs w:val="24"/>
          <w:lang w:eastAsia="hr-HR"/>
        </w:rPr>
      </w:pPr>
      <w:bookmarkStart w:id="3" w:name="_Hlk108769584"/>
      <w:r>
        <w:rPr>
          <w:rFonts w:ascii="Times New Roman" w:eastAsia="Times New Roman" w:hAnsi="Times New Roman" w:cs="Times New Roman"/>
          <w:b/>
          <w:bCs/>
          <w:sz w:val="24"/>
          <w:szCs w:val="24"/>
          <w:lang w:eastAsia="hr-HR"/>
        </w:rPr>
        <w:t xml:space="preserve">2.1. </w:t>
      </w:r>
      <w:r w:rsidR="00792D11" w:rsidRPr="00BB2B0F">
        <w:rPr>
          <w:rFonts w:ascii="Times New Roman" w:eastAsia="Times New Roman" w:hAnsi="Times New Roman" w:cs="Times New Roman"/>
          <w:b/>
          <w:bCs/>
          <w:sz w:val="24"/>
          <w:szCs w:val="24"/>
          <w:lang w:eastAsia="hr-HR"/>
        </w:rPr>
        <w:t>Provedbeni Program mjera postupanja s materijalom od uklanjanja i građevnim otpadom nastalim u postupku obnove zgrada oštećenih potresom na području Grada Zagreba</w:t>
      </w:r>
    </w:p>
    <w:bookmarkEnd w:id="3"/>
    <w:p w14:paraId="591E34BC" w14:textId="77777777" w:rsidR="00792D11" w:rsidRPr="00792D11" w:rsidRDefault="00792D11" w:rsidP="00792D11">
      <w:pPr>
        <w:pStyle w:val="Odlomakpopisa"/>
        <w:spacing w:after="100" w:line="240" w:lineRule="auto"/>
        <w:ind w:left="1440"/>
        <w:jc w:val="both"/>
        <w:rPr>
          <w:rFonts w:ascii="Times New Roman" w:eastAsia="Times New Roman" w:hAnsi="Times New Roman" w:cs="Times New Roman"/>
          <w:b/>
          <w:bCs/>
          <w:sz w:val="24"/>
          <w:szCs w:val="24"/>
          <w:lang w:eastAsia="hr-HR"/>
        </w:rPr>
      </w:pPr>
    </w:p>
    <w:p w14:paraId="08565E2A" w14:textId="6D7968BD" w:rsidR="00792D11" w:rsidRPr="00BB2B0F" w:rsidRDefault="001853F3" w:rsidP="00BB2B0F">
      <w:pPr>
        <w:spacing w:after="100" w:line="240" w:lineRule="auto"/>
        <w:ind w:left="1080"/>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2.2</w:t>
      </w:r>
      <w:r w:rsidR="00BB2B0F">
        <w:rPr>
          <w:rFonts w:ascii="Times New Roman" w:eastAsia="Times New Roman" w:hAnsi="Times New Roman" w:cs="Times New Roman"/>
          <w:b/>
          <w:bCs/>
          <w:sz w:val="24"/>
          <w:szCs w:val="24"/>
          <w:lang w:eastAsia="hr-HR"/>
        </w:rPr>
        <w:t xml:space="preserve">. </w:t>
      </w:r>
      <w:r w:rsidR="00792D11" w:rsidRPr="00BB2B0F">
        <w:rPr>
          <w:rFonts w:ascii="Times New Roman" w:eastAsia="Times New Roman" w:hAnsi="Times New Roman" w:cs="Times New Roman"/>
          <w:b/>
          <w:bCs/>
          <w:sz w:val="24"/>
          <w:szCs w:val="24"/>
          <w:lang w:eastAsia="hr-HR"/>
        </w:rPr>
        <w:t>Prijedlog odluke o izmjenama i dopuni Odluke o davanju u zakup i na drugo korištenje površina javne namjene</w:t>
      </w:r>
    </w:p>
    <w:p w14:paraId="67C8F0FC" w14:textId="77777777" w:rsidR="00792D11" w:rsidRPr="00792D11" w:rsidRDefault="00792D11" w:rsidP="00792D11">
      <w:pPr>
        <w:pStyle w:val="Odlomakpopisa"/>
        <w:rPr>
          <w:rFonts w:ascii="Times New Roman" w:eastAsia="Times New Roman" w:hAnsi="Times New Roman" w:cs="Times New Roman"/>
          <w:b/>
          <w:bCs/>
          <w:sz w:val="24"/>
          <w:szCs w:val="24"/>
          <w:lang w:eastAsia="hr-HR"/>
        </w:rPr>
      </w:pPr>
    </w:p>
    <w:p w14:paraId="47DC417B" w14:textId="77777777" w:rsidR="00792D11" w:rsidRPr="00792D11" w:rsidRDefault="00792D11" w:rsidP="00792D11">
      <w:pPr>
        <w:pStyle w:val="Odlomakpopisa"/>
        <w:spacing w:after="100" w:line="240" w:lineRule="auto"/>
        <w:ind w:left="1440"/>
        <w:jc w:val="both"/>
        <w:rPr>
          <w:rFonts w:ascii="Times New Roman" w:eastAsia="Times New Roman" w:hAnsi="Times New Roman" w:cs="Times New Roman"/>
          <w:b/>
          <w:bCs/>
          <w:sz w:val="24"/>
          <w:szCs w:val="24"/>
          <w:lang w:eastAsia="hr-HR"/>
        </w:rPr>
      </w:pPr>
    </w:p>
    <w:p w14:paraId="46AE11B1" w14:textId="4A2784C4" w:rsidR="005B53C8" w:rsidRDefault="005B53C8" w:rsidP="005B53C8">
      <w:pPr>
        <w:numPr>
          <w:ilvl w:val="0"/>
          <w:numId w:val="26"/>
        </w:numPr>
        <w:spacing w:after="100" w:line="240" w:lineRule="auto"/>
        <w:ind w:left="993" w:hanging="357"/>
        <w:jc w:val="both"/>
        <w:rPr>
          <w:rFonts w:ascii="Times New Roman" w:eastAsia="Times New Roman" w:hAnsi="Times New Roman" w:cs="Times New Roman"/>
          <w:b/>
          <w:bCs/>
          <w:sz w:val="24"/>
          <w:szCs w:val="24"/>
          <w:lang w:eastAsia="hr-HR"/>
        </w:rPr>
      </w:pPr>
      <w:r w:rsidRPr="005B53C8">
        <w:rPr>
          <w:rFonts w:ascii="Times New Roman" w:eastAsia="Times New Roman" w:hAnsi="Times New Roman" w:cs="Times New Roman"/>
          <w:b/>
          <w:bCs/>
          <w:sz w:val="24"/>
          <w:szCs w:val="24"/>
          <w:lang w:eastAsia="hr-HR"/>
        </w:rPr>
        <w:t>Prijedlog zaključka o lokacijama pokretnih naprava – kioska na području Gradske četvrti Peščenica-Žitnjak</w:t>
      </w:r>
    </w:p>
    <w:p w14:paraId="691D2BD7" w14:textId="77777777" w:rsidR="00792D11" w:rsidRPr="005B53C8"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7BF9B73A" w14:textId="2C689430" w:rsidR="00792D11" w:rsidRDefault="00792D11" w:rsidP="005B53C8">
      <w:pPr>
        <w:numPr>
          <w:ilvl w:val="0"/>
          <w:numId w:val="26"/>
        </w:numPr>
        <w:spacing w:after="100" w:line="240" w:lineRule="auto"/>
        <w:ind w:left="993"/>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Prijedlog zaključka o koordiniranom poduzimanju aktivnosti u cilju prevencije ponovnog nagomilavanja otpada na lokaciji III. </w:t>
      </w:r>
      <w:proofErr w:type="spellStart"/>
      <w:r>
        <w:rPr>
          <w:rFonts w:ascii="Times New Roman" w:eastAsia="Times New Roman" w:hAnsi="Times New Roman" w:cs="Times New Roman"/>
          <w:b/>
          <w:bCs/>
          <w:sz w:val="24"/>
          <w:szCs w:val="24"/>
          <w:lang w:eastAsia="hr-HR"/>
        </w:rPr>
        <w:t>Struge</w:t>
      </w:r>
      <w:proofErr w:type="spellEnd"/>
    </w:p>
    <w:p w14:paraId="643CA444" w14:textId="77777777" w:rsidR="00792D11" w:rsidRDefault="00792D11" w:rsidP="00792D11">
      <w:pPr>
        <w:spacing w:after="100" w:line="240" w:lineRule="auto"/>
        <w:ind w:left="360"/>
        <w:jc w:val="both"/>
        <w:rPr>
          <w:rFonts w:ascii="Times New Roman" w:eastAsia="Times New Roman" w:hAnsi="Times New Roman" w:cs="Times New Roman"/>
          <w:b/>
          <w:bCs/>
          <w:sz w:val="24"/>
          <w:szCs w:val="24"/>
          <w:lang w:eastAsia="hr-HR"/>
        </w:rPr>
      </w:pPr>
    </w:p>
    <w:p w14:paraId="1EE988F2" w14:textId="35F71DBD" w:rsidR="005B53C8" w:rsidRDefault="005B53C8" w:rsidP="005B53C8">
      <w:pPr>
        <w:numPr>
          <w:ilvl w:val="0"/>
          <w:numId w:val="26"/>
        </w:numPr>
        <w:spacing w:after="100" w:line="240" w:lineRule="auto"/>
        <w:ind w:left="993"/>
        <w:jc w:val="both"/>
        <w:rPr>
          <w:rFonts w:ascii="Times New Roman" w:eastAsia="Times New Roman" w:hAnsi="Times New Roman" w:cs="Times New Roman"/>
          <w:b/>
          <w:bCs/>
          <w:sz w:val="24"/>
          <w:szCs w:val="24"/>
          <w:lang w:eastAsia="hr-HR"/>
        </w:rPr>
      </w:pPr>
      <w:bookmarkStart w:id="4" w:name="_Hlk108693580"/>
      <w:r w:rsidRPr="005B53C8">
        <w:rPr>
          <w:rFonts w:ascii="Times New Roman" w:eastAsia="Times New Roman" w:hAnsi="Times New Roman" w:cs="Times New Roman"/>
          <w:b/>
          <w:bCs/>
          <w:sz w:val="24"/>
          <w:szCs w:val="24"/>
          <w:lang w:eastAsia="hr-HR"/>
        </w:rPr>
        <w:t xml:space="preserve">Prijedlog zaključka o potrebi </w:t>
      </w:r>
      <w:proofErr w:type="spellStart"/>
      <w:r w:rsidRPr="005B53C8">
        <w:rPr>
          <w:rFonts w:ascii="Times New Roman" w:eastAsia="Times New Roman" w:hAnsi="Times New Roman" w:cs="Times New Roman"/>
          <w:b/>
          <w:bCs/>
          <w:sz w:val="24"/>
          <w:szCs w:val="24"/>
          <w:lang w:eastAsia="hr-HR"/>
        </w:rPr>
        <w:t>ozelenjavanja</w:t>
      </w:r>
      <w:proofErr w:type="spellEnd"/>
      <w:r w:rsidRPr="005B53C8">
        <w:rPr>
          <w:rFonts w:ascii="Times New Roman" w:eastAsia="Times New Roman" w:hAnsi="Times New Roman" w:cs="Times New Roman"/>
          <w:b/>
          <w:bCs/>
          <w:sz w:val="24"/>
          <w:szCs w:val="24"/>
          <w:lang w:eastAsia="hr-HR"/>
        </w:rPr>
        <w:t xml:space="preserve"> prostora u dijelu </w:t>
      </w:r>
      <w:proofErr w:type="spellStart"/>
      <w:r w:rsidRPr="005B53C8">
        <w:rPr>
          <w:rFonts w:ascii="Times New Roman" w:eastAsia="Times New Roman" w:hAnsi="Times New Roman" w:cs="Times New Roman"/>
          <w:b/>
          <w:bCs/>
          <w:sz w:val="24"/>
          <w:szCs w:val="24"/>
          <w:lang w:eastAsia="hr-HR"/>
        </w:rPr>
        <w:t>k.č</w:t>
      </w:r>
      <w:proofErr w:type="spellEnd"/>
      <w:r w:rsidRPr="005B53C8">
        <w:rPr>
          <w:rFonts w:ascii="Times New Roman" w:eastAsia="Times New Roman" w:hAnsi="Times New Roman" w:cs="Times New Roman"/>
          <w:b/>
          <w:bCs/>
          <w:sz w:val="24"/>
          <w:szCs w:val="24"/>
          <w:lang w:eastAsia="hr-HR"/>
        </w:rPr>
        <w:t>. 4357/1 k.o. Peščenica</w:t>
      </w:r>
    </w:p>
    <w:bookmarkEnd w:id="4"/>
    <w:p w14:paraId="55CC6B42" w14:textId="77777777" w:rsidR="00792D11" w:rsidRPr="005B53C8"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003776FF" w14:textId="1E3BB193" w:rsidR="005B53C8" w:rsidRDefault="005B53C8" w:rsidP="005B53C8">
      <w:pPr>
        <w:numPr>
          <w:ilvl w:val="0"/>
          <w:numId w:val="26"/>
        </w:numPr>
        <w:spacing w:after="100" w:line="240" w:lineRule="auto"/>
        <w:ind w:left="993"/>
        <w:jc w:val="both"/>
        <w:rPr>
          <w:rFonts w:ascii="Times New Roman" w:eastAsia="Times New Roman" w:hAnsi="Times New Roman" w:cs="Times New Roman"/>
          <w:b/>
          <w:bCs/>
          <w:sz w:val="24"/>
          <w:szCs w:val="24"/>
          <w:lang w:eastAsia="hr-HR"/>
        </w:rPr>
      </w:pPr>
      <w:r w:rsidRPr="005B53C8">
        <w:rPr>
          <w:rFonts w:ascii="Times New Roman" w:eastAsia="Times New Roman" w:hAnsi="Times New Roman" w:cs="Times New Roman"/>
          <w:b/>
          <w:bCs/>
          <w:sz w:val="24"/>
          <w:szCs w:val="24"/>
          <w:lang w:eastAsia="hr-HR"/>
        </w:rPr>
        <w:t>Prijedlog zaključka o inicijativi za izmjenu i dopunu UPU-a Studentski kampus Borongaj</w:t>
      </w:r>
    </w:p>
    <w:p w14:paraId="73180BC6" w14:textId="77777777" w:rsidR="00792D11" w:rsidRPr="005B53C8"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6ADCC843" w14:textId="7C888DAF" w:rsidR="005B53C8" w:rsidRDefault="005B53C8" w:rsidP="005B53C8">
      <w:pPr>
        <w:numPr>
          <w:ilvl w:val="0"/>
          <w:numId w:val="26"/>
        </w:numPr>
        <w:spacing w:after="100" w:line="240" w:lineRule="auto"/>
        <w:ind w:left="993"/>
        <w:jc w:val="both"/>
        <w:rPr>
          <w:rFonts w:ascii="Times New Roman" w:eastAsia="Times New Roman" w:hAnsi="Times New Roman" w:cs="Times New Roman"/>
          <w:b/>
          <w:bCs/>
          <w:sz w:val="24"/>
          <w:szCs w:val="24"/>
          <w:lang w:eastAsia="hr-HR"/>
        </w:rPr>
      </w:pPr>
      <w:bookmarkStart w:id="5" w:name="_Hlk108693906"/>
      <w:r w:rsidRPr="005B53C8">
        <w:rPr>
          <w:rFonts w:ascii="Times New Roman" w:eastAsia="Times New Roman" w:hAnsi="Times New Roman" w:cs="Times New Roman"/>
          <w:b/>
          <w:bCs/>
          <w:sz w:val="24"/>
          <w:szCs w:val="24"/>
          <w:lang w:eastAsia="hr-HR"/>
        </w:rPr>
        <w:t>Prijedlozi zaključaka o rješavanju aktualne komunalne problematike</w:t>
      </w:r>
    </w:p>
    <w:bookmarkEnd w:id="5"/>
    <w:p w14:paraId="1DB05C00" w14:textId="77777777" w:rsidR="00792D11" w:rsidRPr="005B53C8" w:rsidRDefault="00792D11" w:rsidP="00792D11">
      <w:pPr>
        <w:spacing w:after="100" w:line="240" w:lineRule="auto"/>
        <w:ind w:left="993"/>
        <w:jc w:val="both"/>
        <w:rPr>
          <w:rFonts w:ascii="Times New Roman" w:eastAsia="Times New Roman" w:hAnsi="Times New Roman" w:cs="Times New Roman"/>
          <w:b/>
          <w:bCs/>
          <w:sz w:val="24"/>
          <w:szCs w:val="24"/>
          <w:lang w:eastAsia="hr-HR"/>
        </w:rPr>
      </w:pPr>
    </w:p>
    <w:p w14:paraId="32FB91F3" w14:textId="1CDBC3A1" w:rsidR="005B53C8" w:rsidRDefault="005B53C8" w:rsidP="005B53C8">
      <w:pPr>
        <w:numPr>
          <w:ilvl w:val="0"/>
          <w:numId w:val="26"/>
        </w:numPr>
        <w:spacing w:after="100" w:line="240" w:lineRule="auto"/>
        <w:ind w:left="993"/>
        <w:jc w:val="both"/>
        <w:rPr>
          <w:rFonts w:ascii="Times New Roman" w:eastAsia="Times New Roman" w:hAnsi="Times New Roman" w:cs="Times New Roman"/>
          <w:b/>
          <w:bCs/>
          <w:sz w:val="24"/>
          <w:szCs w:val="24"/>
          <w:lang w:eastAsia="hr-HR"/>
        </w:rPr>
      </w:pPr>
      <w:bookmarkStart w:id="6" w:name="_Hlk108693902"/>
      <w:r w:rsidRPr="005B53C8">
        <w:rPr>
          <w:rFonts w:ascii="Times New Roman" w:eastAsia="Times New Roman" w:hAnsi="Times New Roman" w:cs="Times New Roman"/>
          <w:b/>
          <w:bCs/>
          <w:sz w:val="24"/>
          <w:szCs w:val="24"/>
          <w:lang w:eastAsia="hr-HR"/>
        </w:rPr>
        <w:t>Izvješća, pitanja i prijedlozi</w:t>
      </w:r>
    </w:p>
    <w:p w14:paraId="35ECA68B" w14:textId="365C5F72" w:rsidR="003610FA" w:rsidRDefault="003610FA" w:rsidP="003610FA">
      <w:pPr>
        <w:spacing w:after="100" w:line="240" w:lineRule="auto"/>
        <w:ind w:left="993"/>
        <w:jc w:val="both"/>
        <w:rPr>
          <w:rFonts w:ascii="Times New Roman" w:eastAsia="Times New Roman" w:hAnsi="Times New Roman" w:cs="Times New Roman"/>
          <w:b/>
          <w:bCs/>
          <w:sz w:val="24"/>
          <w:szCs w:val="24"/>
          <w:lang w:eastAsia="hr-HR"/>
        </w:rPr>
      </w:pPr>
    </w:p>
    <w:p w14:paraId="10C66538" w14:textId="2D04BB97" w:rsidR="009256D2" w:rsidRDefault="009256D2" w:rsidP="003610FA">
      <w:pPr>
        <w:spacing w:after="100" w:line="240" w:lineRule="auto"/>
        <w:ind w:left="993"/>
        <w:jc w:val="both"/>
        <w:rPr>
          <w:rFonts w:ascii="Times New Roman" w:eastAsia="Times New Roman" w:hAnsi="Times New Roman" w:cs="Times New Roman"/>
          <w:b/>
          <w:bCs/>
          <w:sz w:val="24"/>
          <w:szCs w:val="24"/>
          <w:lang w:eastAsia="hr-HR"/>
        </w:rPr>
      </w:pPr>
    </w:p>
    <w:bookmarkEnd w:id="6"/>
    <w:p w14:paraId="1CF28C6C" w14:textId="21243A69" w:rsidR="0054663D" w:rsidRDefault="00907CD6" w:rsidP="00FC7143">
      <w:pPr>
        <w:spacing w:after="160" w:line="259" w:lineRule="auto"/>
        <w:ind w:right="9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907CD6">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w:t>
      </w:r>
      <w:r w:rsidRPr="00907CD6">
        <w:rPr>
          <w:rFonts w:ascii="Times New Roman" w:eastAsia="Times New Roman" w:hAnsi="Times New Roman" w:cs="Times New Roman"/>
          <w:b/>
          <w:sz w:val="24"/>
          <w:szCs w:val="24"/>
        </w:rPr>
        <w:tab/>
      </w:r>
      <w:bookmarkStart w:id="7" w:name="_Hlk49872093"/>
      <w:r w:rsidR="00FC7143" w:rsidRPr="00FC7143">
        <w:rPr>
          <w:rFonts w:ascii="Times New Roman" w:eastAsia="Times New Roman" w:hAnsi="Times New Roman" w:cs="Times New Roman"/>
          <w:b/>
          <w:sz w:val="24"/>
          <w:szCs w:val="24"/>
        </w:rPr>
        <w:t>Godišnji izvještaj o izvršenju Financijskog plana Gradske četvrti Peščenica-Žitnjak za 2021.</w:t>
      </w:r>
    </w:p>
    <w:p w14:paraId="52543431" w14:textId="77777777" w:rsidR="003610FA" w:rsidRDefault="003610FA" w:rsidP="00FC7143">
      <w:pPr>
        <w:spacing w:after="160" w:line="259" w:lineRule="auto"/>
        <w:ind w:right="95"/>
        <w:contextualSpacing/>
        <w:jc w:val="both"/>
        <w:rPr>
          <w:rStyle w:val="normalchar1"/>
          <w:b/>
          <w:bCs/>
          <w:sz w:val="24"/>
          <w:szCs w:val="24"/>
        </w:rPr>
      </w:pPr>
    </w:p>
    <w:p w14:paraId="7A240B85" w14:textId="4CD345A4" w:rsidR="00127B34" w:rsidRDefault="00B32099" w:rsidP="00FC7143">
      <w:pPr>
        <w:spacing w:after="0" w:line="240" w:lineRule="auto"/>
        <w:jc w:val="both"/>
        <w:rPr>
          <w:rStyle w:val="normalchar1"/>
          <w:bCs/>
          <w:sz w:val="24"/>
          <w:szCs w:val="24"/>
        </w:rPr>
      </w:pPr>
      <w:r>
        <w:rPr>
          <w:rStyle w:val="normalchar1"/>
          <w:bCs/>
          <w:sz w:val="24"/>
          <w:szCs w:val="24"/>
        </w:rPr>
        <w:t>Predsjednik</w:t>
      </w:r>
      <w:r w:rsidR="006B628B">
        <w:rPr>
          <w:rStyle w:val="normalchar1"/>
          <w:bCs/>
          <w:sz w:val="24"/>
          <w:szCs w:val="24"/>
        </w:rPr>
        <w:t xml:space="preserve"> uvodno obrazl</w:t>
      </w:r>
      <w:r w:rsidR="006B2F05">
        <w:rPr>
          <w:rStyle w:val="normalchar1"/>
          <w:bCs/>
          <w:sz w:val="24"/>
          <w:szCs w:val="24"/>
        </w:rPr>
        <w:t xml:space="preserve">aže predmet rasprave </w:t>
      </w:r>
      <w:r w:rsidR="003610FA">
        <w:rPr>
          <w:rStyle w:val="normalchar1"/>
          <w:bCs/>
          <w:sz w:val="24"/>
          <w:szCs w:val="24"/>
        </w:rPr>
        <w:t xml:space="preserve">te otvara raspravu u kojoj sudjeluje vijećnik </w:t>
      </w:r>
      <w:proofErr w:type="spellStart"/>
      <w:r w:rsidR="003610FA">
        <w:rPr>
          <w:rStyle w:val="normalchar1"/>
          <w:bCs/>
          <w:sz w:val="24"/>
          <w:szCs w:val="24"/>
        </w:rPr>
        <w:t>Ćužić</w:t>
      </w:r>
      <w:proofErr w:type="spellEnd"/>
      <w:r w:rsidR="003610FA">
        <w:rPr>
          <w:rStyle w:val="normalchar1"/>
          <w:bCs/>
          <w:sz w:val="24"/>
          <w:szCs w:val="24"/>
        </w:rPr>
        <w:t xml:space="preserve"> s molbom da se pojasni zašto je pod stavkom „Građevinski objekti“ realizacija tek 5%.</w:t>
      </w:r>
    </w:p>
    <w:p w14:paraId="60238ABE" w14:textId="1157D6F6" w:rsidR="003610FA" w:rsidRDefault="003610FA" w:rsidP="00FC7143">
      <w:pPr>
        <w:spacing w:after="0" w:line="240" w:lineRule="auto"/>
        <w:jc w:val="both"/>
        <w:rPr>
          <w:rStyle w:val="normalchar1"/>
          <w:bCs/>
          <w:sz w:val="24"/>
          <w:szCs w:val="24"/>
        </w:rPr>
      </w:pPr>
      <w:r>
        <w:rPr>
          <w:rStyle w:val="normalchar1"/>
          <w:bCs/>
          <w:sz w:val="24"/>
          <w:szCs w:val="24"/>
        </w:rPr>
        <w:lastRenderedPageBreak/>
        <w:t xml:space="preserve">Voditelj Berber pojašnjava kako se radi samo o načinu </w:t>
      </w:r>
      <w:r w:rsidR="00EE56B1">
        <w:rPr>
          <w:rStyle w:val="normalchar1"/>
          <w:bCs/>
          <w:sz w:val="24"/>
          <w:szCs w:val="24"/>
        </w:rPr>
        <w:t xml:space="preserve">financijskog </w:t>
      </w:r>
      <w:proofErr w:type="spellStart"/>
      <w:r w:rsidR="00EE56B1">
        <w:rPr>
          <w:rStyle w:val="normalchar1"/>
          <w:bCs/>
          <w:sz w:val="24"/>
          <w:szCs w:val="24"/>
        </w:rPr>
        <w:t>kniženja</w:t>
      </w:r>
      <w:proofErr w:type="spellEnd"/>
      <w:r>
        <w:rPr>
          <w:rStyle w:val="normalchar1"/>
          <w:bCs/>
          <w:sz w:val="24"/>
          <w:szCs w:val="24"/>
        </w:rPr>
        <w:t xml:space="preserve"> te je ta stavka tek jedna </w:t>
      </w:r>
      <w:r w:rsidR="00EE56B1">
        <w:rPr>
          <w:rStyle w:val="normalchar1"/>
          <w:bCs/>
          <w:sz w:val="24"/>
          <w:szCs w:val="24"/>
        </w:rPr>
        <w:t xml:space="preserve"> od dvije </w:t>
      </w:r>
      <w:r>
        <w:rPr>
          <w:rStyle w:val="normalchar1"/>
          <w:bCs/>
          <w:sz w:val="24"/>
          <w:szCs w:val="24"/>
        </w:rPr>
        <w:t>sastavnic</w:t>
      </w:r>
      <w:r w:rsidR="00EE56B1">
        <w:rPr>
          <w:rStyle w:val="normalchar1"/>
          <w:bCs/>
          <w:sz w:val="24"/>
          <w:szCs w:val="24"/>
        </w:rPr>
        <w:t>e</w:t>
      </w:r>
      <w:r>
        <w:rPr>
          <w:rStyle w:val="normalchar1"/>
          <w:bCs/>
          <w:sz w:val="24"/>
          <w:szCs w:val="24"/>
        </w:rPr>
        <w:t xml:space="preserve"> Plana komunalnih aktivnosti čija je </w:t>
      </w:r>
      <w:r w:rsidR="00EE56B1">
        <w:rPr>
          <w:rStyle w:val="normalchar1"/>
          <w:bCs/>
          <w:sz w:val="24"/>
          <w:szCs w:val="24"/>
        </w:rPr>
        <w:t xml:space="preserve">ukupna </w:t>
      </w:r>
      <w:r>
        <w:rPr>
          <w:rStyle w:val="normalchar1"/>
          <w:bCs/>
          <w:sz w:val="24"/>
          <w:szCs w:val="24"/>
        </w:rPr>
        <w:t xml:space="preserve">realizacija </w:t>
      </w:r>
      <w:r w:rsidR="00EE56B1">
        <w:rPr>
          <w:rStyle w:val="normalchar1"/>
          <w:bCs/>
          <w:sz w:val="24"/>
          <w:szCs w:val="24"/>
        </w:rPr>
        <w:t>bila oko otprilike 90%</w:t>
      </w:r>
      <w:r>
        <w:rPr>
          <w:rStyle w:val="normalchar1"/>
          <w:bCs/>
          <w:sz w:val="24"/>
          <w:szCs w:val="24"/>
        </w:rPr>
        <w:t>.</w:t>
      </w:r>
    </w:p>
    <w:p w14:paraId="687EBCDA" w14:textId="611FE0B1" w:rsidR="00352DC2" w:rsidRDefault="00352DC2" w:rsidP="006B628B">
      <w:pPr>
        <w:spacing w:after="0" w:line="240" w:lineRule="auto"/>
        <w:jc w:val="both"/>
        <w:rPr>
          <w:rStyle w:val="normalchar1"/>
          <w:bCs/>
          <w:sz w:val="24"/>
          <w:szCs w:val="24"/>
        </w:rPr>
      </w:pPr>
    </w:p>
    <w:p w14:paraId="61AE1FE4" w14:textId="77777777" w:rsidR="009256D2" w:rsidRDefault="00352DC2" w:rsidP="006B628B">
      <w:pPr>
        <w:spacing w:after="0" w:line="240" w:lineRule="auto"/>
        <w:jc w:val="both"/>
        <w:rPr>
          <w:rFonts w:ascii="Times New Roman" w:hAnsi="Times New Roman" w:cs="Times New Roman"/>
          <w:sz w:val="24"/>
        </w:rPr>
      </w:pPr>
      <w:r>
        <w:rPr>
          <w:rFonts w:ascii="Times New Roman" w:hAnsi="Times New Roman" w:cs="Times New Roman"/>
          <w:sz w:val="24"/>
        </w:rPr>
        <w:t xml:space="preserve">Prijedlog se daje na glasanje nakon čega se konstatira da je </w:t>
      </w:r>
      <w:r>
        <w:rPr>
          <w:rFonts w:ascii="Times New Roman" w:hAnsi="Times New Roman" w:cs="Times New Roman"/>
          <w:b/>
          <w:i/>
          <w:sz w:val="24"/>
        </w:rPr>
        <w:t>jednoglasno</w:t>
      </w:r>
      <w:r w:rsidR="009256D2">
        <w:rPr>
          <w:rFonts w:ascii="Times New Roman" w:hAnsi="Times New Roman" w:cs="Times New Roman"/>
          <w:sz w:val="24"/>
        </w:rPr>
        <w:t xml:space="preserve"> donese</w:t>
      </w:r>
    </w:p>
    <w:p w14:paraId="5691D434" w14:textId="65CF6DA4" w:rsidR="006B2F05" w:rsidRPr="009256D2" w:rsidRDefault="0037440E" w:rsidP="006B628B">
      <w:pPr>
        <w:spacing w:after="0" w:line="240" w:lineRule="auto"/>
        <w:jc w:val="both"/>
        <w:rPr>
          <w:rStyle w:val="normalchar1"/>
          <w:sz w:val="24"/>
          <w:szCs w:val="22"/>
        </w:rPr>
      </w:pPr>
      <w:r w:rsidRPr="0037440E">
        <w:rPr>
          <w:rStyle w:val="normalchar1"/>
          <w:bCs/>
          <w:noProof/>
          <w:sz w:val="24"/>
          <w:szCs w:val="24"/>
        </w:rPr>
        <w:drawing>
          <wp:inline distT="0" distB="0" distL="0" distR="0" wp14:anchorId="1CCF1199" wp14:editId="3CF16C13">
            <wp:extent cx="5734050" cy="7468896"/>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500" cy="7474692"/>
                    </a:xfrm>
                    <a:prstGeom prst="rect">
                      <a:avLst/>
                    </a:prstGeom>
                    <a:noFill/>
                    <a:ln>
                      <a:noFill/>
                    </a:ln>
                  </pic:spPr>
                </pic:pic>
              </a:graphicData>
            </a:graphic>
          </wp:inline>
        </w:drawing>
      </w:r>
    </w:p>
    <w:p w14:paraId="537D2D15" w14:textId="653C45EA" w:rsidR="006B2F05" w:rsidRDefault="006B2F05" w:rsidP="006B628B">
      <w:pPr>
        <w:spacing w:after="0" w:line="240" w:lineRule="auto"/>
        <w:jc w:val="both"/>
        <w:rPr>
          <w:rStyle w:val="normalchar1"/>
          <w:bCs/>
          <w:sz w:val="24"/>
          <w:szCs w:val="24"/>
        </w:rPr>
      </w:pPr>
    </w:p>
    <w:p w14:paraId="38C050B7" w14:textId="77777777" w:rsidR="009256D2" w:rsidRDefault="009256D2" w:rsidP="006B628B">
      <w:pPr>
        <w:spacing w:after="0" w:line="240" w:lineRule="auto"/>
        <w:jc w:val="both"/>
        <w:rPr>
          <w:rStyle w:val="normalchar1"/>
          <w:b/>
          <w:bCs/>
          <w:sz w:val="24"/>
          <w:szCs w:val="24"/>
        </w:rPr>
      </w:pPr>
    </w:p>
    <w:p w14:paraId="571A939F" w14:textId="05E18BE4" w:rsidR="00C95223" w:rsidRDefault="00232561" w:rsidP="006B628B">
      <w:pPr>
        <w:spacing w:after="0" w:line="240" w:lineRule="auto"/>
        <w:jc w:val="both"/>
        <w:rPr>
          <w:rFonts w:ascii="Times New Roman" w:eastAsia="Times New Roman" w:hAnsi="Times New Roman" w:cs="Times New Roman"/>
          <w:b/>
          <w:bCs/>
          <w:sz w:val="24"/>
          <w:szCs w:val="24"/>
          <w:lang w:eastAsia="hr-HR"/>
        </w:rPr>
      </w:pPr>
      <w:r w:rsidRPr="00232561">
        <w:rPr>
          <w:rStyle w:val="normalchar1"/>
          <w:b/>
          <w:bCs/>
          <w:sz w:val="24"/>
          <w:szCs w:val="24"/>
        </w:rPr>
        <w:lastRenderedPageBreak/>
        <w:t>Ad 2.)</w:t>
      </w:r>
      <w:r w:rsidRPr="00232561">
        <w:rPr>
          <w:b/>
        </w:rPr>
        <w:t xml:space="preserve"> </w:t>
      </w:r>
      <w:r w:rsidRPr="00232561">
        <w:rPr>
          <w:rStyle w:val="normalchar1"/>
          <w:b/>
          <w:bCs/>
          <w:sz w:val="24"/>
          <w:szCs w:val="24"/>
        </w:rPr>
        <w:tab/>
      </w:r>
      <w:r w:rsidR="00D476A0" w:rsidRPr="005B53C8">
        <w:rPr>
          <w:rFonts w:ascii="Times New Roman" w:eastAsia="Times New Roman" w:hAnsi="Times New Roman" w:cs="Times New Roman"/>
          <w:b/>
          <w:bCs/>
          <w:sz w:val="24"/>
          <w:szCs w:val="24"/>
          <w:lang w:eastAsia="hr-HR"/>
        </w:rPr>
        <w:t>Prijedlozi zaključaka o davanju mišljenja po čl. 86. Statuta Grada Zagreba</w:t>
      </w:r>
    </w:p>
    <w:p w14:paraId="3F5346CB" w14:textId="78CFA319" w:rsidR="00B831DD" w:rsidRDefault="00B831DD" w:rsidP="006B628B">
      <w:pPr>
        <w:spacing w:after="0" w:line="240" w:lineRule="auto"/>
        <w:jc w:val="both"/>
        <w:rPr>
          <w:rFonts w:ascii="Times New Roman" w:eastAsia="Times New Roman" w:hAnsi="Times New Roman" w:cs="Times New Roman"/>
          <w:b/>
          <w:bCs/>
          <w:sz w:val="24"/>
          <w:szCs w:val="24"/>
          <w:lang w:eastAsia="hr-HR"/>
        </w:rPr>
      </w:pPr>
    </w:p>
    <w:p w14:paraId="50B0EF9D" w14:textId="77777777" w:rsidR="00B831DD" w:rsidRPr="00232561" w:rsidRDefault="00B831DD" w:rsidP="006B628B">
      <w:pPr>
        <w:spacing w:after="0" w:line="240" w:lineRule="auto"/>
        <w:jc w:val="both"/>
        <w:rPr>
          <w:rStyle w:val="normalchar1"/>
          <w:b/>
          <w:bCs/>
          <w:sz w:val="24"/>
          <w:szCs w:val="24"/>
        </w:rPr>
      </w:pPr>
    </w:p>
    <w:p w14:paraId="4EC52F96" w14:textId="4539B820" w:rsidR="00B831DD" w:rsidRPr="00B831DD" w:rsidRDefault="00BB2B0F" w:rsidP="00BB2B0F">
      <w:pPr>
        <w:spacing w:after="100" w:line="240" w:lineRule="auto"/>
        <w:contextualSpacing/>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2. 1. </w:t>
      </w:r>
      <w:r w:rsidR="00B831DD" w:rsidRPr="00B831DD">
        <w:rPr>
          <w:rFonts w:ascii="Times New Roman" w:eastAsia="Times New Roman" w:hAnsi="Times New Roman" w:cs="Times New Roman"/>
          <w:b/>
          <w:bCs/>
          <w:sz w:val="24"/>
          <w:szCs w:val="24"/>
          <w:lang w:eastAsia="hr-HR"/>
        </w:rPr>
        <w:t>Provedbeni Program mjera postupanja s materijalom od uklanjanja i građevnim otpadom nastalim u postupku obnove zgrada oštećenih potresom na području Grada Zagreba</w:t>
      </w:r>
    </w:p>
    <w:p w14:paraId="6EFA026B" w14:textId="20C5DD9E" w:rsidR="00350E57" w:rsidRDefault="00350E57" w:rsidP="006B628B">
      <w:pPr>
        <w:spacing w:after="0" w:line="240" w:lineRule="auto"/>
        <w:jc w:val="both"/>
        <w:rPr>
          <w:rStyle w:val="normalchar1"/>
          <w:bCs/>
          <w:sz w:val="24"/>
          <w:szCs w:val="24"/>
        </w:rPr>
      </w:pPr>
    </w:p>
    <w:p w14:paraId="4847F567" w14:textId="306F432B" w:rsidR="00E9371B" w:rsidRDefault="00E9371B" w:rsidP="00EE56B1">
      <w:pPr>
        <w:jc w:val="both"/>
        <w:rPr>
          <w:rStyle w:val="normalchar1"/>
          <w:bCs/>
          <w:sz w:val="24"/>
          <w:szCs w:val="24"/>
        </w:rPr>
      </w:pPr>
      <w:r>
        <w:rPr>
          <w:rStyle w:val="normalchar1"/>
          <w:bCs/>
          <w:sz w:val="24"/>
          <w:szCs w:val="24"/>
        </w:rPr>
        <w:t xml:space="preserve">Predsjednik uvodno obrazlaže predmet rasprave ističući da se radi o, kako je već najavio na početku sjednice, </w:t>
      </w:r>
      <w:r w:rsidR="00221360">
        <w:rPr>
          <w:rStyle w:val="normalchar1"/>
          <w:bCs/>
          <w:sz w:val="24"/>
          <w:szCs w:val="24"/>
        </w:rPr>
        <w:t xml:space="preserve">radi se o </w:t>
      </w:r>
      <w:r>
        <w:rPr>
          <w:rStyle w:val="normalchar1"/>
          <w:bCs/>
          <w:sz w:val="24"/>
          <w:szCs w:val="24"/>
        </w:rPr>
        <w:t xml:space="preserve">prijedlogu koji se </w:t>
      </w:r>
      <w:r w:rsidR="00EE56B1">
        <w:rPr>
          <w:rStyle w:val="normalchar1"/>
          <w:bCs/>
          <w:sz w:val="24"/>
          <w:szCs w:val="24"/>
        </w:rPr>
        <w:t xml:space="preserve">tiče provedbe programa skladištenja građevinskog otpada na području Resnika, zbog ovog prijedloga je sjednica i zakazana za današnji datum kako bi se o ovom </w:t>
      </w:r>
      <w:proofErr w:type="spellStart"/>
      <w:r w:rsidR="00EE56B1">
        <w:rPr>
          <w:rStyle w:val="normalchar1"/>
          <w:bCs/>
          <w:sz w:val="24"/>
          <w:szCs w:val="24"/>
        </w:rPr>
        <w:t>rapravilo</w:t>
      </w:r>
      <w:proofErr w:type="spellEnd"/>
      <w:r w:rsidR="00EE56B1">
        <w:rPr>
          <w:rStyle w:val="normalchar1"/>
          <w:bCs/>
          <w:sz w:val="24"/>
          <w:szCs w:val="24"/>
        </w:rPr>
        <w:t xml:space="preserve"> prije sjednice Skupštine</w:t>
      </w:r>
      <w:r w:rsidR="00A6625C">
        <w:rPr>
          <w:rStyle w:val="normalchar1"/>
          <w:bCs/>
          <w:sz w:val="24"/>
          <w:szCs w:val="24"/>
        </w:rPr>
        <w:t xml:space="preserve">. Napominje kako je mišljenja da je ova tema bespotrebno ispolitizirana te nadodaje kako je u ovom Programu mjera jasno određeno tko, kako, na koji način i koji građevinski otpad smije dovoziti u skladište, nadzor provodi </w:t>
      </w:r>
      <w:proofErr w:type="spellStart"/>
      <w:r w:rsidR="00A6625C">
        <w:rPr>
          <w:rStyle w:val="normalchar1"/>
          <w:bCs/>
          <w:sz w:val="24"/>
          <w:szCs w:val="24"/>
        </w:rPr>
        <w:t>Džavni</w:t>
      </w:r>
      <w:proofErr w:type="spellEnd"/>
      <w:r w:rsidR="00A6625C">
        <w:rPr>
          <w:rStyle w:val="normalchar1"/>
          <w:bCs/>
          <w:sz w:val="24"/>
          <w:szCs w:val="24"/>
        </w:rPr>
        <w:t xml:space="preserve"> inspektorat, a opasni otpad ne smije se dovoziti. Sami Program trebao je prezentirati dogradonačelnik na Zboru građana održanom u svibnju, međutim to se zbog nastale situacije, nažalost, nije dogodilo.</w:t>
      </w:r>
    </w:p>
    <w:p w14:paraId="6FD2DB8C" w14:textId="780360D2" w:rsidR="00A6625C" w:rsidRDefault="00A6625C" w:rsidP="00EE56B1">
      <w:pPr>
        <w:jc w:val="both"/>
        <w:rPr>
          <w:rStyle w:val="normalchar1"/>
          <w:bCs/>
          <w:sz w:val="24"/>
          <w:szCs w:val="24"/>
        </w:rPr>
      </w:pPr>
      <w:r>
        <w:rPr>
          <w:rStyle w:val="normalchar1"/>
          <w:bCs/>
          <w:sz w:val="24"/>
          <w:szCs w:val="24"/>
        </w:rPr>
        <w:t>Predsjednik otvara raspravu:</w:t>
      </w:r>
    </w:p>
    <w:p w14:paraId="34A646C6" w14:textId="28D90558" w:rsidR="00A6625C" w:rsidRDefault="00A6625C" w:rsidP="00EE56B1">
      <w:pPr>
        <w:jc w:val="both"/>
        <w:rPr>
          <w:rStyle w:val="normalchar1"/>
          <w:bCs/>
          <w:sz w:val="24"/>
          <w:szCs w:val="24"/>
        </w:rPr>
      </w:pPr>
      <w:r>
        <w:rPr>
          <w:rStyle w:val="normalchar1"/>
          <w:bCs/>
          <w:sz w:val="24"/>
          <w:szCs w:val="24"/>
        </w:rPr>
        <w:t xml:space="preserve">Vijećnik </w:t>
      </w:r>
      <w:proofErr w:type="spellStart"/>
      <w:r>
        <w:rPr>
          <w:rStyle w:val="normalchar1"/>
          <w:bCs/>
          <w:sz w:val="24"/>
          <w:szCs w:val="24"/>
        </w:rPr>
        <w:t>Ćužić</w:t>
      </w:r>
      <w:proofErr w:type="spellEnd"/>
      <w:r>
        <w:rPr>
          <w:rStyle w:val="normalchar1"/>
          <w:bCs/>
          <w:sz w:val="24"/>
          <w:szCs w:val="24"/>
        </w:rPr>
        <w:t xml:space="preserve"> navodi kako se ne slaže da je tema ispolitizirana, Zbor građana pokazao je što stanovnici tog područja misle o ovoj temi te poziva sve vijećnike da glasaju negativno</w:t>
      </w:r>
      <w:r w:rsidR="00646F2B">
        <w:rPr>
          <w:rStyle w:val="normalchar1"/>
          <w:bCs/>
          <w:sz w:val="24"/>
          <w:szCs w:val="24"/>
        </w:rPr>
        <w:t>, također, u prijedlogu se isključivo Resnik navodi kao lokacija, a bilo je rečeno kako će osim Resnika Grad pronaći i navesti još nekoliko lokacija za odlaganje ove vrste otpada.</w:t>
      </w:r>
    </w:p>
    <w:p w14:paraId="55B8D7AE" w14:textId="3BEF4084" w:rsidR="00646F2B" w:rsidRDefault="00646F2B" w:rsidP="00EE56B1">
      <w:pPr>
        <w:jc w:val="both"/>
        <w:rPr>
          <w:rStyle w:val="normalchar1"/>
          <w:bCs/>
          <w:sz w:val="24"/>
          <w:szCs w:val="24"/>
        </w:rPr>
      </w:pPr>
      <w:r>
        <w:rPr>
          <w:rStyle w:val="normalchar1"/>
          <w:bCs/>
          <w:sz w:val="24"/>
          <w:szCs w:val="24"/>
        </w:rPr>
        <w:t xml:space="preserve">Vijećnik </w:t>
      </w:r>
      <w:proofErr w:type="spellStart"/>
      <w:r>
        <w:rPr>
          <w:rStyle w:val="normalchar1"/>
          <w:bCs/>
          <w:sz w:val="24"/>
          <w:szCs w:val="24"/>
        </w:rPr>
        <w:t>Sobočan</w:t>
      </w:r>
      <w:proofErr w:type="spellEnd"/>
      <w:r>
        <w:rPr>
          <w:rStyle w:val="normalchar1"/>
          <w:bCs/>
          <w:sz w:val="24"/>
          <w:szCs w:val="24"/>
        </w:rPr>
        <w:t xml:space="preserve"> prepričava vijećnicima razvoj događaja te atmosferu koja je vladala na Zboru građana, navodi kako nitko nije uspio doći do riječi jer su građani bili negativno raspoloženi tj. Bijesni. Mišljenja je kako se dogradonačelnik unatoč atmosferi koja je tamo prevladala trebao ipak suočiti s građanima, a ne otići nakon nekoliko minuta.</w:t>
      </w:r>
      <w:r w:rsidR="00BB6C61">
        <w:rPr>
          <w:rStyle w:val="normalchar1"/>
          <w:bCs/>
          <w:sz w:val="24"/>
          <w:szCs w:val="24"/>
        </w:rPr>
        <w:t xml:space="preserve"> </w:t>
      </w:r>
      <w:r>
        <w:rPr>
          <w:rStyle w:val="normalchar1"/>
          <w:bCs/>
          <w:sz w:val="24"/>
          <w:szCs w:val="24"/>
        </w:rPr>
        <w:t xml:space="preserve">Napominje i kako ga stanovnici </w:t>
      </w:r>
      <w:proofErr w:type="spellStart"/>
      <w:r>
        <w:rPr>
          <w:rStyle w:val="normalchar1"/>
          <w:bCs/>
          <w:sz w:val="24"/>
          <w:szCs w:val="24"/>
        </w:rPr>
        <w:t>svakodnevo</w:t>
      </w:r>
      <w:proofErr w:type="spellEnd"/>
      <w:r>
        <w:rPr>
          <w:rStyle w:val="normalchar1"/>
          <w:bCs/>
          <w:sz w:val="24"/>
          <w:szCs w:val="24"/>
        </w:rPr>
        <w:t xml:space="preserve"> „vuku za rukav“ po pitanju ove tematike te se boji kako će, ukoliko dođe do realizacije ovog Prijedloga, u Resniku nast</w:t>
      </w:r>
      <w:r w:rsidR="00F806A8">
        <w:rPr>
          <w:rStyle w:val="normalchar1"/>
          <w:bCs/>
          <w:sz w:val="24"/>
          <w:szCs w:val="24"/>
        </w:rPr>
        <w:t>ati neredi i ozbiljni prosvjedi što u potpunosti podržava.</w:t>
      </w:r>
    </w:p>
    <w:p w14:paraId="074BE1CA" w14:textId="435848B3" w:rsidR="00F806A8" w:rsidRDefault="00F806A8" w:rsidP="00EE56B1">
      <w:pPr>
        <w:jc w:val="both"/>
        <w:rPr>
          <w:rStyle w:val="normalchar1"/>
          <w:bCs/>
          <w:sz w:val="24"/>
          <w:szCs w:val="24"/>
        </w:rPr>
      </w:pPr>
      <w:r>
        <w:rPr>
          <w:rStyle w:val="normalchar1"/>
          <w:bCs/>
          <w:sz w:val="24"/>
          <w:szCs w:val="24"/>
        </w:rPr>
        <w:t xml:space="preserve">Vijećnik </w:t>
      </w:r>
      <w:proofErr w:type="spellStart"/>
      <w:r>
        <w:rPr>
          <w:rStyle w:val="normalchar1"/>
          <w:bCs/>
          <w:sz w:val="24"/>
          <w:szCs w:val="24"/>
        </w:rPr>
        <w:t>Stošić</w:t>
      </w:r>
      <w:proofErr w:type="spellEnd"/>
      <w:r>
        <w:rPr>
          <w:rStyle w:val="normalchar1"/>
          <w:bCs/>
          <w:sz w:val="24"/>
          <w:szCs w:val="24"/>
        </w:rPr>
        <w:t xml:space="preserve"> navodi kako se dokument (Prijedlog) ne bavi onim </w:t>
      </w:r>
      <w:r w:rsidR="00BB6C61">
        <w:rPr>
          <w:rStyle w:val="normalchar1"/>
          <w:bCs/>
          <w:sz w:val="24"/>
          <w:szCs w:val="24"/>
        </w:rPr>
        <w:t>čime</w:t>
      </w:r>
      <w:r>
        <w:rPr>
          <w:rStyle w:val="normalchar1"/>
          <w:bCs/>
          <w:sz w:val="24"/>
          <w:szCs w:val="24"/>
        </w:rPr>
        <w:t xml:space="preserve"> bi se trebao baviti.</w:t>
      </w:r>
      <w:r w:rsidR="00BB6C61">
        <w:rPr>
          <w:rStyle w:val="normalchar1"/>
          <w:bCs/>
          <w:sz w:val="24"/>
          <w:szCs w:val="24"/>
        </w:rPr>
        <w:t xml:space="preserve"> </w:t>
      </w:r>
      <w:r>
        <w:rPr>
          <w:rStyle w:val="normalchar1"/>
          <w:bCs/>
          <w:sz w:val="24"/>
          <w:szCs w:val="24"/>
        </w:rPr>
        <w:t>U svom glavnom dijelu definira se lokacija i privremeno odlagalište otpada koje to nije, odluka nije donesena statutarno jer u pozadini postoje dvije prijave i zbor građana i zato je mišljenja da ju treba osporavati i dalje, također, u odluci se bitumen definirao kao bezopasni otpad s čime se ne slaže. Zbog nedorečenosti postoji mogućnost da će se tamo dovoziti sav građevinski otpad, ne nužno samo onaj nastao uklanjanjem građevi</w:t>
      </w:r>
      <w:r w:rsidR="00BB6C61">
        <w:rPr>
          <w:rStyle w:val="normalchar1"/>
          <w:bCs/>
          <w:sz w:val="24"/>
          <w:szCs w:val="24"/>
        </w:rPr>
        <w:t>na oštećenih u potresu. Napominje da se</w:t>
      </w:r>
      <w:r>
        <w:rPr>
          <w:rStyle w:val="normalchar1"/>
          <w:bCs/>
          <w:sz w:val="24"/>
          <w:szCs w:val="24"/>
        </w:rPr>
        <w:t xml:space="preserve"> dokument </w:t>
      </w:r>
      <w:proofErr w:type="spellStart"/>
      <w:r>
        <w:rPr>
          <w:rStyle w:val="normalchar1"/>
          <w:bCs/>
          <w:sz w:val="24"/>
          <w:szCs w:val="24"/>
        </w:rPr>
        <w:t>najamanje</w:t>
      </w:r>
      <w:proofErr w:type="spellEnd"/>
      <w:r>
        <w:rPr>
          <w:rStyle w:val="normalchar1"/>
          <w:bCs/>
          <w:sz w:val="24"/>
          <w:szCs w:val="24"/>
        </w:rPr>
        <w:t xml:space="preserve"> bavi samim postupanjem s građevinskim otpadom</w:t>
      </w:r>
      <w:r w:rsidR="00BB6C61">
        <w:rPr>
          <w:rStyle w:val="normalchar1"/>
          <w:bCs/>
          <w:sz w:val="24"/>
          <w:szCs w:val="24"/>
        </w:rPr>
        <w:t>, a sve se događa na</w:t>
      </w:r>
      <w:r w:rsidR="004D0208">
        <w:rPr>
          <w:rStyle w:val="normalchar1"/>
          <w:bCs/>
          <w:sz w:val="24"/>
          <w:szCs w:val="24"/>
        </w:rPr>
        <w:t xml:space="preserve"> </w:t>
      </w:r>
      <w:proofErr w:type="spellStart"/>
      <w:r w:rsidR="004D0208">
        <w:rPr>
          <w:rStyle w:val="normalchar1"/>
          <w:bCs/>
          <w:sz w:val="24"/>
          <w:szCs w:val="24"/>
        </w:rPr>
        <w:t>vodozaštitnom</w:t>
      </w:r>
      <w:proofErr w:type="spellEnd"/>
      <w:r w:rsidR="004D0208">
        <w:rPr>
          <w:rStyle w:val="normalchar1"/>
          <w:bCs/>
          <w:sz w:val="24"/>
          <w:szCs w:val="24"/>
        </w:rPr>
        <w:t xml:space="preserve"> području</w:t>
      </w:r>
      <w:r w:rsidR="00BB6C61">
        <w:rPr>
          <w:rStyle w:val="normalchar1"/>
          <w:bCs/>
          <w:sz w:val="24"/>
          <w:szCs w:val="24"/>
        </w:rPr>
        <w:t>. Nakon svega navedenog mišljenja da za prijedlog treba glasati negativno.</w:t>
      </w:r>
    </w:p>
    <w:p w14:paraId="2CE9C5A8" w14:textId="3938537C" w:rsidR="00BB6C61" w:rsidRDefault="00BB6C61" w:rsidP="00EE56B1">
      <w:pPr>
        <w:jc w:val="both"/>
        <w:rPr>
          <w:rStyle w:val="normalchar1"/>
          <w:bCs/>
          <w:sz w:val="24"/>
          <w:szCs w:val="24"/>
        </w:rPr>
      </w:pPr>
      <w:r>
        <w:rPr>
          <w:rStyle w:val="normalchar1"/>
          <w:bCs/>
          <w:sz w:val="24"/>
          <w:szCs w:val="24"/>
        </w:rPr>
        <w:t xml:space="preserve">Vijećnica </w:t>
      </w:r>
      <w:proofErr w:type="spellStart"/>
      <w:r>
        <w:rPr>
          <w:rStyle w:val="normalchar1"/>
          <w:bCs/>
          <w:sz w:val="24"/>
          <w:szCs w:val="24"/>
        </w:rPr>
        <w:t>Sajković</w:t>
      </w:r>
      <w:proofErr w:type="spellEnd"/>
      <w:r>
        <w:rPr>
          <w:rStyle w:val="normalchar1"/>
          <w:bCs/>
          <w:sz w:val="24"/>
          <w:szCs w:val="24"/>
        </w:rPr>
        <w:t xml:space="preserve"> podržava postupak dogradonačelnika na Zboru građana ističući kako je na događaju došlo do</w:t>
      </w:r>
      <w:r w:rsidR="00B831DD">
        <w:rPr>
          <w:rStyle w:val="normalchar1"/>
          <w:bCs/>
          <w:sz w:val="24"/>
          <w:szCs w:val="24"/>
        </w:rPr>
        <w:t xml:space="preserve"> verbalnih</w:t>
      </w:r>
      <w:r>
        <w:rPr>
          <w:rStyle w:val="normalchar1"/>
          <w:bCs/>
          <w:sz w:val="24"/>
          <w:szCs w:val="24"/>
        </w:rPr>
        <w:t xml:space="preserve"> prijetnji fizičkim nasiljem</w:t>
      </w:r>
      <w:r w:rsidR="00B831DD">
        <w:rPr>
          <w:rStyle w:val="normalchar1"/>
          <w:bCs/>
          <w:sz w:val="24"/>
          <w:szCs w:val="24"/>
        </w:rPr>
        <w:t xml:space="preserve"> kao i do kontinuiranog verbalnog nasilja prema dogradonačelniku</w:t>
      </w:r>
      <w:r>
        <w:rPr>
          <w:rStyle w:val="normalchar1"/>
          <w:bCs/>
          <w:sz w:val="24"/>
          <w:szCs w:val="24"/>
        </w:rPr>
        <w:t>. Iz navedenog razloga nije bilo moguće ostvariti dijalog s građanima</w:t>
      </w:r>
      <w:r w:rsidR="00140A74">
        <w:rPr>
          <w:rStyle w:val="normalchar1"/>
          <w:bCs/>
          <w:sz w:val="24"/>
          <w:szCs w:val="24"/>
        </w:rPr>
        <w:t>.</w:t>
      </w:r>
    </w:p>
    <w:p w14:paraId="3F5E7677" w14:textId="4772ED07" w:rsidR="00140A74" w:rsidRDefault="00140A74" w:rsidP="00EE56B1">
      <w:pPr>
        <w:jc w:val="both"/>
        <w:rPr>
          <w:rStyle w:val="normalchar1"/>
          <w:bCs/>
          <w:sz w:val="24"/>
          <w:szCs w:val="24"/>
        </w:rPr>
      </w:pPr>
      <w:r>
        <w:rPr>
          <w:rStyle w:val="normalchar1"/>
          <w:bCs/>
          <w:sz w:val="24"/>
          <w:szCs w:val="24"/>
        </w:rPr>
        <w:lastRenderedPageBreak/>
        <w:t xml:space="preserve">Predsjednik poziva vijećnike da podrže Prijedlog ističući kako </w:t>
      </w:r>
      <w:r w:rsidR="000329D4">
        <w:rPr>
          <w:rStyle w:val="normalchar1"/>
          <w:bCs/>
          <w:sz w:val="24"/>
          <w:szCs w:val="24"/>
        </w:rPr>
        <w:t xml:space="preserve">je taj dokumenti izrazito bitan, ističe kako je on dobro sročen te je u </w:t>
      </w:r>
      <w:proofErr w:type="spellStart"/>
      <w:r w:rsidR="000329D4">
        <w:rPr>
          <w:rStyle w:val="normalchar1"/>
          <w:bCs/>
          <w:sz w:val="24"/>
          <w:szCs w:val="24"/>
        </w:rPr>
        <w:t>jemu</w:t>
      </w:r>
      <w:proofErr w:type="spellEnd"/>
      <w:r w:rsidR="000329D4">
        <w:rPr>
          <w:rStyle w:val="normalchar1"/>
          <w:bCs/>
          <w:sz w:val="24"/>
          <w:szCs w:val="24"/>
        </w:rPr>
        <w:t xml:space="preserve"> sve točno i detaljno definirano</w:t>
      </w:r>
      <w:r>
        <w:rPr>
          <w:rStyle w:val="normalchar1"/>
          <w:bCs/>
          <w:sz w:val="24"/>
          <w:szCs w:val="24"/>
        </w:rPr>
        <w:t>.</w:t>
      </w:r>
      <w:r w:rsidR="000329D4">
        <w:rPr>
          <w:rStyle w:val="normalchar1"/>
          <w:bCs/>
          <w:sz w:val="24"/>
          <w:szCs w:val="24"/>
        </w:rPr>
        <w:t xml:space="preserve"> U nastavku navodi kako postoje pretpostavke svakog pojedinca o ovoj temi, ali činjenice govore da u tu nema ništa opasano. Zbor građana  je prošao na način da dijalog nažalost nije ostvaren, a za bilo kakvu odluku obje strane moraju biti uključene u miran i razuman dogovor unatoč suprotnim mišljenjima.</w:t>
      </w:r>
    </w:p>
    <w:p w14:paraId="37671858" w14:textId="60B123CD" w:rsidR="00140A74" w:rsidRDefault="00140A74" w:rsidP="00EE56B1">
      <w:pPr>
        <w:jc w:val="both"/>
        <w:rPr>
          <w:rStyle w:val="normalchar1"/>
          <w:bCs/>
          <w:sz w:val="24"/>
          <w:szCs w:val="24"/>
        </w:rPr>
      </w:pPr>
      <w:r>
        <w:rPr>
          <w:rStyle w:val="normalchar1"/>
          <w:bCs/>
          <w:sz w:val="24"/>
          <w:szCs w:val="24"/>
        </w:rPr>
        <w:t xml:space="preserve">U </w:t>
      </w:r>
      <w:proofErr w:type="spellStart"/>
      <w:r>
        <w:rPr>
          <w:rStyle w:val="normalchar1"/>
          <w:bCs/>
          <w:sz w:val="24"/>
          <w:szCs w:val="24"/>
        </w:rPr>
        <w:t>daljnoj</w:t>
      </w:r>
      <w:proofErr w:type="spellEnd"/>
      <w:r>
        <w:rPr>
          <w:rStyle w:val="normalchar1"/>
          <w:bCs/>
          <w:sz w:val="24"/>
          <w:szCs w:val="24"/>
        </w:rPr>
        <w:t xml:space="preserve"> raspravi, vijećnici </w:t>
      </w:r>
      <w:proofErr w:type="spellStart"/>
      <w:r>
        <w:rPr>
          <w:rStyle w:val="normalchar1"/>
          <w:bCs/>
          <w:sz w:val="24"/>
          <w:szCs w:val="24"/>
        </w:rPr>
        <w:t>Sobočan</w:t>
      </w:r>
      <w:proofErr w:type="spellEnd"/>
      <w:r>
        <w:rPr>
          <w:rStyle w:val="normalchar1"/>
          <w:bCs/>
          <w:sz w:val="24"/>
          <w:szCs w:val="24"/>
        </w:rPr>
        <w:t xml:space="preserve">, </w:t>
      </w:r>
      <w:proofErr w:type="spellStart"/>
      <w:r>
        <w:rPr>
          <w:rStyle w:val="normalchar1"/>
          <w:bCs/>
          <w:sz w:val="24"/>
          <w:szCs w:val="24"/>
        </w:rPr>
        <w:t>Ćužić</w:t>
      </w:r>
      <w:proofErr w:type="spellEnd"/>
      <w:r>
        <w:rPr>
          <w:rStyle w:val="normalchar1"/>
          <w:bCs/>
          <w:sz w:val="24"/>
          <w:szCs w:val="24"/>
        </w:rPr>
        <w:t xml:space="preserve"> i Dumančić</w:t>
      </w:r>
      <w:r w:rsidR="00B831DD">
        <w:rPr>
          <w:rStyle w:val="normalchar1"/>
          <w:bCs/>
          <w:sz w:val="24"/>
          <w:szCs w:val="24"/>
        </w:rPr>
        <w:t xml:space="preserve"> ističu kako ne podržavaju prijetnje fizičkim nasiljem i verbalno nasilje, ali</w:t>
      </w:r>
      <w:r>
        <w:rPr>
          <w:rStyle w:val="normalchar1"/>
          <w:bCs/>
          <w:sz w:val="24"/>
          <w:szCs w:val="24"/>
        </w:rPr>
        <w:t xml:space="preserve"> </w:t>
      </w:r>
      <w:r w:rsidR="00BB2B0F">
        <w:rPr>
          <w:rStyle w:val="normalchar1"/>
          <w:bCs/>
          <w:sz w:val="24"/>
          <w:szCs w:val="24"/>
        </w:rPr>
        <w:t>podržavaju</w:t>
      </w:r>
      <w:r>
        <w:rPr>
          <w:rStyle w:val="normalchar1"/>
          <w:bCs/>
          <w:sz w:val="24"/>
          <w:szCs w:val="24"/>
        </w:rPr>
        <w:t xml:space="preserve"> nezadovoljstvo</w:t>
      </w:r>
      <w:r w:rsidR="00BB2B0F">
        <w:rPr>
          <w:rStyle w:val="normalchar1"/>
          <w:bCs/>
          <w:sz w:val="24"/>
          <w:szCs w:val="24"/>
        </w:rPr>
        <w:t xml:space="preserve"> stanovnika Resnika</w:t>
      </w:r>
      <w:r>
        <w:rPr>
          <w:rStyle w:val="normalchar1"/>
          <w:bCs/>
          <w:sz w:val="24"/>
          <w:szCs w:val="24"/>
        </w:rPr>
        <w:t xml:space="preserve"> provedbom </w:t>
      </w:r>
      <w:r w:rsidR="00BB2B0F">
        <w:rPr>
          <w:rStyle w:val="normalchar1"/>
          <w:bCs/>
          <w:sz w:val="24"/>
          <w:szCs w:val="24"/>
        </w:rPr>
        <w:t>odluke</w:t>
      </w:r>
      <w:r>
        <w:rPr>
          <w:rStyle w:val="normalchar1"/>
          <w:bCs/>
          <w:sz w:val="24"/>
          <w:szCs w:val="24"/>
        </w:rPr>
        <w:t xml:space="preserve"> te smatraju kako je prije donošenja bilo kakvog dokumenta trebalo ispoštovati sve procedure te uz to organizirati tribinu </w:t>
      </w:r>
      <w:r w:rsidR="00CD7A90">
        <w:rPr>
          <w:rStyle w:val="normalchar1"/>
          <w:bCs/>
          <w:sz w:val="24"/>
          <w:szCs w:val="24"/>
        </w:rPr>
        <w:t>kao i</w:t>
      </w:r>
      <w:r>
        <w:rPr>
          <w:rStyle w:val="normalchar1"/>
          <w:bCs/>
          <w:sz w:val="24"/>
          <w:szCs w:val="24"/>
        </w:rPr>
        <w:t xml:space="preserve"> ostvariti dijalog sa stanovnicima, a ukoliko se Prijedlog podrži zaključkom Vijeća</w:t>
      </w:r>
      <w:r w:rsidR="00CD7A90">
        <w:rPr>
          <w:rStyle w:val="normalchar1"/>
          <w:bCs/>
          <w:sz w:val="24"/>
          <w:szCs w:val="24"/>
        </w:rPr>
        <w:t xml:space="preserve"> Gradske četvrti,</w:t>
      </w:r>
      <w:r>
        <w:rPr>
          <w:rStyle w:val="normalchar1"/>
          <w:bCs/>
          <w:sz w:val="24"/>
          <w:szCs w:val="24"/>
        </w:rPr>
        <w:t xml:space="preserve"> traže da se navede tko je glasao protiv. Ističe se i da je VMO Resnik nakon odlaska dogradonačelnika sa Zbora donijelo Zaključak </w:t>
      </w:r>
      <w:r w:rsidR="00B831DD">
        <w:rPr>
          <w:rStyle w:val="normalchar1"/>
          <w:bCs/>
          <w:sz w:val="24"/>
          <w:szCs w:val="24"/>
        </w:rPr>
        <w:t xml:space="preserve"> kojim ne podržavaju ovaj Prijedlog.</w:t>
      </w:r>
    </w:p>
    <w:p w14:paraId="3122EE1D" w14:textId="177B483C" w:rsidR="00B831DD" w:rsidRDefault="0050521F" w:rsidP="00B831DD">
      <w:pPr>
        <w:spacing w:after="0" w:line="240" w:lineRule="auto"/>
        <w:jc w:val="both"/>
        <w:rPr>
          <w:rFonts w:ascii="Times New Roman" w:hAnsi="Times New Roman" w:cs="Times New Roman"/>
          <w:sz w:val="24"/>
        </w:rPr>
      </w:pPr>
      <w:r>
        <w:rPr>
          <w:rFonts w:ascii="Times New Roman" w:hAnsi="Times New Roman" w:cs="Times New Roman"/>
          <w:sz w:val="24"/>
        </w:rPr>
        <w:t>Nakon završetka rasprave, p</w:t>
      </w:r>
      <w:r w:rsidR="00B831DD">
        <w:rPr>
          <w:rFonts w:ascii="Times New Roman" w:hAnsi="Times New Roman" w:cs="Times New Roman"/>
          <w:sz w:val="24"/>
        </w:rPr>
        <w:t xml:space="preserve">rijedlog se daje na glasanje nakon čega se konstatira da je </w:t>
      </w:r>
      <w:r w:rsidR="00B831DD">
        <w:rPr>
          <w:rFonts w:ascii="Times New Roman" w:hAnsi="Times New Roman" w:cs="Times New Roman"/>
          <w:b/>
          <w:i/>
          <w:sz w:val="24"/>
        </w:rPr>
        <w:t>8 glasova ZA, 8 glasova PROTIV, 1 glas SUZDRŽAN.</w:t>
      </w:r>
    </w:p>
    <w:p w14:paraId="4A2E8EFA" w14:textId="77777777" w:rsidR="00B831DD" w:rsidRDefault="00B831DD" w:rsidP="00EE56B1">
      <w:pPr>
        <w:jc w:val="both"/>
        <w:rPr>
          <w:rStyle w:val="normalchar1"/>
          <w:bCs/>
          <w:sz w:val="24"/>
          <w:szCs w:val="24"/>
        </w:rPr>
      </w:pPr>
    </w:p>
    <w:p w14:paraId="36C365A7" w14:textId="77777777" w:rsidR="00BB2B0F" w:rsidRDefault="00BB2B0F" w:rsidP="00BB2B0F">
      <w:pPr>
        <w:pStyle w:val="Odlomakpopisa"/>
        <w:spacing w:after="100" w:line="240" w:lineRule="auto"/>
        <w:ind w:left="1440"/>
        <w:jc w:val="both"/>
        <w:rPr>
          <w:rFonts w:ascii="Times New Roman" w:eastAsia="Times New Roman" w:hAnsi="Times New Roman" w:cs="Times New Roman"/>
          <w:b/>
          <w:bCs/>
          <w:sz w:val="24"/>
          <w:szCs w:val="24"/>
          <w:lang w:eastAsia="hr-HR"/>
        </w:rPr>
      </w:pPr>
    </w:p>
    <w:p w14:paraId="31BC80CF" w14:textId="77777777" w:rsidR="00BB2B0F" w:rsidRDefault="00BB2B0F" w:rsidP="00BB2B0F">
      <w:pPr>
        <w:pStyle w:val="Odlomakpopisa"/>
        <w:spacing w:after="100" w:line="240" w:lineRule="auto"/>
        <w:ind w:left="1440"/>
        <w:jc w:val="both"/>
        <w:rPr>
          <w:rFonts w:ascii="Times New Roman" w:eastAsia="Times New Roman" w:hAnsi="Times New Roman" w:cs="Times New Roman"/>
          <w:b/>
          <w:bCs/>
          <w:sz w:val="24"/>
          <w:szCs w:val="24"/>
          <w:lang w:eastAsia="hr-HR"/>
        </w:rPr>
      </w:pPr>
    </w:p>
    <w:p w14:paraId="2313C16D" w14:textId="11A1FC11" w:rsidR="00B831DD" w:rsidRPr="00BB2B0F" w:rsidRDefault="00BB2B0F" w:rsidP="00BB2B0F">
      <w:pPr>
        <w:spacing w:after="10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2. 2. </w:t>
      </w:r>
      <w:r w:rsidR="00B831DD" w:rsidRPr="00BB2B0F">
        <w:rPr>
          <w:rFonts w:ascii="Times New Roman" w:eastAsia="Times New Roman" w:hAnsi="Times New Roman" w:cs="Times New Roman"/>
          <w:b/>
          <w:bCs/>
          <w:sz w:val="24"/>
          <w:szCs w:val="24"/>
          <w:lang w:eastAsia="hr-HR"/>
        </w:rPr>
        <w:t>Prijedlog odluke o izmjenama i dopuni Odluke o davanju u zakup i na drugo korištenje površina javne namjene</w:t>
      </w:r>
    </w:p>
    <w:p w14:paraId="59B39CD8" w14:textId="77777777" w:rsidR="00B831DD" w:rsidRDefault="00B831DD" w:rsidP="00EE56B1">
      <w:pPr>
        <w:jc w:val="both"/>
        <w:rPr>
          <w:rStyle w:val="normalchar1"/>
          <w:bCs/>
          <w:sz w:val="24"/>
          <w:szCs w:val="24"/>
        </w:rPr>
      </w:pPr>
    </w:p>
    <w:p w14:paraId="7D1D6506" w14:textId="5A94DF49" w:rsidR="00A6625C" w:rsidRDefault="00B831DD" w:rsidP="00EE56B1">
      <w:pPr>
        <w:jc w:val="both"/>
        <w:rPr>
          <w:rStyle w:val="normalchar1"/>
          <w:bCs/>
          <w:sz w:val="24"/>
          <w:szCs w:val="24"/>
        </w:rPr>
      </w:pPr>
      <w:r>
        <w:rPr>
          <w:rStyle w:val="normalchar1"/>
          <w:bCs/>
          <w:sz w:val="24"/>
          <w:szCs w:val="24"/>
        </w:rPr>
        <w:t xml:space="preserve">Vijeće, bez rasprave, </w:t>
      </w:r>
      <w:r w:rsidRPr="00B831DD">
        <w:rPr>
          <w:rStyle w:val="normalchar1"/>
          <w:b/>
          <w:bCs/>
          <w:i/>
          <w:sz w:val="24"/>
          <w:szCs w:val="24"/>
        </w:rPr>
        <w:t>jednoglasno</w:t>
      </w:r>
      <w:r>
        <w:rPr>
          <w:rStyle w:val="normalchar1"/>
          <w:bCs/>
          <w:sz w:val="24"/>
          <w:szCs w:val="24"/>
        </w:rPr>
        <w:t xml:space="preserve"> donosi</w:t>
      </w:r>
    </w:p>
    <w:p w14:paraId="08764A15" w14:textId="77777777" w:rsidR="00B831DD" w:rsidRPr="00B831DD" w:rsidRDefault="00B831DD" w:rsidP="00B831DD">
      <w:pPr>
        <w:spacing w:after="0" w:line="256" w:lineRule="auto"/>
        <w:jc w:val="center"/>
        <w:rPr>
          <w:rFonts w:ascii="Times New Roman" w:eastAsia="Calibri" w:hAnsi="Times New Roman" w:cs="Times New Roman"/>
          <w:b/>
          <w:sz w:val="24"/>
        </w:rPr>
      </w:pPr>
      <w:r w:rsidRPr="00B831DD">
        <w:rPr>
          <w:rFonts w:ascii="Times New Roman" w:eastAsia="Calibri" w:hAnsi="Times New Roman" w:cs="Times New Roman"/>
          <w:b/>
          <w:sz w:val="24"/>
        </w:rPr>
        <w:t>Z A K LJ U Č A K</w:t>
      </w:r>
    </w:p>
    <w:p w14:paraId="3D04CE23" w14:textId="77777777" w:rsidR="00B831DD" w:rsidRPr="00B831DD" w:rsidRDefault="00B831DD" w:rsidP="00B831DD">
      <w:pPr>
        <w:spacing w:after="0" w:line="256" w:lineRule="auto"/>
        <w:jc w:val="center"/>
        <w:rPr>
          <w:rFonts w:ascii="Times New Roman" w:eastAsia="Calibri" w:hAnsi="Times New Roman" w:cs="Times New Roman"/>
          <w:b/>
          <w:sz w:val="24"/>
        </w:rPr>
      </w:pPr>
    </w:p>
    <w:p w14:paraId="7C64EBA1" w14:textId="77777777" w:rsidR="00B831DD" w:rsidRPr="00B831DD" w:rsidRDefault="00B831DD" w:rsidP="00B831DD">
      <w:pPr>
        <w:spacing w:after="0" w:line="256" w:lineRule="auto"/>
        <w:jc w:val="center"/>
        <w:rPr>
          <w:rFonts w:ascii="Times New Roman" w:eastAsia="Calibri" w:hAnsi="Times New Roman" w:cs="Times New Roman"/>
          <w:b/>
          <w:sz w:val="24"/>
        </w:rPr>
      </w:pPr>
      <w:r w:rsidRPr="00B831DD">
        <w:rPr>
          <w:rFonts w:ascii="Times New Roman" w:eastAsia="Calibri" w:hAnsi="Times New Roman" w:cs="Times New Roman"/>
          <w:b/>
          <w:sz w:val="24"/>
        </w:rPr>
        <w:t>o davanju mišljenja o Prijedlogu odluke o izmjenama i dopuni Odluke o davanju u zakup i na drugo korištenje površina javne namjene</w:t>
      </w:r>
    </w:p>
    <w:p w14:paraId="46B0744D" w14:textId="77777777" w:rsidR="00B831DD" w:rsidRPr="00B831DD" w:rsidRDefault="00B831DD" w:rsidP="00B831DD">
      <w:pPr>
        <w:spacing w:after="0" w:line="256" w:lineRule="auto"/>
        <w:jc w:val="center"/>
        <w:rPr>
          <w:rFonts w:ascii="Times New Roman" w:eastAsia="Calibri" w:hAnsi="Times New Roman" w:cs="Times New Roman"/>
          <w:b/>
          <w:sz w:val="24"/>
        </w:rPr>
      </w:pPr>
    </w:p>
    <w:p w14:paraId="7A6A8EB4" w14:textId="77777777" w:rsidR="00B831DD" w:rsidRPr="00B831DD" w:rsidRDefault="00B831DD" w:rsidP="00B831DD">
      <w:pPr>
        <w:spacing w:after="0" w:line="256" w:lineRule="auto"/>
        <w:jc w:val="center"/>
        <w:rPr>
          <w:rFonts w:ascii="Times New Roman" w:eastAsia="Calibri" w:hAnsi="Times New Roman" w:cs="Times New Roman"/>
          <w:b/>
          <w:sz w:val="24"/>
        </w:rPr>
      </w:pPr>
    </w:p>
    <w:tbl>
      <w:tblPr>
        <w:tblStyle w:val="Reetkatablice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472"/>
      </w:tblGrid>
      <w:tr w:rsidR="00B831DD" w:rsidRPr="00B831DD" w14:paraId="0E4C193E" w14:textId="77777777" w:rsidTr="00B831DD">
        <w:tc>
          <w:tcPr>
            <w:tcW w:w="567" w:type="dxa"/>
            <w:hideMark/>
          </w:tcPr>
          <w:p w14:paraId="64F17C56" w14:textId="77777777" w:rsidR="00B831DD" w:rsidRPr="00B831DD" w:rsidRDefault="00B831DD" w:rsidP="00B831DD">
            <w:pPr>
              <w:jc w:val="both"/>
              <w:rPr>
                <w:rFonts w:ascii="Times New Roman" w:hAnsi="Times New Roman"/>
                <w:sz w:val="24"/>
              </w:rPr>
            </w:pPr>
            <w:r w:rsidRPr="00B831DD">
              <w:rPr>
                <w:rFonts w:ascii="Times New Roman" w:hAnsi="Times New Roman"/>
                <w:sz w:val="24"/>
              </w:rPr>
              <w:t>1.</w:t>
            </w:r>
          </w:p>
        </w:tc>
        <w:tc>
          <w:tcPr>
            <w:tcW w:w="9070" w:type="dxa"/>
          </w:tcPr>
          <w:p w14:paraId="1F3BCD48" w14:textId="77777777" w:rsidR="00B831DD" w:rsidRPr="00B831DD" w:rsidRDefault="00B831DD" w:rsidP="00B831DD">
            <w:pPr>
              <w:jc w:val="both"/>
              <w:rPr>
                <w:rFonts w:ascii="Times New Roman" w:hAnsi="Times New Roman"/>
                <w:sz w:val="24"/>
              </w:rPr>
            </w:pPr>
            <w:r w:rsidRPr="00B831DD">
              <w:rPr>
                <w:rFonts w:ascii="Times New Roman" w:hAnsi="Times New Roman"/>
                <w:sz w:val="24"/>
              </w:rPr>
              <w:t>Vijeće Gradske četvrti Peščenica - Žitnjak daje pozitivno mišljenje o Prijedlogu odluke o izmjenama i dopuni Odluke o davanju u zakup i na drugo korištenje površina javne namjene.</w:t>
            </w:r>
          </w:p>
          <w:p w14:paraId="543EF50F" w14:textId="77777777" w:rsidR="00B831DD" w:rsidRPr="00B831DD" w:rsidRDefault="00B831DD" w:rsidP="00B831DD">
            <w:pPr>
              <w:jc w:val="both"/>
              <w:rPr>
                <w:rFonts w:ascii="Times New Roman" w:hAnsi="Times New Roman"/>
                <w:sz w:val="24"/>
              </w:rPr>
            </w:pPr>
          </w:p>
        </w:tc>
      </w:tr>
      <w:tr w:rsidR="00B831DD" w:rsidRPr="00B831DD" w14:paraId="07052C36" w14:textId="77777777" w:rsidTr="00B831DD">
        <w:tc>
          <w:tcPr>
            <w:tcW w:w="567" w:type="dxa"/>
            <w:hideMark/>
          </w:tcPr>
          <w:p w14:paraId="18711C5E" w14:textId="77777777" w:rsidR="00B831DD" w:rsidRPr="00B831DD" w:rsidRDefault="00B831DD" w:rsidP="00B831DD">
            <w:pPr>
              <w:jc w:val="both"/>
              <w:rPr>
                <w:rFonts w:ascii="Times New Roman" w:hAnsi="Times New Roman"/>
                <w:sz w:val="24"/>
              </w:rPr>
            </w:pPr>
            <w:r w:rsidRPr="00B831DD">
              <w:rPr>
                <w:rFonts w:ascii="Times New Roman" w:hAnsi="Times New Roman"/>
                <w:sz w:val="24"/>
              </w:rPr>
              <w:t>2.</w:t>
            </w:r>
          </w:p>
        </w:tc>
        <w:tc>
          <w:tcPr>
            <w:tcW w:w="9070" w:type="dxa"/>
            <w:hideMark/>
          </w:tcPr>
          <w:p w14:paraId="465A0882" w14:textId="77777777" w:rsidR="00B831DD" w:rsidRPr="00B831DD" w:rsidRDefault="00B831DD" w:rsidP="00B831DD">
            <w:pPr>
              <w:jc w:val="both"/>
              <w:rPr>
                <w:rFonts w:ascii="Times New Roman" w:hAnsi="Times New Roman"/>
                <w:sz w:val="24"/>
              </w:rPr>
            </w:pPr>
            <w:r w:rsidRPr="00B831DD">
              <w:rPr>
                <w:rFonts w:ascii="Times New Roman" w:hAnsi="Times New Roman"/>
                <w:sz w:val="24"/>
              </w:rPr>
              <w:t>Ovaj zaključak dostavit će se Gradskom uredu za obnovu, izgradnju, prostorno uređenje, graditeljstvo, komunalne poslove i promet, Sektoru za pravne i financijske poslove.</w:t>
            </w:r>
          </w:p>
        </w:tc>
      </w:tr>
    </w:tbl>
    <w:p w14:paraId="1C46E50A" w14:textId="77777777" w:rsidR="00B831DD" w:rsidRDefault="00B831DD" w:rsidP="00EE56B1">
      <w:pPr>
        <w:jc w:val="both"/>
        <w:rPr>
          <w:rStyle w:val="normalchar1"/>
          <w:bCs/>
          <w:sz w:val="24"/>
          <w:szCs w:val="24"/>
        </w:rPr>
      </w:pPr>
    </w:p>
    <w:p w14:paraId="7007EFD7" w14:textId="77777777" w:rsidR="005E2161" w:rsidRDefault="005E2161" w:rsidP="005E2161">
      <w:pPr>
        <w:spacing w:after="0" w:line="240" w:lineRule="auto"/>
        <w:jc w:val="both"/>
        <w:rPr>
          <w:rStyle w:val="normalchar1"/>
          <w:b/>
          <w:bCs/>
          <w:sz w:val="24"/>
          <w:szCs w:val="24"/>
        </w:rPr>
      </w:pPr>
    </w:p>
    <w:p w14:paraId="009445DB" w14:textId="77777777" w:rsidR="00620EFD" w:rsidRDefault="00620EFD" w:rsidP="006B628B">
      <w:pPr>
        <w:spacing w:after="0" w:line="240" w:lineRule="auto"/>
        <w:jc w:val="both"/>
        <w:rPr>
          <w:rStyle w:val="normalchar1"/>
          <w:bCs/>
          <w:sz w:val="24"/>
          <w:szCs w:val="24"/>
        </w:rPr>
      </w:pPr>
    </w:p>
    <w:p w14:paraId="60D84A0F" w14:textId="649E1CDB" w:rsidR="005E2161" w:rsidRDefault="005E2161" w:rsidP="006B628B">
      <w:pPr>
        <w:spacing w:after="0" w:line="240" w:lineRule="auto"/>
        <w:jc w:val="both"/>
        <w:rPr>
          <w:rStyle w:val="normalchar1"/>
          <w:bCs/>
          <w:sz w:val="24"/>
          <w:szCs w:val="24"/>
        </w:rPr>
      </w:pPr>
    </w:p>
    <w:bookmarkEnd w:id="7"/>
    <w:p w14:paraId="2EBCE77C" w14:textId="77777777" w:rsidR="009256D2" w:rsidRDefault="009256D2">
      <w:pPr>
        <w:rPr>
          <w:rFonts w:ascii="Times New Roman" w:hAnsi="Times New Roman" w:cs="Times New Roman"/>
          <w:b/>
          <w:sz w:val="24"/>
        </w:rPr>
      </w:pPr>
    </w:p>
    <w:p w14:paraId="1304BA71" w14:textId="44E560BC" w:rsidR="00D476A0" w:rsidRDefault="00232561">
      <w:pPr>
        <w:rPr>
          <w:rFonts w:ascii="Times New Roman" w:hAnsi="Times New Roman" w:cs="Times New Roman"/>
          <w:b/>
          <w:sz w:val="24"/>
        </w:rPr>
      </w:pPr>
      <w:r>
        <w:rPr>
          <w:rFonts w:ascii="Times New Roman" w:hAnsi="Times New Roman" w:cs="Times New Roman"/>
          <w:b/>
          <w:sz w:val="24"/>
        </w:rPr>
        <w:lastRenderedPageBreak/>
        <w:t>Ad 3.)</w:t>
      </w:r>
      <w:r w:rsidRPr="00232561">
        <w:t xml:space="preserve"> </w:t>
      </w:r>
      <w:r w:rsidR="00D476A0" w:rsidRPr="00D476A0">
        <w:rPr>
          <w:rFonts w:ascii="Times New Roman" w:hAnsi="Times New Roman" w:cs="Times New Roman"/>
          <w:b/>
          <w:sz w:val="24"/>
        </w:rPr>
        <w:t>Prijedlog zaključka o lokacijama pokretnih naprava – kioska na području Gradske četvrti Peščenica-Žitnjak</w:t>
      </w:r>
    </w:p>
    <w:p w14:paraId="13AB6B9A" w14:textId="08165152" w:rsidR="0012419E" w:rsidRDefault="000416F6" w:rsidP="00CD7A90">
      <w:pPr>
        <w:jc w:val="both"/>
        <w:rPr>
          <w:rStyle w:val="normalchar1"/>
          <w:bCs/>
          <w:sz w:val="24"/>
          <w:szCs w:val="24"/>
        </w:rPr>
      </w:pPr>
      <w:r>
        <w:rPr>
          <w:rStyle w:val="normalchar1"/>
          <w:bCs/>
          <w:sz w:val="24"/>
          <w:szCs w:val="24"/>
        </w:rPr>
        <w:t xml:space="preserve">Predsjednik uvodno obrazlaže predmet rasprave ističući da se radi o </w:t>
      </w:r>
      <w:r w:rsidR="00CD7A90">
        <w:rPr>
          <w:rStyle w:val="normalchar1"/>
          <w:bCs/>
          <w:sz w:val="24"/>
          <w:szCs w:val="24"/>
        </w:rPr>
        <w:t>lokacijama za pokretne naprave na području GČ Ž tj. o dozvolama koje još nisu konzumirane. Vijeća mjesnih odbora dobila su materijale elektroničkom poštom te su zatražena za mišljenje smatraju li da neke od mogućih lokacija treba izostaviti ukoliko su mišljenja da iste nagrđuju okolinu svojim postavljanjem. Tri mjesna odbora dostavila su svoja negativna mišljenja, ostali nisu imali primjedbi te je po tome nastao prijedlog zaključka.</w:t>
      </w:r>
    </w:p>
    <w:p w14:paraId="2977585A" w14:textId="31E11A48" w:rsidR="000416F6" w:rsidRDefault="0050521F" w:rsidP="000416F6">
      <w:pPr>
        <w:spacing w:after="0" w:line="240" w:lineRule="auto"/>
        <w:jc w:val="both"/>
        <w:rPr>
          <w:rFonts w:ascii="Times New Roman" w:hAnsi="Times New Roman" w:cs="Times New Roman"/>
          <w:sz w:val="24"/>
        </w:rPr>
      </w:pPr>
      <w:bookmarkStart w:id="8" w:name="_Hlk108693552"/>
      <w:r>
        <w:rPr>
          <w:rFonts w:ascii="Times New Roman" w:hAnsi="Times New Roman" w:cs="Times New Roman"/>
          <w:sz w:val="24"/>
        </w:rPr>
        <w:t>Po završetku rasprave, p</w:t>
      </w:r>
      <w:r w:rsidR="000416F6">
        <w:rPr>
          <w:rFonts w:ascii="Times New Roman" w:hAnsi="Times New Roman" w:cs="Times New Roman"/>
          <w:sz w:val="24"/>
        </w:rPr>
        <w:t xml:space="preserve">rijedlog se daje na glasanje nakon čega se konstatira da je </w:t>
      </w:r>
      <w:r w:rsidR="000416F6">
        <w:rPr>
          <w:rFonts w:ascii="Times New Roman" w:hAnsi="Times New Roman" w:cs="Times New Roman"/>
          <w:b/>
          <w:i/>
          <w:sz w:val="24"/>
        </w:rPr>
        <w:t>jednoglasno</w:t>
      </w:r>
      <w:r w:rsidR="000416F6">
        <w:rPr>
          <w:rFonts w:ascii="Times New Roman" w:hAnsi="Times New Roman" w:cs="Times New Roman"/>
          <w:sz w:val="24"/>
        </w:rPr>
        <w:t xml:space="preserve"> donesen</w:t>
      </w:r>
    </w:p>
    <w:p w14:paraId="6C30B72E" w14:textId="23F0611D" w:rsidR="00CD7A90" w:rsidRDefault="00CD7A90" w:rsidP="000416F6">
      <w:pPr>
        <w:spacing w:after="0" w:line="240" w:lineRule="auto"/>
        <w:jc w:val="both"/>
        <w:rPr>
          <w:rFonts w:ascii="Times New Roman" w:hAnsi="Times New Roman" w:cs="Times New Roman"/>
          <w:sz w:val="24"/>
        </w:rPr>
      </w:pPr>
    </w:p>
    <w:p w14:paraId="57CA63AF" w14:textId="77777777" w:rsidR="00CD7A90" w:rsidRDefault="00CD7A90" w:rsidP="000416F6">
      <w:pPr>
        <w:spacing w:after="0" w:line="240" w:lineRule="auto"/>
        <w:jc w:val="both"/>
        <w:rPr>
          <w:rStyle w:val="normalchar1"/>
          <w:bCs/>
          <w:sz w:val="24"/>
          <w:szCs w:val="24"/>
        </w:rPr>
      </w:pPr>
    </w:p>
    <w:p w14:paraId="2AE9CC22" w14:textId="77777777" w:rsidR="00CD7A90" w:rsidRPr="00CD7A90" w:rsidRDefault="00CD7A90" w:rsidP="00CD7A90">
      <w:pPr>
        <w:spacing w:after="0" w:line="240" w:lineRule="auto"/>
        <w:jc w:val="center"/>
        <w:rPr>
          <w:rFonts w:ascii="Times New Roman" w:eastAsia="Arial" w:hAnsi="Times New Roman" w:cs="Times New Roman"/>
          <w:b/>
          <w:sz w:val="24"/>
          <w:szCs w:val="24"/>
          <w:lang w:eastAsia="hr-HR"/>
        </w:rPr>
      </w:pPr>
      <w:r w:rsidRPr="00CD7A90">
        <w:rPr>
          <w:rFonts w:ascii="Times New Roman" w:eastAsia="Arial" w:hAnsi="Times New Roman" w:cs="Times New Roman"/>
          <w:b/>
          <w:sz w:val="24"/>
          <w:szCs w:val="24"/>
          <w:lang w:eastAsia="hr-HR"/>
        </w:rPr>
        <w:t>Z A K LJ U Č A K</w:t>
      </w:r>
    </w:p>
    <w:p w14:paraId="66490AAB" w14:textId="77777777" w:rsidR="00CD7A90" w:rsidRPr="00CD7A90" w:rsidRDefault="00CD7A90" w:rsidP="00CD7A90">
      <w:pPr>
        <w:spacing w:after="0" w:line="240" w:lineRule="auto"/>
        <w:jc w:val="center"/>
        <w:rPr>
          <w:rFonts w:ascii="Times New Roman" w:eastAsia="Arial" w:hAnsi="Times New Roman" w:cs="Times New Roman"/>
          <w:b/>
          <w:sz w:val="24"/>
          <w:szCs w:val="24"/>
          <w:lang w:eastAsia="hr-HR"/>
        </w:rPr>
      </w:pPr>
    </w:p>
    <w:p w14:paraId="1B2B258E" w14:textId="77777777" w:rsidR="00CD7A90" w:rsidRPr="00CD7A90" w:rsidRDefault="00CD7A90" w:rsidP="00CD7A90">
      <w:pPr>
        <w:spacing w:after="0" w:line="240" w:lineRule="auto"/>
        <w:jc w:val="center"/>
        <w:rPr>
          <w:rFonts w:ascii="Times New Roman" w:eastAsia="Arial" w:hAnsi="Times New Roman" w:cs="Times New Roman"/>
          <w:b/>
          <w:sz w:val="24"/>
          <w:szCs w:val="24"/>
          <w:lang w:eastAsia="hr-HR"/>
        </w:rPr>
      </w:pPr>
      <w:r w:rsidRPr="00CD7A90">
        <w:rPr>
          <w:rFonts w:ascii="Times New Roman" w:eastAsia="Arial" w:hAnsi="Times New Roman" w:cs="Times New Roman"/>
          <w:b/>
          <w:sz w:val="24"/>
          <w:szCs w:val="24"/>
          <w:lang w:eastAsia="hr-HR"/>
        </w:rPr>
        <w:t>o prijedlogu ukidanja lokacija iz Odluke o mjestima za trgovinu na malo izvan prodavaonica i tržnica na malo i mjestima za ugostiteljsku djelatnost izvan tržnica koje se obavljaju u kioscima i vanjskom izgledu kioska</w:t>
      </w:r>
    </w:p>
    <w:p w14:paraId="614C6D7C" w14:textId="77777777" w:rsidR="00CD7A90" w:rsidRPr="00CD7A90" w:rsidRDefault="00CD7A90" w:rsidP="00CD7A90">
      <w:pPr>
        <w:spacing w:after="0" w:line="240" w:lineRule="auto"/>
        <w:jc w:val="center"/>
        <w:rPr>
          <w:rFonts w:ascii="Times New Roman" w:eastAsia="Arial" w:hAnsi="Times New Roman" w:cs="Times New Roman"/>
          <w:sz w:val="24"/>
          <w:szCs w:val="24"/>
          <w:lang w:eastAsia="hr-HR"/>
        </w:rPr>
      </w:pPr>
    </w:p>
    <w:p w14:paraId="4C111107" w14:textId="77777777" w:rsidR="00CD7A90" w:rsidRPr="00CD7A90" w:rsidRDefault="00CD7A90" w:rsidP="00CD7A90">
      <w:pPr>
        <w:numPr>
          <w:ilvl w:val="0"/>
          <w:numId w:val="27"/>
        </w:numPr>
        <w:spacing w:after="120" w:line="240" w:lineRule="auto"/>
        <w:ind w:left="567" w:hanging="426"/>
        <w:jc w:val="both"/>
        <w:rPr>
          <w:rFonts w:ascii="Times New Roman" w:eastAsia="Arial" w:hAnsi="Times New Roman" w:cs="Times New Roman"/>
          <w:sz w:val="24"/>
          <w:szCs w:val="24"/>
          <w:lang w:eastAsia="hr-HR"/>
        </w:rPr>
      </w:pPr>
      <w:r w:rsidRPr="00CD7A90">
        <w:rPr>
          <w:rFonts w:ascii="Times New Roman" w:eastAsia="Arial" w:hAnsi="Times New Roman" w:cs="Times New Roman"/>
          <w:sz w:val="24"/>
          <w:szCs w:val="24"/>
          <w:lang w:eastAsia="hr-HR"/>
        </w:rPr>
        <w:t>Vijeće Gradske četvrti Peščenica-Žitnjak na temelju mišljenja vijeća mjesnih odbora predlaže uklanjanje tri (3) lokacije iz važeće Odluke o mjestima za trgovinu na malo izvan prodavaonica i tržnica na malo i mjestima za ugostiteljsku djelatnost izvan tržnica koje se obavljaju u kioscima i vanjskom izgledu kioska.</w:t>
      </w:r>
    </w:p>
    <w:p w14:paraId="45C7115C" w14:textId="77777777" w:rsidR="00CD7A90" w:rsidRPr="00CD7A90" w:rsidRDefault="00CD7A90" w:rsidP="00CD7A90">
      <w:pPr>
        <w:shd w:val="clear" w:color="auto" w:fill="FFFFFF"/>
        <w:spacing w:after="0" w:line="240" w:lineRule="auto"/>
        <w:rPr>
          <w:rFonts w:ascii="Calibri" w:eastAsia="Times New Roman" w:hAnsi="Calibri" w:cs="Calibri"/>
          <w:color w:val="000000"/>
          <w:lang w:eastAsia="hr-HR"/>
        </w:rPr>
      </w:pPr>
    </w:p>
    <w:p w14:paraId="5722F3C5" w14:textId="77777777" w:rsidR="00CD7A90" w:rsidRPr="00CD7A90" w:rsidRDefault="00CD7A90" w:rsidP="00CD7A90">
      <w:pPr>
        <w:numPr>
          <w:ilvl w:val="0"/>
          <w:numId w:val="27"/>
        </w:numPr>
        <w:spacing w:after="0" w:line="252" w:lineRule="auto"/>
        <w:ind w:left="567" w:hanging="426"/>
        <w:contextualSpacing/>
        <w:jc w:val="both"/>
        <w:rPr>
          <w:rFonts w:ascii="Times New Roman" w:eastAsia="Calibri" w:hAnsi="Times New Roman" w:cs="Times New Roman"/>
          <w:sz w:val="24"/>
          <w:szCs w:val="24"/>
        </w:rPr>
      </w:pPr>
      <w:r w:rsidRPr="00CD7A90">
        <w:rPr>
          <w:rFonts w:ascii="Times New Roman" w:eastAsia="Calibri" w:hAnsi="Times New Roman" w:cs="Times New Roman"/>
          <w:sz w:val="24"/>
          <w:szCs w:val="24"/>
        </w:rPr>
        <w:t xml:space="preserve">Prijedlog se odnosi na lokacije: </w:t>
      </w:r>
    </w:p>
    <w:p w14:paraId="72EEB70A" w14:textId="77777777" w:rsidR="00CD7A90" w:rsidRPr="00CD7A90" w:rsidRDefault="00CD7A90" w:rsidP="00CD7A90">
      <w:pPr>
        <w:spacing w:after="0" w:line="256" w:lineRule="auto"/>
        <w:rPr>
          <w:rFonts w:ascii="Times New Roman" w:eastAsia="Arial" w:hAnsi="Times New Roman" w:cs="Times New Roman"/>
          <w:b/>
          <w:sz w:val="24"/>
          <w:szCs w:val="24"/>
          <w:lang w:val="en" w:eastAsia="hr-HR"/>
        </w:rPr>
      </w:pPr>
    </w:p>
    <w:tbl>
      <w:tblPr>
        <w:tblW w:w="917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90"/>
        <w:gridCol w:w="3345"/>
        <w:gridCol w:w="1029"/>
        <w:gridCol w:w="4006"/>
      </w:tblGrid>
      <w:tr w:rsidR="00CD7A90" w:rsidRPr="00CD7A90" w14:paraId="4B4B702D" w14:textId="77777777" w:rsidTr="00CD7A90">
        <w:trPr>
          <w:tblHeader/>
        </w:trPr>
        <w:tc>
          <w:tcPr>
            <w:tcW w:w="72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AF0E435" w14:textId="77777777" w:rsidR="00CD7A90" w:rsidRPr="00CD7A90" w:rsidRDefault="00CD7A90" w:rsidP="00CD7A90">
            <w:pPr>
              <w:spacing w:after="0" w:line="240" w:lineRule="auto"/>
              <w:jc w:val="center"/>
              <w:rPr>
                <w:rFonts w:ascii="Calibri" w:eastAsia="Times New Roman" w:hAnsi="Calibri" w:cs="Calibri"/>
                <w:b/>
              </w:rPr>
            </w:pPr>
            <w:r w:rsidRPr="00CD7A90">
              <w:rPr>
                <w:rFonts w:ascii="Times New Roman" w:eastAsia="Times New Roman" w:hAnsi="Times New Roman" w:cs="Times New Roman"/>
                <w:b/>
                <w:bCs/>
              </w:rPr>
              <w:t>Broj lokacije</w:t>
            </w:r>
          </w:p>
        </w:tc>
        <w:tc>
          <w:tcPr>
            <w:tcW w:w="337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66F9C8C" w14:textId="77777777" w:rsidR="00CD7A90" w:rsidRPr="00CD7A90" w:rsidRDefault="00CD7A90" w:rsidP="00CD7A90">
            <w:pPr>
              <w:spacing w:after="0" w:line="240" w:lineRule="auto"/>
              <w:jc w:val="center"/>
              <w:rPr>
                <w:rFonts w:ascii="Calibri" w:eastAsia="Times New Roman" w:hAnsi="Calibri" w:cs="Calibri"/>
                <w:b/>
              </w:rPr>
            </w:pPr>
            <w:r w:rsidRPr="00CD7A90">
              <w:rPr>
                <w:rFonts w:ascii="Times New Roman" w:eastAsia="Times New Roman" w:hAnsi="Times New Roman" w:cs="Times New Roman"/>
                <w:b/>
                <w:bCs/>
              </w:rPr>
              <w:t>NAZIV LOKACIJE</w:t>
            </w:r>
          </w:p>
        </w:tc>
        <w:tc>
          <w:tcPr>
            <w:tcW w:w="103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2D571C9" w14:textId="77777777" w:rsidR="00CD7A90" w:rsidRPr="00CD7A90" w:rsidRDefault="00CD7A90" w:rsidP="00CD7A90">
            <w:pPr>
              <w:spacing w:after="0" w:line="240" w:lineRule="auto"/>
              <w:jc w:val="center"/>
              <w:rPr>
                <w:rFonts w:ascii="Calibri" w:eastAsia="Times New Roman" w:hAnsi="Calibri" w:cs="Calibri"/>
                <w:b/>
              </w:rPr>
            </w:pPr>
            <w:r w:rsidRPr="00CD7A90">
              <w:rPr>
                <w:rFonts w:ascii="Times New Roman" w:eastAsia="Times New Roman" w:hAnsi="Times New Roman" w:cs="Times New Roman"/>
                <w:b/>
                <w:bCs/>
              </w:rPr>
              <w:t>BROJ MJESTA</w:t>
            </w:r>
          </w:p>
        </w:tc>
        <w:tc>
          <w:tcPr>
            <w:tcW w:w="404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17B1E6F" w14:textId="77777777" w:rsidR="00CD7A90" w:rsidRPr="00CD7A90" w:rsidRDefault="00CD7A90" w:rsidP="00CD7A90">
            <w:pPr>
              <w:spacing w:after="0" w:line="240" w:lineRule="auto"/>
              <w:jc w:val="center"/>
              <w:rPr>
                <w:rFonts w:ascii="Calibri" w:eastAsia="Times New Roman" w:hAnsi="Calibri" w:cs="Calibri"/>
                <w:b/>
              </w:rPr>
            </w:pPr>
            <w:r w:rsidRPr="00CD7A90">
              <w:rPr>
                <w:rFonts w:ascii="Times New Roman" w:eastAsia="Times New Roman" w:hAnsi="Times New Roman" w:cs="Times New Roman"/>
                <w:b/>
                <w:bCs/>
              </w:rPr>
              <w:t>Namjena</w:t>
            </w:r>
          </w:p>
        </w:tc>
      </w:tr>
      <w:tr w:rsidR="00CD7A90" w:rsidRPr="00CD7A90" w14:paraId="337B8D8B" w14:textId="77777777" w:rsidTr="00CD7A90">
        <w:trPr>
          <w:trHeight w:val="372"/>
          <w:tblHeader/>
        </w:trPr>
        <w:tc>
          <w:tcPr>
            <w:tcW w:w="72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81B3EBF"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4.</w:t>
            </w:r>
          </w:p>
        </w:tc>
        <w:tc>
          <w:tcPr>
            <w:tcW w:w="337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842FB68"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proofErr w:type="spellStart"/>
            <w:r w:rsidRPr="00CD7A90">
              <w:rPr>
                <w:rFonts w:ascii="Times New Roman" w:eastAsia="Times New Roman" w:hAnsi="Times New Roman" w:cs="Times New Roman"/>
                <w:bCs/>
                <w:sz w:val="24"/>
                <w:szCs w:val="24"/>
              </w:rPr>
              <w:t>Budakova</w:t>
            </w:r>
            <w:proofErr w:type="spellEnd"/>
            <w:r w:rsidRPr="00CD7A90">
              <w:rPr>
                <w:rFonts w:ascii="Times New Roman" w:eastAsia="Times New Roman" w:hAnsi="Times New Roman" w:cs="Times New Roman"/>
                <w:bCs/>
                <w:sz w:val="24"/>
                <w:szCs w:val="24"/>
              </w:rPr>
              <w:t xml:space="preserve"> - </w:t>
            </w:r>
            <w:proofErr w:type="spellStart"/>
            <w:r w:rsidRPr="00CD7A90">
              <w:rPr>
                <w:rFonts w:ascii="Times New Roman" w:eastAsia="Times New Roman" w:hAnsi="Times New Roman" w:cs="Times New Roman"/>
                <w:bCs/>
                <w:sz w:val="24"/>
                <w:szCs w:val="24"/>
              </w:rPr>
              <w:t>Kennedyjev</w:t>
            </w:r>
            <w:proofErr w:type="spellEnd"/>
            <w:r w:rsidRPr="00CD7A90">
              <w:rPr>
                <w:rFonts w:ascii="Times New Roman" w:eastAsia="Times New Roman" w:hAnsi="Times New Roman" w:cs="Times New Roman"/>
                <w:bCs/>
                <w:sz w:val="24"/>
                <w:szCs w:val="24"/>
              </w:rPr>
              <w:t xml:space="preserve"> trg</w:t>
            </w:r>
          </w:p>
        </w:tc>
        <w:tc>
          <w:tcPr>
            <w:tcW w:w="103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7CB38C56"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1</w:t>
            </w:r>
          </w:p>
        </w:tc>
        <w:tc>
          <w:tcPr>
            <w:tcW w:w="404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F1BAAFE"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 ugostiteljske usluge</w:t>
            </w:r>
          </w:p>
        </w:tc>
      </w:tr>
      <w:tr w:rsidR="00CD7A90" w:rsidRPr="00CD7A90" w14:paraId="4EFAF619" w14:textId="77777777" w:rsidTr="00CD7A90">
        <w:trPr>
          <w:trHeight w:val="394"/>
          <w:tblHeader/>
        </w:trPr>
        <w:tc>
          <w:tcPr>
            <w:tcW w:w="72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5F1DAF9"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14.</w:t>
            </w:r>
          </w:p>
        </w:tc>
        <w:tc>
          <w:tcPr>
            <w:tcW w:w="337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A6A5541"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 xml:space="preserve">Ugao I. i II. </w:t>
            </w:r>
            <w:proofErr w:type="spellStart"/>
            <w:r w:rsidRPr="00CD7A90">
              <w:rPr>
                <w:rFonts w:ascii="Times New Roman" w:eastAsia="Times New Roman" w:hAnsi="Times New Roman" w:cs="Times New Roman"/>
                <w:bCs/>
                <w:sz w:val="24"/>
                <w:szCs w:val="24"/>
              </w:rPr>
              <w:t>Ferenščice</w:t>
            </w:r>
            <w:proofErr w:type="spellEnd"/>
          </w:p>
        </w:tc>
        <w:tc>
          <w:tcPr>
            <w:tcW w:w="103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C556D6F"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1</w:t>
            </w:r>
          </w:p>
        </w:tc>
        <w:tc>
          <w:tcPr>
            <w:tcW w:w="404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4543ED3"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 trgovina novinama i duhanskim prerađevinama</w:t>
            </w:r>
          </w:p>
        </w:tc>
      </w:tr>
      <w:tr w:rsidR="00CD7A90" w:rsidRPr="00CD7A90" w14:paraId="177E3141" w14:textId="77777777" w:rsidTr="00CD7A90">
        <w:trPr>
          <w:tblHeader/>
        </w:trPr>
        <w:tc>
          <w:tcPr>
            <w:tcW w:w="72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CC007EF"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20.</w:t>
            </w:r>
          </w:p>
        </w:tc>
        <w:tc>
          <w:tcPr>
            <w:tcW w:w="337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DFD100D"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Folnegovićevo naselje - centar</w:t>
            </w:r>
          </w:p>
        </w:tc>
        <w:tc>
          <w:tcPr>
            <w:tcW w:w="1030"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05D8D5A"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2</w:t>
            </w:r>
          </w:p>
        </w:tc>
        <w:tc>
          <w:tcPr>
            <w:tcW w:w="4042"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0048C3E"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 trgovina novinama i duhanskim prerađevinama</w:t>
            </w:r>
          </w:p>
          <w:p w14:paraId="1984D222" w14:textId="77777777" w:rsidR="00CD7A90" w:rsidRPr="00CD7A90" w:rsidRDefault="00CD7A90" w:rsidP="00CD7A90">
            <w:pPr>
              <w:spacing w:after="0" w:line="240" w:lineRule="auto"/>
              <w:jc w:val="center"/>
              <w:rPr>
                <w:rFonts w:ascii="Times New Roman" w:eastAsia="Times New Roman" w:hAnsi="Times New Roman" w:cs="Times New Roman"/>
                <w:bCs/>
                <w:sz w:val="24"/>
                <w:szCs w:val="24"/>
              </w:rPr>
            </w:pPr>
            <w:r w:rsidRPr="00CD7A90">
              <w:rPr>
                <w:rFonts w:ascii="Times New Roman" w:eastAsia="Times New Roman" w:hAnsi="Times New Roman" w:cs="Times New Roman"/>
                <w:bCs/>
                <w:sz w:val="24"/>
                <w:szCs w:val="24"/>
              </w:rPr>
              <w:t>- trgovina mješovitom robom</w:t>
            </w:r>
          </w:p>
        </w:tc>
      </w:tr>
    </w:tbl>
    <w:p w14:paraId="5F34485A" w14:textId="77777777" w:rsidR="00CD7A90" w:rsidRPr="00CD7A90" w:rsidRDefault="00CD7A90" w:rsidP="00CD7A90">
      <w:pPr>
        <w:spacing w:after="0" w:line="256" w:lineRule="auto"/>
        <w:rPr>
          <w:rFonts w:ascii="Times New Roman" w:eastAsia="Arial" w:hAnsi="Times New Roman" w:cs="Times New Roman"/>
          <w:b/>
          <w:sz w:val="24"/>
          <w:szCs w:val="24"/>
          <w:lang w:val="en" w:eastAsia="hr-HR"/>
        </w:rPr>
      </w:pPr>
    </w:p>
    <w:p w14:paraId="73C8984F" w14:textId="77777777" w:rsidR="00CD7A90" w:rsidRPr="00CD7A90" w:rsidRDefault="00CD7A90" w:rsidP="00CD7A90">
      <w:pPr>
        <w:spacing w:after="0" w:line="256" w:lineRule="auto"/>
        <w:rPr>
          <w:rFonts w:ascii="Times New Roman" w:eastAsia="Arial" w:hAnsi="Times New Roman" w:cs="Times New Roman"/>
          <w:b/>
          <w:sz w:val="24"/>
          <w:szCs w:val="24"/>
          <w:lang w:val="en" w:eastAsia="hr-HR"/>
        </w:rPr>
      </w:pPr>
    </w:p>
    <w:p w14:paraId="7187F2F3" w14:textId="77777777" w:rsidR="00CD7A90" w:rsidRPr="00CD7A90" w:rsidRDefault="00CD7A90" w:rsidP="00CD7A90">
      <w:pPr>
        <w:numPr>
          <w:ilvl w:val="0"/>
          <w:numId w:val="27"/>
        </w:numPr>
        <w:spacing w:after="0" w:line="252" w:lineRule="auto"/>
        <w:ind w:left="567" w:hanging="426"/>
        <w:contextualSpacing/>
        <w:jc w:val="both"/>
        <w:rPr>
          <w:rFonts w:ascii="Times New Roman" w:eastAsia="Calibri" w:hAnsi="Times New Roman" w:cs="Times New Roman"/>
          <w:sz w:val="24"/>
          <w:szCs w:val="24"/>
        </w:rPr>
      </w:pPr>
      <w:r w:rsidRPr="00CD7A90">
        <w:rPr>
          <w:rFonts w:ascii="Times New Roman" w:eastAsia="Calibri" w:hAnsi="Times New Roman" w:cs="Times New Roman"/>
          <w:sz w:val="24"/>
          <w:szCs w:val="24"/>
        </w:rPr>
        <w:t>Ovaj zaključak dostavit će se Gradskom uredu za obnovu, izgradnju, prostorno uređenje, graditeljstvo, komunalne poslove i promet.</w:t>
      </w:r>
    </w:p>
    <w:p w14:paraId="62852EEA" w14:textId="78A3DCC6" w:rsidR="000416F6" w:rsidRDefault="000416F6" w:rsidP="000416F6">
      <w:pPr>
        <w:spacing w:after="0" w:line="240" w:lineRule="auto"/>
        <w:jc w:val="both"/>
        <w:rPr>
          <w:rStyle w:val="normalchar1"/>
          <w:bCs/>
          <w:sz w:val="24"/>
          <w:szCs w:val="24"/>
        </w:rPr>
      </w:pPr>
    </w:p>
    <w:p w14:paraId="41597DAF" w14:textId="68200078" w:rsidR="00CD7A90" w:rsidRDefault="00CD7A90" w:rsidP="000416F6">
      <w:pPr>
        <w:spacing w:after="0" w:line="240" w:lineRule="auto"/>
        <w:jc w:val="both"/>
        <w:rPr>
          <w:rStyle w:val="normalchar1"/>
          <w:bCs/>
          <w:sz w:val="24"/>
          <w:szCs w:val="24"/>
        </w:rPr>
      </w:pPr>
    </w:p>
    <w:p w14:paraId="2EBED79B" w14:textId="204C1A68" w:rsidR="00CD7A90" w:rsidRDefault="00CD7A90" w:rsidP="000416F6">
      <w:pPr>
        <w:spacing w:after="0" w:line="240" w:lineRule="auto"/>
        <w:jc w:val="both"/>
        <w:rPr>
          <w:rStyle w:val="normalchar1"/>
          <w:bCs/>
          <w:sz w:val="24"/>
          <w:szCs w:val="24"/>
        </w:rPr>
      </w:pPr>
      <w:r>
        <w:rPr>
          <w:rStyle w:val="normalchar1"/>
          <w:bCs/>
          <w:sz w:val="24"/>
          <w:szCs w:val="24"/>
        </w:rPr>
        <w:t>Nakon glasanja vijećnik Čabraja zbog</w:t>
      </w:r>
      <w:r w:rsidR="00656801">
        <w:rPr>
          <w:rStyle w:val="normalchar1"/>
          <w:bCs/>
          <w:sz w:val="24"/>
          <w:szCs w:val="24"/>
        </w:rPr>
        <w:t xml:space="preserve"> neodgodivih obaveza napušta sjednicu o čemu je predsjednik prethodno obaviješten.</w:t>
      </w:r>
      <w:r>
        <w:rPr>
          <w:rStyle w:val="normalchar1"/>
          <w:bCs/>
          <w:sz w:val="24"/>
          <w:szCs w:val="24"/>
        </w:rPr>
        <w:t xml:space="preserve"> </w:t>
      </w:r>
    </w:p>
    <w:bookmarkEnd w:id="8"/>
    <w:p w14:paraId="21CD9329" w14:textId="25A26C1F" w:rsidR="00620EFD" w:rsidRDefault="00620EFD">
      <w:pPr>
        <w:rPr>
          <w:rFonts w:ascii="Times New Roman" w:hAnsi="Times New Roman" w:cs="Times New Roman"/>
          <w:b/>
          <w:sz w:val="24"/>
        </w:rPr>
      </w:pPr>
    </w:p>
    <w:p w14:paraId="631ABA46" w14:textId="1369078B" w:rsidR="006F4C27" w:rsidRDefault="006F4C27">
      <w:pPr>
        <w:rPr>
          <w:rFonts w:ascii="Times New Roman" w:hAnsi="Times New Roman" w:cs="Times New Roman"/>
          <w:b/>
          <w:sz w:val="24"/>
        </w:rPr>
      </w:pPr>
    </w:p>
    <w:p w14:paraId="3F53197E" w14:textId="77777777" w:rsidR="006F4C27" w:rsidRDefault="006F4C27">
      <w:pPr>
        <w:rPr>
          <w:rFonts w:ascii="Times New Roman" w:hAnsi="Times New Roman" w:cs="Times New Roman"/>
          <w:b/>
          <w:sz w:val="24"/>
        </w:rPr>
      </w:pPr>
    </w:p>
    <w:p w14:paraId="729938C6" w14:textId="20095C10" w:rsidR="00232561" w:rsidRDefault="00232561">
      <w:pPr>
        <w:rPr>
          <w:rFonts w:ascii="Times New Roman" w:hAnsi="Times New Roman" w:cs="Times New Roman"/>
          <w:b/>
          <w:sz w:val="24"/>
        </w:rPr>
      </w:pPr>
      <w:r>
        <w:rPr>
          <w:rFonts w:ascii="Times New Roman" w:hAnsi="Times New Roman" w:cs="Times New Roman"/>
          <w:b/>
          <w:sz w:val="24"/>
        </w:rPr>
        <w:lastRenderedPageBreak/>
        <w:t xml:space="preserve">Ad 4.) </w:t>
      </w:r>
      <w:r w:rsidR="00D476A0" w:rsidRPr="00D476A0">
        <w:rPr>
          <w:rFonts w:ascii="Times New Roman" w:hAnsi="Times New Roman" w:cs="Times New Roman"/>
          <w:b/>
          <w:sz w:val="24"/>
        </w:rPr>
        <w:t xml:space="preserve">Prijedlog zaključka o koordiniranom poduzimanju aktivnosti u cilju prevencije ponovnog nagomilavanja otpada na lokaciji III. </w:t>
      </w:r>
      <w:proofErr w:type="spellStart"/>
      <w:r w:rsidR="00D476A0" w:rsidRPr="00D476A0">
        <w:rPr>
          <w:rFonts w:ascii="Times New Roman" w:hAnsi="Times New Roman" w:cs="Times New Roman"/>
          <w:b/>
          <w:sz w:val="24"/>
        </w:rPr>
        <w:t>Struge</w:t>
      </w:r>
      <w:proofErr w:type="spellEnd"/>
    </w:p>
    <w:p w14:paraId="25F8E2E8" w14:textId="43379832" w:rsidR="00620EFD" w:rsidRDefault="000416F6" w:rsidP="0050521F">
      <w:pPr>
        <w:jc w:val="both"/>
        <w:rPr>
          <w:rFonts w:ascii="Times New Roman" w:hAnsi="Times New Roman" w:cs="Times New Roman"/>
          <w:sz w:val="24"/>
        </w:rPr>
      </w:pPr>
      <w:bookmarkStart w:id="9" w:name="_Hlk108773363"/>
      <w:r w:rsidRPr="000416F6">
        <w:rPr>
          <w:rFonts w:ascii="Times New Roman" w:hAnsi="Times New Roman" w:cs="Times New Roman"/>
          <w:sz w:val="24"/>
        </w:rPr>
        <w:t xml:space="preserve">Predsjednik uvodno </w:t>
      </w:r>
      <w:r w:rsidR="00844714">
        <w:rPr>
          <w:rFonts w:ascii="Times New Roman" w:hAnsi="Times New Roman" w:cs="Times New Roman"/>
          <w:sz w:val="24"/>
        </w:rPr>
        <w:t xml:space="preserve">pojašnjava </w:t>
      </w:r>
      <w:bookmarkEnd w:id="9"/>
      <w:r w:rsidR="00656801">
        <w:rPr>
          <w:rFonts w:ascii="Times New Roman" w:hAnsi="Times New Roman" w:cs="Times New Roman"/>
          <w:sz w:val="24"/>
        </w:rPr>
        <w:t xml:space="preserve">kako je, nakon 1,5 godinu, upravo počela akcija čišćenja lokacije u </w:t>
      </w:r>
      <w:proofErr w:type="spellStart"/>
      <w:r w:rsidR="00656801">
        <w:rPr>
          <w:rFonts w:ascii="Times New Roman" w:hAnsi="Times New Roman" w:cs="Times New Roman"/>
          <w:sz w:val="24"/>
        </w:rPr>
        <w:t>Strugama</w:t>
      </w:r>
      <w:proofErr w:type="spellEnd"/>
      <w:r w:rsidR="00656801">
        <w:rPr>
          <w:rFonts w:ascii="Times New Roman" w:hAnsi="Times New Roman" w:cs="Times New Roman"/>
          <w:sz w:val="24"/>
        </w:rPr>
        <w:t xml:space="preserve"> koju je s vijećnicom Ivanac obišao</w:t>
      </w:r>
      <w:r w:rsidR="0050521F">
        <w:rPr>
          <w:rFonts w:ascii="Times New Roman" w:hAnsi="Times New Roman" w:cs="Times New Roman"/>
          <w:sz w:val="24"/>
        </w:rPr>
        <w:t xml:space="preserve"> prije sjednice</w:t>
      </w:r>
      <w:r w:rsidR="00656801">
        <w:rPr>
          <w:rFonts w:ascii="Times New Roman" w:hAnsi="Times New Roman" w:cs="Times New Roman"/>
          <w:sz w:val="24"/>
        </w:rPr>
        <w:t xml:space="preserve"> nakon čega  se konstatiralo kako je za prevenciju budućeg nagomilavanja otpada potreban koordinirani pristup problemu u suradnji s n</w:t>
      </w:r>
      <w:r w:rsidR="0050521F">
        <w:rPr>
          <w:rFonts w:ascii="Times New Roman" w:hAnsi="Times New Roman" w:cs="Times New Roman"/>
          <w:sz w:val="24"/>
        </w:rPr>
        <w:t>a</w:t>
      </w:r>
      <w:r w:rsidR="00656801">
        <w:rPr>
          <w:rFonts w:ascii="Times New Roman" w:hAnsi="Times New Roman" w:cs="Times New Roman"/>
          <w:sz w:val="24"/>
        </w:rPr>
        <w:t xml:space="preserve">dležnim tijelima, slijedom </w:t>
      </w:r>
      <w:r w:rsidR="0050521F">
        <w:rPr>
          <w:rFonts w:ascii="Times New Roman" w:hAnsi="Times New Roman" w:cs="Times New Roman"/>
          <w:sz w:val="24"/>
        </w:rPr>
        <w:t>čega</w:t>
      </w:r>
      <w:r w:rsidR="00656801">
        <w:rPr>
          <w:rFonts w:ascii="Times New Roman" w:hAnsi="Times New Roman" w:cs="Times New Roman"/>
          <w:sz w:val="24"/>
        </w:rPr>
        <w:t xml:space="preserve"> je</w:t>
      </w:r>
      <w:r w:rsidR="0050521F">
        <w:rPr>
          <w:rFonts w:ascii="Times New Roman" w:hAnsi="Times New Roman" w:cs="Times New Roman"/>
          <w:sz w:val="24"/>
        </w:rPr>
        <w:t xml:space="preserve"> nastao</w:t>
      </w:r>
      <w:r w:rsidR="00656801">
        <w:rPr>
          <w:rFonts w:ascii="Times New Roman" w:hAnsi="Times New Roman" w:cs="Times New Roman"/>
          <w:sz w:val="24"/>
        </w:rPr>
        <w:t xml:space="preserve"> prijedlog zaključka koji su vijećnici dobili elektroničkim putem.</w:t>
      </w:r>
    </w:p>
    <w:p w14:paraId="3E4B75DB" w14:textId="274E0CE0" w:rsidR="00656801" w:rsidRDefault="00656801" w:rsidP="0050521F">
      <w:pPr>
        <w:jc w:val="both"/>
        <w:rPr>
          <w:rFonts w:ascii="Times New Roman" w:hAnsi="Times New Roman" w:cs="Times New Roman"/>
          <w:sz w:val="24"/>
        </w:rPr>
      </w:pPr>
      <w:r>
        <w:rPr>
          <w:rFonts w:ascii="Times New Roman" w:hAnsi="Times New Roman" w:cs="Times New Roman"/>
          <w:sz w:val="24"/>
        </w:rPr>
        <w:t>Vijećnica Čelić predlaže da se prijedlogu zaključka doda postavljanje kamera.</w:t>
      </w:r>
    </w:p>
    <w:p w14:paraId="7850AB1D" w14:textId="7868C6B1" w:rsidR="00656801" w:rsidRDefault="00656801" w:rsidP="0050521F">
      <w:pPr>
        <w:jc w:val="both"/>
        <w:rPr>
          <w:rFonts w:ascii="Times New Roman" w:hAnsi="Times New Roman" w:cs="Times New Roman"/>
          <w:sz w:val="24"/>
        </w:rPr>
      </w:pPr>
      <w:r>
        <w:rPr>
          <w:rFonts w:ascii="Times New Roman" w:hAnsi="Times New Roman" w:cs="Times New Roman"/>
          <w:sz w:val="24"/>
        </w:rPr>
        <w:t xml:space="preserve">Vijećnik </w:t>
      </w:r>
      <w:proofErr w:type="spellStart"/>
      <w:r>
        <w:rPr>
          <w:rFonts w:ascii="Times New Roman" w:hAnsi="Times New Roman" w:cs="Times New Roman"/>
          <w:sz w:val="24"/>
        </w:rPr>
        <w:t>Sobočan</w:t>
      </w:r>
      <w:proofErr w:type="spellEnd"/>
      <w:r>
        <w:rPr>
          <w:rFonts w:ascii="Times New Roman" w:hAnsi="Times New Roman" w:cs="Times New Roman"/>
          <w:sz w:val="24"/>
        </w:rPr>
        <w:t xml:space="preserve"> mišljenja je kako kamere nemaju smisla jer gotovo nikada ne snime počinitelja, on predlaže češće obilaske </w:t>
      </w:r>
      <w:r w:rsidR="0050521F">
        <w:rPr>
          <w:rFonts w:ascii="Times New Roman" w:hAnsi="Times New Roman" w:cs="Times New Roman"/>
          <w:sz w:val="24"/>
        </w:rPr>
        <w:t>i povećanje</w:t>
      </w:r>
      <w:r>
        <w:rPr>
          <w:rFonts w:ascii="Times New Roman" w:hAnsi="Times New Roman" w:cs="Times New Roman"/>
          <w:sz w:val="24"/>
        </w:rPr>
        <w:t xml:space="preserve"> broja komunalnih redara</w:t>
      </w:r>
      <w:r w:rsidR="0050521F">
        <w:rPr>
          <w:rFonts w:ascii="Times New Roman" w:hAnsi="Times New Roman" w:cs="Times New Roman"/>
          <w:sz w:val="24"/>
        </w:rPr>
        <w:t xml:space="preserve"> na tom području.</w:t>
      </w:r>
    </w:p>
    <w:p w14:paraId="26D838EC" w14:textId="11F23FD2" w:rsidR="00D476A0" w:rsidRDefault="0050521F" w:rsidP="0050521F">
      <w:pPr>
        <w:spacing w:after="0" w:line="240" w:lineRule="auto"/>
        <w:jc w:val="both"/>
        <w:rPr>
          <w:rFonts w:ascii="Times New Roman" w:hAnsi="Times New Roman" w:cs="Times New Roman"/>
          <w:sz w:val="24"/>
        </w:rPr>
      </w:pPr>
      <w:r>
        <w:rPr>
          <w:rFonts w:ascii="Times New Roman" w:hAnsi="Times New Roman" w:cs="Times New Roman"/>
          <w:sz w:val="24"/>
        </w:rPr>
        <w:t>Nakon završene rasprave, p</w:t>
      </w:r>
      <w:r w:rsidR="00D476A0">
        <w:rPr>
          <w:rFonts w:ascii="Times New Roman" w:hAnsi="Times New Roman" w:cs="Times New Roman"/>
          <w:sz w:val="24"/>
        </w:rPr>
        <w:t xml:space="preserve">rijedlog se daje na glasanje nakon čega se konstatira da je </w:t>
      </w:r>
      <w:r w:rsidR="00D476A0">
        <w:rPr>
          <w:rFonts w:ascii="Times New Roman" w:hAnsi="Times New Roman" w:cs="Times New Roman"/>
          <w:b/>
          <w:i/>
          <w:sz w:val="24"/>
        </w:rPr>
        <w:t>jednoglasno</w:t>
      </w:r>
      <w:r w:rsidR="00D476A0">
        <w:rPr>
          <w:rFonts w:ascii="Times New Roman" w:hAnsi="Times New Roman" w:cs="Times New Roman"/>
          <w:sz w:val="24"/>
        </w:rPr>
        <w:t xml:space="preserve"> donesen</w:t>
      </w:r>
    </w:p>
    <w:p w14:paraId="73B1D78A" w14:textId="08A6C5F8" w:rsidR="0050521F" w:rsidRDefault="0050521F" w:rsidP="0050521F">
      <w:pPr>
        <w:spacing w:after="0" w:line="240" w:lineRule="auto"/>
        <w:jc w:val="both"/>
        <w:rPr>
          <w:rFonts w:ascii="Times New Roman" w:hAnsi="Times New Roman" w:cs="Times New Roman"/>
          <w:sz w:val="24"/>
        </w:rPr>
      </w:pPr>
    </w:p>
    <w:p w14:paraId="21E2D469" w14:textId="77777777" w:rsidR="0050521F" w:rsidRPr="0050521F" w:rsidRDefault="0050521F" w:rsidP="0050521F">
      <w:pPr>
        <w:spacing w:after="120" w:line="240" w:lineRule="auto"/>
        <w:ind w:right="-57"/>
        <w:jc w:val="center"/>
        <w:rPr>
          <w:rFonts w:ascii="Times New Roman" w:eastAsia="Times New Roman" w:hAnsi="Times New Roman" w:cs="Times New Roman"/>
          <w:b/>
          <w:sz w:val="24"/>
          <w:szCs w:val="24"/>
          <w:lang w:eastAsia="hr-HR"/>
        </w:rPr>
      </w:pPr>
      <w:r w:rsidRPr="0050521F">
        <w:rPr>
          <w:rFonts w:ascii="Times New Roman" w:eastAsia="Times New Roman" w:hAnsi="Times New Roman" w:cs="Times New Roman"/>
          <w:b/>
          <w:sz w:val="24"/>
          <w:szCs w:val="24"/>
          <w:lang w:eastAsia="hr-HR"/>
        </w:rPr>
        <w:t>Z a k l j u č a k</w:t>
      </w:r>
    </w:p>
    <w:p w14:paraId="15FB8455" w14:textId="77777777" w:rsidR="0050521F" w:rsidRPr="0050521F" w:rsidRDefault="0050521F" w:rsidP="0050521F">
      <w:pPr>
        <w:spacing w:after="0" w:line="240" w:lineRule="auto"/>
        <w:jc w:val="center"/>
        <w:rPr>
          <w:rFonts w:ascii="Times New Roman" w:eastAsia="Times New Roman" w:hAnsi="Times New Roman" w:cs="Times New Roman"/>
          <w:b/>
          <w:sz w:val="24"/>
          <w:szCs w:val="24"/>
          <w:lang w:eastAsia="hr-HR"/>
        </w:rPr>
      </w:pPr>
      <w:r w:rsidRPr="0050521F">
        <w:rPr>
          <w:rFonts w:ascii="Times New Roman" w:eastAsia="Times New Roman" w:hAnsi="Times New Roman" w:cs="Times New Roman"/>
          <w:b/>
          <w:sz w:val="24"/>
          <w:szCs w:val="24"/>
          <w:lang w:eastAsia="hr-HR"/>
        </w:rPr>
        <w:t>o rješavanju komunalne problematike</w:t>
      </w:r>
    </w:p>
    <w:p w14:paraId="6D106F97" w14:textId="77777777" w:rsidR="0050521F" w:rsidRPr="0050521F" w:rsidRDefault="0050521F" w:rsidP="0050521F">
      <w:pPr>
        <w:spacing w:after="0" w:line="240" w:lineRule="auto"/>
        <w:rPr>
          <w:rFonts w:ascii="Times New Roman" w:eastAsia="Times New Roman" w:hAnsi="Times New Roman" w:cs="Times New Roman"/>
          <w:b/>
          <w:sz w:val="24"/>
          <w:szCs w:val="24"/>
          <w:lang w:eastAsia="hr-HR"/>
        </w:rPr>
      </w:pPr>
    </w:p>
    <w:p w14:paraId="55F192EC" w14:textId="77777777" w:rsidR="0050521F" w:rsidRPr="0050521F" w:rsidRDefault="0050521F" w:rsidP="0050521F">
      <w:pPr>
        <w:numPr>
          <w:ilvl w:val="0"/>
          <w:numId w:val="28"/>
        </w:numPr>
        <w:spacing w:after="120" w:line="240" w:lineRule="auto"/>
        <w:ind w:left="714" w:hanging="357"/>
        <w:jc w:val="both"/>
        <w:rPr>
          <w:rFonts w:ascii="Times New Roman" w:eastAsia="Times New Roman" w:hAnsi="Times New Roman" w:cs="Times New Roman"/>
          <w:sz w:val="24"/>
          <w:szCs w:val="24"/>
          <w:lang w:eastAsia="hr-HR"/>
        </w:rPr>
      </w:pPr>
      <w:bookmarkStart w:id="10" w:name="_Hlk105580967"/>
      <w:r w:rsidRPr="0050521F">
        <w:rPr>
          <w:rFonts w:ascii="Times New Roman" w:eastAsia="Times New Roman" w:hAnsi="Times New Roman" w:cs="Times New Roman"/>
          <w:sz w:val="24"/>
          <w:szCs w:val="24"/>
          <w:lang w:eastAsia="hr-HR"/>
        </w:rPr>
        <w:t xml:space="preserve">Nakon izvršenog čišćenja i odvoza otpada s lokacije III. </w:t>
      </w:r>
      <w:proofErr w:type="spellStart"/>
      <w:r w:rsidRPr="0050521F">
        <w:rPr>
          <w:rFonts w:ascii="Times New Roman" w:eastAsia="Times New Roman" w:hAnsi="Times New Roman" w:cs="Times New Roman"/>
          <w:sz w:val="24"/>
          <w:szCs w:val="24"/>
          <w:lang w:eastAsia="hr-HR"/>
        </w:rPr>
        <w:t>Struge</w:t>
      </w:r>
      <w:proofErr w:type="spellEnd"/>
      <w:r w:rsidRPr="0050521F">
        <w:rPr>
          <w:rFonts w:ascii="Times New Roman" w:eastAsia="Times New Roman" w:hAnsi="Times New Roman" w:cs="Times New Roman"/>
          <w:sz w:val="24"/>
          <w:szCs w:val="24"/>
          <w:lang w:eastAsia="hr-HR"/>
        </w:rPr>
        <w:t xml:space="preserve">, 11. srpnja 2022, Vijeće Gradske četvrti Peščenica-Žitnjak predlaže nadležnom gradskom tijelu da </w:t>
      </w:r>
      <w:bookmarkEnd w:id="10"/>
      <w:r w:rsidRPr="0050521F">
        <w:rPr>
          <w:rFonts w:ascii="Times New Roman" w:eastAsia="Times New Roman" w:hAnsi="Times New Roman" w:cs="Times New Roman"/>
          <w:sz w:val="24"/>
          <w:szCs w:val="24"/>
          <w:lang w:eastAsia="hr-HR"/>
        </w:rPr>
        <w:t>koordinirano s ostalim nadležnim službama poduzme aktivnosti u cilju prevencije ponovnog nagomilavanja otpada na istoj lokaciji i to:</w:t>
      </w:r>
    </w:p>
    <w:p w14:paraId="2F9E47CB" w14:textId="77777777" w:rsidR="0050521F" w:rsidRPr="0050521F" w:rsidRDefault="0050521F" w:rsidP="0050521F">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50521F">
        <w:rPr>
          <w:rFonts w:ascii="Times New Roman" w:eastAsia="Times New Roman" w:hAnsi="Times New Roman" w:cs="Times New Roman"/>
          <w:b/>
          <w:i/>
          <w:sz w:val="24"/>
          <w:szCs w:val="24"/>
          <w:lang w:eastAsia="hr-HR"/>
        </w:rPr>
        <w:t xml:space="preserve"> postavi tablu zabrane odlaganja otpada na lokaciji,</w:t>
      </w:r>
    </w:p>
    <w:p w14:paraId="66350B57" w14:textId="77777777" w:rsidR="0050521F" w:rsidRPr="0050521F" w:rsidRDefault="0050521F" w:rsidP="0050521F">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50521F">
        <w:rPr>
          <w:rFonts w:ascii="Times New Roman" w:eastAsia="Times New Roman" w:hAnsi="Times New Roman" w:cs="Times New Roman"/>
          <w:b/>
          <w:i/>
          <w:sz w:val="24"/>
          <w:szCs w:val="24"/>
          <w:lang w:eastAsia="hr-HR"/>
        </w:rPr>
        <w:t>organiziranje čestih i kontinuiranih obilazaka terena od strane Podružnice Čistoća,</w:t>
      </w:r>
    </w:p>
    <w:p w14:paraId="1C00E538" w14:textId="77777777" w:rsidR="0050521F" w:rsidRPr="0050521F" w:rsidRDefault="0050521F" w:rsidP="0050521F">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50521F">
        <w:rPr>
          <w:rFonts w:ascii="Times New Roman" w:eastAsia="Times New Roman" w:hAnsi="Times New Roman" w:cs="Times New Roman"/>
          <w:b/>
          <w:i/>
          <w:sz w:val="24"/>
          <w:szCs w:val="24"/>
          <w:lang w:eastAsia="hr-HR"/>
        </w:rPr>
        <w:t>osiguravanje kontinuiranog nadzora područja oko III. Struga od strane Komunalnog redarstva</w:t>
      </w:r>
    </w:p>
    <w:p w14:paraId="69665C4C" w14:textId="77777777" w:rsidR="0050521F" w:rsidRPr="0050521F" w:rsidRDefault="0050521F" w:rsidP="0050521F">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50521F">
        <w:rPr>
          <w:rFonts w:ascii="Times New Roman" w:eastAsia="Times New Roman" w:hAnsi="Times New Roman" w:cs="Times New Roman"/>
          <w:b/>
          <w:i/>
          <w:sz w:val="24"/>
          <w:szCs w:val="24"/>
          <w:lang w:eastAsia="hr-HR"/>
        </w:rPr>
        <w:t>postavi nadzorne kamere</w:t>
      </w:r>
    </w:p>
    <w:p w14:paraId="16EFD057" w14:textId="77777777" w:rsidR="0050521F" w:rsidRPr="0050521F" w:rsidRDefault="0050521F" w:rsidP="0050521F">
      <w:pPr>
        <w:spacing w:after="160" w:line="254" w:lineRule="auto"/>
        <w:ind w:left="1494"/>
        <w:contextualSpacing/>
        <w:jc w:val="both"/>
        <w:rPr>
          <w:rFonts w:ascii="Times New Roman" w:eastAsia="Times New Roman" w:hAnsi="Times New Roman" w:cs="Times New Roman"/>
          <w:b/>
          <w:i/>
          <w:sz w:val="24"/>
          <w:szCs w:val="24"/>
          <w:lang w:eastAsia="hr-HR"/>
        </w:rPr>
      </w:pPr>
    </w:p>
    <w:p w14:paraId="09184F55" w14:textId="77777777" w:rsidR="0050521F" w:rsidRPr="0050521F" w:rsidRDefault="0050521F" w:rsidP="0050521F">
      <w:pPr>
        <w:spacing w:after="0" w:line="240" w:lineRule="auto"/>
        <w:ind w:left="1494"/>
        <w:contextualSpacing/>
        <w:jc w:val="both"/>
        <w:rPr>
          <w:rFonts w:ascii="Times New Roman" w:eastAsia="Times New Roman" w:hAnsi="Times New Roman" w:cs="Times New Roman"/>
          <w:b/>
          <w:i/>
          <w:sz w:val="24"/>
          <w:szCs w:val="24"/>
          <w:lang w:eastAsia="hr-HR"/>
        </w:rPr>
      </w:pPr>
    </w:p>
    <w:p w14:paraId="04A82C6D" w14:textId="77777777" w:rsidR="0050521F" w:rsidRPr="0050521F" w:rsidRDefault="0050521F" w:rsidP="0050521F">
      <w:pPr>
        <w:numPr>
          <w:ilvl w:val="0"/>
          <w:numId w:val="28"/>
        </w:numPr>
        <w:spacing w:after="0" w:line="240" w:lineRule="auto"/>
        <w:ind w:left="567"/>
        <w:contextualSpacing/>
        <w:jc w:val="both"/>
        <w:rPr>
          <w:rFonts w:ascii="Times New Roman" w:eastAsia="Times New Roman" w:hAnsi="Times New Roman" w:cs="Times New Roman"/>
          <w:sz w:val="24"/>
          <w:szCs w:val="24"/>
          <w:lang w:eastAsia="hr-HR"/>
        </w:rPr>
      </w:pPr>
      <w:r w:rsidRPr="0050521F">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01055FE3" w14:textId="77777777" w:rsidR="0050521F" w:rsidRDefault="0050521F" w:rsidP="0050521F">
      <w:pPr>
        <w:spacing w:after="0" w:line="240" w:lineRule="auto"/>
        <w:jc w:val="both"/>
        <w:rPr>
          <w:rStyle w:val="normalchar1"/>
          <w:bCs/>
          <w:sz w:val="24"/>
          <w:szCs w:val="24"/>
        </w:rPr>
      </w:pPr>
    </w:p>
    <w:p w14:paraId="500C9006" w14:textId="77777777" w:rsidR="00D476A0" w:rsidRDefault="00D476A0" w:rsidP="00D476A0">
      <w:pPr>
        <w:spacing w:after="0" w:line="240" w:lineRule="auto"/>
        <w:jc w:val="both"/>
        <w:rPr>
          <w:rStyle w:val="normalchar1"/>
          <w:bCs/>
          <w:sz w:val="24"/>
          <w:szCs w:val="24"/>
        </w:rPr>
      </w:pPr>
    </w:p>
    <w:p w14:paraId="7B8CAC58" w14:textId="1FD75223" w:rsidR="00232561" w:rsidRDefault="00232561">
      <w:pPr>
        <w:rPr>
          <w:rFonts w:ascii="Times New Roman" w:hAnsi="Times New Roman" w:cs="Times New Roman"/>
          <w:b/>
          <w:sz w:val="24"/>
        </w:rPr>
      </w:pPr>
      <w:r>
        <w:rPr>
          <w:rFonts w:ascii="Times New Roman" w:hAnsi="Times New Roman" w:cs="Times New Roman"/>
          <w:b/>
          <w:sz w:val="24"/>
        </w:rPr>
        <w:t>Ad 5.)</w:t>
      </w:r>
      <w:r w:rsidRPr="00232561">
        <w:t xml:space="preserve"> </w:t>
      </w:r>
      <w:r w:rsidR="00D476A0" w:rsidRPr="00D476A0">
        <w:rPr>
          <w:rFonts w:ascii="Times New Roman" w:hAnsi="Times New Roman" w:cs="Times New Roman"/>
          <w:b/>
          <w:sz w:val="24"/>
        </w:rPr>
        <w:t xml:space="preserve">Prijedlog zaključka o potrebi </w:t>
      </w:r>
      <w:proofErr w:type="spellStart"/>
      <w:r w:rsidR="00D476A0" w:rsidRPr="00D476A0">
        <w:rPr>
          <w:rFonts w:ascii="Times New Roman" w:hAnsi="Times New Roman" w:cs="Times New Roman"/>
          <w:b/>
          <w:sz w:val="24"/>
        </w:rPr>
        <w:t>ozelenjavanja</w:t>
      </w:r>
      <w:proofErr w:type="spellEnd"/>
      <w:r w:rsidR="00D476A0" w:rsidRPr="00D476A0">
        <w:rPr>
          <w:rFonts w:ascii="Times New Roman" w:hAnsi="Times New Roman" w:cs="Times New Roman"/>
          <w:b/>
          <w:sz w:val="24"/>
        </w:rPr>
        <w:t xml:space="preserve"> prostora u dijelu </w:t>
      </w:r>
      <w:proofErr w:type="spellStart"/>
      <w:r w:rsidR="00D476A0" w:rsidRPr="00D476A0">
        <w:rPr>
          <w:rFonts w:ascii="Times New Roman" w:hAnsi="Times New Roman" w:cs="Times New Roman"/>
          <w:b/>
          <w:sz w:val="24"/>
        </w:rPr>
        <w:t>k.č</w:t>
      </w:r>
      <w:proofErr w:type="spellEnd"/>
      <w:r w:rsidR="00D476A0" w:rsidRPr="00D476A0">
        <w:rPr>
          <w:rFonts w:ascii="Times New Roman" w:hAnsi="Times New Roman" w:cs="Times New Roman"/>
          <w:b/>
          <w:sz w:val="24"/>
        </w:rPr>
        <w:t>. 4357/1 k.o. Peščenica</w:t>
      </w:r>
    </w:p>
    <w:p w14:paraId="4FCDA13F" w14:textId="0D87F23C" w:rsidR="005D2EBF" w:rsidRDefault="00830F0B" w:rsidP="00424B97">
      <w:pPr>
        <w:pStyle w:val="Normal1"/>
        <w:spacing w:after="100"/>
        <w:jc w:val="both"/>
        <w:rPr>
          <w:sz w:val="24"/>
        </w:rPr>
      </w:pPr>
      <w:bookmarkStart w:id="11" w:name="_Hlk108774897"/>
      <w:r w:rsidRPr="000416F6">
        <w:rPr>
          <w:sz w:val="24"/>
        </w:rPr>
        <w:t xml:space="preserve">Predsjednik uvodno </w:t>
      </w:r>
      <w:r>
        <w:rPr>
          <w:sz w:val="24"/>
        </w:rPr>
        <w:t xml:space="preserve">pojašnjava kako </w:t>
      </w:r>
      <w:bookmarkEnd w:id="11"/>
      <w:r>
        <w:rPr>
          <w:sz w:val="24"/>
        </w:rPr>
        <w:t xml:space="preserve">se radi o volonterskoj inicijativi </w:t>
      </w:r>
      <w:r w:rsidR="00440D8F">
        <w:rPr>
          <w:sz w:val="24"/>
        </w:rPr>
        <w:t xml:space="preserve">1POSTO ZA GRAD </w:t>
      </w:r>
      <w:r>
        <w:rPr>
          <w:sz w:val="24"/>
        </w:rPr>
        <w:t xml:space="preserve">koja </w:t>
      </w:r>
      <w:r w:rsidR="00440D8F">
        <w:rPr>
          <w:sz w:val="24"/>
        </w:rPr>
        <w:t xml:space="preserve">se obratila VGČ-u, predložene promjene odnose se na katastarsku česticu (prostor na potezu kad se ide s </w:t>
      </w:r>
      <w:proofErr w:type="spellStart"/>
      <w:r w:rsidR="00440D8F">
        <w:rPr>
          <w:sz w:val="24"/>
        </w:rPr>
        <w:t>Borongajske</w:t>
      </w:r>
      <w:proofErr w:type="spellEnd"/>
      <w:r w:rsidR="00440D8F">
        <w:rPr>
          <w:sz w:val="24"/>
        </w:rPr>
        <w:t xml:space="preserve"> prema Branimirovoj) koja je u vlasništvu HŽ-a. Na navedenom prostoru planirana je biciklistička magistrala pa bi bilo dobro da se u budućnosti i ovaj prostor ozeleni, sukladno tome predsjednik predlaže vijećnicima da podrže inicijativu.</w:t>
      </w:r>
    </w:p>
    <w:p w14:paraId="33649D99" w14:textId="6F4540FB" w:rsidR="00440D8F" w:rsidRDefault="00440D8F" w:rsidP="00424B97">
      <w:pPr>
        <w:pStyle w:val="Normal1"/>
        <w:spacing w:after="100"/>
        <w:jc w:val="both"/>
        <w:rPr>
          <w:sz w:val="24"/>
        </w:rPr>
      </w:pPr>
      <w:r>
        <w:rPr>
          <w:sz w:val="24"/>
        </w:rPr>
        <w:t xml:space="preserve">Vijećnik </w:t>
      </w:r>
      <w:proofErr w:type="spellStart"/>
      <w:r>
        <w:rPr>
          <w:sz w:val="24"/>
        </w:rPr>
        <w:t>Ćužić</w:t>
      </w:r>
      <w:proofErr w:type="spellEnd"/>
      <w:r>
        <w:rPr>
          <w:sz w:val="24"/>
        </w:rPr>
        <w:t xml:space="preserve"> traži da ga se izuzme iz glasanja za ovaj prijedlog jer je zaposlen kao član Uprave HŽ-a te smatra kako bi se time našao u potencijalnom sukobu interesa.</w:t>
      </w:r>
    </w:p>
    <w:p w14:paraId="48337F8A" w14:textId="77777777" w:rsidR="00440D8F" w:rsidRDefault="00440D8F" w:rsidP="00440D8F">
      <w:pPr>
        <w:spacing w:after="0" w:line="240" w:lineRule="auto"/>
        <w:jc w:val="both"/>
        <w:rPr>
          <w:rFonts w:ascii="Times New Roman" w:eastAsia="Times New Roman" w:hAnsi="Times New Roman" w:cs="Times New Roman"/>
          <w:sz w:val="24"/>
          <w:szCs w:val="20"/>
          <w:lang w:eastAsia="hr-HR"/>
        </w:rPr>
      </w:pPr>
    </w:p>
    <w:p w14:paraId="59F7985E" w14:textId="6BA42368" w:rsidR="00440D8F" w:rsidRPr="002708E3" w:rsidRDefault="00440D8F" w:rsidP="00440D8F">
      <w:pPr>
        <w:spacing w:after="0" w:line="240" w:lineRule="auto"/>
        <w:jc w:val="both"/>
        <w:rPr>
          <w:rFonts w:ascii="Times New Roman" w:hAnsi="Times New Roman" w:cs="Times New Roman"/>
          <w:sz w:val="24"/>
        </w:rPr>
      </w:pPr>
      <w:r>
        <w:rPr>
          <w:rFonts w:ascii="Times New Roman" w:hAnsi="Times New Roman" w:cs="Times New Roman"/>
          <w:sz w:val="24"/>
        </w:rPr>
        <w:lastRenderedPageBreak/>
        <w:t>Prijedlog se daje na glasanje nakon čega se konstatira da je</w:t>
      </w:r>
      <w:r w:rsidR="002708E3">
        <w:rPr>
          <w:rFonts w:ascii="Times New Roman" w:hAnsi="Times New Roman" w:cs="Times New Roman"/>
          <w:sz w:val="24"/>
        </w:rPr>
        <w:t xml:space="preserve"> s </w:t>
      </w:r>
      <w:r w:rsidR="002708E3" w:rsidRPr="002708E3">
        <w:rPr>
          <w:rFonts w:ascii="Times New Roman" w:hAnsi="Times New Roman" w:cs="Times New Roman"/>
          <w:b/>
          <w:i/>
          <w:sz w:val="24"/>
        </w:rPr>
        <w:t>15</w:t>
      </w:r>
      <w:r w:rsidR="002708E3">
        <w:rPr>
          <w:rFonts w:ascii="Times New Roman" w:hAnsi="Times New Roman" w:cs="Times New Roman"/>
          <w:b/>
          <w:i/>
          <w:sz w:val="24"/>
        </w:rPr>
        <w:t xml:space="preserve"> glasova ZA i 1 glasom SUZDRŽAN </w:t>
      </w:r>
      <w:r w:rsidR="002708E3">
        <w:rPr>
          <w:rFonts w:ascii="Times New Roman" w:hAnsi="Times New Roman" w:cs="Times New Roman"/>
          <w:sz w:val="24"/>
        </w:rPr>
        <w:t>donesen</w:t>
      </w:r>
    </w:p>
    <w:p w14:paraId="4BE28068" w14:textId="77777777" w:rsidR="00440D8F" w:rsidRDefault="00440D8F" w:rsidP="00424B97">
      <w:pPr>
        <w:pStyle w:val="Normal1"/>
        <w:spacing w:after="100"/>
        <w:jc w:val="both"/>
        <w:rPr>
          <w:rStyle w:val="normalchar1"/>
          <w:bCs/>
          <w:sz w:val="24"/>
          <w:szCs w:val="24"/>
        </w:rPr>
      </w:pPr>
    </w:p>
    <w:p w14:paraId="25A9135D" w14:textId="77777777" w:rsidR="00440D8F" w:rsidRDefault="00440D8F" w:rsidP="00440D8F">
      <w:pPr>
        <w:spacing w:after="0" w:line="240" w:lineRule="auto"/>
        <w:jc w:val="center"/>
        <w:rPr>
          <w:rFonts w:ascii="Times New Roman" w:eastAsia="Arial" w:hAnsi="Times New Roman" w:cs="Times New Roman"/>
          <w:b/>
          <w:sz w:val="24"/>
          <w:szCs w:val="24"/>
          <w:lang w:eastAsia="hr-HR"/>
        </w:rPr>
      </w:pPr>
    </w:p>
    <w:p w14:paraId="01C14B90" w14:textId="522662CC" w:rsidR="00440D8F" w:rsidRPr="00440D8F" w:rsidRDefault="00440D8F" w:rsidP="00440D8F">
      <w:pPr>
        <w:spacing w:after="0" w:line="240" w:lineRule="auto"/>
        <w:jc w:val="center"/>
        <w:rPr>
          <w:rFonts w:ascii="Times New Roman" w:eastAsia="Arial" w:hAnsi="Times New Roman" w:cs="Times New Roman"/>
          <w:b/>
          <w:sz w:val="24"/>
          <w:szCs w:val="24"/>
          <w:lang w:eastAsia="hr-HR"/>
        </w:rPr>
      </w:pPr>
      <w:r w:rsidRPr="00440D8F">
        <w:rPr>
          <w:rFonts w:ascii="Times New Roman" w:eastAsia="Arial" w:hAnsi="Times New Roman" w:cs="Times New Roman"/>
          <w:b/>
          <w:sz w:val="24"/>
          <w:szCs w:val="24"/>
          <w:lang w:eastAsia="hr-HR"/>
        </w:rPr>
        <w:t xml:space="preserve">Z a k </w:t>
      </w:r>
      <w:proofErr w:type="spellStart"/>
      <w:r w:rsidRPr="00440D8F">
        <w:rPr>
          <w:rFonts w:ascii="Times New Roman" w:eastAsia="Arial" w:hAnsi="Times New Roman" w:cs="Times New Roman"/>
          <w:b/>
          <w:sz w:val="24"/>
          <w:szCs w:val="24"/>
          <w:lang w:eastAsia="hr-HR"/>
        </w:rPr>
        <w:t>lj</w:t>
      </w:r>
      <w:proofErr w:type="spellEnd"/>
      <w:r w:rsidRPr="00440D8F">
        <w:rPr>
          <w:rFonts w:ascii="Times New Roman" w:eastAsia="Arial" w:hAnsi="Times New Roman" w:cs="Times New Roman"/>
          <w:b/>
          <w:sz w:val="24"/>
          <w:szCs w:val="24"/>
          <w:lang w:eastAsia="hr-HR"/>
        </w:rPr>
        <w:t xml:space="preserve"> u č a k </w:t>
      </w:r>
    </w:p>
    <w:p w14:paraId="6F7C807E" w14:textId="77777777" w:rsidR="00440D8F" w:rsidRPr="00440D8F" w:rsidRDefault="00440D8F" w:rsidP="00440D8F">
      <w:pPr>
        <w:spacing w:after="0" w:line="240" w:lineRule="auto"/>
        <w:jc w:val="center"/>
        <w:rPr>
          <w:rFonts w:ascii="Times New Roman" w:eastAsia="Arial" w:hAnsi="Times New Roman" w:cs="Times New Roman"/>
          <w:b/>
          <w:sz w:val="24"/>
          <w:szCs w:val="24"/>
          <w:lang w:eastAsia="hr-HR"/>
        </w:rPr>
      </w:pPr>
      <w:r w:rsidRPr="00440D8F">
        <w:rPr>
          <w:rFonts w:ascii="Times New Roman" w:eastAsia="Arial" w:hAnsi="Times New Roman" w:cs="Times New Roman"/>
          <w:b/>
          <w:sz w:val="24"/>
          <w:szCs w:val="24"/>
          <w:lang w:eastAsia="hr-HR"/>
        </w:rPr>
        <w:t xml:space="preserve"> o potrebi </w:t>
      </w:r>
      <w:proofErr w:type="spellStart"/>
      <w:r w:rsidRPr="00440D8F">
        <w:rPr>
          <w:rFonts w:ascii="Times New Roman" w:eastAsia="Arial" w:hAnsi="Times New Roman" w:cs="Times New Roman"/>
          <w:b/>
          <w:sz w:val="24"/>
          <w:szCs w:val="24"/>
          <w:lang w:eastAsia="hr-HR"/>
        </w:rPr>
        <w:t>ozelenjavanja</w:t>
      </w:r>
      <w:proofErr w:type="spellEnd"/>
      <w:r w:rsidRPr="00440D8F">
        <w:rPr>
          <w:rFonts w:ascii="Times New Roman" w:eastAsia="Arial" w:hAnsi="Times New Roman" w:cs="Times New Roman"/>
          <w:b/>
          <w:sz w:val="24"/>
          <w:szCs w:val="24"/>
          <w:lang w:eastAsia="hr-HR"/>
        </w:rPr>
        <w:t xml:space="preserve"> prostora u dijelu </w:t>
      </w:r>
      <w:proofErr w:type="spellStart"/>
      <w:r w:rsidRPr="00440D8F">
        <w:rPr>
          <w:rFonts w:ascii="Times New Roman" w:eastAsia="Arial" w:hAnsi="Times New Roman" w:cs="Times New Roman"/>
          <w:b/>
          <w:sz w:val="24"/>
          <w:szCs w:val="24"/>
          <w:lang w:eastAsia="hr-HR"/>
        </w:rPr>
        <w:t>k.č</w:t>
      </w:r>
      <w:proofErr w:type="spellEnd"/>
      <w:r w:rsidRPr="00440D8F">
        <w:rPr>
          <w:rFonts w:ascii="Times New Roman" w:eastAsia="Arial" w:hAnsi="Times New Roman" w:cs="Times New Roman"/>
          <w:b/>
          <w:sz w:val="24"/>
          <w:szCs w:val="24"/>
          <w:lang w:eastAsia="hr-HR"/>
        </w:rPr>
        <w:t>. 4357/1 k.o. Peščenica</w:t>
      </w:r>
    </w:p>
    <w:p w14:paraId="165A4FEC" w14:textId="77777777" w:rsidR="00440D8F" w:rsidRPr="00440D8F" w:rsidRDefault="00440D8F" w:rsidP="00440D8F">
      <w:pPr>
        <w:spacing w:after="0" w:line="240" w:lineRule="auto"/>
        <w:rPr>
          <w:rFonts w:ascii="Times New Roman" w:eastAsia="Arial" w:hAnsi="Times New Roman" w:cs="Times New Roman"/>
          <w:sz w:val="24"/>
          <w:szCs w:val="24"/>
          <w:lang w:eastAsia="hr-HR"/>
        </w:rPr>
      </w:pPr>
    </w:p>
    <w:p w14:paraId="21B8DBBD" w14:textId="77777777" w:rsidR="00440D8F" w:rsidRPr="00440D8F" w:rsidRDefault="00440D8F" w:rsidP="00440D8F">
      <w:pPr>
        <w:numPr>
          <w:ilvl w:val="0"/>
          <w:numId w:val="27"/>
        </w:numPr>
        <w:spacing w:after="120" w:line="240" w:lineRule="auto"/>
        <w:ind w:left="283" w:hanging="357"/>
        <w:jc w:val="both"/>
        <w:rPr>
          <w:rFonts w:ascii="Times New Roman" w:eastAsia="Arial" w:hAnsi="Times New Roman" w:cs="Times New Roman"/>
          <w:sz w:val="24"/>
          <w:szCs w:val="24"/>
          <w:lang w:eastAsia="hr-HR"/>
        </w:rPr>
      </w:pPr>
      <w:r w:rsidRPr="00440D8F">
        <w:rPr>
          <w:rFonts w:ascii="Times New Roman" w:eastAsia="Arial" w:hAnsi="Times New Roman" w:cs="Times New Roman"/>
          <w:sz w:val="24"/>
          <w:szCs w:val="24"/>
          <w:lang w:eastAsia="hr-HR"/>
        </w:rPr>
        <w:t xml:space="preserve">Vijeće Gradske četvrti Peščenica-Žitnjak na prijedlog inicijative 1POSTOZAGRAD  izražava potporu inicijativi za uređenjem klimatskog mikro-parka na </w:t>
      </w:r>
      <w:proofErr w:type="spellStart"/>
      <w:r w:rsidRPr="00440D8F">
        <w:rPr>
          <w:rFonts w:ascii="Times New Roman" w:eastAsia="Arial" w:hAnsi="Times New Roman" w:cs="Times New Roman"/>
          <w:sz w:val="24"/>
          <w:szCs w:val="24"/>
          <w:lang w:eastAsia="hr-HR"/>
        </w:rPr>
        <w:t>k.č</w:t>
      </w:r>
      <w:proofErr w:type="spellEnd"/>
      <w:r w:rsidRPr="00440D8F">
        <w:rPr>
          <w:rFonts w:ascii="Times New Roman" w:eastAsia="Arial" w:hAnsi="Times New Roman" w:cs="Times New Roman"/>
          <w:sz w:val="24"/>
          <w:szCs w:val="24"/>
          <w:lang w:eastAsia="hr-HR"/>
        </w:rPr>
        <w:t xml:space="preserve">. 4357/1 k.o. PEŠČENICA, u dijelu koji pješačkim koridorom povezuje Branimirovu ulicu s </w:t>
      </w:r>
      <w:proofErr w:type="spellStart"/>
      <w:r w:rsidRPr="00440D8F">
        <w:rPr>
          <w:rFonts w:ascii="Times New Roman" w:eastAsia="Arial" w:hAnsi="Times New Roman" w:cs="Times New Roman"/>
          <w:sz w:val="24"/>
          <w:szCs w:val="24"/>
          <w:lang w:eastAsia="hr-HR"/>
        </w:rPr>
        <w:t>Borongajskom</w:t>
      </w:r>
      <w:proofErr w:type="spellEnd"/>
      <w:r w:rsidRPr="00440D8F">
        <w:rPr>
          <w:rFonts w:ascii="Times New Roman" w:eastAsia="Arial" w:hAnsi="Times New Roman" w:cs="Times New Roman"/>
          <w:sz w:val="24"/>
          <w:szCs w:val="24"/>
          <w:lang w:eastAsia="hr-HR"/>
        </w:rPr>
        <w:t xml:space="preserve"> cestom.</w:t>
      </w:r>
    </w:p>
    <w:p w14:paraId="4BD2B4AE" w14:textId="77777777" w:rsidR="00440D8F" w:rsidRPr="00440D8F" w:rsidRDefault="00440D8F" w:rsidP="00440D8F">
      <w:pPr>
        <w:numPr>
          <w:ilvl w:val="0"/>
          <w:numId w:val="27"/>
        </w:numPr>
        <w:spacing w:after="120" w:line="240" w:lineRule="auto"/>
        <w:ind w:left="283" w:hanging="357"/>
        <w:jc w:val="both"/>
        <w:rPr>
          <w:rFonts w:ascii="Times New Roman" w:eastAsia="Arial" w:hAnsi="Times New Roman" w:cs="Times New Roman"/>
          <w:sz w:val="24"/>
          <w:szCs w:val="24"/>
          <w:lang w:eastAsia="hr-HR"/>
        </w:rPr>
      </w:pPr>
      <w:r w:rsidRPr="00440D8F">
        <w:rPr>
          <w:rFonts w:ascii="Times New Roman" w:eastAsia="Arial" w:hAnsi="Times New Roman" w:cs="Times New Roman"/>
          <w:sz w:val="24"/>
          <w:szCs w:val="24"/>
          <w:lang w:eastAsia="hr-HR"/>
        </w:rPr>
        <w:t xml:space="preserve">Vijeće posebno napominje da je navedena </w:t>
      </w:r>
      <w:proofErr w:type="spellStart"/>
      <w:r w:rsidRPr="00440D8F">
        <w:rPr>
          <w:rFonts w:ascii="Times New Roman" w:eastAsia="Arial" w:hAnsi="Times New Roman" w:cs="Times New Roman"/>
          <w:sz w:val="24"/>
          <w:szCs w:val="24"/>
          <w:lang w:eastAsia="hr-HR"/>
        </w:rPr>
        <w:t>k.č</w:t>
      </w:r>
      <w:proofErr w:type="spellEnd"/>
      <w:r w:rsidRPr="00440D8F">
        <w:rPr>
          <w:rFonts w:ascii="Times New Roman" w:eastAsia="Arial" w:hAnsi="Times New Roman" w:cs="Times New Roman"/>
          <w:sz w:val="24"/>
          <w:szCs w:val="24"/>
          <w:lang w:eastAsia="hr-HR"/>
        </w:rPr>
        <w:t xml:space="preserve">. u vlasništvu Hrvatskih željeznica te da je unutar obuhvata ove </w:t>
      </w:r>
      <w:proofErr w:type="spellStart"/>
      <w:r w:rsidRPr="00440D8F">
        <w:rPr>
          <w:rFonts w:ascii="Times New Roman" w:eastAsia="Arial" w:hAnsi="Times New Roman" w:cs="Times New Roman"/>
          <w:sz w:val="24"/>
          <w:szCs w:val="24"/>
          <w:lang w:eastAsia="hr-HR"/>
        </w:rPr>
        <w:t>k.č</w:t>
      </w:r>
      <w:proofErr w:type="spellEnd"/>
      <w:r w:rsidRPr="00440D8F">
        <w:rPr>
          <w:rFonts w:ascii="Times New Roman" w:eastAsia="Arial" w:hAnsi="Times New Roman" w:cs="Times New Roman"/>
          <w:sz w:val="24"/>
          <w:szCs w:val="24"/>
          <w:lang w:eastAsia="hr-HR"/>
        </w:rPr>
        <w:t>. planirana izrada projekta Biciklistička magistrala “Zagreb-istok”.</w:t>
      </w:r>
    </w:p>
    <w:p w14:paraId="6D6A5AF0" w14:textId="77777777" w:rsidR="00440D8F" w:rsidRPr="00440D8F" w:rsidRDefault="00440D8F" w:rsidP="00440D8F">
      <w:pPr>
        <w:numPr>
          <w:ilvl w:val="0"/>
          <w:numId w:val="27"/>
        </w:numPr>
        <w:spacing w:after="120" w:line="240" w:lineRule="auto"/>
        <w:ind w:left="283" w:hanging="357"/>
        <w:jc w:val="both"/>
        <w:rPr>
          <w:rFonts w:ascii="Times New Roman" w:eastAsia="Arial" w:hAnsi="Times New Roman" w:cs="Times New Roman"/>
          <w:sz w:val="24"/>
          <w:szCs w:val="24"/>
          <w:lang w:eastAsia="hr-HR"/>
        </w:rPr>
      </w:pPr>
      <w:r w:rsidRPr="00440D8F">
        <w:rPr>
          <w:rFonts w:ascii="Times New Roman" w:eastAsia="Arial" w:hAnsi="Times New Roman" w:cs="Times New Roman"/>
          <w:sz w:val="24"/>
          <w:szCs w:val="24"/>
          <w:lang w:eastAsia="hr-HR"/>
        </w:rPr>
        <w:t>Dio obrazloženja ovog Zaključka je molba inicijative 1postozagrad te fotografija 1 i  fotografija 2, a mikrolokacija je označena unutar žute kružnice.</w:t>
      </w:r>
    </w:p>
    <w:p w14:paraId="242FA053" w14:textId="77777777" w:rsidR="00440D8F" w:rsidRPr="00440D8F" w:rsidRDefault="00440D8F" w:rsidP="00440D8F">
      <w:pPr>
        <w:numPr>
          <w:ilvl w:val="0"/>
          <w:numId w:val="27"/>
        </w:numPr>
        <w:spacing w:after="120" w:line="240" w:lineRule="auto"/>
        <w:ind w:left="283" w:hanging="357"/>
        <w:jc w:val="both"/>
        <w:rPr>
          <w:rFonts w:ascii="Times New Roman" w:eastAsia="Arial" w:hAnsi="Times New Roman" w:cs="Times New Roman"/>
          <w:sz w:val="24"/>
          <w:szCs w:val="24"/>
          <w:lang w:eastAsia="hr-HR"/>
        </w:rPr>
      </w:pPr>
      <w:r w:rsidRPr="00440D8F">
        <w:rPr>
          <w:rFonts w:ascii="Times New Roman" w:eastAsia="Arial" w:hAnsi="Times New Roman" w:cs="Times New Roman"/>
          <w:sz w:val="24"/>
          <w:szCs w:val="24"/>
          <w:lang w:eastAsia="hr-HR"/>
        </w:rPr>
        <w:t xml:space="preserve">Ovaj Zaključak dostavit će se Uredu gradonačelnika, Gradskom uredu za obnovu, izgradnju, prostorno uređenje, graditeljstvo, komunalne poslove i promet, </w:t>
      </w:r>
      <w:r w:rsidRPr="00440D8F">
        <w:rPr>
          <w:rFonts w:ascii="Times New Roman" w:eastAsia="Times New Roman" w:hAnsi="Times New Roman" w:cs="Times New Roman"/>
          <w:sz w:val="24"/>
          <w:szCs w:val="24"/>
          <w:lang w:eastAsia="hr-HR"/>
        </w:rPr>
        <w:t>Gradskom uredu za gospodarstvo, ekološku održivost i strategijsko planiranje te  Zavodu za prostorno uređenje Grada Zagreba.</w:t>
      </w:r>
    </w:p>
    <w:p w14:paraId="25642D57" w14:textId="2276C14A" w:rsidR="00620EFD" w:rsidRPr="00E01CB5" w:rsidRDefault="00620EFD" w:rsidP="00E01CB5">
      <w:pPr>
        <w:rPr>
          <w:rFonts w:ascii="Times New Roman" w:hAnsi="Times New Roman" w:cs="Times New Roman"/>
          <w:b/>
          <w:sz w:val="24"/>
        </w:rPr>
      </w:pPr>
    </w:p>
    <w:p w14:paraId="6F619A68" w14:textId="77777777" w:rsidR="009256D2" w:rsidRDefault="009256D2" w:rsidP="00CE0740">
      <w:pPr>
        <w:pStyle w:val="Normal1"/>
        <w:spacing w:after="100"/>
        <w:ind w:left="709" w:hanging="709"/>
        <w:jc w:val="both"/>
        <w:rPr>
          <w:b/>
          <w:sz w:val="24"/>
          <w:szCs w:val="24"/>
        </w:rPr>
      </w:pPr>
    </w:p>
    <w:p w14:paraId="46827577" w14:textId="1E9FB14D" w:rsidR="00CE0740" w:rsidRDefault="00CE0740" w:rsidP="00CE0740">
      <w:pPr>
        <w:pStyle w:val="Normal1"/>
        <w:spacing w:after="100"/>
        <w:ind w:left="709" w:hanging="709"/>
        <w:jc w:val="both"/>
        <w:rPr>
          <w:b/>
          <w:sz w:val="24"/>
          <w:szCs w:val="24"/>
        </w:rPr>
      </w:pPr>
      <w:r w:rsidRPr="00E35C02">
        <w:rPr>
          <w:b/>
          <w:sz w:val="24"/>
          <w:szCs w:val="24"/>
        </w:rPr>
        <w:t>Ad</w:t>
      </w:r>
      <w:r>
        <w:rPr>
          <w:b/>
          <w:sz w:val="24"/>
          <w:szCs w:val="24"/>
        </w:rPr>
        <w:t xml:space="preserve"> 6</w:t>
      </w:r>
      <w:r w:rsidRPr="00E35C02">
        <w:rPr>
          <w:b/>
          <w:sz w:val="24"/>
          <w:szCs w:val="24"/>
        </w:rPr>
        <w:t>.)</w:t>
      </w:r>
      <w:r>
        <w:rPr>
          <w:b/>
          <w:sz w:val="24"/>
          <w:szCs w:val="24"/>
        </w:rPr>
        <w:t xml:space="preserve"> </w:t>
      </w:r>
      <w:r w:rsidR="00D476A0" w:rsidRPr="00D476A0">
        <w:rPr>
          <w:b/>
          <w:sz w:val="24"/>
          <w:szCs w:val="24"/>
        </w:rPr>
        <w:t>Prijedlog zaključka o inicijativi za izmjenu i dopunu UPU-a Studentski kampus Borongaj</w:t>
      </w:r>
    </w:p>
    <w:p w14:paraId="352BD254" w14:textId="71260BC1" w:rsidR="002708E3" w:rsidRDefault="002708E3" w:rsidP="00E25355">
      <w:pPr>
        <w:pStyle w:val="Normal1"/>
        <w:spacing w:after="100" w:line="276" w:lineRule="auto"/>
        <w:ind w:left="709" w:hanging="709"/>
        <w:jc w:val="both"/>
        <w:rPr>
          <w:sz w:val="24"/>
        </w:rPr>
      </w:pPr>
      <w:r w:rsidRPr="000416F6">
        <w:rPr>
          <w:sz w:val="24"/>
        </w:rPr>
        <w:t xml:space="preserve">Predsjednik </w:t>
      </w:r>
      <w:r w:rsidR="008F37A7">
        <w:rPr>
          <w:sz w:val="24"/>
        </w:rPr>
        <w:t xml:space="preserve">navodi kako su vijećnici dobili materijale elektroničkom poštom, a </w:t>
      </w:r>
      <w:r w:rsidR="00E25355">
        <w:rPr>
          <w:sz w:val="24"/>
        </w:rPr>
        <w:t>sam prijedlog</w:t>
      </w:r>
    </w:p>
    <w:p w14:paraId="5FAB7C79" w14:textId="77777777" w:rsidR="00E25355" w:rsidRDefault="00E25355" w:rsidP="00E25355">
      <w:pPr>
        <w:pStyle w:val="Normal1"/>
        <w:spacing w:after="100" w:line="276" w:lineRule="auto"/>
        <w:ind w:left="709" w:hanging="709"/>
        <w:jc w:val="both"/>
        <w:rPr>
          <w:sz w:val="24"/>
        </w:rPr>
      </w:pPr>
      <w:r>
        <w:rPr>
          <w:sz w:val="24"/>
        </w:rPr>
        <w:t>prethodno je podržan od VMO Borongaj Lugovi. Radi se o izmjeni UPU-a na području</w:t>
      </w:r>
    </w:p>
    <w:p w14:paraId="1B6C5653" w14:textId="0E221C75" w:rsidR="00E25355" w:rsidRDefault="00E25355" w:rsidP="00E25355">
      <w:pPr>
        <w:pStyle w:val="Normal1"/>
        <w:spacing w:after="100" w:line="276" w:lineRule="auto"/>
        <w:ind w:left="709" w:hanging="709"/>
        <w:jc w:val="both"/>
        <w:rPr>
          <w:sz w:val="24"/>
        </w:rPr>
      </w:pPr>
      <w:r>
        <w:rPr>
          <w:sz w:val="24"/>
        </w:rPr>
        <w:t>Kampusa, a obzirom da Sveučilište nema dovoljno sredstava predlaže da VGČ predloži</w:t>
      </w:r>
    </w:p>
    <w:p w14:paraId="37FAC61C" w14:textId="77777777" w:rsidR="00E25355" w:rsidRDefault="00E25355" w:rsidP="00E25355">
      <w:pPr>
        <w:pStyle w:val="Normal1"/>
        <w:spacing w:after="100" w:line="276" w:lineRule="auto"/>
        <w:ind w:left="709" w:hanging="709"/>
        <w:jc w:val="both"/>
        <w:rPr>
          <w:sz w:val="24"/>
        </w:rPr>
      </w:pPr>
      <w:r>
        <w:rPr>
          <w:sz w:val="24"/>
        </w:rPr>
        <w:t>inicijativu za izmjenu i dopunu UPU-a. Kada bi se navedeno realiziralo taj dio Peščenice dobio</w:t>
      </w:r>
    </w:p>
    <w:p w14:paraId="5B9DE29F" w14:textId="0E6446BF" w:rsidR="00E25355" w:rsidRPr="00E25355" w:rsidRDefault="00E25355" w:rsidP="00E25355">
      <w:pPr>
        <w:pStyle w:val="Normal1"/>
        <w:spacing w:after="100" w:line="276" w:lineRule="auto"/>
        <w:ind w:left="709" w:hanging="709"/>
        <w:jc w:val="both"/>
        <w:rPr>
          <w:sz w:val="24"/>
        </w:rPr>
      </w:pPr>
      <w:r>
        <w:rPr>
          <w:sz w:val="24"/>
        </w:rPr>
        <w:t>bi predivan veliki park.</w:t>
      </w:r>
    </w:p>
    <w:p w14:paraId="5AF61278" w14:textId="7291C35B" w:rsidR="00E25355" w:rsidRDefault="00E25355" w:rsidP="00E25355">
      <w:pPr>
        <w:spacing w:after="0" w:line="240" w:lineRule="auto"/>
        <w:jc w:val="both"/>
        <w:rPr>
          <w:rFonts w:ascii="Times New Roman" w:hAnsi="Times New Roman" w:cs="Times New Roman"/>
          <w:sz w:val="24"/>
        </w:rPr>
      </w:pPr>
      <w:r w:rsidRPr="00E25355">
        <w:rPr>
          <w:rFonts w:ascii="Times New Roman" w:hAnsi="Times New Roman" w:cs="Times New Roman"/>
          <w:sz w:val="24"/>
          <w:szCs w:val="24"/>
        </w:rPr>
        <w:t>Bez rasprave</w:t>
      </w:r>
      <w:r>
        <w:rPr>
          <w:b/>
          <w:sz w:val="24"/>
          <w:szCs w:val="24"/>
        </w:rPr>
        <w:t xml:space="preserve"> </w:t>
      </w:r>
      <w:r>
        <w:rPr>
          <w:rFonts w:ascii="Times New Roman" w:hAnsi="Times New Roman" w:cs="Times New Roman"/>
          <w:sz w:val="24"/>
        </w:rPr>
        <w:t xml:space="preserve"> prijedlog se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0210BF3C" w14:textId="5D007C48" w:rsidR="002708E3" w:rsidRDefault="002708E3" w:rsidP="00E25355">
      <w:pPr>
        <w:pStyle w:val="Normal1"/>
        <w:spacing w:after="100" w:line="360" w:lineRule="auto"/>
        <w:ind w:left="709" w:hanging="709"/>
        <w:jc w:val="both"/>
        <w:rPr>
          <w:b/>
          <w:sz w:val="24"/>
          <w:szCs w:val="24"/>
        </w:rPr>
      </w:pPr>
    </w:p>
    <w:p w14:paraId="1EB910D3" w14:textId="77777777" w:rsidR="00E25355" w:rsidRPr="00E25355" w:rsidRDefault="00E25355" w:rsidP="00E25355">
      <w:pPr>
        <w:spacing w:after="120" w:line="240" w:lineRule="auto"/>
        <w:ind w:right="-57"/>
        <w:jc w:val="center"/>
        <w:rPr>
          <w:rFonts w:ascii="Times New Roman" w:eastAsia="Times New Roman" w:hAnsi="Times New Roman" w:cs="Times New Roman"/>
          <w:b/>
          <w:sz w:val="24"/>
          <w:szCs w:val="24"/>
          <w:lang w:eastAsia="hr-HR"/>
        </w:rPr>
      </w:pPr>
    </w:p>
    <w:p w14:paraId="3CC72859" w14:textId="77777777" w:rsidR="00E25355" w:rsidRPr="00E25355" w:rsidRDefault="00E25355" w:rsidP="00E25355">
      <w:pPr>
        <w:spacing w:after="120" w:line="240" w:lineRule="auto"/>
        <w:ind w:right="-57"/>
        <w:jc w:val="center"/>
        <w:rPr>
          <w:rFonts w:ascii="Times New Roman" w:eastAsia="Times New Roman" w:hAnsi="Times New Roman" w:cs="Times New Roman"/>
          <w:b/>
          <w:sz w:val="24"/>
          <w:szCs w:val="24"/>
          <w:lang w:eastAsia="hr-HR"/>
        </w:rPr>
      </w:pPr>
      <w:r w:rsidRPr="00E25355">
        <w:rPr>
          <w:rFonts w:ascii="Times New Roman" w:eastAsia="Times New Roman" w:hAnsi="Times New Roman" w:cs="Times New Roman"/>
          <w:b/>
          <w:sz w:val="24"/>
          <w:szCs w:val="24"/>
          <w:lang w:eastAsia="hr-HR"/>
        </w:rPr>
        <w:t>Z a k l j u č a k</w:t>
      </w:r>
    </w:p>
    <w:p w14:paraId="3F63B2ED" w14:textId="77777777" w:rsidR="00E25355" w:rsidRPr="00E25355" w:rsidRDefault="00E25355" w:rsidP="00E25355">
      <w:pPr>
        <w:spacing w:after="0" w:line="240" w:lineRule="auto"/>
        <w:jc w:val="center"/>
        <w:rPr>
          <w:rFonts w:ascii="Times New Roman" w:eastAsia="Times New Roman" w:hAnsi="Times New Roman" w:cs="Times New Roman"/>
          <w:b/>
          <w:sz w:val="24"/>
          <w:szCs w:val="24"/>
          <w:lang w:eastAsia="hr-HR"/>
        </w:rPr>
      </w:pPr>
      <w:r w:rsidRPr="00E25355">
        <w:rPr>
          <w:rFonts w:ascii="Times New Roman" w:eastAsia="Times New Roman" w:hAnsi="Times New Roman" w:cs="Times New Roman"/>
          <w:b/>
          <w:sz w:val="24"/>
          <w:szCs w:val="24"/>
          <w:lang w:eastAsia="hr-HR"/>
        </w:rPr>
        <w:t xml:space="preserve">o prijedlogu izmjena i dopuna Urbanističkog plana uređenja (UPU) </w:t>
      </w:r>
    </w:p>
    <w:p w14:paraId="6ED40AB5" w14:textId="77777777" w:rsidR="00E25355" w:rsidRPr="00E25355" w:rsidRDefault="00E25355" w:rsidP="00E25355">
      <w:pPr>
        <w:spacing w:after="0" w:line="240" w:lineRule="auto"/>
        <w:jc w:val="center"/>
        <w:rPr>
          <w:rFonts w:ascii="Times New Roman" w:eastAsia="Times New Roman" w:hAnsi="Times New Roman" w:cs="Times New Roman"/>
          <w:b/>
          <w:sz w:val="24"/>
          <w:szCs w:val="24"/>
          <w:lang w:eastAsia="hr-HR"/>
        </w:rPr>
      </w:pPr>
      <w:r w:rsidRPr="00E25355">
        <w:rPr>
          <w:rFonts w:ascii="Times New Roman" w:eastAsia="Times New Roman" w:hAnsi="Times New Roman" w:cs="Times New Roman"/>
          <w:b/>
          <w:sz w:val="24"/>
          <w:szCs w:val="24"/>
          <w:lang w:eastAsia="hr-HR"/>
        </w:rPr>
        <w:t xml:space="preserve"> Studentski kampus Borongaj (SGGZ 9/13)</w:t>
      </w:r>
    </w:p>
    <w:p w14:paraId="57ABAF13" w14:textId="77777777" w:rsidR="00E25355" w:rsidRPr="00E25355" w:rsidRDefault="00E25355" w:rsidP="00E25355">
      <w:pPr>
        <w:spacing w:after="0" w:line="240" w:lineRule="auto"/>
        <w:rPr>
          <w:rFonts w:ascii="Times New Roman" w:eastAsia="Times New Roman" w:hAnsi="Times New Roman" w:cs="Times New Roman"/>
          <w:b/>
          <w:sz w:val="24"/>
          <w:szCs w:val="24"/>
          <w:lang w:eastAsia="hr-HR"/>
        </w:rPr>
      </w:pPr>
    </w:p>
    <w:p w14:paraId="70684657" w14:textId="77777777" w:rsidR="00E25355" w:rsidRPr="00E25355" w:rsidRDefault="00E25355" w:rsidP="00E25355">
      <w:pPr>
        <w:numPr>
          <w:ilvl w:val="0"/>
          <w:numId w:val="30"/>
        </w:numPr>
        <w:spacing w:after="120" w:line="240" w:lineRule="auto"/>
        <w:ind w:left="714" w:hanging="357"/>
        <w:jc w:val="both"/>
        <w:rPr>
          <w:rFonts w:ascii="Times New Roman" w:eastAsia="Times New Roman" w:hAnsi="Times New Roman" w:cs="Times New Roman"/>
          <w:sz w:val="24"/>
          <w:szCs w:val="24"/>
          <w:lang w:eastAsia="hr-HR"/>
        </w:rPr>
      </w:pPr>
      <w:r w:rsidRPr="00E25355">
        <w:rPr>
          <w:rFonts w:ascii="Times New Roman" w:eastAsia="Times New Roman" w:hAnsi="Times New Roman" w:cs="Times New Roman"/>
          <w:sz w:val="24"/>
          <w:szCs w:val="24"/>
          <w:lang w:eastAsia="hr-HR"/>
        </w:rPr>
        <w:t>Vijeće Gradske četvrti Peščenica – Žitnjak razmotrilo je i podržava Zaključak Vijeća Mjesnog odbora Borongaj Lugovi te predlaže pokretanje postupka izmjena i dopuna   Urbanističkog plana uređenja (</w:t>
      </w:r>
      <w:r w:rsidRPr="00E25355">
        <w:rPr>
          <w:rFonts w:ascii="Times New Roman" w:eastAsia="Times New Roman" w:hAnsi="Times New Roman" w:cs="Times New Roman"/>
          <w:color w:val="202124"/>
          <w:sz w:val="24"/>
          <w:szCs w:val="24"/>
          <w:lang w:eastAsia="hr-HR"/>
        </w:rPr>
        <w:t xml:space="preserve">UPU) Studentski kampus Borongaj </w:t>
      </w:r>
      <w:r w:rsidRPr="00E25355">
        <w:rPr>
          <w:rFonts w:ascii="Arial" w:eastAsia="Arial" w:hAnsi="Arial" w:cs="Arial"/>
          <w:lang w:eastAsia="hr-HR"/>
        </w:rPr>
        <w:t xml:space="preserve">(SGGZ 9/13) </w:t>
      </w:r>
      <w:r w:rsidRPr="00E25355">
        <w:rPr>
          <w:rFonts w:ascii="Times New Roman" w:eastAsia="Times New Roman" w:hAnsi="Times New Roman" w:cs="Times New Roman"/>
          <w:color w:val="202124"/>
          <w:sz w:val="24"/>
          <w:szCs w:val="24"/>
          <w:lang w:eastAsia="hr-HR"/>
        </w:rPr>
        <w:t xml:space="preserve">zbog potrebe izgradnje i otvaranja dodatnog, zapadnog ulaza u kampus te formiranja većeg javnog parka na području </w:t>
      </w:r>
      <w:proofErr w:type="spellStart"/>
      <w:r w:rsidRPr="00E25355">
        <w:rPr>
          <w:rFonts w:ascii="Times New Roman" w:eastAsia="Times New Roman" w:hAnsi="Times New Roman" w:cs="Times New Roman"/>
          <w:color w:val="202124"/>
          <w:sz w:val="24"/>
          <w:szCs w:val="24"/>
          <w:lang w:eastAsia="hr-HR"/>
        </w:rPr>
        <w:t>k.č</w:t>
      </w:r>
      <w:proofErr w:type="spellEnd"/>
      <w:r w:rsidRPr="00E25355">
        <w:rPr>
          <w:rFonts w:ascii="Times New Roman" w:eastAsia="Times New Roman" w:hAnsi="Times New Roman" w:cs="Times New Roman"/>
          <w:color w:val="202124"/>
          <w:sz w:val="24"/>
          <w:szCs w:val="24"/>
          <w:lang w:eastAsia="hr-HR"/>
        </w:rPr>
        <w:t xml:space="preserve">. 1322/51, 1322/52, 1322/53, 1322/54, 1322/55, 1322/75, 1322/76, 1322/ 77, 1322/78, 1322/79, 1322/80, 1322/86, 1322/87, 1322/88, 1322/89, 1322/90, 1322/91, 1322/92, 1322/93,1322/94, 1322/95, 1322/96, na dijelu </w:t>
      </w:r>
      <w:proofErr w:type="spellStart"/>
      <w:r w:rsidRPr="00E25355">
        <w:rPr>
          <w:rFonts w:ascii="Times New Roman" w:eastAsia="Times New Roman" w:hAnsi="Times New Roman" w:cs="Times New Roman"/>
          <w:color w:val="202124"/>
          <w:sz w:val="24"/>
          <w:szCs w:val="24"/>
          <w:lang w:eastAsia="hr-HR"/>
        </w:rPr>
        <w:t>k.č</w:t>
      </w:r>
      <w:proofErr w:type="spellEnd"/>
      <w:r w:rsidRPr="00E25355">
        <w:rPr>
          <w:rFonts w:ascii="Times New Roman" w:eastAsia="Times New Roman" w:hAnsi="Times New Roman" w:cs="Times New Roman"/>
          <w:color w:val="202124"/>
          <w:sz w:val="24"/>
          <w:szCs w:val="24"/>
          <w:lang w:eastAsia="hr-HR"/>
        </w:rPr>
        <w:t xml:space="preserve">. 1322/97, </w:t>
      </w:r>
      <w:r w:rsidRPr="00E25355">
        <w:rPr>
          <w:rFonts w:ascii="Times New Roman" w:eastAsia="Times New Roman" w:hAnsi="Times New Roman" w:cs="Times New Roman"/>
          <w:color w:val="202124"/>
          <w:sz w:val="24"/>
          <w:szCs w:val="24"/>
          <w:lang w:eastAsia="hr-HR"/>
        </w:rPr>
        <w:lastRenderedPageBreak/>
        <w:t xml:space="preserve">na </w:t>
      </w:r>
      <w:proofErr w:type="spellStart"/>
      <w:r w:rsidRPr="00E25355">
        <w:rPr>
          <w:rFonts w:ascii="Times New Roman" w:eastAsia="Times New Roman" w:hAnsi="Times New Roman" w:cs="Times New Roman"/>
          <w:color w:val="202124"/>
          <w:sz w:val="24"/>
          <w:szCs w:val="24"/>
          <w:lang w:eastAsia="hr-HR"/>
        </w:rPr>
        <w:t>k.č</w:t>
      </w:r>
      <w:proofErr w:type="spellEnd"/>
      <w:r w:rsidRPr="00E25355">
        <w:rPr>
          <w:rFonts w:ascii="Times New Roman" w:eastAsia="Times New Roman" w:hAnsi="Times New Roman" w:cs="Times New Roman"/>
          <w:color w:val="202124"/>
          <w:sz w:val="24"/>
          <w:szCs w:val="24"/>
          <w:lang w:eastAsia="hr-HR"/>
        </w:rPr>
        <w:t>. 1322/98, 1322/99, 1322/102, 1322/103, 1322/4, 1322/105, 1322/106, 1322/107, 1322/108, 1322/109, 1322/110, 1322/111, 1322/112, 1322/113, 1322/114, 1322/115, 1322/116, 1322/117, 1322/118, 1322/121, 1322/122.</w:t>
      </w:r>
    </w:p>
    <w:p w14:paraId="6B5F5AA9" w14:textId="77777777" w:rsidR="00E25355" w:rsidRPr="00E25355" w:rsidRDefault="00E25355" w:rsidP="00E25355">
      <w:pPr>
        <w:numPr>
          <w:ilvl w:val="0"/>
          <w:numId w:val="30"/>
        </w:numPr>
        <w:shd w:val="clear" w:color="auto" w:fill="FFFFFF"/>
        <w:spacing w:after="0"/>
        <w:jc w:val="both"/>
        <w:rPr>
          <w:rFonts w:ascii="Times New Roman" w:eastAsia="Times New Roman" w:hAnsi="Times New Roman" w:cs="Times New Roman"/>
          <w:color w:val="202124"/>
          <w:sz w:val="24"/>
          <w:szCs w:val="24"/>
          <w:lang w:eastAsia="hr-HR"/>
        </w:rPr>
      </w:pPr>
      <w:r w:rsidRPr="00E25355">
        <w:rPr>
          <w:rFonts w:ascii="Times New Roman" w:eastAsia="Times New Roman" w:hAnsi="Times New Roman" w:cs="Times New Roman"/>
          <w:color w:val="202124"/>
          <w:sz w:val="24"/>
          <w:szCs w:val="24"/>
          <w:lang w:eastAsia="hr-HR"/>
        </w:rPr>
        <w:t>Ovaj Zaključak dostavit će se Uredu gradonačelnika, Gradskom uredu za gospodarstvo, ekološku održivost i strategijsko planiranje, Zavodu za prostorno uređenje Grada Zagreba i Sveučilištu u Zagrebu, Hrvatskim studijima.</w:t>
      </w:r>
    </w:p>
    <w:p w14:paraId="76ACCAAB" w14:textId="77777777" w:rsidR="00E25355" w:rsidRDefault="00E25355" w:rsidP="00E25355">
      <w:pPr>
        <w:pStyle w:val="Normal1"/>
        <w:spacing w:after="100" w:line="360" w:lineRule="auto"/>
        <w:ind w:left="709" w:hanging="709"/>
        <w:jc w:val="both"/>
        <w:rPr>
          <w:b/>
          <w:sz w:val="24"/>
          <w:szCs w:val="24"/>
        </w:rPr>
      </w:pPr>
    </w:p>
    <w:p w14:paraId="7DA43E32" w14:textId="5A50141F" w:rsidR="00D476A0" w:rsidRDefault="00D476A0" w:rsidP="00CE0740">
      <w:pPr>
        <w:pStyle w:val="Normal1"/>
        <w:spacing w:after="100"/>
        <w:ind w:left="709" w:hanging="709"/>
        <w:jc w:val="both"/>
        <w:rPr>
          <w:b/>
          <w:sz w:val="24"/>
          <w:szCs w:val="24"/>
        </w:rPr>
      </w:pPr>
      <w:r>
        <w:rPr>
          <w:b/>
          <w:sz w:val="24"/>
          <w:szCs w:val="24"/>
        </w:rPr>
        <w:t xml:space="preserve">Ad 7.) </w:t>
      </w:r>
      <w:r w:rsidRPr="00D476A0">
        <w:rPr>
          <w:b/>
          <w:sz w:val="24"/>
          <w:szCs w:val="24"/>
        </w:rPr>
        <w:t>Prijedlozi zaključaka o rješavanju aktualne komunalne problematike</w:t>
      </w:r>
    </w:p>
    <w:p w14:paraId="459DBDB9" w14:textId="0F284B07" w:rsidR="00D476A0" w:rsidRDefault="00E25355" w:rsidP="00D476A0">
      <w:pPr>
        <w:pStyle w:val="Normal1"/>
        <w:spacing w:after="100"/>
        <w:jc w:val="both"/>
        <w:rPr>
          <w:rStyle w:val="normalchar1"/>
          <w:bCs/>
          <w:sz w:val="24"/>
          <w:szCs w:val="24"/>
        </w:rPr>
      </w:pPr>
      <w:r>
        <w:rPr>
          <w:rStyle w:val="normalchar1"/>
          <w:bCs/>
          <w:sz w:val="24"/>
          <w:szCs w:val="24"/>
        </w:rPr>
        <w:t>Predsjednik uvodno napominje kako je netom prije same sjednice stigao Zaključak VMO „Bruno Bušić“</w:t>
      </w:r>
      <w:r w:rsidR="00D041B7">
        <w:rPr>
          <w:rStyle w:val="normalchar1"/>
          <w:bCs/>
          <w:sz w:val="24"/>
          <w:szCs w:val="24"/>
        </w:rPr>
        <w:t xml:space="preserve"> </w:t>
      </w:r>
      <w:r w:rsidR="00D7187C">
        <w:rPr>
          <w:rStyle w:val="normalchar1"/>
          <w:bCs/>
          <w:sz w:val="24"/>
          <w:szCs w:val="24"/>
        </w:rPr>
        <w:t>o prijedlogu podrške Osnovnoj školi Dobriše Cesarića za provedbu učeničkih projekata u sklopu EU projekata</w:t>
      </w:r>
      <w:r w:rsidR="00D041B7">
        <w:rPr>
          <w:rStyle w:val="normalchar1"/>
          <w:bCs/>
          <w:sz w:val="24"/>
          <w:szCs w:val="24"/>
        </w:rPr>
        <w:t xml:space="preserve"> </w:t>
      </w:r>
      <w:r w:rsidR="00D7187C">
        <w:rPr>
          <w:rStyle w:val="normalchar1"/>
          <w:bCs/>
          <w:sz w:val="24"/>
          <w:szCs w:val="24"/>
        </w:rPr>
        <w:t xml:space="preserve">, za ostale zaključke aktualne komunalne problematike, podsjeća nazočne, </w:t>
      </w:r>
      <w:r w:rsidR="00D476A0">
        <w:rPr>
          <w:rStyle w:val="normalchar1"/>
          <w:bCs/>
          <w:sz w:val="24"/>
          <w:szCs w:val="24"/>
        </w:rPr>
        <w:t>da su e-poštom primili prijedloge zaključaka koji su izrađeni na temelju zaključaka vijeća mjesnih odbora, ujedno predlaže i da se, ako nitko nema primjedbi, svi zaključci skupno izglasaju.</w:t>
      </w:r>
    </w:p>
    <w:p w14:paraId="4F84396C" w14:textId="77777777" w:rsidR="00D476A0" w:rsidRDefault="00D476A0" w:rsidP="00D476A0">
      <w:pPr>
        <w:pStyle w:val="Normal1"/>
        <w:spacing w:after="100"/>
        <w:jc w:val="both"/>
        <w:rPr>
          <w:rStyle w:val="normalchar1"/>
          <w:bCs/>
          <w:sz w:val="24"/>
          <w:szCs w:val="24"/>
        </w:rPr>
      </w:pPr>
    </w:p>
    <w:p w14:paraId="1E9BCE8F" w14:textId="17D31460" w:rsidR="00D476A0" w:rsidRDefault="00D476A0" w:rsidP="00D476A0">
      <w:pPr>
        <w:pStyle w:val="Normal1"/>
        <w:spacing w:after="100"/>
        <w:jc w:val="both"/>
        <w:rPr>
          <w:rStyle w:val="normalchar1"/>
          <w:bCs/>
          <w:sz w:val="24"/>
          <w:szCs w:val="24"/>
        </w:rPr>
      </w:pPr>
      <w:r>
        <w:rPr>
          <w:rStyle w:val="normalchar1"/>
          <w:bCs/>
          <w:sz w:val="24"/>
          <w:szCs w:val="24"/>
        </w:rPr>
        <w:t xml:space="preserve">Obzirom da vijećnici nemaju primjedbi, prijedlozi zaključaka o rješavanju aktualne problematike se daju na glasanje te se konstatira da su </w:t>
      </w:r>
      <w:r>
        <w:rPr>
          <w:rStyle w:val="normalchar1"/>
          <w:b/>
          <w:bCs/>
          <w:i/>
          <w:sz w:val="24"/>
          <w:szCs w:val="24"/>
        </w:rPr>
        <w:t xml:space="preserve">jednoglasno </w:t>
      </w:r>
      <w:r>
        <w:rPr>
          <w:rStyle w:val="normalchar1"/>
          <w:bCs/>
          <w:sz w:val="24"/>
          <w:szCs w:val="24"/>
        </w:rPr>
        <w:t>doneseni sljedeći zaključci:</w:t>
      </w:r>
    </w:p>
    <w:p w14:paraId="17C16FA2" w14:textId="72E45BA3" w:rsidR="00D7187C" w:rsidRDefault="00D7187C" w:rsidP="00D476A0">
      <w:pPr>
        <w:pStyle w:val="Normal1"/>
        <w:spacing w:after="100"/>
        <w:jc w:val="both"/>
        <w:rPr>
          <w:rStyle w:val="normalchar1"/>
          <w:bCs/>
          <w:sz w:val="24"/>
          <w:szCs w:val="24"/>
        </w:rPr>
      </w:pPr>
    </w:p>
    <w:p w14:paraId="7E6BB60C"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0533EF36"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bookmarkStart w:id="12" w:name="_Hlk101276436"/>
      <w:r w:rsidRPr="00D7187C">
        <w:rPr>
          <w:rFonts w:ascii="Times New Roman" w:eastAsia="Times New Roman" w:hAnsi="Times New Roman" w:cs="Times New Roman"/>
          <w:b/>
          <w:sz w:val="24"/>
          <w:szCs w:val="24"/>
          <w:lang w:eastAsia="hr-HR"/>
        </w:rPr>
        <w:t>o rješavanju komunalne problematike</w:t>
      </w:r>
    </w:p>
    <w:bookmarkEnd w:id="12"/>
    <w:p w14:paraId="46448D07"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4EE326E0" w14:textId="77777777" w:rsidR="00D7187C" w:rsidRPr="00D7187C" w:rsidRDefault="00D7187C" w:rsidP="00D7187C">
      <w:pPr>
        <w:numPr>
          <w:ilvl w:val="0"/>
          <w:numId w:val="31"/>
        </w:numPr>
        <w:spacing w:after="160" w:line="254"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Vijeće Gradske četvrti Peščenica-Žitnjak razmotrilo je i podržava Zaključak Vijeća Mjesnog odbora Borongaj Lugovi KLASA:024-08/22-003/1140 URBR:251-13-11-11-22-10 donesen na 13. sjednici Vijeća te predlaže gradskoj službi nadležnoj za održavanje javnih zelenih površina da</w:t>
      </w:r>
    </w:p>
    <w:p w14:paraId="7B573756" w14:textId="77777777" w:rsidR="00D7187C" w:rsidRPr="00D7187C" w:rsidRDefault="00D7187C" w:rsidP="00D7187C">
      <w:pPr>
        <w:spacing w:after="160" w:line="254" w:lineRule="auto"/>
        <w:ind w:left="720"/>
        <w:contextualSpacing/>
        <w:jc w:val="both"/>
        <w:rPr>
          <w:rFonts w:ascii="Times New Roman" w:eastAsia="Times New Roman" w:hAnsi="Times New Roman" w:cs="Times New Roman"/>
          <w:sz w:val="24"/>
          <w:szCs w:val="24"/>
          <w:lang w:eastAsia="hr-HR"/>
        </w:rPr>
      </w:pPr>
    </w:p>
    <w:p w14:paraId="5BF2E7E2" w14:textId="77777777" w:rsidR="00D7187C" w:rsidRPr="00D7187C" w:rsidRDefault="00D7187C" w:rsidP="00D7187C">
      <w:pPr>
        <w:numPr>
          <w:ilvl w:val="0"/>
          <w:numId w:val="32"/>
        </w:numPr>
        <w:spacing w:after="0" w:line="240" w:lineRule="auto"/>
        <w:ind w:left="1134"/>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izvrši postavu znaka „park za pse“ na ulazu u ograđeni prostor namijenjen boravku pasa u Ulici Vukomerec kod kbr. 36,</w:t>
      </w:r>
    </w:p>
    <w:p w14:paraId="10B6BCDE" w14:textId="77777777" w:rsidR="00D7187C" w:rsidRPr="00D7187C" w:rsidRDefault="00D7187C" w:rsidP="00D7187C">
      <w:pPr>
        <w:spacing w:before="60" w:after="0" w:line="240" w:lineRule="auto"/>
        <w:ind w:left="1560"/>
        <w:contextualSpacing/>
        <w:jc w:val="both"/>
        <w:rPr>
          <w:rFonts w:ascii="Times New Roman" w:eastAsia="Times New Roman" w:hAnsi="Times New Roman" w:cs="Times New Roman"/>
          <w:b/>
          <w:i/>
          <w:sz w:val="24"/>
          <w:szCs w:val="24"/>
          <w:lang w:eastAsia="hr-HR"/>
        </w:rPr>
      </w:pPr>
    </w:p>
    <w:p w14:paraId="4D785C7A" w14:textId="77777777" w:rsidR="00D7187C" w:rsidRPr="00D7187C" w:rsidRDefault="00D7187C" w:rsidP="00D7187C">
      <w:pPr>
        <w:numPr>
          <w:ilvl w:val="0"/>
          <w:numId w:val="32"/>
        </w:numPr>
        <w:spacing w:before="60" w:after="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1D808745" w14:textId="77777777" w:rsidR="00D7187C" w:rsidRPr="00D7187C" w:rsidRDefault="00D7187C" w:rsidP="00D7187C">
      <w:pPr>
        <w:spacing w:after="0" w:line="240" w:lineRule="auto"/>
        <w:ind w:left="1701"/>
        <w:contextualSpacing/>
        <w:jc w:val="both"/>
        <w:rPr>
          <w:rFonts w:ascii="Times New Roman" w:eastAsia="Times New Roman" w:hAnsi="Times New Roman" w:cs="Times New Roman"/>
          <w:b/>
          <w:i/>
          <w:sz w:val="24"/>
          <w:szCs w:val="24"/>
          <w:lang w:eastAsia="hr-HR"/>
        </w:rPr>
      </w:pPr>
    </w:p>
    <w:p w14:paraId="25016220" w14:textId="77777777" w:rsidR="00D7187C" w:rsidRPr="00D7187C" w:rsidRDefault="00D7187C" w:rsidP="00D7187C">
      <w:pPr>
        <w:spacing w:after="0" w:line="240" w:lineRule="auto"/>
        <w:jc w:val="both"/>
        <w:rPr>
          <w:rFonts w:ascii="Times New Roman" w:eastAsia="Times New Roman" w:hAnsi="Times New Roman" w:cs="Times New Roman"/>
          <w:b/>
          <w:i/>
          <w:sz w:val="24"/>
          <w:szCs w:val="24"/>
          <w:lang w:eastAsia="hr-HR"/>
        </w:rPr>
      </w:pPr>
    </w:p>
    <w:p w14:paraId="3D9C687D" w14:textId="547FB4D0" w:rsidR="00D7187C" w:rsidRDefault="00D7187C" w:rsidP="00D7187C">
      <w:pPr>
        <w:pStyle w:val="Normal1"/>
        <w:spacing w:after="100"/>
        <w:jc w:val="both"/>
        <w:rPr>
          <w:sz w:val="24"/>
          <w:szCs w:val="24"/>
        </w:rPr>
      </w:pPr>
      <w:r>
        <w:rPr>
          <w:sz w:val="24"/>
          <w:szCs w:val="24"/>
        </w:rPr>
        <w:t xml:space="preserve">     2. </w:t>
      </w:r>
      <w:r w:rsidRPr="00D7187C">
        <w:rPr>
          <w:sz w:val="24"/>
          <w:szCs w:val="24"/>
        </w:rPr>
        <w:t>Ovaj Zaključak dostavit će se Zagrebačkom holdingu d.o.o., Podružnici Zrinjevac</w:t>
      </w:r>
    </w:p>
    <w:p w14:paraId="42487803" w14:textId="788B0C65" w:rsidR="00D7187C" w:rsidRDefault="00D7187C" w:rsidP="00D7187C">
      <w:pPr>
        <w:pStyle w:val="Normal1"/>
        <w:spacing w:after="100"/>
        <w:jc w:val="both"/>
        <w:rPr>
          <w:sz w:val="24"/>
          <w:szCs w:val="24"/>
        </w:rPr>
      </w:pPr>
    </w:p>
    <w:p w14:paraId="1FC36264" w14:textId="77777777" w:rsidR="006F4C27" w:rsidRDefault="006F4C27" w:rsidP="00D7187C">
      <w:pPr>
        <w:pStyle w:val="Normal1"/>
        <w:spacing w:after="100"/>
        <w:jc w:val="both"/>
        <w:rPr>
          <w:sz w:val="24"/>
          <w:szCs w:val="24"/>
        </w:rPr>
      </w:pPr>
    </w:p>
    <w:p w14:paraId="303C714E"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19D3796F"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 xml:space="preserve">o utvrđivanju imovinsko pravnih odnosa na </w:t>
      </w:r>
      <w:proofErr w:type="spellStart"/>
      <w:r w:rsidRPr="00D7187C">
        <w:rPr>
          <w:rFonts w:ascii="Times New Roman" w:eastAsia="Times New Roman" w:hAnsi="Times New Roman" w:cs="Times New Roman"/>
          <w:b/>
          <w:sz w:val="24"/>
          <w:szCs w:val="24"/>
          <w:lang w:eastAsia="hr-HR"/>
        </w:rPr>
        <w:t>k.č</w:t>
      </w:r>
      <w:proofErr w:type="spellEnd"/>
      <w:r w:rsidRPr="00D7187C">
        <w:rPr>
          <w:rFonts w:ascii="Times New Roman" w:eastAsia="Times New Roman" w:hAnsi="Times New Roman" w:cs="Times New Roman"/>
          <w:b/>
          <w:sz w:val="24"/>
          <w:szCs w:val="24"/>
          <w:lang w:eastAsia="hr-HR"/>
        </w:rPr>
        <w:t>. 2920/1 k.o. Peščenica</w:t>
      </w:r>
    </w:p>
    <w:p w14:paraId="7F65B9E8"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7C99F369" w14:textId="77777777" w:rsidR="00D7187C" w:rsidRPr="00D7187C" w:rsidRDefault="00D7187C" w:rsidP="00D7187C">
      <w:pPr>
        <w:numPr>
          <w:ilvl w:val="0"/>
          <w:numId w:val="34"/>
        </w:numPr>
        <w:spacing w:after="120" w:line="240" w:lineRule="auto"/>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Vijeće Gradske četvrti Peščenica-Žitnjak podržava Zaključak Vijeća Mjesnog odbora Borongaj Lugovi KLASA:024-08/22-003/1140 URBR:251-13-11-11-22-5 donesen  na 13. sjednici Vijeća te predlaže nadležnom gradskom tijelu da</w:t>
      </w:r>
    </w:p>
    <w:p w14:paraId="391C0658" w14:textId="77777777" w:rsidR="00D7187C" w:rsidRPr="00D7187C" w:rsidRDefault="00D7187C" w:rsidP="00D7187C">
      <w:pPr>
        <w:numPr>
          <w:ilvl w:val="0"/>
          <w:numId w:val="32"/>
        </w:numPr>
        <w:spacing w:after="0" w:line="240" w:lineRule="auto"/>
        <w:ind w:left="1134"/>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 xml:space="preserve">utvrdi stanje imovinsko pravnih odnosa na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xml:space="preserve">. 2920/1 k.o. Peščenica u </w:t>
      </w:r>
      <w:proofErr w:type="spellStart"/>
      <w:r w:rsidRPr="00D7187C">
        <w:rPr>
          <w:rFonts w:ascii="Times New Roman" w:eastAsia="Times New Roman" w:hAnsi="Times New Roman" w:cs="Times New Roman"/>
          <w:b/>
          <w:i/>
          <w:sz w:val="24"/>
          <w:szCs w:val="24"/>
          <w:lang w:eastAsia="hr-HR"/>
        </w:rPr>
        <w:t>Kanfanarskoj</w:t>
      </w:r>
      <w:proofErr w:type="spellEnd"/>
      <w:r w:rsidRPr="00D7187C">
        <w:rPr>
          <w:rFonts w:ascii="Times New Roman" w:eastAsia="Times New Roman" w:hAnsi="Times New Roman" w:cs="Times New Roman"/>
          <w:b/>
          <w:i/>
          <w:sz w:val="24"/>
          <w:szCs w:val="24"/>
          <w:lang w:eastAsia="hr-HR"/>
        </w:rPr>
        <w:t xml:space="preserve"> ulici kako bi se moglo pristupiti uređivanju zelene površine,</w:t>
      </w:r>
    </w:p>
    <w:p w14:paraId="032C39E9" w14:textId="77777777" w:rsidR="00D7187C" w:rsidRPr="00D7187C" w:rsidRDefault="00D7187C" w:rsidP="00D7187C">
      <w:pPr>
        <w:spacing w:before="60" w:after="0" w:line="240" w:lineRule="auto"/>
        <w:ind w:left="1560"/>
        <w:contextualSpacing/>
        <w:jc w:val="both"/>
        <w:rPr>
          <w:rFonts w:ascii="Times New Roman" w:eastAsia="Times New Roman" w:hAnsi="Times New Roman" w:cs="Times New Roman"/>
          <w:b/>
          <w:i/>
          <w:sz w:val="24"/>
          <w:szCs w:val="24"/>
          <w:lang w:eastAsia="hr-HR"/>
        </w:rPr>
      </w:pPr>
    </w:p>
    <w:p w14:paraId="52B64E40" w14:textId="77777777" w:rsidR="00D7187C" w:rsidRPr="00D7187C" w:rsidRDefault="00D7187C" w:rsidP="00D7187C">
      <w:pPr>
        <w:numPr>
          <w:ilvl w:val="0"/>
          <w:numId w:val="32"/>
        </w:numPr>
        <w:spacing w:before="60" w:after="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lastRenderedPageBreak/>
        <w:t>izvijesti Vijeće o učinjenom.</w:t>
      </w:r>
    </w:p>
    <w:p w14:paraId="36E4C658" w14:textId="77777777" w:rsidR="00D7187C" w:rsidRPr="00D7187C" w:rsidRDefault="00D7187C" w:rsidP="00D7187C">
      <w:pPr>
        <w:spacing w:after="0" w:line="240" w:lineRule="auto"/>
        <w:ind w:left="1701"/>
        <w:contextualSpacing/>
        <w:jc w:val="both"/>
        <w:rPr>
          <w:rFonts w:ascii="Times New Roman" w:eastAsia="Times New Roman" w:hAnsi="Times New Roman" w:cs="Times New Roman"/>
          <w:b/>
          <w:i/>
          <w:sz w:val="24"/>
          <w:szCs w:val="24"/>
          <w:lang w:eastAsia="hr-HR"/>
        </w:rPr>
      </w:pPr>
    </w:p>
    <w:p w14:paraId="6D99F174" w14:textId="77777777" w:rsidR="00D7187C" w:rsidRPr="00D7187C" w:rsidRDefault="00D7187C" w:rsidP="00D7187C">
      <w:pPr>
        <w:numPr>
          <w:ilvl w:val="0"/>
          <w:numId w:val="34"/>
        </w:numPr>
        <w:spacing w:after="0" w:line="240"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Ovaj Zaključak dostavit će se Gradskom uredu za upravljanje imovinom i stanovanje. </w:t>
      </w:r>
    </w:p>
    <w:p w14:paraId="7CFC026C" w14:textId="143055B7" w:rsidR="00D7187C" w:rsidRDefault="00D7187C" w:rsidP="00D7187C">
      <w:pPr>
        <w:pStyle w:val="Normal1"/>
        <w:spacing w:after="100"/>
        <w:jc w:val="both"/>
        <w:rPr>
          <w:rStyle w:val="normalchar1"/>
          <w:bCs/>
          <w:sz w:val="24"/>
          <w:szCs w:val="24"/>
        </w:rPr>
      </w:pPr>
    </w:p>
    <w:p w14:paraId="1D54FF03" w14:textId="60C7CC09" w:rsidR="00D7187C" w:rsidRDefault="00D7187C" w:rsidP="00D7187C">
      <w:pPr>
        <w:pStyle w:val="Normal1"/>
        <w:spacing w:after="100"/>
        <w:jc w:val="both"/>
        <w:rPr>
          <w:rStyle w:val="normalchar1"/>
          <w:bCs/>
          <w:sz w:val="24"/>
          <w:szCs w:val="24"/>
        </w:rPr>
      </w:pPr>
    </w:p>
    <w:p w14:paraId="2A5ADC72"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7AC7BACE"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komunalne problematike</w:t>
      </w:r>
    </w:p>
    <w:p w14:paraId="5B567648"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0DE183F2" w14:textId="77777777" w:rsidR="00D7187C" w:rsidRPr="00D7187C" w:rsidRDefault="00D7187C" w:rsidP="00D7187C">
      <w:pPr>
        <w:numPr>
          <w:ilvl w:val="0"/>
          <w:numId w:val="35"/>
        </w:numPr>
        <w:spacing w:after="160" w:line="254"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razmotrilo je i podržava Zaključak Vijeća Mjesnog odbora Borongaj Lugovi KLASA:024-08/22-003/1140 URBR:251-13-11-11-22-6 donesen na 13. sjednici Vijeća te predlaže nadležnom gradskom tijelu </w:t>
      </w:r>
    </w:p>
    <w:p w14:paraId="1F8F98E2" w14:textId="77777777" w:rsidR="00D7187C" w:rsidRPr="00D7187C" w:rsidRDefault="00D7187C" w:rsidP="00D7187C">
      <w:pPr>
        <w:spacing w:after="160" w:line="254" w:lineRule="auto"/>
        <w:ind w:left="720"/>
        <w:contextualSpacing/>
        <w:jc w:val="both"/>
        <w:rPr>
          <w:rFonts w:ascii="Times New Roman" w:eastAsia="Times New Roman" w:hAnsi="Times New Roman" w:cs="Times New Roman"/>
          <w:sz w:val="24"/>
          <w:szCs w:val="24"/>
          <w:lang w:eastAsia="hr-HR"/>
        </w:rPr>
      </w:pPr>
    </w:p>
    <w:p w14:paraId="62E8D1E4" w14:textId="77777777" w:rsidR="00D7187C" w:rsidRPr="00D7187C" w:rsidRDefault="00D7187C" w:rsidP="00D7187C">
      <w:pPr>
        <w:numPr>
          <w:ilvl w:val="0"/>
          <w:numId w:val="32"/>
        </w:numPr>
        <w:spacing w:after="0" w:line="240" w:lineRule="auto"/>
        <w:ind w:left="1134"/>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izvrši stručni pregled drveća uz parcelu Sveučilišnog studentskog kampusa kod ulaza u Savudrijskoj ulici sa svrhom utvrđivanja zdravstvenog stanja i stabilnosti stabala zbog potencijalne opasnosti za sigurnost kuća u blizini,</w:t>
      </w:r>
    </w:p>
    <w:p w14:paraId="18C91616" w14:textId="77777777" w:rsidR="00D7187C" w:rsidRPr="00D7187C" w:rsidRDefault="00D7187C" w:rsidP="00D7187C">
      <w:pPr>
        <w:spacing w:before="60" w:after="0" w:line="240" w:lineRule="auto"/>
        <w:ind w:left="1560"/>
        <w:contextualSpacing/>
        <w:jc w:val="both"/>
        <w:rPr>
          <w:rFonts w:ascii="Times New Roman" w:eastAsia="Times New Roman" w:hAnsi="Times New Roman" w:cs="Times New Roman"/>
          <w:b/>
          <w:i/>
          <w:sz w:val="24"/>
          <w:szCs w:val="24"/>
          <w:lang w:eastAsia="hr-HR"/>
        </w:rPr>
      </w:pPr>
    </w:p>
    <w:p w14:paraId="7560FFF0" w14:textId="77777777" w:rsidR="00D7187C" w:rsidRPr="00D7187C" w:rsidRDefault="00D7187C" w:rsidP="00D7187C">
      <w:pPr>
        <w:numPr>
          <w:ilvl w:val="0"/>
          <w:numId w:val="32"/>
        </w:numPr>
        <w:spacing w:before="60" w:after="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25479200" w14:textId="77777777" w:rsidR="00D7187C" w:rsidRPr="00D7187C" w:rsidRDefault="00D7187C" w:rsidP="00D7187C">
      <w:pPr>
        <w:spacing w:after="0" w:line="240" w:lineRule="auto"/>
        <w:ind w:left="1701"/>
        <w:contextualSpacing/>
        <w:jc w:val="both"/>
        <w:rPr>
          <w:rFonts w:ascii="Times New Roman" w:eastAsia="Times New Roman" w:hAnsi="Times New Roman" w:cs="Times New Roman"/>
          <w:b/>
          <w:i/>
          <w:sz w:val="24"/>
          <w:szCs w:val="24"/>
          <w:lang w:eastAsia="hr-HR"/>
        </w:rPr>
      </w:pPr>
    </w:p>
    <w:p w14:paraId="45B8CE8F" w14:textId="77777777" w:rsidR="00D7187C" w:rsidRPr="00D7187C" w:rsidRDefault="00D7187C" w:rsidP="00D7187C">
      <w:pPr>
        <w:spacing w:after="0" w:line="240" w:lineRule="auto"/>
        <w:ind w:left="1701"/>
        <w:contextualSpacing/>
        <w:jc w:val="both"/>
        <w:rPr>
          <w:rFonts w:ascii="Times New Roman" w:eastAsia="Times New Roman" w:hAnsi="Times New Roman" w:cs="Times New Roman"/>
          <w:b/>
          <w:i/>
          <w:sz w:val="24"/>
          <w:szCs w:val="24"/>
          <w:lang w:eastAsia="hr-HR"/>
        </w:rPr>
      </w:pPr>
    </w:p>
    <w:p w14:paraId="5DD92581" w14:textId="77777777" w:rsidR="00D7187C" w:rsidRPr="00D7187C" w:rsidRDefault="00D7187C" w:rsidP="00D7187C">
      <w:pPr>
        <w:spacing w:after="0" w:line="240" w:lineRule="auto"/>
        <w:jc w:val="both"/>
        <w:rPr>
          <w:rFonts w:ascii="Times New Roman" w:eastAsia="Times New Roman" w:hAnsi="Times New Roman" w:cs="Times New Roman"/>
          <w:b/>
          <w:i/>
          <w:sz w:val="24"/>
          <w:szCs w:val="24"/>
          <w:lang w:eastAsia="hr-HR"/>
        </w:rPr>
      </w:pPr>
    </w:p>
    <w:p w14:paraId="6E80B2BB" w14:textId="77777777" w:rsidR="00D7187C" w:rsidRPr="00D7187C" w:rsidRDefault="00D7187C" w:rsidP="00D7187C">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BEB6D14" w14:textId="77777777" w:rsidR="00D7187C" w:rsidRDefault="00D7187C" w:rsidP="00D7187C">
      <w:pPr>
        <w:pStyle w:val="Normal1"/>
        <w:spacing w:after="100"/>
        <w:jc w:val="both"/>
        <w:rPr>
          <w:rStyle w:val="normalchar1"/>
          <w:bCs/>
          <w:sz w:val="24"/>
          <w:szCs w:val="24"/>
        </w:rPr>
      </w:pPr>
    </w:p>
    <w:p w14:paraId="1F5613B2" w14:textId="65E19341"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443E524E"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prometne problematike</w:t>
      </w:r>
    </w:p>
    <w:p w14:paraId="5C179DD9"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110F6D85" w14:textId="77777777" w:rsidR="00D7187C" w:rsidRPr="00D7187C" w:rsidRDefault="00D7187C" w:rsidP="00D7187C">
      <w:pPr>
        <w:numPr>
          <w:ilvl w:val="1"/>
          <w:numId w:val="36"/>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KLASA:024-08/22-003/1138; URBR:251-13-11-11-22-6, donesen na prijedlog Gradskog ureda za obnovu, izgradnju, prostorno uređenje, graditeljstvo, komunalne poslove i promet od 13.5.2022. te se </w:t>
      </w:r>
    </w:p>
    <w:p w14:paraId="17E93912" w14:textId="77777777" w:rsidR="00D7187C" w:rsidRPr="00D7187C" w:rsidRDefault="00D7187C" w:rsidP="00D7187C">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693F3264" w14:textId="77777777" w:rsidR="00D7187C" w:rsidRPr="00D7187C" w:rsidRDefault="00D7187C" w:rsidP="00D7187C">
      <w:pPr>
        <w:numPr>
          <w:ilvl w:val="0"/>
          <w:numId w:val="36"/>
        </w:numPr>
        <w:spacing w:before="60" w:after="0" w:line="240" w:lineRule="auto"/>
        <w:ind w:left="1134"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 xml:space="preserve">predlaže pokretanje postupka za ishođenje rješenja o uspostavi zabrane zaustavljanja i parkiranja u Ulici Milana Pavelića na segmentu prilaza garažama koje pripadaju kućama u ulicama Milana Pavelića i Jure Kaštelana (na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1631 k.o. Peščenica),</w:t>
      </w:r>
    </w:p>
    <w:p w14:paraId="387D11C7" w14:textId="77777777" w:rsidR="00D7187C" w:rsidRPr="00D7187C" w:rsidRDefault="00D7187C" w:rsidP="00D7187C">
      <w:pPr>
        <w:spacing w:before="60" w:after="0" w:line="240" w:lineRule="auto"/>
        <w:ind w:left="1134" w:hanging="426"/>
        <w:contextualSpacing/>
        <w:jc w:val="both"/>
        <w:rPr>
          <w:rFonts w:ascii="Times New Roman" w:eastAsia="Times New Roman" w:hAnsi="Times New Roman" w:cs="Times New Roman"/>
          <w:b/>
          <w:i/>
          <w:sz w:val="24"/>
          <w:szCs w:val="24"/>
          <w:lang w:eastAsia="hr-HR"/>
        </w:rPr>
      </w:pPr>
    </w:p>
    <w:p w14:paraId="311FC4E7" w14:textId="77777777" w:rsidR="00D7187C" w:rsidRPr="00D7187C" w:rsidRDefault="00D7187C" w:rsidP="00D7187C">
      <w:pPr>
        <w:numPr>
          <w:ilvl w:val="0"/>
          <w:numId w:val="36"/>
        </w:numPr>
        <w:spacing w:before="60" w:after="0" w:line="240" w:lineRule="auto"/>
        <w:ind w:left="1134"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2AD1A1F1" w14:textId="77777777" w:rsidR="00D7187C" w:rsidRPr="00D7187C" w:rsidRDefault="00D7187C" w:rsidP="00D7187C">
      <w:pPr>
        <w:spacing w:before="60" w:after="0" w:line="240" w:lineRule="auto"/>
        <w:ind w:left="426" w:hanging="426"/>
        <w:jc w:val="both"/>
        <w:rPr>
          <w:rFonts w:ascii="Times New Roman" w:eastAsia="Times New Roman" w:hAnsi="Times New Roman" w:cs="Times New Roman"/>
          <w:b/>
          <w:i/>
          <w:sz w:val="24"/>
          <w:szCs w:val="24"/>
          <w:lang w:eastAsia="hr-HR"/>
        </w:rPr>
      </w:pPr>
    </w:p>
    <w:p w14:paraId="473E7417" w14:textId="77777777" w:rsidR="00D7187C" w:rsidRPr="00D7187C" w:rsidRDefault="00D7187C" w:rsidP="00D7187C">
      <w:pPr>
        <w:numPr>
          <w:ilvl w:val="0"/>
          <w:numId w:val="37"/>
        </w:numPr>
        <w:spacing w:after="0" w:line="240" w:lineRule="auto"/>
        <w:ind w:left="567" w:hanging="426"/>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389FC525" w14:textId="41F87284" w:rsidR="00D476A0" w:rsidRDefault="00D476A0" w:rsidP="00CE0740">
      <w:pPr>
        <w:pStyle w:val="Normal1"/>
        <w:spacing w:after="100"/>
        <w:ind w:left="709" w:hanging="709"/>
        <w:jc w:val="both"/>
        <w:rPr>
          <w:b/>
          <w:sz w:val="24"/>
          <w:szCs w:val="24"/>
        </w:rPr>
      </w:pPr>
    </w:p>
    <w:p w14:paraId="5CA45662"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2792D4EE" w14:textId="7205C0E0" w:rsid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 xml:space="preserve">o davanju podrške Osnovnoj  školi Dobriše Cesarića u svrhu provedbe EU projekata </w:t>
      </w:r>
    </w:p>
    <w:p w14:paraId="61C543DD" w14:textId="77777777" w:rsidR="006F4C27" w:rsidRPr="00D7187C" w:rsidRDefault="006F4C27" w:rsidP="00D7187C">
      <w:pPr>
        <w:spacing w:after="0" w:line="240" w:lineRule="auto"/>
        <w:jc w:val="center"/>
        <w:rPr>
          <w:rFonts w:ascii="Times New Roman" w:eastAsia="Times New Roman" w:hAnsi="Times New Roman" w:cs="Times New Roman"/>
          <w:b/>
          <w:sz w:val="24"/>
          <w:szCs w:val="24"/>
          <w:lang w:eastAsia="hr-HR"/>
        </w:rPr>
      </w:pPr>
    </w:p>
    <w:p w14:paraId="47A6CD4E" w14:textId="77777777" w:rsidR="00D7187C" w:rsidRPr="00D7187C" w:rsidRDefault="00D7187C" w:rsidP="00D7187C">
      <w:pPr>
        <w:numPr>
          <w:ilvl w:val="0"/>
          <w:numId w:val="38"/>
        </w:numPr>
        <w:spacing w:after="160" w:line="254" w:lineRule="auto"/>
        <w:contextualSpacing/>
        <w:jc w:val="both"/>
        <w:rPr>
          <w:rFonts w:ascii="Times New Roman" w:eastAsia="Times New Roman" w:hAnsi="Times New Roman" w:cs="Times New Roman"/>
          <w:sz w:val="24"/>
          <w:szCs w:val="24"/>
          <w:lang w:val="en-AU" w:eastAsia="hr-HR"/>
        </w:rPr>
      </w:pPr>
      <w:r w:rsidRPr="00D7187C">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KLASA:024-08/22-003/1387; URBR:251-13-11-11-22-4 donesen na 15. sjednici Vijeća 6. srpnja 2022. u svrhu </w:t>
      </w:r>
      <w:proofErr w:type="spellStart"/>
      <w:r w:rsidRPr="00D7187C">
        <w:rPr>
          <w:rFonts w:ascii="Times New Roman" w:eastAsia="Times New Roman" w:hAnsi="Times New Roman" w:cs="Times New Roman"/>
          <w:sz w:val="24"/>
          <w:szCs w:val="24"/>
          <w:lang w:val="en-AU" w:eastAsia="hr-HR"/>
        </w:rPr>
        <w:t>međusobne</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suradnje</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lokalne</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lastRenderedPageBreak/>
        <w:t>zajednice</w:t>
      </w:r>
      <w:proofErr w:type="spellEnd"/>
      <w:r w:rsidRPr="00D7187C">
        <w:rPr>
          <w:rFonts w:ascii="Times New Roman" w:eastAsia="Times New Roman" w:hAnsi="Times New Roman" w:cs="Times New Roman"/>
          <w:sz w:val="24"/>
          <w:szCs w:val="24"/>
          <w:lang w:val="en-AU" w:eastAsia="hr-HR"/>
        </w:rPr>
        <w:t xml:space="preserve"> i </w:t>
      </w:r>
      <w:proofErr w:type="spellStart"/>
      <w:r w:rsidRPr="00D7187C">
        <w:rPr>
          <w:rFonts w:ascii="Times New Roman" w:eastAsia="Times New Roman" w:hAnsi="Times New Roman" w:cs="Times New Roman"/>
          <w:sz w:val="24"/>
          <w:szCs w:val="24"/>
          <w:lang w:val="en-AU" w:eastAsia="hr-HR"/>
        </w:rPr>
        <w:t>škole</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pri</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provedbi</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sljedećih</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učeničkih</w:t>
      </w:r>
      <w:proofErr w:type="spellEnd"/>
      <w:r w:rsidRPr="00D7187C">
        <w:rPr>
          <w:rFonts w:ascii="Times New Roman" w:eastAsia="Times New Roman" w:hAnsi="Times New Roman" w:cs="Times New Roman"/>
          <w:sz w:val="24"/>
          <w:szCs w:val="24"/>
          <w:lang w:val="en-AU" w:eastAsia="hr-HR"/>
        </w:rPr>
        <w:t xml:space="preserve"> </w:t>
      </w:r>
      <w:proofErr w:type="spellStart"/>
      <w:r w:rsidRPr="00D7187C">
        <w:rPr>
          <w:rFonts w:ascii="Times New Roman" w:eastAsia="Times New Roman" w:hAnsi="Times New Roman" w:cs="Times New Roman"/>
          <w:sz w:val="24"/>
          <w:szCs w:val="24"/>
          <w:lang w:val="en-AU" w:eastAsia="hr-HR"/>
        </w:rPr>
        <w:t>projekata</w:t>
      </w:r>
      <w:proofErr w:type="spellEnd"/>
      <w:r w:rsidRPr="00D7187C">
        <w:rPr>
          <w:rFonts w:ascii="Times New Roman" w:eastAsia="Times New Roman" w:hAnsi="Times New Roman" w:cs="Times New Roman"/>
          <w:sz w:val="24"/>
          <w:szCs w:val="24"/>
          <w:lang w:val="en-AU" w:eastAsia="hr-HR"/>
        </w:rPr>
        <w:t xml:space="preserve"> u </w:t>
      </w:r>
      <w:proofErr w:type="spellStart"/>
      <w:r w:rsidRPr="00D7187C">
        <w:rPr>
          <w:rFonts w:ascii="Times New Roman" w:eastAsia="Times New Roman" w:hAnsi="Times New Roman" w:cs="Times New Roman"/>
          <w:sz w:val="24"/>
          <w:szCs w:val="24"/>
          <w:lang w:val="en-AU" w:eastAsia="hr-HR"/>
        </w:rPr>
        <w:t>okviru</w:t>
      </w:r>
      <w:proofErr w:type="spellEnd"/>
      <w:r w:rsidRPr="00D7187C">
        <w:rPr>
          <w:rFonts w:ascii="Times New Roman" w:eastAsia="Times New Roman" w:hAnsi="Times New Roman" w:cs="Times New Roman"/>
          <w:sz w:val="24"/>
          <w:szCs w:val="24"/>
          <w:lang w:val="en-AU" w:eastAsia="hr-HR"/>
        </w:rPr>
        <w:t xml:space="preserve"> EU </w:t>
      </w:r>
      <w:proofErr w:type="spellStart"/>
      <w:r w:rsidRPr="00D7187C">
        <w:rPr>
          <w:rFonts w:ascii="Times New Roman" w:eastAsia="Times New Roman" w:hAnsi="Times New Roman" w:cs="Times New Roman"/>
          <w:sz w:val="24"/>
          <w:szCs w:val="24"/>
          <w:lang w:val="en-AU" w:eastAsia="hr-HR"/>
        </w:rPr>
        <w:t>projekata</w:t>
      </w:r>
      <w:proofErr w:type="spellEnd"/>
      <w:r w:rsidRPr="00D7187C">
        <w:rPr>
          <w:rFonts w:ascii="Times New Roman" w:eastAsia="Times New Roman" w:hAnsi="Times New Roman" w:cs="Times New Roman"/>
          <w:sz w:val="24"/>
          <w:szCs w:val="24"/>
          <w:lang w:val="en-AU" w:eastAsia="hr-HR"/>
        </w:rPr>
        <w:t xml:space="preserve"> OUTSIDE i Comm EDU:</w:t>
      </w:r>
    </w:p>
    <w:p w14:paraId="651F075E" w14:textId="77777777" w:rsidR="00D7187C" w:rsidRPr="00D7187C" w:rsidRDefault="00D7187C" w:rsidP="00D7187C">
      <w:pPr>
        <w:spacing w:after="0" w:line="240" w:lineRule="auto"/>
        <w:rPr>
          <w:rFonts w:ascii="Times New Roman" w:eastAsia="Times New Roman" w:hAnsi="Times New Roman" w:cs="Times New Roman"/>
          <w:i/>
          <w:sz w:val="24"/>
          <w:szCs w:val="24"/>
          <w:lang w:val="en-AU" w:eastAsia="hr-HR"/>
        </w:rPr>
      </w:pPr>
      <w:r w:rsidRPr="00D7187C">
        <w:rPr>
          <w:rFonts w:ascii="Times New Roman" w:eastAsia="Times New Roman" w:hAnsi="Times New Roman" w:cs="Times New Roman"/>
          <w:sz w:val="24"/>
          <w:szCs w:val="24"/>
          <w:lang w:val="en-AU" w:eastAsia="hr-HR"/>
        </w:rPr>
        <w:t xml:space="preserve"> </w:t>
      </w:r>
    </w:p>
    <w:p w14:paraId="726A9FC6" w14:textId="77777777" w:rsidR="00D7187C" w:rsidRPr="00D7187C" w:rsidRDefault="00D7187C" w:rsidP="00D7187C">
      <w:pPr>
        <w:numPr>
          <w:ilvl w:val="0"/>
          <w:numId w:val="39"/>
        </w:numPr>
        <w:spacing w:after="221" w:line="242" w:lineRule="auto"/>
        <w:contextualSpacing/>
        <w:jc w:val="both"/>
        <w:rPr>
          <w:rFonts w:ascii="Times New Roman" w:eastAsia="Times New Roman" w:hAnsi="Times New Roman" w:cs="Times New Roman"/>
          <w:bCs/>
          <w:sz w:val="24"/>
          <w:szCs w:val="24"/>
          <w:lang w:eastAsia="hr-HR"/>
        </w:rPr>
      </w:pPr>
      <w:r w:rsidRPr="00D7187C">
        <w:rPr>
          <w:rFonts w:ascii="Times New Roman" w:eastAsia="Calibri" w:hAnsi="Times New Roman" w:cs="Times New Roman"/>
          <w:b/>
          <w:sz w:val="24"/>
          <w:szCs w:val="24"/>
        </w:rPr>
        <w:t xml:space="preserve">projekta </w:t>
      </w:r>
      <w:proofErr w:type="spellStart"/>
      <w:r w:rsidRPr="00D7187C">
        <w:rPr>
          <w:rFonts w:ascii="Times New Roman" w:eastAsia="Calibri" w:hAnsi="Times New Roman" w:cs="Times New Roman"/>
          <w:b/>
          <w:sz w:val="24"/>
          <w:szCs w:val="24"/>
        </w:rPr>
        <w:t>ChikArt</w:t>
      </w:r>
      <w:proofErr w:type="spellEnd"/>
      <w:r w:rsidRPr="00D7187C">
        <w:rPr>
          <w:rFonts w:ascii="Times New Roman" w:eastAsia="Calibri" w:hAnsi="Times New Roman" w:cs="Times New Roman"/>
          <w:b/>
          <w:sz w:val="24"/>
          <w:szCs w:val="24"/>
        </w:rPr>
        <w:t xml:space="preserve"> i postavljanje posuda za sakupljanje opušaka k</w:t>
      </w:r>
      <w:r w:rsidRPr="00D7187C">
        <w:rPr>
          <w:rFonts w:ascii="Times New Roman" w:eastAsia="Times New Roman" w:hAnsi="Times New Roman" w:cs="Times New Roman"/>
          <w:b/>
          <w:sz w:val="24"/>
          <w:szCs w:val="24"/>
          <w:lang w:eastAsia="hr-HR"/>
        </w:rPr>
        <w:t>od i u dječjem igralištu preko puta škole u Ulici K.Š. Gjalskog, kod ulaza u školu i u školskom dvorištu.</w:t>
      </w:r>
    </w:p>
    <w:p w14:paraId="7F806E14" w14:textId="77777777" w:rsidR="00D7187C" w:rsidRPr="00D7187C" w:rsidRDefault="00D7187C" w:rsidP="00D7187C">
      <w:pPr>
        <w:spacing w:after="221" w:line="242" w:lineRule="auto"/>
        <w:ind w:left="720"/>
        <w:contextualSpacing/>
        <w:jc w:val="both"/>
        <w:rPr>
          <w:rFonts w:ascii="Times New Roman" w:eastAsia="Times New Roman" w:hAnsi="Times New Roman" w:cs="Times New Roman"/>
          <w:bCs/>
          <w:sz w:val="24"/>
          <w:szCs w:val="24"/>
          <w:lang w:eastAsia="hr-HR"/>
        </w:rPr>
      </w:pPr>
    </w:p>
    <w:p w14:paraId="7D0BFEE8" w14:textId="77777777" w:rsidR="00D7187C" w:rsidRPr="00D7187C" w:rsidRDefault="00D7187C" w:rsidP="00D7187C">
      <w:pPr>
        <w:numPr>
          <w:ilvl w:val="0"/>
          <w:numId w:val="40"/>
        </w:numPr>
        <w:spacing w:after="221" w:line="242" w:lineRule="auto"/>
        <w:contextualSpacing/>
        <w:jc w:val="both"/>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 xml:space="preserve">projekta </w:t>
      </w:r>
      <w:r w:rsidRPr="00D7187C">
        <w:rPr>
          <w:rFonts w:ascii="Times New Roman" w:eastAsia="Times New Roman" w:hAnsi="Times New Roman" w:cs="Times New Roman"/>
          <w:b/>
          <w:i/>
          <w:iCs/>
          <w:sz w:val="24"/>
          <w:szCs w:val="24"/>
          <w:lang w:eastAsia="hr-HR"/>
        </w:rPr>
        <w:t xml:space="preserve">Zdravo i sigurno u školu </w:t>
      </w:r>
      <w:r w:rsidRPr="00D7187C">
        <w:rPr>
          <w:rFonts w:ascii="Times New Roman" w:eastAsia="Times New Roman" w:hAnsi="Times New Roman" w:cs="Times New Roman"/>
          <w:b/>
          <w:sz w:val="24"/>
          <w:szCs w:val="24"/>
          <w:lang w:eastAsia="hr-HR"/>
        </w:rPr>
        <w:t>u sklopu kojeg bi se PRIJE početka šk. godine 2022./2023. obojao/označio put do škole na način da se naprave oznake (točke) na pločnicima koji bi učenike pješake vodile sigurnim putem do škole. Točke bi započele 50-300 m od škole na obližnjim pločnicima.</w:t>
      </w:r>
    </w:p>
    <w:p w14:paraId="503EFE0B" w14:textId="77777777" w:rsidR="00D7187C" w:rsidRPr="00D7187C" w:rsidRDefault="00D7187C" w:rsidP="00D7187C">
      <w:pPr>
        <w:spacing w:after="221" w:line="242" w:lineRule="auto"/>
        <w:ind w:left="720"/>
        <w:contextualSpacing/>
        <w:jc w:val="both"/>
        <w:rPr>
          <w:rFonts w:ascii="Times New Roman" w:eastAsia="Times New Roman" w:hAnsi="Times New Roman" w:cs="Times New Roman"/>
          <w:b/>
          <w:sz w:val="24"/>
          <w:szCs w:val="24"/>
          <w:lang w:eastAsia="hr-HR"/>
        </w:rPr>
      </w:pPr>
    </w:p>
    <w:p w14:paraId="1BA4DE44" w14:textId="77777777" w:rsidR="00D7187C" w:rsidRPr="00D7187C" w:rsidRDefault="00D7187C" w:rsidP="00D7187C">
      <w:pPr>
        <w:numPr>
          <w:ilvl w:val="0"/>
          <w:numId w:val="38"/>
        </w:numPr>
        <w:spacing w:after="160" w:line="254" w:lineRule="auto"/>
        <w:contextualSpacing/>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Ovaj Zaključak dostavit će se Osnovnoj školi Dobriše Cesarića</w:t>
      </w:r>
    </w:p>
    <w:p w14:paraId="734E1BD3" w14:textId="651A54A6" w:rsidR="00D7187C" w:rsidRDefault="00D7187C" w:rsidP="00CE0740">
      <w:pPr>
        <w:pStyle w:val="Normal1"/>
        <w:spacing w:after="100"/>
        <w:ind w:left="709" w:hanging="709"/>
        <w:jc w:val="both"/>
        <w:rPr>
          <w:b/>
          <w:sz w:val="24"/>
          <w:szCs w:val="24"/>
        </w:rPr>
      </w:pPr>
    </w:p>
    <w:p w14:paraId="6B77EA79" w14:textId="2182B366"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726B0D4E"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 xml:space="preserve">o davanju podrške inicijativi za otkup zemljišta na dijelu </w:t>
      </w:r>
      <w:proofErr w:type="spellStart"/>
      <w:r w:rsidRPr="00D7187C">
        <w:rPr>
          <w:rFonts w:ascii="Times New Roman" w:eastAsia="Times New Roman" w:hAnsi="Times New Roman" w:cs="Times New Roman"/>
          <w:b/>
          <w:sz w:val="24"/>
          <w:szCs w:val="24"/>
          <w:lang w:eastAsia="hr-HR"/>
        </w:rPr>
        <w:t>k.č</w:t>
      </w:r>
      <w:proofErr w:type="spellEnd"/>
      <w:r w:rsidRPr="00D7187C">
        <w:rPr>
          <w:rFonts w:ascii="Times New Roman" w:eastAsia="Times New Roman" w:hAnsi="Times New Roman" w:cs="Times New Roman"/>
          <w:b/>
          <w:sz w:val="24"/>
          <w:szCs w:val="24"/>
          <w:lang w:eastAsia="hr-HR"/>
        </w:rPr>
        <w:t xml:space="preserve">. 4090/7 i </w:t>
      </w:r>
      <w:proofErr w:type="spellStart"/>
      <w:r w:rsidRPr="00D7187C">
        <w:rPr>
          <w:rFonts w:ascii="Times New Roman" w:eastAsia="Times New Roman" w:hAnsi="Times New Roman" w:cs="Times New Roman"/>
          <w:b/>
          <w:sz w:val="24"/>
          <w:szCs w:val="24"/>
          <w:lang w:eastAsia="hr-HR"/>
        </w:rPr>
        <w:t>k.č</w:t>
      </w:r>
      <w:proofErr w:type="spellEnd"/>
      <w:r w:rsidRPr="00D7187C">
        <w:rPr>
          <w:rFonts w:ascii="Times New Roman" w:eastAsia="Times New Roman" w:hAnsi="Times New Roman" w:cs="Times New Roman"/>
          <w:b/>
          <w:sz w:val="24"/>
          <w:szCs w:val="24"/>
          <w:lang w:eastAsia="hr-HR"/>
        </w:rPr>
        <w:t>. 4090/8</w:t>
      </w:r>
    </w:p>
    <w:p w14:paraId="0FEA522A"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6EF41E35" w14:textId="77777777" w:rsidR="00D7187C" w:rsidRPr="00D7187C" w:rsidRDefault="00D7187C" w:rsidP="00D7187C">
      <w:pPr>
        <w:numPr>
          <w:ilvl w:val="0"/>
          <w:numId w:val="41"/>
        </w:numPr>
        <w:spacing w:after="160" w:line="254"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razmotrilo je Zaključak Vijeća Mjesnog odbora </w:t>
      </w:r>
      <w:proofErr w:type="spellStart"/>
      <w:r w:rsidRPr="00D7187C">
        <w:rPr>
          <w:rFonts w:ascii="Times New Roman" w:eastAsia="Times New Roman" w:hAnsi="Times New Roman" w:cs="Times New Roman"/>
          <w:sz w:val="24"/>
          <w:szCs w:val="24"/>
          <w:lang w:eastAsia="hr-HR"/>
        </w:rPr>
        <w:t>Ferenščica</w:t>
      </w:r>
      <w:proofErr w:type="spellEnd"/>
      <w:r w:rsidRPr="00D7187C">
        <w:rPr>
          <w:rFonts w:ascii="Times New Roman" w:eastAsia="Times New Roman" w:hAnsi="Times New Roman" w:cs="Times New Roman"/>
          <w:sz w:val="24"/>
          <w:szCs w:val="24"/>
          <w:lang w:eastAsia="hr-HR"/>
        </w:rPr>
        <w:t xml:space="preserve"> KLASA:024-08/22-003/1155 URBR:251-13-11-11-22-5 donesen  na 13. sjednici Vijeća te u svrhu zaštite javnog interesa </w:t>
      </w:r>
      <w:r w:rsidRPr="00D7187C">
        <w:rPr>
          <w:rFonts w:ascii="Times New Roman" w:eastAsia="Times New Roman" w:hAnsi="Times New Roman" w:cs="Times New Roman"/>
          <w:b/>
          <w:i/>
          <w:sz w:val="24"/>
          <w:szCs w:val="24"/>
          <w:lang w:eastAsia="hr-HR"/>
        </w:rPr>
        <w:t xml:space="preserve">podržava inicijativu za otkup zemljišta na dijelu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xml:space="preserve">. 4090/7 i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4090/8 od sadašnjih vlasnika u vlasništvo Grada</w:t>
      </w:r>
      <w:r w:rsidRPr="00D7187C">
        <w:rPr>
          <w:rFonts w:ascii="Times New Roman" w:eastAsia="Times New Roman" w:hAnsi="Times New Roman" w:cs="Times New Roman"/>
          <w:sz w:val="24"/>
          <w:szCs w:val="24"/>
          <w:lang w:eastAsia="hr-HR"/>
        </w:rPr>
        <w:t xml:space="preserve">. </w:t>
      </w:r>
    </w:p>
    <w:p w14:paraId="2637C5ED" w14:textId="77777777" w:rsidR="00D7187C" w:rsidRPr="00D7187C" w:rsidRDefault="00D7187C" w:rsidP="00D7187C">
      <w:pPr>
        <w:numPr>
          <w:ilvl w:val="0"/>
          <w:numId w:val="41"/>
        </w:numPr>
        <w:spacing w:after="120" w:line="240" w:lineRule="auto"/>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traži uvid u status rješavanja zahtjeva za otkup navedenih čestica koje su Gradu uputili vlasnici tvrtka PARON d.o.o. (vlasnik </w:t>
      </w:r>
      <w:proofErr w:type="spellStart"/>
      <w:r w:rsidRPr="00D7187C">
        <w:rPr>
          <w:rFonts w:ascii="Times New Roman" w:eastAsia="Times New Roman" w:hAnsi="Times New Roman" w:cs="Times New Roman"/>
          <w:sz w:val="24"/>
          <w:szCs w:val="24"/>
          <w:lang w:eastAsia="hr-HR"/>
        </w:rPr>
        <w:t>k.č</w:t>
      </w:r>
      <w:proofErr w:type="spellEnd"/>
      <w:r w:rsidRPr="00D7187C">
        <w:rPr>
          <w:rFonts w:ascii="Times New Roman" w:eastAsia="Times New Roman" w:hAnsi="Times New Roman" w:cs="Times New Roman"/>
          <w:sz w:val="24"/>
          <w:szCs w:val="24"/>
          <w:lang w:eastAsia="hr-HR"/>
        </w:rPr>
        <w:t xml:space="preserve">. 4090/7) i tvrtka Banovac d.o.o. (vlasnik </w:t>
      </w:r>
      <w:proofErr w:type="spellStart"/>
      <w:r w:rsidRPr="00D7187C">
        <w:rPr>
          <w:rFonts w:ascii="Times New Roman" w:eastAsia="Times New Roman" w:hAnsi="Times New Roman" w:cs="Times New Roman"/>
          <w:sz w:val="24"/>
          <w:szCs w:val="24"/>
          <w:lang w:eastAsia="hr-HR"/>
        </w:rPr>
        <w:t>k.č</w:t>
      </w:r>
      <w:proofErr w:type="spellEnd"/>
      <w:r w:rsidRPr="00D7187C">
        <w:rPr>
          <w:rFonts w:ascii="Times New Roman" w:eastAsia="Times New Roman" w:hAnsi="Times New Roman" w:cs="Times New Roman"/>
          <w:sz w:val="24"/>
          <w:szCs w:val="24"/>
          <w:lang w:eastAsia="hr-HR"/>
        </w:rPr>
        <w:t>. 4090/8).</w:t>
      </w:r>
      <w:r w:rsidRPr="00D7187C">
        <w:rPr>
          <w:rFonts w:ascii="Times New Roman" w:eastAsia="Times New Roman" w:hAnsi="Times New Roman" w:cs="Times New Roman"/>
          <w:b/>
          <w:i/>
          <w:sz w:val="24"/>
          <w:szCs w:val="24"/>
          <w:lang w:eastAsia="hr-HR"/>
        </w:rPr>
        <w:t xml:space="preserve"> </w:t>
      </w:r>
    </w:p>
    <w:p w14:paraId="44B0D383" w14:textId="77777777" w:rsidR="00D7187C" w:rsidRPr="00D7187C" w:rsidRDefault="00D7187C" w:rsidP="00D7187C">
      <w:pPr>
        <w:numPr>
          <w:ilvl w:val="0"/>
          <w:numId w:val="41"/>
        </w:numPr>
        <w:spacing w:after="0" w:line="240"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Ovaj Zaključak dostavit će se Uredu gradonačelnika, Gradskom uredu za obnovu, izgradnju, prostorno uređenje, graditeljstvo, komunalne poslove i promet, Gradskom uredu za opću upravu i imovinsko-pravne poslove.  </w:t>
      </w:r>
    </w:p>
    <w:p w14:paraId="6697B840" w14:textId="11D3236E" w:rsidR="00D7187C" w:rsidRDefault="00D7187C" w:rsidP="00CE0740">
      <w:pPr>
        <w:pStyle w:val="Normal1"/>
        <w:spacing w:after="100"/>
        <w:ind w:left="709" w:hanging="709"/>
        <w:jc w:val="both"/>
        <w:rPr>
          <w:b/>
          <w:sz w:val="24"/>
          <w:szCs w:val="24"/>
        </w:rPr>
      </w:pPr>
    </w:p>
    <w:p w14:paraId="6C030022" w14:textId="4A291C00" w:rsidR="00CE2ED9" w:rsidRDefault="00CE2ED9" w:rsidP="00CE0740">
      <w:pPr>
        <w:pStyle w:val="Normal1"/>
        <w:spacing w:after="100"/>
        <w:ind w:left="709" w:hanging="709"/>
        <w:jc w:val="both"/>
        <w:rPr>
          <w:b/>
          <w:sz w:val="24"/>
          <w:szCs w:val="24"/>
        </w:rPr>
      </w:pPr>
    </w:p>
    <w:p w14:paraId="5C05CF23"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65E84EB3"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komunalne problematike</w:t>
      </w:r>
    </w:p>
    <w:p w14:paraId="1C2012D4"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474CCDE4" w14:textId="77777777" w:rsidR="00D7187C" w:rsidRPr="00D7187C" w:rsidRDefault="00D7187C" w:rsidP="00D7187C">
      <w:pPr>
        <w:numPr>
          <w:ilvl w:val="0"/>
          <w:numId w:val="42"/>
        </w:numPr>
        <w:spacing w:after="120" w:line="240" w:lineRule="auto"/>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podržava Zaključak Vijeća Mjesnog odbora </w:t>
      </w:r>
      <w:proofErr w:type="spellStart"/>
      <w:r w:rsidRPr="00D7187C">
        <w:rPr>
          <w:rFonts w:ascii="Times New Roman" w:eastAsia="Times New Roman" w:hAnsi="Times New Roman" w:cs="Times New Roman"/>
          <w:sz w:val="24"/>
          <w:szCs w:val="24"/>
          <w:lang w:eastAsia="hr-HR"/>
        </w:rPr>
        <w:t>Ferenščica</w:t>
      </w:r>
      <w:proofErr w:type="spellEnd"/>
      <w:r w:rsidRPr="00D7187C">
        <w:rPr>
          <w:rFonts w:ascii="Times New Roman" w:eastAsia="Times New Roman" w:hAnsi="Times New Roman" w:cs="Times New Roman"/>
          <w:sz w:val="24"/>
          <w:szCs w:val="24"/>
          <w:lang w:eastAsia="hr-HR"/>
        </w:rPr>
        <w:t xml:space="preserve">, KLASA:024-08/22-003/1155; URBR:251-13-11-11-22-6, donesen  na 13. sjednici Vijeća te predlaže gradskoj službi koja pruža javnu uslugu odvojenog skupljanja komunalnog otpada putem spremnika na javnim površinama   da </w:t>
      </w:r>
    </w:p>
    <w:p w14:paraId="68837520" w14:textId="77777777" w:rsidR="00D7187C" w:rsidRPr="00D7187C" w:rsidRDefault="00D7187C" w:rsidP="00D7187C">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 xml:space="preserve">izvrši postavu zelenog otoka (sa spremnicima za papir, staklo i plastiku) na mjesto bivšeg koji je izgorio u požaru, na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xml:space="preserve">. 3968/1 i  </w:t>
      </w:r>
      <w:proofErr w:type="spellStart"/>
      <w:r w:rsidRPr="00D7187C">
        <w:rPr>
          <w:rFonts w:ascii="Times New Roman" w:eastAsia="Times New Roman" w:hAnsi="Times New Roman" w:cs="Times New Roman"/>
          <w:b/>
          <w:i/>
          <w:sz w:val="24"/>
          <w:szCs w:val="24"/>
          <w:lang w:eastAsia="hr-HR"/>
        </w:rPr>
        <w:t>k.č</w:t>
      </w:r>
      <w:proofErr w:type="spellEnd"/>
      <w:r w:rsidRPr="00D7187C">
        <w:rPr>
          <w:rFonts w:ascii="Times New Roman" w:eastAsia="Times New Roman" w:hAnsi="Times New Roman" w:cs="Times New Roman"/>
          <w:b/>
          <w:i/>
          <w:sz w:val="24"/>
          <w:szCs w:val="24"/>
          <w:lang w:eastAsia="hr-HR"/>
        </w:rPr>
        <w:t>. 3969/1 k.o. Peščenica,</w:t>
      </w:r>
    </w:p>
    <w:p w14:paraId="1631298A" w14:textId="77777777" w:rsidR="00D7187C" w:rsidRPr="00D7187C" w:rsidRDefault="00D7187C" w:rsidP="00D7187C">
      <w:pPr>
        <w:spacing w:after="160" w:line="254" w:lineRule="auto"/>
        <w:ind w:left="1494"/>
        <w:contextualSpacing/>
        <w:jc w:val="both"/>
        <w:rPr>
          <w:rFonts w:ascii="Times New Roman" w:eastAsia="Times New Roman" w:hAnsi="Times New Roman" w:cs="Times New Roman"/>
          <w:b/>
          <w:i/>
          <w:sz w:val="24"/>
          <w:szCs w:val="24"/>
          <w:lang w:eastAsia="hr-HR"/>
        </w:rPr>
      </w:pPr>
    </w:p>
    <w:p w14:paraId="77134F99" w14:textId="77777777" w:rsidR="00D7187C" w:rsidRPr="00D7187C" w:rsidRDefault="00D7187C" w:rsidP="00D7187C">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7726599C" w14:textId="4FD59135" w:rsid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713771A3"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770F7DF0"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prometne problematike</w:t>
      </w:r>
    </w:p>
    <w:p w14:paraId="285F469E"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6A24DA90"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22E1A4E0" w14:textId="77777777" w:rsidR="00D7187C" w:rsidRPr="00D7187C" w:rsidRDefault="00D7187C" w:rsidP="00D7187C">
      <w:pPr>
        <w:numPr>
          <w:ilvl w:val="1"/>
          <w:numId w:val="36"/>
        </w:numPr>
        <w:spacing w:after="80" w:line="240" w:lineRule="auto"/>
        <w:ind w:left="425" w:hanging="425"/>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podržava Zaključak Vijeća Mjesnog odbora „Janko Matko“  KLASA:024-08/22-003/1209; URBR:251-13-11-11-22-3, donesen na 14. sjednici Vijeća kojim je Vijeće izrazilo </w:t>
      </w:r>
      <w:r w:rsidRPr="00D7187C">
        <w:rPr>
          <w:rFonts w:ascii="Times New Roman" w:eastAsia="Times New Roman" w:hAnsi="Times New Roman" w:cs="Times New Roman"/>
          <w:b/>
          <w:i/>
          <w:sz w:val="24"/>
          <w:szCs w:val="24"/>
          <w:lang w:eastAsia="hr-HR"/>
        </w:rPr>
        <w:t>neslaganje s analizom Sektora za promet vezano za postavu opreme za smirivanje prometa (K36) s pješačkim prijelazom u ulici Janka Polić Kamova.</w:t>
      </w:r>
    </w:p>
    <w:p w14:paraId="457EE1B1" w14:textId="77777777" w:rsidR="00D7187C" w:rsidRPr="00D7187C" w:rsidRDefault="00D7187C" w:rsidP="00D7187C">
      <w:pPr>
        <w:numPr>
          <w:ilvl w:val="1"/>
          <w:numId w:val="36"/>
        </w:numPr>
        <w:spacing w:after="80" w:line="240" w:lineRule="auto"/>
        <w:ind w:left="425" w:hanging="425"/>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Sukladno prijedlogu Vijeća MO, predlaže se nadležnom tijelu da dostavi prometno-sigurnosnu analizu ove lokacije koja uključuje sve objektivne parametre (gustoća prometa, prosječnu brzinu prolaska, maksimalnu brzinu i dr.)</w:t>
      </w:r>
    </w:p>
    <w:p w14:paraId="2FA5259C" w14:textId="77777777" w:rsidR="00D7187C" w:rsidRPr="00D7187C" w:rsidRDefault="00D7187C" w:rsidP="00D7187C">
      <w:pPr>
        <w:numPr>
          <w:ilvl w:val="1"/>
          <w:numId w:val="36"/>
        </w:numPr>
        <w:spacing w:after="80" w:line="240" w:lineRule="auto"/>
        <w:ind w:left="425" w:hanging="425"/>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predlaže da se prilikom budućih prometno-sigurnosnih procjena na terenu o istome obavijesti Vijeće Mjesnog odbora. </w:t>
      </w:r>
    </w:p>
    <w:p w14:paraId="6DA09122" w14:textId="77777777" w:rsidR="00D7187C" w:rsidRPr="00D7187C" w:rsidRDefault="00D7187C" w:rsidP="00D7187C">
      <w:pPr>
        <w:numPr>
          <w:ilvl w:val="1"/>
          <w:numId w:val="36"/>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2394F2D" w14:textId="43ECBFC9" w:rsid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6C86545D" w14:textId="11B57FCF" w:rsid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1E55C48A"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5B619396"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prometne problematike</w:t>
      </w:r>
    </w:p>
    <w:p w14:paraId="4967B6D6"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227E922D" w14:textId="77777777" w:rsidR="00D7187C" w:rsidRPr="00D7187C" w:rsidRDefault="00D7187C" w:rsidP="00D7187C">
      <w:pPr>
        <w:numPr>
          <w:ilvl w:val="0"/>
          <w:numId w:val="44"/>
        </w:numPr>
        <w:spacing w:after="8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podržava Zaključak Vijeća Mjesnog odbora „Janko Matko“  KLASA:024-08/22-003/1209; URBR:251-13-11-11-22-4, donesen na 14. sjednici Vijeća kojim je Vijeće dalo suglasnost na prijedlog nadležnog gradskog ureda o zabrani parkiranja na segmentu od Ulica Šime Starčevića kbr. 2 do Avenije Marina Držića kbr. 73B </w:t>
      </w:r>
      <w:r w:rsidRPr="00D7187C">
        <w:rPr>
          <w:rFonts w:ascii="Times New Roman" w:eastAsia="Times New Roman" w:hAnsi="Times New Roman" w:cs="Times New Roman"/>
          <w:b/>
          <w:i/>
          <w:sz w:val="24"/>
          <w:szCs w:val="24"/>
          <w:lang w:eastAsia="hr-HR"/>
        </w:rPr>
        <w:t>uz uvjet da se jasnije odredi područje zabranjenog parkiranja/zaustavljanja</w:t>
      </w:r>
      <w:r w:rsidRPr="00D7187C">
        <w:rPr>
          <w:rFonts w:ascii="Times New Roman" w:eastAsia="Times New Roman" w:hAnsi="Times New Roman" w:cs="Times New Roman"/>
          <w:sz w:val="24"/>
          <w:szCs w:val="24"/>
          <w:lang w:eastAsia="hr-HR"/>
        </w:rPr>
        <w:t xml:space="preserve"> jer smatra da nije potrebno zabraniti parkiranje u cijeloj dužini navedenog segmenta. </w:t>
      </w:r>
    </w:p>
    <w:p w14:paraId="6CBA8018" w14:textId="77777777" w:rsidR="00D7187C" w:rsidRPr="00D7187C" w:rsidRDefault="00D7187C" w:rsidP="00D7187C">
      <w:pPr>
        <w:numPr>
          <w:ilvl w:val="0"/>
          <w:numId w:val="44"/>
        </w:numPr>
        <w:spacing w:after="8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predlaže postavu dopunske ploče i ostaje pri ranijem zahtjevu za iscrtavanje žutih linija u spomenutom segmentu. </w:t>
      </w:r>
    </w:p>
    <w:p w14:paraId="49D0F7F4" w14:textId="2B6DAB34" w:rsidR="00D7187C" w:rsidRPr="00D7187C" w:rsidRDefault="00D7187C" w:rsidP="00D7187C">
      <w:pPr>
        <w:numPr>
          <w:ilvl w:val="0"/>
          <w:numId w:val="44"/>
        </w:numPr>
        <w:spacing w:before="60" w:after="0" w:line="240" w:lineRule="auto"/>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191ACD7E" w14:textId="77777777" w:rsidR="006F4C27" w:rsidRDefault="006F4C27" w:rsidP="00D7187C">
      <w:pPr>
        <w:spacing w:after="120" w:line="240" w:lineRule="auto"/>
        <w:ind w:right="-57"/>
        <w:jc w:val="center"/>
        <w:rPr>
          <w:rFonts w:ascii="Times New Roman" w:eastAsia="Times New Roman" w:hAnsi="Times New Roman" w:cs="Times New Roman"/>
          <w:b/>
          <w:sz w:val="24"/>
          <w:szCs w:val="24"/>
          <w:lang w:eastAsia="hr-HR"/>
        </w:rPr>
      </w:pPr>
    </w:p>
    <w:p w14:paraId="25C89AC8" w14:textId="606EE382"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Z a k l j u č a k</w:t>
      </w:r>
    </w:p>
    <w:p w14:paraId="1BE6BC68"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prometne problematike</w:t>
      </w:r>
    </w:p>
    <w:p w14:paraId="7DD69BC6"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2C51D767" w14:textId="47F3FA48" w:rsidR="00D7187C" w:rsidRPr="006F4C27" w:rsidRDefault="00D7187C" w:rsidP="006F4C27">
      <w:pPr>
        <w:numPr>
          <w:ilvl w:val="0"/>
          <w:numId w:val="43"/>
        </w:numPr>
        <w:spacing w:before="60" w:after="0" w:line="240"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D7187C">
        <w:rPr>
          <w:rFonts w:ascii="Times New Roman" w:eastAsia="Times New Roman" w:hAnsi="Times New Roman" w:cs="Times New Roman"/>
          <w:sz w:val="24"/>
          <w:szCs w:val="24"/>
          <w:lang w:eastAsia="hr-HR"/>
        </w:rPr>
        <w:t>Petruševec</w:t>
      </w:r>
      <w:proofErr w:type="spellEnd"/>
      <w:r w:rsidRPr="00D7187C">
        <w:rPr>
          <w:rFonts w:ascii="Times New Roman" w:eastAsia="Times New Roman" w:hAnsi="Times New Roman" w:cs="Times New Roman"/>
          <w:sz w:val="24"/>
          <w:szCs w:val="24"/>
          <w:lang w:eastAsia="hr-HR"/>
        </w:rPr>
        <w:t xml:space="preserve"> KLASA:024-08/22-003/1268; URBR:251-13-11-11-22-6, donesen na 14. sjednici Vijeća  te se predlaže nadležnom gradskom tijelu da </w:t>
      </w:r>
    </w:p>
    <w:p w14:paraId="75D580A2" w14:textId="77777777" w:rsidR="006F4C27" w:rsidRPr="006F4C27" w:rsidRDefault="006F4C27" w:rsidP="006F4C27">
      <w:pPr>
        <w:spacing w:before="60" w:after="0" w:line="240" w:lineRule="auto"/>
        <w:ind w:left="644"/>
        <w:contextualSpacing/>
        <w:jc w:val="both"/>
        <w:rPr>
          <w:rFonts w:ascii="Times New Roman" w:eastAsia="Times New Roman" w:hAnsi="Times New Roman" w:cs="Times New Roman"/>
          <w:b/>
          <w:i/>
          <w:sz w:val="24"/>
          <w:szCs w:val="24"/>
          <w:lang w:eastAsia="hr-HR"/>
        </w:rPr>
      </w:pPr>
    </w:p>
    <w:p w14:paraId="5AC15293" w14:textId="77777777" w:rsidR="00D7187C" w:rsidRPr="00D7187C" w:rsidRDefault="00D7187C" w:rsidP="006F4C27">
      <w:pPr>
        <w:numPr>
          <w:ilvl w:val="0"/>
          <w:numId w:val="36"/>
        </w:numPr>
        <w:spacing w:before="60" w:after="0" w:line="240" w:lineRule="auto"/>
        <w:ind w:left="1560"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 xml:space="preserve">izvrši stručni očevid i analizu prometne regulacije na raskrižju ulica I. </w:t>
      </w:r>
      <w:proofErr w:type="spellStart"/>
      <w:r w:rsidRPr="00D7187C">
        <w:rPr>
          <w:rFonts w:ascii="Times New Roman" w:eastAsia="Times New Roman" w:hAnsi="Times New Roman" w:cs="Times New Roman"/>
          <w:b/>
          <w:i/>
          <w:sz w:val="24"/>
          <w:szCs w:val="24"/>
          <w:lang w:eastAsia="hr-HR"/>
        </w:rPr>
        <w:t>Petruševec</w:t>
      </w:r>
      <w:proofErr w:type="spellEnd"/>
      <w:r w:rsidRPr="00D7187C">
        <w:rPr>
          <w:rFonts w:ascii="Times New Roman" w:eastAsia="Times New Roman" w:hAnsi="Times New Roman" w:cs="Times New Roman"/>
          <w:b/>
          <w:i/>
          <w:sz w:val="24"/>
          <w:szCs w:val="24"/>
          <w:lang w:eastAsia="hr-HR"/>
        </w:rPr>
        <w:t xml:space="preserve"> III. odvojak i </w:t>
      </w:r>
      <w:proofErr w:type="spellStart"/>
      <w:r w:rsidRPr="00D7187C">
        <w:rPr>
          <w:rFonts w:ascii="Times New Roman" w:eastAsia="Times New Roman" w:hAnsi="Times New Roman" w:cs="Times New Roman"/>
          <w:b/>
          <w:i/>
          <w:sz w:val="24"/>
          <w:szCs w:val="24"/>
          <w:lang w:eastAsia="hr-HR"/>
        </w:rPr>
        <w:t>I</w:t>
      </w:r>
      <w:proofErr w:type="spellEnd"/>
      <w:r w:rsidRPr="00D7187C">
        <w:rPr>
          <w:rFonts w:ascii="Times New Roman" w:eastAsia="Times New Roman" w:hAnsi="Times New Roman" w:cs="Times New Roman"/>
          <w:b/>
          <w:i/>
          <w:sz w:val="24"/>
          <w:szCs w:val="24"/>
          <w:lang w:eastAsia="hr-HR"/>
        </w:rPr>
        <w:t xml:space="preserve">. </w:t>
      </w:r>
      <w:proofErr w:type="spellStart"/>
      <w:r w:rsidRPr="00D7187C">
        <w:rPr>
          <w:rFonts w:ascii="Times New Roman" w:eastAsia="Times New Roman" w:hAnsi="Times New Roman" w:cs="Times New Roman"/>
          <w:b/>
          <w:i/>
          <w:sz w:val="24"/>
          <w:szCs w:val="24"/>
          <w:lang w:eastAsia="hr-HR"/>
        </w:rPr>
        <w:t>Petruševec</w:t>
      </w:r>
      <w:proofErr w:type="spellEnd"/>
      <w:r w:rsidRPr="00D7187C">
        <w:rPr>
          <w:rFonts w:ascii="Times New Roman" w:eastAsia="Times New Roman" w:hAnsi="Times New Roman" w:cs="Times New Roman"/>
          <w:b/>
          <w:i/>
          <w:sz w:val="24"/>
          <w:szCs w:val="24"/>
          <w:lang w:eastAsia="hr-HR"/>
        </w:rPr>
        <w:t xml:space="preserve"> IV. odvojak te poduzme mjere za poboljšanje odvijanja prometa ovim raskrižjem dopunom prometne signalizacije ili na neki drugi način,</w:t>
      </w:r>
    </w:p>
    <w:p w14:paraId="4589A82B" w14:textId="77777777" w:rsidR="00D7187C" w:rsidRPr="00D7187C" w:rsidRDefault="00D7187C" w:rsidP="006F4C27">
      <w:pPr>
        <w:spacing w:before="60" w:after="0" w:line="240" w:lineRule="auto"/>
        <w:ind w:left="1560" w:hanging="426"/>
        <w:contextualSpacing/>
        <w:jc w:val="both"/>
        <w:rPr>
          <w:rFonts w:ascii="Times New Roman" w:eastAsia="Times New Roman" w:hAnsi="Times New Roman" w:cs="Times New Roman"/>
          <w:b/>
          <w:i/>
          <w:sz w:val="24"/>
          <w:szCs w:val="24"/>
          <w:lang w:eastAsia="hr-HR"/>
        </w:rPr>
      </w:pPr>
    </w:p>
    <w:p w14:paraId="366F97AC" w14:textId="77777777" w:rsidR="006F4C27" w:rsidRDefault="00D7187C" w:rsidP="006F4C27">
      <w:pPr>
        <w:numPr>
          <w:ilvl w:val="0"/>
          <w:numId w:val="36"/>
        </w:numPr>
        <w:spacing w:before="60" w:after="0" w:line="240" w:lineRule="auto"/>
        <w:ind w:left="1560" w:hanging="426"/>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721A7913" w14:textId="77777777" w:rsidR="006F4C27" w:rsidRDefault="006F4C27" w:rsidP="006F4C27">
      <w:pPr>
        <w:pStyle w:val="Odlomakpopisa"/>
        <w:rPr>
          <w:rFonts w:ascii="Times New Roman" w:eastAsia="Times New Roman" w:hAnsi="Times New Roman" w:cs="Times New Roman"/>
          <w:sz w:val="24"/>
          <w:szCs w:val="24"/>
          <w:lang w:eastAsia="hr-HR"/>
        </w:rPr>
      </w:pPr>
    </w:p>
    <w:p w14:paraId="44872B7F" w14:textId="70298E98" w:rsidR="00D7187C" w:rsidRPr="006F4C27" w:rsidRDefault="00D7187C" w:rsidP="006F4C27">
      <w:pPr>
        <w:pStyle w:val="Odlomakpopisa"/>
        <w:numPr>
          <w:ilvl w:val="0"/>
          <w:numId w:val="38"/>
        </w:numPr>
        <w:spacing w:before="60" w:after="0" w:line="240" w:lineRule="auto"/>
        <w:jc w:val="both"/>
        <w:rPr>
          <w:rFonts w:ascii="Times New Roman" w:eastAsia="Times New Roman" w:hAnsi="Times New Roman" w:cs="Times New Roman"/>
          <w:b/>
          <w:i/>
          <w:sz w:val="24"/>
          <w:szCs w:val="24"/>
          <w:lang w:eastAsia="hr-HR"/>
        </w:rPr>
      </w:pPr>
      <w:r w:rsidRPr="006F4C27">
        <w:rPr>
          <w:rFonts w:ascii="Times New Roman" w:eastAsia="Times New Roman" w:hAnsi="Times New Roman" w:cs="Times New Roman"/>
          <w:sz w:val="24"/>
          <w:szCs w:val="24"/>
          <w:lang w:eastAsia="hr-HR"/>
        </w:rPr>
        <w:t xml:space="preserve">Vijeće predlaže da se prilikom izlaska na teren o istome obavijesti predsjednik Vijeća Mjesnog odbora </w:t>
      </w:r>
      <w:proofErr w:type="spellStart"/>
      <w:r w:rsidRPr="006F4C27">
        <w:rPr>
          <w:rFonts w:ascii="Times New Roman" w:eastAsia="Times New Roman" w:hAnsi="Times New Roman" w:cs="Times New Roman"/>
          <w:sz w:val="24"/>
          <w:szCs w:val="24"/>
          <w:lang w:eastAsia="hr-HR"/>
        </w:rPr>
        <w:t>Petruševec</w:t>
      </w:r>
      <w:proofErr w:type="spellEnd"/>
      <w:r w:rsidRPr="006F4C27">
        <w:rPr>
          <w:rFonts w:ascii="Times New Roman" w:eastAsia="Times New Roman" w:hAnsi="Times New Roman" w:cs="Times New Roman"/>
          <w:sz w:val="24"/>
          <w:szCs w:val="24"/>
          <w:lang w:eastAsia="hr-HR"/>
        </w:rPr>
        <w:t>, Kristijan Rašić na tel. 099/803 70 32.</w:t>
      </w:r>
    </w:p>
    <w:p w14:paraId="109C9030" w14:textId="77777777" w:rsidR="00D7187C" w:rsidRPr="00D7187C" w:rsidRDefault="00D7187C" w:rsidP="00D7187C">
      <w:pPr>
        <w:spacing w:after="0" w:line="240" w:lineRule="auto"/>
        <w:ind w:left="567"/>
        <w:contextualSpacing/>
        <w:jc w:val="both"/>
        <w:rPr>
          <w:rFonts w:ascii="Times New Roman" w:eastAsia="Times New Roman" w:hAnsi="Times New Roman" w:cs="Times New Roman"/>
          <w:sz w:val="24"/>
          <w:szCs w:val="24"/>
          <w:lang w:eastAsia="hr-HR"/>
        </w:rPr>
      </w:pPr>
    </w:p>
    <w:p w14:paraId="61544E3D" w14:textId="77777777" w:rsidR="00D7187C" w:rsidRPr="00D7187C" w:rsidRDefault="00D7187C" w:rsidP="006F4C27">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BB1BCA9" w14:textId="77777777" w:rsidR="00D7187C" w:rsidRPr="00D7187C" w:rsidRDefault="00D7187C" w:rsidP="00D7187C">
      <w:pPr>
        <w:spacing w:after="120" w:line="240" w:lineRule="auto"/>
        <w:ind w:right="-57"/>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lastRenderedPageBreak/>
        <w:t>Z a k l j u č a k</w:t>
      </w:r>
    </w:p>
    <w:p w14:paraId="1C9F7E08" w14:textId="77777777" w:rsidR="00D7187C" w:rsidRPr="00D7187C" w:rsidRDefault="00D7187C" w:rsidP="00D7187C">
      <w:pPr>
        <w:spacing w:after="0" w:line="240" w:lineRule="auto"/>
        <w:jc w:val="center"/>
        <w:rPr>
          <w:rFonts w:ascii="Times New Roman" w:eastAsia="Times New Roman" w:hAnsi="Times New Roman" w:cs="Times New Roman"/>
          <w:b/>
          <w:sz w:val="24"/>
          <w:szCs w:val="24"/>
          <w:lang w:eastAsia="hr-HR"/>
        </w:rPr>
      </w:pPr>
      <w:r w:rsidRPr="00D7187C">
        <w:rPr>
          <w:rFonts w:ascii="Times New Roman" w:eastAsia="Times New Roman" w:hAnsi="Times New Roman" w:cs="Times New Roman"/>
          <w:b/>
          <w:sz w:val="24"/>
          <w:szCs w:val="24"/>
          <w:lang w:eastAsia="hr-HR"/>
        </w:rPr>
        <w:t>o rješavanju komunalne problematike</w:t>
      </w:r>
    </w:p>
    <w:p w14:paraId="3CED61DB" w14:textId="77777777" w:rsidR="00D7187C" w:rsidRPr="00D7187C" w:rsidRDefault="00D7187C" w:rsidP="00D7187C">
      <w:pPr>
        <w:spacing w:after="0" w:line="240" w:lineRule="auto"/>
        <w:rPr>
          <w:rFonts w:ascii="Times New Roman" w:eastAsia="Times New Roman" w:hAnsi="Times New Roman" w:cs="Times New Roman"/>
          <w:b/>
          <w:sz w:val="24"/>
          <w:szCs w:val="24"/>
          <w:lang w:eastAsia="hr-HR"/>
        </w:rPr>
      </w:pPr>
    </w:p>
    <w:p w14:paraId="79CFF0A3" w14:textId="77777777" w:rsidR="00D7187C" w:rsidRPr="00D7187C" w:rsidRDefault="00D7187C" w:rsidP="00D7187C">
      <w:pPr>
        <w:numPr>
          <w:ilvl w:val="0"/>
          <w:numId w:val="45"/>
        </w:numPr>
        <w:spacing w:after="120" w:line="240" w:lineRule="auto"/>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 xml:space="preserve">Vijeće Gradske četvrti Peščenica-Žitnjak podržava Zaključak Vijeća Mjesnog odbora Resnik, KLASA:024-08/22-003/1287; URBR:251-13-11-11-22-5, donesen na 15. sjednici Vijeća te predlaže nadležnom gradskom tijelu da  </w:t>
      </w:r>
    </w:p>
    <w:p w14:paraId="394F9480" w14:textId="77777777" w:rsidR="00D7187C" w:rsidRPr="00D7187C" w:rsidRDefault="00D7187C" w:rsidP="00D7187C">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 xml:space="preserve">utvrdi mogućnost i izda odobrenje za postavu spremnika za prikupljanje tekstila na javnu površinu sa zapadne strane crkve u Resniku, uz postojeće spremnike, od strane Socijalne zadruge Humana Nova koja se bavi proizvodnjom i prodajom tekstilnih proizvoda od ekoloških i recikliranih materijala, </w:t>
      </w:r>
    </w:p>
    <w:p w14:paraId="3D00D2EF" w14:textId="77777777" w:rsidR="00D7187C" w:rsidRPr="00D7187C" w:rsidRDefault="00D7187C" w:rsidP="00D7187C">
      <w:pPr>
        <w:spacing w:after="160" w:line="254" w:lineRule="auto"/>
        <w:ind w:left="1494"/>
        <w:contextualSpacing/>
        <w:jc w:val="both"/>
        <w:rPr>
          <w:rFonts w:ascii="Times New Roman" w:eastAsia="Times New Roman" w:hAnsi="Times New Roman" w:cs="Times New Roman"/>
          <w:b/>
          <w:i/>
          <w:sz w:val="24"/>
          <w:szCs w:val="24"/>
          <w:lang w:eastAsia="hr-HR"/>
        </w:rPr>
      </w:pPr>
    </w:p>
    <w:p w14:paraId="63A8EBE5" w14:textId="77777777" w:rsidR="00D7187C" w:rsidRPr="00D7187C" w:rsidRDefault="00D7187C" w:rsidP="00D7187C">
      <w:pPr>
        <w:numPr>
          <w:ilvl w:val="0"/>
          <w:numId w:val="29"/>
        </w:numPr>
        <w:spacing w:after="160" w:line="254" w:lineRule="auto"/>
        <w:contextualSpacing/>
        <w:jc w:val="both"/>
        <w:rPr>
          <w:rFonts w:ascii="Times New Roman" w:eastAsia="Times New Roman" w:hAnsi="Times New Roman" w:cs="Times New Roman"/>
          <w:b/>
          <w:i/>
          <w:sz w:val="24"/>
          <w:szCs w:val="24"/>
          <w:lang w:eastAsia="hr-HR"/>
        </w:rPr>
      </w:pPr>
      <w:r w:rsidRPr="00D7187C">
        <w:rPr>
          <w:rFonts w:ascii="Times New Roman" w:eastAsia="Times New Roman" w:hAnsi="Times New Roman" w:cs="Times New Roman"/>
          <w:b/>
          <w:i/>
          <w:sz w:val="24"/>
          <w:szCs w:val="24"/>
          <w:lang w:eastAsia="hr-HR"/>
        </w:rPr>
        <w:t>izvijesti Vijeće o učinjenom.</w:t>
      </w:r>
    </w:p>
    <w:p w14:paraId="626E9E8F" w14:textId="77777777" w:rsidR="00D7187C" w:rsidRPr="00D7187C" w:rsidRDefault="00D7187C" w:rsidP="00D7187C">
      <w:pPr>
        <w:spacing w:after="160" w:line="254" w:lineRule="auto"/>
        <w:ind w:left="1494"/>
        <w:contextualSpacing/>
        <w:jc w:val="both"/>
        <w:rPr>
          <w:rFonts w:ascii="Times New Roman" w:eastAsia="Times New Roman" w:hAnsi="Times New Roman" w:cs="Times New Roman"/>
          <w:b/>
          <w:i/>
          <w:sz w:val="24"/>
          <w:szCs w:val="24"/>
          <w:lang w:eastAsia="hr-HR"/>
        </w:rPr>
      </w:pPr>
    </w:p>
    <w:p w14:paraId="48C5C325" w14:textId="77777777" w:rsidR="00D7187C" w:rsidRPr="00D7187C" w:rsidRDefault="00D7187C" w:rsidP="00D7187C">
      <w:pPr>
        <w:spacing w:after="0" w:line="240" w:lineRule="auto"/>
        <w:ind w:left="1494"/>
        <w:contextualSpacing/>
        <w:jc w:val="both"/>
        <w:rPr>
          <w:rFonts w:ascii="Times New Roman" w:eastAsia="Times New Roman" w:hAnsi="Times New Roman" w:cs="Times New Roman"/>
          <w:b/>
          <w:i/>
          <w:sz w:val="24"/>
          <w:szCs w:val="24"/>
          <w:lang w:eastAsia="hr-HR"/>
        </w:rPr>
      </w:pPr>
    </w:p>
    <w:p w14:paraId="65DC2B32" w14:textId="77777777" w:rsidR="00D7187C" w:rsidRPr="00D7187C" w:rsidRDefault="00D7187C" w:rsidP="00D7187C">
      <w:pPr>
        <w:numPr>
          <w:ilvl w:val="0"/>
          <w:numId w:val="45"/>
        </w:numPr>
        <w:spacing w:after="0" w:line="240" w:lineRule="auto"/>
        <w:ind w:left="567"/>
        <w:contextualSpacing/>
        <w:jc w:val="both"/>
        <w:rPr>
          <w:rFonts w:ascii="Times New Roman" w:eastAsia="Times New Roman" w:hAnsi="Times New Roman" w:cs="Times New Roman"/>
          <w:sz w:val="24"/>
          <w:szCs w:val="24"/>
          <w:lang w:eastAsia="hr-HR"/>
        </w:rPr>
      </w:pPr>
      <w:r w:rsidRPr="00D7187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4A720550" w14:textId="004B31E8" w:rsidR="00D7187C" w:rsidRDefault="00D7187C" w:rsidP="00D7187C">
      <w:pPr>
        <w:spacing w:after="0" w:line="240" w:lineRule="auto"/>
        <w:ind w:left="567"/>
        <w:contextualSpacing/>
        <w:jc w:val="both"/>
        <w:rPr>
          <w:rFonts w:ascii="Times New Roman" w:eastAsia="Times New Roman" w:hAnsi="Times New Roman" w:cs="Times New Roman"/>
          <w:sz w:val="24"/>
          <w:szCs w:val="24"/>
          <w:lang w:eastAsia="hr-HR"/>
        </w:rPr>
      </w:pPr>
    </w:p>
    <w:p w14:paraId="1A6BF814" w14:textId="6B22AD59" w:rsid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2C610CFF" w14:textId="54E3D12A" w:rsid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6B9CECCE" w14:textId="77777777" w:rsidR="00D7187C" w:rsidRPr="00D7187C" w:rsidRDefault="00D7187C" w:rsidP="00D7187C">
      <w:pPr>
        <w:spacing w:after="0" w:line="240" w:lineRule="auto"/>
        <w:ind w:right="-58"/>
        <w:jc w:val="center"/>
        <w:rPr>
          <w:rFonts w:ascii="Times New Roman" w:eastAsia="Times New Roman" w:hAnsi="Times New Roman" w:cs="Times New Roman"/>
          <w:b/>
          <w:lang w:eastAsia="hr-HR"/>
        </w:rPr>
      </w:pPr>
      <w:r w:rsidRPr="00D7187C">
        <w:rPr>
          <w:rFonts w:ascii="Times New Roman" w:eastAsia="Times New Roman" w:hAnsi="Times New Roman" w:cs="Times New Roman"/>
          <w:b/>
          <w:lang w:eastAsia="hr-HR"/>
        </w:rPr>
        <w:t>Z a k l j u č a k</w:t>
      </w:r>
    </w:p>
    <w:p w14:paraId="7E359783" w14:textId="77777777" w:rsidR="00D7187C" w:rsidRPr="00D7187C" w:rsidRDefault="00D7187C" w:rsidP="00D7187C">
      <w:pPr>
        <w:spacing w:after="0" w:line="240" w:lineRule="auto"/>
        <w:jc w:val="center"/>
        <w:rPr>
          <w:rFonts w:ascii="Times New Roman" w:eastAsia="Times New Roman" w:hAnsi="Times New Roman" w:cs="Times New Roman"/>
          <w:b/>
          <w:lang w:eastAsia="hr-HR"/>
        </w:rPr>
      </w:pPr>
      <w:r w:rsidRPr="00D7187C">
        <w:rPr>
          <w:rFonts w:ascii="Times New Roman" w:eastAsia="Times New Roman" w:hAnsi="Times New Roman" w:cs="Times New Roman"/>
          <w:b/>
          <w:lang w:eastAsia="hr-HR"/>
        </w:rPr>
        <w:t>o uvrštavanju komunalne problematike u Plan komunalnih potreba</w:t>
      </w:r>
    </w:p>
    <w:p w14:paraId="69028661" w14:textId="77777777" w:rsidR="00D7187C" w:rsidRPr="00D7187C" w:rsidRDefault="00D7187C" w:rsidP="00D7187C">
      <w:pPr>
        <w:spacing w:after="0" w:line="240" w:lineRule="auto"/>
        <w:jc w:val="both"/>
        <w:rPr>
          <w:rFonts w:ascii="Times New Roman" w:eastAsia="Times New Roman" w:hAnsi="Times New Roman" w:cs="Times New Roman"/>
          <w:lang w:eastAsia="hr-HR"/>
        </w:rPr>
      </w:pPr>
    </w:p>
    <w:p w14:paraId="20EA38F1" w14:textId="77777777" w:rsidR="00D7187C" w:rsidRPr="00D7187C" w:rsidRDefault="00D7187C" w:rsidP="00D7187C">
      <w:pPr>
        <w:numPr>
          <w:ilvl w:val="0"/>
          <w:numId w:val="46"/>
        </w:numPr>
        <w:spacing w:after="0" w:line="240" w:lineRule="auto"/>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Vijeće Gradske četvrti Peščenica-Žitnjak, uvrštava u Plan komunalnih potreba sljedeće:</w:t>
      </w:r>
    </w:p>
    <w:p w14:paraId="54973923" w14:textId="77777777" w:rsidR="00D7187C" w:rsidRPr="00D7187C" w:rsidRDefault="00D7187C" w:rsidP="00D7187C">
      <w:pPr>
        <w:spacing w:after="0" w:line="240" w:lineRule="auto"/>
        <w:jc w:val="both"/>
        <w:rPr>
          <w:rFonts w:ascii="Times New Roman" w:eastAsia="Times New Roman" w:hAnsi="Times New Roman" w:cs="Times New Roman"/>
          <w:lang w:eastAsia="hr-HR"/>
        </w:rPr>
      </w:pPr>
    </w:p>
    <w:p w14:paraId="4877C769" w14:textId="77777777" w:rsidR="00D7187C" w:rsidRPr="00D7187C" w:rsidRDefault="00D7187C" w:rsidP="00D7187C">
      <w:pPr>
        <w:numPr>
          <w:ilvl w:val="0"/>
          <w:numId w:val="47"/>
        </w:numPr>
        <w:spacing w:after="120" w:line="240" w:lineRule="auto"/>
        <w:ind w:left="1077" w:hanging="357"/>
        <w:contextualSpacing/>
        <w:jc w:val="both"/>
        <w:rPr>
          <w:rFonts w:ascii="Times New Roman" w:eastAsia="Times New Roman" w:hAnsi="Times New Roman" w:cs="Times New Roman"/>
          <w:color w:val="0000FF"/>
          <w:lang w:eastAsia="hr-HR"/>
        </w:rPr>
      </w:pPr>
      <w:r w:rsidRPr="00D7187C">
        <w:rPr>
          <w:rFonts w:ascii="Times New Roman" w:eastAsia="Times New Roman" w:hAnsi="Times New Roman" w:cs="Times New Roman"/>
          <w:b/>
          <w:color w:val="0000FF"/>
          <w:lang w:eastAsia="hr-HR"/>
        </w:rPr>
        <w:t>MO „BRUNO BUŠIĆ“</w:t>
      </w:r>
    </w:p>
    <w:p w14:paraId="3629DCDD" w14:textId="77777777" w:rsidR="00D7187C" w:rsidRPr="00D7187C" w:rsidRDefault="00D7187C" w:rsidP="00D7187C">
      <w:pPr>
        <w:numPr>
          <w:ilvl w:val="1"/>
          <w:numId w:val="47"/>
        </w:numPr>
        <w:spacing w:after="0" w:line="240" w:lineRule="auto"/>
        <w:ind w:left="1843"/>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 xml:space="preserve">Sanacija dvije pješačke staze (oštećene uslijed rasta stabala i probijanja korijenja) koje vode od ceste prema zgradama na adresi Borongaj Aerodrom kbr. 8 i 8b. </w:t>
      </w:r>
    </w:p>
    <w:p w14:paraId="7F0ADC54" w14:textId="77777777" w:rsidR="00D7187C" w:rsidRPr="00D7187C" w:rsidRDefault="00D7187C" w:rsidP="00D7187C">
      <w:pPr>
        <w:spacing w:after="0" w:line="240" w:lineRule="auto"/>
        <w:jc w:val="both"/>
        <w:rPr>
          <w:rFonts w:ascii="Times New Roman" w:eastAsia="Times New Roman" w:hAnsi="Times New Roman" w:cs="Times New Roman"/>
          <w:lang w:eastAsia="hr-HR"/>
        </w:rPr>
      </w:pPr>
    </w:p>
    <w:p w14:paraId="5EB37EBF" w14:textId="77777777" w:rsidR="00D7187C" w:rsidRPr="00D7187C" w:rsidRDefault="00D7187C" w:rsidP="00D7187C">
      <w:pPr>
        <w:numPr>
          <w:ilvl w:val="0"/>
          <w:numId w:val="47"/>
        </w:numPr>
        <w:spacing w:after="120" w:line="240" w:lineRule="auto"/>
        <w:ind w:left="1077" w:hanging="357"/>
        <w:contextualSpacing/>
        <w:jc w:val="both"/>
        <w:rPr>
          <w:rFonts w:ascii="Times New Roman" w:eastAsia="Times New Roman" w:hAnsi="Times New Roman" w:cs="Times New Roman"/>
          <w:b/>
          <w:color w:val="0000FF"/>
          <w:lang w:eastAsia="hr-HR"/>
        </w:rPr>
      </w:pPr>
      <w:r w:rsidRPr="00D7187C">
        <w:rPr>
          <w:rFonts w:ascii="Times New Roman" w:eastAsia="Times New Roman" w:hAnsi="Times New Roman" w:cs="Times New Roman"/>
          <w:b/>
          <w:color w:val="0000FF"/>
          <w:lang w:eastAsia="hr-HR"/>
        </w:rPr>
        <w:t>MO FERENŠČICA</w:t>
      </w:r>
    </w:p>
    <w:p w14:paraId="27124586" w14:textId="77777777" w:rsidR="00D7187C" w:rsidRPr="00D7187C" w:rsidRDefault="00D7187C" w:rsidP="00D7187C">
      <w:pPr>
        <w:numPr>
          <w:ilvl w:val="1"/>
          <w:numId w:val="47"/>
        </w:numPr>
        <w:spacing w:after="0" w:line="240" w:lineRule="auto"/>
        <w:ind w:left="1843"/>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 xml:space="preserve">Postavljanje klupe ispod bora (uz već postojeću) u parkiću preko puta I. </w:t>
      </w:r>
      <w:proofErr w:type="spellStart"/>
      <w:r w:rsidRPr="00D7187C">
        <w:rPr>
          <w:rFonts w:ascii="Times New Roman" w:eastAsia="Times New Roman" w:hAnsi="Times New Roman" w:cs="Times New Roman"/>
          <w:lang w:eastAsia="hr-HR"/>
        </w:rPr>
        <w:t>Ferenščice</w:t>
      </w:r>
      <w:proofErr w:type="spellEnd"/>
      <w:r w:rsidRPr="00D7187C">
        <w:rPr>
          <w:rFonts w:ascii="Times New Roman" w:eastAsia="Times New Roman" w:hAnsi="Times New Roman" w:cs="Times New Roman"/>
          <w:lang w:eastAsia="hr-HR"/>
        </w:rPr>
        <w:t xml:space="preserve"> kbr. 53.</w:t>
      </w:r>
    </w:p>
    <w:p w14:paraId="0301DAE2" w14:textId="77777777" w:rsidR="00D7187C" w:rsidRPr="00D7187C" w:rsidRDefault="00D7187C" w:rsidP="00D7187C">
      <w:pPr>
        <w:numPr>
          <w:ilvl w:val="1"/>
          <w:numId w:val="47"/>
        </w:numPr>
        <w:spacing w:after="0" w:line="240" w:lineRule="auto"/>
        <w:ind w:left="1843"/>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 xml:space="preserve">Postavljanje klupe uz već postojeći stol na zelenoj površini u I. </w:t>
      </w:r>
      <w:proofErr w:type="spellStart"/>
      <w:r w:rsidRPr="00D7187C">
        <w:rPr>
          <w:rFonts w:ascii="Times New Roman" w:eastAsia="Times New Roman" w:hAnsi="Times New Roman" w:cs="Times New Roman"/>
          <w:lang w:eastAsia="hr-HR"/>
        </w:rPr>
        <w:t>Ferenščici</w:t>
      </w:r>
      <w:proofErr w:type="spellEnd"/>
      <w:r w:rsidRPr="00D7187C">
        <w:rPr>
          <w:rFonts w:ascii="Times New Roman" w:eastAsia="Times New Roman" w:hAnsi="Times New Roman" w:cs="Times New Roman"/>
          <w:lang w:eastAsia="hr-HR"/>
        </w:rPr>
        <w:t xml:space="preserve"> između  kbr. 55 i 61.</w:t>
      </w:r>
    </w:p>
    <w:p w14:paraId="7936C23A" w14:textId="77777777" w:rsidR="00D7187C" w:rsidRPr="00D7187C" w:rsidRDefault="00D7187C" w:rsidP="00D7187C">
      <w:pPr>
        <w:spacing w:after="0" w:line="240" w:lineRule="auto"/>
        <w:ind w:left="1800"/>
        <w:contextualSpacing/>
        <w:jc w:val="both"/>
        <w:rPr>
          <w:rFonts w:ascii="Times New Roman" w:eastAsia="Times New Roman" w:hAnsi="Times New Roman" w:cs="Times New Roman"/>
          <w:color w:val="0000FF"/>
          <w:lang w:eastAsia="hr-HR"/>
        </w:rPr>
      </w:pPr>
    </w:p>
    <w:p w14:paraId="44C618C5" w14:textId="77777777" w:rsidR="00D7187C" w:rsidRPr="00D7187C" w:rsidRDefault="00D7187C" w:rsidP="00D7187C">
      <w:pPr>
        <w:numPr>
          <w:ilvl w:val="0"/>
          <w:numId w:val="47"/>
        </w:numPr>
        <w:spacing w:after="120" w:line="240" w:lineRule="auto"/>
        <w:ind w:left="1077" w:hanging="357"/>
        <w:contextualSpacing/>
        <w:jc w:val="both"/>
        <w:rPr>
          <w:rFonts w:ascii="Times New Roman" w:eastAsia="Times New Roman" w:hAnsi="Times New Roman" w:cs="Times New Roman"/>
          <w:color w:val="0000FF"/>
          <w:lang w:eastAsia="hr-HR"/>
        </w:rPr>
      </w:pPr>
      <w:r w:rsidRPr="00D7187C">
        <w:rPr>
          <w:rFonts w:ascii="Times New Roman" w:eastAsia="Times New Roman" w:hAnsi="Times New Roman" w:cs="Times New Roman"/>
          <w:b/>
          <w:color w:val="0000FF"/>
          <w:lang w:eastAsia="hr-HR"/>
        </w:rPr>
        <w:t>MO RESNIK</w:t>
      </w:r>
    </w:p>
    <w:p w14:paraId="7EB1051F" w14:textId="77777777" w:rsidR="00D7187C" w:rsidRPr="00D7187C" w:rsidRDefault="00D7187C" w:rsidP="00D7187C">
      <w:pPr>
        <w:numPr>
          <w:ilvl w:val="1"/>
          <w:numId w:val="47"/>
        </w:numPr>
        <w:spacing w:after="0" w:line="240" w:lineRule="auto"/>
        <w:ind w:left="1843"/>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Postavljanje klupa za odmor duž južnog nogostupa u ulici I. Resnik, od OŠ Resnik do tvrtke Palić/gornji – donji Resnik</w:t>
      </w:r>
    </w:p>
    <w:p w14:paraId="681E6202" w14:textId="77777777" w:rsidR="00D7187C" w:rsidRPr="00D7187C" w:rsidRDefault="00D7187C" w:rsidP="00D7187C">
      <w:pPr>
        <w:numPr>
          <w:ilvl w:val="1"/>
          <w:numId w:val="47"/>
        </w:numPr>
        <w:spacing w:after="0" w:line="240" w:lineRule="auto"/>
        <w:ind w:left="1843"/>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Postavljanje garniture (2 klupe i stol) u ulici I. Resnik na zelenoj površini ispod borova ispred crkve u Resniku.</w:t>
      </w:r>
    </w:p>
    <w:p w14:paraId="70A2C85B" w14:textId="77777777" w:rsidR="00D7187C" w:rsidRPr="00D7187C" w:rsidRDefault="00D7187C" w:rsidP="00D7187C">
      <w:pPr>
        <w:spacing w:after="0" w:line="240" w:lineRule="auto"/>
        <w:ind w:left="1080"/>
        <w:contextualSpacing/>
        <w:jc w:val="both"/>
        <w:rPr>
          <w:rFonts w:ascii="Times New Roman" w:eastAsia="Times New Roman" w:hAnsi="Times New Roman" w:cs="Times New Roman"/>
          <w:color w:val="0000FF"/>
          <w:lang w:eastAsia="hr-HR"/>
        </w:rPr>
      </w:pPr>
    </w:p>
    <w:p w14:paraId="2FED3EE6" w14:textId="77777777" w:rsidR="00D7187C" w:rsidRPr="00D7187C" w:rsidRDefault="00D7187C" w:rsidP="00D7187C">
      <w:pPr>
        <w:tabs>
          <w:tab w:val="left" w:pos="7370"/>
        </w:tabs>
        <w:spacing w:after="0" w:line="240" w:lineRule="auto"/>
        <w:ind w:left="709"/>
        <w:contextualSpacing/>
        <w:jc w:val="both"/>
        <w:rPr>
          <w:rFonts w:ascii="Times New Roman" w:eastAsia="Times New Roman" w:hAnsi="Times New Roman" w:cs="Times New Roman"/>
          <w:lang w:eastAsia="hr-HR"/>
        </w:rPr>
      </w:pPr>
    </w:p>
    <w:p w14:paraId="3B92D080" w14:textId="77777777" w:rsidR="00D7187C" w:rsidRPr="00D7187C" w:rsidRDefault="00D7187C" w:rsidP="00D7187C">
      <w:pPr>
        <w:numPr>
          <w:ilvl w:val="0"/>
          <w:numId w:val="46"/>
        </w:numPr>
        <w:tabs>
          <w:tab w:val="left" w:pos="7370"/>
        </w:tabs>
        <w:spacing w:after="0" w:line="240" w:lineRule="auto"/>
        <w:contextualSpacing/>
        <w:jc w:val="both"/>
        <w:rPr>
          <w:rFonts w:ascii="Times New Roman" w:eastAsia="Times New Roman" w:hAnsi="Times New Roman" w:cs="Times New Roman"/>
          <w:lang w:eastAsia="hr-HR"/>
        </w:rPr>
      </w:pPr>
      <w:r w:rsidRPr="00D7187C">
        <w:rPr>
          <w:rFonts w:ascii="Times New Roman" w:eastAsia="Times New Roman" w:hAnsi="Times New Roman" w:cs="Times New Roman"/>
          <w:lang w:eastAsia="hr-HR"/>
        </w:rPr>
        <w:t xml:space="preserve">Problematika će se rješavati kroz Plan komunalnih aktivnosti Gradske četvrti u narednim razdobljima. </w:t>
      </w:r>
      <w:r w:rsidRPr="00D7187C">
        <w:rPr>
          <w:rFonts w:ascii="Times New Roman" w:eastAsia="Times New Roman" w:hAnsi="Times New Roman" w:cs="Times New Roman"/>
          <w:lang w:eastAsia="hr-HR"/>
        </w:rPr>
        <w:tab/>
      </w:r>
    </w:p>
    <w:p w14:paraId="011AAD04" w14:textId="77777777" w:rsidR="00D7187C" w:rsidRPr="00D7187C" w:rsidRDefault="00D7187C" w:rsidP="00D7187C">
      <w:pPr>
        <w:spacing w:after="160" w:line="254" w:lineRule="auto"/>
        <w:contextualSpacing/>
        <w:jc w:val="both"/>
        <w:rPr>
          <w:rFonts w:ascii="Times New Roman" w:eastAsia="Times New Roman" w:hAnsi="Times New Roman" w:cs="Times New Roman"/>
          <w:b/>
          <w:i/>
          <w:sz w:val="24"/>
          <w:szCs w:val="24"/>
          <w:lang w:eastAsia="hr-HR"/>
        </w:rPr>
      </w:pPr>
    </w:p>
    <w:p w14:paraId="7A7DCC62" w14:textId="77777777" w:rsidR="00D7187C" w:rsidRPr="00D7187C" w:rsidRDefault="00D7187C" w:rsidP="00D7187C">
      <w:pPr>
        <w:spacing w:after="0" w:line="240" w:lineRule="auto"/>
        <w:ind w:left="1494"/>
        <w:contextualSpacing/>
        <w:jc w:val="both"/>
        <w:rPr>
          <w:rFonts w:ascii="Times New Roman" w:eastAsia="Times New Roman" w:hAnsi="Times New Roman" w:cs="Times New Roman"/>
          <w:b/>
          <w:i/>
          <w:sz w:val="24"/>
          <w:szCs w:val="24"/>
          <w:lang w:eastAsia="hr-HR"/>
        </w:rPr>
      </w:pPr>
    </w:p>
    <w:p w14:paraId="40F60795" w14:textId="4D2485EB" w:rsidR="00D7187C" w:rsidRPr="00D7187C" w:rsidRDefault="00D7187C" w:rsidP="00D7187C">
      <w:pPr>
        <w:pStyle w:val="Normal1"/>
        <w:numPr>
          <w:ilvl w:val="0"/>
          <w:numId w:val="45"/>
        </w:numPr>
        <w:spacing w:after="100"/>
        <w:jc w:val="both"/>
        <w:rPr>
          <w:b/>
          <w:sz w:val="24"/>
          <w:szCs w:val="24"/>
        </w:rPr>
      </w:pPr>
      <w:r w:rsidRPr="00D7187C">
        <w:rPr>
          <w:sz w:val="24"/>
          <w:szCs w:val="24"/>
        </w:rPr>
        <w:t>Ovaj Zaključak dostavit će se Zagrebačkom holdingu d.o.o., Podružnici Čistoća</w:t>
      </w:r>
    </w:p>
    <w:p w14:paraId="0D326536" w14:textId="61617E1D" w:rsidR="00D7187C" w:rsidRDefault="00D7187C" w:rsidP="00D7187C">
      <w:pPr>
        <w:pStyle w:val="Normal1"/>
        <w:spacing w:after="100"/>
        <w:jc w:val="both"/>
        <w:rPr>
          <w:sz w:val="24"/>
          <w:szCs w:val="24"/>
        </w:rPr>
      </w:pPr>
    </w:p>
    <w:p w14:paraId="743012E5" w14:textId="77777777" w:rsidR="00D7187C" w:rsidRDefault="00D7187C" w:rsidP="00D7187C">
      <w:pPr>
        <w:pStyle w:val="Normal1"/>
        <w:spacing w:after="100"/>
        <w:jc w:val="both"/>
        <w:rPr>
          <w:b/>
          <w:sz w:val="24"/>
          <w:szCs w:val="24"/>
        </w:rPr>
      </w:pPr>
    </w:p>
    <w:p w14:paraId="0E5C9437" w14:textId="2310D6BC" w:rsidR="00D476A0" w:rsidRDefault="00D476A0" w:rsidP="00CE0740">
      <w:pPr>
        <w:pStyle w:val="Normal1"/>
        <w:spacing w:after="100"/>
        <w:ind w:left="709" w:hanging="709"/>
        <w:jc w:val="both"/>
        <w:rPr>
          <w:b/>
          <w:sz w:val="24"/>
          <w:szCs w:val="24"/>
        </w:rPr>
      </w:pPr>
      <w:r>
        <w:rPr>
          <w:b/>
          <w:sz w:val="24"/>
          <w:szCs w:val="24"/>
        </w:rPr>
        <w:lastRenderedPageBreak/>
        <w:t xml:space="preserve">Ad 8.) </w:t>
      </w:r>
      <w:r w:rsidRPr="00D476A0">
        <w:rPr>
          <w:b/>
          <w:sz w:val="24"/>
          <w:szCs w:val="24"/>
        </w:rPr>
        <w:tab/>
        <w:t>Izvješća, pitanja i prijedlozi</w:t>
      </w:r>
    </w:p>
    <w:p w14:paraId="44731CCA" w14:textId="77777777" w:rsidR="00CB59CE" w:rsidRDefault="00CB59CE" w:rsidP="00FE551A">
      <w:pPr>
        <w:spacing w:after="0"/>
        <w:rPr>
          <w:rFonts w:ascii="Times New Roman" w:hAnsi="Times New Roman" w:cs="Times New Roman"/>
          <w:b/>
          <w:sz w:val="24"/>
        </w:rPr>
      </w:pPr>
    </w:p>
    <w:p w14:paraId="5376D889" w14:textId="35269134" w:rsidR="00DF0047" w:rsidRDefault="00DF0047" w:rsidP="005405C3">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w:t>
      </w:r>
      <w:r w:rsidR="00594FF9">
        <w:rPr>
          <w:rFonts w:ascii="Times New Roman" w:eastAsia="Times New Roman" w:hAnsi="Times New Roman" w:cs="Times New Roman"/>
          <w:color w:val="000000"/>
          <w:sz w:val="24"/>
          <w:szCs w:val="24"/>
          <w:lang w:eastAsia="hr-HR"/>
        </w:rPr>
        <w:t>izvještava nazočne kako je stiglo Izvješće o izvedenosti radova unutar Plana komunalnih aktivnosti, ovo su ukratko lokacije koje su završene:</w:t>
      </w:r>
    </w:p>
    <w:p w14:paraId="239D4FB5" w14:textId="6507A818" w:rsidR="00594FF9" w:rsidRDefault="00594FF9" w:rsidP="005405C3">
      <w:pPr>
        <w:spacing w:after="0" w:line="240" w:lineRule="auto"/>
        <w:jc w:val="both"/>
        <w:rPr>
          <w:rFonts w:ascii="Times New Roman" w:eastAsia="Times New Roman" w:hAnsi="Times New Roman" w:cs="Times New Roman"/>
          <w:color w:val="000000"/>
          <w:sz w:val="24"/>
          <w:szCs w:val="24"/>
          <w:lang w:eastAsia="hr-HR"/>
        </w:rPr>
      </w:pPr>
    </w:p>
    <w:p w14:paraId="71C89CA6" w14:textId="1E1DD906" w:rsidR="00594FF9" w:rsidRDefault="00594FF9" w:rsidP="00594FF9">
      <w:pPr>
        <w:pStyle w:val="Odlomakpopisa"/>
        <w:numPr>
          <w:ilvl w:val="0"/>
          <w:numId w:val="4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 Resnik 48 – dječje igralište, zamjena sprava</w:t>
      </w:r>
    </w:p>
    <w:p w14:paraId="7A1B7925" w14:textId="4903FF44" w:rsidR="00594FF9" w:rsidRDefault="00594FF9" w:rsidP="00594FF9">
      <w:pPr>
        <w:pStyle w:val="Odlomakpopisa"/>
        <w:numPr>
          <w:ilvl w:val="0"/>
          <w:numId w:val="4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Kozari Putevi – malo dječje igralište, rekonstrukcija</w:t>
      </w:r>
    </w:p>
    <w:p w14:paraId="3964B170" w14:textId="2EC5C688" w:rsidR="00594FF9" w:rsidRDefault="00594FF9" w:rsidP="00594FF9">
      <w:pPr>
        <w:pStyle w:val="Odlomakpopisa"/>
        <w:numPr>
          <w:ilvl w:val="0"/>
          <w:numId w:val="4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DV Milana Sachsa – djelomično uređenje dječjeg igrališta</w:t>
      </w:r>
    </w:p>
    <w:p w14:paraId="745E0BDF" w14:textId="192D2B4D" w:rsidR="00594FF9" w:rsidRDefault="00594FF9" w:rsidP="00594FF9">
      <w:pPr>
        <w:pStyle w:val="Odlomakpopisa"/>
        <w:numPr>
          <w:ilvl w:val="0"/>
          <w:numId w:val="4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OŠ Augusta Cesarca – postavljena sjenica</w:t>
      </w:r>
    </w:p>
    <w:p w14:paraId="3DC6062B" w14:textId="505286ED" w:rsidR="00594FF9" w:rsidRPr="00594FF9" w:rsidRDefault="00594FF9" w:rsidP="00594FF9">
      <w:pPr>
        <w:pStyle w:val="Odlomakpopisa"/>
        <w:numPr>
          <w:ilvl w:val="0"/>
          <w:numId w:val="48"/>
        </w:numPr>
        <w:spacing w:after="0" w:line="240" w:lineRule="auto"/>
        <w:jc w:val="both"/>
        <w:rPr>
          <w:rFonts w:ascii="Times New Roman" w:eastAsia="Times New Roman" w:hAnsi="Times New Roman" w:cs="Times New Roman"/>
          <w:color w:val="000000"/>
          <w:sz w:val="24"/>
          <w:szCs w:val="24"/>
          <w:lang w:eastAsia="hr-HR"/>
        </w:rPr>
      </w:pPr>
      <w:proofErr w:type="spellStart"/>
      <w:r>
        <w:rPr>
          <w:rFonts w:ascii="Times New Roman" w:eastAsia="Times New Roman" w:hAnsi="Times New Roman" w:cs="Times New Roman"/>
          <w:color w:val="000000"/>
          <w:sz w:val="24"/>
          <w:szCs w:val="24"/>
          <w:lang w:eastAsia="hr-HR"/>
        </w:rPr>
        <w:t>Jakšićeva</w:t>
      </w:r>
      <w:proofErr w:type="spellEnd"/>
      <w:r>
        <w:rPr>
          <w:rFonts w:ascii="Times New Roman" w:eastAsia="Times New Roman" w:hAnsi="Times New Roman" w:cs="Times New Roman"/>
          <w:color w:val="000000"/>
          <w:sz w:val="24"/>
          <w:szCs w:val="24"/>
          <w:lang w:eastAsia="hr-HR"/>
        </w:rPr>
        <w:t xml:space="preserve"> ulica – uređenje pješačke staze</w:t>
      </w:r>
    </w:p>
    <w:p w14:paraId="11F1F146" w14:textId="2329D244" w:rsidR="00594FF9" w:rsidRDefault="00594FF9" w:rsidP="005405C3">
      <w:pPr>
        <w:spacing w:after="0" w:line="240" w:lineRule="auto"/>
        <w:jc w:val="both"/>
        <w:rPr>
          <w:rFonts w:ascii="Times New Roman" w:eastAsia="Times New Roman" w:hAnsi="Times New Roman" w:cs="Times New Roman"/>
          <w:color w:val="000000"/>
          <w:sz w:val="24"/>
          <w:szCs w:val="24"/>
          <w:lang w:eastAsia="hr-HR"/>
        </w:rPr>
      </w:pPr>
    </w:p>
    <w:p w14:paraId="7CF5600C" w14:textId="6C72AC2F" w:rsidR="00741FE9" w:rsidRDefault="00741FE9" w:rsidP="005405C3">
      <w:pPr>
        <w:spacing w:after="0" w:line="240" w:lineRule="auto"/>
        <w:jc w:val="both"/>
        <w:rPr>
          <w:rFonts w:ascii="Times New Roman" w:eastAsia="Times New Roman" w:hAnsi="Times New Roman" w:cs="Times New Roman"/>
          <w:color w:val="000000"/>
          <w:sz w:val="24"/>
          <w:szCs w:val="24"/>
          <w:lang w:eastAsia="hr-HR"/>
        </w:rPr>
      </w:pPr>
    </w:p>
    <w:p w14:paraId="064482C9" w14:textId="1674300E" w:rsidR="00741FE9" w:rsidRDefault="00703C1A" w:rsidP="005405C3">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Rasprava:</w:t>
      </w:r>
    </w:p>
    <w:p w14:paraId="02644927" w14:textId="4DD7D7CC" w:rsidR="00594FF9" w:rsidRDefault="00594FF9" w:rsidP="005405C3">
      <w:pPr>
        <w:spacing w:after="120" w:line="240" w:lineRule="auto"/>
        <w:jc w:val="both"/>
        <w:rPr>
          <w:rFonts w:ascii="Times New Roman" w:eastAsia="Times New Roman" w:hAnsi="Times New Roman" w:cs="Times New Roman"/>
          <w:color w:val="000000"/>
          <w:sz w:val="24"/>
          <w:szCs w:val="24"/>
          <w:lang w:eastAsia="hr-HR"/>
        </w:rPr>
      </w:pPr>
      <w:r w:rsidRPr="009256D2">
        <w:rPr>
          <w:rFonts w:ascii="Times New Roman" w:eastAsia="Times New Roman" w:hAnsi="Times New Roman" w:cs="Times New Roman"/>
          <w:b/>
          <w:color w:val="000000"/>
          <w:sz w:val="24"/>
          <w:szCs w:val="24"/>
          <w:lang w:eastAsia="hr-HR"/>
        </w:rPr>
        <w:t>Vijećnica Radaković Groš</w:t>
      </w:r>
      <w:r>
        <w:rPr>
          <w:rFonts w:ascii="Times New Roman" w:eastAsia="Times New Roman" w:hAnsi="Times New Roman" w:cs="Times New Roman"/>
          <w:color w:val="000000"/>
          <w:sz w:val="24"/>
          <w:szCs w:val="24"/>
          <w:lang w:eastAsia="hr-HR"/>
        </w:rPr>
        <w:t xml:space="preserve"> izvještava nazočne kako je od subote (9. srpnja) članica novoosnovane stranke Socijaldemokrati te od sada u Vijeću gradske četvrti Peščenica – Žitnjak </w:t>
      </w:r>
      <w:proofErr w:type="spellStart"/>
      <w:r>
        <w:rPr>
          <w:rFonts w:ascii="Times New Roman" w:eastAsia="Times New Roman" w:hAnsi="Times New Roman" w:cs="Times New Roman"/>
          <w:color w:val="000000"/>
          <w:sz w:val="24"/>
          <w:szCs w:val="24"/>
          <w:lang w:eastAsia="hr-HR"/>
        </w:rPr>
        <w:t>predstvlja</w:t>
      </w:r>
      <w:proofErr w:type="spellEnd"/>
      <w:r>
        <w:rPr>
          <w:rFonts w:ascii="Times New Roman" w:eastAsia="Times New Roman" w:hAnsi="Times New Roman" w:cs="Times New Roman"/>
          <w:color w:val="000000"/>
          <w:sz w:val="24"/>
          <w:szCs w:val="24"/>
          <w:lang w:eastAsia="hr-HR"/>
        </w:rPr>
        <w:t xml:space="preserve"> tu stranku. Moli da se navedeno konstatira i zapisnički i da se isto navede i na službenim mrežnim stranicama.</w:t>
      </w:r>
    </w:p>
    <w:p w14:paraId="6C7E8F0A" w14:textId="0275B058" w:rsidR="00594FF9" w:rsidRDefault="00594FF9" w:rsidP="005405C3">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Osim toga, napominje kako se prije više od mjesec dana obratila </w:t>
      </w:r>
      <w:proofErr w:type="spellStart"/>
      <w:r>
        <w:rPr>
          <w:rFonts w:ascii="Times New Roman" w:eastAsia="Times New Roman" w:hAnsi="Times New Roman" w:cs="Times New Roman"/>
          <w:color w:val="000000"/>
          <w:sz w:val="24"/>
          <w:szCs w:val="24"/>
          <w:lang w:eastAsia="hr-HR"/>
        </w:rPr>
        <w:t>ViO</w:t>
      </w:r>
      <w:proofErr w:type="spellEnd"/>
      <w:r>
        <w:rPr>
          <w:rFonts w:ascii="Times New Roman" w:eastAsia="Times New Roman" w:hAnsi="Times New Roman" w:cs="Times New Roman"/>
          <w:color w:val="000000"/>
          <w:sz w:val="24"/>
          <w:szCs w:val="24"/>
          <w:lang w:eastAsia="hr-HR"/>
        </w:rPr>
        <w:t xml:space="preserve">-u vezano za problematiku V. </w:t>
      </w:r>
      <w:proofErr w:type="spellStart"/>
      <w:r>
        <w:rPr>
          <w:rFonts w:ascii="Times New Roman" w:eastAsia="Times New Roman" w:hAnsi="Times New Roman" w:cs="Times New Roman"/>
          <w:color w:val="000000"/>
          <w:sz w:val="24"/>
          <w:szCs w:val="24"/>
          <w:lang w:eastAsia="hr-HR"/>
        </w:rPr>
        <w:t>Ferenščice</w:t>
      </w:r>
      <w:proofErr w:type="spellEnd"/>
      <w:r>
        <w:rPr>
          <w:rFonts w:ascii="Times New Roman" w:eastAsia="Times New Roman" w:hAnsi="Times New Roman" w:cs="Times New Roman"/>
          <w:color w:val="000000"/>
          <w:sz w:val="24"/>
          <w:szCs w:val="24"/>
          <w:lang w:eastAsia="hr-HR"/>
        </w:rPr>
        <w:t>, ali još nije dobila odgovor.</w:t>
      </w:r>
      <w:r w:rsidR="00C067D9">
        <w:rPr>
          <w:rFonts w:ascii="Times New Roman" w:eastAsia="Times New Roman" w:hAnsi="Times New Roman" w:cs="Times New Roman"/>
          <w:color w:val="000000"/>
          <w:sz w:val="24"/>
          <w:szCs w:val="24"/>
          <w:lang w:eastAsia="hr-HR"/>
        </w:rPr>
        <w:t xml:space="preserve"> Predlaže da se odgovor zatraži i preko VGČ-a pa se možda požuri. Predsjednik </w:t>
      </w:r>
      <w:r w:rsidR="003F5BEC">
        <w:rPr>
          <w:rFonts w:ascii="Times New Roman" w:eastAsia="Times New Roman" w:hAnsi="Times New Roman" w:cs="Times New Roman"/>
          <w:color w:val="000000"/>
          <w:sz w:val="24"/>
          <w:szCs w:val="24"/>
          <w:lang w:eastAsia="hr-HR"/>
        </w:rPr>
        <w:t>se obvezuje poslati požurnicu.</w:t>
      </w:r>
    </w:p>
    <w:p w14:paraId="77FACE1F" w14:textId="0A6AE00D" w:rsidR="003F5BEC" w:rsidRDefault="003F5BEC" w:rsidP="005405C3">
      <w:pPr>
        <w:spacing w:after="120" w:line="240" w:lineRule="auto"/>
        <w:jc w:val="both"/>
        <w:rPr>
          <w:rFonts w:ascii="Times New Roman" w:eastAsia="Times New Roman" w:hAnsi="Times New Roman" w:cs="Times New Roman"/>
          <w:color w:val="000000"/>
          <w:sz w:val="24"/>
          <w:szCs w:val="24"/>
          <w:lang w:eastAsia="hr-HR"/>
        </w:rPr>
      </w:pPr>
      <w:r w:rsidRPr="009256D2">
        <w:rPr>
          <w:rFonts w:ascii="Times New Roman" w:eastAsia="Times New Roman" w:hAnsi="Times New Roman" w:cs="Times New Roman"/>
          <w:b/>
          <w:color w:val="000000"/>
          <w:sz w:val="24"/>
          <w:szCs w:val="24"/>
          <w:lang w:eastAsia="hr-HR"/>
        </w:rPr>
        <w:t xml:space="preserve">Vijećnik </w:t>
      </w:r>
      <w:proofErr w:type="spellStart"/>
      <w:r w:rsidRPr="009256D2">
        <w:rPr>
          <w:rFonts w:ascii="Times New Roman" w:eastAsia="Times New Roman" w:hAnsi="Times New Roman" w:cs="Times New Roman"/>
          <w:b/>
          <w:color w:val="000000"/>
          <w:sz w:val="24"/>
          <w:szCs w:val="24"/>
          <w:lang w:eastAsia="hr-HR"/>
        </w:rPr>
        <w:t>Ćužić</w:t>
      </w:r>
      <w:proofErr w:type="spellEnd"/>
      <w:r>
        <w:rPr>
          <w:rFonts w:ascii="Times New Roman" w:eastAsia="Times New Roman" w:hAnsi="Times New Roman" w:cs="Times New Roman"/>
          <w:color w:val="000000"/>
          <w:sz w:val="24"/>
          <w:szCs w:val="24"/>
          <w:lang w:eastAsia="hr-HR"/>
        </w:rPr>
        <w:t xml:space="preserve"> prenosi upit građana mailom, a vezano za radove u </w:t>
      </w:r>
      <w:proofErr w:type="spellStart"/>
      <w:r>
        <w:rPr>
          <w:rFonts w:ascii="Times New Roman" w:eastAsia="Times New Roman" w:hAnsi="Times New Roman" w:cs="Times New Roman"/>
          <w:color w:val="000000"/>
          <w:sz w:val="24"/>
          <w:szCs w:val="24"/>
          <w:lang w:eastAsia="hr-HR"/>
        </w:rPr>
        <w:t>Planonskoj</w:t>
      </w:r>
      <w:proofErr w:type="spellEnd"/>
      <w:r>
        <w:rPr>
          <w:rFonts w:ascii="Times New Roman" w:eastAsia="Times New Roman" w:hAnsi="Times New Roman" w:cs="Times New Roman"/>
          <w:color w:val="000000"/>
          <w:sz w:val="24"/>
          <w:szCs w:val="24"/>
          <w:lang w:eastAsia="hr-HR"/>
        </w:rPr>
        <w:t xml:space="preserve"> kod PAN-PEK-a (prije semafora sa </w:t>
      </w:r>
      <w:proofErr w:type="spellStart"/>
      <w:r>
        <w:rPr>
          <w:rFonts w:ascii="Times New Roman" w:eastAsia="Times New Roman" w:hAnsi="Times New Roman" w:cs="Times New Roman"/>
          <w:color w:val="000000"/>
          <w:sz w:val="24"/>
          <w:szCs w:val="24"/>
          <w:lang w:eastAsia="hr-HR"/>
        </w:rPr>
        <w:t>Heinzlovom</w:t>
      </w:r>
      <w:proofErr w:type="spellEnd"/>
      <w:r>
        <w:rPr>
          <w:rFonts w:ascii="Times New Roman" w:eastAsia="Times New Roman" w:hAnsi="Times New Roman" w:cs="Times New Roman"/>
          <w:color w:val="000000"/>
          <w:sz w:val="24"/>
          <w:szCs w:val="24"/>
          <w:lang w:eastAsia="hr-HR"/>
        </w:rPr>
        <w:t xml:space="preserve"> – kod Državnih nekretnina), nakon izvedenih radova navodno još uvijek sve stoji nedovršeno tj. neasfaltirano. </w:t>
      </w:r>
    </w:p>
    <w:p w14:paraId="626DFC09" w14:textId="284EB956" w:rsidR="00C86A44" w:rsidRDefault="003F5BEC"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Osim toga, zapaljena hrpa otpada uz cestu u </w:t>
      </w:r>
      <w:proofErr w:type="spellStart"/>
      <w:r>
        <w:rPr>
          <w:rFonts w:ascii="Times New Roman" w:eastAsia="Times New Roman" w:hAnsi="Times New Roman" w:cs="Times New Roman"/>
          <w:color w:val="000000"/>
          <w:sz w:val="24"/>
          <w:szCs w:val="24"/>
          <w:lang w:eastAsia="hr-HR"/>
        </w:rPr>
        <w:t>Ivanjoj</w:t>
      </w:r>
      <w:proofErr w:type="spellEnd"/>
      <w:r>
        <w:rPr>
          <w:rFonts w:ascii="Times New Roman" w:eastAsia="Times New Roman" w:hAnsi="Times New Roman" w:cs="Times New Roman"/>
          <w:color w:val="000000"/>
          <w:sz w:val="24"/>
          <w:szCs w:val="24"/>
          <w:lang w:eastAsia="hr-HR"/>
        </w:rPr>
        <w:t xml:space="preserve"> Reci na koju je upozorio na prošloj sjednici još uvijek stoji na istom mjestu. Vijećnica Ivanac navodi kako je Čistoća </w:t>
      </w:r>
      <w:proofErr w:type="spellStart"/>
      <w:r>
        <w:rPr>
          <w:rFonts w:ascii="Times New Roman" w:eastAsia="Times New Roman" w:hAnsi="Times New Roman" w:cs="Times New Roman"/>
          <w:color w:val="000000"/>
          <w:sz w:val="24"/>
          <w:szCs w:val="24"/>
          <w:lang w:eastAsia="hr-HR"/>
        </w:rPr>
        <w:t>kontaktirana</w:t>
      </w:r>
      <w:proofErr w:type="spellEnd"/>
      <w:r>
        <w:rPr>
          <w:rFonts w:ascii="Times New Roman" w:eastAsia="Times New Roman" w:hAnsi="Times New Roman" w:cs="Times New Roman"/>
          <w:color w:val="000000"/>
          <w:sz w:val="24"/>
          <w:szCs w:val="24"/>
          <w:lang w:eastAsia="hr-HR"/>
        </w:rPr>
        <w:t>.</w:t>
      </w:r>
    </w:p>
    <w:p w14:paraId="6F28DB4D" w14:textId="0D72089F" w:rsidR="003F5BEC" w:rsidRDefault="003F5BEC" w:rsidP="004D0DB1">
      <w:pPr>
        <w:spacing w:after="60" w:line="240" w:lineRule="auto"/>
        <w:jc w:val="both"/>
        <w:rPr>
          <w:rFonts w:ascii="Times New Roman" w:eastAsia="Times New Roman" w:hAnsi="Times New Roman" w:cs="Times New Roman"/>
          <w:color w:val="000000"/>
          <w:sz w:val="24"/>
          <w:szCs w:val="24"/>
          <w:lang w:eastAsia="hr-HR"/>
        </w:rPr>
      </w:pPr>
    </w:p>
    <w:p w14:paraId="6AC161C0" w14:textId="6522F883" w:rsidR="003F5BEC" w:rsidRDefault="003F5BEC" w:rsidP="004D0DB1">
      <w:pPr>
        <w:spacing w:after="60" w:line="240" w:lineRule="auto"/>
        <w:jc w:val="both"/>
        <w:rPr>
          <w:rFonts w:ascii="Times New Roman" w:eastAsia="Times New Roman" w:hAnsi="Times New Roman" w:cs="Times New Roman"/>
          <w:color w:val="000000"/>
          <w:sz w:val="24"/>
          <w:szCs w:val="24"/>
          <w:lang w:eastAsia="hr-HR"/>
        </w:rPr>
      </w:pPr>
      <w:r w:rsidRPr="009256D2">
        <w:rPr>
          <w:rFonts w:ascii="Times New Roman" w:eastAsia="Times New Roman" w:hAnsi="Times New Roman" w:cs="Times New Roman"/>
          <w:b/>
          <w:color w:val="000000"/>
          <w:sz w:val="24"/>
          <w:szCs w:val="24"/>
          <w:lang w:eastAsia="hr-HR"/>
        </w:rPr>
        <w:t xml:space="preserve">Vijećnik </w:t>
      </w:r>
      <w:proofErr w:type="spellStart"/>
      <w:r w:rsidR="0055317C" w:rsidRPr="009256D2">
        <w:rPr>
          <w:rFonts w:ascii="Times New Roman" w:eastAsia="Times New Roman" w:hAnsi="Times New Roman" w:cs="Times New Roman"/>
          <w:b/>
          <w:color w:val="000000"/>
          <w:sz w:val="24"/>
          <w:szCs w:val="24"/>
          <w:lang w:eastAsia="hr-HR"/>
        </w:rPr>
        <w:t>Jelenčić</w:t>
      </w:r>
      <w:proofErr w:type="spellEnd"/>
      <w:r w:rsidR="0055317C">
        <w:rPr>
          <w:rFonts w:ascii="Times New Roman" w:eastAsia="Times New Roman" w:hAnsi="Times New Roman" w:cs="Times New Roman"/>
          <w:color w:val="000000"/>
          <w:sz w:val="24"/>
          <w:szCs w:val="24"/>
          <w:lang w:eastAsia="hr-HR"/>
        </w:rPr>
        <w:t xml:space="preserve"> prenosi molbu građana s područja MO „Janko Matko“ da postavi upit o Ulici J. P. Kamova, tamo dolazi do </w:t>
      </w:r>
      <w:proofErr w:type="spellStart"/>
      <w:r w:rsidR="0055317C">
        <w:rPr>
          <w:rFonts w:ascii="Times New Roman" w:eastAsia="Times New Roman" w:hAnsi="Times New Roman" w:cs="Times New Roman"/>
          <w:color w:val="000000"/>
          <w:sz w:val="24"/>
          <w:szCs w:val="24"/>
          <w:lang w:eastAsia="hr-HR"/>
        </w:rPr>
        <w:t>zakrčenja</w:t>
      </w:r>
      <w:proofErr w:type="spellEnd"/>
      <w:r w:rsidR="0055317C">
        <w:rPr>
          <w:rFonts w:ascii="Times New Roman" w:eastAsia="Times New Roman" w:hAnsi="Times New Roman" w:cs="Times New Roman"/>
          <w:color w:val="000000"/>
          <w:sz w:val="24"/>
          <w:szCs w:val="24"/>
          <w:lang w:eastAsia="hr-HR"/>
        </w:rPr>
        <w:t xml:space="preserve"> parkiranim automobilima što onemogućuje prolazak i automobila i pješaka. Napominje kako je dobio informaciju kako za tu ulicu postoji troškovnik još iz prošlog Saziva te je bio prijedlog da se </w:t>
      </w:r>
      <w:r w:rsidR="001A7AEB">
        <w:rPr>
          <w:rFonts w:ascii="Times New Roman" w:eastAsia="Times New Roman" w:hAnsi="Times New Roman" w:cs="Times New Roman"/>
          <w:color w:val="000000"/>
          <w:sz w:val="24"/>
          <w:szCs w:val="24"/>
          <w:lang w:eastAsia="hr-HR"/>
        </w:rPr>
        <w:t>u ulici uvede jednosmjerna regulacija prometa.</w:t>
      </w:r>
    </w:p>
    <w:p w14:paraId="09A49C6D" w14:textId="0D6B1E30"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i voditelj Berber konstatiraju kako je upravo na ovoj sjednici bio zaključak koji se tiče problematike ulice J.P. Kamova, a u Izvješćima vijećnici su dobili i Rješenje vezano uz ovu tematiku.</w:t>
      </w:r>
    </w:p>
    <w:p w14:paraId="6171D0FB" w14:textId="666B1A34"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p>
    <w:p w14:paraId="35D921BF" w14:textId="7E69518D"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r w:rsidRPr="009256D2">
        <w:rPr>
          <w:rFonts w:ascii="Times New Roman" w:eastAsia="Times New Roman" w:hAnsi="Times New Roman" w:cs="Times New Roman"/>
          <w:b/>
          <w:color w:val="000000"/>
          <w:sz w:val="24"/>
          <w:szCs w:val="24"/>
          <w:lang w:eastAsia="hr-HR"/>
        </w:rPr>
        <w:t xml:space="preserve">Vijećnik </w:t>
      </w:r>
      <w:proofErr w:type="spellStart"/>
      <w:r w:rsidRPr="009256D2">
        <w:rPr>
          <w:rFonts w:ascii="Times New Roman" w:eastAsia="Times New Roman" w:hAnsi="Times New Roman" w:cs="Times New Roman"/>
          <w:b/>
          <w:color w:val="000000"/>
          <w:sz w:val="24"/>
          <w:szCs w:val="24"/>
          <w:lang w:eastAsia="hr-HR"/>
        </w:rPr>
        <w:t>Sobočan</w:t>
      </w:r>
      <w:proofErr w:type="spellEnd"/>
      <w:r>
        <w:rPr>
          <w:rFonts w:ascii="Times New Roman" w:eastAsia="Times New Roman" w:hAnsi="Times New Roman" w:cs="Times New Roman"/>
          <w:color w:val="000000"/>
          <w:sz w:val="24"/>
          <w:szCs w:val="24"/>
          <w:lang w:eastAsia="hr-HR"/>
        </w:rPr>
        <w:t xml:space="preserve"> prenosi upite građana vezano uz odvoz otpada. Unatrag tri tjedna propuštena su četiri odvoza smeća (3 puta </w:t>
      </w:r>
      <w:proofErr w:type="spellStart"/>
      <w:r>
        <w:rPr>
          <w:rFonts w:ascii="Times New Roman" w:eastAsia="Times New Roman" w:hAnsi="Times New Roman" w:cs="Times New Roman"/>
          <w:color w:val="000000"/>
          <w:sz w:val="24"/>
          <w:szCs w:val="24"/>
          <w:lang w:eastAsia="hr-HR"/>
        </w:rPr>
        <w:t>mješani</w:t>
      </w:r>
      <w:proofErr w:type="spellEnd"/>
      <w:r>
        <w:rPr>
          <w:rFonts w:ascii="Times New Roman" w:eastAsia="Times New Roman" w:hAnsi="Times New Roman" w:cs="Times New Roman"/>
          <w:color w:val="000000"/>
          <w:sz w:val="24"/>
          <w:szCs w:val="24"/>
          <w:lang w:eastAsia="hr-HR"/>
        </w:rPr>
        <w:t xml:space="preserve"> komunalni otpad i 1 put bio otpad).</w:t>
      </w:r>
    </w:p>
    <w:p w14:paraId="68611994" w14:textId="0C71E55C"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izvještava kako je Podružnica </w:t>
      </w:r>
      <w:proofErr w:type="spellStart"/>
      <w:r>
        <w:rPr>
          <w:rFonts w:ascii="Times New Roman" w:eastAsia="Times New Roman" w:hAnsi="Times New Roman" w:cs="Times New Roman"/>
          <w:color w:val="000000"/>
          <w:sz w:val="24"/>
          <w:szCs w:val="24"/>
          <w:lang w:eastAsia="hr-HR"/>
        </w:rPr>
        <w:t>Ćistoća</w:t>
      </w:r>
      <w:proofErr w:type="spellEnd"/>
      <w:r>
        <w:rPr>
          <w:rFonts w:ascii="Times New Roman" w:eastAsia="Times New Roman" w:hAnsi="Times New Roman" w:cs="Times New Roman"/>
          <w:color w:val="000000"/>
          <w:sz w:val="24"/>
          <w:szCs w:val="24"/>
          <w:lang w:eastAsia="hr-HR"/>
        </w:rPr>
        <w:t xml:space="preserve"> već poslala obrazloženje vezano uz problem odvoza otpada u gradu. Napominje i kako su poteškoće otklonjene te se sve vraća u normalu.</w:t>
      </w:r>
    </w:p>
    <w:p w14:paraId="0C4F6400" w14:textId="73014306" w:rsidR="003F5BEC" w:rsidRDefault="001A7AEB"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w:t>
      </w:r>
      <w:proofErr w:type="spellStart"/>
      <w:r>
        <w:rPr>
          <w:rFonts w:ascii="Times New Roman" w:eastAsia="Times New Roman" w:hAnsi="Times New Roman" w:cs="Times New Roman"/>
          <w:color w:val="000000"/>
          <w:sz w:val="24"/>
          <w:szCs w:val="24"/>
          <w:lang w:eastAsia="hr-HR"/>
        </w:rPr>
        <w:t>Ćužić</w:t>
      </w:r>
      <w:proofErr w:type="spellEnd"/>
      <w:r>
        <w:rPr>
          <w:rFonts w:ascii="Times New Roman" w:eastAsia="Times New Roman" w:hAnsi="Times New Roman" w:cs="Times New Roman"/>
          <w:color w:val="000000"/>
          <w:sz w:val="24"/>
          <w:szCs w:val="24"/>
          <w:lang w:eastAsia="hr-HR"/>
        </w:rPr>
        <w:t xml:space="preserve"> upoznaje nazočne problem naknadnog </w:t>
      </w:r>
      <w:proofErr w:type="spellStart"/>
      <w:r>
        <w:rPr>
          <w:rFonts w:ascii="Times New Roman" w:eastAsia="Times New Roman" w:hAnsi="Times New Roman" w:cs="Times New Roman"/>
          <w:color w:val="000000"/>
          <w:sz w:val="24"/>
          <w:szCs w:val="24"/>
          <w:lang w:eastAsia="hr-HR"/>
        </w:rPr>
        <w:t>ovoza</w:t>
      </w:r>
      <w:proofErr w:type="spellEnd"/>
      <w:r>
        <w:rPr>
          <w:rFonts w:ascii="Times New Roman" w:eastAsia="Times New Roman" w:hAnsi="Times New Roman" w:cs="Times New Roman"/>
          <w:color w:val="000000"/>
          <w:sz w:val="24"/>
          <w:szCs w:val="24"/>
          <w:lang w:eastAsia="hr-HR"/>
        </w:rPr>
        <w:t xml:space="preserve"> otpada pa moli da se ubuduće građane </w:t>
      </w:r>
      <w:proofErr w:type="spellStart"/>
      <w:r>
        <w:rPr>
          <w:rFonts w:ascii="Times New Roman" w:eastAsia="Times New Roman" w:hAnsi="Times New Roman" w:cs="Times New Roman"/>
          <w:color w:val="000000"/>
          <w:sz w:val="24"/>
          <w:szCs w:val="24"/>
          <w:lang w:eastAsia="hr-HR"/>
        </w:rPr>
        <w:t>obaviještava</w:t>
      </w:r>
      <w:proofErr w:type="spellEnd"/>
      <w:r>
        <w:rPr>
          <w:rFonts w:ascii="Times New Roman" w:eastAsia="Times New Roman" w:hAnsi="Times New Roman" w:cs="Times New Roman"/>
          <w:color w:val="000000"/>
          <w:sz w:val="24"/>
          <w:szCs w:val="24"/>
          <w:lang w:eastAsia="hr-HR"/>
        </w:rPr>
        <w:t xml:space="preserve"> o naknadnom odvozu otpada kako bi građani koji žive u obiteljskim kućama </w:t>
      </w:r>
      <w:r w:rsidR="009256D2">
        <w:rPr>
          <w:rFonts w:ascii="Times New Roman" w:eastAsia="Times New Roman" w:hAnsi="Times New Roman" w:cs="Times New Roman"/>
          <w:color w:val="000000"/>
          <w:sz w:val="24"/>
          <w:szCs w:val="24"/>
          <w:lang w:eastAsia="hr-HR"/>
        </w:rPr>
        <w:t>znali kada svoje kante</w:t>
      </w:r>
      <w:r>
        <w:rPr>
          <w:rFonts w:ascii="Times New Roman" w:eastAsia="Times New Roman" w:hAnsi="Times New Roman" w:cs="Times New Roman"/>
          <w:color w:val="000000"/>
          <w:sz w:val="24"/>
          <w:szCs w:val="24"/>
          <w:lang w:eastAsia="hr-HR"/>
        </w:rPr>
        <w:t xml:space="preserve"> </w:t>
      </w:r>
      <w:r w:rsidR="009256D2">
        <w:rPr>
          <w:rFonts w:ascii="Times New Roman" w:eastAsia="Times New Roman" w:hAnsi="Times New Roman" w:cs="Times New Roman"/>
          <w:color w:val="000000"/>
          <w:sz w:val="24"/>
          <w:szCs w:val="24"/>
          <w:lang w:eastAsia="hr-HR"/>
        </w:rPr>
        <w:t>mogu iznijeti na ulicu</w:t>
      </w:r>
      <w:r>
        <w:rPr>
          <w:rFonts w:ascii="Times New Roman" w:eastAsia="Times New Roman" w:hAnsi="Times New Roman" w:cs="Times New Roman"/>
          <w:color w:val="000000"/>
          <w:sz w:val="24"/>
          <w:szCs w:val="24"/>
          <w:lang w:eastAsia="hr-HR"/>
        </w:rPr>
        <w:t>.</w:t>
      </w:r>
    </w:p>
    <w:p w14:paraId="12753BE3" w14:textId="36872CF0"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p>
    <w:p w14:paraId="7AD3B2E0" w14:textId="3EF70D6E"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za kraj izvještava o Projektu </w:t>
      </w:r>
      <w:proofErr w:type="spellStart"/>
      <w:r>
        <w:rPr>
          <w:rFonts w:ascii="Times New Roman" w:eastAsia="Times New Roman" w:hAnsi="Times New Roman" w:cs="Times New Roman"/>
          <w:color w:val="000000"/>
          <w:sz w:val="24"/>
          <w:szCs w:val="24"/>
          <w:lang w:eastAsia="hr-HR"/>
        </w:rPr>
        <w:t>bukobrana</w:t>
      </w:r>
      <w:proofErr w:type="spellEnd"/>
      <w:r>
        <w:rPr>
          <w:rFonts w:ascii="Times New Roman" w:eastAsia="Times New Roman" w:hAnsi="Times New Roman" w:cs="Times New Roman"/>
          <w:color w:val="000000"/>
          <w:sz w:val="24"/>
          <w:szCs w:val="24"/>
          <w:lang w:eastAsia="hr-HR"/>
        </w:rPr>
        <w:t>, Hrvatske autoceste su krenule u izradu navedenog projekta.</w:t>
      </w:r>
    </w:p>
    <w:p w14:paraId="26CB1120" w14:textId="575CBC22"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p>
    <w:p w14:paraId="1BAA5772" w14:textId="08683E3F"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r w:rsidRPr="009256D2">
        <w:rPr>
          <w:rFonts w:ascii="Times New Roman" w:eastAsia="Times New Roman" w:hAnsi="Times New Roman" w:cs="Times New Roman"/>
          <w:b/>
          <w:color w:val="000000"/>
          <w:sz w:val="24"/>
          <w:szCs w:val="24"/>
          <w:lang w:eastAsia="hr-HR"/>
        </w:rPr>
        <w:lastRenderedPageBreak/>
        <w:t>Vijećnica Radaković Groš</w:t>
      </w:r>
      <w:r>
        <w:rPr>
          <w:rFonts w:ascii="Times New Roman" w:eastAsia="Times New Roman" w:hAnsi="Times New Roman" w:cs="Times New Roman"/>
          <w:color w:val="000000"/>
          <w:sz w:val="24"/>
          <w:szCs w:val="24"/>
          <w:lang w:eastAsia="hr-HR"/>
        </w:rPr>
        <w:t xml:space="preserve"> postavlja upit o Spomeniku žrtava fašizma, nije joj jasno hoće li to biti zaštićeno kulturno dobro, </w:t>
      </w:r>
      <w:proofErr w:type="spellStart"/>
      <w:r>
        <w:rPr>
          <w:rFonts w:ascii="Times New Roman" w:eastAsia="Times New Roman" w:hAnsi="Times New Roman" w:cs="Times New Roman"/>
          <w:color w:val="000000"/>
          <w:sz w:val="24"/>
          <w:szCs w:val="24"/>
          <w:lang w:eastAsia="hr-HR"/>
        </w:rPr>
        <w:t>zanči</w:t>
      </w:r>
      <w:proofErr w:type="spellEnd"/>
      <w:r>
        <w:rPr>
          <w:rFonts w:ascii="Times New Roman" w:eastAsia="Times New Roman" w:hAnsi="Times New Roman" w:cs="Times New Roman"/>
          <w:color w:val="000000"/>
          <w:sz w:val="24"/>
          <w:szCs w:val="24"/>
          <w:lang w:eastAsia="hr-HR"/>
        </w:rPr>
        <w:t xml:space="preserve"> li to da je ušlo u proceduru. </w:t>
      </w:r>
    </w:p>
    <w:p w14:paraId="2228B6F4" w14:textId="0955CA58"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odgovara kako još do kraja nije dogovoreno na koji će se način tome pristupiti, hoće li proglasiti zaštićenim </w:t>
      </w:r>
      <w:proofErr w:type="spellStart"/>
      <w:r>
        <w:rPr>
          <w:rFonts w:ascii="Times New Roman" w:eastAsia="Times New Roman" w:hAnsi="Times New Roman" w:cs="Times New Roman"/>
          <w:color w:val="000000"/>
          <w:sz w:val="24"/>
          <w:szCs w:val="24"/>
          <w:lang w:eastAsia="hr-HR"/>
        </w:rPr>
        <w:t>kuturnim</w:t>
      </w:r>
      <w:proofErr w:type="spellEnd"/>
      <w:r>
        <w:rPr>
          <w:rFonts w:ascii="Times New Roman" w:eastAsia="Times New Roman" w:hAnsi="Times New Roman" w:cs="Times New Roman"/>
          <w:color w:val="000000"/>
          <w:sz w:val="24"/>
          <w:szCs w:val="24"/>
          <w:lang w:eastAsia="hr-HR"/>
        </w:rPr>
        <w:t xml:space="preserve"> dobrom ili neće pa će u tom slučaju biti lakši postupak obnove.</w:t>
      </w:r>
    </w:p>
    <w:p w14:paraId="3B4037E2" w14:textId="3A0EE05A" w:rsidR="009256D2" w:rsidRDefault="009256D2"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 tome će se još raspraviti na idućoj sjednici VGČ-a.</w:t>
      </w:r>
    </w:p>
    <w:p w14:paraId="760C72C1" w14:textId="569B593D"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p>
    <w:p w14:paraId="20BB4E35" w14:textId="77777777"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p>
    <w:p w14:paraId="057304B4" w14:textId="77777777" w:rsidR="001A7AEB" w:rsidRDefault="001A7AEB" w:rsidP="004D0DB1">
      <w:pPr>
        <w:spacing w:after="60" w:line="240" w:lineRule="auto"/>
        <w:jc w:val="both"/>
        <w:rPr>
          <w:rFonts w:ascii="Times New Roman" w:eastAsia="Times New Roman" w:hAnsi="Times New Roman" w:cs="Times New Roman"/>
          <w:color w:val="000000"/>
          <w:sz w:val="24"/>
          <w:szCs w:val="24"/>
          <w:lang w:eastAsia="hr-HR"/>
        </w:rPr>
      </w:pPr>
    </w:p>
    <w:p w14:paraId="4780B40D" w14:textId="27CCC374"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završene rasprave, predsjednik zaključuje sjednicu u 1</w:t>
      </w:r>
      <w:r w:rsidR="00D476A0">
        <w:rPr>
          <w:rFonts w:ascii="Times New Roman" w:eastAsia="Times New Roman" w:hAnsi="Times New Roman" w:cs="Times New Roman"/>
          <w:color w:val="000000"/>
          <w:sz w:val="24"/>
          <w:szCs w:val="24"/>
          <w:lang w:eastAsia="hr-HR"/>
        </w:rPr>
        <w:t>9</w:t>
      </w:r>
      <w:r>
        <w:rPr>
          <w:rFonts w:ascii="Times New Roman" w:eastAsia="Times New Roman" w:hAnsi="Times New Roman" w:cs="Times New Roman"/>
          <w:color w:val="000000"/>
          <w:sz w:val="24"/>
          <w:szCs w:val="24"/>
          <w:lang w:eastAsia="hr-HR"/>
        </w:rPr>
        <w:t>:</w:t>
      </w:r>
      <w:r w:rsidR="00D476A0">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0 h.</w:t>
      </w:r>
    </w:p>
    <w:p w14:paraId="602336F6" w14:textId="20F764EF" w:rsidR="00DE4E2F" w:rsidRDefault="00DE4E2F" w:rsidP="004D0DB1">
      <w:pPr>
        <w:spacing w:after="60" w:line="240" w:lineRule="auto"/>
        <w:jc w:val="both"/>
        <w:rPr>
          <w:rFonts w:ascii="Times New Roman" w:eastAsia="Times New Roman" w:hAnsi="Times New Roman" w:cs="Times New Roman"/>
          <w:color w:val="000000"/>
          <w:sz w:val="24"/>
          <w:szCs w:val="24"/>
          <w:lang w:eastAsia="hr-HR"/>
        </w:rPr>
      </w:pPr>
    </w:p>
    <w:p w14:paraId="4DE7ED22" w14:textId="5580FE14"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50A01F1B" w14:textId="77777777"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0F28C31C" w14:textId="6F8C45F9"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0C62BDED" w:rsidR="006E1D59" w:rsidRDefault="00352DC2"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620EFD">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32E44935" w14:textId="56C4F09F" w:rsidR="00CE0B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D476A0">
        <w:rPr>
          <w:rStyle w:val="normalchar1"/>
          <w:sz w:val="24"/>
          <w:szCs w:val="24"/>
        </w:rPr>
        <w:t>213</w:t>
      </w:r>
    </w:p>
    <w:p w14:paraId="7AD935F1" w14:textId="26BCFA48"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8E60B4">
        <w:rPr>
          <w:rStyle w:val="normalchar1"/>
          <w:sz w:val="24"/>
          <w:szCs w:val="24"/>
        </w:rPr>
        <w:t>4</w:t>
      </w:r>
    </w:p>
    <w:p w14:paraId="2B0E85F4" w14:textId="5D2C722A"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D476A0">
        <w:rPr>
          <w:rFonts w:ascii="Times New Roman" w:hAnsi="Times New Roman" w:cs="Times New Roman"/>
          <w:sz w:val="24"/>
        </w:rPr>
        <w:t>11. srpnja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11BAD5C"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proofErr w:type="spellStart"/>
      <w:r w:rsidR="00173B18">
        <w:rPr>
          <w:rStyle w:val="normalchar1"/>
          <w:sz w:val="24"/>
          <w:szCs w:val="24"/>
        </w:rPr>
        <w:t>dipl.politolog</w:t>
      </w:r>
      <w:proofErr w:type="spellEnd"/>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B783E" w14:textId="77777777" w:rsidR="00D90996" w:rsidRDefault="00D90996" w:rsidP="006E61BC">
      <w:pPr>
        <w:spacing w:after="0" w:line="240" w:lineRule="auto"/>
      </w:pPr>
      <w:r>
        <w:separator/>
      </w:r>
    </w:p>
  </w:endnote>
  <w:endnote w:type="continuationSeparator" w:id="0">
    <w:p w14:paraId="191831BA" w14:textId="77777777" w:rsidR="00D90996" w:rsidRDefault="00D90996"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EAB5" w14:textId="77777777" w:rsidR="00D90996" w:rsidRDefault="00D90996" w:rsidP="006E61BC">
      <w:pPr>
        <w:spacing w:after="0" w:line="240" w:lineRule="auto"/>
      </w:pPr>
      <w:r>
        <w:separator/>
      </w:r>
    </w:p>
  </w:footnote>
  <w:footnote w:type="continuationSeparator" w:id="0">
    <w:p w14:paraId="654D51C6" w14:textId="77777777" w:rsidR="00D90996" w:rsidRDefault="00D90996"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12A5F"/>
    <w:multiLevelType w:val="hybridMultilevel"/>
    <w:tmpl w:val="2AB4992A"/>
    <w:lvl w:ilvl="0" w:tplc="3C26DF3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515F0A"/>
    <w:multiLevelType w:val="hybridMultilevel"/>
    <w:tmpl w:val="50EE15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8F77CC"/>
    <w:multiLevelType w:val="hybridMultilevel"/>
    <w:tmpl w:val="519670AA"/>
    <w:lvl w:ilvl="0" w:tplc="D6D2AE3E">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A70600"/>
    <w:multiLevelType w:val="hybridMultilevel"/>
    <w:tmpl w:val="0AE655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4201F3"/>
    <w:multiLevelType w:val="hybridMultilevel"/>
    <w:tmpl w:val="705CD31C"/>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78F0A11"/>
    <w:multiLevelType w:val="hybridMultilevel"/>
    <w:tmpl w:val="7C38F512"/>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573999"/>
    <w:multiLevelType w:val="hybridMultilevel"/>
    <w:tmpl w:val="839A0EA2"/>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0B0CFF"/>
    <w:multiLevelType w:val="hybridMultilevel"/>
    <w:tmpl w:val="7C9C11F8"/>
    <w:lvl w:ilvl="0" w:tplc="A330F34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6D237C"/>
    <w:multiLevelType w:val="hybridMultilevel"/>
    <w:tmpl w:val="0F64B282"/>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1712B9F"/>
    <w:multiLevelType w:val="hybridMultilevel"/>
    <w:tmpl w:val="439884EA"/>
    <w:lvl w:ilvl="0" w:tplc="2C2E5AEA">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1" w15:restartNumberingAfterBreak="0">
    <w:nsid w:val="23BF04FE"/>
    <w:multiLevelType w:val="hybridMultilevel"/>
    <w:tmpl w:val="7E10D35A"/>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CD1759"/>
    <w:multiLevelType w:val="hybridMultilevel"/>
    <w:tmpl w:val="8A766350"/>
    <w:lvl w:ilvl="0" w:tplc="FED82EF2">
      <w:start w:val="1"/>
      <w:numFmt w:val="bullet"/>
      <w:lvlText w:val="-"/>
      <w:lvlJc w:val="left"/>
      <w:pPr>
        <w:ind w:left="720" w:hanging="360"/>
      </w:pPr>
      <w:rPr>
        <w:rFonts w:ascii="Times New Roman" w:eastAsia="Calibri"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28E525E4"/>
    <w:multiLevelType w:val="hybridMultilevel"/>
    <w:tmpl w:val="A78ACBA4"/>
    <w:lvl w:ilvl="0" w:tplc="ECEA6FEC">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B853AA"/>
    <w:multiLevelType w:val="hybridMultilevel"/>
    <w:tmpl w:val="5F14F6B4"/>
    <w:lvl w:ilvl="0" w:tplc="A694E8F4">
      <w:start w:val="1"/>
      <w:numFmt w:val="bullet"/>
      <w:lvlText w:val="-"/>
      <w:lvlJc w:val="left"/>
      <w:pPr>
        <w:ind w:left="720" w:hanging="360"/>
      </w:pPr>
      <w:rPr>
        <w:rFonts w:ascii="Times New Roman" w:eastAsia="Calibri"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32AD5A04"/>
    <w:multiLevelType w:val="multilevel"/>
    <w:tmpl w:val="44D05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35C139E"/>
    <w:multiLevelType w:val="hybridMultilevel"/>
    <w:tmpl w:val="0F64B282"/>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5831253"/>
    <w:multiLevelType w:val="hybridMultilevel"/>
    <w:tmpl w:val="7E18CB48"/>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5540C9"/>
    <w:multiLevelType w:val="hybridMultilevel"/>
    <w:tmpl w:val="0F5EFA26"/>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AC82EB2"/>
    <w:multiLevelType w:val="hybridMultilevel"/>
    <w:tmpl w:val="7C38F512"/>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EAE318B"/>
    <w:multiLevelType w:val="hybridMultilevel"/>
    <w:tmpl w:val="0F64B282"/>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1700E24"/>
    <w:multiLevelType w:val="hybridMultilevel"/>
    <w:tmpl w:val="22C4FAF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1EA52A3"/>
    <w:multiLevelType w:val="hybridMultilevel"/>
    <w:tmpl w:val="EAD20C6E"/>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534263FE"/>
    <w:multiLevelType w:val="hybridMultilevel"/>
    <w:tmpl w:val="234445FA"/>
    <w:lvl w:ilvl="0" w:tplc="F200A2C6">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3D13FC2"/>
    <w:multiLevelType w:val="multilevel"/>
    <w:tmpl w:val="7E948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96F52E3"/>
    <w:multiLevelType w:val="hybridMultilevel"/>
    <w:tmpl w:val="705CD31C"/>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A5423E2"/>
    <w:multiLevelType w:val="hybridMultilevel"/>
    <w:tmpl w:val="0F64B282"/>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5E7206C8"/>
    <w:multiLevelType w:val="multilevel"/>
    <w:tmpl w:val="9ECEB73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9" w15:restartNumberingAfterBreak="0">
    <w:nsid w:val="64EE5509"/>
    <w:multiLevelType w:val="hybridMultilevel"/>
    <w:tmpl w:val="0C4038BA"/>
    <w:lvl w:ilvl="0" w:tplc="041A000B">
      <w:start w:val="1"/>
      <w:numFmt w:val="bullet"/>
      <w:lvlText w:val=""/>
      <w:lvlJc w:val="left"/>
      <w:pPr>
        <w:ind w:left="2138" w:hanging="360"/>
      </w:pPr>
      <w:rPr>
        <w:rFonts w:ascii="Wingdings" w:hAnsi="Wingdings" w:hint="default"/>
      </w:rPr>
    </w:lvl>
    <w:lvl w:ilvl="1" w:tplc="041A0003" w:tentative="1">
      <w:start w:val="1"/>
      <w:numFmt w:val="bullet"/>
      <w:lvlText w:val="o"/>
      <w:lvlJc w:val="left"/>
      <w:pPr>
        <w:ind w:left="2858" w:hanging="360"/>
      </w:pPr>
      <w:rPr>
        <w:rFonts w:ascii="Courier New" w:hAnsi="Courier New" w:cs="Courier New" w:hint="default"/>
      </w:rPr>
    </w:lvl>
    <w:lvl w:ilvl="2" w:tplc="041A000B">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abstractNum w:abstractNumId="30" w15:restartNumberingAfterBreak="0">
    <w:nsid w:val="64F42CF0"/>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7CD655B"/>
    <w:multiLevelType w:val="hybridMultilevel"/>
    <w:tmpl w:val="EAD20C6E"/>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BD10F67"/>
    <w:multiLevelType w:val="multilevel"/>
    <w:tmpl w:val="1FC635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6CA41795"/>
    <w:multiLevelType w:val="hybridMultilevel"/>
    <w:tmpl w:val="5A5E4586"/>
    <w:lvl w:ilvl="0" w:tplc="CE1C9A2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cs="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cs="Courier New" w:hint="default"/>
      </w:rPr>
    </w:lvl>
    <w:lvl w:ilvl="8" w:tplc="041A0005">
      <w:start w:val="1"/>
      <w:numFmt w:val="bullet"/>
      <w:lvlText w:val=""/>
      <w:lvlJc w:val="left"/>
      <w:pPr>
        <w:ind w:left="6829" w:hanging="360"/>
      </w:pPr>
      <w:rPr>
        <w:rFonts w:ascii="Wingdings" w:hAnsi="Wingdings" w:hint="default"/>
      </w:rPr>
    </w:lvl>
  </w:abstractNum>
  <w:abstractNum w:abstractNumId="35" w15:restartNumberingAfterBreak="0">
    <w:nsid w:val="74DD1607"/>
    <w:multiLevelType w:val="hybridMultilevel"/>
    <w:tmpl w:val="5A5E4586"/>
    <w:lvl w:ilvl="0" w:tplc="CE1C9A2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5FE69F2"/>
    <w:multiLevelType w:val="hybridMultilevel"/>
    <w:tmpl w:val="B7E4268E"/>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5F277A"/>
    <w:multiLevelType w:val="hybridMultilevel"/>
    <w:tmpl w:val="E8CC6CA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7A252E2B"/>
    <w:multiLevelType w:val="hybridMultilevel"/>
    <w:tmpl w:val="E7683D8E"/>
    <w:lvl w:ilvl="0" w:tplc="29309BDC">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383139"/>
    <w:multiLevelType w:val="hybridMultilevel"/>
    <w:tmpl w:val="F0347AF4"/>
    <w:lvl w:ilvl="0" w:tplc="7E8EB2F4">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574A4B"/>
    <w:multiLevelType w:val="hybridMultilevel"/>
    <w:tmpl w:val="234445FA"/>
    <w:lvl w:ilvl="0" w:tplc="F200A2C6">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FCC07DF"/>
    <w:multiLevelType w:val="hybridMultilevel"/>
    <w:tmpl w:val="B7E4268E"/>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num>
  <w:num w:numId="2">
    <w:abstractNumId w:val="6"/>
  </w:num>
  <w:num w:numId="3">
    <w:abstractNumId w:val="15"/>
  </w:num>
  <w:num w:numId="4">
    <w:abstractNumId w:val="32"/>
  </w:num>
  <w:num w:numId="5">
    <w:abstractNumId w:val="10"/>
  </w:num>
  <w:num w:numId="6">
    <w:abstractNumId w:val="3"/>
  </w:num>
  <w:num w:numId="7">
    <w:abstractNumId w:val="1"/>
  </w:num>
  <w:num w:numId="8">
    <w:abstractNumId w:val="25"/>
  </w:num>
  <w:num w:numId="9">
    <w:abstractNumId w:val="30"/>
  </w:num>
  <w:num w:numId="10">
    <w:abstractNumId w:val="18"/>
  </w:num>
  <w:num w:numId="11">
    <w:abstractNumId w:val="36"/>
  </w:num>
  <w:num w:numId="12">
    <w:abstractNumId w:val="20"/>
  </w:num>
  <w:num w:numId="13">
    <w:abstractNumId w:val="5"/>
  </w:num>
  <w:num w:numId="14">
    <w:abstractNumId w:val="40"/>
  </w:num>
  <w:num w:numId="15">
    <w:abstractNumId w:val="24"/>
  </w:num>
  <w:num w:numId="16">
    <w:abstractNumId w:val="33"/>
  </w:num>
  <w:num w:numId="17">
    <w:abstractNumId w:val="35"/>
  </w:num>
  <w:num w:numId="18">
    <w:abstractNumId w:val="7"/>
  </w:num>
  <w:num w:numId="19">
    <w:abstractNumId w:val="29"/>
  </w:num>
  <w:num w:numId="20">
    <w:abstractNumId w:val="2"/>
  </w:num>
  <w:num w:numId="21">
    <w:abstractNumId w:val="38"/>
  </w:num>
  <w:num w:numId="22">
    <w:abstractNumId w:val="13"/>
  </w:num>
  <w:num w:numId="23">
    <w:abstractNumId w:val="9"/>
  </w:num>
  <w:num w:numId="24">
    <w:abstractNumId w:val="0"/>
  </w:num>
  <w:num w:numId="25">
    <w:abstractNumId w:val="37"/>
  </w:num>
  <w:num w:numId="26">
    <w:abstractNumId w:val="3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lvlOverride w:ilvl="3"/>
    <w:lvlOverride w:ilvl="4"/>
    <w:lvlOverride w:ilvl="5"/>
    <w:lvlOverride w:ilvl="6"/>
    <w:lvlOverride w:ilvl="7"/>
    <w:lvlOverride w:ilvl="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6"/>
  </w:num>
  <w:num w:numId="34">
    <w:abstractNumId w:val="8"/>
  </w:num>
  <w:num w:numId="35">
    <w:abstractNumId w:val="27"/>
  </w:num>
  <w:num w:numId="36">
    <w:abstractNumId w:val="18"/>
    <w:lvlOverride w:ilvl="0"/>
    <w:lvlOverride w:ilvl="1">
      <w:startOverride w:val="1"/>
    </w:lvlOverride>
    <w:lvlOverride w:ilvl="2"/>
    <w:lvlOverride w:ilvl="3"/>
    <w:lvlOverride w:ilvl="4"/>
    <w:lvlOverride w:ilvl="5"/>
    <w:lvlOverride w:ilvl="6"/>
    <w:lvlOverride w:ilvl="7"/>
    <w:lvlOverride w:ilvl="8"/>
  </w:num>
  <w:num w:numId="3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2"/>
  </w:num>
  <w:num w:numId="40">
    <w:abstractNumId w:val="14"/>
  </w:num>
  <w:num w:numId="41">
    <w:abstractNumId w:val="21"/>
  </w:num>
  <w:num w:numId="42">
    <w:abstractNumId w:val="23"/>
  </w:num>
  <w:num w:numId="43">
    <w:abstractNumId w:val="17"/>
  </w:num>
  <w:num w:numId="44">
    <w:abstractNumId w:val="11"/>
  </w:num>
  <w:num w:numId="45">
    <w:abstractNumId w:val="4"/>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lvlOverride w:ilvl="1">
      <w:startOverride w:val="1"/>
    </w:lvlOverride>
    <w:lvlOverride w:ilvl="2"/>
    <w:lvlOverride w:ilvl="3"/>
    <w:lvlOverride w:ilvl="4"/>
    <w:lvlOverride w:ilvl="5"/>
    <w:lvlOverride w:ilvl="6"/>
    <w:lvlOverride w:ilvl="7"/>
    <w:lvlOverride w:ilvl="8"/>
  </w:num>
  <w:num w:numId="48">
    <w:abstractNumId w:val="26"/>
  </w:num>
  <w:num w:numId="49">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29D4"/>
    <w:rsid w:val="000336CD"/>
    <w:rsid w:val="00034572"/>
    <w:rsid w:val="00035689"/>
    <w:rsid w:val="00036EB6"/>
    <w:rsid w:val="00040795"/>
    <w:rsid w:val="0004105E"/>
    <w:rsid w:val="000416F6"/>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B7747"/>
    <w:rsid w:val="000C0A07"/>
    <w:rsid w:val="000C2B73"/>
    <w:rsid w:val="000C50B3"/>
    <w:rsid w:val="000C5106"/>
    <w:rsid w:val="000C5A6B"/>
    <w:rsid w:val="000C6B51"/>
    <w:rsid w:val="000C710A"/>
    <w:rsid w:val="000C7B9F"/>
    <w:rsid w:val="000D0B3E"/>
    <w:rsid w:val="000D2C31"/>
    <w:rsid w:val="000D5EDA"/>
    <w:rsid w:val="000E323A"/>
    <w:rsid w:val="000F4082"/>
    <w:rsid w:val="000F539C"/>
    <w:rsid w:val="000F5CF7"/>
    <w:rsid w:val="000F71B8"/>
    <w:rsid w:val="00100E29"/>
    <w:rsid w:val="001026BF"/>
    <w:rsid w:val="001047B6"/>
    <w:rsid w:val="00112667"/>
    <w:rsid w:val="00114ACA"/>
    <w:rsid w:val="00117357"/>
    <w:rsid w:val="001208DF"/>
    <w:rsid w:val="0012289F"/>
    <w:rsid w:val="00122EBF"/>
    <w:rsid w:val="0012419E"/>
    <w:rsid w:val="00126216"/>
    <w:rsid w:val="001265F9"/>
    <w:rsid w:val="00127B34"/>
    <w:rsid w:val="00127DBB"/>
    <w:rsid w:val="00131034"/>
    <w:rsid w:val="001321F4"/>
    <w:rsid w:val="00133CD6"/>
    <w:rsid w:val="00136A47"/>
    <w:rsid w:val="00140A74"/>
    <w:rsid w:val="00140F9A"/>
    <w:rsid w:val="00141147"/>
    <w:rsid w:val="0014138D"/>
    <w:rsid w:val="001440DA"/>
    <w:rsid w:val="00146213"/>
    <w:rsid w:val="00146FFE"/>
    <w:rsid w:val="00147309"/>
    <w:rsid w:val="00155843"/>
    <w:rsid w:val="0016360C"/>
    <w:rsid w:val="001678F8"/>
    <w:rsid w:val="00170A72"/>
    <w:rsid w:val="00172160"/>
    <w:rsid w:val="00173B18"/>
    <w:rsid w:val="00174CAC"/>
    <w:rsid w:val="00175C46"/>
    <w:rsid w:val="001775EA"/>
    <w:rsid w:val="00180E52"/>
    <w:rsid w:val="0018301C"/>
    <w:rsid w:val="00183FEF"/>
    <w:rsid w:val="00184D84"/>
    <w:rsid w:val="001853F3"/>
    <w:rsid w:val="00186BF7"/>
    <w:rsid w:val="00192BDB"/>
    <w:rsid w:val="00195231"/>
    <w:rsid w:val="0019785A"/>
    <w:rsid w:val="001A20A5"/>
    <w:rsid w:val="001A2184"/>
    <w:rsid w:val="001A2C6F"/>
    <w:rsid w:val="001A3252"/>
    <w:rsid w:val="001A64FA"/>
    <w:rsid w:val="001A746F"/>
    <w:rsid w:val="001A7AEB"/>
    <w:rsid w:val="001B1481"/>
    <w:rsid w:val="001B29AC"/>
    <w:rsid w:val="001B3A62"/>
    <w:rsid w:val="001B3B6B"/>
    <w:rsid w:val="001B6B63"/>
    <w:rsid w:val="001C1ACA"/>
    <w:rsid w:val="001C4237"/>
    <w:rsid w:val="001C485C"/>
    <w:rsid w:val="001C59F4"/>
    <w:rsid w:val="001C64C0"/>
    <w:rsid w:val="001D192B"/>
    <w:rsid w:val="001D5757"/>
    <w:rsid w:val="001D5D0F"/>
    <w:rsid w:val="001D7DDD"/>
    <w:rsid w:val="001E55DE"/>
    <w:rsid w:val="001E708E"/>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1360"/>
    <w:rsid w:val="00226273"/>
    <w:rsid w:val="00226D4E"/>
    <w:rsid w:val="00230C99"/>
    <w:rsid w:val="002318D4"/>
    <w:rsid w:val="00232561"/>
    <w:rsid w:val="00241D35"/>
    <w:rsid w:val="00242015"/>
    <w:rsid w:val="00245069"/>
    <w:rsid w:val="00246E25"/>
    <w:rsid w:val="00247433"/>
    <w:rsid w:val="00247C61"/>
    <w:rsid w:val="00251B43"/>
    <w:rsid w:val="002531B8"/>
    <w:rsid w:val="002543EE"/>
    <w:rsid w:val="00256559"/>
    <w:rsid w:val="002575F6"/>
    <w:rsid w:val="0026123A"/>
    <w:rsid w:val="00262310"/>
    <w:rsid w:val="00264F82"/>
    <w:rsid w:val="00267D83"/>
    <w:rsid w:val="002708E3"/>
    <w:rsid w:val="00270BCE"/>
    <w:rsid w:val="00272C91"/>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2DC2"/>
    <w:rsid w:val="003554F8"/>
    <w:rsid w:val="003610A0"/>
    <w:rsid w:val="003610FA"/>
    <w:rsid w:val="00361CFD"/>
    <w:rsid w:val="003712E4"/>
    <w:rsid w:val="0037372A"/>
    <w:rsid w:val="0037440E"/>
    <w:rsid w:val="00375AEF"/>
    <w:rsid w:val="0037604E"/>
    <w:rsid w:val="00381337"/>
    <w:rsid w:val="00381C26"/>
    <w:rsid w:val="00394703"/>
    <w:rsid w:val="00396276"/>
    <w:rsid w:val="003A000C"/>
    <w:rsid w:val="003A0458"/>
    <w:rsid w:val="003A0645"/>
    <w:rsid w:val="003A267C"/>
    <w:rsid w:val="003A409C"/>
    <w:rsid w:val="003A5AC3"/>
    <w:rsid w:val="003B186E"/>
    <w:rsid w:val="003B1C0A"/>
    <w:rsid w:val="003B1C58"/>
    <w:rsid w:val="003B34FA"/>
    <w:rsid w:val="003B4955"/>
    <w:rsid w:val="003B557F"/>
    <w:rsid w:val="003C0162"/>
    <w:rsid w:val="003C167B"/>
    <w:rsid w:val="003C1D0D"/>
    <w:rsid w:val="003C47CC"/>
    <w:rsid w:val="003C4950"/>
    <w:rsid w:val="003C7216"/>
    <w:rsid w:val="003D145A"/>
    <w:rsid w:val="003D326D"/>
    <w:rsid w:val="003D3407"/>
    <w:rsid w:val="003D7794"/>
    <w:rsid w:val="003D786D"/>
    <w:rsid w:val="003D7980"/>
    <w:rsid w:val="003E0737"/>
    <w:rsid w:val="003E2C46"/>
    <w:rsid w:val="003E51D7"/>
    <w:rsid w:val="003F5BEC"/>
    <w:rsid w:val="003F5FB2"/>
    <w:rsid w:val="003F7481"/>
    <w:rsid w:val="003F78C7"/>
    <w:rsid w:val="003F7D58"/>
    <w:rsid w:val="00404D95"/>
    <w:rsid w:val="00410BFD"/>
    <w:rsid w:val="00411B99"/>
    <w:rsid w:val="004143B0"/>
    <w:rsid w:val="00417A45"/>
    <w:rsid w:val="00424B97"/>
    <w:rsid w:val="00440A14"/>
    <w:rsid w:val="00440D8F"/>
    <w:rsid w:val="0044143F"/>
    <w:rsid w:val="004414B6"/>
    <w:rsid w:val="00441F47"/>
    <w:rsid w:val="0044522C"/>
    <w:rsid w:val="004462B4"/>
    <w:rsid w:val="00454193"/>
    <w:rsid w:val="00455849"/>
    <w:rsid w:val="004612DC"/>
    <w:rsid w:val="00463329"/>
    <w:rsid w:val="00464475"/>
    <w:rsid w:val="00465D07"/>
    <w:rsid w:val="004670FE"/>
    <w:rsid w:val="00467CA3"/>
    <w:rsid w:val="00470157"/>
    <w:rsid w:val="00470226"/>
    <w:rsid w:val="00471970"/>
    <w:rsid w:val="00472A9B"/>
    <w:rsid w:val="004733FC"/>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6F72"/>
    <w:rsid w:val="004A7A6A"/>
    <w:rsid w:val="004B1564"/>
    <w:rsid w:val="004B6543"/>
    <w:rsid w:val="004C4C6B"/>
    <w:rsid w:val="004C4FDB"/>
    <w:rsid w:val="004C6389"/>
    <w:rsid w:val="004D0208"/>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0521F"/>
    <w:rsid w:val="00511DFF"/>
    <w:rsid w:val="005156BA"/>
    <w:rsid w:val="0052590D"/>
    <w:rsid w:val="00525E90"/>
    <w:rsid w:val="0053308B"/>
    <w:rsid w:val="005338E9"/>
    <w:rsid w:val="00535C06"/>
    <w:rsid w:val="00536577"/>
    <w:rsid w:val="00536B23"/>
    <w:rsid w:val="00537FD6"/>
    <w:rsid w:val="00540213"/>
    <w:rsid w:val="005405C3"/>
    <w:rsid w:val="00544BC6"/>
    <w:rsid w:val="00546137"/>
    <w:rsid w:val="0054663D"/>
    <w:rsid w:val="0055317C"/>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4FF9"/>
    <w:rsid w:val="00597F8C"/>
    <w:rsid w:val="005A2E65"/>
    <w:rsid w:val="005A2FDC"/>
    <w:rsid w:val="005A360B"/>
    <w:rsid w:val="005A444A"/>
    <w:rsid w:val="005A4DAB"/>
    <w:rsid w:val="005A618E"/>
    <w:rsid w:val="005B0957"/>
    <w:rsid w:val="005B478C"/>
    <w:rsid w:val="005B5168"/>
    <w:rsid w:val="005B53C8"/>
    <w:rsid w:val="005B7DB0"/>
    <w:rsid w:val="005C3B92"/>
    <w:rsid w:val="005C43A3"/>
    <w:rsid w:val="005C6115"/>
    <w:rsid w:val="005C73BF"/>
    <w:rsid w:val="005D2105"/>
    <w:rsid w:val="005D2EBF"/>
    <w:rsid w:val="005D3704"/>
    <w:rsid w:val="005D6B0E"/>
    <w:rsid w:val="005D7B96"/>
    <w:rsid w:val="005D7F8F"/>
    <w:rsid w:val="005E17EB"/>
    <w:rsid w:val="005E1F45"/>
    <w:rsid w:val="005E20E9"/>
    <w:rsid w:val="005E2161"/>
    <w:rsid w:val="005E52D7"/>
    <w:rsid w:val="005E7785"/>
    <w:rsid w:val="005E7E61"/>
    <w:rsid w:val="005F2B18"/>
    <w:rsid w:val="005F46D9"/>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0EFD"/>
    <w:rsid w:val="00621E97"/>
    <w:rsid w:val="00621EE7"/>
    <w:rsid w:val="00632EE3"/>
    <w:rsid w:val="00634679"/>
    <w:rsid w:val="00636120"/>
    <w:rsid w:val="00641907"/>
    <w:rsid w:val="006438E5"/>
    <w:rsid w:val="006446FA"/>
    <w:rsid w:val="00644C5B"/>
    <w:rsid w:val="00646F2B"/>
    <w:rsid w:val="0065149B"/>
    <w:rsid w:val="006525CC"/>
    <w:rsid w:val="00652CF0"/>
    <w:rsid w:val="00652EB9"/>
    <w:rsid w:val="00656801"/>
    <w:rsid w:val="0066171B"/>
    <w:rsid w:val="006622EF"/>
    <w:rsid w:val="00663BC5"/>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2F05"/>
    <w:rsid w:val="006B58F8"/>
    <w:rsid w:val="006B6231"/>
    <w:rsid w:val="006B628B"/>
    <w:rsid w:val="006C5CAE"/>
    <w:rsid w:val="006C7201"/>
    <w:rsid w:val="006C7F21"/>
    <w:rsid w:val="006D2037"/>
    <w:rsid w:val="006D4F72"/>
    <w:rsid w:val="006D6A4A"/>
    <w:rsid w:val="006E03EB"/>
    <w:rsid w:val="006E0ADF"/>
    <w:rsid w:val="006E1D59"/>
    <w:rsid w:val="006E2491"/>
    <w:rsid w:val="006E53B9"/>
    <w:rsid w:val="006E61BC"/>
    <w:rsid w:val="006F056D"/>
    <w:rsid w:val="006F4302"/>
    <w:rsid w:val="006F4C27"/>
    <w:rsid w:val="006F6051"/>
    <w:rsid w:val="006F7EF8"/>
    <w:rsid w:val="007001B6"/>
    <w:rsid w:val="007006A2"/>
    <w:rsid w:val="00703C1A"/>
    <w:rsid w:val="00703E34"/>
    <w:rsid w:val="007066F8"/>
    <w:rsid w:val="00706A87"/>
    <w:rsid w:val="00707879"/>
    <w:rsid w:val="007102F0"/>
    <w:rsid w:val="00711A6D"/>
    <w:rsid w:val="00714914"/>
    <w:rsid w:val="00716A62"/>
    <w:rsid w:val="00720CC2"/>
    <w:rsid w:val="00726407"/>
    <w:rsid w:val="007267C3"/>
    <w:rsid w:val="0072749F"/>
    <w:rsid w:val="0072765E"/>
    <w:rsid w:val="007278B7"/>
    <w:rsid w:val="00727F06"/>
    <w:rsid w:val="007301CF"/>
    <w:rsid w:val="0073065A"/>
    <w:rsid w:val="00730F2A"/>
    <w:rsid w:val="00731797"/>
    <w:rsid w:val="00734D95"/>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3486"/>
    <w:rsid w:val="00774270"/>
    <w:rsid w:val="007746AA"/>
    <w:rsid w:val="00775CEA"/>
    <w:rsid w:val="0078187C"/>
    <w:rsid w:val="0078346E"/>
    <w:rsid w:val="00783FB0"/>
    <w:rsid w:val="00784265"/>
    <w:rsid w:val="007842F3"/>
    <w:rsid w:val="00784451"/>
    <w:rsid w:val="007865C6"/>
    <w:rsid w:val="007913A4"/>
    <w:rsid w:val="0079168C"/>
    <w:rsid w:val="00792D11"/>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53A1"/>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3B13"/>
    <w:rsid w:val="00830557"/>
    <w:rsid w:val="008306F8"/>
    <w:rsid w:val="00830F0B"/>
    <w:rsid w:val="00837645"/>
    <w:rsid w:val="008444C2"/>
    <w:rsid w:val="008446EE"/>
    <w:rsid w:val="00844714"/>
    <w:rsid w:val="0084579E"/>
    <w:rsid w:val="00847D86"/>
    <w:rsid w:val="00847FDC"/>
    <w:rsid w:val="008504D2"/>
    <w:rsid w:val="00850C76"/>
    <w:rsid w:val="00852590"/>
    <w:rsid w:val="00854D37"/>
    <w:rsid w:val="00856CE4"/>
    <w:rsid w:val="008572FF"/>
    <w:rsid w:val="0086028E"/>
    <w:rsid w:val="00866D74"/>
    <w:rsid w:val="00877597"/>
    <w:rsid w:val="00883FC7"/>
    <w:rsid w:val="00884B5E"/>
    <w:rsid w:val="00891876"/>
    <w:rsid w:val="00894B35"/>
    <w:rsid w:val="008A05F9"/>
    <w:rsid w:val="008A146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0B4"/>
    <w:rsid w:val="008E6B19"/>
    <w:rsid w:val="008F0AF9"/>
    <w:rsid w:val="008F0E42"/>
    <w:rsid w:val="008F37A7"/>
    <w:rsid w:val="008F392F"/>
    <w:rsid w:val="009027AC"/>
    <w:rsid w:val="00902992"/>
    <w:rsid w:val="00903489"/>
    <w:rsid w:val="009041D2"/>
    <w:rsid w:val="00907CD6"/>
    <w:rsid w:val="009153E6"/>
    <w:rsid w:val="009170F8"/>
    <w:rsid w:val="00917289"/>
    <w:rsid w:val="00917EE5"/>
    <w:rsid w:val="0092203C"/>
    <w:rsid w:val="0092459B"/>
    <w:rsid w:val="009256D2"/>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2EAA"/>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5C3"/>
    <w:rsid w:val="0098081A"/>
    <w:rsid w:val="0098375F"/>
    <w:rsid w:val="009842CB"/>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0FF"/>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A00CED"/>
    <w:rsid w:val="00A024C9"/>
    <w:rsid w:val="00A0415B"/>
    <w:rsid w:val="00A06259"/>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625C"/>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025A"/>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31DD"/>
    <w:rsid w:val="00B86039"/>
    <w:rsid w:val="00B917A7"/>
    <w:rsid w:val="00B92D16"/>
    <w:rsid w:val="00B939D9"/>
    <w:rsid w:val="00B94FFF"/>
    <w:rsid w:val="00BA17BA"/>
    <w:rsid w:val="00BA337E"/>
    <w:rsid w:val="00BA4FEB"/>
    <w:rsid w:val="00BB157E"/>
    <w:rsid w:val="00BB1B55"/>
    <w:rsid w:val="00BB1DB9"/>
    <w:rsid w:val="00BB2B0F"/>
    <w:rsid w:val="00BB3093"/>
    <w:rsid w:val="00BB571E"/>
    <w:rsid w:val="00BB6C61"/>
    <w:rsid w:val="00BB7874"/>
    <w:rsid w:val="00BC22D5"/>
    <w:rsid w:val="00BC2A67"/>
    <w:rsid w:val="00BC544F"/>
    <w:rsid w:val="00BD2A87"/>
    <w:rsid w:val="00BD3049"/>
    <w:rsid w:val="00BD4A53"/>
    <w:rsid w:val="00BD57D8"/>
    <w:rsid w:val="00BD5806"/>
    <w:rsid w:val="00BD5B88"/>
    <w:rsid w:val="00BD6E09"/>
    <w:rsid w:val="00BD7E3E"/>
    <w:rsid w:val="00BE1437"/>
    <w:rsid w:val="00BE330B"/>
    <w:rsid w:val="00BF05DE"/>
    <w:rsid w:val="00BF0FD3"/>
    <w:rsid w:val="00BF1669"/>
    <w:rsid w:val="00BF2051"/>
    <w:rsid w:val="00BF405A"/>
    <w:rsid w:val="00BF4108"/>
    <w:rsid w:val="00BF795A"/>
    <w:rsid w:val="00C0318E"/>
    <w:rsid w:val="00C034EE"/>
    <w:rsid w:val="00C067D9"/>
    <w:rsid w:val="00C06955"/>
    <w:rsid w:val="00C07DA3"/>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6A44"/>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D7A90"/>
    <w:rsid w:val="00CE0740"/>
    <w:rsid w:val="00CE0BD1"/>
    <w:rsid w:val="00CE2ED9"/>
    <w:rsid w:val="00CE5074"/>
    <w:rsid w:val="00CE5178"/>
    <w:rsid w:val="00CF120D"/>
    <w:rsid w:val="00D01E59"/>
    <w:rsid w:val="00D022DF"/>
    <w:rsid w:val="00D041B7"/>
    <w:rsid w:val="00D05277"/>
    <w:rsid w:val="00D0605B"/>
    <w:rsid w:val="00D06A82"/>
    <w:rsid w:val="00D203E3"/>
    <w:rsid w:val="00D204FA"/>
    <w:rsid w:val="00D2117C"/>
    <w:rsid w:val="00D219A0"/>
    <w:rsid w:val="00D315B5"/>
    <w:rsid w:val="00D31A67"/>
    <w:rsid w:val="00D36A3E"/>
    <w:rsid w:val="00D374CF"/>
    <w:rsid w:val="00D37AF9"/>
    <w:rsid w:val="00D43509"/>
    <w:rsid w:val="00D43B69"/>
    <w:rsid w:val="00D44E6C"/>
    <w:rsid w:val="00D476A0"/>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87C"/>
    <w:rsid w:val="00D71CB7"/>
    <w:rsid w:val="00D75484"/>
    <w:rsid w:val="00D7567A"/>
    <w:rsid w:val="00D75B7A"/>
    <w:rsid w:val="00D75D37"/>
    <w:rsid w:val="00D82E4A"/>
    <w:rsid w:val="00D8303F"/>
    <w:rsid w:val="00D853D4"/>
    <w:rsid w:val="00D8722C"/>
    <w:rsid w:val="00D905D1"/>
    <w:rsid w:val="00D90996"/>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CB5"/>
    <w:rsid w:val="00E01ED7"/>
    <w:rsid w:val="00E02D6F"/>
    <w:rsid w:val="00E03426"/>
    <w:rsid w:val="00E04F57"/>
    <w:rsid w:val="00E10891"/>
    <w:rsid w:val="00E110FC"/>
    <w:rsid w:val="00E15730"/>
    <w:rsid w:val="00E17B53"/>
    <w:rsid w:val="00E17EF4"/>
    <w:rsid w:val="00E20E2D"/>
    <w:rsid w:val="00E20F59"/>
    <w:rsid w:val="00E21AE2"/>
    <w:rsid w:val="00E24211"/>
    <w:rsid w:val="00E25355"/>
    <w:rsid w:val="00E27210"/>
    <w:rsid w:val="00E31003"/>
    <w:rsid w:val="00E33D1E"/>
    <w:rsid w:val="00E35C02"/>
    <w:rsid w:val="00E434DA"/>
    <w:rsid w:val="00E46822"/>
    <w:rsid w:val="00E543C2"/>
    <w:rsid w:val="00E56123"/>
    <w:rsid w:val="00E664DB"/>
    <w:rsid w:val="00E701C6"/>
    <w:rsid w:val="00E7056A"/>
    <w:rsid w:val="00E70B0F"/>
    <w:rsid w:val="00E724AE"/>
    <w:rsid w:val="00E73E1F"/>
    <w:rsid w:val="00E76C0D"/>
    <w:rsid w:val="00E81901"/>
    <w:rsid w:val="00E848C5"/>
    <w:rsid w:val="00E87F62"/>
    <w:rsid w:val="00E9215B"/>
    <w:rsid w:val="00E9371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6B1"/>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763E"/>
    <w:rsid w:val="00F22D50"/>
    <w:rsid w:val="00F26158"/>
    <w:rsid w:val="00F306D7"/>
    <w:rsid w:val="00F319EB"/>
    <w:rsid w:val="00F3203C"/>
    <w:rsid w:val="00F348E5"/>
    <w:rsid w:val="00F422E2"/>
    <w:rsid w:val="00F52B77"/>
    <w:rsid w:val="00F52FBB"/>
    <w:rsid w:val="00F52FD2"/>
    <w:rsid w:val="00F54840"/>
    <w:rsid w:val="00F560E9"/>
    <w:rsid w:val="00F56646"/>
    <w:rsid w:val="00F6322F"/>
    <w:rsid w:val="00F65A51"/>
    <w:rsid w:val="00F66A55"/>
    <w:rsid w:val="00F67160"/>
    <w:rsid w:val="00F711FF"/>
    <w:rsid w:val="00F746D8"/>
    <w:rsid w:val="00F751FF"/>
    <w:rsid w:val="00F756A3"/>
    <w:rsid w:val="00F762A3"/>
    <w:rsid w:val="00F76ABA"/>
    <w:rsid w:val="00F806A8"/>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A70AE"/>
    <w:rsid w:val="00FB0905"/>
    <w:rsid w:val="00FB0967"/>
    <w:rsid w:val="00FB0E12"/>
    <w:rsid w:val="00FB11BD"/>
    <w:rsid w:val="00FB3B79"/>
    <w:rsid w:val="00FB768F"/>
    <w:rsid w:val="00FC0D5A"/>
    <w:rsid w:val="00FC129A"/>
    <w:rsid w:val="00FC2CD3"/>
    <w:rsid w:val="00FC6B24"/>
    <w:rsid w:val="00FC7143"/>
    <w:rsid w:val="00FD0851"/>
    <w:rsid w:val="00FD36E6"/>
    <w:rsid w:val="00FD4C32"/>
    <w:rsid w:val="00FD57F7"/>
    <w:rsid w:val="00FD73E4"/>
    <w:rsid w:val="00FE04DF"/>
    <w:rsid w:val="00FE25A8"/>
    <w:rsid w:val="00FE3705"/>
    <w:rsid w:val="00FE3831"/>
    <w:rsid w:val="00FE40F9"/>
    <w:rsid w:val="00FE4BAA"/>
    <w:rsid w:val="00FE4BF8"/>
    <w:rsid w:val="00FE551A"/>
    <w:rsid w:val="00FE759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character" w:styleId="Nerijeenospominjanje">
    <w:name w:val="Unresolved Mention"/>
    <w:basedOn w:val="Zadanifontodlomka"/>
    <w:uiPriority w:val="99"/>
    <w:semiHidden/>
    <w:unhideWhenUsed/>
    <w:rsid w:val="00F52FBB"/>
    <w:rPr>
      <w:color w:val="808080"/>
      <w:shd w:val="clear" w:color="auto" w:fill="E6E6E6"/>
    </w:rPr>
  </w:style>
  <w:style w:type="table" w:customStyle="1" w:styleId="Reetkatablice1">
    <w:name w:val="Rešetka tablice1"/>
    <w:basedOn w:val="Obinatablica"/>
    <w:next w:val="Reetkatablice"/>
    <w:uiPriority w:val="39"/>
    <w:rsid w:val="00B831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2616376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296759638">
      <w:bodyDiv w:val="1"/>
      <w:marLeft w:val="0"/>
      <w:marRight w:val="0"/>
      <w:marTop w:val="0"/>
      <w:marBottom w:val="0"/>
      <w:divBdr>
        <w:top w:val="none" w:sz="0" w:space="0" w:color="auto"/>
        <w:left w:val="none" w:sz="0" w:space="0" w:color="auto"/>
        <w:bottom w:val="none" w:sz="0" w:space="0" w:color="auto"/>
        <w:right w:val="none" w:sz="0" w:space="0" w:color="auto"/>
      </w:divBdr>
    </w:div>
    <w:div w:id="315113961">
      <w:bodyDiv w:val="1"/>
      <w:marLeft w:val="0"/>
      <w:marRight w:val="0"/>
      <w:marTop w:val="0"/>
      <w:marBottom w:val="0"/>
      <w:divBdr>
        <w:top w:val="none" w:sz="0" w:space="0" w:color="auto"/>
        <w:left w:val="none" w:sz="0" w:space="0" w:color="auto"/>
        <w:bottom w:val="none" w:sz="0" w:space="0" w:color="auto"/>
        <w:right w:val="none" w:sz="0" w:space="0" w:color="auto"/>
      </w:divBdr>
    </w:div>
    <w:div w:id="429663526">
      <w:bodyDiv w:val="1"/>
      <w:marLeft w:val="0"/>
      <w:marRight w:val="0"/>
      <w:marTop w:val="0"/>
      <w:marBottom w:val="0"/>
      <w:divBdr>
        <w:top w:val="none" w:sz="0" w:space="0" w:color="auto"/>
        <w:left w:val="none" w:sz="0" w:space="0" w:color="auto"/>
        <w:bottom w:val="none" w:sz="0" w:space="0" w:color="auto"/>
        <w:right w:val="none" w:sz="0" w:space="0" w:color="auto"/>
      </w:divBdr>
    </w:div>
    <w:div w:id="468135039">
      <w:bodyDiv w:val="1"/>
      <w:marLeft w:val="0"/>
      <w:marRight w:val="0"/>
      <w:marTop w:val="0"/>
      <w:marBottom w:val="0"/>
      <w:divBdr>
        <w:top w:val="none" w:sz="0" w:space="0" w:color="auto"/>
        <w:left w:val="none" w:sz="0" w:space="0" w:color="auto"/>
        <w:bottom w:val="none" w:sz="0" w:space="0" w:color="auto"/>
        <w:right w:val="none" w:sz="0" w:space="0" w:color="auto"/>
      </w:divBdr>
    </w:div>
    <w:div w:id="541090296">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69662560">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23760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4502147">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42563017">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3426876">
      <w:bodyDiv w:val="1"/>
      <w:marLeft w:val="0"/>
      <w:marRight w:val="0"/>
      <w:marTop w:val="0"/>
      <w:marBottom w:val="0"/>
      <w:divBdr>
        <w:top w:val="none" w:sz="0" w:space="0" w:color="auto"/>
        <w:left w:val="none" w:sz="0" w:space="0" w:color="auto"/>
        <w:bottom w:val="none" w:sz="0" w:space="0" w:color="auto"/>
        <w:right w:val="none" w:sz="0" w:space="0" w:color="auto"/>
      </w:divBdr>
    </w:div>
    <w:div w:id="1484350465">
      <w:bodyDiv w:val="1"/>
      <w:marLeft w:val="0"/>
      <w:marRight w:val="0"/>
      <w:marTop w:val="0"/>
      <w:marBottom w:val="0"/>
      <w:divBdr>
        <w:top w:val="none" w:sz="0" w:space="0" w:color="auto"/>
        <w:left w:val="none" w:sz="0" w:space="0" w:color="auto"/>
        <w:bottom w:val="none" w:sz="0" w:space="0" w:color="auto"/>
        <w:right w:val="none" w:sz="0" w:space="0" w:color="auto"/>
      </w:divBdr>
    </w:div>
    <w:div w:id="1507399750">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132900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719233535">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28416669">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13823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5EC97-3C7A-41C1-9B2C-76A5552E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15</Pages>
  <Words>4367</Words>
  <Characters>24892</Characters>
  <Application>Microsoft Office Word</Application>
  <DocSecurity>0</DocSecurity>
  <Lines>207</Lines>
  <Paragraphs>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18</cp:revision>
  <cp:lastPrinted>2022-05-02T07:57:00Z</cp:lastPrinted>
  <dcterms:created xsi:type="dcterms:W3CDTF">2022-07-01T07:53:00Z</dcterms:created>
  <dcterms:modified xsi:type="dcterms:W3CDTF">2022-08-31T08:00:00Z</dcterms:modified>
</cp:coreProperties>
</file>