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BB3" w:rsidRDefault="006C0727" w:rsidP="00A114A8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:rsidR="004D6BB3" w:rsidRDefault="004D6BB3" w:rsidP="00A114A8">
      <w:pPr>
        <w:jc w:val="both"/>
        <w:rPr>
          <w:b/>
        </w:rPr>
      </w:pPr>
    </w:p>
    <w:p w:rsidR="004D6BB3" w:rsidRDefault="006C0727" w:rsidP="00A114A8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1</w:t>
      </w:r>
      <w:r w:rsidR="00D74C9F">
        <w:rPr>
          <w:b/>
        </w:rPr>
        <w:t>2</w:t>
      </w:r>
      <w:r>
        <w:rPr>
          <w:b/>
        </w:rPr>
        <w:t xml:space="preserve">. sjednice Vijeća Gradske četvrti Trešnjevka - jug održane </w:t>
      </w:r>
      <w:r w:rsidR="00D74C9F">
        <w:rPr>
          <w:b/>
        </w:rPr>
        <w:t>19</w:t>
      </w:r>
      <w:r>
        <w:rPr>
          <w:b/>
        </w:rPr>
        <w:t xml:space="preserve">. </w:t>
      </w:r>
      <w:r w:rsidR="00D74C9F">
        <w:rPr>
          <w:b/>
        </w:rPr>
        <w:t>svibnja</w:t>
      </w:r>
      <w:r>
        <w:rPr>
          <w:b/>
        </w:rPr>
        <w:t xml:space="preserve"> 2022. (</w:t>
      </w:r>
      <w:r w:rsidR="00D74C9F">
        <w:rPr>
          <w:b/>
        </w:rPr>
        <w:t>četvrtak</w:t>
      </w:r>
      <w:r>
        <w:rPr>
          <w:b/>
        </w:rPr>
        <w:t>) u Područnom uredu Trešnjevka, Park Stara Trešnjevka 2, dvorana 314/II, s početkom u 18:00 sati</w:t>
      </w:r>
    </w:p>
    <w:p w:rsidR="004D6BB3" w:rsidRDefault="004D6BB3" w:rsidP="00A114A8">
      <w:pPr>
        <w:jc w:val="both"/>
      </w:pPr>
    </w:p>
    <w:p w:rsidR="004D6BB3" w:rsidRDefault="006C0727" w:rsidP="00A114A8">
      <w:pPr>
        <w:jc w:val="both"/>
        <w:rPr>
          <w:b/>
        </w:rPr>
      </w:pPr>
      <w:r>
        <w:rPr>
          <w:b/>
        </w:rPr>
        <w:t>NAZOČNI IZABRANI ČLANOVI VIJEĆA:</w:t>
      </w:r>
    </w:p>
    <w:p w:rsidR="004D6BB3" w:rsidRDefault="006C0727" w:rsidP="00A114A8">
      <w:pPr>
        <w:ind w:left="720"/>
        <w:jc w:val="both"/>
      </w:pPr>
      <w:r>
        <w:t xml:space="preserve">Krešimir Bikić, Rada Borić, Ante Ćosić, Marina Ivandić, Davor Jandrić, Nenad Ljubić, Josip </w:t>
      </w:r>
      <w:proofErr w:type="spellStart"/>
      <w:r>
        <w:t>Markanović</w:t>
      </w:r>
      <w:proofErr w:type="spellEnd"/>
      <w:r>
        <w:t xml:space="preserve">, Elvira Mulić, Zvonimir Mustaf, Jagoda Novak, Larisa Petrić, Irena Rožman, Danijel </w:t>
      </w:r>
      <w:proofErr w:type="spellStart"/>
      <w:r>
        <w:t>Samaržija</w:t>
      </w:r>
      <w:proofErr w:type="spellEnd"/>
      <w:r>
        <w:t xml:space="preserve">, Marin Sladić, Daniela </w:t>
      </w:r>
      <w:proofErr w:type="spellStart"/>
      <w:r>
        <w:t>Širinić</w:t>
      </w:r>
      <w:proofErr w:type="spellEnd"/>
      <w:r>
        <w:t xml:space="preserve">, Davor Terzić, Nikola </w:t>
      </w:r>
      <w:proofErr w:type="spellStart"/>
      <w:r>
        <w:t>Tomašegović</w:t>
      </w:r>
      <w:proofErr w:type="spellEnd"/>
      <w:r>
        <w:t xml:space="preserve">, Esad </w:t>
      </w:r>
      <w:proofErr w:type="spellStart"/>
      <w:r>
        <w:t>Turković</w:t>
      </w:r>
      <w:proofErr w:type="spellEnd"/>
      <w:r>
        <w:t xml:space="preserve"> i Slaven Vukasović.</w:t>
      </w:r>
    </w:p>
    <w:p w:rsidR="004D6BB3" w:rsidRDefault="004D6BB3" w:rsidP="00A114A8">
      <w:pPr>
        <w:rPr>
          <w:b/>
          <w:highlight w:val="yellow"/>
        </w:rPr>
      </w:pPr>
    </w:p>
    <w:p w:rsidR="004D6BB3" w:rsidRDefault="006C0727" w:rsidP="00A114A8">
      <w:pPr>
        <w:jc w:val="both"/>
      </w:pPr>
      <w:r>
        <w:rPr>
          <w:b/>
        </w:rPr>
        <w:t>ODSUTNI ČLANOVI VIJEĆA:</w:t>
      </w:r>
      <w:r>
        <w:t xml:space="preserve"> Nema odsutnih.</w:t>
      </w:r>
    </w:p>
    <w:p w:rsidR="004D6BB3" w:rsidRDefault="004D6BB3" w:rsidP="00A114A8">
      <w:pPr>
        <w:jc w:val="both"/>
        <w:rPr>
          <w:highlight w:val="yellow"/>
        </w:rPr>
      </w:pPr>
    </w:p>
    <w:p w:rsidR="004D6BB3" w:rsidRDefault="006C0727" w:rsidP="00A114A8">
      <w:pPr>
        <w:jc w:val="both"/>
        <w:rPr>
          <w:b/>
        </w:rPr>
      </w:pPr>
      <w:r>
        <w:rPr>
          <w:b/>
        </w:rPr>
        <w:t xml:space="preserve">OSTALI NAZOČNI: </w:t>
      </w:r>
    </w:p>
    <w:p w:rsidR="00D74C9F" w:rsidRDefault="00D74C9F" w:rsidP="00A114A8">
      <w:pPr>
        <w:ind w:firstLine="708"/>
        <w:jc w:val="both"/>
      </w:pPr>
      <w:r>
        <w:t>Tihana Soljankić – predsjednica VMO Gajevo</w:t>
      </w:r>
    </w:p>
    <w:p w:rsidR="00D74C9F" w:rsidRDefault="006C0727" w:rsidP="00A114A8">
      <w:pPr>
        <w:ind w:firstLine="708"/>
        <w:jc w:val="both"/>
      </w:pPr>
      <w:r>
        <w:t>Borna Lozo – predsjednik VMO Vrbani</w:t>
      </w:r>
    </w:p>
    <w:p w:rsidR="004D6BB3" w:rsidRDefault="006C0727" w:rsidP="00A114A8">
      <w:pPr>
        <w:ind w:firstLine="708"/>
        <w:jc w:val="both"/>
      </w:pPr>
      <w:r>
        <w:t>Marijana Hrestak – voditeljica Područnog odsjeka Trešnjevka-jug</w:t>
      </w:r>
    </w:p>
    <w:p w:rsidR="004D6BB3" w:rsidRDefault="006C0727" w:rsidP="00A114A8">
      <w:pPr>
        <w:ind w:firstLine="708"/>
        <w:jc w:val="both"/>
      </w:pPr>
      <w:r>
        <w:t>Božidarka Ciglar – viši stručni suradnik u Područnom odsjeku Trešnjevka-jug</w:t>
      </w:r>
    </w:p>
    <w:p w:rsidR="004D6BB3" w:rsidRDefault="004D6BB3" w:rsidP="00A114A8">
      <w:pPr>
        <w:ind w:firstLine="360"/>
        <w:jc w:val="both"/>
      </w:pPr>
    </w:p>
    <w:p w:rsidR="004D6BB3" w:rsidRDefault="006C0727" w:rsidP="00A114A8">
      <w:pPr>
        <w:ind w:firstLine="360"/>
        <w:jc w:val="both"/>
      </w:pPr>
      <w:r>
        <w:t>Predsjednica pozdravlja prisutne članove Vijeća te konstatira da sjednici prisustvuje 1</w:t>
      </w:r>
      <w:r w:rsidR="008F207A">
        <w:t>9</w:t>
      </w:r>
      <w:r>
        <w:t xml:space="preserve"> od 19 članova Vijeća Gradske četvrti Trešnjevka – jug te otvara 1</w:t>
      </w:r>
      <w:r w:rsidR="008F207A">
        <w:t>2</w:t>
      </w:r>
      <w:r>
        <w:t>. sjednicu Vijeća.</w:t>
      </w:r>
    </w:p>
    <w:p w:rsidR="004D6BB3" w:rsidRDefault="004D6BB3" w:rsidP="00A114A8">
      <w:pPr>
        <w:ind w:firstLine="360"/>
        <w:jc w:val="both"/>
      </w:pPr>
    </w:p>
    <w:p w:rsidR="004D6BB3" w:rsidRDefault="006C0727" w:rsidP="00A114A8">
      <w:pPr>
        <w:ind w:firstLine="360"/>
        <w:jc w:val="both"/>
      </w:pPr>
      <w:r>
        <w:t>Predsjednica predlaže prihvaćanje zapisnika 1</w:t>
      </w:r>
      <w:r w:rsidR="008F207A">
        <w:t>1</w:t>
      </w:r>
      <w:r>
        <w:t>. sjednice Vijeća Gradske četvrti Trešnjevka – jug.</w:t>
      </w:r>
    </w:p>
    <w:p w:rsidR="004D6BB3" w:rsidRDefault="006C0727" w:rsidP="00A114A8">
      <w:pPr>
        <w:spacing w:before="120" w:after="120"/>
        <w:ind w:firstLine="357"/>
        <w:jc w:val="both"/>
      </w:pPr>
      <w:r>
        <w:t xml:space="preserve">Vijeće </w:t>
      </w:r>
      <w:r w:rsidR="008F207A">
        <w:t>jednoglasno</w:t>
      </w:r>
      <w:r>
        <w:t xml:space="preserve"> prihvaća tekst zapisnika 1</w:t>
      </w:r>
      <w:r w:rsidR="008F207A">
        <w:t>1</w:t>
      </w:r>
      <w:r>
        <w:t>. sjednice Vijeća održane 2</w:t>
      </w:r>
      <w:r w:rsidR="008F207A">
        <w:t>7</w:t>
      </w:r>
      <w:r>
        <w:t xml:space="preserve">. </w:t>
      </w:r>
      <w:r w:rsidR="008F207A">
        <w:t>travnja</w:t>
      </w:r>
      <w:r>
        <w:t xml:space="preserve"> 2022..</w:t>
      </w:r>
    </w:p>
    <w:p w:rsidR="004D6BB3" w:rsidRDefault="006C0727" w:rsidP="00A114A8">
      <w:pPr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7E37FE" w:rsidRDefault="007E37FE" w:rsidP="00A114A8">
      <w:pPr>
        <w:ind w:firstLine="357"/>
        <w:jc w:val="both"/>
      </w:pPr>
      <w:r>
        <w:t>Članica Vijeća Jagoda Novak predlaže dopunu dnevnog reda točkom:</w:t>
      </w:r>
    </w:p>
    <w:p w:rsidR="007E37FE" w:rsidRDefault="007E37FE" w:rsidP="00A114A8">
      <w:pPr>
        <w:ind w:firstLine="357"/>
        <w:jc w:val="both"/>
      </w:pPr>
    </w:p>
    <w:p w:rsidR="007E37FE" w:rsidRDefault="007E37FE" w:rsidP="00A114A8">
      <w:pPr>
        <w:ind w:firstLine="357"/>
        <w:jc w:val="both"/>
      </w:pPr>
      <w:r>
        <w:t>•</w:t>
      </w:r>
      <w:r>
        <w:tab/>
      </w:r>
      <w:r w:rsidRPr="007E37FE">
        <w:t>Redovito pozivanje predstavnika Sektora za komunalno i prometno redarstvo te ustanova koje djeluju na području Gradske četvrti Trešnjevka-jug</w:t>
      </w:r>
      <w:r>
        <w:t>,</w:t>
      </w:r>
    </w:p>
    <w:p w:rsidR="007E37FE" w:rsidRDefault="007E37FE" w:rsidP="00A114A8">
      <w:pPr>
        <w:ind w:firstLine="357"/>
        <w:jc w:val="both"/>
      </w:pPr>
    </w:p>
    <w:p w:rsidR="007E37FE" w:rsidRPr="002B6FD8" w:rsidRDefault="007E37FE" w:rsidP="00A114A8">
      <w:pPr>
        <w:ind w:firstLine="360"/>
      </w:pPr>
      <w:bookmarkStart w:id="0" w:name="_Hlk26438848"/>
      <w:r w:rsidRPr="002B6FD8">
        <w:t>Predsjedni</w:t>
      </w:r>
      <w:r>
        <w:t>ca</w:t>
      </w:r>
      <w:r w:rsidRPr="002B6FD8">
        <w:t xml:space="preserve"> predlaže da se Vijeće izjasni o predloženoj točki dnevnog reda.</w:t>
      </w:r>
    </w:p>
    <w:bookmarkEnd w:id="0"/>
    <w:p w:rsidR="007E37FE" w:rsidRDefault="007E37FE" w:rsidP="00A114A8">
      <w:pPr>
        <w:ind w:firstLine="357"/>
        <w:jc w:val="both"/>
      </w:pPr>
      <w:r>
        <w:t>Vijeće jednoglasno prihvaća dopunu dnevnog reda.</w:t>
      </w:r>
    </w:p>
    <w:p w:rsidR="007E37FE" w:rsidRDefault="007E37FE" w:rsidP="00A114A8">
      <w:pPr>
        <w:ind w:firstLine="357"/>
        <w:jc w:val="both"/>
      </w:pPr>
    </w:p>
    <w:p w:rsidR="00C82D16" w:rsidRPr="000A13AE" w:rsidRDefault="00C82D16" w:rsidP="00A114A8">
      <w:pPr>
        <w:ind w:firstLine="357"/>
        <w:jc w:val="both"/>
      </w:pPr>
      <w:r w:rsidRPr="000A13AE">
        <w:rPr>
          <w:color w:val="000000"/>
        </w:rPr>
        <w:t>Predsjedni</w:t>
      </w:r>
      <w:r>
        <w:rPr>
          <w:color w:val="000000"/>
        </w:rPr>
        <w:t>ca</w:t>
      </w:r>
      <w:r w:rsidRPr="000A13AE">
        <w:rPr>
          <w:color w:val="000000"/>
        </w:rPr>
        <w:t xml:space="preserve"> predlaže </w:t>
      </w:r>
      <w:r w:rsidRPr="000A13AE">
        <w:t>da se članovi Vijeća izjasne ukoliko ima još prijedloga za dopunu predloženog dnevnog reda.</w:t>
      </w:r>
    </w:p>
    <w:p w:rsidR="00C82D16" w:rsidRPr="00C82D16" w:rsidRDefault="00C82D16" w:rsidP="00A114A8">
      <w:pPr>
        <w:spacing w:before="240" w:after="240"/>
        <w:ind w:firstLine="357"/>
        <w:jc w:val="both"/>
      </w:pPr>
      <w:r w:rsidRPr="000A13AE">
        <w:t>Nema novih prijedloga za dopunu dnevnog reda.</w:t>
      </w:r>
    </w:p>
    <w:p w:rsidR="00C82D16" w:rsidRPr="000A13AE" w:rsidRDefault="00C82D16" w:rsidP="00A114A8">
      <w:pPr>
        <w:ind w:firstLine="357"/>
        <w:jc w:val="both"/>
        <w:rPr>
          <w:color w:val="000000"/>
        </w:rPr>
      </w:pPr>
      <w:r w:rsidRPr="000A13AE">
        <w:rPr>
          <w:color w:val="000000"/>
        </w:rPr>
        <w:t>Predsjedni</w:t>
      </w:r>
      <w:r>
        <w:rPr>
          <w:color w:val="000000"/>
        </w:rPr>
        <w:t>ca</w:t>
      </w:r>
      <w:r w:rsidRPr="000A13AE">
        <w:rPr>
          <w:color w:val="000000"/>
        </w:rPr>
        <w:t xml:space="preserve"> predlaže da dodatn</w:t>
      </w:r>
      <w:r>
        <w:rPr>
          <w:color w:val="000000"/>
        </w:rPr>
        <w:t>a</w:t>
      </w:r>
      <w:r w:rsidRPr="000A13AE">
        <w:rPr>
          <w:color w:val="000000"/>
        </w:rPr>
        <w:t xml:space="preserve"> točk</w:t>
      </w:r>
      <w:r>
        <w:rPr>
          <w:color w:val="000000"/>
        </w:rPr>
        <w:t>a</w:t>
      </w:r>
      <w:r w:rsidRPr="000A13AE">
        <w:rPr>
          <w:color w:val="000000"/>
        </w:rPr>
        <w:t xml:space="preserve"> dnevnog reda bud</w:t>
      </w:r>
      <w:r>
        <w:rPr>
          <w:color w:val="000000"/>
        </w:rPr>
        <w:t>e</w:t>
      </w:r>
      <w:r w:rsidRPr="000A13AE">
        <w:rPr>
          <w:color w:val="000000"/>
        </w:rPr>
        <w:t xml:space="preserve"> točka </w:t>
      </w:r>
      <w:r>
        <w:rPr>
          <w:color w:val="000000"/>
        </w:rPr>
        <w:t xml:space="preserve">9. </w:t>
      </w:r>
      <w:r w:rsidRPr="000A13AE">
        <w:rPr>
          <w:color w:val="000000"/>
        </w:rPr>
        <w:t>dnevnog reda. Dosadašnj</w:t>
      </w:r>
      <w:r>
        <w:rPr>
          <w:color w:val="000000"/>
        </w:rPr>
        <w:t>a</w:t>
      </w:r>
      <w:r w:rsidRPr="000A13AE">
        <w:rPr>
          <w:color w:val="000000"/>
        </w:rPr>
        <w:t xml:space="preserve"> točk</w:t>
      </w:r>
      <w:r>
        <w:rPr>
          <w:color w:val="000000"/>
        </w:rPr>
        <w:t>a</w:t>
      </w:r>
      <w:r w:rsidRPr="000A13AE">
        <w:rPr>
          <w:color w:val="000000"/>
        </w:rPr>
        <w:t xml:space="preserve"> </w:t>
      </w:r>
      <w:r>
        <w:rPr>
          <w:color w:val="000000"/>
        </w:rPr>
        <w:t>9</w:t>
      </w:r>
      <w:r w:rsidRPr="000A13AE">
        <w:rPr>
          <w:color w:val="000000"/>
        </w:rPr>
        <w:t>.</w:t>
      </w:r>
      <w:r>
        <w:rPr>
          <w:color w:val="000000"/>
        </w:rPr>
        <w:t xml:space="preserve"> </w:t>
      </w:r>
      <w:r w:rsidRPr="000A13AE">
        <w:rPr>
          <w:color w:val="000000"/>
        </w:rPr>
        <w:t>Pitanja, prijedlozi i obavijesti</w:t>
      </w:r>
      <w:r>
        <w:rPr>
          <w:color w:val="000000"/>
        </w:rPr>
        <w:t>,</w:t>
      </w:r>
      <w:r w:rsidRPr="000A13AE">
        <w:rPr>
          <w:color w:val="000000"/>
        </w:rPr>
        <w:t xml:space="preserve"> postaj</w:t>
      </w:r>
      <w:r>
        <w:rPr>
          <w:color w:val="000000"/>
        </w:rPr>
        <w:t>e</w:t>
      </w:r>
      <w:r w:rsidRPr="000A13AE">
        <w:rPr>
          <w:color w:val="000000"/>
        </w:rPr>
        <w:t xml:space="preserve"> točk</w:t>
      </w:r>
      <w:r>
        <w:rPr>
          <w:color w:val="000000"/>
        </w:rPr>
        <w:t>a</w:t>
      </w:r>
      <w:r w:rsidRPr="000A13AE">
        <w:rPr>
          <w:color w:val="000000"/>
        </w:rPr>
        <w:t xml:space="preserve"> </w:t>
      </w:r>
      <w:r>
        <w:rPr>
          <w:color w:val="000000"/>
        </w:rPr>
        <w:t>10</w:t>
      </w:r>
      <w:r w:rsidRPr="000A13AE">
        <w:rPr>
          <w:color w:val="000000"/>
        </w:rPr>
        <w:t>.</w:t>
      </w:r>
      <w:r>
        <w:rPr>
          <w:color w:val="000000"/>
        </w:rPr>
        <w:t>.</w:t>
      </w:r>
      <w:r w:rsidRPr="000A13AE">
        <w:rPr>
          <w:color w:val="000000"/>
        </w:rPr>
        <w:t xml:space="preserve"> </w:t>
      </w:r>
      <w:r w:rsidR="00C33384">
        <w:rPr>
          <w:color w:val="000000"/>
        </w:rPr>
        <w:t>Vijeće jednoglasno prihvaća redoslijed točaka dnevnog reda.</w:t>
      </w:r>
    </w:p>
    <w:p w:rsidR="003C0E6C" w:rsidRDefault="003C0E6C" w:rsidP="00A114A8">
      <w:pPr>
        <w:ind w:firstLine="360"/>
      </w:pPr>
    </w:p>
    <w:p w:rsidR="00C82D16" w:rsidRDefault="00C82D16" w:rsidP="00A114A8">
      <w:pPr>
        <w:ind w:firstLine="360"/>
      </w:pPr>
      <w:r w:rsidRPr="000A13AE">
        <w:t>Vijeće jednoglasno prihvaća dopunjeni dnevni red koji glasi:</w:t>
      </w:r>
    </w:p>
    <w:p w:rsidR="004D6BB3" w:rsidRDefault="004D6BB3" w:rsidP="00A114A8">
      <w:pPr>
        <w:ind w:left="1353" w:right="543"/>
        <w:jc w:val="both"/>
      </w:pPr>
    </w:p>
    <w:p w:rsidR="00C82D16" w:rsidRPr="00C82D16" w:rsidRDefault="00C82D16" w:rsidP="00A114A8">
      <w:pPr>
        <w:spacing w:after="120"/>
        <w:jc w:val="center"/>
        <w:rPr>
          <w:lang w:eastAsia="zh-CN"/>
        </w:rPr>
      </w:pPr>
      <w:r w:rsidRPr="00C82D16">
        <w:rPr>
          <w:lang w:eastAsia="zh-CN"/>
        </w:rPr>
        <w:t>DNEVNI RED</w:t>
      </w:r>
    </w:p>
    <w:p w:rsidR="00615863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>Izmjena i dopuna Plana komunalnih aktivnosti  Gradske četvrti Trešnjevka-jug u 2022.</w:t>
      </w:r>
    </w:p>
    <w:p w:rsidR="00615863" w:rsidRPr="00C82D16" w:rsidRDefault="00615863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615863">
        <w:rPr>
          <w:lang w:eastAsia="zh-CN"/>
        </w:rPr>
        <w:lastRenderedPageBreak/>
        <w:t>Razrješenje i imenovanje člana Odbora za komunalne aktivnosti Vijeća Gradske četvrti Trešnjevka-jug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>Preimenovanje autobusnih i tramvajskih stajališta u Gradskoj četvrti Trešnjevka-jug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>Prijedlog uspostave parkirališnih mjesta na nogostupu u Rujanskoj ulici sjeverno od k.br. 13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 xml:space="preserve">Postava prometnog znaka obavijesti „vatrogasci“ u </w:t>
      </w:r>
      <w:proofErr w:type="spellStart"/>
      <w:r w:rsidRPr="00C82D16">
        <w:rPr>
          <w:lang w:eastAsia="zh-CN"/>
        </w:rPr>
        <w:t>Jarnovićevoj</w:t>
      </w:r>
      <w:proofErr w:type="spellEnd"/>
      <w:r w:rsidRPr="00C82D16">
        <w:rPr>
          <w:lang w:eastAsia="zh-CN"/>
        </w:rPr>
        <w:t xml:space="preserve"> ulici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 xml:space="preserve">Postava prometnog znaka „zabrane parkiranja i zaustavljanja“ u </w:t>
      </w:r>
      <w:proofErr w:type="spellStart"/>
      <w:r w:rsidRPr="00C82D16">
        <w:rPr>
          <w:lang w:eastAsia="zh-CN"/>
        </w:rPr>
        <w:t>Odakovoj</w:t>
      </w:r>
      <w:proofErr w:type="spellEnd"/>
      <w:r w:rsidRPr="00C82D16">
        <w:rPr>
          <w:lang w:eastAsia="zh-CN"/>
        </w:rPr>
        <w:t xml:space="preserve"> ulici 1 i 5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>Prodaja zemljišta k.č.br. 2823 k.o. Rudeš u Svibanjskoj ulici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lang w:eastAsia="zh-CN"/>
        </w:rPr>
        <w:t>Ukidanje statusa javnog dobra i mogućnost raspolaganja zemljištem</w:t>
      </w:r>
    </w:p>
    <w:p w:rsidR="00C82D16" w:rsidRPr="00C82D16" w:rsidRDefault="00C82D16" w:rsidP="00A114A8">
      <w:pPr>
        <w:numPr>
          <w:ilvl w:val="0"/>
          <w:numId w:val="23"/>
        </w:numPr>
        <w:ind w:right="95"/>
        <w:jc w:val="both"/>
        <w:rPr>
          <w:lang w:eastAsia="zh-CN"/>
        </w:rPr>
      </w:pPr>
      <w:r w:rsidRPr="00C82D16">
        <w:rPr>
          <w:lang w:eastAsia="zh-CN"/>
        </w:rPr>
        <w:t>z.k.č.br. 5750/31 k.o. Grad Zagreb dio k.č.br. 4974/1 k.o. Trešnjevka</w:t>
      </w:r>
    </w:p>
    <w:p w:rsidR="00C82D16" w:rsidRPr="00C82D16" w:rsidRDefault="00C82D16" w:rsidP="00A114A8">
      <w:pPr>
        <w:numPr>
          <w:ilvl w:val="0"/>
          <w:numId w:val="23"/>
        </w:numPr>
        <w:ind w:right="95"/>
        <w:jc w:val="both"/>
        <w:rPr>
          <w:lang w:eastAsia="zh-CN"/>
        </w:rPr>
      </w:pPr>
      <w:r w:rsidRPr="00C82D16">
        <w:rPr>
          <w:lang w:eastAsia="zh-CN"/>
        </w:rPr>
        <w:t>z.k.č.br. 4678/4 k.o. Grad Zagreb dio k.č.br. 5187 i 5185 obje k.o. Trešnjevka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7E37FE">
        <w:t>Redovito pozivanje predstavnika Sektora za komunalno i prometno redarstvo te ustanova koje djeluju na području Gradske četvrti Trešnjevka-jug</w:t>
      </w:r>
      <w:r w:rsidRPr="00C82D16">
        <w:rPr>
          <w:rFonts w:eastAsia="Calibri"/>
          <w:lang w:eastAsia="zh-CN"/>
        </w:rPr>
        <w:t xml:space="preserve"> </w:t>
      </w:r>
    </w:p>
    <w:p w:rsidR="00C82D16" w:rsidRPr="00C82D16" w:rsidRDefault="00C82D16" w:rsidP="00A114A8">
      <w:pPr>
        <w:numPr>
          <w:ilvl w:val="0"/>
          <w:numId w:val="22"/>
        </w:numPr>
        <w:ind w:left="426" w:right="95"/>
        <w:jc w:val="both"/>
        <w:rPr>
          <w:lang w:eastAsia="zh-CN"/>
        </w:rPr>
      </w:pPr>
      <w:r w:rsidRPr="00C82D16">
        <w:rPr>
          <w:rFonts w:eastAsia="Calibri"/>
          <w:lang w:eastAsia="zh-CN"/>
        </w:rPr>
        <w:t>Pitanja, prijedlozi i obavijesti</w:t>
      </w:r>
    </w:p>
    <w:p w:rsidR="00C82D16" w:rsidRDefault="00C82D16" w:rsidP="00A114A8">
      <w:pPr>
        <w:ind w:left="1353" w:right="543"/>
        <w:jc w:val="both"/>
        <w:rPr>
          <w:rFonts w:eastAsia="Calibri"/>
          <w:lang w:eastAsia="en-US"/>
        </w:rPr>
      </w:pPr>
    </w:p>
    <w:p w:rsidR="004D6BB3" w:rsidRDefault="006C0727" w:rsidP="00A114A8">
      <w:pPr>
        <w:spacing w:before="120" w:after="120"/>
        <w:ind w:left="709" w:right="544" w:hanging="709"/>
        <w:jc w:val="both"/>
        <w:rPr>
          <w:b/>
          <w:u w:val="single"/>
        </w:rPr>
      </w:pPr>
      <w:r>
        <w:rPr>
          <w:b/>
          <w:u w:val="single"/>
        </w:rPr>
        <w:t>Ad. 1.</w:t>
      </w:r>
      <w:r w:rsidR="00615863">
        <w:rPr>
          <w:u w:val="single"/>
        </w:rPr>
        <w:t xml:space="preserve"> </w:t>
      </w:r>
      <w:r w:rsidR="00615863" w:rsidRPr="00615863">
        <w:rPr>
          <w:b/>
          <w:u w:val="single"/>
        </w:rPr>
        <w:t>Izmjena i dopu</w:t>
      </w:r>
      <w:r w:rsidR="00615863">
        <w:rPr>
          <w:b/>
          <w:u w:val="single"/>
        </w:rPr>
        <w:t xml:space="preserve">na Plana komunalnih aktivnosti </w:t>
      </w:r>
      <w:r w:rsidR="00615863" w:rsidRPr="00615863">
        <w:rPr>
          <w:b/>
          <w:u w:val="single"/>
        </w:rPr>
        <w:t>Gradske četvrti Trešnjevka-jug u 2022.</w:t>
      </w:r>
      <w:r>
        <w:rPr>
          <w:b/>
          <w:u w:val="single"/>
        </w:rPr>
        <w:t xml:space="preserve">  </w:t>
      </w:r>
    </w:p>
    <w:p w:rsidR="003C0E6C" w:rsidRDefault="003C0E6C" w:rsidP="00A114A8">
      <w:pPr>
        <w:spacing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 xml:space="preserve">. Predsjednica uvodno obrazlaže predmetnu točku dnevnog reda te predaje riječ Slavenu Vukasoviću u ime Odbora za komunalne aktivnosti. </w:t>
      </w:r>
    </w:p>
    <w:p w:rsidR="003C0E6C" w:rsidRDefault="003C0E6C" w:rsidP="00A114A8">
      <w:pPr>
        <w:spacing w:after="120"/>
        <w:ind w:firstLine="709"/>
        <w:jc w:val="both"/>
      </w:pPr>
      <w:r>
        <w:t xml:space="preserve">Predsjednica otvara raspravu. </w:t>
      </w:r>
    </w:p>
    <w:p w:rsidR="003C0E6C" w:rsidRDefault="003C0E6C" w:rsidP="00A114A8">
      <w:pPr>
        <w:spacing w:after="120"/>
        <w:ind w:firstLine="709"/>
        <w:jc w:val="both"/>
      </w:pPr>
      <w:r>
        <w:t xml:space="preserve">U raspravi sudjeluju: Danijel </w:t>
      </w:r>
      <w:proofErr w:type="spellStart"/>
      <w:r>
        <w:t>Samaržija</w:t>
      </w:r>
      <w:proofErr w:type="spellEnd"/>
      <w:r>
        <w:t>, Rada Borić, J</w:t>
      </w:r>
      <w:r w:rsidR="00CC0D2D">
        <w:t>agoda N</w:t>
      </w:r>
      <w:r>
        <w:t>ovak, Slaven Vukasović</w:t>
      </w:r>
      <w:r w:rsidRPr="003C0E6C">
        <w:t xml:space="preserve"> </w:t>
      </w:r>
      <w:r>
        <w:t xml:space="preserve">i Elvira Mulić. </w:t>
      </w:r>
    </w:p>
    <w:p w:rsidR="004D6BB3" w:rsidRDefault="003C0E6C" w:rsidP="00A114A8">
      <w:pPr>
        <w:spacing w:after="120"/>
        <w:ind w:firstLine="709"/>
        <w:jc w:val="both"/>
      </w:pPr>
      <w:r>
        <w:t>Nakon rasprave Vijeće uz 13 glasova ZA, 3 PROTIV i 3 SUZDRŽANA donosi</w:t>
      </w:r>
    </w:p>
    <w:tbl>
      <w:tblPr>
        <w:tblW w:w="9040" w:type="dxa"/>
        <w:tblLook w:val="04A0" w:firstRow="1" w:lastRow="0" w:firstColumn="1" w:lastColumn="0" w:noHBand="0" w:noVBand="1"/>
      </w:tblPr>
      <w:tblGrid>
        <w:gridCol w:w="1117"/>
        <w:gridCol w:w="2842"/>
        <w:gridCol w:w="1620"/>
        <w:gridCol w:w="876"/>
        <w:gridCol w:w="801"/>
        <w:gridCol w:w="1784"/>
      </w:tblGrid>
      <w:tr w:rsidR="00E37578" w:rsidRPr="00E37578" w:rsidTr="00E37578">
        <w:trPr>
          <w:trHeight w:val="12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E37578">
              <w:rPr>
                <w:b/>
                <w:bCs/>
                <w:color w:val="000000"/>
                <w:sz w:val="20"/>
                <w:szCs w:val="20"/>
              </w:rPr>
              <w:br/>
              <w:t xml:space="preserve"> o izmjeni i dopuni Plana komunalnih aktivnosti </w:t>
            </w:r>
            <w:r w:rsidRPr="00E37578">
              <w:rPr>
                <w:b/>
                <w:bCs/>
                <w:color w:val="000000"/>
                <w:sz w:val="20"/>
                <w:szCs w:val="20"/>
              </w:rPr>
              <w:br/>
              <w:t>Gradske četvrti Trešnjevka - jug u 2022.</w:t>
            </w:r>
          </w:p>
        </w:tc>
      </w:tr>
      <w:tr w:rsidR="00E37578" w:rsidRPr="00E37578" w:rsidTr="00E37578">
        <w:trPr>
          <w:trHeight w:val="195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E37578" w:rsidRPr="00E37578" w:rsidTr="00E37578">
        <w:trPr>
          <w:trHeight w:val="87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 Planu komunalnih aktivnosti Gradske četvrti Trešnjevka - jug u 2022. (Službeni glasnik Grada Zagreba 10/22) u članku 3. u točki 3. JAVNOPROMETNE POVRŠINE I OBJEKTI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3.1. NOVE AKCIJE U 2022. mijenja se i glasi: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3. JAVNOPROMETNE POVRŠINE I OBJEKTI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3.1. NOVE AKCIJE U 2022.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51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VRIJEDNOST </w:t>
            </w:r>
            <w:r w:rsidRPr="00E37578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37578" w:rsidRPr="00E37578" w:rsidTr="00E37578">
        <w:trPr>
          <w:trHeight w:val="4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Granička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kolnika sa zamjenom kanalica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149.000,00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Ulica Ladislava Štritofa 10-18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obnova horizontalne signalizacije parkirališta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9.000,00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Dobrinjska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zamjena kanalica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87.000,00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uz sjeverno pročelje k.br. 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58.000,00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Hinka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Würtha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18 sjeverno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117.000,00</w:t>
            </w:r>
          </w:p>
        </w:tc>
      </w:tr>
      <w:tr w:rsidR="00E37578" w:rsidRPr="00E37578" w:rsidTr="00E37578">
        <w:trPr>
          <w:trHeight w:val="4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Poljana Jurja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Andrassyja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1-14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502.000,00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Slavenskoga ulica 2-4 uz zapadno pročelje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"nogostupa" i parkirališta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376.000,00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Odakova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ispred k.br. 1-7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nogostupa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456.000,00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Ulica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Vrbje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istočno od zgrade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Sibeliusova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1-3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obilježavanje horizontalne signalizacije parkirališta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4.000,00</w:t>
            </w:r>
          </w:p>
        </w:tc>
      </w:tr>
      <w:tr w:rsidR="00E37578" w:rsidRPr="00E37578" w:rsidTr="00E37578">
        <w:trPr>
          <w:trHeight w:val="88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Tijardovićeva ulica od Slavenskoga ulice do ulice Dekanići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sjevernog nogostupa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458.000,00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Ožujska ulica 10 istočno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niskih vatrogasnih stupića na nogostup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Cenkovečka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5 istočno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Vrabni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31 sjeverno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28.000,00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 16 sjeverozapadno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33.000,00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cesta 89 sjeveroistočno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17.000,00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Rudeška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cesta 244 južno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Kuzminečka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8 jugozapadno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11.000,00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Rujanska ulica 4 istočno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E37578" w:rsidRPr="00E37578" w:rsidTr="00E37578">
        <w:trPr>
          <w:trHeight w:val="9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Jarunska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od Ulice Augusta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Piazze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do potoka Črnomerec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sjev</w:t>
            </w:r>
            <w:r w:rsidR="003664DD">
              <w:rPr>
                <w:color w:val="000000"/>
                <w:sz w:val="20"/>
                <w:szCs w:val="20"/>
              </w:rPr>
              <w:t>e</w:t>
            </w:r>
            <w:r w:rsidRPr="00E37578">
              <w:rPr>
                <w:color w:val="000000"/>
                <w:sz w:val="20"/>
                <w:szCs w:val="20"/>
              </w:rPr>
              <w:t>rnog nogostupa i biciklističke staze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1.011.000,00</w:t>
            </w:r>
          </w:p>
        </w:tc>
      </w:tr>
      <w:tr w:rsidR="00E37578" w:rsidRPr="00E37578" w:rsidTr="00E37578">
        <w:trPr>
          <w:trHeight w:val="93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cesta od Ulice Marijana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Haberlea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do potoka Črnomerec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501.000,00</w:t>
            </w:r>
          </w:p>
        </w:tc>
      </w:tr>
      <w:tr w:rsidR="00E37578" w:rsidRPr="00E37578" w:rsidTr="00E37578">
        <w:trPr>
          <w:trHeight w:val="84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cesta od ulice Srednjaci do Ulice braće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Domany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sjev</w:t>
            </w:r>
            <w:r w:rsidR="003664DD">
              <w:rPr>
                <w:color w:val="000000"/>
                <w:sz w:val="20"/>
                <w:szCs w:val="20"/>
              </w:rPr>
              <w:t>e</w:t>
            </w:r>
            <w:r w:rsidRPr="00E37578">
              <w:rPr>
                <w:color w:val="000000"/>
                <w:sz w:val="20"/>
                <w:szCs w:val="20"/>
              </w:rPr>
              <w:t>rnog nogostupa i biciklističke staze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382.000,00</w:t>
            </w:r>
          </w:p>
        </w:tc>
      </w:tr>
      <w:tr w:rsidR="00E37578" w:rsidRPr="00E37578" w:rsidTr="00E37578">
        <w:trPr>
          <w:trHeight w:val="7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Zagrebačka avenija od Savske ceste do ulice Dužice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sjev</w:t>
            </w:r>
            <w:r w:rsidR="003664DD">
              <w:rPr>
                <w:color w:val="000000"/>
                <w:sz w:val="20"/>
                <w:szCs w:val="20"/>
              </w:rPr>
              <w:t>e</w:t>
            </w:r>
            <w:r w:rsidRPr="00E37578">
              <w:rPr>
                <w:color w:val="000000"/>
                <w:sz w:val="20"/>
                <w:szCs w:val="20"/>
              </w:rPr>
              <w:t>rnog nogostupa i biciklističke staze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686.000,00</w:t>
            </w:r>
          </w:p>
        </w:tc>
      </w:tr>
      <w:tr w:rsidR="00E37578" w:rsidRPr="00E37578" w:rsidTr="00E37578">
        <w:trPr>
          <w:trHeight w:val="7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Ulica Hrvatskog sokola od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ceste do ulaza u RSC Jarun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zapadnog nogostupa i biciklističke staze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1.138.000,00</w:t>
            </w:r>
          </w:p>
        </w:tc>
      </w:tr>
      <w:tr w:rsidR="00E37578" w:rsidRPr="00E37578" w:rsidTr="00E37578">
        <w:trPr>
          <w:trHeight w:val="4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postava zaštitnih fiksnih, vatrogasnih i </w:t>
            </w:r>
            <w:r w:rsidRPr="00E37578">
              <w:rPr>
                <w:color w:val="000000"/>
                <w:sz w:val="20"/>
                <w:szCs w:val="20"/>
              </w:rPr>
              <w:lastRenderedPageBreak/>
              <w:t>fleksibilnih stupića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lastRenderedPageBreak/>
              <w:t>100.000,00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lokacije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6.317.000,00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7578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E37578" w:rsidRPr="00E37578" w:rsidTr="00E37578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 točki 4. IGRALIŠTA I ZELENE POVRIŠNE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4.1. NOVE AKCIJE U 2022.  mijenja se i glasi: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4. IGRALIŠTA I ZELENE POVRŠINE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4.1. NOVE AKCIJE U 2022.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51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VRIJEDNOST </w:t>
            </w:r>
            <w:r w:rsidRPr="00E37578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37578" w:rsidRPr="00E37578" w:rsidTr="00E37578">
        <w:trPr>
          <w:trHeight w:val="15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Horvaćanska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cesta jugoistočno, sjeverna obala potoka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te staza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- Ulica Antuna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Štrbana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hor</w:t>
            </w:r>
            <w:r w:rsidR="003664DD">
              <w:rPr>
                <w:color w:val="000000"/>
                <w:sz w:val="20"/>
                <w:szCs w:val="20"/>
              </w:rPr>
              <w:t>t</w:t>
            </w:r>
            <w:r w:rsidR="00A114A8">
              <w:rPr>
                <w:color w:val="000000"/>
                <w:sz w:val="20"/>
                <w:szCs w:val="20"/>
              </w:rPr>
              <w:t>i</w:t>
            </w:r>
            <w:r w:rsidRPr="00E37578">
              <w:rPr>
                <w:color w:val="000000"/>
                <w:sz w:val="20"/>
                <w:szCs w:val="20"/>
              </w:rPr>
              <w:t>kulturno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E37578" w:rsidRPr="00E37578" w:rsidTr="00E37578">
        <w:trPr>
          <w:trHeight w:val="85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u Ulici Antuna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Štrbana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2 sjeverozapadno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sadnja živice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2.300,00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u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Jarunskoj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ulici južno od trafostanice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E37578" w:rsidRPr="00E37578" w:rsidTr="00E37578">
        <w:trPr>
          <w:trHeight w:val="114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Sportsko igralište Ulica Augusta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Prosenika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-Ulica Hrvoja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-Ulica Martina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Pušteka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10.100,00</w:t>
            </w:r>
          </w:p>
        </w:tc>
      </w:tr>
      <w:tr w:rsidR="00E37578" w:rsidRPr="00E37578" w:rsidTr="00E37578">
        <w:trPr>
          <w:trHeight w:val="129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zapadno od Ulice braće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Domany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2-8 i zapadno od potoka Črnomerec, od Ilirske ulice do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Horvaćanske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ceste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18.750,00</w:t>
            </w:r>
          </w:p>
        </w:tc>
      </w:tr>
      <w:tr w:rsidR="00E37578" w:rsidRPr="00E37578" w:rsidTr="00E37578">
        <w:trPr>
          <w:trHeight w:val="106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u ulici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zapadno od k.br. 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5.950,00</w:t>
            </w:r>
          </w:p>
        </w:tc>
      </w:tr>
      <w:tr w:rsidR="00E37578" w:rsidRPr="00E37578" w:rsidTr="00E37578">
        <w:trPr>
          <w:trHeight w:val="117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u Ulici Hrvoja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29 do ulice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Hrgovići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22 (uz trgovinu)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37.800,00</w:t>
            </w:r>
          </w:p>
        </w:tc>
      </w:tr>
      <w:tr w:rsidR="00E37578" w:rsidRPr="00E37578" w:rsidTr="00E37578">
        <w:trPr>
          <w:trHeight w:val="111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uz potok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Vrapčak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od Ulice Hrvatskog sokola do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Jarunske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13.900,00</w:t>
            </w:r>
          </w:p>
        </w:tc>
      </w:tr>
      <w:tr w:rsidR="00E37578" w:rsidRPr="00E37578" w:rsidTr="00E37578">
        <w:trPr>
          <w:trHeight w:val="87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Ujevićeva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sjeveroistočno od k.br.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gradnju rampe za osobe smanjene pokretljivosti i bicikle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22.000,00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Papova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2-10 južno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izrada projektne dokumentacije za </w:t>
            </w:r>
            <w:r w:rsidRPr="00E37578">
              <w:rPr>
                <w:color w:val="000000"/>
                <w:sz w:val="20"/>
                <w:szCs w:val="20"/>
              </w:rPr>
              <w:lastRenderedPageBreak/>
              <w:t>hortikulturno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lastRenderedPageBreak/>
              <w:t>8.750,00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Zelena površina ulica Knežija kod k.br. 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klamerica i opločenja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11.300,00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Poljana Jurja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Andrassyja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1-14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staze i zelenila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81.300,00</w:t>
            </w:r>
          </w:p>
        </w:tc>
      </w:tr>
      <w:tr w:rsidR="00E37578" w:rsidRPr="00E37578" w:rsidTr="00E37578">
        <w:trPr>
          <w:trHeight w:val="64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Ulica Davorina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Bazjanca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17-31 južno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staza i stepenica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431.800,00</w:t>
            </w:r>
          </w:p>
        </w:tc>
      </w:tr>
      <w:tr w:rsidR="00E37578" w:rsidRPr="00E37578" w:rsidTr="00E37578">
        <w:trPr>
          <w:trHeight w:val="9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21.900,00</w:t>
            </w:r>
          </w:p>
        </w:tc>
      </w:tr>
      <w:tr w:rsidR="00E37578" w:rsidRPr="00E37578" w:rsidTr="00E37578">
        <w:trPr>
          <w:trHeight w:val="8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Park Emila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Cossetta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stola za stolni tenis i klamerica za bicikle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36.000,00</w:t>
            </w:r>
          </w:p>
        </w:tc>
      </w:tr>
      <w:tr w:rsidR="00E37578" w:rsidRPr="00E37578" w:rsidTr="00E37578">
        <w:trPr>
          <w:trHeight w:val="103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na križanju Ulice Josipa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Hatzea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i Ulice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Bedricha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Smetane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hortikulturno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6.250,00</w:t>
            </w:r>
          </w:p>
        </w:tc>
      </w:tr>
      <w:tr w:rsidR="00E37578" w:rsidRPr="00E37578" w:rsidTr="00E37578">
        <w:trPr>
          <w:trHeight w:val="103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zapadno od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Sibeliusove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ulice 2 i 4, od parkirališta do dječjeg igrališta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pješačkih staza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90.500,00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Sportsko igralište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Paljetkova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2-8 zap</w:t>
            </w:r>
            <w:r w:rsidR="003664DD">
              <w:rPr>
                <w:color w:val="000000"/>
                <w:sz w:val="20"/>
                <w:szCs w:val="20"/>
              </w:rPr>
              <w:t>a</w:t>
            </w:r>
            <w:r w:rsidRPr="00E37578">
              <w:rPr>
                <w:color w:val="000000"/>
                <w:sz w:val="20"/>
                <w:szCs w:val="20"/>
              </w:rPr>
              <w:t>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E37578" w:rsidRPr="00E37578" w:rsidTr="00E37578">
        <w:trPr>
          <w:trHeight w:val="8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Zelena površina Travanjska ulica 19 južno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gradnju pristupne rampe za osobe s</w:t>
            </w:r>
            <w:r w:rsidR="003664DD">
              <w:rPr>
                <w:color w:val="000000"/>
                <w:sz w:val="20"/>
                <w:szCs w:val="20"/>
              </w:rPr>
              <w:t>ma</w:t>
            </w:r>
            <w:r w:rsidRPr="00E37578">
              <w:rPr>
                <w:color w:val="000000"/>
                <w:sz w:val="20"/>
                <w:szCs w:val="20"/>
              </w:rPr>
              <w:t>njene pokretljivosti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21.900,00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Palinovečka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43 južno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nasipanje staze sipinom prema RŠC Jarun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42.600,00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12.500,00</w:t>
            </w: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Park za pse Kutnjački put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bb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hortikulturno uređenje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12.000,00</w:t>
            </w:r>
          </w:p>
        </w:tc>
      </w:tr>
      <w:tr w:rsidR="00E37578" w:rsidRPr="00E37578" w:rsidTr="00E37578">
        <w:trPr>
          <w:trHeight w:val="103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Dječje igralište Ulica Augusta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Prosenika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-Ulica Hrvoja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Macanovića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-Ulica Martina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Pušteka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ljuljačke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35.000,00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Dječje igralište "Raketa", Ulica Vladimira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Filakovca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2 zapadno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klupe za dojilje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23.100,00</w:t>
            </w:r>
          </w:p>
        </w:tc>
      </w:tr>
      <w:tr w:rsidR="00E37578" w:rsidRPr="00E37578" w:rsidTr="00E37578">
        <w:trPr>
          <w:trHeight w:val="72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26.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E37578">
              <w:rPr>
                <w:color w:val="000000"/>
                <w:sz w:val="20"/>
                <w:szCs w:val="20"/>
              </w:rPr>
              <w:t>Zelengradska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ulica k.č.br. 5479/1 i 5479/6 k.o. Trešnjevka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127.100,00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27.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Zelena površina k.č.br. 4893/2 k.o. Trešnjevka, Prozorska ulica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čišćenje i uređivanje travnjaka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375.000,00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dio k.č.br. 5220/1 k.o. Trešnjevka, Poljana Dragutina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Kalea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hortikulturno uređenje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29.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Dječje igralište Tijardovićeva ulica 28-32 zapadno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uređivanje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582.400,00</w:t>
            </w:r>
          </w:p>
        </w:tc>
      </w:tr>
      <w:tr w:rsidR="00E37578" w:rsidRPr="00E37578" w:rsidTr="00E37578">
        <w:trPr>
          <w:trHeight w:val="57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30.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visokih klamerica za bicikle na nogostupu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216.000,00</w:t>
            </w:r>
          </w:p>
        </w:tc>
      </w:tr>
      <w:tr w:rsidR="00E37578" w:rsidRPr="00E37578" w:rsidTr="00E37578">
        <w:trPr>
          <w:trHeight w:val="57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niskih klamerica na zelenim površinama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nadzor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2.458.700,00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7578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E37578" w:rsidRPr="00E37578" w:rsidTr="00E37578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 točki 5. PROSTORI MJESNE SAMOUPRAVE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podtočka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5.1. NOVE AKCIJE U 2022.  mijenja se i glasi: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5. PROSTORI MJESNE SAMOUPRAVE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5.1. NOVE AKCIJE U 2022.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51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VRIJEDNOST </w:t>
            </w:r>
            <w:r w:rsidRPr="00E37578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37578" w:rsidRPr="00E37578" w:rsidTr="00E37578">
        <w:trPr>
          <w:trHeight w:val="51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Koprivnička ulica 47 zap</w:t>
            </w:r>
            <w:r w:rsidR="003664DD">
              <w:rPr>
                <w:color w:val="000000"/>
                <w:sz w:val="20"/>
                <w:szCs w:val="20"/>
              </w:rPr>
              <w:t>a</w:t>
            </w:r>
            <w:r w:rsidRPr="00E37578">
              <w:rPr>
                <w:color w:val="000000"/>
                <w:sz w:val="20"/>
                <w:szCs w:val="20"/>
              </w:rPr>
              <w:t>dno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postava posuda s ukrasnim biljem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1.800,00</w:t>
            </w:r>
          </w:p>
        </w:tc>
      </w:tr>
      <w:tr w:rsidR="00E37578" w:rsidRPr="00E37578" w:rsidTr="00E37578">
        <w:trPr>
          <w:trHeight w:val="4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Ulica Rudolfa </w:t>
            </w:r>
            <w:proofErr w:type="spellStart"/>
            <w:r w:rsidRPr="00E37578">
              <w:rPr>
                <w:color w:val="000000"/>
                <w:sz w:val="20"/>
                <w:szCs w:val="20"/>
              </w:rPr>
              <w:t>Bićanića</w:t>
            </w:r>
            <w:proofErr w:type="spellEnd"/>
            <w:r w:rsidRPr="00E37578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izrada projektne dokumentacije za rekonstrukciju objekta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100.000,00</w:t>
            </w:r>
          </w:p>
        </w:tc>
      </w:tr>
      <w:tr w:rsidR="00E37578" w:rsidRPr="00E37578" w:rsidTr="00E37578">
        <w:trPr>
          <w:trHeight w:val="49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Koprivnička ulica 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uređivanje dvorišta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253.000,00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354.800,00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7578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E37578" w:rsidRPr="00E37578" w:rsidTr="00E37578">
        <w:trPr>
          <w:trHeight w:val="300"/>
        </w:trPr>
        <w:tc>
          <w:tcPr>
            <w:tcW w:w="6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Dodaje se točka 6. DRUGI JAVNI OBJEKTI I POVRŠINE: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6. DRUGI JAVNI OBJEKTI I POVRŠINE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6.1. NOVE AKCIJE U 2022.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51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VRIJEDNOST </w:t>
            </w:r>
            <w:r w:rsidRPr="00E37578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37578" w:rsidRPr="00E37578" w:rsidTr="00E37578">
        <w:trPr>
          <w:trHeight w:val="78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Adventski borovi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Horvati - Srednjaci, Knežija, Prečko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kićenje postojećih stabala lampicama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</w:tr>
      <w:tr w:rsidR="00E37578" w:rsidRPr="00E37578" w:rsidTr="00E37578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Točka 6. NERASPOREĐENA INTERVENTNA SREDSTAVA postaje točka 7. te se mijenja i glasi: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7. NERASPOREĐENA INTERVENTNA SREDSTVA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510"/>
        </w:trPr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VRIJEDNOST </w:t>
            </w:r>
            <w:r w:rsidRPr="00E37578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37578" w:rsidRPr="00E37578" w:rsidTr="00E37578">
        <w:trPr>
          <w:trHeight w:val="810"/>
        </w:trPr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495.200,00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37578">
              <w:rPr>
                <w:rFonts w:ascii="Calibri" w:hAnsi="Calibri" w:cs="Calibri"/>
                <w:color w:val="000000"/>
                <w:sz w:val="22"/>
                <w:szCs w:val="22"/>
              </w:rPr>
              <w:t>"</w:t>
            </w:r>
          </w:p>
        </w:tc>
      </w:tr>
      <w:tr w:rsidR="00E37578" w:rsidRPr="00E37578" w:rsidTr="00E37578">
        <w:trPr>
          <w:trHeight w:val="300"/>
        </w:trPr>
        <w:tc>
          <w:tcPr>
            <w:tcW w:w="5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Stavka REKAPITULACIJA  mijenja se i glasi: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300"/>
        </w:trPr>
        <w:tc>
          <w:tcPr>
            <w:tcW w:w="7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"REKAPITULACIJA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578" w:rsidRPr="00E37578" w:rsidTr="00E37578">
        <w:trPr>
          <w:trHeight w:val="525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 xml:space="preserve">VRIJEDNOST </w:t>
            </w:r>
            <w:r w:rsidRPr="00E37578">
              <w:rPr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VODOOPSKRBA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123.250,00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PLINOOPSKRBA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148.400,00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6.338.500,00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2.761.400,00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380.050,00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40.000,00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61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495.200,00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10.286.800,00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right"/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"</w:t>
            </w:r>
          </w:p>
        </w:tc>
      </w:tr>
      <w:tr w:rsidR="00E37578" w:rsidRPr="00E37578" w:rsidTr="00E37578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37578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E37578" w:rsidRPr="00E37578" w:rsidTr="00E37578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  <w:r w:rsidRPr="00E37578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  <w:tr w:rsidR="00E37578" w:rsidRPr="00E37578" w:rsidTr="00E37578">
        <w:trPr>
          <w:trHeight w:val="300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578" w:rsidRPr="00E37578" w:rsidRDefault="00E37578" w:rsidP="00A114A8">
            <w:pPr>
              <w:rPr>
                <w:sz w:val="20"/>
                <w:szCs w:val="20"/>
              </w:rPr>
            </w:pPr>
          </w:p>
        </w:tc>
      </w:tr>
    </w:tbl>
    <w:p w:rsidR="004D6BB3" w:rsidRDefault="0050102A" w:rsidP="00A114A8">
      <w:pPr>
        <w:spacing w:before="120" w:after="120"/>
        <w:ind w:left="709" w:hanging="709"/>
        <w:jc w:val="both"/>
        <w:rPr>
          <w:b/>
          <w:u w:val="single"/>
        </w:rPr>
      </w:pPr>
      <w:r>
        <w:rPr>
          <w:b/>
          <w:u w:val="single"/>
        </w:rPr>
        <w:t xml:space="preserve">Ad. 2. </w:t>
      </w:r>
      <w:r w:rsidRPr="0050102A">
        <w:rPr>
          <w:b/>
          <w:u w:val="single"/>
        </w:rPr>
        <w:t>Razrješenje i imenovanje člana Odbora za komunalne aktivnosti Vijeća Gradske četvrti Trešnjevka-jug</w:t>
      </w:r>
    </w:p>
    <w:p w:rsidR="00E37578" w:rsidRDefault="00E37578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E37578" w:rsidRPr="00E37578" w:rsidRDefault="00E37578" w:rsidP="00A114A8">
      <w:pPr>
        <w:spacing w:after="120"/>
        <w:ind w:firstLine="709"/>
        <w:jc w:val="both"/>
      </w:pPr>
      <w:r w:rsidRPr="00E37578">
        <w:t>Bez rasprave Vijeće jednoglasno donosi</w:t>
      </w:r>
    </w:p>
    <w:p w:rsidR="00E37578" w:rsidRPr="00E37578" w:rsidRDefault="00E37578" w:rsidP="00A114A8">
      <w:pPr>
        <w:ind w:left="1134" w:right="1135"/>
        <w:jc w:val="center"/>
        <w:rPr>
          <w:b/>
        </w:rPr>
      </w:pPr>
      <w:r w:rsidRPr="00E37578">
        <w:rPr>
          <w:b/>
        </w:rPr>
        <w:t>ZAKLJUČAK</w:t>
      </w:r>
    </w:p>
    <w:p w:rsidR="003664DD" w:rsidRDefault="00E37578" w:rsidP="00A114A8">
      <w:pPr>
        <w:ind w:left="1134" w:right="1135"/>
        <w:jc w:val="center"/>
        <w:rPr>
          <w:b/>
        </w:rPr>
      </w:pPr>
      <w:r w:rsidRPr="00E37578">
        <w:rPr>
          <w:b/>
        </w:rPr>
        <w:t>o razrješ</w:t>
      </w:r>
      <w:r w:rsidR="00A114A8">
        <w:rPr>
          <w:b/>
        </w:rPr>
        <w:t>enju članice i imenovanju član</w:t>
      </w:r>
      <w:r w:rsidRPr="00E37578">
        <w:rPr>
          <w:b/>
        </w:rPr>
        <w:t xml:space="preserve">a Odbora za komunalne </w:t>
      </w:r>
    </w:p>
    <w:p w:rsidR="003664DD" w:rsidRPr="00E37578" w:rsidRDefault="00E37578" w:rsidP="00A114A8">
      <w:pPr>
        <w:spacing w:after="240"/>
        <w:ind w:left="1134" w:right="1135"/>
        <w:jc w:val="center"/>
        <w:rPr>
          <w:b/>
        </w:rPr>
      </w:pPr>
      <w:r w:rsidRPr="00E37578">
        <w:rPr>
          <w:b/>
        </w:rPr>
        <w:t xml:space="preserve">aktivnosti Vijeća Gradske četvrti Trešnjevka </w:t>
      </w:r>
      <w:r w:rsidR="003664DD">
        <w:rPr>
          <w:b/>
        </w:rPr>
        <w:t>–</w:t>
      </w:r>
      <w:r w:rsidRPr="00E37578">
        <w:rPr>
          <w:b/>
        </w:rPr>
        <w:t xml:space="preserve"> jug</w:t>
      </w:r>
    </w:p>
    <w:p w:rsidR="00E37578" w:rsidRPr="00E37578" w:rsidRDefault="00E37578" w:rsidP="00A114A8">
      <w:pPr>
        <w:numPr>
          <w:ilvl w:val="0"/>
          <w:numId w:val="24"/>
        </w:numPr>
        <w:ind w:left="426" w:firstLine="0"/>
        <w:jc w:val="both"/>
      </w:pPr>
      <w:r w:rsidRPr="00E37578">
        <w:t xml:space="preserve">Utvrđuje se da je Irena Rožman podnijela ostavku na dužnost članice Odbora za komunalne </w:t>
      </w:r>
      <w:r w:rsidR="00B64458">
        <w:tab/>
      </w:r>
      <w:r w:rsidRPr="00E37578">
        <w:t xml:space="preserve">aktivnosti Vijeća Gradske četvrti Trešnjevka – jug (u daljnjem tekstu: Odbora), dana 12. </w:t>
      </w:r>
      <w:r w:rsidR="00B64458">
        <w:tab/>
      </w:r>
      <w:r w:rsidRPr="00E37578">
        <w:t>svibnja 2022..</w:t>
      </w:r>
    </w:p>
    <w:p w:rsidR="00E37578" w:rsidRPr="00E37578" w:rsidRDefault="00E37578" w:rsidP="00A114A8">
      <w:pPr>
        <w:numPr>
          <w:ilvl w:val="0"/>
          <w:numId w:val="24"/>
        </w:numPr>
        <w:ind w:left="426" w:firstLine="0"/>
        <w:jc w:val="both"/>
      </w:pPr>
      <w:r w:rsidRPr="00E37578">
        <w:t xml:space="preserve">Irena Rožman razrješuje se dužnosti članice Odbora, danom utvrđivanja podnošenja ostavke </w:t>
      </w:r>
      <w:r w:rsidR="00B64458">
        <w:tab/>
      </w:r>
      <w:r w:rsidRPr="00E37578">
        <w:t>19. svibnja 2022..</w:t>
      </w:r>
    </w:p>
    <w:p w:rsidR="00E37578" w:rsidRDefault="00E37578" w:rsidP="00A114A8">
      <w:pPr>
        <w:numPr>
          <w:ilvl w:val="0"/>
          <w:numId w:val="24"/>
        </w:numPr>
        <w:ind w:left="426" w:firstLine="0"/>
        <w:jc w:val="both"/>
      </w:pPr>
      <w:r w:rsidRPr="00E37578">
        <w:t xml:space="preserve">Josip </w:t>
      </w:r>
      <w:proofErr w:type="spellStart"/>
      <w:r w:rsidRPr="00E37578">
        <w:t>Markanović</w:t>
      </w:r>
      <w:proofErr w:type="spellEnd"/>
      <w:r w:rsidRPr="00E37578">
        <w:t xml:space="preserve"> imenuje se na dužnost člana Odbora.</w:t>
      </w:r>
    </w:p>
    <w:p w:rsidR="00E37578" w:rsidRDefault="00E37578" w:rsidP="00A114A8">
      <w:pPr>
        <w:ind w:left="426"/>
        <w:jc w:val="both"/>
      </w:pPr>
    </w:p>
    <w:p w:rsidR="004D6BB3" w:rsidRDefault="0050102A" w:rsidP="00A114A8">
      <w:pPr>
        <w:spacing w:after="120"/>
        <w:ind w:left="851" w:right="-284" w:hanging="851"/>
        <w:jc w:val="both"/>
        <w:rPr>
          <w:b/>
          <w:u w:val="single"/>
        </w:rPr>
      </w:pPr>
      <w:r>
        <w:rPr>
          <w:b/>
          <w:u w:val="single"/>
        </w:rPr>
        <w:t xml:space="preserve">Ad. 3. </w:t>
      </w:r>
      <w:r w:rsidRPr="0050102A">
        <w:rPr>
          <w:b/>
          <w:u w:val="single"/>
        </w:rPr>
        <w:t>Preimenovanje autobusnih i tramvajskih stajališta u Gradskoj četvrti Trešnjevka-jug</w:t>
      </w:r>
    </w:p>
    <w:p w:rsidR="00E37578" w:rsidRDefault="00E37578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E37578" w:rsidRDefault="00E37578" w:rsidP="00A114A8">
      <w:pPr>
        <w:spacing w:after="120"/>
        <w:ind w:firstLine="709"/>
        <w:jc w:val="both"/>
      </w:pPr>
      <w:r>
        <w:t>U raspravi sudjeluju: Davor Terzić,</w:t>
      </w:r>
      <w:r w:rsidR="00A114A8">
        <w:t xml:space="preserve"> Elvira Mulić,</w:t>
      </w:r>
      <w:r>
        <w:t xml:space="preserve"> Danijel </w:t>
      </w:r>
      <w:proofErr w:type="spellStart"/>
      <w:r>
        <w:t>Samaržija</w:t>
      </w:r>
      <w:proofErr w:type="spellEnd"/>
      <w:r>
        <w:t>, Jagoda Novak i Slaven Vukasović.</w:t>
      </w:r>
    </w:p>
    <w:p w:rsidR="00E37578" w:rsidRPr="00E37578" w:rsidRDefault="00E37578" w:rsidP="00A114A8">
      <w:pPr>
        <w:spacing w:after="120"/>
        <w:ind w:firstLine="709"/>
        <w:jc w:val="both"/>
      </w:pPr>
      <w:r>
        <w:t>Nakon rasprave</w:t>
      </w:r>
      <w:r w:rsidRPr="00E37578">
        <w:t xml:space="preserve"> Vijeće jednoglasno donosi</w:t>
      </w:r>
    </w:p>
    <w:p w:rsidR="00E37578" w:rsidRPr="00E37578" w:rsidRDefault="00E37578" w:rsidP="00A114A8">
      <w:pPr>
        <w:ind w:left="1985" w:right="1985" w:hanging="425"/>
        <w:jc w:val="center"/>
        <w:rPr>
          <w:b/>
        </w:rPr>
      </w:pPr>
      <w:r w:rsidRPr="00E37578">
        <w:rPr>
          <w:b/>
        </w:rPr>
        <w:t>Z A K LJ U Č A K</w:t>
      </w:r>
    </w:p>
    <w:p w:rsidR="003664DD" w:rsidRPr="00E37578" w:rsidRDefault="00E37578" w:rsidP="00A114A8">
      <w:pPr>
        <w:spacing w:after="240"/>
        <w:ind w:left="720" w:right="1985"/>
        <w:jc w:val="center"/>
        <w:rPr>
          <w:b/>
        </w:rPr>
      </w:pPr>
      <w:r w:rsidRPr="00E37578">
        <w:rPr>
          <w:b/>
        </w:rPr>
        <w:tab/>
      </w:r>
      <w:r w:rsidRPr="00E37578">
        <w:rPr>
          <w:b/>
        </w:rPr>
        <w:tab/>
        <w:t xml:space="preserve">o preimenovanju autobusnih i tramvajskih     </w:t>
      </w:r>
      <w:r w:rsidRPr="00E37578">
        <w:rPr>
          <w:b/>
        </w:rPr>
        <w:tab/>
      </w:r>
      <w:r w:rsidRPr="00E37578">
        <w:rPr>
          <w:b/>
        </w:rPr>
        <w:tab/>
      </w:r>
      <w:r w:rsidR="001A06F5">
        <w:rPr>
          <w:b/>
        </w:rPr>
        <w:t xml:space="preserve">  </w:t>
      </w:r>
      <w:r w:rsidRPr="00E37578">
        <w:rPr>
          <w:b/>
        </w:rPr>
        <w:t>stajališta u Gradskoj četvrti Trešnjevka-jug</w:t>
      </w:r>
    </w:p>
    <w:p w:rsidR="00E37578" w:rsidRPr="00E37578" w:rsidRDefault="00E37578" w:rsidP="00A114A8">
      <w:pPr>
        <w:numPr>
          <w:ilvl w:val="0"/>
          <w:numId w:val="25"/>
        </w:numPr>
        <w:autoSpaceDN w:val="0"/>
        <w:spacing w:after="120"/>
        <w:ind w:hanging="284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 w:rsidRPr="00E37578">
        <w:rPr>
          <w:rFonts w:eastAsia="NSimSun"/>
          <w:color w:val="000000"/>
          <w:kern w:val="3"/>
          <w:lang w:eastAsia="zh-CN" w:bidi="hi-IN"/>
        </w:rPr>
        <w:t xml:space="preserve">Vijeće je razmatralo prijedloge vijeća mjesnih odbora o </w:t>
      </w:r>
      <w:r w:rsidRPr="00E37578">
        <w:rPr>
          <w:color w:val="000000"/>
          <w:kern w:val="3"/>
          <w:lang w:eastAsia="zh-CN" w:bidi="hi-IN"/>
        </w:rPr>
        <w:t>preimenovanju autobusnih i tramvajskih stajališta na području Gradske četvrti Trešnjevka - jug.</w:t>
      </w:r>
    </w:p>
    <w:p w:rsidR="00E37578" w:rsidRPr="00E37578" w:rsidRDefault="00E37578" w:rsidP="00A114A8">
      <w:pPr>
        <w:numPr>
          <w:ilvl w:val="0"/>
          <w:numId w:val="25"/>
        </w:numPr>
        <w:autoSpaceDN w:val="0"/>
        <w:ind w:hanging="284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 w:rsidRPr="00E37578">
        <w:rPr>
          <w:color w:val="000000"/>
          <w:kern w:val="3"/>
          <w:lang w:eastAsia="zh-CN" w:bidi="hi-IN"/>
        </w:rPr>
        <w:t xml:space="preserve">Vijeće je suglasno sa preimenovanjima: </w:t>
      </w:r>
    </w:p>
    <w:p w:rsidR="00E37578" w:rsidRPr="00E37578" w:rsidRDefault="00E37578" w:rsidP="00A114A8">
      <w:pPr>
        <w:numPr>
          <w:ilvl w:val="0"/>
          <w:numId w:val="26"/>
        </w:num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  <w:lastRenderedPageBreak/>
        <w:t>N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a području Mjesnog odbora Horvati – Srednjaci: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autobusnog stajališta „Knežija“ u „Blaža Trogiranina“,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 w:rsidRPr="00E37578">
        <w:rPr>
          <w:rFonts w:eastAsia="NSimSun"/>
          <w:color w:val="000000"/>
          <w:kern w:val="3"/>
          <w:lang w:eastAsia="zh-CN" w:bidi="hi-IN"/>
        </w:rPr>
        <w:t>autobusnog stajališta „Zagrebačka avenija“ u „Kazalište Trešnja“,</w:t>
      </w:r>
    </w:p>
    <w:p w:rsidR="00E37578" w:rsidRPr="00E37578" w:rsidRDefault="00E37578" w:rsidP="00A114A8">
      <w:pPr>
        <w:numPr>
          <w:ilvl w:val="0"/>
          <w:numId w:val="26"/>
        </w:num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  <w:t>N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a području Mjesnog odbora Knežija: 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autobusnog stajališta </w:t>
      </w:r>
      <w:r w:rsidRPr="00E37578">
        <w:rPr>
          <w:rFonts w:eastAsia="NSimSun"/>
          <w:color w:val="000000"/>
          <w:kern w:val="3"/>
          <w:lang w:eastAsia="zh-CN" w:bidi="hi-IN"/>
        </w:rPr>
        <w:t>„</w:t>
      </w:r>
      <w:proofErr w:type="spellStart"/>
      <w:r w:rsidRPr="00E37578">
        <w:rPr>
          <w:rFonts w:eastAsia="NSimSun"/>
          <w:color w:val="000000"/>
          <w:kern w:val="3"/>
          <w:lang w:eastAsia="zh-CN" w:bidi="hi-IN"/>
        </w:rPr>
        <w:t>Nehajska</w:t>
      </w:r>
      <w:proofErr w:type="spellEnd"/>
      <w:r w:rsidRPr="00E37578">
        <w:rPr>
          <w:rFonts w:eastAsia="NSimSun"/>
          <w:color w:val="000000"/>
          <w:kern w:val="3"/>
          <w:lang w:eastAsia="zh-CN" w:bidi="hi-IN"/>
        </w:rPr>
        <w:t>“ u „</w:t>
      </w:r>
      <w:proofErr w:type="spellStart"/>
      <w:r w:rsidRPr="00E37578">
        <w:rPr>
          <w:rFonts w:eastAsia="NSimSun"/>
          <w:color w:val="000000"/>
          <w:kern w:val="3"/>
          <w:lang w:eastAsia="zh-CN" w:bidi="hi-IN"/>
        </w:rPr>
        <w:t>Ujevićeva</w:t>
      </w:r>
      <w:proofErr w:type="spellEnd"/>
      <w:r w:rsidRPr="00E37578">
        <w:rPr>
          <w:rFonts w:eastAsia="NSimSun"/>
          <w:color w:val="000000"/>
          <w:kern w:val="3"/>
          <w:lang w:eastAsia="zh-CN" w:bidi="hi-IN"/>
        </w:rPr>
        <w:t>“,</w:t>
      </w:r>
    </w:p>
    <w:p w:rsidR="00E37578" w:rsidRPr="00E37578" w:rsidRDefault="00E37578" w:rsidP="00A114A8">
      <w:pPr>
        <w:numPr>
          <w:ilvl w:val="0"/>
          <w:numId w:val="26"/>
        </w:num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  <w:t>N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a području Mjesnog odbora Prečko: </w:t>
      </w:r>
    </w:p>
    <w:p w:rsidR="00E37578" w:rsidRPr="00E37578" w:rsidRDefault="00E37578" w:rsidP="00A114A8">
      <w:pPr>
        <w:autoSpaceDN w:val="0"/>
        <w:ind w:left="1069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- 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ab/>
        <w:t>autobusnog stajališta „</w:t>
      </w:r>
      <w:proofErr w:type="spellStart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Jarnovićeva</w:t>
      </w:r>
      <w:proofErr w:type="spellEnd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 68“ u „Dore Pejačević“,</w:t>
      </w:r>
    </w:p>
    <w:p w:rsidR="00E37578" w:rsidRPr="00E37578" w:rsidRDefault="00E37578" w:rsidP="00A114A8">
      <w:pPr>
        <w:autoSpaceDN w:val="0"/>
        <w:ind w:left="1069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- 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ab/>
        <w:t>autobusnog stajališta „</w:t>
      </w:r>
      <w:proofErr w:type="spellStart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Jarnovićeva</w:t>
      </w:r>
      <w:proofErr w:type="spellEnd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 19“ u „DVD Prečko“, </w:t>
      </w:r>
    </w:p>
    <w:p w:rsidR="00E37578" w:rsidRPr="00E37578" w:rsidRDefault="00E37578" w:rsidP="00A114A8">
      <w:pPr>
        <w:autoSpaceDN w:val="0"/>
        <w:ind w:left="1069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- 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ab/>
        <w:t>autobusnog stajališta „</w:t>
      </w:r>
      <w:proofErr w:type="spellStart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Jarnovićeva</w:t>
      </w:r>
      <w:proofErr w:type="spellEnd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 96“ u „</w:t>
      </w:r>
      <w:proofErr w:type="spellStart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Paljetkova</w:t>
      </w:r>
      <w:proofErr w:type="spellEnd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“,</w:t>
      </w:r>
    </w:p>
    <w:p w:rsidR="00E37578" w:rsidRPr="00E37578" w:rsidRDefault="00E37578" w:rsidP="00A114A8">
      <w:pPr>
        <w:numPr>
          <w:ilvl w:val="0"/>
          <w:numId w:val="26"/>
        </w:num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  <w:t>N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a području Mjesnog odbora Vrbani:  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spacing w:after="140"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autobusnog stajališta „Hrvatskog sokola“ u „</w:t>
      </w:r>
      <w:proofErr w:type="spellStart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Pešćanska</w:t>
      </w:r>
      <w:proofErr w:type="spellEnd"/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“. </w:t>
      </w:r>
    </w:p>
    <w:p w:rsidR="00E37578" w:rsidRPr="00E37578" w:rsidRDefault="00E37578" w:rsidP="00A114A8">
      <w:pPr>
        <w:numPr>
          <w:ilvl w:val="0"/>
          <w:numId w:val="25"/>
        </w:numPr>
        <w:autoSpaceDN w:val="0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 w:rsidRPr="00E37578">
        <w:rPr>
          <w:color w:val="000000"/>
          <w:kern w:val="3"/>
          <w:lang w:eastAsia="zh-CN" w:bidi="hi-IN"/>
        </w:rPr>
        <w:t xml:space="preserve">Vijeće nije suglasno sa preimenovanjima: </w:t>
      </w:r>
    </w:p>
    <w:p w:rsidR="00E37578" w:rsidRPr="00E37578" w:rsidRDefault="00E37578" w:rsidP="00A114A8">
      <w:pPr>
        <w:numPr>
          <w:ilvl w:val="0"/>
          <w:numId w:val="26"/>
        </w:num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  <w:t>N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a području Mjesnog odbora Jarun: 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autobusnog stajališta „Jarun“ u „Jezero Jarun“,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autobusnog stajališta „Hrvatskog sokola“ u „Našička“,</w:t>
      </w:r>
    </w:p>
    <w:p w:rsidR="00E37578" w:rsidRPr="00E37578" w:rsidRDefault="00E37578" w:rsidP="00A114A8">
      <w:pPr>
        <w:numPr>
          <w:ilvl w:val="0"/>
          <w:numId w:val="26"/>
        </w:numPr>
        <w:autoSpaceDN w:val="0"/>
        <w:spacing w:line="276" w:lineRule="auto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  <w:t>N</w:t>
      </w: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 xml:space="preserve">a području Mjesnog odbora Prečko: 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autobusnog stajališta „Prečko-terminal“,</w:t>
      </w:r>
    </w:p>
    <w:p w:rsidR="00E37578" w:rsidRPr="00E37578" w:rsidRDefault="00E37578" w:rsidP="00A114A8">
      <w:pPr>
        <w:numPr>
          <w:ilvl w:val="0"/>
          <w:numId w:val="27"/>
        </w:numPr>
        <w:autoSpaceDN w:val="0"/>
        <w:spacing w:after="140"/>
        <w:jc w:val="both"/>
        <w:textAlignment w:val="baseline"/>
        <w:rPr>
          <w:rFonts w:ascii="Liberation Serif" w:eastAsia="NSimSun" w:hAnsi="Liberation Serif" w:cs="Lucida Sans" w:hint="eastAsia"/>
          <w:color w:val="000000"/>
          <w:kern w:val="3"/>
          <w:lang w:eastAsia="zh-CN" w:bidi="hi-IN"/>
        </w:rPr>
      </w:pPr>
      <w:r w:rsidRPr="00E37578">
        <w:rPr>
          <w:rFonts w:ascii="Liberation Serif" w:eastAsia="NSimSun" w:hAnsi="Liberation Serif" w:cs="Lucida Sans"/>
          <w:color w:val="000000"/>
          <w:kern w:val="3"/>
          <w:lang w:eastAsia="zh-CN" w:bidi="hi-IN"/>
        </w:rPr>
        <w:t>tramvajskog stajališta „Slavenskog“.</w:t>
      </w:r>
    </w:p>
    <w:p w:rsidR="00B64458" w:rsidRPr="003664DD" w:rsidRDefault="00E37578" w:rsidP="00A114A8">
      <w:pPr>
        <w:numPr>
          <w:ilvl w:val="0"/>
          <w:numId w:val="25"/>
        </w:numPr>
        <w:autoSpaceDN w:val="0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  <w:r w:rsidRPr="00E37578">
        <w:rPr>
          <w:rFonts w:eastAsia="NSimSun"/>
          <w:color w:val="000000"/>
          <w:kern w:val="3"/>
          <w:lang w:eastAsia="zh-CN" w:bidi="hi-IN"/>
        </w:rPr>
        <w:t xml:space="preserve">Zaključak dostaviti </w:t>
      </w:r>
      <w:r w:rsidRPr="00E37578">
        <w:rPr>
          <w:rFonts w:eastAsia="NSimSun"/>
          <w:color w:val="000000"/>
          <w:kern w:val="3"/>
          <w:shd w:val="clear" w:color="auto" w:fill="FFFFFF"/>
          <w:lang w:eastAsia="zh-CN" w:bidi="hi-IN"/>
        </w:rPr>
        <w:t>Zagrebačkom električnom tramvaju d.o.o. i Gradskom uredu za mjesnu samoupravu</w:t>
      </w:r>
      <w:r w:rsidRPr="00E37578">
        <w:rPr>
          <w:rFonts w:ascii="Liberation Serif" w:eastAsia="NSimSun" w:hAnsi="Liberation Serif" w:cs="Lucida Sans"/>
          <w:color w:val="000000"/>
          <w:kern w:val="3"/>
          <w:shd w:val="clear" w:color="auto" w:fill="FFFFFF"/>
          <w:lang w:eastAsia="zh-CN" w:bidi="hi-IN"/>
        </w:rPr>
        <w:t>, civilnu zaštitu i sigurnost</w:t>
      </w:r>
      <w:r w:rsidRPr="00E37578">
        <w:rPr>
          <w:rFonts w:eastAsia="NSimSun"/>
          <w:color w:val="000000"/>
          <w:kern w:val="3"/>
          <w:shd w:val="clear" w:color="auto" w:fill="FFFFFF"/>
          <w:lang w:eastAsia="zh-CN" w:bidi="hi-IN"/>
        </w:rPr>
        <w:t>.</w:t>
      </w:r>
    </w:p>
    <w:p w:rsidR="003664DD" w:rsidRPr="001A06F5" w:rsidRDefault="003664DD" w:rsidP="00A114A8">
      <w:pPr>
        <w:autoSpaceDN w:val="0"/>
        <w:ind w:left="709"/>
        <w:jc w:val="both"/>
        <w:textAlignment w:val="baseline"/>
        <w:rPr>
          <w:rFonts w:eastAsia="NSimSun"/>
          <w:color w:val="000000"/>
          <w:kern w:val="3"/>
          <w:lang w:eastAsia="zh-CN" w:bidi="hi-IN"/>
        </w:rPr>
      </w:pPr>
    </w:p>
    <w:p w:rsidR="004D6BB3" w:rsidRDefault="006C0727" w:rsidP="00A114A8">
      <w:pPr>
        <w:spacing w:before="120" w:after="120"/>
        <w:ind w:left="786" w:right="-284" w:hanging="786"/>
        <w:jc w:val="both"/>
        <w:rPr>
          <w:b/>
          <w:u w:val="single"/>
        </w:rPr>
      </w:pPr>
      <w:r>
        <w:rPr>
          <w:b/>
          <w:u w:val="single"/>
        </w:rPr>
        <w:t xml:space="preserve">Ad. 4. </w:t>
      </w:r>
      <w:r w:rsidR="0050102A" w:rsidRPr="0050102A">
        <w:rPr>
          <w:b/>
          <w:u w:val="single"/>
        </w:rPr>
        <w:t>Prijedlog uspostave parkirališnih mjesta na nogostupu u Rujanskoj ulici sjeverno od k.br. 13</w:t>
      </w:r>
    </w:p>
    <w:p w:rsidR="00B64458" w:rsidRDefault="00B64458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Pr="00E37578" w:rsidRDefault="00B64458" w:rsidP="00A114A8">
      <w:pPr>
        <w:spacing w:after="120"/>
        <w:ind w:firstLine="709"/>
        <w:jc w:val="both"/>
      </w:pPr>
      <w:r w:rsidRPr="00E37578">
        <w:t>Bez rasprave Vijeće jednoglasno donosi</w:t>
      </w:r>
    </w:p>
    <w:p w:rsidR="00B64458" w:rsidRPr="00B64458" w:rsidRDefault="00B64458" w:rsidP="00A114A8">
      <w:pPr>
        <w:ind w:left="1701" w:right="1702" w:firstLine="426"/>
        <w:jc w:val="center"/>
        <w:rPr>
          <w:b/>
        </w:rPr>
      </w:pPr>
      <w:r w:rsidRPr="00B64458">
        <w:rPr>
          <w:b/>
        </w:rPr>
        <w:t>Z A K LJ U Č A K</w:t>
      </w:r>
    </w:p>
    <w:p w:rsidR="00B64458" w:rsidRPr="00B64458" w:rsidRDefault="00B64458" w:rsidP="00A114A8">
      <w:pPr>
        <w:ind w:left="720"/>
        <w:jc w:val="center"/>
        <w:rPr>
          <w:rFonts w:eastAsia="Calibri"/>
          <w:b/>
        </w:rPr>
      </w:pPr>
      <w:r w:rsidRPr="00B64458">
        <w:rPr>
          <w:rFonts w:eastAsia="Calibri"/>
          <w:b/>
        </w:rPr>
        <w:t xml:space="preserve">o prijedlogu uspostave parkirališnih mjesta na nogostupu </w:t>
      </w:r>
    </w:p>
    <w:p w:rsidR="003664DD" w:rsidRPr="00B64458" w:rsidRDefault="00B64458" w:rsidP="00A114A8">
      <w:pPr>
        <w:spacing w:after="240"/>
        <w:ind w:left="720"/>
        <w:jc w:val="center"/>
        <w:rPr>
          <w:rFonts w:eastAsia="Calibri"/>
          <w:b/>
        </w:rPr>
      </w:pPr>
      <w:r w:rsidRPr="00B64458">
        <w:rPr>
          <w:rFonts w:eastAsia="Calibri"/>
          <w:b/>
        </w:rPr>
        <w:t>u Rujanskoj ulici sjeverno od k.br. 13</w:t>
      </w:r>
    </w:p>
    <w:p w:rsidR="00B64458" w:rsidRPr="00B64458" w:rsidRDefault="00B64458" w:rsidP="00A114A8">
      <w:pPr>
        <w:numPr>
          <w:ilvl w:val="0"/>
          <w:numId w:val="28"/>
        </w:numPr>
        <w:autoSpaceDN w:val="0"/>
        <w:spacing w:line="276" w:lineRule="auto"/>
        <w:jc w:val="both"/>
        <w:textAlignment w:val="baseline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B64458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Gradske četvrti Trešnjevka – jug razmatralo je prijedlog Gradskog ureda za obnovu, izgradnju, prostorno uređenje, graditeljstvo, komunalne poslove i promet o uspostavi parkirališnih mjesta na nogostupu u Rujanskoj ulici sjeverno od k.br. 13.</w:t>
      </w:r>
    </w:p>
    <w:p w:rsidR="00B64458" w:rsidRPr="00B64458" w:rsidRDefault="00B64458" w:rsidP="00A114A8">
      <w:pPr>
        <w:numPr>
          <w:ilvl w:val="0"/>
          <w:numId w:val="28"/>
        </w:numPr>
        <w:autoSpaceDN w:val="0"/>
        <w:spacing w:line="276" w:lineRule="auto"/>
        <w:jc w:val="both"/>
        <w:textAlignment w:val="baseline"/>
        <w:rPr>
          <w:rFonts w:ascii="Liberation Serif" w:eastAsia="Calibri" w:hAnsi="Liberation Serif" w:cs="Lucida Sans"/>
          <w:color w:val="000000"/>
          <w:kern w:val="3"/>
          <w:shd w:val="clear" w:color="auto" w:fill="FFFFFF"/>
          <w:lang w:eastAsia="zh-CN" w:bidi="hi-IN"/>
        </w:rPr>
      </w:pPr>
      <w:r w:rsidRPr="00B64458">
        <w:rPr>
          <w:rFonts w:ascii="Liberation Serif" w:eastAsia="Calibri" w:hAnsi="Liberation Serif" w:cs="Lucida Sans"/>
          <w:color w:val="000000"/>
          <w:kern w:val="3"/>
          <w:shd w:val="clear" w:color="auto" w:fill="FFFFFF"/>
          <w:lang w:eastAsia="zh-CN" w:bidi="hi-IN"/>
        </w:rPr>
        <w:t>Vijeće podržava mišljenje Vijeća Mjesnog odbora Vrbani koje je suglasno s prijedlogom za uspostavu uzdužnih parkirališnih mjesta sa prostorom za kretanje biciklista i pješaka na navedenoj lokaciji.</w:t>
      </w:r>
    </w:p>
    <w:p w:rsidR="00B64458" w:rsidRDefault="00B64458" w:rsidP="00A114A8">
      <w:pPr>
        <w:numPr>
          <w:ilvl w:val="0"/>
          <w:numId w:val="28"/>
        </w:numPr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B64458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 xml:space="preserve">Zaključak dostaviti </w:t>
      </w:r>
      <w:r w:rsidRPr="00B64458">
        <w:rPr>
          <w:rFonts w:eastAsia="Calibri"/>
          <w:color w:val="000000"/>
          <w:kern w:val="3"/>
          <w:shd w:val="clear" w:color="auto" w:fill="FFFFFF"/>
          <w:lang w:eastAsia="zh-CN" w:bidi="hi-IN"/>
        </w:rPr>
        <w:t>Gradskom uredu za obnovu, izgradnju, prostorno uređenje, graditeljstvo, komunalne poslove i promet</w:t>
      </w:r>
      <w:r w:rsidRPr="00B64458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 xml:space="preserve"> te Gradskom uredu za mjesnu samoupravu, civilnu zaštitu i sigurnost.</w:t>
      </w:r>
    </w:p>
    <w:p w:rsidR="00B64458" w:rsidRPr="00B64458" w:rsidRDefault="00B64458" w:rsidP="00A114A8">
      <w:p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:rsidR="004D6BB3" w:rsidRDefault="0050102A" w:rsidP="00A114A8">
      <w:pPr>
        <w:spacing w:after="120"/>
        <w:ind w:left="720" w:right="-284" w:hanging="720"/>
        <w:jc w:val="both"/>
        <w:rPr>
          <w:b/>
          <w:u w:val="single"/>
        </w:rPr>
      </w:pPr>
      <w:r>
        <w:rPr>
          <w:b/>
          <w:u w:val="single"/>
        </w:rPr>
        <w:t xml:space="preserve">Ad. 5. </w:t>
      </w:r>
      <w:r w:rsidRPr="0050102A">
        <w:rPr>
          <w:b/>
          <w:u w:val="single"/>
        </w:rPr>
        <w:t xml:space="preserve">Postava prometnog znaka obavijesti „vatrogasci“ u </w:t>
      </w:r>
      <w:proofErr w:type="spellStart"/>
      <w:r w:rsidRPr="0050102A">
        <w:rPr>
          <w:b/>
          <w:u w:val="single"/>
        </w:rPr>
        <w:t>Jarnovićevoj</w:t>
      </w:r>
      <w:proofErr w:type="spellEnd"/>
      <w:r w:rsidRPr="0050102A">
        <w:rPr>
          <w:b/>
          <w:u w:val="single"/>
        </w:rPr>
        <w:t xml:space="preserve"> ulici</w:t>
      </w:r>
    </w:p>
    <w:p w:rsidR="00B64458" w:rsidRDefault="00B64458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Pr="00E37578" w:rsidRDefault="00B64458" w:rsidP="00A114A8">
      <w:pPr>
        <w:spacing w:after="120"/>
        <w:ind w:firstLine="709"/>
        <w:jc w:val="both"/>
      </w:pPr>
      <w:r w:rsidRPr="00E37578">
        <w:t>Bez rasprave Vijeće jednoglasno donosi</w:t>
      </w:r>
    </w:p>
    <w:p w:rsidR="00B64458" w:rsidRPr="00B64458" w:rsidRDefault="00B64458" w:rsidP="00A114A8">
      <w:pPr>
        <w:ind w:left="720" w:right="284"/>
        <w:jc w:val="center"/>
        <w:rPr>
          <w:b/>
        </w:rPr>
      </w:pPr>
      <w:r w:rsidRPr="00B64458">
        <w:rPr>
          <w:b/>
        </w:rPr>
        <w:t>Z A K LJ U Č A K</w:t>
      </w:r>
      <w:r w:rsidRPr="00B64458">
        <w:rPr>
          <w:lang w:eastAsia="zh-CN"/>
        </w:rPr>
        <w:t xml:space="preserve"> </w:t>
      </w:r>
    </w:p>
    <w:p w:rsidR="00B64458" w:rsidRPr="00B64458" w:rsidRDefault="00B64458" w:rsidP="00A114A8">
      <w:pPr>
        <w:ind w:left="720" w:right="284"/>
        <w:jc w:val="center"/>
        <w:rPr>
          <w:b/>
        </w:rPr>
      </w:pPr>
      <w:r w:rsidRPr="00B64458">
        <w:rPr>
          <w:b/>
        </w:rPr>
        <w:t xml:space="preserve">o postavi prometnog znaka obavijesti </w:t>
      </w:r>
    </w:p>
    <w:p w:rsidR="00B64458" w:rsidRPr="00B64458" w:rsidRDefault="00B64458" w:rsidP="00A114A8">
      <w:pPr>
        <w:spacing w:after="240"/>
        <w:ind w:left="720" w:right="284"/>
        <w:jc w:val="center"/>
        <w:rPr>
          <w:b/>
        </w:rPr>
      </w:pPr>
      <w:r w:rsidRPr="00B64458">
        <w:rPr>
          <w:b/>
        </w:rPr>
        <w:lastRenderedPageBreak/>
        <w:t xml:space="preserve">„vatrogasci“ u </w:t>
      </w:r>
      <w:proofErr w:type="spellStart"/>
      <w:r w:rsidRPr="00B64458">
        <w:rPr>
          <w:b/>
        </w:rPr>
        <w:t>Jarnovićevoj</w:t>
      </w:r>
      <w:proofErr w:type="spellEnd"/>
      <w:r w:rsidRPr="00B64458">
        <w:rPr>
          <w:b/>
        </w:rPr>
        <w:t xml:space="preserve"> ulici</w:t>
      </w:r>
    </w:p>
    <w:p w:rsidR="00B64458" w:rsidRPr="00B64458" w:rsidRDefault="00B64458" w:rsidP="00A114A8">
      <w:pPr>
        <w:numPr>
          <w:ilvl w:val="0"/>
          <w:numId w:val="29"/>
        </w:numPr>
        <w:autoSpaceDN w:val="0"/>
        <w:jc w:val="both"/>
        <w:textAlignment w:val="baseline"/>
        <w:rPr>
          <w:rFonts w:eastAsia="NSimSun" w:cs="Lucida Sans"/>
          <w:kern w:val="3"/>
          <w:lang w:eastAsia="zh-CN" w:bidi="hi-IN"/>
        </w:rPr>
      </w:pPr>
      <w:r w:rsidRPr="00B64458">
        <w:rPr>
          <w:rFonts w:eastAsia="NSimSun" w:cs="Lucida Sans"/>
          <w:kern w:val="3"/>
          <w:lang w:eastAsia="zh-CN" w:bidi="hi-IN"/>
        </w:rPr>
        <w:t xml:space="preserve">Vijeće Gradske četvrti Trešnjevka  - jug razmatralo je prijedlog predsjednika Vijeća Mjesnog odbora Prečko Marka </w:t>
      </w:r>
      <w:proofErr w:type="spellStart"/>
      <w:r w:rsidRPr="00B64458">
        <w:rPr>
          <w:rFonts w:eastAsia="NSimSun" w:cs="Lucida Sans"/>
          <w:kern w:val="3"/>
          <w:lang w:eastAsia="zh-CN" w:bidi="hi-IN"/>
        </w:rPr>
        <w:t>Palade</w:t>
      </w:r>
      <w:proofErr w:type="spellEnd"/>
      <w:r w:rsidRPr="00B64458">
        <w:rPr>
          <w:rFonts w:eastAsia="NSimSun" w:cs="Lucida Sans"/>
          <w:kern w:val="3"/>
          <w:lang w:eastAsia="zh-CN" w:bidi="hi-IN"/>
        </w:rPr>
        <w:t xml:space="preserve"> za postavu znakova obavijesti „Vatrogasci“ zapadno i istočno od DVD Prečko, u </w:t>
      </w:r>
      <w:proofErr w:type="spellStart"/>
      <w:r w:rsidRPr="00B64458">
        <w:rPr>
          <w:rFonts w:eastAsia="NSimSun" w:cs="Lucida Sans"/>
          <w:kern w:val="3"/>
          <w:lang w:eastAsia="zh-CN" w:bidi="hi-IN"/>
        </w:rPr>
        <w:t>Jarnovićevoj</w:t>
      </w:r>
      <w:proofErr w:type="spellEnd"/>
      <w:r w:rsidRPr="00B64458">
        <w:rPr>
          <w:rFonts w:eastAsia="NSimSun" w:cs="Lucida Sans"/>
          <w:kern w:val="3"/>
          <w:lang w:eastAsia="zh-CN" w:bidi="hi-IN"/>
        </w:rPr>
        <w:t xml:space="preserve"> ulici 19.</w:t>
      </w:r>
    </w:p>
    <w:p w:rsidR="00B64458" w:rsidRPr="00B64458" w:rsidRDefault="00B64458" w:rsidP="00A114A8">
      <w:pPr>
        <w:numPr>
          <w:ilvl w:val="0"/>
          <w:numId w:val="29"/>
        </w:numPr>
        <w:autoSpaceDN w:val="0"/>
        <w:spacing w:after="120"/>
        <w:ind w:left="709" w:hanging="284"/>
        <w:jc w:val="both"/>
        <w:textAlignment w:val="baseline"/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</w:pPr>
      <w:r w:rsidRPr="00B64458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je suglasno sa postavom predmetnih znakova na navedenoj lokaciji i podržava zaključak Vijeća Mjesnog odbora Prečko</w:t>
      </w:r>
      <w:r w:rsidRPr="00B64458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>.</w:t>
      </w:r>
    </w:p>
    <w:p w:rsidR="00B64458" w:rsidRDefault="00B64458" w:rsidP="00A114A8">
      <w:pPr>
        <w:numPr>
          <w:ilvl w:val="0"/>
          <w:numId w:val="29"/>
        </w:numPr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</w:pPr>
      <w:r w:rsidRPr="00B64458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obnovu, izgradnju, prostorno uređenje, graditeljstvo, komunalne poslove i promet te Gradskom uredu za mjesnu samoupravu, civilnu zaštitu i sigurnost.</w:t>
      </w:r>
    </w:p>
    <w:p w:rsidR="003664DD" w:rsidRPr="00B64458" w:rsidRDefault="003664DD" w:rsidP="00A114A8">
      <w:p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</w:pPr>
    </w:p>
    <w:p w:rsidR="004D6BB3" w:rsidRDefault="0050102A" w:rsidP="00A114A8">
      <w:pPr>
        <w:spacing w:after="120"/>
        <w:ind w:left="720" w:right="-284" w:hanging="720"/>
        <w:jc w:val="both"/>
        <w:rPr>
          <w:b/>
          <w:u w:val="single"/>
        </w:rPr>
      </w:pPr>
      <w:r>
        <w:rPr>
          <w:b/>
          <w:u w:val="single"/>
        </w:rPr>
        <w:t xml:space="preserve">Ad. 6. </w:t>
      </w:r>
      <w:r w:rsidRPr="0050102A">
        <w:rPr>
          <w:b/>
          <w:u w:val="single"/>
        </w:rPr>
        <w:t xml:space="preserve">Postava prometnog znaka „zabrane parkiranja i zaustavljanja“ u </w:t>
      </w:r>
      <w:proofErr w:type="spellStart"/>
      <w:r w:rsidRPr="0050102A">
        <w:rPr>
          <w:b/>
          <w:u w:val="single"/>
        </w:rPr>
        <w:t>Odakovoj</w:t>
      </w:r>
      <w:proofErr w:type="spellEnd"/>
      <w:r w:rsidRPr="0050102A">
        <w:rPr>
          <w:b/>
          <w:u w:val="single"/>
        </w:rPr>
        <w:t xml:space="preserve"> ulici 1 i 5</w:t>
      </w:r>
    </w:p>
    <w:p w:rsidR="00B64458" w:rsidRDefault="00B64458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Pr="00E37578" w:rsidRDefault="00B64458" w:rsidP="00A114A8">
      <w:pPr>
        <w:spacing w:after="120"/>
        <w:ind w:firstLine="709"/>
        <w:jc w:val="both"/>
      </w:pPr>
      <w:r w:rsidRPr="00E37578">
        <w:t>Bez rasprave Vijeće jednoglasno donosi</w:t>
      </w:r>
    </w:p>
    <w:p w:rsidR="00B64458" w:rsidRPr="00B64458" w:rsidRDefault="00B64458" w:rsidP="00A114A8">
      <w:pPr>
        <w:ind w:left="720" w:right="284"/>
        <w:jc w:val="center"/>
        <w:rPr>
          <w:b/>
        </w:rPr>
      </w:pPr>
      <w:r w:rsidRPr="00B64458">
        <w:rPr>
          <w:b/>
        </w:rPr>
        <w:t>Z A K LJ U Č A K</w:t>
      </w:r>
      <w:r w:rsidRPr="00B64458">
        <w:rPr>
          <w:lang w:eastAsia="zh-CN"/>
        </w:rPr>
        <w:t xml:space="preserve"> </w:t>
      </w:r>
    </w:p>
    <w:p w:rsidR="00B64458" w:rsidRPr="00B64458" w:rsidRDefault="00B64458" w:rsidP="00A114A8">
      <w:pPr>
        <w:ind w:left="720" w:right="284"/>
        <w:jc w:val="center"/>
        <w:rPr>
          <w:b/>
        </w:rPr>
      </w:pPr>
      <w:r w:rsidRPr="00B64458">
        <w:rPr>
          <w:b/>
        </w:rPr>
        <w:t xml:space="preserve">o postavi prometnog znaka </w:t>
      </w:r>
    </w:p>
    <w:p w:rsidR="00B64458" w:rsidRPr="00B64458" w:rsidRDefault="00B64458" w:rsidP="00A114A8">
      <w:pPr>
        <w:ind w:left="720" w:right="284"/>
        <w:jc w:val="center"/>
        <w:rPr>
          <w:b/>
        </w:rPr>
      </w:pPr>
      <w:r w:rsidRPr="00B64458">
        <w:rPr>
          <w:b/>
        </w:rPr>
        <w:t xml:space="preserve">„zabrane parkiranja i zaustavljanja“ </w:t>
      </w:r>
    </w:p>
    <w:p w:rsidR="00B64458" w:rsidRPr="00B64458" w:rsidRDefault="00B64458" w:rsidP="00A114A8">
      <w:pPr>
        <w:spacing w:after="240"/>
        <w:ind w:left="720" w:right="284"/>
        <w:jc w:val="center"/>
        <w:rPr>
          <w:b/>
        </w:rPr>
      </w:pPr>
      <w:r w:rsidRPr="00B64458">
        <w:rPr>
          <w:b/>
        </w:rPr>
        <w:t xml:space="preserve">u </w:t>
      </w:r>
      <w:proofErr w:type="spellStart"/>
      <w:r w:rsidRPr="00B64458">
        <w:rPr>
          <w:b/>
        </w:rPr>
        <w:t>Odakovoj</w:t>
      </w:r>
      <w:proofErr w:type="spellEnd"/>
      <w:r w:rsidRPr="00B64458">
        <w:rPr>
          <w:b/>
        </w:rPr>
        <w:t xml:space="preserve"> ulici 1</w:t>
      </w:r>
    </w:p>
    <w:p w:rsidR="00B64458" w:rsidRPr="00B64458" w:rsidRDefault="00B64458" w:rsidP="00A114A8">
      <w:pPr>
        <w:numPr>
          <w:ilvl w:val="0"/>
          <w:numId w:val="30"/>
        </w:numPr>
        <w:autoSpaceDN w:val="0"/>
        <w:jc w:val="both"/>
        <w:textAlignment w:val="baseline"/>
        <w:rPr>
          <w:rFonts w:eastAsia="NSimSun" w:cs="Lucida Sans"/>
          <w:kern w:val="3"/>
          <w:lang w:eastAsia="zh-CN" w:bidi="hi-IN"/>
        </w:rPr>
      </w:pPr>
      <w:r w:rsidRPr="00B64458">
        <w:rPr>
          <w:rFonts w:eastAsia="NSimSun" w:cs="Lucida Sans"/>
          <w:kern w:val="3"/>
          <w:lang w:eastAsia="zh-CN" w:bidi="hi-IN"/>
        </w:rPr>
        <w:t xml:space="preserve">Vijeće Gradske četvrti Trešnjevka  - jug razmatralo je podnesak L. B. za postavljanjem znaka zabrane parkiranja sa sjeveroistočne strane stambene zgrade u </w:t>
      </w:r>
      <w:proofErr w:type="spellStart"/>
      <w:r w:rsidRPr="00B64458">
        <w:rPr>
          <w:rFonts w:eastAsia="NSimSun" w:cs="Lucida Sans"/>
          <w:kern w:val="3"/>
          <w:lang w:eastAsia="zh-CN" w:bidi="hi-IN"/>
        </w:rPr>
        <w:t>Odakovoj</w:t>
      </w:r>
      <w:proofErr w:type="spellEnd"/>
      <w:r w:rsidRPr="00B64458">
        <w:rPr>
          <w:rFonts w:eastAsia="NSimSun" w:cs="Lucida Sans"/>
          <w:kern w:val="3"/>
          <w:lang w:eastAsia="zh-CN" w:bidi="hi-IN"/>
        </w:rPr>
        <w:t xml:space="preserve"> ulici k.br. 1.</w:t>
      </w:r>
    </w:p>
    <w:p w:rsidR="00B64458" w:rsidRPr="00B64458" w:rsidRDefault="00B64458" w:rsidP="00A114A8">
      <w:pPr>
        <w:numPr>
          <w:ilvl w:val="0"/>
          <w:numId w:val="30"/>
        </w:numPr>
        <w:autoSpaceDN w:val="0"/>
        <w:ind w:left="709" w:hanging="284"/>
        <w:jc w:val="both"/>
        <w:textAlignment w:val="baseline"/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</w:pPr>
      <w:r w:rsidRPr="00B64458">
        <w:rPr>
          <w:rFonts w:eastAsia="Calibri"/>
          <w:color w:val="000000"/>
          <w:kern w:val="3"/>
          <w:shd w:val="clear" w:color="auto" w:fill="FFFFFF"/>
          <w:lang w:eastAsia="zh-CN" w:bidi="hi-IN"/>
        </w:rPr>
        <w:t>Vijeće je, temeljem zaključka Vijeća Mjesnog odbora Prečko, suglasno s postavom predmetnog znaka na navedenoj lokaciji</w:t>
      </w:r>
      <w:r w:rsidRPr="00B64458">
        <w:rPr>
          <w:rFonts w:eastAsia="NSimSun" w:cs="Lucida Sans"/>
          <w:color w:val="222222"/>
          <w:kern w:val="3"/>
          <w:shd w:val="clear" w:color="auto" w:fill="FFFFFF"/>
          <w:lang w:eastAsia="zh-CN" w:bidi="hi-IN"/>
        </w:rPr>
        <w:t>.</w:t>
      </w:r>
    </w:p>
    <w:p w:rsidR="00B64458" w:rsidRDefault="00B64458" w:rsidP="00A114A8">
      <w:pPr>
        <w:numPr>
          <w:ilvl w:val="0"/>
          <w:numId w:val="30"/>
        </w:numPr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</w:pPr>
      <w:r w:rsidRPr="00B64458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obnovu, izgradnju, prostorno uređenje, graditeljstvo, komunalne poslove i promet te Gradskom uredu za mjesnu samoupravu, civilnu zaštitu i sigurnost.</w:t>
      </w:r>
    </w:p>
    <w:p w:rsidR="003664DD" w:rsidRPr="00B64458" w:rsidRDefault="003664DD" w:rsidP="00A114A8">
      <w:p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</w:pPr>
    </w:p>
    <w:p w:rsidR="00B64458" w:rsidRDefault="0050102A" w:rsidP="00A114A8">
      <w:pPr>
        <w:spacing w:before="120"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t xml:space="preserve">Ad. 7. </w:t>
      </w:r>
      <w:r w:rsidRPr="0050102A">
        <w:rPr>
          <w:b/>
          <w:u w:val="single"/>
        </w:rPr>
        <w:t>Prodaja zemljišta k.č.br. 2823 k.o. Rudeš u Svibanjskoj ulic</w:t>
      </w:r>
      <w:r w:rsidR="00B64458">
        <w:rPr>
          <w:b/>
          <w:u w:val="single"/>
        </w:rPr>
        <w:t>i</w:t>
      </w:r>
    </w:p>
    <w:p w:rsidR="00B64458" w:rsidRDefault="00B64458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B64458" w:rsidRDefault="00B64458" w:rsidP="00A114A8">
      <w:pPr>
        <w:spacing w:after="120"/>
        <w:ind w:firstLine="709"/>
        <w:jc w:val="both"/>
      </w:pPr>
      <w:r>
        <w:t xml:space="preserve">U raspravi sudjeluju: Davor Terzić, Larisa Petrić, Jagoda Novak, Danijel </w:t>
      </w:r>
      <w:proofErr w:type="spellStart"/>
      <w:r>
        <w:t>Samaržija</w:t>
      </w:r>
      <w:proofErr w:type="spellEnd"/>
      <w:r>
        <w:t xml:space="preserve">, Slaven Vukasović, </w:t>
      </w:r>
      <w:proofErr w:type="spellStart"/>
      <w:r>
        <w:t>Zvonimr</w:t>
      </w:r>
      <w:proofErr w:type="spellEnd"/>
      <w:r>
        <w:t xml:space="preserve"> Mustaf, Tihana Soljankić, Elvira Mulić, </w:t>
      </w:r>
      <w:proofErr w:type="spellStart"/>
      <w:r>
        <w:t>Jospi</w:t>
      </w:r>
      <w:proofErr w:type="spellEnd"/>
      <w:r>
        <w:t xml:space="preserve"> </w:t>
      </w:r>
      <w:proofErr w:type="spellStart"/>
      <w:r>
        <w:t>Markanović</w:t>
      </w:r>
      <w:proofErr w:type="spellEnd"/>
      <w:r>
        <w:t xml:space="preserve">, Krešimir Bikić, Daniela </w:t>
      </w:r>
      <w:proofErr w:type="spellStart"/>
      <w:r>
        <w:t>Širinić</w:t>
      </w:r>
      <w:proofErr w:type="spellEnd"/>
      <w:r>
        <w:t xml:space="preserve">, Irena Rožman, Marin Sladić i </w:t>
      </w:r>
      <w:r w:rsidR="00362B93">
        <w:t xml:space="preserve">Nikola </w:t>
      </w:r>
      <w:proofErr w:type="spellStart"/>
      <w:r w:rsidR="00362B93">
        <w:t>Tomašegović</w:t>
      </w:r>
      <w:proofErr w:type="spellEnd"/>
      <w:r>
        <w:t>.</w:t>
      </w:r>
    </w:p>
    <w:p w:rsidR="004931BF" w:rsidRDefault="00B64458" w:rsidP="00A114A8">
      <w:pPr>
        <w:spacing w:after="120"/>
        <w:ind w:firstLine="709"/>
        <w:jc w:val="both"/>
      </w:pPr>
      <w:r>
        <w:t>Nakon rasprave</w:t>
      </w:r>
      <w:r w:rsidRPr="00E37578">
        <w:t xml:space="preserve"> Vijeće </w:t>
      </w:r>
      <w:r w:rsidR="00D44C21">
        <w:t>je sa 11 glasova ZA i 8 SUZDRŽAN</w:t>
      </w:r>
      <w:r w:rsidR="00FB2C6A">
        <w:t>IH</w:t>
      </w:r>
      <w:r w:rsidR="00D44C21">
        <w:t xml:space="preserve"> </w:t>
      </w:r>
      <w:r w:rsidR="001A06F5" w:rsidRPr="00E37578">
        <w:t>donosi</w:t>
      </w:r>
    </w:p>
    <w:p w:rsidR="001A06F5" w:rsidRPr="001A06F5" w:rsidRDefault="001A06F5" w:rsidP="00A114A8">
      <w:pPr>
        <w:ind w:left="1701" w:right="1702"/>
        <w:jc w:val="center"/>
        <w:rPr>
          <w:b/>
        </w:rPr>
      </w:pPr>
      <w:r w:rsidRPr="001A06F5">
        <w:rPr>
          <w:b/>
        </w:rPr>
        <w:t>Z A K LJ U Č A K</w:t>
      </w:r>
    </w:p>
    <w:p w:rsidR="001A06F5" w:rsidRPr="001A06F5" w:rsidRDefault="001A06F5" w:rsidP="00A114A8">
      <w:pPr>
        <w:spacing w:after="240"/>
        <w:ind w:left="720"/>
        <w:jc w:val="center"/>
        <w:rPr>
          <w:rFonts w:eastAsia="Calibri"/>
          <w:b/>
        </w:rPr>
      </w:pPr>
      <w:r w:rsidRPr="001A06F5">
        <w:rPr>
          <w:rFonts w:eastAsia="Calibri"/>
          <w:b/>
        </w:rPr>
        <w:t>o prodaji zemljišta k.č.br. 2823 k.o. Rudeš u Svibanjskoj ulici</w:t>
      </w:r>
    </w:p>
    <w:p w:rsidR="001A06F5" w:rsidRPr="001A06F5" w:rsidRDefault="001A06F5" w:rsidP="00A114A8">
      <w:pPr>
        <w:numPr>
          <w:ilvl w:val="0"/>
          <w:numId w:val="31"/>
        </w:numPr>
        <w:autoSpaceDN w:val="0"/>
        <w:jc w:val="both"/>
        <w:textAlignment w:val="baseline"/>
        <w:rPr>
          <w:rFonts w:eastAsia="NSimSun" w:cs="Lucida Sans"/>
          <w:kern w:val="3"/>
          <w:lang w:eastAsia="zh-CN" w:bidi="hi-IN"/>
        </w:rPr>
      </w:pPr>
      <w:r w:rsidRPr="001A06F5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Gradski ured za upravljanje imovinom i stanovanje zatražilo je očitovanje Vijeća Gradske četvrti Trešnjevka – jug </w:t>
      </w:r>
      <w:r w:rsidRPr="001A06F5">
        <w:rPr>
          <w:kern w:val="3"/>
          <w:lang w:bidi="hi-IN"/>
        </w:rPr>
        <w:t>vezano za mogućnost raspolaganja zemljištem k.č.br. 2823 k.o. Rudeš u svrhu prodaje putem raspisivanja javnog natječaja ili smatra da je isto potrebno zadržati u vlasništvu Grada Zagreba radi zadovoljavanja potreba stanovnika Gradske četvrti Trešnjevka-jug.</w:t>
      </w:r>
    </w:p>
    <w:p w:rsidR="001A06F5" w:rsidRPr="001A06F5" w:rsidRDefault="001A06F5" w:rsidP="00A114A8">
      <w:pPr>
        <w:numPr>
          <w:ilvl w:val="0"/>
          <w:numId w:val="31"/>
        </w:numPr>
        <w:spacing w:after="240"/>
        <w:contextualSpacing/>
        <w:jc w:val="both"/>
        <w:rPr>
          <w:rFonts w:eastAsia="Calibri"/>
          <w:color w:val="000000"/>
          <w:kern w:val="3"/>
          <w:shd w:val="clear" w:color="auto" w:fill="FFFFFF"/>
          <w:lang w:eastAsia="zh-CN" w:bidi="hi-IN"/>
        </w:rPr>
      </w:pPr>
      <w:r w:rsidRPr="001A06F5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Vijeće će mogućnost raspolaganja navedenim zemljištem razmatrati na slijedećoj sjednici nakon dobivanja dodatnih informacija o istom. </w:t>
      </w:r>
    </w:p>
    <w:p w:rsidR="001A06F5" w:rsidRPr="005C6122" w:rsidRDefault="001A06F5" w:rsidP="00A114A8">
      <w:pPr>
        <w:numPr>
          <w:ilvl w:val="0"/>
          <w:numId w:val="31"/>
        </w:numPr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1A06F5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upravljanje imovinom i stanovanje te Gradskom uredu za mjesnu samoupravu, civilnu zaštitu i sigurnost.</w:t>
      </w:r>
    </w:p>
    <w:p w:rsidR="005C6122" w:rsidRPr="004A37A1" w:rsidRDefault="005C6122" w:rsidP="00A114A8">
      <w:pPr>
        <w:autoSpaceDN w:val="0"/>
        <w:ind w:left="709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</w:p>
    <w:p w:rsidR="004D6BB3" w:rsidRDefault="0050102A" w:rsidP="00A114A8">
      <w:pPr>
        <w:spacing w:before="120"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lastRenderedPageBreak/>
        <w:t xml:space="preserve">Ad. 8. </w:t>
      </w:r>
      <w:r w:rsidRPr="0050102A">
        <w:rPr>
          <w:b/>
          <w:u w:val="single"/>
        </w:rPr>
        <w:t>Ukidanje statusa javnog dobra i mogućnost raspolaganja zemljištem</w:t>
      </w:r>
    </w:p>
    <w:p w:rsidR="004A37A1" w:rsidRPr="004A37A1" w:rsidRDefault="004A37A1" w:rsidP="00A114A8">
      <w:pPr>
        <w:numPr>
          <w:ilvl w:val="0"/>
          <w:numId w:val="33"/>
        </w:numPr>
        <w:ind w:right="95"/>
        <w:jc w:val="both"/>
        <w:rPr>
          <w:b/>
          <w:u w:val="single"/>
          <w:lang w:eastAsia="zh-CN"/>
        </w:rPr>
      </w:pPr>
      <w:r w:rsidRPr="004A37A1">
        <w:rPr>
          <w:b/>
          <w:u w:val="single"/>
          <w:lang w:eastAsia="zh-CN"/>
        </w:rPr>
        <w:t>z.k.č.br. 5750/31 k.o. Grad Zagreb dio k.č.br. 4974/1 k.o. Trešnjevka</w:t>
      </w:r>
    </w:p>
    <w:p w:rsidR="004A37A1" w:rsidRDefault="004A37A1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</w:t>
      </w:r>
      <w:r w:rsidR="00FB2C6A">
        <w:t xml:space="preserve">uz </w:t>
      </w:r>
      <w:r w:rsidR="00A114A8">
        <w:t>poziv</w:t>
      </w:r>
      <w:r>
        <w:t>. Predsjednica uvodno obrazlaže predmetnu točku dnevnog reda te otvara raspravu.</w:t>
      </w:r>
    </w:p>
    <w:p w:rsidR="004A37A1" w:rsidRDefault="004A37A1" w:rsidP="00A114A8">
      <w:pPr>
        <w:spacing w:after="120"/>
        <w:ind w:firstLine="709"/>
        <w:jc w:val="both"/>
      </w:pPr>
      <w:r w:rsidRPr="00E37578">
        <w:t>Bez rasprave Vijeće jednoglasno donosi</w:t>
      </w:r>
    </w:p>
    <w:p w:rsidR="005C6122" w:rsidRDefault="005C6122" w:rsidP="00A114A8">
      <w:pPr>
        <w:spacing w:after="120"/>
        <w:ind w:firstLine="709"/>
        <w:jc w:val="both"/>
      </w:pPr>
    </w:p>
    <w:p w:rsidR="004A37A1" w:rsidRPr="004A37A1" w:rsidRDefault="004A37A1" w:rsidP="00A114A8">
      <w:pPr>
        <w:ind w:left="1701" w:right="1702"/>
        <w:jc w:val="center"/>
        <w:rPr>
          <w:b/>
        </w:rPr>
      </w:pPr>
      <w:r w:rsidRPr="004A37A1">
        <w:rPr>
          <w:b/>
        </w:rPr>
        <w:t>Z A K LJ U Č A K</w:t>
      </w:r>
    </w:p>
    <w:p w:rsidR="004A37A1" w:rsidRPr="004A37A1" w:rsidRDefault="004A37A1" w:rsidP="00A114A8">
      <w:pPr>
        <w:ind w:left="720"/>
        <w:jc w:val="center"/>
        <w:rPr>
          <w:rFonts w:eastAsia="Calibri"/>
          <w:b/>
        </w:rPr>
      </w:pPr>
      <w:r w:rsidRPr="004A37A1">
        <w:rPr>
          <w:rFonts w:eastAsia="Calibri"/>
          <w:b/>
        </w:rPr>
        <w:t>o ukidanju statusa javnog dobra i mogućnost</w:t>
      </w:r>
      <w:r w:rsidR="00FB2C6A">
        <w:rPr>
          <w:rFonts w:eastAsia="Calibri"/>
          <w:b/>
        </w:rPr>
        <w:t>i</w:t>
      </w:r>
      <w:r w:rsidRPr="004A37A1">
        <w:rPr>
          <w:rFonts w:eastAsia="Calibri"/>
          <w:b/>
        </w:rPr>
        <w:t xml:space="preserve"> raspolaganja zemljištem</w:t>
      </w:r>
    </w:p>
    <w:p w:rsidR="004A37A1" w:rsidRPr="004A37A1" w:rsidRDefault="004A37A1" w:rsidP="00A114A8">
      <w:pPr>
        <w:spacing w:after="240"/>
        <w:ind w:left="786"/>
        <w:jc w:val="center"/>
        <w:rPr>
          <w:rFonts w:eastAsia="Calibri"/>
          <w:b/>
        </w:rPr>
      </w:pPr>
      <w:r w:rsidRPr="004A37A1">
        <w:rPr>
          <w:rFonts w:eastAsia="Calibri"/>
          <w:b/>
        </w:rPr>
        <w:t>z.k.č.br. 5750/31 k.o. Grad Zagreb dio k</w:t>
      </w:r>
      <w:r w:rsidR="005C6122">
        <w:rPr>
          <w:rFonts w:eastAsia="Calibri"/>
          <w:b/>
        </w:rPr>
        <w:t>.č.br. 4974/1 k.o. Trešnjevka</w:t>
      </w:r>
    </w:p>
    <w:p w:rsidR="004A37A1" w:rsidRPr="004A37A1" w:rsidRDefault="004A37A1" w:rsidP="00A114A8">
      <w:pPr>
        <w:numPr>
          <w:ilvl w:val="0"/>
          <w:numId w:val="34"/>
        </w:numPr>
        <w:autoSpaceDN w:val="0"/>
        <w:jc w:val="both"/>
        <w:textAlignment w:val="baseline"/>
        <w:rPr>
          <w:kern w:val="3"/>
          <w:lang w:bidi="hi-IN"/>
        </w:rPr>
      </w:pPr>
      <w:r w:rsidRPr="004A37A1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Gradski ured za upravljanje imovinom i stanovanje zatražio je očitovanje Vijeća Gradske četvrti Trešnjevka – jug </w:t>
      </w:r>
      <w:r w:rsidRPr="004A37A1">
        <w:rPr>
          <w:kern w:val="3"/>
          <w:lang w:bidi="hi-IN"/>
        </w:rPr>
        <w:t xml:space="preserve">o ukidanju statusa javnog dobra i mogućnosti raspolaganja zemljištem z.k.č.br. 5750/31 k.o. Grad Zagreb dio k.č.br. 4974/1 k.o. Trešnjevka </w:t>
      </w:r>
    </w:p>
    <w:p w:rsidR="004A37A1" w:rsidRPr="004A37A1" w:rsidRDefault="004A37A1" w:rsidP="00A114A8">
      <w:pPr>
        <w:numPr>
          <w:ilvl w:val="0"/>
          <w:numId w:val="34"/>
        </w:numPr>
        <w:autoSpaceDN w:val="0"/>
        <w:jc w:val="both"/>
        <w:textAlignment w:val="baseline"/>
        <w:rPr>
          <w:kern w:val="3"/>
          <w:lang w:bidi="hi-IN"/>
        </w:rPr>
      </w:pPr>
      <w:r w:rsidRPr="004A37A1">
        <w:rPr>
          <w:rFonts w:ascii="Liberation Serif" w:eastAsia="Calibri" w:hAnsi="Liberation Serif" w:cs="Lucida Sans"/>
          <w:color w:val="000000"/>
          <w:kern w:val="3"/>
          <w:shd w:val="clear" w:color="auto" w:fill="FFFFFF"/>
          <w:lang w:eastAsia="zh-CN" w:bidi="hi-IN"/>
        </w:rPr>
        <w:t>Vijeće podržava mišljenje Vijeća Mjesnog odbora Knežija kojim Vijeće nije suglasno s ukidanjem statusa javnog dobra i mogućnosti raspolaganja zemljištem.</w:t>
      </w:r>
    </w:p>
    <w:p w:rsidR="004A37A1" w:rsidRPr="004A37A1" w:rsidRDefault="004A37A1" w:rsidP="00A114A8">
      <w:pPr>
        <w:numPr>
          <w:ilvl w:val="0"/>
          <w:numId w:val="34"/>
        </w:numPr>
        <w:autoSpaceDN w:val="0"/>
        <w:spacing w:line="276" w:lineRule="auto"/>
        <w:jc w:val="both"/>
        <w:textAlignment w:val="baseline"/>
        <w:rPr>
          <w:kern w:val="3"/>
          <w:lang w:bidi="hi-IN"/>
        </w:rPr>
      </w:pPr>
      <w:r w:rsidRPr="004A37A1">
        <w:rPr>
          <w:kern w:val="3"/>
          <w:lang w:bidi="hi-IN"/>
        </w:rPr>
        <w:t xml:space="preserve">Vijeće smatra </w:t>
      </w:r>
      <w:r w:rsidRPr="004A37A1">
        <w:rPr>
          <w:rFonts w:ascii="Liberation Serif" w:eastAsia="NSimSun" w:hAnsi="Liberation Serif" w:cs="Lucida Sans"/>
          <w:kern w:val="3"/>
          <w:lang w:eastAsia="zh-CN" w:bidi="hi-IN"/>
        </w:rPr>
        <w:t>da nije prestala potreba za korištenjem predmetne čestice kao javne zelene površine koja uklanjanjem</w:t>
      </w:r>
      <w:r w:rsidRPr="004A37A1">
        <w:rPr>
          <w:kern w:val="3"/>
          <w:lang w:bidi="hi-IN"/>
        </w:rPr>
        <w:t xml:space="preserve"> samoinicijativno postavljene ograde postaje povezana s ostatkom javne zelene površine</w:t>
      </w:r>
      <w:r w:rsidRPr="004A37A1">
        <w:rPr>
          <w:rFonts w:ascii="Liberation Serif" w:eastAsia="NSimSun" w:hAnsi="Liberation Serif" w:cs="Lucida Sans"/>
          <w:kern w:val="3"/>
          <w:lang w:eastAsia="zh-CN" w:bidi="hi-IN"/>
        </w:rPr>
        <w:t xml:space="preserve"> i </w:t>
      </w:r>
      <w:r w:rsidRPr="004A37A1">
        <w:rPr>
          <w:kern w:val="3"/>
          <w:lang w:bidi="hi-IN"/>
        </w:rPr>
        <w:t>bez prepreka za njeno korištenje kao javnog dobra.</w:t>
      </w:r>
    </w:p>
    <w:p w:rsidR="004A37A1" w:rsidRPr="004A37A1" w:rsidRDefault="004A37A1" w:rsidP="00A114A8">
      <w:pPr>
        <w:numPr>
          <w:ilvl w:val="0"/>
          <w:numId w:val="34"/>
        </w:numPr>
        <w:autoSpaceDN w:val="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4A37A1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upravljanje imovinom i stanovanje te Gradskom uredu za mjesnu samoupravu, civilnu zaštitu i sigurnost.</w:t>
      </w:r>
    </w:p>
    <w:p w:rsidR="004A37A1" w:rsidRPr="004A37A1" w:rsidRDefault="004A37A1" w:rsidP="00A114A8">
      <w:pPr>
        <w:ind w:left="786" w:right="95"/>
        <w:jc w:val="both"/>
        <w:rPr>
          <w:b/>
          <w:u w:val="single"/>
          <w:lang w:eastAsia="zh-CN"/>
        </w:rPr>
      </w:pPr>
    </w:p>
    <w:p w:rsidR="004A37A1" w:rsidRPr="004A37A1" w:rsidRDefault="004A37A1" w:rsidP="00A114A8">
      <w:pPr>
        <w:numPr>
          <w:ilvl w:val="0"/>
          <w:numId w:val="33"/>
        </w:numPr>
        <w:ind w:right="95"/>
        <w:jc w:val="both"/>
        <w:rPr>
          <w:b/>
          <w:u w:val="single"/>
          <w:lang w:eastAsia="zh-CN"/>
        </w:rPr>
      </w:pPr>
      <w:r w:rsidRPr="004A37A1">
        <w:rPr>
          <w:b/>
          <w:u w:val="single"/>
          <w:lang w:eastAsia="zh-CN"/>
        </w:rPr>
        <w:t>z.k.č.br. 4678/4 k.o. Grad Zagreb dio k.č.br. 5187 i 5185 obje k.o. Trešnjevka</w:t>
      </w:r>
    </w:p>
    <w:p w:rsidR="005C6122" w:rsidRDefault="005C6122" w:rsidP="00A114A8">
      <w:pPr>
        <w:spacing w:before="120" w:after="120"/>
        <w:ind w:firstLine="709"/>
        <w:jc w:val="both"/>
      </w:pPr>
      <w:r>
        <w:t>Članovi Vijeća su primili materijal</w:t>
      </w:r>
      <w:r w:rsidR="00A114A8">
        <w:t xml:space="preserve"> uz poziv</w:t>
      </w:r>
      <w:r>
        <w:t>. Predsjednica uvodno obrazlaže predmetnu točku dnevnog reda te otvara raspravu.</w:t>
      </w:r>
    </w:p>
    <w:p w:rsidR="005C6122" w:rsidRDefault="005C6122" w:rsidP="00A114A8">
      <w:pPr>
        <w:spacing w:after="120"/>
        <w:ind w:firstLine="709"/>
        <w:jc w:val="both"/>
      </w:pPr>
      <w:r>
        <w:t xml:space="preserve">U raspravi sudjeluju: Marin Sladić, Nikola </w:t>
      </w:r>
      <w:proofErr w:type="spellStart"/>
      <w:r>
        <w:t>Tomašegović</w:t>
      </w:r>
      <w:proofErr w:type="spellEnd"/>
      <w:r>
        <w:t xml:space="preserve"> i Danijel </w:t>
      </w:r>
      <w:proofErr w:type="spellStart"/>
      <w:r>
        <w:t>Samaržija</w:t>
      </w:r>
      <w:proofErr w:type="spellEnd"/>
      <w:r>
        <w:t>.</w:t>
      </w:r>
    </w:p>
    <w:p w:rsidR="005C6122" w:rsidRDefault="005C6122" w:rsidP="00A114A8">
      <w:pPr>
        <w:spacing w:after="120"/>
        <w:ind w:firstLine="709"/>
        <w:jc w:val="both"/>
      </w:pPr>
      <w:r>
        <w:t>Nakon rasprave</w:t>
      </w:r>
      <w:r w:rsidRPr="00E37578">
        <w:t xml:space="preserve"> Vijeće </w:t>
      </w:r>
      <w:r>
        <w:t>je sa 18 glasova ZA i 1 SUZDRŽAN</w:t>
      </w:r>
      <w:r w:rsidR="00FB2C6A">
        <w:t>IM</w:t>
      </w:r>
      <w:r>
        <w:t xml:space="preserve"> </w:t>
      </w:r>
      <w:r w:rsidRPr="00E37578">
        <w:t>donosi</w:t>
      </w:r>
    </w:p>
    <w:p w:rsidR="00054FCA" w:rsidRPr="00054FCA" w:rsidRDefault="00054FCA" w:rsidP="00A114A8">
      <w:pPr>
        <w:ind w:left="1701" w:right="1702"/>
        <w:jc w:val="center"/>
        <w:rPr>
          <w:b/>
        </w:rPr>
      </w:pPr>
      <w:r w:rsidRPr="00054FCA">
        <w:rPr>
          <w:b/>
        </w:rPr>
        <w:t>Z A K LJ U Č A K</w:t>
      </w:r>
    </w:p>
    <w:p w:rsidR="00054FCA" w:rsidRPr="00054FCA" w:rsidRDefault="00054FCA" w:rsidP="00A114A8">
      <w:pPr>
        <w:ind w:left="720"/>
        <w:jc w:val="center"/>
        <w:rPr>
          <w:rFonts w:eastAsia="Calibri"/>
          <w:b/>
        </w:rPr>
      </w:pPr>
      <w:r w:rsidRPr="00054FCA">
        <w:rPr>
          <w:rFonts w:eastAsia="Calibri"/>
          <w:b/>
        </w:rPr>
        <w:t>o ukidanju statusa javnog dobra i mogućnost</w:t>
      </w:r>
      <w:r w:rsidR="00FB2C6A">
        <w:rPr>
          <w:rFonts w:eastAsia="Calibri"/>
          <w:b/>
        </w:rPr>
        <w:t>i</w:t>
      </w:r>
      <w:r w:rsidRPr="00054FCA">
        <w:rPr>
          <w:rFonts w:eastAsia="Calibri"/>
          <w:b/>
        </w:rPr>
        <w:t xml:space="preserve"> raspolaganja zemljištem</w:t>
      </w:r>
    </w:p>
    <w:p w:rsidR="00054FCA" w:rsidRPr="00054FCA" w:rsidRDefault="00054FCA" w:rsidP="00A114A8">
      <w:pPr>
        <w:spacing w:after="240"/>
        <w:ind w:left="786"/>
        <w:jc w:val="center"/>
        <w:rPr>
          <w:rFonts w:eastAsia="Calibri"/>
          <w:b/>
        </w:rPr>
      </w:pPr>
      <w:r w:rsidRPr="00054FCA">
        <w:rPr>
          <w:rFonts w:eastAsia="Calibri"/>
          <w:b/>
        </w:rPr>
        <w:t>z.k.č.br. 4678/4 k.o. Grad Zagreb dio k.č.br. 5187 i 5185 obje k.o. Trešnjevka</w:t>
      </w:r>
    </w:p>
    <w:p w:rsidR="00054FCA" w:rsidRPr="00054FCA" w:rsidRDefault="00054FCA" w:rsidP="00A114A8">
      <w:pPr>
        <w:numPr>
          <w:ilvl w:val="0"/>
          <w:numId w:val="35"/>
        </w:numPr>
        <w:autoSpaceDN w:val="0"/>
        <w:spacing w:line="276" w:lineRule="auto"/>
        <w:jc w:val="both"/>
        <w:rPr>
          <w:rFonts w:ascii="Liberation Serif" w:eastAsia="NSimSun" w:hAnsi="Liberation Serif" w:cs="Lucida Sans" w:hint="eastAsia"/>
          <w:kern w:val="3"/>
          <w:lang w:eastAsia="zh-CN" w:bidi="hi-IN"/>
        </w:rPr>
      </w:pPr>
      <w:r w:rsidRPr="00054FCA">
        <w:rPr>
          <w:rFonts w:eastAsia="Calibri"/>
          <w:color w:val="000000"/>
          <w:kern w:val="3"/>
          <w:shd w:val="clear" w:color="auto" w:fill="FFFFFF"/>
          <w:lang w:eastAsia="zh-CN" w:bidi="hi-IN"/>
        </w:rPr>
        <w:t xml:space="preserve">Gradski ured za upravljanje imovinom i stanovanje zatražio je očitovanje Vijeća Gradske četvrti Trešnjevka – jug </w:t>
      </w:r>
      <w:r w:rsidRPr="00054FCA">
        <w:rPr>
          <w:kern w:val="3"/>
          <w:lang w:bidi="hi-IN"/>
        </w:rPr>
        <w:t xml:space="preserve">o ukidanju statusa javnog dobra i mogućnosti raspolaganja zemljištem </w:t>
      </w:r>
      <w:r w:rsidRPr="00054FCA">
        <w:rPr>
          <w:rFonts w:ascii="Liberation Serif" w:eastAsia="NSimSun" w:hAnsi="Liberation Serif" w:cs="Lucida Sans"/>
          <w:kern w:val="3"/>
          <w:lang w:eastAsia="zh-CN" w:bidi="hi-IN"/>
        </w:rPr>
        <w:t>z.k.č.br. 4678/4 k.o. Grad Zagreb dio k.č.br. 5187 i 5185 obje k.o. Trešnjevka.</w:t>
      </w:r>
    </w:p>
    <w:p w:rsidR="00054FCA" w:rsidRPr="00054FCA" w:rsidRDefault="00054FCA" w:rsidP="00A114A8">
      <w:pPr>
        <w:numPr>
          <w:ilvl w:val="0"/>
          <w:numId w:val="35"/>
        </w:numPr>
        <w:autoSpaceDN w:val="0"/>
        <w:spacing w:line="276" w:lineRule="auto"/>
        <w:jc w:val="both"/>
        <w:rPr>
          <w:kern w:val="3"/>
          <w:lang w:bidi="hi-IN"/>
        </w:rPr>
      </w:pPr>
      <w:r w:rsidRPr="00054FCA">
        <w:rPr>
          <w:rFonts w:ascii="Liberation Serif" w:eastAsia="Calibri" w:hAnsi="Liberation Serif" w:cs="Lucida Sans"/>
          <w:color w:val="000000"/>
          <w:kern w:val="3"/>
          <w:shd w:val="clear" w:color="auto" w:fill="FFFFFF"/>
          <w:lang w:eastAsia="zh-CN" w:bidi="hi-IN"/>
        </w:rPr>
        <w:t xml:space="preserve">Vijeće podržava mišljenje Vijeća Mjesnog odbora Knežija kojim Vijeće nije suglasno s ukidanjem statusa javnog dobra i mogućnosti raspolaganja zemljištem </w:t>
      </w:r>
      <w:r w:rsidRPr="00054FCA">
        <w:rPr>
          <w:rFonts w:ascii="Liberation Serif" w:eastAsia="NSimSun" w:hAnsi="Liberation Serif" w:cs="Lucida Sans"/>
          <w:kern w:val="3"/>
          <w:lang w:eastAsia="zh-CN" w:bidi="hi-IN"/>
        </w:rPr>
        <w:t>te smatra da izgradnja privatnog stambenog objekta nije u skladu sa javnim interesom užeg i šireg obuhvata, a investitor može ostvariti gradnju na parcelama u svojem vlasništvu sukladno važećem prostornom planu.</w:t>
      </w:r>
    </w:p>
    <w:p w:rsidR="005C6122" w:rsidRDefault="00054FCA" w:rsidP="00A114A8">
      <w:pPr>
        <w:numPr>
          <w:ilvl w:val="0"/>
          <w:numId w:val="35"/>
        </w:numPr>
        <w:autoSpaceDN w:val="0"/>
        <w:ind w:left="709" w:hanging="284"/>
        <w:jc w:val="both"/>
        <w:rPr>
          <w:rFonts w:eastAsia="NSimSun" w:cs="Lucida Sans"/>
          <w:color w:val="000000"/>
          <w:kern w:val="3"/>
          <w:lang w:eastAsia="zh-CN" w:bidi="hi-IN"/>
        </w:rPr>
      </w:pPr>
      <w:r w:rsidRPr="00054FCA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upravljanje imovinom i stanovanje te Gradskom uredu za mjesnu samoupravu, civilnu zaštitu i sigurnost.</w:t>
      </w:r>
    </w:p>
    <w:p w:rsidR="0004181E" w:rsidRPr="0004181E" w:rsidRDefault="0004181E" w:rsidP="00A114A8">
      <w:pPr>
        <w:autoSpaceDN w:val="0"/>
        <w:ind w:left="709"/>
        <w:jc w:val="both"/>
        <w:rPr>
          <w:rFonts w:eastAsia="NSimSun" w:cs="Lucida Sans"/>
          <w:color w:val="000000"/>
          <w:kern w:val="3"/>
          <w:lang w:eastAsia="zh-CN" w:bidi="hi-IN"/>
        </w:rPr>
      </w:pPr>
    </w:p>
    <w:p w:rsidR="004D6BB3" w:rsidRPr="0050102A" w:rsidRDefault="0050102A" w:rsidP="00A114A8">
      <w:pPr>
        <w:spacing w:after="120"/>
        <w:ind w:left="720" w:right="-284" w:hanging="720"/>
        <w:rPr>
          <w:b/>
          <w:u w:val="single"/>
        </w:rPr>
      </w:pPr>
      <w:r>
        <w:rPr>
          <w:b/>
          <w:u w:val="single"/>
        </w:rPr>
        <w:t xml:space="preserve">Ad. 9. </w:t>
      </w:r>
      <w:r w:rsidRPr="0050102A">
        <w:rPr>
          <w:b/>
          <w:u w:val="single"/>
        </w:rPr>
        <w:t>Redovito pozivanje predstavnika Sektora za komunalno i prometno redarstvo te ustanova koje djeluju na području Gradske četvrti Trešnjevka-jug</w:t>
      </w:r>
    </w:p>
    <w:p w:rsidR="0004181E" w:rsidRDefault="00F53D0A" w:rsidP="00A114A8">
      <w:pPr>
        <w:spacing w:before="120" w:after="120"/>
        <w:jc w:val="both"/>
      </w:pPr>
      <w:r>
        <w:tab/>
      </w:r>
      <w:r w:rsidR="00A114A8">
        <w:t xml:space="preserve">Članovi Vijeća su primili materijal </w:t>
      </w:r>
      <w:r w:rsidR="0002478A">
        <w:t>šest</w:t>
      </w:r>
      <w:r w:rsidR="00A114A8">
        <w:t xml:space="preserve"> dana prije sjednice. </w:t>
      </w:r>
      <w:r>
        <w:t>Predsjednica uvodno obrazlaže predmetnu točku dnevnog reda te predaje riječ članici Vijeća Jagodi Novak na čiji je prijedlog ova točka uvrštena u dnevni red.</w:t>
      </w:r>
    </w:p>
    <w:p w:rsidR="00005619" w:rsidRDefault="00F53D0A" w:rsidP="0002478A">
      <w:pPr>
        <w:spacing w:before="120" w:after="120"/>
        <w:jc w:val="both"/>
      </w:pPr>
      <w:r>
        <w:lastRenderedPageBreak/>
        <w:tab/>
        <w:t>Predsjednica otvara raspravu. U raspravi sudjeluju: Slaven Vukasović</w:t>
      </w:r>
      <w:r w:rsidR="00005619">
        <w:t>,</w:t>
      </w:r>
      <w:r>
        <w:t xml:space="preserve"> </w:t>
      </w:r>
      <w:r w:rsidR="00005619">
        <w:t xml:space="preserve">Danijel </w:t>
      </w:r>
      <w:proofErr w:type="spellStart"/>
      <w:r w:rsidR="00005619">
        <w:t>Samaržija</w:t>
      </w:r>
      <w:proofErr w:type="spellEnd"/>
      <w:r w:rsidR="00005619">
        <w:t>, Marina Ivandić, Jagoda Novak,</w:t>
      </w:r>
      <w:r w:rsidR="0002478A">
        <w:t xml:space="preserve"> </w:t>
      </w:r>
      <w:r w:rsidR="00005619">
        <w:t>Marin Sladić, Davor Terzić,</w:t>
      </w:r>
      <w:r w:rsidR="00005619" w:rsidRPr="00005619">
        <w:t xml:space="preserve"> </w:t>
      </w:r>
      <w:r w:rsidR="00005619">
        <w:t xml:space="preserve">Nikola </w:t>
      </w:r>
      <w:proofErr w:type="spellStart"/>
      <w:r w:rsidR="00005619">
        <w:t>Tomašegović</w:t>
      </w:r>
      <w:proofErr w:type="spellEnd"/>
      <w:r w:rsidR="00005619">
        <w:t>,</w:t>
      </w:r>
      <w:r w:rsidR="00005619" w:rsidRPr="00005619">
        <w:t xml:space="preserve"> </w:t>
      </w:r>
      <w:r w:rsidR="00005619">
        <w:t xml:space="preserve">Daniela </w:t>
      </w:r>
      <w:proofErr w:type="spellStart"/>
      <w:r w:rsidR="00005619">
        <w:t>Širinić</w:t>
      </w:r>
      <w:proofErr w:type="spellEnd"/>
      <w:r w:rsidR="00005619">
        <w:t xml:space="preserve">, Rada Borić, Larisa Petrić i Esad </w:t>
      </w:r>
      <w:proofErr w:type="spellStart"/>
      <w:r w:rsidR="00005619">
        <w:t>Turković</w:t>
      </w:r>
      <w:proofErr w:type="spellEnd"/>
      <w:r w:rsidR="00005619">
        <w:t>.</w:t>
      </w:r>
    </w:p>
    <w:p w:rsidR="0002478A" w:rsidRDefault="0002478A" w:rsidP="00A114A8">
      <w:pPr>
        <w:spacing w:after="240"/>
        <w:ind w:firstLine="709"/>
        <w:jc w:val="both"/>
      </w:pPr>
      <w:r>
        <w:t xml:space="preserve">Nakon rasprave Vijeće  uz 9 glasova ZA, 1 PROTIV i 9 SUZDRŽANIH nije usvojilo prijedlog zaključka </w:t>
      </w:r>
      <w:r w:rsidR="007332DE">
        <w:t>o redovitom pozivanju</w:t>
      </w:r>
      <w:r w:rsidR="00316503">
        <w:t xml:space="preserve"> na sjednice Vijeća</w:t>
      </w:r>
      <w:r w:rsidR="007332DE">
        <w:t xml:space="preserve"> predstavnika Sektora za </w:t>
      </w:r>
      <w:r w:rsidR="00E74F60">
        <w:t>komunalno i prometno redarstvo te ustanova s kojima vijeća imaju redovitu komunikaciju (npr. RSC Jarun) najmanje jednom u šest mjeseci.</w:t>
      </w:r>
    </w:p>
    <w:p w:rsidR="00005619" w:rsidRDefault="00005619" w:rsidP="00A114A8">
      <w:pPr>
        <w:spacing w:after="240"/>
        <w:ind w:firstLine="709"/>
        <w:jc w:val="both"/>
      </w:pPr>
      <w:r>
        <w:t>Nakon rasprave</w:t>
      </w:r>
      <w:r w:rsidRPr="00E37578">
        <w:t xml:space="preserve"> Vijeće </w:t>
      </w:r>
      <w:r>
        <w:t>je sa 10 glasova ZA, 3 PROTIV i 6 SUZDRŽAN</w:t>
      </w:r>
      <w:r w:rsidR="006D1C7D">
        <w:t>IH</w:t>
      </w:r>
      <w:r>
        <w:t xml:space="preserve"> </w:t>
      </w:r>
      <w:r w:rsidRPr="00E37578">
        <w:t>donosi</w:t>
      </w:r>
    </w:p>
    <w:p w:rsidR="00626945" w:rsidRPr="00626945" w:rsidRDefault="00626945" w:rsidP="00A114A8">
      <w:pPr>
        <w:ind w:left="1701" w:right="1702" w:firstLine="567"/>
        <w:jc w:val="center"/>
        <w:rPr>
          <w:b/>
        </w:rPr>
      </w:pPr>
      <w:r w:rsidRPr="00626945">
        <w:rPr>
          <w:b/>
        </w:rPr>
        <w:t>Z A K LJ U Č A K</w:t>
      </w:r>
    </w:p>
    <w:p w:rsidR="00626945" w:rsidRPr="00626945" w:rsidRDefault="00626945" w:rsidP="00A114A8">
      <w:pPr>
        <w:ind w:left="720"/>
        <w:jc w:val="center"/>
        <w:rPr>
          <w:rFonts w:eastAsia="Calibri"/>
          <w:b/>
        </w:rPr>
      </w:pPr>
      <w:r w:rsidRPr="00626945">
        <w:rPr>
          <w:rFonts w:eastAsia="Calibri"/>
          <w:b/>
        </w:rPr>
        <w:t xml:space="preserve">o dostavi izvješća o aktivnostima </w:t>
      </w:r>
    </w:p>
    <w:p w:rsidR="00626945" w:rsidRPr="00626945" w:rsidRDefault="00626945" w:rsidP="00A114A8">
      <w:pPr>
        <w:spacing w:after="240"/>
        <w:ind w:left="720"/>
        <w:jc w:val="center"/>
        <w:rPr>
          <w:rFonts w:eastAsia="Calibri"/>
          <w:b/>
        </w:rPr>
      </w:pPr>
      <w:r w:rsidRPr="00626945">
        <w:rPr>
          <w:rFonts w:eastAsia="Calibri"/>
          <w:b/>
        </w:rPr>
        <w:t>Sektora za komunalno i prometno redarstvo</w:t>
      </w:r>
    </w:p>
    <w:p w:rsidR="00626945" w:rsidRPr="00626945" w:rsidRDefault="00626945" w:rsidP="00A114A8">
      <w:pPr>
        <w:numPr>
          <w:ilvl w:val="0"/>
          <w:numId w:val="36"/>
        </w:numPr>
        <w:autoSpaceDN w:val="0"/>
        <w:spacing w:line="276" w:lineRule="auto"/>
        <w:jc w:val="both"/>
        <w:textAlignment w:val="baseline"/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</w:pPr>
      <w:r w:rsidRPr="00626945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 xml:space="preserve">Vijeće predlaže periodičnu dostavu izvješća o provedenim aktivnostima na području Gradske četvrti Trešnjevka – jug od strane Sektora za komunalno i prometno redarstvo </w:t>
      </w:r>
      <w:r w:rsidRPr="00626945">
        <w:rPr>
          <w:rFonts w:eastAsia="NSimSun" w:cs="Lucida Sans"/>
          <w:color w:val="000000"/>
          <w:kern w:val="3"/>
          <w:lang w:eastAsia="zh-CN" w:bidi="hi-IN"/>
        </w:rPr>
        <w:t xml:space="preserve">temeljem obrasca koji će pripremiti radna skupina Vijeća. </w:t>
      </w:r>
    </w:p>
    <w:p w:rsidR="00626945" w:rsidRPr="00626945" w:rsidRDefault="00626945" w:rsidP="00A114A8">
      <w:pPr>
        <w:numPr>
          <w:ilvl w:val="0"/>
          <w:numId w:val="36"/>
        </w:numPr>
        <w:autoSpaceDN w:val="0"/>
        <w:spacing w:after="120"/>
        <w:ind w:left="709" w:hanging="284"/>
        <w:jc w:val="both"/>
        <w:textAlignment w:val="baseline"/>
        <w:rPr>
          <w:rFonts w:eastAsia="NSimSun" w:cs="Lucida Sans"/>
          <w:color w:val="000000"/>
          <w:kern w:val="3"/>
          <w:lang w:eastAsia="zh-CN" w:bidi="hi-IN"/>
        </w:rPr>
      </w:pPr>
      <w:r w:rsidRPr="00626945">
        <w:rPr>
          <w:rFonts w:eastAsia="NSimSun" w:cs="Lucida Sans"/>
          <w:color w:val="000000"/>
          <w:kern w:val="3"/>
          <w:shd w:val="clear" w:color="auto" w:fill="FFFFFF"/>
          <w:lang w:eastAsia="zh-CN" w:bidi="hi-IN"/>
        </w:rPr>
        <w:t>Zaključak dostaviti Gradskom uredu za obnovu, izgradnju, prostorno uređenje, graditeljstvo, komunalne poslove i promet – Sektoru za komunalno i prometno redarstvo te Gradskom uredu za mjesnu samoupravu, civilnu zaštitu i sigurnost.</w:t>
      </w:r>
    </w:p>
    <w:p w:rsidR="00DE468A" w:rsidRDefault="00DE468A" w:rsidP="006D1C7D">
      <w:pPr>
        <w:spacing w:before="120" w:after="120"/>
        <w:ind w:left="709"/>
        <w:jc w:val="both"/>
      </w:pPr>
      <w:r>
        <w:t>Predsjednica</w:t>
      </w:r>
      <w:r w:rsidR="006D1C7D">
        <w:t xml:space="preserve"> Vijeća</w:t>
      </w:r>
      <w:r>
        <w:t xml:space="preserve"> </w:t>
      </w:r>
      <w:r w:rsidR="003B3093">
        <w:rPr>
          <w:rFonts w:eastAsia="NSimSun" w:cs="Lucida Sans"/>
          <w:color w:val="000000"/>
          <w:kern w:val="3"/>
          <w:lang w:eastAsia="zh-CN" w:bidi="hi-IN"/>
        </w:rPr>
        <w:t>za izbor</w:t>
      </w:r>
      <w:r>
        <w:rPr>
          <w:rFonts w:eastAsia="NSimSun" w:cs="Lucida Sans"/>
          <w:color w:val="000000"/>
          <w:kern w:val="3"/>
          <w:lang w:eastAsia="zh-CN" w:bidi="hi-IN"/>
        </w:rPr>
        <w:t xml:space="preserve"> članov</w:t>
      </w:r>
      <w:r w:rsidR="003B3093">
        <w:rPr>
          <w:rFonts w:eastAsia="NSimSun" w:cs="Lucida Sans"/>
          <w:color w:val="000000"/>
          <w:kern w:val="3"/>
          <w:lang w:eastAsia="zh-CN" w:bidi="hi-IN"/>
        </w:rPr>
        <w:t>a</w:t>
      </w:r>
      <w:r>
        <w:rPr>
          <w:rFonts w:eastAsia="NSimSun" w:cs="Lucida Sans"/>
          <w:color w:val="000000"/>
          <w:kern w:val="3"/>
          <w:lang w:eastAsia="zh-CN" w:bidi="hi-IN"/>
        </w:rPr>
        <w:t xml:space="preserve"> </w:t>
      </w:r>
      <w:r w:rsidRPr="00DE468A">
        <w:rPr>
          <w:rFonts w:eastAsia="NSimSun" w:cs="Lucida Sans"/>
          <w:color w:val="000000"/>
          <w:kern w:val="3"/>
          <w:lang w:eastAsia="zh-CN" w:bidi="hi-IN"/>
        </w:rPr>
        <w:t>Radne skupine za izradu obrasca za izvješća o aktivnostima Sektora za komunalno i prometno redarstvo</w:t>
      </w:r>
      <w:r>
        <w:rPr>
          <w:rFonts w:eastAsia="NSimSun" w:cs="Lucida Sans"/>
          <w:color w:val="000000"/>
          <w:kern w:val="3"/>
          <w:lang w:eastAsia="zh-CN" w:bidi="hi-IN"/>
        </w:rPr>
        <w:t xml:space="preserve"> predlaže članove Vijeća: Esada </w:t>
      </w:r>
      <w:proofErr w:type="spellStart"/>
      <w:r>
        <w:rPr>
          <w:rFonts w:eastAsia="NSimSun" w:cs="Lucida Sans"/>
          <w:color w:val="000000"/>
          <w:kern w:val="3"/>
          <w:lang w:eastAsia="zh-CN" w:bidi="hi-IN"/>
        </w:rPr>
        <w:t>Turkovića</w:t>
      </w:r>
      <w:proofErr w:type="spellEnd"/>
      <w:r>
        <w:rPr>
          <w:rFonts w:eastAsia="NSimSun" w:cs="Lucida Sans"/>
          <w:color w:val="000000"/>
          <w:kern w:val="3"/>
          <w:lang w:eastAsia="zh-CN" w:bidi="hi-IN"/>
        </w:rPr>
        <w:t xml:space="preserve">, Larisu Petrić i Danielu </w:t>
      </w:r>
      <w:proofErr w:type="spellStart"/>
      <w:r>
        <w:rPr>
          <w:rFonts w:eastAsia="NSimSun" w:cs="Lucida Sans"/>
          <w:color w:val="000000"/>
          <w:kern w:val="3"/>
          <w:lang w:eastAsia="zh-CN" w:bidi="hi-IN"/>
        </w:rPr>
        <w:t>Širinić</w:t>
      </w:r>
      <w:proofErr w:type="spellEnd"/>
      <w:r>
        <w:rPr>
          <w:rFonts w:eastAsia="NSimSun" w:cs="Lucida Sans"/>
          <w:color w:val="000000"/>
          <w:kern w:val="3"/>
          <w:lang w:eastAsia="zh-CN" w:bidi="hi-IN"/>
        </w:rPr>
        <w:t>.</w:t>
      </w:r>
    </w:p>
    <w:p w:rsidR="00DE468A" w:rsidRDefault="00DE468A" w:rsidP="00A114A8">
      <w:pPr>
        <w:spacing w:before="120" w:after="120"/>
        <w:jc w:val="both"/>
      </w:pPr>
      <w:r>
        <w:tab/>
        <w:t xml:space="preserve">Predsjednica otvara raspravu. </w:t>
      </w:r>
    </w:p>
    <w:p w:rsidR="00DE468A" w:rsidRDefault="00DE468A" w:rsidP="00A114A8">
      <w:pPr>
        <w:spacing w:before="120" w:after="120"/>
        <w:jc w:val="both"/>
      </w:pPr>
      <w:r>
        <w:tab/>
        <w:t>Bez</w:t>
      </w:r>
      <w:r w:rsidRPr="009F503A">
        <w:t xml:space="preserve"> rasprave Vijeće je sa 1</w:t>
      </w:r>
      <w:r>
        <w:t xml:space="preserve">2 glasova ZA </w:t>
      </w:r>
      <w:r w:rsidRPr="009F503A">
        <w:t xml:space="preserve">i </w:t>
      </w:r>
      <w:r>
        <w:t>7</w:t>
      </w:r>
      <w:r w:rsidRPr="009F503A">
        <w:t xml:space="preserve"> SUZDRŽAN</w:t>
      </w:r>
      <w:r w:rsidR="006D1C7D">
        <w:t>IH</w:t>
      </w:r>
      <w:r w:rsidRPr="009F503A">
        <w:t xml:space="preserve"> donosi</w:t>
      </w:r>
    </w:p>
    <w:p w:rsidR="00DE468A" w:rsidRDefault="00DE468A" w:rsidP="00A114A8">
      <w:pPr>
        <w:ind w:left="1701" w:right="1702" w:firstLine="567"/>
        <w:jc w:val="center"/>
        <w:rPr>
          <w:b/>
        </w:rPr>
      </w:pPr>
      <w:r>
        <w:rPr>
          <w:b/>
        </w:rPr>
        <w:t>Z A K LJ U Č A K</w:t>
      </w:r>
    </w:p>
    <w:p w:rsidR="00DE468A" w:rsidRDefault="00DE468A" w:rsidP="00A114A8">
      <w:pPr>
        <w:spacing w:after="240"/>
        <w:ind w:left="720"/>
        <w:jc w:val="center"/>
        <w:rPr>
          <w:rFonts w:eastAsia="Calibri"/>
          <w:b/>
        </w:rPr>
      </w:pPr>
      <w:r>
        <w:rPr>
          <w:rFonts w:eastAsia="Calibri"/>
          <w:b/>
        </w:rPr>
        <w:t>o osnivanju Radne skupine za izradu obrasca za izvješća o aktivnostima Sektora za komunalno i prometno redarstvo</w:t>
      </w:r>
    </w:p>
    <w:p w:rsidR="00DE468A" w:rsidRDefault="00DE468A" w:rsidP="00A114A8">
      <w:pPr>
        <w:pStyle w:val="Textbody"/>
        <w:numPr>
          <w:ilvl w:val="0"/>
          <w:numId w:val="39"/>
        </w:numPr>
        <w:autoSpaceDN w:val="0"/>
        <w:spacing w:after="120"/>
        <w:jc w:val="both"/>
        <w:textAlignment w:val="auto"/>
        <w:rPr>
          <w:rFonts w:ascii="Times New Roman" w:hAnsi="Times New Roman"/>
          <w:color w:val="000000"/>
          <w:shd w:val="clear" w:color="auto" w:fill="FFFFFF"/>
        </w:rPr>
      </w:pPr>
      <w:r>
        <w:rPr>
          <w:rFonts w:eastAsia="Calibri"/>
          <w:color w:val="000000"/>
          <w:shd w:val="clear" w:color="auto" w:fill="FFFFFF"/>
        </w:rPr>
        <w:t>Vijeće predlaže osnivanje Radne skupine za izradu obrasca za Izvješća o aktivnostima Sektora za komunalno i prometno redarstvo, a kojima će Vijeće tražiti periodičnu dostavu podataka</w:t>
      </w:r>
      <w:r>
        <w:rPr>
          <w:rFonts w:ascii="Times New Roman" w:hAnsi="Times New Roman"/>
          <w:color w:val="000000"/>
        </w:rPr>
        <w:t xml:space="preserve">. </w:t>
      </w:r>
    </w:p>
    <w:p w:rsidR="00DE468A" w:rsidRDefault="00DE468A" w:rsidP="00A114A8">
      <w:pPr>
        <w:pStyle w:val="Textbody"/>
        <w:numPr>
          <w:ilvl w:val="0"/>
          <w:numId w:val="39"/>
        </w:numPr>
        <w:autoSpaceDN w:val="0"/>
        <w:spacing w:after="0"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eastAsia="Calibri"/>
          <w:color w:val="000000"/>
          <w:shd w:val="clear" w:color="auto" w:fill="FFFFFF"/>
        </w:rPr>
        <w:t>U Radnu skupinu imenuju se:</w:t>
      </w:r>
    </w:p>
    <w:p w:rsidR="00DE468A" w:rsidRDefault="00DE468A" w:rsidP="00A114A8">
      <w:pPr>
        <w:pStyle w:val="Textbody"/>
        <w:numPr>
          <w:ilvl w:val="0"/>
          <w:numId w:val="37"/>
        </w:numPr>
        <w:autoSpaceDN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Esad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Turković</w:t>
      </w:r>
      <w:proofErr w:type="spellEnd"/>
    </w:p>
    <w:p w:rsidR="00DE468A" w:rsidRDefault="00DE468A" w:rsidP="00A114A8">
      <w:pPr>
        <w:pStyle w:val="Textbody"/>
        <w:numPr>
          <w:ilvl w:val="0"/>
          <w:numId w:val="37"/>
        </w:numPr>
        <w:autoSpaceDN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Larisa Petrić</w:t>
      </w:r>
    </w:p>
    <w:p w:rsidR="0004181E" w:rsidRPr="00DE468A" w:rsidRDefault="00DE468A" w:rsidP="00A114A8">
      <w:pPr>
        <w:pStyle w:val="Textbody"/>
        <w:numPr>
          <w:ilvl w:val="0"/>
          <w:numId w:val="37"/>
        </w:numPr>
        <w:autoSpaceDN w:val="0"/>
        <w:spacing w:line="240" w:lineRule="auto"/>
        <w:jc w:val="both"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Daniela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Širinić</w:t>
      </w:r>
      <w:proofErr w:type="spellEnd"/>
    </w:p>
    <w:p w:rsidR="004D6BB3" w:rsidRDefault="006C0727" w:rsidP="00A114A8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Ad. 1</w:t>
      </w:r>
      <w:r w:rsidR="0050102A">
        <w:rPr>
          <w:b/>
          <w:u w:val="single"/>
        </w:rPr>
        <w:t>0</w:t>
      </w:r>
      <w:r>
        <w:rPr>
          <w:b/>
          <w:u w:val="single"/>
        </w:rPr>
        <w:t>. Pitanja, prijedlozi i obavijesti</w:t>
      </w:r>
    </w:p>
    <w:p w:rsidR="00007B69" w:rsidRPr="00007B69" w:rsidRDefault="00E853A1" w:rsidP="00A114A8">
      <w:pPr>
        <w:jc w:val="both"/>
        <w:rPr>
          <w:lang w:eastAsia="en-US"/>
        </w:rPr>
      </w:pPr>
      <w:r>
        <w:rPr>
          <w:lang w:eastAsia="en-US"/>
        </w:rPr>
        <w:tab/>
      </w:r>
      <w:r w:rsidR="00DE4821">
        <w:rPr>
          <w:lang w:eastAsia="en-US"/>
        </w:rPr>
        <w:t>Josip</w:t>
      </w:r>
      <w:r w:rsidR="00007B69">
        <w:rPr>
          <w:lang w:eastAsia="en-US"/>
        </w:rPr>
        <w:t xml:space="preserve"> </w:t>
      </w:r>
      <w:proofErr w:type="spellStart"/>
      <w:r w:rsidR="00007B69">
        <w:rPr>
          <w:lang w:eastAsia="en-US"/>
        </w:rPr>
        <w:t>Markanović</w:t>
      </w:r>
      <w:proofErr w:type="spellEnd"/>
      <w:r w:rsidR="00863A04">
        <w:rPr>
          <w:lang w:eastAsia="en-US"/>
        </w:rPr>
        <w:t xml:space="preserve"> postavlja upit o Programu održavanja cestovnih slivnika na području Gradske četvrti Trešnjevka – jug. Predsjednica odgovara da se upit dostavi u pisanom obliku na </w:t>
      </w:r>
      <w:hyperlink r:id="rId8" w:history="1">
        <w:r w:rsidR="00863A04" w:rsidRPr="00A32D57">
          <w:rPr>
            <w:rStyle w:val="Hyperlink"/>
            <w:lang w:eastAsia="en-US"/>
          </w:rPr>
          <w:t>tresnjevka-jug@zagreb.hr</w:t>
        </w:r>
      </w:hyperlink>
      <w:r w:rsidR="00863A04">
        <w:rPr>
          <w:lang w:eastAsia="en-US"/>
        </w:rPr>
        <w:t xml:space="preserve"> kako bi se isti mogao dopisom uputiti Vodoopskrbi i odvodnji d.o.o. na nadležno očitovanje.</w:t>
      </w:r>
    </w:p>
    <w:p w:rsidR="00007B69" w:rsidRDefault="00E853A1" w:rsidP="00A114A8">
      <w:pPr>
        <w:jc w:val="both"/>
        <w:rPr>
          <w:lang w:eastAsia="en-US"/>
        </w:rPr>
      </w:pPr>
      <w:r>
        <w:rPr>
          <w:lang w:eastAsia="en-US"/>
        </w:rPr>
        <w:tab/>
        <w:t>Larisa Petrić obavještava</w:t>
      </w:r>
      <w:r w:rsidR="006D1C7D">
        <w:rPr>
          <w:lang w:eastAsia="en-US"/>
        </w:rPr>
        <w:t xml:space="preserve"> prisutne</w:t>
      </w:r>
      <w:r>
        <w:rPr>
          <w:lang w:eastAsia="en-US"/>
        </w:rPr>
        <w:t xml:space="preserve"> da će se u srijedu 25. </w:t>
      </w:r>
      <w:r w:rsidR="00D24E55">
        <w:rPr>
          <w:lang w:eastAsia="en-US"/>
        </w:rPr>
        <w:t>5.</w:t>
      </w:r>
      <w:r>
        <w:rPr>
          <w:lang w:eastAsia="en-US"/>
        </w:rPr>
        <w:t xml:space="preserve"> 2022., u 18 sati, u dvorani</w:t>
      </w:r>
      <w:r w:rsidR="006D1C7D">
        <w:rPr>
          <w:lang w:eastAsia="en-US"/>
        </w:rPr>
        <w:t xml:space="preserve"> u sjedištu</w:t>
      </w:r>
      <w:r>
        <w:rPr>
          <w:lang w:eastAsia="en-US"/>
        </w:rPr>
        <w:t xml:space="preserve"> Mjesnog odbora Knežija, </w:t>
      </w:r>
      <w:proofErr w:type="spellStart"/>
      <w:r>
        <w:rPr>
          <w:lang w:eastAsia="en-US"/>
        </w:rPr>
        <w:t>Albaharijeva</w:t>
      </w:r>
      <w:proofErr w:type="spellEnd"/>
      <w:r>
        <w:rPr>
          <w:lang w:eastAsia="en-US"/>
        </w:rPr>
        <w:t xml:space="preserve"> 2, Udruga BIOM održati </w:t>
      </w:r>
      <w:r w:rsidRPr="00E853A1">
        <w:rPr>
          <w:lang w:eastAsia="en-US"/>
        </w:rPr>
        <w:t xml:space="preserve">predavanje </w:t>
      </w:r>
      <w:r>
        <w:rPr>
          <w:lang w:eastAsia="en-US"/>
        </w:rPr>
        <w:t>o vranama u Gradu Zagrebu</w:t>
      </w:r>
      <w:r w:rsidR="008E6E0E">
        <w:rPr>
          <w:lang w:eastAsia="en-US"/>
        </w:rPr>
        <w:t>.</w:t>
      </w:r>
    </w:p>
    <w:p w:rsidR="00D24E55" w:rsidRDefault="008E6E0E" w:rsidP="00A114A8">
      <w:pPr>
        <w:jc w:val="both"/>
        <w:rPr>
          <w:lang w:eastAsia="en-US"/>
        </w:rPr>
      </w:pPr>
      <w:r>
        <w:rPr>
          <w:lang w:eastAsia="en-US"/>
        </w:rPr>
        <w:tab/>
        <w:t xml:space="preserve">Predsjednica obavještava da je 5. </w:t>
      </w:r>
      <w:r w:rsidR="00D24E55">
        <w:rPr>
          <w:lang w:eastAsia="en-US"/>
        </w:rPr>
        <w:t>5.</w:t>
      </w:r>
      <w:r>
        <w:rPr>
          <w:lang w:eastAsia="en-US"/>
        </w:rPr>
        <w:t xml:space="preserve"> 2022. održana tribina o potoku Črnomerec u organizaciji Vijeća i suorganizaciji </w:t>
      </w:r>
      <w:r w:rsidR="006D1C7D">
        <w:rPr>
          <w:lang w:eastAsia="en-US"/>
        </w:rPr>
        <w:t>Gradske četvrti Trešnjevka-sjever i Gradske četvrti Črnomerec</w:t>
      </w:r>
      <w:bookmarkStart w:id="1" w:name="_GoBack"/>
      <w:bookmarkEnd w:id="1"/>
      <w:r w:rsidR="00D24E55">
        <w:rPr>
          <w:lang w:eastAsia="en-US"/>
        </w:rPr>
        <w:t>.</w:t>
      </w:r>
    </w:p>
    <w:p w:rsidR="00D24E55" w:rsidRDefault="00D24E55" w:rsidP="00A114A8">
      <w:pPr>
        <w:jc w:val="both"/>
        <w:rPr>
          <w:lang w:eastAsia="en-US"/>
        </w:rPr>
      </w:pPr>
      <w:r>
        <w:rPr>
          <w:lang w:eastAsia="en-US"/>
        </w:rPr>
        <w:lastRenderedPageBreak/>
        <w:tab/>
        <w:t>Kako je za slijedeću sjednicu planirana točka Dnevnog reda o stanju civilne zaštite prema prijedlogu Davora Jandrića, predsjednica obavještava predlagatelja i ostale članove Vijeća da konkretna pitanja vezana za t</w:t>
      </w:r>
      <w:r w:rsidR="008035AC">
        <w:rPr>
          <w:lang w:eastAsia="en-US"/>
        </w:rPr>
        <w:t>u temu dostave u pisanom obliku kao i inicijativu za promjenu GUP-a</w:t>
      </w:r>
    </w:p>
    <w:p w:rsidR="008035AC" w:rsidRPr="008035AC" w:rsidRDefault="006D1C7D" w:rsidP="00A114A8">
      <w:pPr>
        <w:jc w:val="both"/>
        <w:rPr>
          <w:b/>
          <w:bCs/>
          <w:lang w:eastAsia="en-US"/>
        </w:rPr>
      </w:pPr>
      <w:r>
        <w:rPr>
          <w:lang w:eastAsia="en-US"/>
        </w:rPr>
        <w:t>obzirom da</w:t>
      </w:r>
      <w:r w:rsidR="008035AC">
        <w:rPr>
          <w:lang w:eastAsia="en-US"/>
        </w:rPr>
        <w:t xml:space="preserve"> </w:t>
      </w:r>
      <w:r w:rsidR="008035AC" w:rsidRPr="008035AC">
        <w:rPr>
          <w:bCs/>
          <w:lang w:eastAsia="en-US"/>
        </w:rPr>
        <w:t>Gradski ured za gospodarstvo, ekološku održivost i strategijsko planiranje</w:t>
      </w:r>
      <w:r w:rsidR="008035AC">
        <w:rPr>
          <w:bCs/>
          <w:lang w:eastAsia="en-US"/>
        </w:rPr>
        <w:t xml:space="preserve"> </w:t>
      </w:r>
      <w:r>
        <w:rPr>
          <w:bCs/>
          <w:lang w:eastAsia="en-US"/>
        </w:rPr>
        <w:t>upozorava na skori završetak</w:t>
      </w:r>
      <w:r w:rsidR="008035AC">
        <w:rPr>
          <w:bCs/>
          <w:lang w:eastAsia="en-US"/>
        </w:rPr>
        <w:t xml:space="preserve"> prikupljanja navedenih inicijativa te će to također biti jedna od tema kojom će se Vijeće baviti u mjesecu lipnju.</w:t>
      </w:r>
    </w:p>
    <w:p w:rsidR="008E6E0E" w:rsidRPr="00973DE8" w:rsidRDefault="008035AC" w:rsidP="00A114A8">
      <w:pPr>
        <w:jc w:val="both"/>
        <w:rPr>
          <w:rFonts w:eastAsia="Calibri"/>
          <w:lang w:eastAsia="en-US"/>
        </w:rPr>
      </w:pPr>
      <w:r>
        <w:rPr>
          <w:lang w:eastAsia="en-US"/>
        </w:rPr>
        <w:tab/>
        <w:t xml:space="preserve">Jagoda Novak obavještava da je dostavila upit o </w:t>
      </w:r>
      <w:r w:rsidR="00973DE8">
        <w:rPr>
          <w:lang w:eastAsia="en-US"/>
        </w:rPr>
        <w:t xml:space="preserve">korištenju </w:t>
      </w:r>
      <w:r w:rsidR="00973DE8" w:rsidRPr="00973DE8">
        <w:rPr>
          <w:rFonts w:eastAsia="Calibri"/>
          <w:lang w:eastAsia="en-US"/>
        </w:rPr>
        <w:t>EU sredstava</w:t>
      </w:r>
      <w:r w:rsidR="00973DE8">
        <w:rPr>
          <w:lang w:eastAsia="en-US"/>
        </w:rPr>
        <w:t xml:space="preserve"> za financiranje </w:t>
      </w:r>
      <w:r w:rsidR="00973DE8">
        <w:rPr>
          <w:rFonts w:eastAsia="Calibri"/>
          <w:lang w:eastAsia="en-US"/>
        </w:rPr>
        <w:t>g</w:t>
      </w:r>
      <w:r w:rsidR="00973DE8" w:rsidRPr="00973DE8">
        <w:rPr>
          <w:rFonts w:eastAsia="Calibri"/>
          <w:lang w:eastAsia="en-US"/>
        </w:rPr>
        <w:t>radnj</w:t>
      </w:r>
      <w:r w:rsidR="00973DE8">
        <w:rPr>
          <w:rFonts w:eastAsia="Calibri"/>
          <w:lang w:eastAsia="en-US"/>
        </w:rPr>
        <w:t>e</w:t>
      </w:r>
      <w:r w:rsidR="006D1C7D">
        <w:rPr>
          <w:rFonts w:eastAsia="Calibri"/>
          <w:lang w:eastAsia="en-US"/>
        </w:rPr>
        <w:t>, renovacije</w:t>
      </w:r>
      <w:r w:rsidR="00973DE8" w:rsidRPr="00973DE8">
        <w:rPr>
          <w:rFonts w:eastAsia="Calibri"/>
          <w:lang w:eastAsia="en-US"/>
        </w:rPr>
        <w:t>, dogradnj</w:t>
      </w:r>
      <w:r w:rsidR="00973DE8">
        <w:rPr>
          <w:rFonts w:eastAsia="Calibri"/>
          <w:lang w:eastAsia="en-US"/>
        </w:rPr>
        <w:t>e</w:t>
      </w:r>
      <w:r w:rsidR="006D1C7D">
        <w:rPr>
          <w:rFonts w:eastAsia="Calibri"/>
          <w:lang w:eastAsia="en-US"/>
        </w:rPr>
        <w:t xml:space="preserve"> i opremanja</w:t>
      </w:r>
      <w:r w:rsidR="00973DE8" w:rsidRPr="00973DE8">
        <w:rPr>
          <w:rFonts w:eastAsia="Calibri"/>
          <w:lang w:eastAsia="en-US"/>
        </w:rPr>
        <w:t xml:space="preserve"> predškolskih ustanova</w:t>
      </w:r>
      <w:r w:rsidR="00973DE8">
        <w:rPr>
          <w:rFonts w:eastAsia="Calibri"/>
          <w:lang w:eastAsia="en-US"/>
        </w:rPr>
        <w:t>, obzirom da je krajnji rok za prijavu na natječaj 4.7.2022. i da je korištenje navedenih sredstva potrebno na području Gradske četvrti Trešnjevka – jug. Predsjednica odgovara da će isti biti dostavljen na nadležno očitovanje t</w:t>
      </w:r>
      <w:r>
        <w:rPr>
          <w:lang w:eastAsia="en-US"/>
        </w:rPr>
        <w:t xml:space="preserve">e najavljuje sljedeću sjednicu za 9. ili 15. 6. 2022., o čemu će naknadno </w:t>
      </w:r>
      <w:r w:rsidR="00973DE8">
        <w:rPr>
          <w:lang w:eastAsia="en-US"/>
        </w:rPr>
        <w:t xml:space="preserve">dostaviti </w:t>
      </w:r>
      <w:r>
        <w:rPr>
          <w:lang w:eastAsia="en-US"/>
        </w:rPr>
        <w:t>obavijest.</w:t>
      </w:r>
    </w:p>
    <w:p w:rsidR="00973DE8" w:rsidRDefault="00973DE8" w:rsidP="00A114A8">
      <w:pPr>
        <w:spacing w:after="120"/>
        <w:ind w:firstLine="709"/>
        <w:jc w:val="both"/>
      </w:pPr>
    </w:p>
    <w:p w:rsidR="004D6BB3" w:rsidRDefault="006C0727" w:rsidP="00A114A8">
      <w:pPr>
        <w:spacing w:after="120"/>
        <w:ind w:firstLine="709"/>
        <w:jc w:val="both"/>
      </w:pPr>
      <w:r>
        <w:t xml:space="preserve">Dovršeno u </w:t>
      </w:r>
      <w:r w:rsidR="003C0E6C">
        <w:t>20:00</w:t>
      </w:r>
      <w:r>
        <w:t xml:space="preserve"> sati.</w:t>
      </w:r>
    </w:p>
    <w:p w:rsidR="004D6BB3" w:rsidRDefault="006C0727" w:rsidP="00A114A8">
      <w:pPr>
        <w:ind w:left="1134" w:right="5101" w:hanging="1134"/>
      </w:pPr>
      <w:r>
        <w:t>KLASA: 024-08/22-001/1</w:t>
      </w:r>
      <w:r w:rsidR="003C0E6C">
        <w:t>55</w:t>
      </w:r>
    </w:p>
    <w:p w:rsidR="004D6BB3" w:rsidRDefault="006C0727" w:rsidP="00A114A8">
      <w:pPr>
        <w:tabs>
          <w:tab w:val="left" w:pos="0"/>
        </w:tabs>
      </w:pPr>
      <w:r>
        <w:t>URBROJ: 251-11-13-15-22-</w:t>
      </w:r>
      <w:r w:rsidR="003C0E6C">
        <w:t>7</w:t>
      </w:r>
    </w:p>
    <w:p w:rsidR="004D6BB3" w:rsidRDefault="006C0727" w:rsidP="00A114A8">
      <w:r>
        <w:t xml:space="preserve">Zagreb, </w:t>
      </w:r>
      <w:r w:rsidR="003C0E6C">
        <w:t>19</w:t>
      </w:r>
      <w:r>
        <w:t xml:space="preserve">. </w:t>
      </w:r>
      <w:r w:rsidR="003C0E6C">
        <w:t>svibnj</w:t>
      </w:r>
      <w:r>
        <w:t>a 2022.</w:t>
      </w:r>
    </w:p>
    <w:p w:rsidR="004D6BB3" w:rsidRDefault="004D6BB3" w:rsidP="00A114A8"/>
    <w:p w:rsidR="004D6BB3" w:rsidRDefault="006C0727" w:rsidP="00A114A8">
      <w:r>
        <w:t>Zapisnik vodila:</w:t>
      </w:r>
    </w:p>
    <w:p w:rsidR="004D6BB3" w:rsidRDefault="006C0727" w:rsidP="00A114A8">
      <w:r>
        <w:t>Božidarka Ciglar, dipl. ing.</w:t>
      </w:r>
      <w:r>
        <w:tab/>
      </w:r>
      <w:r>
        <w:tab/>
      </w:r>
    </w:p>
    <w:p w:rsidR="004D6BB3" w:rsidRDefault="006C0727" w:rsidP="00A114A8">
      <w:pPr>
        <w:ind w:left="1134" w:hanging="850"/>
      </w:pP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  <w:t xml:space="preserve">     Predsjednica</w:t>
      </w:r>
    </w:p>
    <w:p w:rsidR="004D6BB3" w:rsidRDefault="006C0727" w:rsidP="00A114A8">
      <w:pPr>
        <w:ind w:left="5103"/>
        <w:jc w:val="center"/>
      </w:pPr>
      <w:r>
        <w:t>Vijeća Gradske četvrti</w:t>
      </w:r>
    </w:p>
    <w:p w:rsidR="004D6BB3" w:rsidRDefault="006C0727" w:rsidP="00A114A8">
      <w:pPr>
        <w:ind w:left="5103"/>
        <w:jc w:val="center"/>
      </w:pPr>
      <w:r>
        <w:t xml:space="preserve">Trešnjevka – jug </w:t>
      </w:r>
    </w:p>
    <w:p w:rsidR="004D6BB3" w:rsidRDefault="006C0727" w:rsidP="00A114A8">
      <w:pPr>
        <w:ind w:left="5103"/>
        <w:jc w:val="center"/>
      </w:pPr>
      <w:r>
        <w:t>Elvira Mulić</w:t>
      </w:r>
    </w:p>
    <w:sectPr w:rsidR="004D6BB3">
      <w:footerReference w:type="default" r:id="rId9"/>
      <w:pgSz w:w="11906" w:h="16838"/>
      <w:pgMar w:top="1134" w:right="1133" w:bottom="601" w:left="1276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D2D" w:rsidRDefault="00CC0D2D">
      <w:r>
        <w:separator/>
      </w:r>
    </w:p>
  </w:endnote>
  <w:endnote w:type="continuationSeparator" w:id="0">
    <w:p w:rsidR="00CC0D2D" w:rsidRDefault="00CC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114642"/>
      <w:docPartObj>
        <w:docPartGallery w:val="Page Numbers (Bottom of Page)"/>
        <w:docPartUnique/>
      </w:docPartObj>
    </w:sdtPr>
    <w:sdtEndPr/>
    <w:sdtContent>
      <w:p w:rsidR="00CC0D2D" w:rsidRDefault="00CC0D2D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CC0D2D" w:rsidRDefault="00CC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D2D" w:rsidRDefault="00CC0D2D">
      <w:r>
        <w:separator/>
      </w:r>
    </w:p>
  </w:footnote>
  <w:footnote w:type="continuationSeparator" w:id="0">
    <w:p w:rsidR="00CC0D2D" w:rsidRDefault="00CC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C3101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B5D2A8B"/>
    <w:multiLevelType w:val="multilevel"/>
    <w:tmpl w:val="9DCAC098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2" w15:restartNumberingAfterBreak="0">
    <w:nsid w:val="0D5E7F1C"/>
    <w:multiLevelType w:val="multilevel"/>
    <w:tmpl w:val="31F022B2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3" w15:restartNumberingAfterBreak="0">
    <w:nsid w:val="118438D5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14B35181"/>
    <w:multiLevelType w:val="multilevel"/>
    <w:tmpl w:val="1FF447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334601"/>
    <w:multiLevelType w:val="multilevel"/>
    <w:tmpl w:val="A748026A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6" w15:restartNumberingAfterBreak="0">
    <w:nsid w:val="16834C31"/>
    <w:multiLevelType w:val="multilevel"/>
    <w:tmpl w:val="7794CA84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7" w15:restartNumberingAfterBreak="0">
    <w:nsid w:val="16BA116A"/>
    <w:multiLevelType w:val="multilevel"/>
    <w:tmpl w:val="A0AED462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8" w15:restartNumberingAfterBreak="0">
    <w:nsid w:val="1C2D1DF1"/>
    <w:multiLevelType w:val="hybridMultilevel"/>
    <w:tmpl w:val="9B1ADB02"/>
    <w:lvl w:ilvl="0" w:tplc="63647F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F117FA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 w15:restartNumberingAfterBreak="0">
    <w:nsid w:val="212002EB"/>
    <w:multiLevelType w:val="multilevel"/>
    <w:tmpl w:val="673CF26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11" w15:restartNumberingAfterBreak="0">
    <w:nsid w:val="2434116D"/>
    <w:multiLevelType w:val="multilevel"/>
    <w:tmpl w:val="7AF6CC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BC54CE2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3" w15:restartNumberingAfterBreak="0">
    <w:nsid w:val="2D2B0232"/>
    <w:multiLevelType w:val="multilevel"/>
    <w:tmpl w:val="D720939A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14" w15:restartNumberingAfterBreak="0">
    <w:nsid w:val="30804ACF"/>
    <w:multiLevelType w:val="multilevel"/>
    <w:tmpl w:val="417E04EC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15" w15:restartNumberingAfterBreak="0">
    <w:nsid w:val="419663A6"/>
    <w:multiLevelType w:val="multilevel"/>
    <w:tmpl w:val="3B34A42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6" w15:restartNumberingAfterBreak="0">
    <w:nsid w:val="42EB680B"/>
    <w:multiLevelType w:val="multilevel"/>
    <w:tmpl w:val="872043C0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7" w15:restartNumberingAfterBreak="0">
    <w:nsid w:val="442B7A2A"/>
    <w:multiLevelType w:val="hybridMultilevel"/>
    <w:tmpl w:val="EC1EBE86"/>
    <w:lvl w:ilvl="0" w:tplc="041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8" w15:restartNumberingAfterBreak="0">
    <w:nsid w:val="46EE6EC6"/>
    <w:multiLevelType w:val="multilevel"/>
    <w:tmpl w:val="CCFEC5B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7512E4D"/>
    <w:multiLevelType w:val="hybridMultilevel"/>
    <w:tmpl w:val="9B1ADB02"/>
    <w:lvl w:ilvl="0" w:tplc="63647F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99E0957"/>
    <w:multiLevelType w:val="hybridMultilevel"/>
    <w:tmpl w:val="DA56A1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1018F"/>
    <w:multiLevelType w:val="hybridMultilevel"/>
    <w:tmpl w:val="A4F0384C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2247DF4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3" w15:restartNumberingAfterBreak="0">
    <w:nsid w:val="56210095"/>
    <w:multiLevelType w:val="hybridMultilevel"/>
    <w:tmpl w:val="D84ED3F0"/>
    <w:lvl w:ilvl="0" w:tplc="2BB89BD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B2655"/>
    <w:multiLevelType w:val="multilevel"/>
    <w:tmpl w:val="8B662DB2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25" w15:restartNumberingAfterBreak="0">
    <w:nsid w:val="5CEC0931"/>
    <w:multiLevelType w:val="multilevel"/>
    <w:tmpl w:val="83722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DC049BE"/>
    <w:multiLevelType w:val="hybridMultilevel"/>
    <w:tmpl w:val="C81ED0FA"/>
    <w:lvl w:ilvl="0" w:tplc="35E294E0">
      <w:numFmt w:val="bullet"/>
      <w:lvlText w:val="-"/>
      <w:lvlJc w:val="left"/>
      <w:pPr>
        <w:ind w:left="1429" w:hanging="360"/>
      </w:pPr>
      <w:rPr>
        <w:rFonts w:ascii="Liberation Serif" w:eastAsia="NSimSun" w:hAnsi="Liberation Serif" w:cs="Lucida San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EA53959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8" w15:restartNumberingAfterBreak="0">
    <w:nsid w:val="60206ED2"/>
    <w:multiLevelType w:val="multilevel"/>
    <w:tmpl w:val="98AC718E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29" w15:restartNumberingAfterBreak="0">
    <w:nsid w:val="6A226539"/>
    <w:multiLevelType w:val="multilevel"/>
    <w:tmpl w:val="2472AA20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30" w15:restartNumberingAfterBreak="0">
    <w:nsid w:val="72CA0E91"/>
    <w:multiLevelType w:val="multilevel"/>
    <w:tmpl w:val="E72C1EA6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31" w15:restartNumberingAfterBreak="0">
    <w:nsid w:val="74552365"/>
    <w:multiLevelType w:val="multilevel"/>
    <w:tmpl w:val="77BA9096"/>
    <w:lvl w:ilvl="0">
      <w:start w:val="1"/>
      <w:numFmt w:val="decimal"/>
      <w:lvlText w:val="%1."/>
      <w:lvlJc w:val="left"/>
      <w:pPr>
        <w:tabs>
          <w:tab w:val="num" w:pos="0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63" w:hanging="283"/>
      </w:pPr>
    </w:lvl>
  </w:abstractNum>
  <w:abstractNum w:abstractNumId="32" w15:restartNumberingAfterBreak="0">
    <w:nsid w:val="78BB7034"/>
    <w:multiLevelType w:val="multilevel"/>
    <w:tmpl w:val="97F658D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3" w15:restartNumberingAfterBreak="0">
    <w:nsid w:val="7CB75C2F"/>
    <w:multiLevelType w:val="multilevel"/>
    <w:tmpl w:val="65FE41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D823995"/>
    <w:multiLevelType w:val="multilevel"/>
    <w:tmpl w:val="77BA90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5" w15:restartNumberingAfterBreak="0">
    <w:nsid w:val="7DF74E7B"/>
    <w:multiLevelType w:val="multilevel"/>
    <w:tmpl w:val="0BEE0DE4"/>
    <w:lvl w:ilvl="0">
      <w:start w:val="1"/>
      <w:numFmt w:val="decimal"/>
      <w:lvlText w:val="%1."/>
      <w:lvlJc w:val="left"/>
      <w:pPr>
        <w:tabs>
          <w:tab w:val="num" w:pos="0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381" w:hanging="283"/>
      </w:pPr>
    </w:lvl>
  </w:abstractNum>
  <w:abstractNum w:abstractNumId="36" w15:restartNumberingAfterBreak="0">
    <w:nsid w:val="7E33384D"/>
    <w:multiLevelType w:val="hybridMultilevel"/>
    <w:tmpl w:val="9B1ADB02"/>
    <w:lvl w:ilvl="0" w:tplc="63647F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3"/>
  </w:num>
  <w:num w:numId="2">
    <w:abstractNumId w:val="32"/>
  </w:num>
  <w:num w:numId="3">
    <w:abstractNumId w:val="1"/>
  </w:num>
  <w:num w:numId="4">
    <w:abstractNumId w:val="10"/>
  </w:num>
  <w:num w:numId="5">
    <w:abstractNumId w:val="28"/>
  </w:num>
  <w:num w:numId="6">
    <w:abstractNumId w:val="24"/>
  </w:num>
  <w:num w:numId="7">
    <w:abstractNumId w:val="13"/>
  </w:num>
  <w:num w:numId="8">
    <w:abstractNumId w:val="30"/>
  </w:num>
  <w:num w:numId="9">
    <w:abstractNumId w:val="5"/>
  </w:num>
  <w:num w:numId="10">
    <w:abstractNumId w:val="29"/>
  </w:num>
  <w:num w:numId="11">
    <w:abstractNumId w:val="35"/>
  </w:num>
  <w:num w:numId="12">
    <w:abstractNumId w:val="7"/>
  </w:num>
  <w:num w:numId="13">
    <w:abstractNumId w:val="6"/>
  </w:num>
  <w:num w:numId="14">
    <w:abstractNumId w:val="31"/>
  </w:num>
  <w:num w:numId="15">
    <w:abstractNumId w:val="4"/>
  </w:num>
  <w:num w:numId="16">
    <w:abstractNumId w:val="18"/>
  </w:num>
  <w:num w:numId="17">
    <w:abstractNumId w:val="25"/>
  </w:num>
  <w:num w:numId="18">
    <w:abstractNumId w:val="15"/>
  </w:num>
  <w:num w:numId="19">
    <w:abstractNumId w:val="2"/>
  </w:num>
  <w:num w:numId="20">
    <w:abstractNumId w:val="14"/>
  </w:num>
  <w:num w:numId="21">
    <w:abstractNumId w:val="11"/>
  </w:num>
  <w:num w:numId="22">
    <w:abstractNumId w:val="20"/>
  </w:num>
  <w:num w:numId="23">
    <w:abstractNumId w:val="8"/>
  </w:num>
  <w:num w:numId="24">
    <w:abstractNumId w:val="23"/>
  </w:num>
  <w:num w:numId="25">
    <w:abstractNumId w:val="16"/>
  </w:num>
  <w:num w:numId="26">
    <w:abstractNumId w:val="21"/>
  </w:num>
  <w:num w:numId="27">
    <w:abstractNumId w:val="26"/>
  </w:num>
  <w:num w:numId="28">
    <w:abstractNumId w:val="27"/>
  </w:num>
  <w:num w:numId="29">
    <w:abstractNumId w:val="9"/>
  </w:num>
  <w:num w:numId="30">
    <w:abstractNumId w:val="3"/>
  </w:num>
  <w:num w:numId="31">
    <w:abstractNumId w:val="0"/>
  </w:num>
  <w:num w:numId="32">
    <w:abstractNumId w:val="19"/>
  </w:num>
  <w:num w:numId="33">
    <w:abstractNumId w:val="36"/>
  </w:num>
  <w:num w:numId="34">
    <w:abstractNumId w:val="22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1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B3"/>
    <w:rsid w:val="00005619"/>
    <w:rsid w:val="00007B69"/>
    <w:rsid w:val="0002478A"/>
    <w:rsid w:val="0004181E"/>
    <w:rsid w:val="00054FCA"/>
    <w:rsid w:val="001A06F5"/>
    <w:rsid w:val="002E3785"/>
    <w:rsid w:val="00316503"/>
    <w:rsid w:val="00362B93"/>
    <w:rsid w:val="003664DD"/>
    <w:rsid w:val="003B3093"/>
    <w:rsid w:val="003C0E6C"/>
    <w:rsid w:val="00403820"/>
    <w:rsid w:val="004931BF"/>
    <w:rsid w:val="004A37A1"/>
    <w:rsid w:val="004D6BB3"/>
    <w:rsid w:val="0050102A"/>
    <w:rsid w:val="00501546"/>
    <w:rsid w:val="005C6122"/>
    <w:rsid w:val="00615863"/>
    <w:rsid w:val="00626945"/>
    <w:rsid w:val="006C0727"/>
    <w:rsid w:val="006D1C7D"/>
    <w:rsid w:val="007332DE"/>
    <w:rsid w:val="00770156"/>
    <w:rsid w:val="007E37FE"/>
    <w:rsid w:val="008035AC"/>
    <w:rsid w:val="00863A04"/>
    <w:rsid w:val="008E3D7A"/>
    <w:rsid w:val="008E6E0E"/>
    <w:rsid w:val="008F207A"/>
    <w:rsid w:val="00973DE8"/>
    <w:rsid w:val="009F503A"/>
    <w:rsid w:val="00A114A8"/>
    <w:rsid w:val="00B606AE"/>
    <w:rsid w:val="00B64458"/>
    <w:rsid w:val="00B849C6"/>
    <w:rsid w:val="00C26305"/>
    <w:rsid w:val="00C33384"/>
    <w:rsid w:val="00C82D16"/>
    <w:rsid w:val="00CC0D2D"/>
    <w:rsid w:val="00D24E55"/>
    <w:rsid w:val="00D44C21"/>
    <w:rsid w:val="00D74C9F"/>
    <w:rsid w:val="00DE468A"/>
    <w:rsid w:val="00DE4821"/>
    <w:rsid w:val="00E37578"/>
    <w:rsid w:val="00E74F60"/>
    <w:rsid w:val="00E853A1"/>
    <w:rsid w:val="00E95616"/>
    <w:rsid w:val="00F53D0A"/>
    <w:rsid w:val="00FB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5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snjevka-jug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A7D88-C339-42D7-B4FA-DCEBFE8D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3792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7</cp:revision>
  <cp:lastPrinted>2020-09-08T10:18:00Z</cp:lastPrinted>
  <dcterms:created xsi:type="dcterms:W3CDTF">2022-05-27T09:57:00Z</dcterms:created>
  <dcterms:modified xsi:type="dcterms:W3CDTF">2022-06-07T15:28:00Z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