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226" w:rsidRPr="00A677F9" w:rsidRDefault="004B7226" w:rsidP="00452DE6">
      <w:pPr>
        <w:jc w:val="center"/>
        <w:rPr>
          <w:b/>
          <w:bCs/>
          <w:color w:val="000000" w:themeColor="text1"/>
          <w:sz w:val="28"/>
          <w:szCs w:val="28"/>
        </w:rPr>
      </w:pPr>
      <w:r w:rsidRPr="00A677F9">
        <w:rPr>
          <w:b/>
          <w:bCs/>
          <w:color w:val="000000" w:themeColor="text1"/>
          <w:sz w:val="28"/>
          <w:szCs w:val="28"/>
        </w:rPr>
        <w:t>Z A P I S N I K</w:t>
      </w:r>
    </w:p>
    <w:p w:rsidR="00727BF5" w:rsidRPr="00A677F9" w:rsidRDefault="00A218DA" w:rsidP="00452DE6">
      <w:pPr>
        <w:jc w:val="center"/>
        <w:rPr>
          <w:b/>
          <w:bCs/>
          <w:color w:val="000000" w:themeColor="text1"/>
        </w:rPr>
      </w:pPr>
      <w:r w:rsidRPr="00A677F9">
        <w:rPr>
          <w:b/>
          <w:bCs/>
          <w:color w:val="000000" w:themeColor="text1"/>
        </w:rPr>
        <w:t xml:space="preserve"> sa  </w:t>
      </w:r>
      <w:r w:rsidR="0042026F" w:rsidRPr="00A677F9">
        <w:rPr>
          <w:b/>
          <w:bCs/>
          <w:color w:val="000000" w:themeColor="text1"/>
        </w:rPr>
        <w:t>1</w:t>
      </w:r>
      <w:r w:rsidR="008338EC">
        <w:rPr>
          <w:b/>
          <w:bCs/>
          <w:color w:val="000000" w:themeColor="text1"/>
        </w:rPr>
        <w:t>3</w:t>
      </w:r>
      <w:r w:rsidRPr="00A677F9">
        <w:rPr>
          <w:b/>
          <w:bCs/>
          <w:color w:val="000000" w:themeColor="text1"/>
        </w:rPr>
        <w:t xml:space="preserve">. </w:t>
      </w:r>
      <w:r w:rsidR="004B7226" w:rsidRPr="00A677F9">
        <w:rPr>
          <w:b/>
          <w:bCs/>
          <w:color w:val="000000" w:themeColor="text1"/>
        </w:rPr>
        <w:t xml:space="preserve">sjednice Vijeća Gradske četvrti Gornji grad – Medveščak </w:t>
      </w:r>
    </w:p>
    <w:p w:rsidR="004B7226" w:rsidRPr="00A677F9" w:rsidRDefault="004B7226" w:rsidP="00727BF5">
      <w:pPr>
        <w:jc w:val="center"/>
        <w:rPr>
          <w:b/>
          <w:bCs/>
          <w:color w:val="000000" w:themeColor="text1"/>
        </w:rPr>
      </w:pPr>
      <w:r w:rsidRPr="00A677F9">
        <w:rPr>
          <w:b/>
          <w:bCs/>
          <w:color w:val="000000" w:themeColor="text1"/>
        </w:rPr>
        <w:t xml:space="preserve">održane dana </w:t>
      </w:r>
      <w:r w:rsidR="008338EC">
        <w:rPr>
          <w:b/>
          <w:bCs/>
          <w:color w:val="000000" w:themeColor="text1"/>
        </w:rPr>
        <w:t>15</w:t>
      </w:r>
      <w:r w:rsidRPr="00A677F9">
        <w:rPr>
          <w:b/>
          <w:bCs/>
          <w:color w:val="000000" w:themeColor="text1"/>
        </w:rPr>
        <w:t xml:space="preserve">. </w:t>
      </w:r>
      <w:r w:rsidR="008338EC">
        <w:rPr>
          <w:b/>
          <w:bCs/>
          <w:color w:val="000000" w:themeColor="text1"/>
        </w:rPr>
        <w:t xml:space="preserve">lipnja </w:t>
      </w:r>
      <w:r w:rsidRPr="00A677F9">
        <w:rPr>
          <w:b/>
          <w:bCs/>
          <w:color w:val="000000" w:themeColor="text1"/>
        </w:rPr>
        <w:t>20</w:t>
      </w:r>
      <w:r w:rsidR="00C25A30" w:rsidRPr="00A677F9">
        <w:rPr>
          <w:b/>
          <w:bCs/>
          <w:color w:val="000000" w:themeColor="text1"/>
        </w:rPr>
        <w:t>22</w:t>
      </w:r>
      <w:r w:rsidRPr="00A677F9">
        <w:rPr>
          <w:b/>
          <w:bCs/>
          <w:color w:val="000000" w:themeColor="text1"/>
        </w:rPr>
        <w:t xml:space="preserve">. u dvorani </w:t>
      </w:r>
      <w:r w:rsidR="00727BF5" w:rsidRPr="00A677F9">
        <w:rPr>
          <w:b/>
          <w:bCs/>
          <w:color w:val="000000" w:themeColor="text1"/>
        </w:rPr>
        <w:t xml:space="preserve"> </w:t>
      </w:r>
      <w:r w:rsidR="00DB2BA5" w:rsidRPr="00A677F9">
        <w:rPr>
          <w:b/>
          <w:bCs/>
          <w:color w:val="000000" w:themeColor="text1"/>
        </w:rPr>
        <w:t>p</w:t>
      </w:r>
      <w:r w:rsidR="00727BF5" w:rsidRPr="00A677F9">
        <w:rPr>
          <w:b/>
          <w:bCs/>
          <w:color w:val="000000" w:themeColor="text1"/>
        </w:rPr>
        <w:t xml:space="preserve">rostorija Mjesnog odbora Gupčeva zvijezda, Ksaver 203 </w:t>
      </w:r>
      <w:r w:rsidRPr="00A677F9">
        <w:rPr>
          <w:b/>
          <w:bCs/>
          <w:color w:val="000000" w:themeColor="text1"/>
        </w:rPr>
        <w:t xml:space="preserve">s početkom u </w:t>
      </w:r>
      <w:r w:rsidR="002E1393" w:rsidRPr="00A677F9">
        <w:rPr>
          <w:b/>
          <w:bCs/>
          <w:color w:val="000000" w:themeColor="text1"/>
        </w:rPr>
        <w:t>1</w:t>
      </w:r>
      <w:r w:rsidR="0065445C">
        <w:rPr>
          <w:b/>
          <w:bCs/>
          <w:color w:val="000000" w:themeColor="text1"/>
        </w:rPr>
        <w:t>7</w:t>
      </w:r>
      <w:r w:rsidR="002E1393" w:rsidRPr="00A677F9">
        <w:rPr>
          <w:b/>
          <w:bCs/>
          <w:color w:val="000000" w:themeColor="text1"/>
        </w:rPr>
        <w:t>:</w:t>
      </w:r>
      <w:r w:rsidR="00D45A3F" w:rsidRPr="00A677F9">
        <w:rPr>
          <w:b/>
          <w:bCs/>
          <w:color w:val="000000" w:themeColor="text1"/>
        </w:rPr>
        <w:t>0</w:t>
      </w:r>
      <w:r w:rsidR="002E1393" w:rsidRPr="00A677F9">
        <w:rPr>
          <w:b/>
          <w:bCs/>
          <w:color w:val="000000" w:themeColor="text1"/>
        </w:rPr>
        <w:t>0</w:t>
      </w:r>
      <w:r w:rsidRPr="00A677F9">
        <w:rPr>
          <w:b/>
          <w:bCs/>
          <w:color w:val="000000" w:themeColor="text1"/>
        </w:rPr>
        <w:t xml:space="preserve"> sati       </w:t>
      </w:r>
    </w:p>
    <w:p w:rsidR="004B7226" w:rsidRPr="00A677F9" w:rsidRDefault="004B7226" w:rsidP="00452DE6">
      <w:pPr>
        <w:jc w:val="center"/>
        <w:rPr>
          <w:b/>
          <w:bCs/>
          <w:color w:val="000000" w:themeColor="text1"/>
        </w:rPr>
      </w:pPr>
    </w:p>
    <w:p w:rsidR="004B7226" w:rsidRPr="00A677F9" w:rsidRDefault="004B7226" w:rsidP="00452DE6">
      <w:pPr>
        <w:rPr>
          <w:b/>
          <w:bCs/>
          <w:color w:val="000000" w:themeColor="text1"/>
        </w:rPr>
      </w:pPr>
    </w:p>
    <w:p w:rsidR="004B7226" w:rsidRPr="00A677F9" w:rsidRDefault="004B7226" w:rsidP="00452DE6">
      <w:pPr>
        <w:rPr>
          <w:b/>
          <w:bCs/>
          <w:color w:val="000000" w:themeColor="text1"/>
        </w:rPr>
      </w:pPr>
      <w:r w:rsidRPr="00A677F9">
        <w:rPr>
          <w:b/>
          <w:bCs/>
          <w:color w:val="000000" w:themeColor="text1"/>
        </w:rPr>
        <w:t xml:space="preserve">Nazočni članovi Vijeća: </w:t>
      </w:r>
    </w:p>
    <w:p w:rsidR="002E1393" w:rsidRPr="00A677F9" w:rsidRDefault="002E1393" w:rsidP="002E1393">
      <w:pPr>
        <w:rPr>
          <w:color w:val="000000" w:themeColor="text1"/>
        </w:rPr>
      </w:pPr>
    </w:p>
    <w:p w:rsidR="002E1393" w:rsidRPr="00A677F9" w:rsidRDefault="00F26FB8" w:rsidP="002E1393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2E1393" w:rsidRPr="00A677F9">
        <w:rPr>
          <w:color w:val="000000" w:themeColor="text1"/>
        </w:rPr>
        <w:t>1.</w:t>
      </w:r>
      <w:r w:rsidR="00727BF5" w:rsidRPr="00A677F9">
        <w:rPr>
          <w:color w:val="000000" w:themeColor="text1"/>
        </w:rPr>
        <w:t xml:space="preserve"> </w:t>
      </w:r>
      <w:r w:rsidR="00A218DA" w:rsidRPr="00A677F9">
        <w:rPr>
          <w:color w:val="000000" w:themeColor="text1"/>
        </w:rPr>
        <w:t>MILJENKA BULJEVIĆ</w:t>
      </w:r>
      <w:r w:rsidR="002E1393" w:rsidRPr="00A677F9">
        <w:rPr>
          <w:color w:val="000000" w:themeColor="text1"/>
        </w:rPr>
        <w:tab/>
      </w:r>
    </w:p>
    <w:p w:rsidR="00727BF5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2E1393" w:rsidRPr="00A677F9">
        <w:rPr>
          <w:color w:val="000000" w:themeColor="text1"/>
        </w:rPr>
        <w:t xml:space="preserve">2. </w:t>
      </w:r>
      <w:r w:rsidR="00727BF5" w:rsidRPr="00A677F9">
        <w:rPr>
          <w:color w:val="000000" w:themeColor="text1"/>
        </w:rPr>
        <w:t>VEDRAN LOKOŠEK</w:t>
      </w:r>
    </w:p>
    <w:p w:rsidR="0095727D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727BF5" w:rsidRPr="00A677F9">
        <w:rPr>
          <w:color w:val="000000" w:themeColor="text1"/>
        </w:rPr>
        <w:t>3. ANA MARIJA TOMAŠKOVIĆ</w:t>
      </w:r>
    </w:p>
    <w:p w:rsidR="00F26FB8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4</w:t>
      </w:r>
      <w:r w:rsidR="0095727D" w:rsidRPr="00A677F9">
        <w:rPr>
          <w:color w:val="000000" w:themeColor="text1"/>
        </w:rPr>
        <w:t xml:space="preserve">. </w:t>
      </w:r>
      <w:r w:rsidR="004D4DE1" w:rsidRPr="00A677F9">
        <w:rPr>
          <w:color w:val="000000" w:themeColor="text1"/>
        </w:rPr>
        <w:t>BRANKA ZLATKOV</w:t>
      </w:r>
    </w:p>
    <w:p w:rsidR="00727BF5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5</w:t>
      </w:r>
      <w:r w:rsidR="00612901">
        <w:rPr>
          <w:color w:val="000000" w:themeColor="text1"/>
        </w:rPr>
        <w:t>. I</w:t>
      </w:r>
      <w:r>
        <w:rPr>
          <w:color w:val="000000" w:themeColor="text1"/>
        </w:rPr>
        <w:t xml:space="preserve">GOR </w:t>
      </w:r>
      <w:r w:rsidR="00612901">
        <w:rPr>
          <w:color w:val="000000" w:themeColor="text1"/>
        </w:rPr>
        <w:t>P.</w:t>
      </w:r>
      <w:r w:rsidR="00727BF5" w:rsidRPr="00A677F9">
        <w:rPr>
          <w:color w:val="000000" w:themeColor="text1"/>
        </w:rPr>
        <w:t xml:space="preserve"> REŠETNIK</w:t>
      </w:r>
      <w:r w:rsidR="00004422" w:rsidRPr="00A677F9">
        <w:rPr>
          <w:color w:val="000000" w:themeColor="text1"/>
        </w:rPr>
        <w:t xml:space="preserve"> </w:t>
      </w:r>
    </w:p>
    <w:p w:rsidR="00727BF5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6</w:t>
      </w:r>
      <w:r w:rsidR="00727BF5" w:rsidRPr="00A677F9">
        <w:rPr>
          <w:color w:val="000000" w:themeColor="text1"/>
        </w:rPr>
        <w:t>. MIREN MILOVIĆ</w:t>
      </w:r>
      <w:r w:rsidR="004D4DE1" w:rsidRPr="00A677F9">
        <w:rPr>
          <w:color w:val="000000" w:themeColor="text1"/>
        </w:rPr>
        <w:t xml:space="preserve"> </w:t>
      </w:r>
    </w:p>
    <w:p w:rsidR="00727BF5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7</w:t>
      </w:r>
      <w:r w:rsidR="004D4DE1" w:rsidRPr="00A677F9">
        <w:rPr>
          <w:color w:val="000000" w:themeColor="text1"/>
        </w:rPr>
        <w:t>.</w:t>
      </w:r>
      <w:r w:rsidR="00727BF5" w:rsidRPr="00A677F9">
        <w:rPr>
          <w:color w:val="000000" w:themeColor="text1"/>
        </w:rPr>
        <w:t xml:space="preserve"> ANICA PETRČIĆ</w:t>
      </w:r>
    </w:p>
    <w:p w:rsidR="00727BF5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8</w:t>
      </w:r>
      <w:r w:rsidR="00727BF5" w:rsidRPr="00A677F9">
        <w:rPr>
          <w:color w:val="000000" w:themeColor="text1"/>
        </w:rPr>
        <w:t>. KREŠIMIR MAJHEN</w:t>
      </w:r>
    </w:p>
    <w:p w:rsidR="00727BF5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 xml:space="preserve">  9</w:t>
      </w:r>
      <w:r w:rsidR="00727BF5" w:rsidRPr="00A677F9">
        <w:rPr>
          <w:color w:val="000000" w:themeColor="text1"/>
        </w:rPr>
        <w:t>. TRPIMIR GOLUŽA</w:t>
      </w:r>
      <w:r w:rsidR="00543955">
        <w:rPr>
          <w:color w:val="000000" w:themeColor="text1"/>
        </w:rPr>
        <w:t xml:space="preserve"> </w:t>
      </w:r>
    </w:p>
    <w:p w:rsidR="00727BF5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>10</w:t>
      </w:r>
      <w:r w:rsidR="00727BF5" w:rsidRPr="00A677F9">
        <w:rPr>
          <w:color w:val="000000" w:themeColor="text1"/>
        </w:rPr>
        <w:t xml:space="preserve">. DIANA PEČKAJ </w:t>
      </w:r>
    </w:p>
    <w:p w:rsidR="00F81EA3" w:rsidRPr="00A677F9" w:rsidRDefault="00F26FB8" w:rsidP="00727BF5">
      <w:pPr>
        <w:rPr>
          <w:color w:val="000000" w:themeColor="text1"/>
        </w:rPr>
      </w:pPr>
      <w:r>
        <w:rPr>
          <w:color w:val="000000" w:themeColor="text1"/>
        </w:rPr>
        <w:t>11</w:t>
      </w:r>
      <w:r w:rsidR="00F81EA3" w:rsidRPr="00A677F9">
        <w:rPr>
          <w:color w:val="000000" w:themeColor="text1"/>
        </w:rPr>
        <w:t>. JURAJ ULAGA</w:t>
      </w:r>
      <w:r w:rsidR="009B7EA4" w:rsidRPr="00A677F9">
        <w:rPr>
          <w:color w:val="000000" w:themeColor="text1"/>
        </w:rPr>
        <w:t xml:space="preserve"> </w:t>
      </w:r>
    </w:p>
    <w:p w:rsidR="00727BF5" w:rsidRDefault="00F26FB8" w:rsidP="00727BF5">
      <w:pPr>
        <w:rPr>
          <w:bCs/>
          <w:color w:val="000000" w:themeColor="text1"/>
        </w:rPr>
      </w:pPr>
      <w:r>
        <w:rPr>
          <w:bCs/>
          <w:color w:val="000000" w:themeColor="text1"/>
        </w:rPr>
        <w:t>12</w:t>
      </w:r>
      <w:r w:rsidR="00A13848" w:rsidRPr="00A677F9">
        <w:rPr>
          <w:bCs/>
          <w:color w:val="000000" w:themeColor="text1"/>
        </w:rPr>
        <w:t>. LUKA MARINOVIĆ</w:t>
      </w:r>
      <w:r w:rsidR="00873751" w:rsidRPr="00A677F9">
        <w:rPr>
          <w:bCs/>
          <w:color w:val="000000" w:themeColor="text1"/>
        </w:rPr>
        <w:t xml:space="preserve"> </w:t>
      </w:r>
    </w:p>
    <w:p w:rsidR="00F26FB8" w:rsidRPr="00A677F9" w:rsidRDefault="00F26FB8" w:rsidP="00727BF5">
      <w:pPr>
        <w:rPr>
          <w:bCs/>
          <w:color w:val="000000" w:themeColor="text1"/>
        </w:rPr>
      </w:pPr>
      <w:r>
        <w:rPr>
          <w:bCs/>
          <w:color w:val="000000" w:themeColor="text1"/>
        </w:rPr>
        <w:t>13. NAIL HASANOVIĆ</w:t>
      </w:r>
    </w:p>
    <w:p w:rsidR="007A51F3" w:rsidRPr="00A677F9" w:rsidRDefault="007A51F3" w:rsidP="00727BF5">
      <w:pPr>
        <w:rPr>
          <w:bCs/>
          <w:color w:val="000000" w:themeColor="text1"/>
        </w:rPr>
      </w:pPr>
    </w:p>
    <w:p w:rsidR="00873751" w:rsidRPr="00A677F9" w:rsidRDefault="00873751" w:rsidP="00727BF5">
      <w:pPr>
        <w:rPr>
          <w:bCs/>
          <w:color w:val="000000" w:themeColor="text1"/>
        </w:rPr>
      </w:pPr>
    </w:p>
    <w:p w:rsidR="00873751" w:rsidRPr="00A677F9" w:rsidRDefault="00873751" w:rsidP="00727BF5">
      <w:pPr>
        <w:rPr>
          <w:bCs/>
          <w:color w:val="000000" w:themeColor="text1"/>
        </w:rPr>
      </w:pPr>
      <w:r w:rsidRPr="00A677F9">
        <w:rPr>
          <w:bCs/>
          <w:color w:val="000000" w:themeColor="text1"/>
        </w:rPr>
        <w:t>Ispričani članovi Vijeća</w:t>
      </w:r>
    </w:p>
    <w:p w:rsidR="00873751" w:rsidRPr="00A677F9" w:rsidRDefault="00873751" w:rsidP="00727BF5">
      <w:pPr>
        <w:rPr>
          <w:bCs/>
          <w:color w:val="000000" w:themeColor="text1"/>
        </w:rPr>
      </w:pPr>
    </w:p>
    <w:p w:rsidR="00873751" w:rsidRDefault="00C00250" w:rsidP="00727BF5">
      <w:pPr>
        <w:rPr>
          <w:bCs/>
          <w:color w:val="000000" w:themeColor="text1"/>
        </w:rPr>
      </w:pPr>
      <w:r>
        <w:rPr>
          <w:bCs/>
          <w:color w:val="000000" w:themeColor="text1"/>
        </w:rPr>
        <w:t>LUKA BOGDAN</w:t>
      </w:r>
    </w:p>
    <w:p w:rsidR="00C00250" w:rsidRPr="00A677F9" w:rsidRDefault="00C00250" w:rsidP="00727BF5">
      <w:pPr>
        <w:rPr>
          <w:bCs/>
          <w:color w:val="000000" w:themeColor="text1"/>
        </w:rPr>
      </w:pPr>
      <w:r>
        <w:rPr>
          <w:bCs/>
          <w:color w:val="000000" w:themeColor="text1"/>
        </w:rPr>
        <w:t>URŠA RAUKAR GAMULIN</w:t>
      </w:r>
    </w:p>
    <w:p w:rsidR="000E240D" w:rsidRPr="00A677F9" w:rsidRDefault="000E240D" w:rsidP="00727BF5">
      <w:pPr>
        <w:rPr>
          <w:b/>
          <w:bCs/>
          <w:color w:val="000000" w:themeColor="text1"/>
        </w:rPr>
      </w:pPr>
    </w:p>
    <w:p w:rsidR="000E240D" w:rsidRPr="00A677F9" w:rsidRDefault="004B24BB" w:rsidP="00452DE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Nazočan djelatnik</w:t>
      </w:r>
      <w:r w:rsidR="004B7226" w:rsidRPr="00A677F9">
        <w:rPr>
          <w:b/>
          <w:bCs/>
          <w:color w:val="000000" w:themeColor="text1"/>
        </w:rPr>
        <w:t xml:space="preserve"> </w:t>
      </w:r>
      <w:r w:rsidR="00C93EDB" w:rsidRPr="00A677F9">
        <w:rPr>
          <w:b/>
          <w:bCs/>
          <w:color w:val="000000" w:themeColor="text1"/>
        </w:rPr>
        <w:t xml:space="preserve">Gradskog ureda za mjesnu samoupravu, </w:t>
      </w:r>
      <w:r w:rsidR="004B7226" w:rsidRPr="00A677F9">
        <w:rPr>
          <w:b/>
          <w:bCs/>
          <w:color w:val="000000" w:themeColor="text1"/>
        </w:rPr>
        <w:t>Gornji grad – Medveščak:</w:t>
      </w:r>
    </w:p>
    <w:p w:rsidR="004B7226" w:rsidRPr="00A677F9" w:rsidRDefault="004B7226" w:rsidP="00452DE6">
      <w:pPr>
        <w:rPr>
          <w:b/>
          <w:bCs/>
          <w:color w:val="000000" w:themeColor="text1"/>
        </w:rPr>
      </w:pPr>
      <w:r w:rsidRPr="00A677F9">
        <w:rPr>
          <w:b/>
          <w:bCs/>
          <w:color w:val="000000" w:themeColor="text1"/>
        </w:rPr>
        <w:t xml:space="preserve"> </w:t>
      </w:r>
    </w:p>
    <w:p w:rsidR="008A4D2F" w:rsidRPr="00C00250" w:rsidRDefault="00C00250" w:rsidP="00CB2A6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Nufik Hasanović</w:t>
      </w:r>
      <w:r w:rsidR="008469A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viši stručni suradnik</w:t>
      </w:r>
    </w:p>
    <w:p w:rsidR="00F81EA3" w:rsidRPr="00A677F9" w:rsidRDefault="000E240D" w:rsidP="00197669">
      <w:pPr>
        <w:jc w:val="both"/>
        <w:rPr>
          <w:color w:val="000000" w:themeColor="text1"/>
        </w:rPr>
      </w:pPr>
      <w:r w:rsidRPr="00A677F9">
        <w:rPr>
          <w:color w:val="000000" w:themeColor="text1"/>
        </w:rPr>
        <w:t>P</w:t>
      </w:r>
      <w:r w:rsidR="0040017A" w:rsidRPr="00A677F9">
        <w:rPr>
          <w:color w:val="000000" w:themeColor="text1"/>
        </w:rPr>
        <w:t xml:space="preserve">redsjedava </w:t>
      </w:r>
      <w:r w:rsidRPr="00A677F9">
        <w:rPr>
          <w:color w:val="000000" w:themeColor="text1"/>
        </w:rPr>
        <w:t xml:space="preserve">Miljenka </w:t>
      </w:r>
      <w:proofErr w:type="spellStart"/>
      <w:r w:rsidRPr="00A677F9">
        <w:rPr>
          <w:color w:val="000000" w:themeColor="text1"/>
        </w:rPr>
        <w:t>Buljević</w:t>
      </w:r>
      <w:proofErr w:type="spellEnd"/>
      <w:r w:rsidRPr="00A677F9">
        <w:rPr>
          <w:color w:val="000000" w:themeColor="text1"/>
        </w:rPr>
        <w:t xml:space="preserve">, </w:t>
      </w:r>
      <w:r w:rsidR="0040017A" w:rsidRPr="00A677F9">
        <w:rPr>
          <w:color w:val="000000" w:themeColor="text1"/>
        </w:rPr>
        <w:t>predsjednica Vijeća Gradske četvrti Gornji grad – Medveščak</w:t>
      </w:r>
      <w:r w:rsidRPr="00A677F9">
        <w:rPr>
          <w:color w:val="000000" w:themeColor="text1"/>
        </w:rPr>
        <w:t>.</w:t>
      </w:r>
    </w:p>
    <w:p w:rsidR="00F81EA3" w:rsidRPr="00A677F9" w:rsidRDefault="00F81EA3" w:rsidP="0040017A">
      <w:pPr>
        <w:rPr>
          <w:color w:val="000000" w:themeColor="text1"/>
        </w:rPr>
      </w:pPr>
    </w:p>
    <w:p w:rsidR="00F81EA3" w:rsidRPr="00A677F9" w:rsidRDefault="000E240D" w:rsidP="00314A93">
      <w:pPr>
        <w:ind w:firstLine="708"/>
        <w:jc w:val="both"/>
        <w:rPr>
          <w:color w:val="000000" w:themeColor="text1"/>
        </w:rPr>
      </w:pPr>
      <w:r w:rsidRPr="00A677F9">
        <w:rPr>
          <w:color w:val="000000" w:themeColor="text1"/>
        </w:rPr>
        <w:t>Predsjednica konstatira da je nazočno 1</w:t>
      </w:r>
      <w:r w:rsidR="009E4B13" w:rsidRPr="00A677F9">
        <w:rPr>
          <w:color w:val="000000" w:themeColor="text1"/>
        </w:rPr>
        <w:t>3</w:t>
      </w:r>
      <w:r w:rsidR="001A142F" w:rsidRPr="00A677F9">
        <w:rPr>
          <w:color w:val="000000" w:themeColor="text1"/>
        </w:rPr>
        <w:t xml:space="preserve"> od 15</w:t>
      </w:r>
      <w:r w:rsidRPr="00A677F9">
        <w:rPr>
          <w:color w:val="000000" w:themeColor="text1"/>
        </w:rPr>
        <w:t xml:space="preserve"> članova Vijeća što znači da Vijeće može pravovaljano donositi odluke, te otvara </w:t>
      </w:r>
      <w:r w:rsidR="002165E7" w:rsidRPr="00A677F9">
        <w:rPr>
          <w:color w:val="000000" w:themeColor="text1"/>
        </w:rPr>
        <w:t>1</w:t>
      </w:r>
      <w:r w:rsidR="00C00250">
        <w:rPr>
          <w:color w:val="000000" w:themeColor="text1"/>
        </w:rPr>
        <w:t>3</w:t>
      </w:r>
      <w:r w:rsidR="005E3227" w:rsidRPr="00A677F9">
        <w:rPr>
          <w:color w:val="000000" w:themeColor="text1"/>
        </w:rPr>
        <w:t>.</w:t>
      </w:r>
      <w:r w:rsidRPr="00A677F9">
        <w:rPr>
          <w:color w:val="000000" w:themeColor="text1"/>
        </w:rPr>
        <w:t xml:space="preserve"> sjednicu Vijeća Gradske četvrti Gornji grad - Medveščak.</w:t>
      </w:r>
    </w:p>
    <w:p w:rsidR="00F948F7" w:rsidRPr="00A677F9" w:rsidRDefault="00F948F7" w:rsidP="00025015">
      <w:pPr>
        <w:jc w:val="both"/>
        <w:rPr>
          <w:color w:val="000000" w:themeColor="text1"/>
        </w:rPr>
      </w:pPr>
    </w:p>
    <w:p w:rsidR="002125AE" w:rsidRPr="00A677F9" w:rsidRDefault="002125AE" w:rsidP="002125AE">
      <w:pPr>
        <w:pStyle w:val="Odlomakpopis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Predsjedni</w:t>
      </w:r>
      <w:r w:rsidR="007F1520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ca daje na glasanje zapisnik s 1</w:t>
      </w:r>
      <w:r w:rsidR="00E36C7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. sjednice VGČ</w:t>
      </w:r>
      <w:r w:rsidR="00E36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koji su </w:t>
      </w:r>
      <w:proofErr w:type="spellStart"/>
      <w:r w:rsidR="00E36C79">
        <w:rPr>
          <w:rFonts w:ascii="Times New Roman" w:hAnsi="Times New Roman" w:cs="Times New Roman"/>
          <w:color w:val="000000" w:themeColor="text1"/>
          <w:sz w:val="24"/>
          <w:szCs w:val="24"/>
        </w:rPr>
        <w:t>unešene</w:t>
      </w:r>
      <w:proofErr w:type="spellEnd"/>
      <w:r w:rsidR="00E36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primjedbe Luke Marinovića.</w:t>
      </w:r>
    </w:p>
    <w:p w:rsidR="002125AE" w:rsidRPr="00A677F9" w:rsidRDefault="00E36C79" w:rsidP="002125AE">
      <w:pPr>
        <w:pStyle w:val="Odlomakpopis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Zapisnik jednoglasno usvojen</w:t>
      </w:r>
      <w:r w:rsidR="009E4B13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E240D" w:rsidRPr="00A677F9" w:rsidRDefault="000E240D" w:rsidP="00DF1795">
      <w:pPr>
        <w:rPr>
          <w:color w:val="000000" w:themeColor="text1"/>
        </w:rPr>
      </w:pPr>
    </w:p>
    <w:p w:rsidR="009E4B13" w:rsidRPr="000958A5" w:rsidRDefault="003D2FE1" w:rsidP="007F1520">
      <w:pPr>
        <w:jc w:val="both"/>
        <w:rPr>
          <w:color w:val="000000" w:themeColor="text1"/>
        </w:rPr>
      </w:pPr>
      <w:r>
        <w:rPr>
          <w:color w:val="000000" w:themeColor="text1"/>
        </w:rPr>
        <w:t>U postupku rasprave</w:t>
      </w:r>
      <w:r w:rsidR="00E36C79" w:rsidRPr="000958A5">
        <w:rPr>
          <w:color w:val="000000" w:themeColor="text1"/>
        </w:rPr>
        <w:t xml:space="preserve"> dnevnog reda </w:t>
      </w:r>
      <w:r w:rsidR="009E4B13" w:rsidRPr="000958A5">
        <w:rPr>
          <w:color w:val="000000" w:themeColor="text1"/>
        </w:rPr>
        <w:t xml:space="preserve">Predsjednica </w:t>
      </w:r>
      <w:r w:rsidR="000958A5" w:rsidRPr="000958A5">
        <w:rPr>
          <w:color w:val="000000" w:themeColor="text1"/>
        </w:rPr>
        <w:t xml:space="preserve">je </w:t>
      </w:r>
      <w:r w:rsidR="009E4B13" w:rsidRPr="000958A5">
        <w:rPr>
          <w:color w:val="000000" w:themeColor="text1"/>
        </w:rPr>
        <w:t>predl</w:t>
      </w:r>
      <w:r w:rsidR="00B23A60">
        <w:rPr>
          <w:color w:val="000000" w:themeColor="text1"/>
        </w:rPr>
        <w:t>o</w:t>
      </w:r>
      <w:r w:rsidR="000958A5" w:rsidRPr="000958A5">
        <w:rPr>
          <w:color w:val="000000" w:themeColor="text1"/>
        </w:rPr>
        <w:t>žila</w:t>
      </w:r>
      <w:r>
        <w:rPr>
          <w:color w:val="000000" w:themeColor="text1"/>
        </w:rPr>
        <w:t xml:space="preserve"> da se s prijedloga</w:t>
      </w:r>
      <w:r w:rsidR="00E36C79" w:rsidRPr="000958A5">
        <w:rPr>
          <w:color w:val="000000" w:themeColor="text1"/>
        </w:rPr>
        <w:t xml:space="preserve"> skine </w:t>
      </w:r>
      <w:r w:rsidR="00024381" w:rsidRPr="000958A5">
        <w:rPr>
          <w:color w:val="000000" w:themeColor="text1"/>
        </w:rPr>
        <w:t>prva točka</w:t>
      </w:r>
      <w:r w:rsidR="009E4B13" w:rsidRPr="000958A5">
        <w:rPr>
          <w:color w:val="000000" w:themeColor="text1"/>
        </w:rPr>
        <w:t xml:space="preserve">:  </w:t>
      </w:r>
    </w:p>
    <w:p w:rsidR="00024381" w:rsidRDefault="000958A5" w:rsidP="007F1520">
      <w:pPr>
        <w:jc w:val="both"/>
        <w:rPr>
          <w:color w:val="000000" w:themeColor="text1"/>
        </w:rPr>
      </w:pPr>
      <w:r w:rsidRPr="000958A5">
        <w:rPr>
          <w:color w:val="000000" w:themeColor="text1"/>
        </w:rPr>
        <w:t xml:space="preserve">Prijedlog zaključka o osnivanju i imenovanju Vijeća za prevenciju Gradske četvrti Gornji grad-Medveščak (predlagatelj Miljenka </w:t>
      </w:r>
      <w:proofErr w:type="spellStart"/>
      <w:r w:rsidRPr="000958A5">
        <w:rPr>
          <w:color w:val="000000" w:themeColor="text1"/>
        </w:rPr>
        <w:t>Buljević</w:t>
      </w:r>
      <w:proofErr w:type="spellEnd"/>
      <w:r w:rsidRPr="000958A5">
        <w:rPr>
          <w:color w:val="000000" w:themeColor="text1"/>
        </w:rPr>
        <w:t>).</w:t>
      </w:r>
    </w:p>
    <w:p w:rsidR="003D2FE1" w:rsidRDefault="003D2FE1" w:rsidP="007F1520">
      <w:pPr>
        <w:jc w:val="both"/>
        <w:rPr>
          <w:color w:val="000000" w:themeColor="text1"/>
        </w:rPr>
      </w:pPr>
    </w:p>
    <w:p w:rsidR="00DF6B01" w:rsidRDefault="00DF6B01" w:rsidP="007F1520">
      <w:pPr>
        <w:jc w:val="both"/>
        <w:rPr>
          <w:color w:val="000000" w:themeColor="text1"/>
        </w:rPr>
      </w:pPr>
    </w:p>
    <w:p w:rsidR="00DF6B01" w:rsidRDefault="00DF6B01" w:rsidP="007F1520">
      <w:pPr>
        <w:jc w:val="both"/>
        <w:rPr>
          <w:color w:val="000000" w:themeColor="text1"/>
        </w:rPr>
      </w:pPr>
    </w:p>
    <w:p w:rsidR="00DF6B01" w:rsidRDefault="00DF6B01" w:rsidP="007F1520">
      <w:pPr>
        <w:jc w:val="both"/>
        <w:rPr>
          <w:color w:val="000000" w:themeColor="text1"/>
        </w:rPr>
      </w:pPr>
    </w:p>
    <w:p w:rsidR="00DF6B01" w:rsidRDefault="00DF6B01" w:rsidP="007F1520">
      <w:pPr>
        <w:jc w:val="both"/>
        <w:rPr>
          <w:color w:val="000000" w:themeColor="text1"/>
        </w:rPr>
      </w:pPr>
    </w:p>
    <w:p w:rsidR="00DF6B01" w:rsidRDefault="00DF6B01" w:rsidP="007F1520">
      <w:pPr>
        <w:jc w:val="both"/>
        <w:rPr>
          <w:color w:val="000000" w:themeColor="text1"/>
        </w:rPr>
      </w:pPr>
    </w:p>
    <w:p w:rsidR="00DF6B01" w:rsidRDefault="00DF6B01" w:rsidP="007F1520">
      <w:pPr>
        <w:jc w:val="both"/>
        <w:rPr>
          <w:color w:val="000000" w:themeColor="text1"/>
        </w:rPr>
      </w:pPr>
    </w:p>
    <w:p w:rsidR="00DF6B01" w:rsidRDefault="00DF6B01" w:rsidP="007F1520">
      <w:pPr>
        <w:jc w:val="both"/>
        <w:rPr>
          <w:color w:val="000000" w:themeColor="text1"/>
        </w:rPr>
      </w:pPr>
    </w:p>
    <w:p w:rsidR="009572E8" w:rsidRDefault="003D2FE1" w:rsidP="007F1520">
      <w:pPr>
        <w:jc w:val="both"/>
        <w:rPr>
          <w:color w:val="000000" w:themeColor="text1"/>
        </w:rPr>
      </w:pPr>
      <w:r>
        <w:rPr>
          <w:color w:val="000000" w:themeColor="text1"/>
        </w:rPr>
        <w:t>Vijeće jednoglasno sa 13 za prihvaća izmijenjeni</w:t>
      </w:r>
    </w:p>
    <w:p w:rsidR="00380062" w:rsidRDefault="007F1520" w:rsidP="00DF6B01">
      <w:pPr>
        <w:jc w:val="both"/>
        <w:rPr>
          <w:color w:val="000000" w:themeColor="text1"/>
        </w:rPr>
      </w:pPr>
      <w:r w:rsidRPr="000958A5">
        <w:rPr>
          <w:color w:val="000000" w:themeColor="text1"/>
        </w:rPr>
        <w:t xml:space="preserve"> </w:t>
      </w:r>
    </w:p>
    <w:p w:rsidR="00380062" w:rsidRDefault="00380062" w:rsidP="00380062">
      <w:pPr>
        <w:rPr>
          <w:b/>
          <w:color w:val="000000" w:themeColor="text1"/>
        </w:rPr>
      </w:pPr>
    </w:p>
    <w:p w:rsidR="00DF6B01" w:rsidRDefault="00DF6B01" w:rsidP="00380062">
      <w:pPr>
        <w:rPr>
          <w:b/>
          <w:color w:val="000000" w:themeColor="text1"/>
        </w:rPr>
      </w:pPr>
    </w:p>
    <w:p w:rsidR="00DF6B01" w:rsidRPr="00A677F9" w:rsidRDefault="00DF6B01" w:rsidP="00380062">
      <w:pPr>
        <w:rPr>
          <w:b/>
          <w:color w:val="000000" w:themeColor="text1"/>
        </w:rPr>
      </w:pPr>
    </w:p>
    <w:p w:rsidR="00625F67" w:rsidRDefault="00625F67" w:rsidP="00625F67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DNEVNI RED:    </w:t>
      </w:r>
    </w:p>
    <w:p w:rsidR="00625F67" w:rsidRPr="00625F67" w:rsidRDefault="00625F67" w:rsidP="00625F67">
      <w:pPr>
        <w:jc w:val="center"/>
        <w:rPr>
          <w:b/>
          <w:color w:val="000000" w:themeColor="text1"/>
        </w:rPr>
      </w:pPr>
    </w:p>
    <w:p w:rsidR="00625F67" w:rsidRDefault="00625F67" w:rsidP="00625F67">
      <w:pPr>
        <w:numPr>
          <w:ilvl w:val="0"/>
          <w:numId w:val="23"/>
        </w:num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 xml:space="preserve"> Prijedlog zaključka o postavljanju klamerica na Trgu bana Josipa Jelačića </w:t>
      </w:r>
    </w:p>
    <w:p w:rsidR="00625F67" w:rsidRDefault="00625F67" w:rsidP="00625F67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</w:pPr>
      <w:r>
        <w:t xml:space="preserve">Predlagatelj: Miljenka </w:t>
      </w:r>
      <w:proofErr w:type="spellStart"/>
      <w:r>
        <w:t>Buljević</w:t>
      </w:r>
      <w:proofErr w:type="spellEnd"/>
    </w:p>
    <w:p w:rsidR="00625F67" w:rsidRDefault="00625F67" w:rsidP="00625F67">
      <w:pPr>
        <w:numPr>
          <w:ilvl w:val="0"/>
          <w:numId w:val="23"/>
        </w:numPr>
        <w:jc w:val="both"/>
      </w:pPr>
      <w:r>
        <w:t xml:space="preserve">Prijedlog zaključka o postavljanju koša za otpatke, </w:t>
      </w:r>
      <w:proofErr w:type="spellStart"/>
      <w:r>
        <w:t>Tkalčićeva</w:t>
      </w:r>
      <w:proofErr w:type="spellEnd"/>
      <w:r>
        <w:t xml:space="preserve"> 40</w:t>
      </w:r>
    </w:p>
    <w:p w:rsidR="00625F67" w:rsidRDefault="00625F67" w:rsidP="00625F67">
      <w:pPr>
        <w:ind w:left="360"/>
        <w:jc w:val="both"/>
      </w:pPr>
      <w:r>
        <w:t xml:space="preserve">Predlagatelj: Miljenka </w:t>
      </w:r>
      <w:proofErr w:type="spellStart"/>
      <w:r>
        <w:t>Buljević</w:t>
      </w:r>
      <w:proofErr w:type="spellEnd"/>
    </w:p>
    <w:p w:rsidR="00625F67" w:rsidRDefault="00625F67" w:rsidP="00625F67">
      <w:pPr>
        <w:numPr>
          <w:ilvl w:val="0"/>
          <w:numId w:val="23"/>
        </w:numPr>
        <w:jc w:val="both"/>
      </w:pPr>
      <w:r>
        <w:t>Prijedlog izmjena PKA</w:t>
      </w:r>
    </w:p>
    <w:p w:rsidR="00625F67" w:rsidRDefault="00625F67" w:rsidP="00625F67">
      <w:pPr>
        <w:ind w:firstLine="360"/>
        <w:jc w:val="both"/>
      </w:pPr>
      <w:r>
        <w:t xml:space="preserve">Predlagatelj: Miljenka </w:t>
      </w:r>
      <w:proofErr w:type="spellStart"/>
      <w:r>
        <w:t>Buljević</w:t>
      </w:r>
      <w:proofErr w:type="spellEnd"/>
    </w:p>
    <w:p w:rsidR="00625F67" w:rsidRDefault="00625F67" w:rsidP="00625F67">
      <w:pPr>
        <w:numPr>
          <w:ilvl w:val="0"/>
          <w:numId w:val="23"/>
        </w:numPr>
        <w:jc w:val="both"/>
      </w:pPr>
      <w:r>
        <w:t>Prijedlog izmjene Naredbe o uvjetima prometovanja vozila u središnjem dijelu Grada Zagreba</w:t>
      </w:r>
    </w:p>
    <w:p w:rsidR="00625F67" w:rsidRDefault="00625F67" w:rsidP="00625F67">
      <w:pPr>
        <w:ind w:left="360"/>
        <w:jc w:val="both"/>
      </w:pPr>
      <w:r>
        <w:t xml:space="preserve">Predlagatelj: Miljenka </w:t>
      </w:r>
      <w:proofErr w:type="spellStart"/>
      <w:r>
        <w:t>Buljević</w:t>
      </w:r>
      <w:proofErr w:type="spellEnd"/>
    </w:p>
    <w:p w:rsidR="00625F67" w:rsidRDefault="00625F67" w:rsidP="00625F67">
      <w:pPr>
        <w:numPr>
          <w:ilvl w:val="0"/>
          <w:numId w:val="23"/>
        </w:numPr>
        <w:jc w:val="both"/>
      </w:pPr>
      <w:r>
        <w:t>Prijedlog zaključka o formiranju katastarskih čestica za potok Kraljevec</w:t>
      </w:r>
    </w:p>
    <w:p w:rsidR="00625F67" w:rsidRDefault="00625F67" w:rsidP="00625F67">
      <w:pPr>
        <w:ind w:left="360"/>
        <w:jc w:val="both"/>
      </w:pPr>
      <w:r>
        <w:t xml:space="preserve">Predlagatelj: Miljenka </w:t>
      </w:r>
      <w:proofErr w:type="spellStart"/>
      <w:r>
        <w:t>Buljević</w:t>
      </w:r>
      <w:proofErr w:type="spellEnd"/>
    </w:p>
    <w:p w:rsidR="00625F67" w:rsidRDefault="00625F67" w:rsidP="00625F67">
      <w:pPr>
        <w:numPr>
          <w:ilvl w:val="0"/>
          <w:numId w:val="23"/>
        </w:numPr>
        <w:jc w:val="both"/>
      </w:pPr>
      <w:r>
        <w:t xml:space="preserve">Rasprava o pravilu za povlaštene karte u garaži  </w:t>
      </w:r>
      <w:proofErr w:type="spellStart"/>
      <w:r>
        <w:t>Langov</w:t>
      </w:r>
      <w:proofErr w:type="spellEnd"/>
      <w:r>
        <w:t xml:space="preserve"> trg</w:t>
      </w:r>
    </w:p>
    <w:p w:rsidR="00625F67" w:rsidRDefault="00625F67" w:rsidP="00625F67">
      <w:pPr>
        <w:ind w:left="360"/>
        <w:jc w:val="both"/>
      </w:pPr>
      <w:r>
        <w:t>Predlagatelji. Luka Marinović i Luka Bogdan</w:t>
      </w:r>
    </w:p>
    <w:p w:rsidR="00625F67" w:rsidRDefault="00625F67" w:rsidP="00625F67">
      <w:pPr>
        <w:numPr>
          <w:ilvl w:val="0"/>
          <w:numId w:val="23"/>
        </w:numPr>
        <w:jc w:val="both"/>
      </w:pPr>
      <w:r>
        <w:t xml:space="preserve">Rasprava o prometnom rješenju za križanje Vlaške ulice s </w:t>
      </w:r>
      <w:proofErr w:type="spellStart"/>
      <w:r>
        <w:t>Draškovićevom</w:t>
      </w:r>
      <w:proofErr w:type="spellEnd"/>
      <w:r>
        <w:t xml:space="preserve"> i </w:t>
      </w:r>
      <w:proofErr w:type="spellStart"/>
      <w:r>
        <w:t>Šoštarićevom</w:t>
      </w:r>
      <w:proofErr w:type="spellEnd"/>
    </w:p>
    <w:p w:rsidR="00625F67" w:rsidRDefault="00625F67" w:rsidP="00625F67">
      <w:pPr>
        <w:ind w:left="360"/>
        <w:jc w:val="both"/>
      </w:pPr>
      <w:r>
        <w:t>Predlagatelji. Luka Marinović i Luka Bogdan</w:t>
      </w:r>
    </w:p>
    <w:p w:rsidR="00625F67" w:rsidRDefault="00625F67" w:rsidP="00625F67">
      <w:pPr>
        <w:numPr>
          <w:ilvl w:val="0"/>
          <w:numId w:val="23"/>
        </w:numPr>
        <w:jc w:val="both"/>
      </w:pPr>
      <w:r>
        <w:t>Prijedlog zaključka o nabavi fiksnog uređaja za mjerenje brzine kretanja vozila za Ksaversku cestu</w:t>
      </w:r>
    </w:p>
    <w:p w:rsidR="00625F67" w:rsidRDefault="00625F67" w:rsidP="00625F67">
      <w:pPr>
        <w:ind w:left="360"/>
        <w:jc w:val="both"/>
      </w:pPr>
      <w:r>
        <w:t xml:space="preserve">Predlagatelj Miljenka </w:t>
      </w:r>
      <w:proofErr w:type="spellStart"/>
      <w:r>
        <w:t>Buljević</w:t>
      </w:r>
      <w:proofErr w:type="spellEnd"/>
    </w:p>
    <w:p w:rsidR="00625F67" w:rsidRDefault="00625F67" w:rsidP="00625F67">
      <w:pPr>
        <w:numPr>
          <w:ilvl w:val="0"/>
          <w:numId w:val="23"/>
        </w:numPr>
        <w:jc w:val="both"/>
      </w:pPr>
      <w:r>
        <w:t>Prijedlog promjene predsjednika Odbora za male komunalne akcije</w:t>
      </w:r>
    </w:p>
    <w:p w:rsidR="00625F67" w:rsidRDefault="00625F67" w:rsidP="00625F67">
      <w:pPr>
        <w:ind w:left="360"/>
        <w:jc w:val="both"/>
      </w:pPr>
      <w:r>
        <w:t xml:space="preserve">Predlagatelj Anamarija </w:t>
      </w:r>
      <w:proofErr w:type="spellStart"/>
      <w:r>
        <w:t>Tomašković</w:t>
      </w:r>
      <w:proofErr w:type="spellEnd"/>
    </w:p>
    <w:p w:rsidR="00625F67" w:rsidRDefault="00625F67" w:rsidP="00625F67">
      <w:pPr>
        <w:numPr>
          <w:ilvl w:val="0"/>
          <w:numId w:val="23"/>
        </w:numPr>
        <w:jc w:val="both"/>
      </w:pPr>
      <w:r>
        <w:t>Pitanja, prijedlozi i obavijesti</w:t>
      </w:r>
    </w:p>
    <w:p w:rsidR="00DF6B01" w:rsidRDefault="00DF6B01" w:rsidP="00DF6B01">
      <w:pPr>
        <w:jc w:val="both"/>
      </w:pPr>
    </w:p>
    <w:p w:rsidR="00DF6B01" w:rsidRDefault="00DF6B01" w:rsidP="00DF6B01">
      <w:pPr>
        <w:jc w:val="both"/>
      </w:pPr>
    </w:p>
    <w:p w:rsidR="00376AD3" w:rsidRDefault="00376AD3" w:rsidP="00376AD3">
      <w:pPr>
        <w:ind w:left="360"/>
        <w:jc w:val="both"/>
      </w:pPr>
    </w:p>
    <w:p w:rsidR="000958A5" w:rsidRDefault="000958A5" w:rsidP="009E4B13">
      <w:pPr>
        <w:jc w:val="both"/>
        <w:rPr>
          <w:rFonts w:eastAsia="Calibri"/>
          <w:b/>
          <w:color w:val="000000" w:themeColor="text1"/>
          <w:u w:val="single"/>
        </w:rPr>
      </w:pPr>
    </w:p>
    <w:p w:rsidR="005E040D" w:rsidRPr="005E040D" w:rsidRDefault="00380062" w:rsidP="005E040D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</w:rPr>
      </w:pPr>
      <w:r>
        <w:rPr>
          <w:b/>
          <w:color w:val="000000" w:themeColor="text1"/>
        </w:rPr>
        <w:t>Ad.1.</w:t>
      </w:r>
      <w:r w:rsidR="005E040D">
        <w:t xml:space="preserve"> </w:t>
      </w:r>
      <w:r w:rsidR="005E040D" w:rsidRPr="005E040D">
        <w:rPr>
          <w:b/>
        </w:rPr>
        <w:t xml:space="preserve">Prijedlog zaključka o postavljanju klamerica na Trgu bana Josipa Jelačića </w:t>
      </w:r>
    </w:p>
    <w:p w:rsidR="005E040D" w:rsidRPr="005E040D" w:rsidRDefault="005E040D" w:rsidP="005E040D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b/>
        </w:rPr>
      </w:pPr>
      <w:r w:rsidRPr="005E040D">
        <w:rPr>
          <w:b/>
        </w:rPr>
        <w:t xml:space="preserve">     Predlagatelj: Miljenka </w:t>
      </w:r>
      <w:proofErr w:type="spellStart"/>
      <w:r w:rsidRPr="005E040D">
        <w:rPr>
          <w:b/>
        </w:rPr>
        <w:t>Buljević</w:t>
      </w:r>
      <w:proofErr w:type="spellEnd"/>
    </w:p>
    <w:p w:rsidR="00625F67" w:rsidRPr="005E040D" w:rsidRDefault="00625F67" w:rsidP="009E4B13">
      <w:pPr>
        <w:jc w:val="both"/>
        <w:rPr>
          <w:b/>
          <w:color w:val="000000" w:themeColor="text1"/>
          <w:u w:val="single"/>
        </w:rPr>
      </w:pPr>
    </w:p>
    <w:p w:rsidR="00625F67" w:rsidRPr="008E4DAF" w:rsidRDefault="005E040D" w:rsidP="005E040D">
      <w:pPr>
        <w:rPr>
          <w:color w:val="000000" w:themeColor="text1"/>
        </w:rPr>
      </w:pPr>
      <w:r>
        <w:t xml:space="preserve">Članovi Vijeća primili su pisani materijal uz poziv za sjednicu. Predsjednica i usmeno informira nazočne o predmetu rasprave i odlučivanja, te daje riječ </w:t>
      </w:r>
      <w:r w:rsidRPr="00A677F9">
        <w:rPr>
          <w:color w:val="000000" w:themeColor="text1"/>
        </w:rPr>
        <w:t>predsjedniku Odbora za gospodarski razvoj i k</w:t>
      </w:r>
      <w:r w:rsidR="008E4DAF">
        <w:rPr>
          <w:color w:val="000000" w:themeColor="text1"/>
        </w:rPr>
        <w:t>omunalno gospodarstvo i promet.</w:t>
      </w:r>
      <w:r>
        <w:rPr>
          <w:color w:val="000000" w:themeColor="text1"/>
        </w:rPr>
        <w:t xml:space="preserve"> </w:t>
      </w:r>
      <w:r w:rsidRPr="00A677F9">
        <w:rPr>
          <w:color w:val="000000" w:themeColor="text1"/>
        </w:rPr>
        <w:t>V</w:t>
      </w:r>
      <w:r w:rsidR="008E4DAF">
        <w:rPr>
          <w:color w:val="000000" w:themeColor="text1"/>
        </w:rPr>
        <w:t xml:space="preserve">edran </w:t>
      </w:r>
      <w:r>
        <w:rPr>
          <w:color w:val="000000" w:themeColor="text1"/>
        </w:rPr>
        <w:t xml:space="preserve"> </w:t>
      </w:r>
      <w:r w:rsidRPr="00A677F9">
        <w:rPr>
          <w:color w:val="000000" w:themeColor="text1"/>
        </w:rPr>
        <w:t>Lokošek ukratko obrazlaže istu</w:t>
      </w:r>
      <w:r w:rsidR="008E4DAF">
        <w:rPr>
          <w:color w:val="000000" w:themeColor="text1"/>
        </w:rPr>
        <w:t xml:space="preserve"> i informira Vijeće o stavu odbora</w:t>
      </w:r>
      <w:r w:rsidRPr="00A677F9">
        <w:rPr>
          <w:color w:val="000000" w:themeColor="text1"/>
        </w:rPr>
        <w:t>.</w:t>
      </w:r>
      <w:r w:rsidR="008E4DAF">
        <w:rPr>
          <w:color w:val="000000" w:themeColor="text1"/>
        </w:rPr>
        <w:t xml:space="preserve"> </w:t>
      </w:r>
      <w:r>
        <w:t>Predsjednica otvara raspravu.</w:t>
      </w:r>
      <w:r>
        <w:rPr>
          <w:b/>
          <w:i/>
        </w:rPr>
        <w:t xml:space="preserve"> </w:t>
      </w:r>
      <w:r>
        <w:t>U raspravi sudjeluju:</w:t>
      </w:r>
      <w:r w:rsidR="00E47360">
        <w:t xml:space="preserve"> Igor </w:t>
      </w:r>
      <w:proofErr w:type="spellStart"/>
      <w:r w:rsidR="00E47360">
        <w:t>Piet</w:t>
      </w:r>
      <w:proofErr w:type="spellEnd"/>
      <w:r w:rsidR="00E47360">
        <w:t xml:space="preserve"> </w:t>
      </w:r>
      <w:proofErr w:type="spellStart"/>
      <w:r w:rsidR="00E47360">
        <w:t>Rešetnik</w:t>
      </w:r>
      <w:proofErr w:type="spellEnd"/>
      <w:r w:rsidR="00E47360">
        <w:t xml:space="preserve">, Diana </w:t>
      </w:r>
      <w:proofErr w:type="spellStart"/>
      <w:r w:rsidR="00E47360">
        <w:t>Pečkaj</w:t>
      </w:r>
      <w:proofErr w:type="spellEnd"/>
      <w:r w:rsidR="00E47360">
        <w:t xml:space="preserve"> i Luka Marinović. Nakon rasprave Vijeće jednoglasno</w:t>
      </w:r>
      <w:r w:rsidR="008E4DAF">
        <w:t xml:space="preserve"> sa 13 glasova za</w:t>
      </w:r>
      <w:r w:rsidR="00E47360">
        <w:t xml:space="preserve"> donosi</w:t>
      </w:r>
    </w:p>
    <w:p w:rsidR="00D94760" w:rsidRDefault="00D94760" w:rsidP="00D94760">
      <w:pPr>
        <w:jc w:val="both"/>
        <w:rPr>
          <w:b/>
          <w:color w:val="000000" w:themeColor="text1"/>
          <w:u w:val="single"/>
        </w:rPr>
      </w:pPr>
    </w:p>
    <w:p w:rsidR="00380062" w:rsidRDefault="00380062" w:rsidP="00D94760">
      <w:pPr>
        <w:jc w:val="both"/>
        <w:rPr>
          <w:b/>
          <w:color w:val="000000" w:themeColor="text1"/>
          <w:u w:val="single"/>
        </w:rPr>
      </w:pPr>
    </w:p>
    <w:p w:rsidR="00380062" w:rsidRDefault="00380062" w:rsidP="00D94760">
      <w:pPr>
        <w:jc w:val="both"/>
        <w:rPr>
          <w:b/>
          <w:color w:val="000000" w:themeColor="text1"/>
          <w:u w:val="single"/>
        </w:rPr>
      </w:pPr>
    </w:p>
    <w:p w:rsidR="00380062" w:rsidRDefault="00380062" w:rsidP="00D94760">
      <w:pPr>
        <w:jc w:val="both"/>
        <w:rPr>
          <w:b/>
          <w:color w:val="000000" w:themeColor="text1"/>
          <w:u w:val="single"/>
        </w:rPr>
      </w:pPr>
    </w:p>
    <w:p w:rsidR="00380062" w:rsidRDefault="00380062" w:rsidP="00D94760">
      <w:pPr>
        <w:jc w:val="both"/>
        <w:rPr>
          <w:b/>
          <w:color w:val="000000" w:themeColor="text1"/>
          <w:u w:val="single"/>
        </w:rPr>
      </w:pPr>
    </w:p>
    <w:p w:rsidR="00380062" w:rsidRDefault="00380062" w:rsidP="00D94760">
      <w:pPr>
        <w:jc w:val="both"/>
        <w:rPr>
          <w:b/>
          <w:color w:val="000000" w:themeColor="text1"/>
          <w:u w:val="single"/>
        </w:rPr>
      </w:pPr>
    </w:p>
    <w:p w:rsidR="00380062" w:rsidRDefault="00380062" w:rsidP="00D94760">
      <w:pPr>
        <w:jc w:val="both"/>
        <w:rPr>
          <w:b/>
          <w:color w:val="000000" w:themeColor="text1"/>
          <w:u w:val="single"/>
        </w:rPr>
      </w:pPr>
    </w:p>
    <w:p w:rsidR="00380062" w:rsidRPr="00A677F9" w:rsidRDefault="00380062" w:rsidP="00D94760">
      <w:pPr>
        <w:jc w:val="both"/>
        <w:rPr>
          <w:b/>
          <w:color w:val="000000" w:themeColor="text1"/>
          <w:u w:val="single"/>
        </w:rPr>
      </w:pPr>
    </w:p>
    <w:p w:rsidR="00CA1F79" w:rsidRPr="00A677F9" w:rsidRDefault="00CA1F79" w:rsidP="003812F1">
      <w:pPr>
        <w:rPr>
          <w:color w:val="000000" w:themeColor="text1"/>
        </w:rPr>
      </w:pPr>
    </w:p>
    <w:p w:rsidR="00380062" w:rsidRDefault="00380062" w:rsidP="00380062">
      <w:pPr>
        <w:spacing w:line="20" w:lineRule="atLeast"/>
        <w:jc w:val="center"/>
        <w:rPr>
          <w:b/>
        </w:rPr>
      </w:pPr>
      <w:r>
        <w:rPr>
          <w:b/>
        </w:rPr>
        <w:t>ZAKLJUČAK</w:t>
      </w:r>
    </w:p>
    <w:p w:rsidR="00380062" w:rsidRDefault="00380062" w:rsidP="00380062">
      <w:pPr>
        <w:jc w:val="center"/>
        <w:rPr>
          <w:b/>
        </w:rPr>
      </w:pPr>
      <w:r>
        <w:rPr>
          <w:b/>
          <w:color w:val="000000" w:themeColor="text1"/>
        </w:rPr>
        <w:t xml:space="preserve">o postavljanju klamerica na Trgu bana Josipa Jelačića  </w:t>
      </w:r>
    </w:p>
    <w:p w:rsidR="00380062" w:rsidRDefault="00380062" w:rsidP="00380062">
      <w:pPr>
        <w:spacing w:line="20" w:lineRule="atLeast"/>
        <w:rPr>
          <w:b/>
        </w:rPr>
      </w:pPr>
    </w:p>
    <w:p w:rsidR="00380062" w:rsidRDefault="00380062" w:rsidP="00380062">
      <w:pPr>
        <w:pStyle w:val="Odlomakpopisa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nije suglasno sa Zaključkom Vijeća Mjesnog odbora „August Cesarec“ sa 12. sjednice održane 24. svibnja 2022. kojim odbija prijedlog vijećnice Vijeća Gradske četvrti Diane </w:t>
      </w:r>
      <w:proofErr w:type="spellStart"/>
      <w:r>
        <w:rPr>
          <w:rFonts w:ascii="Times New Roman" w:hAnsi="Times New Roman" w:cs="Times New Roman"/>
          <w:sz w:val="24"/>
          <w:szCs w:val="24"/>
        </w:rPr>
        <w:t>Pečkaj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postavljanjem klamerica na Trgu bana Josipa Jelačića. </w:t>
      </w:r>
    </w:p>
    <w:p w:rsidR="00380062" w:rsidRDefault="00380062" w:rsidP="0038006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380062" w:rsidRDefault="00380062" w:rsidP="00380062">
      <w:pPr>
        <w:pStyle w:val="Odlomakpopisa"/>
        <w:numPr>
          <w:ilvl w:val="0"/>
          <w:numId w:val="21"/>
        </w:numPr>
        <w:spacing w:after="100" w:afterAutospacing="1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Vijeće predlaže slanje upita konzervatorskom, zavodu o potencijalnim lokacijama na trgu ili u blizini trga s naglaskom na područje oko početka Radićeve ulice,</w:t>
      </w:r>
    </w:p>
    <w:p w:rsidR="00380062" w:rsidRDefault="00380062" w:rsidP="00380062">
      <w:pPr>
        <w:pStyle w:val="Odlomakpopisa"/>
        <w:rPr>
          <w:rFonts w:ascii="Times New Roman" w:eastAsia="Times New Roman" w:hAnsi="Times New Roman" w:cs="Times New Roman"/>
          <w:sz w:val="24"/>
        </w:rPr>
      </w:pPr>
    </w:p>
    <w:p w:rsidR="00380062" w:rsidRDefault="00380062" w:rsidP="00380062">
      <w:pPr>
        <w:pStyle w:val="Odlomakpopisa"/>
        <w:numPr>
          <w:ilvl w:val="0"/>
          <w:numId w:val="21"/>
        </w:numPr>
        <w:spacing w:after="100" w:afterAutospacing="1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Vijeće predlaže zamjenu postojećih spiralnih stalaka klam</w:t>
      </w:r>
      <w:r w:rsidR="00B23A60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ricama.</w:t>
      </w:r>
    </w:p>
    <w:p w:rsidR="00380062" w:rsidRDefault="00380062" w:rsidP="00380062">
      <w:pPr>
        <w:pStyle w:val="Odlomakpopisa"/>
        <w:rPr>
          <w:rFonts w:ascii="Times New Roman" w:eastAsia="Times New Roman" w:hAnsi="Times New Roman" w:cs="Times New Roman"/>
          <w:sz w:val="24"/>
        </w:rPr>
      </w:pPr>
    </w:p>
    <w:p w:rsidR="00380062" w:rsidRDefault="00380062" w:rsidP="00380062">
      <w:pPr>
        <w:pStyle w:val="Odlomakpopisa"/>
        <w:numPr>
          <w:ilvl w:val="0"/>
          <w:numId w:val="21"/>
        </w:numPr>
        <w:spacing w:after="100" w:afterAutospacing="1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Vijeće predlaže pojačani nadzor prometno-komunalnog redarstva na tom području.</w:t>
      </w:r>
    </w:p>
    <w:p w:rsidR="00380062" w:rsidRDefault="00380062" w:rsidP="00380062">
      <w:pPr>
        <w:pStyle w:val="Odlomakpopisa"/>
        <w:spacing w:after="100" w:afterAutospacing="1"/>
        <w:ind w:left="1080"/>
        <w:rPr>
          <w:rFonts w:ascii="Times New Roman" w:hAnsi="Times New Roman" w:cs="Times New Roman"/>
          <w:sz w:val="24"/>
          <w:szCs w:val="24"/>
        </w:rPr>
      </w:pPr>
    </w:p>
    <w:p w:rsidR="008C664A" w:rsidRPr="005C2D10" w:rsidRDefault="00380062" w:rsidP="008C664A">
      <w:pPr>
        <w:pStyle w:val="Odlomakpopisa"/>
        <w:numPr>
          <w:ilvl w:val="0"/>
          <w:numId w:val="21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Ovaj će zaključak biti dostavljen Gradskom zavodu za zaštitu spomenika kulture i prirode,  Gradskom uredu za mjesnu samoupravu, civilnu zaštitu i sigurnost, Prometno-Komunalnom redarstvu  i Vijeću Mjesnog odbora „August Cesarec“.</w:t>
      </w:r>
    </w:p>
    <w:p w:rsidR="005C2D10" w:rsidRPr="005C2D10" w:rsidRDefault="005C2D10" w:rsidP="005C2D10">
      <w:pPr>
        <w:pStyle w:val="Odlomakpopisa"/>
        <w:rPr>
          <w:rFonts w:ascii="Times New Roman" w:eastAsia="Times New Roman" w:hAnsi="Times New Roman" w:cs="Times New Roman"/>
          <w:sz w:val="24"/>
        </w:rPr>
      </w:pPr>
    </w:p>
    <w:p w:rsidR="005C2D10" w:rsidRDefault="005C2D10" w:rsidP="005C2D10">
      <w:pPr>
        <w:pStyle w:val="Odlomakpopisa"/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376AD3" w:rsidRPr="00380062" w:rsidRDefault="00376AD3" w:rsidP="005C2D10">
      <w:pPr>
        <w:pStyle w:val="Odlomakpopisa"/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8C664A" w:rsidRPr="00A677F9" w:rsidRDefault="008C664A" w:rsidP="008C664A">
      <w:pPr>
        <w:spacing w:line="20" w:lineRule="atLeast"/>
        <w:jc w:val="both"/>
        <w:rPr>
          <w:color w:val="000000" w:themeColor="text1"/>
        </w:rPr>
      </w:pPr>
    </w:p>
    <w:p w:rsidR="00380062" w:rsidRPr="00380062" w:rsidRDefault="001248F7" w:rsidP="00380062">
      <w:pPr>
        <w:jc w:val="both"/>
        <w:rPr>
          <w:b/>
        </w:rPr>
      </w:pPr>
      <w:r w:rsidRPr="00380062">
        <w:rPr>
          <w:b/>
          <w:color w:val="000000" w:themeColor="text1"/>
        </w:rPr>
        <w:t>Ad.</w:t>
      </w:r>
      <w:r w:rsidR="003B5FFE" w:rsidRPr="00380062">
        <w:rPr>
          <w:b/>
          <w:color w:val="000000" w:themeColor="text1"/>
        </w:rPr>
        <w:t>2</w:t>
      </w:r>
      <w:r w:rsidR="00444525" w:rsidRPr="00380062">
        <w:rPr>
          <w:b/>
          <w:color w:val="000000" w:themeColor="text1"/>
        </w:rPr>
        <w:t xml:space="preserve">. </w:t>
      </w:r>
      <w:r w:rsidR="00380062" w:rsidRPr="00380062">
        <w:rPr>
          <w:b/>
        </w:rPr>
        <w:t xml:space="preserve">Prijedlog zaključka o postavljanju koša za otpatke, </w:t>
      </w:r>
      <w:proofErr w:type="spellStart"/>
      <w:r w:rsidR="00380062" w:rsidRPr="00380062">
        <w:rPr>
          <w:b/>
        </w:rPr>
        <w:t>Tkalčićeva</w:t>
      </w:r>
      <w:proofErr w:type="spellEnd"/>
      <w:r w:rsidR="00380062" w:rsidRPr="00380062">
        <w:rPr>
          <w:b/>
        </w:rPr>
        <w:t xml:space="preserve"> 40</w:t>
      </w:r>
    </w:p>
    <w:p w:rsidR="00380062" w:rsidRPr="00380062" w:rsidRDefault="00380062" w:rsidP="00380062">
      <w:pPr>
        <w:ind w:left="360"/>
        <w:jc w:val="both"/>
        <w:rPr>
          <w:b/>
        </w:rPr>
      </w:pPr>
      <w:r w:rsidRPr="00380062">
        <w:rPr>
          <w:b/>
        </w:rPr>
        <w:t xml:space="preserve">    Predlagatelj: Miljenka </w:t>
      </w:r>
      <w:proofErr w:type="spellStart"/>
      <w:r w:rsidRPr="00380062">
        <w:rPr>
          <w:b/>
        </w:rPr>
        <w:t>Buljević</w:t>
      </w:r>
      <w:proofErr w:type="spellEnd"/>
    </w:p>
    <w:p w:rsidR="005C0B54" w:rsidRPr="00380062" w:rsidRDefault="005C0B54" w:rsidP="005C0B54">
      <w:pPr>
        <w:jc w:val="both"/>
        <w:rPr>
          <w:b/>
          <w:color w:val="000000" w:themeColor="text1"/>
        </w:rPr>
      </w:pPr>
    </w:p>
    <w:p w:rsidR="00380062" w:rsidRPr="00A677F9" w:rsidRDefault="00380062" w:rsidP="00380062">
      <w:pPr>
        <w:rPr>
          <w:color w:val="000000" w:themeColor="text1"/>
        </w:rPr>
      </w:pPr>
      <w:r>
        <w:t xml:space="preserve">Članovi Vijeća primili su pisani materijal uz poziv za sjednicu. Predsjednica i usmeno informira nazočne o predmetu rasprave i odlučivanja, te daje riječ </w:t>
      </w:r>
      <w:r w:rsidRPr="00A677F9">
        <w:rPr>
          <w:color w:val="000000" w:themeColor="text1"/>
        </w:rPr>
        <w:t>predsjedniku Odbora za gospodarski razvoj i k</w:t>
      </w:r>
      <w:r w:rsidR="00376AD3">
        <w:rPr>
          <w:color w:val="000000" w:themeColor="text1"/>
        </w:rPr>
        <w:t>omunalno gospodarstvo i promet.</w:t>
      </w:r>
      <w:r>
        <w:rPr>
          <w:color w:val="000000" w:themeColor="text1"/>
        </w:rPr>
        <w:t xml:space="preserve"> </w:t>
      </w:r>
      <w:r w:rsidR="00376AD3">
        <w:rPr>
          <w:color w:val="000000" w:themeColor="text1"/>
        </w:rPr>
        <w:t>Vedran</w:t>
      </w:r>
      <w:r>
        <w:rPr>
          <w:color w:val="000000" w:themeColor="text1"/>
        </w:rPr>
        <w:t xml:space="preserve"> </w:t>
      </w:r>
      <w:r w:rsidRPr="00A677F9">
        <w:rPr>
          <w:color w:val="000000" w:themeColor="text1"/>
        </w:rPr>
        <w:t>Lokošek ukratko obrazl</w:t>
      </w:r>
      <w:r w:rsidR="00376AD3">
        <w:rPr>
          <w:color w:val="000000" w:themeColor="text1"/>
        </w:rPr>
        <w:t>aže istu i iznosi stav odbora.</w:t>
      </w:r>
    </w:p>
    <w:p w:rsidR="00380062" w:rsidRDefault="00380062" w:rsidP="00380062">
      <w:r>
        <w:t>Predsjednica otvara raspravu.</w:t>
      </w:r>
      <w:r>
        <w:rPr>
          <w:b/>
          <w:i/>
        </w:rPr>
        <w:t xml:space="preserve"> </w:t>
      </w:r>
      <w:r>
        <w:t xml:space="preserve">U raspravi nitko ne sudjeluje sudjeluju: Bez  rasprave Vijeće jednoglasno </w:t>
      </w:r>
      <w:r w:rsidR="00376AD3">
        <w:t xml:space="preserve">sa 13 glasova za </w:t>
      </w:r>
      <w:r>
        <w:t>donosi</w:t>
      </w:r>
    </w:p>
    <w:p w:rsidR="00376AD3" w:rsidRPr="005E040D" w:rsidRDefault="00376AD3" w:rsidP="00380062">
      <w:pPr>
        <w:rPr>
          <w:b/>
          <w:i/>
        </w:rPr>
      </w:pPr>
    </w:p>
    <w:p w:rsidR="00380062" w:rsidRDefault="00380062" w:rsidP="00380062">
      <w:pPr>
        <w:jc w:val="both"/>
        <w:rPr>
          <w:b/>
          <w:color w:val="000000" w:themeColor="text1"/>
          <w:u w:val="single"/>
        </w:rPr>
      </w:pPr>
    </w:p>
    <w:p w:rsidR="00663CBB" w:rsidRDefault="00663CBB" w:rsidP="000F7A6F">
      <w:pPr>
        <w:spacing w:line="20" w:lineRule="atLeast"/>
        <w:jc w:val="center"/>
        <w:rPr>
          <w:color w:val="000000" w:themeColor="text1"/>
        </w:rPr>
      </w:pPr>
    </w:p>
    <w:p w:rsidR="005C2D10" w:rsidRDefault="005C2D10" w:rsidP="005C2D10">
      <w:pPr>
        <w:autoSpaceDE w:val="0"/>
        <w:autoSpaceDN w:val="0"/>
        <w:spacing w:line="20" w:lineRule="atLeast"/>
        <w:jc w:val="both"/>
      </w:pPr>
    </w:p>
    <w:p w:rsidR="005C2D10" w:rsidRDefault="005C2D10" w:rsidP="005C2D10">
      <w:pPr>
        <w:spacing w:line="20" w:lineRule="atLeast"/>
        <w:jc w:val="center"/>
        <w:rPr>
          <w:rFonts w:eastAsiaTheme="minorHAnsi"/>
          <w:b/>
          <w:lang w:eastAsia="en-US"/>
        </w:rPr>
      </w:pPr>
      <w:r>
        <w:rPr>
          <w:b/>
        </w:rPr>
        <w:t>ZAKLJUČAK</w:t>
      </w:r>
    </w:p>
    <w:p w:rsidR="005C2D10" w:rsidRDefault="005C2D10" w:rsidP="005C2D10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o postavljanju koša za otpatke, </w:t>
      </w:r>
      <w:proofErr w:type="spellStart"/>
      <w:r>
        <w:rPr>
          <w:b/>
          <w:color w:val="000000" w:themeColor="text1"/>
        </w:rPr>
        <w:t>Tkalčićeva</w:t>
      </w:r>
      <w:proofErr w:type="spellEnd"/>
      <w:r>
        <w:rPr>
          <w:b/>
          <w:color w:val="000000" w:themeColor="text1"/>
        </w:rPr>
        <w:t xml:space="preserve"> 40  </w:t>
      </w:r>
    </w:p>
    <w:p w:rsidR="005C2D10" w:rsidRDefault="005C2D10" w:rsidP="005C2D10">
      <w:pPr>
        <w:jc w:val="center"/>
        <w:rPr>
          <w:b/>
        </w:rPr>
      </w:pPr>
    </w:p>
    <w:p w:rsidR="005C2D10" w:rsidRDefault="005C2D10" w:rsidP="005C2D10">
      <w:pPr>
        <w:spacing w:line="20" w:lineRule="atLeast"/>
        <w:rPr>
          <w:b/>
        </w:rPr>
      </w:pPr>
    </w:p>
    <w:p w:rsidR="005C2D10" w:rsidRDefault="005C2D10" w:rsidP="005C2D10">
      <w:pPr>
        <w:pStyle w:val="Odlomakpopisa"/>
        <w:numPr>
          <w:ilvl w:val="0"/>
          <w:numId w:val="2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suglasno sa Zaključkom Vijeća Mjesnog odbora „August Cesarec“ sa 12. sjednice održane 24. svibnja 2022. u svezi zahtjeva stanara za postavljanjem koša za otpatke uz bankomat  na adresi </w:t>
      </w:r>
      <w:proofErr w:type="spellStart"/>
      <w:r>
        <w:rPr>
          <w:rFonts w:ascii="Times New Roman" w:hAnsi="Times New Roman" w:cs="Times New Roman"/>
          <w:sz w:val="24"/>
          <w:szCs w:val="24"/>
        </w:rPr>
        <w:t>Tkalčićeva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 kbr. 40. </w:t>
      </w:r>
    </w:p>
    <w:p w:rsidR="005C2D10" w:rsidRDefault="005C2D10" w:rsidP="005C2D10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C2D10" w:rsidRDefault="005C2D10" w:rsidP="005C2D10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5C2D10" w:rsidRDefault="005C2D10" w:rsidP="005C2D10">
      <w:pPr>
        <w:pStyle w:val="Odlomakpopisa"/>
        <w:numPr>
          <w:ilvl w:val="0"/>
          <w:numId w:val="25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će zaključak biti dostavljen Zagrebačkom holdingu d.o.o. Podružnica Čistoća, Gradskom uredu za mjesnu samoupravu, civilnu zaštitu i sigurnost  i Vijeću Mjesnog odbora „August Cesarec“. </w:t>
      </w:r>
    </w:p>
    <w:p w:rsidR="005C2D10" w:rsidRDefault="005C2D10" w:rsidP="005C2D10">
      <w:pPr>
        <w:spacing w:line="20" w:lineRule="atLeast"/>
        <w:jc w:val="both"/>
      </w:pPr>
    </w:p>
    <w:p w:rsidR="005C2D10" w:rsidRDefault="005C2D10" w:rsidP="005C2D10">
      <w:pPr>
        <w:spacing w:line="20" w:lineRule="atLeast"/>
        <w:jc w:val="both"/>
      </w:pPr>
    </w:p>
    <w:p w:rsidR="00380062" w:rsidRPr="00A677F9" w:rsidRDefault="00380062" w:rsidP="00376AD3">
      <w:pPr>
        <w:spacing w:line="20" w:lineRule="atLeast"/>
        <w:rPr>
          <w:color w:val="000000" w:themeColor="text1"/>
        </w:rPr>
      </w:pPr>
    </w:p>
    <w:p w:rsidR="007934F7" w:rsidRPr="00A677F9" w:rsidRDefault="002807DB" w:rsidP="00190425">
      <w:pPr>
        <w:spacing w:line="20" w:lineRule="atLeast"/>
        <w:jc w:val="center"/>
        <w:rPr>
          <w:color w:val="000000" w:themeColor="text1"/>
        </w:rPr>
      </w:pPr>
      <w:r w:rsidRPr="00A677F9">
        <w:rPr>
          <w:color w:val="000000" w:themeColor="text1"/>
        </w:rPr>
        <w:t xml:space="preserve">       </w:t>
      </w:r>
    </w:p>
    <w:p w:rsidR="005C2D10" w:rsidRPr="005C2D10" w:rsidRDefault="00CD3285" w:rsidP="005C2D10">
      <w:pPr>
        <w:jc w:val="both"/>
        <w:rPr>
          <w:b/>
        </w:rPr>
      </w:pPr>
      <w:r w:rsidRPr="005C2D10">
        <w:rPr>
          <w:b/>
          <w:color w:val="000000" w:themeColor="text1"/>
        </w:rPr>
        <w:lastRenderedPageBreak/>
        <w:t>Ad.3</w:t>
      </w:r>
      <w:r w:rsidRPr="005C2D10">
        <w:rPr>
          <w:color w:val="000000" w:themeColor="text1"/>
        </w:rPr>
        <w:t xml:space="preserve">. </w:t>
      </w:r>
      <w:r w:rsidR="005C2D10" w:rsidRPr="005C2D10">
        <w:rPr>
          <w:b/>
        </w:rPr>
        <w:t>Prijedlog izmjena PKA</w:t>
      </w:r>
    </w:p>
    <w:p w:rsidR="005C2D10" w:rsidRPr="005C2D10" w:rsidRDefault="005C2D10" w:rsidP="005C2D10">
      <w:pPr>
        <w:ind w:firstLine="360"/>
        <w:jc w:val="both"/>
      </w:pPr>
      <w:r w:rsidRPr="005C2D10">
        <w:rPr>
          <w:b/>
        </w:rPr>
        <w:t xml:space="preserve">    Predlagatelj: Miljenka</w:t>
      </w:r>
      <w:r w:rsidRPr="005C2D10">
        <w:t xml:space="preserve"> </w:t>
      </w:r>
      <w:proofErr w:type="spellStart"/>
      <w:r w:rsidRPr="005C2D10">
        <w:rPr>
          <w:b/>
        </w:rPr>
        <w:t>Buljević</w:t>
      </w:r>
      <w:proofErr w:type="spellEnd"/>
    </w:p>
    <w:p w:rsidR="005C2D10" w:rsidRPr="005C2D10" w:rsidRDefault="005C2D10" w:rsidP="005C2D10">
      <w:pPr>
        <w:spacing w:line="20" w:lineRule="atLeast"/>
        <w:ind w:left="-142"/>
        <w:rPr>
          <w:color w:val="000000" w:themeColor="text1"/>
        </w:rPr>
      </w:pPr>
    </w:p>
    <w:p w:rsidR="005C2D10" w:rsidRDefault="005C2D10" w:rsidP="005C2D10">
      <w:r>
        <w:t>Članovi Vijeća primili su Prijedlog izmjena Plana MKA uz poziv za sjednicu. Predsjednica i usmeno informira nazočne o predloženim izmjenama Plana MKA za 2022.</w:t>
      </w:r>
      <w:r w:rsidR="00D75DD5">
        <w:t xml:space="preserve"> Napominje</w:t>
      </w:r>
      <w:r>
        <w:t xml:space="preserve"> da je isti prošao na odboru za MKA VGČ</w:t>
      </w:r>
      <w:r w:rsidR="00D75DD5">
        <w:t xml:space="preserve">, te </w:t>
      </w:r>
      <w:r>
        <w:t>otvara raspravu.</w:t>
      </w:r>
      <w:r>
        <w:rPr>
          <w:b/>
          <w:i/>
        </w:rPr>
        <w:t xml:space="preserve"> </w:t>
      </w:r>
      <w:r w:rsidR="00D75DD5">
        <w:t>U raspravi sudjeluju:</w:t>
      </w:r>
    </w:p>
    <w:p w:rsidR="00D75DD5" w:rsidRPr="005C2D10" w:rsidRDefault="00D75DD5" w:rsidP="005C2D10">
      <w:pPr>
        <w:rPr>
          <w:color w:val="000000" w:themeColor="text1"/>
        </w:rPr>
      </w:pPr>
      <w:r>
        <w:t xml:space="preserve">Luka Marinović i Igor </w:t>
      </w:r>
      <w:proofErr w:type="spellStart"/>
      <w:r>
        <w:t>Piet</w:t>
      </w:r>
      <w:proofErr w:type="spellEnd"/>
      <w:r>
        <w:t xml:space="preserve"> </w:t>
      </w:r>
      <w:proofErr w:type="spellStart"/>
      <w:r>
        <w:t>Rešetnik</w:t>
      </w:r>
      <w:proofErr w:type="spellEnd"/>
      <w:r>
        <w:t>. Nakon raspr</w:t>
      </w:r>
      <w:r w:rsidR="00376AD3">
        <w:t>ave Vijeće sa 10 glasova za i 3</w:t>
      </w:r>
      <w:r>
        <w:t xml:space="preserve"> protiv donosi</w:t>
      </w:r>
    </w:p>
    <w:p w:rsidR="00574896" w:rsidRDefault="00574896" w:rsidP="005C2D10">
      <w:pPr>
        <w:pStyle w:val="Odlomakpopisa"/>
        <w:spacing w:after="0" w:line="20" w:lineRule="atLeast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5C2D10" w:rsidRPr="00376AD3" w:rsidRDefault="005C2D10" w:rsidP="00376AD3">
      <w:pPr>
        <w:spacing w:line="20" w:lineRule="atLeast"/>
        <w:jc w:val="both"/>
        <w:rPr>
          <w:color w:val="000000" w:themeColor="text1"/>
        </w:rPr>
      </w:pPr>
    </w:p>
    <w:tbl>
      <w:tblPr>
        <w:tblW w:w="9673" w:type="dxa"/>
        <w:tblLook w:val="04A0" w:firstRow="1" w:lastRow="0" w:firstColumn="1" w:lastColumn="0" w:noHBand="0" w:noVBand="1"/>
      </w:tblPr>
      <w:tblGrid>
        <w:gridCol w:w="950"/>
        <w:gridCol w:w="2525"/>
        <w:gridCol w:w="2202"/>
        <w:gridCol w:w="1139"/>
        <w:gridCol w:w="989"/>
        <w:gridCol w:w="918"/>
        <w:gridCol w:w="950"/>
      </w:tblGrid>
      <w:tr w:rsidR="0097448F" w:rsidRPr="0097448F" w:rsidTr="0097448F">
        <w:trPr>
          <w:trHeight w:val="1200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ZAKLJUČAK</w:t>
            </w:r>
            <w:r w:rsidRPr="0097448F">
              <w:rPr>
                <w:b/>
                <w:bCs/>
                <w:color w:val="000000"/>
                <w:sz w:val="20"/>
                <w:szCs w:val="20"/>
              </w:rPr>
              <w:br/>
              <w:t xml:space="preserve"> o izmjeni Plana </w:t>
            </w:r>
            <w:proofErr w:type="spellStart"/>
            <w:r w:rsidRPr="0097448F">
              <w:rPr>
                <w:b/>
                <w:bCs/>
                <w:color w:val="000000"/>
                <w:sz w:val="20"/>
                <w:szCs w:val="20"/>
              </w:rPr>
              <w:t>kumunalnih</w:t>
            </w:r>
            <w:proofErr w:type="spellEnd"/>
            <w:r w:rsidRPr="0097448F">
              <w:rPr>
                <w:b/>
                <w:bCs/>
                <w:color w:val="000000"/>
                <w:sz w:val="20"/>
                <w:szCs w:val="20"/>
              </w:rPr>
              <w:t xml:space="preserve"> aktivnosti</w:t>
            </w:r>
            <w:r w:rsidRPr="0097448F">
              <w:rPr>
                <w:b/>
                <w:bCs/>
                <w:color w:val="000000"/>
                <w:sz w:val="20"/>
                <w:szCs w:val="20"/>
              </w:rPr>
              <w:br/>
              <w:t>Gradske četvrti Gornji grad - Medveščak u 2022.</w:t>
            </w:r>
          </w:p>
        </w:tc>
      </w:tr>
      <w:tr w:rsidR="0097448F" w:rsidRPr="0097448F" w:rsidTr="0097448F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300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</w:tr>
      <w:tr w:rsidR="0097448F" w:rsidRPr="0097448F" w:rsidTr="0097448F">
        <w:trPr>
          <w:trHeight w:val="870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U Planu komunalnih aktivnosti Gradske četvrti Gornji grad-Medveščak u 2022. (Službeni glasnik Grada Zagreba 13/22) u  članku 3., točki 1. JAVNO PROMETNE POVRŠINE I OBJEKTI, PODTOČKA 1. 1. NOVE AKCIJE U 2022. </w:t>
            </w:r>
            <w:proofErr w:type="spellStart"/>
            <w:r w:rsidRPr="0097448F">
              <w:rPr>
                <w:color w:val="000000"/>
                <w:sz w:val="20"/>
                <w:szCs w:val="20"/>
              </w:rPr>
              <w:t>mjenja</w:t>
            </w:r>
            <w:proofErr w:type="spellEnd"/>
            <w:r w:rsidRPr="0097448F">
              <w:rPr>
                <w:color w:val="000000"/>
                <w:sz w:val="20"/>
                <w:szCs w:val="20"/>
              </w:rPr>
              <w:t xml:space="preserve"> se i glasi:</w:t>
            </w:r>
          </w:p>
          <w:p w:rsidR="00E16CB3" w:rsidRPr="0097448F" w:rsidRDefault="00E16CB3" w:rsidP="0097448F">
            <w:pPr>
              <w:rPr>
                <w:color w:val="000000"/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15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300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Default="0097448F" w:rsidP="009744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"1. JAVNOPROMETNE POVRŠINE I OBJEKTI</w:t>
            </w:r>
          </w:p>
          <w:p w:rsidR="00E16CB3" w:rsidRPr="0097448F" w:rsidRDefault="00E16CB3" w:rsidP="0097448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315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1.1. NOVE AKCIJE U 2022.</w:t>
            </w:r>
          </w:p>
        </w:tc>
      </w:tr>
      <w:tr w:rsidR="0097448F" w:rsidRPr="0097448F" w:rsidTr="0097448F">
        <w:trPr>
          <w:trHeight w:val="52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5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1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8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97448F">
              <w:rPr>
                <w:b/>
                <w:bCs/>
                <w:color w:val="000000"/>
                <w:sz w:val="20"/>
                <w:szCs w:val="20"/>
              </w:rPr>
              <w:br/>
              <w:t xml:space="preserve">U KUNAMA </w:t>
            </w:r>
          </w:p>
        </w:tc>
      </w:tr>
      <w:tr w:rsidR="0097448F" w:rsidRPr="0097448F" w:rsidTr="0097448F">
        <w:trPr>
          <w:trHeight w:val="51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Ksaverska cesta (zapadna strana)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Gupčeva zvijezda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uređenje nogostupa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2"/>
                <w:szCs w:val="22"/>
              </w:rPr>
            </w:pPr>
            <w:r w:rsidRPr="0097448F">
              <w:rPr>
                <w:color w:val="000000"/>
                <w:sz w:val="22"/>
                <w:szCs w:val="22"/>
              </w:rPr>
              <w:t>715.000,00</w:t>
            </w:r>
          </w:p>
        </w:tc>
      </w:tr>
      <w:tr w:rsidR="0097448F" w:rsidRPr="0097448F" w:rsidTr="0097448F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Vlaška ulica 8od </w:t>
            </w:r>
            <w:proofErr w:type="spellStart"/>
            <w:r w:rsidRPr="0097448F">
              <w:rPr>
                <w:color w:val="000000"/>
                <w:sz w:val="20"/>
                <w:szCs w:val="20"/>
              </w:rPr>
              <w:t>kbr</w:t>
            </w:r>
            <w:proofErr w:type="spellEnd"/>
            <w:r w:rsidRPr="0097448F">
              <w:rPr>
                <w:color w:val="000000"/>
                <w:sz w:val="20"/>
                <w:szCs w:val="20"/>
              </w:rPr>
              <w:t xml:space="preserve"> 55 - 61)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Ribnjak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uređenje nogostupa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145.000,00</w:t>
            </w:r>
          </w:p>
        </w:tc>
      </w:tr>
      <w:tr w:rsidR="0097448F" w:rsidRPr="0097448F" w:rsidTr="0097448F">
        <w:trPr>
          <w:trHeight w:val="51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GČ Gornji grad - Medveščak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GČ Gornji grad - Medveščak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oprema na javnoprometnim površinama 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317.000,00</w:t>
            </w:r>
          </w:p>
        </w:tc>
      </w:tr>
      <w:tr w:rsidR="0097448F" w:rsidRPr="0097448F" w:rsidTr="0097448F">
        <w:trPr>
          <w:trHeight w:val="522"/>
        </w:trPr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5.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Pantovčak 154 A, B, C, D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 xml:space="preserve">izrada projektne dokumentacije za kolnik 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20.000,00</w:t>
            </w:r>
          </w:p>
        </w:tc>
      </w:tr>
      <w:tr w:rsidR="0097448F" w:rsidRPr="0097448F" w:rsidTr="0097448F">
        <w:trPr>
          <w:trHeight w:val="510"/>
        </w:trPr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  <w:proofErr w:type="spellStart"/>
            <w:r w:rsidRPr="0097448F">
              <w:rPr>
                <w:sz w:val="20"/>
                <w:szCs w:val="20"/>
              </w:rPr>
              <w:t>Bijenička</w:t>
            </w:r>
            <w:proofErr w:type="spellEnd"/>
            <w:r w:rsidRPr="0097448F">
              <w:rPr>
                <w:sz w:val="20"/>
                <w:szCs w:val="20"/>
              </w:rPr>
              <w:t xml:space="preserve"> cesta nasuprot </w:t>
            </w:r>
            <w:proofErr w:type="spellStart"/>
            <w:r w:rsidRPr="0097448F">
              <w:rPr>
                <w:sz w:val="20"/>
                <w:szCs w:val="20"/>
              </w:rPr>
              <w:t>kč</w:t>
            </w:r>
            <w:proofErr w:type="spellEnd"/>
            <w:r w:rsidRPr="0097448F">
              <w:rPr>
                <w:sz w:val="20"/>
                <w:szCs w:val="20"/>
              </w:rPr>
              <w:t xml:space="preserve">. 67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Šalata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izrada projektne dokumentacije za pločnik na istočnoj strani ceste u dužini 70m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20.000,00</w:t>
            </w:r>
          </w:p>
        </w:tc>
      </w:tr>
      <w:tr w:rsidR="0097448F" w:rsidRPr="0097448F" w:rsidTr="0097448F">
        <w:trPr>
          <w:trHeight w:val="315"/>
        </w:trPr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32.480,00</w:t>
            </w:r>
          </w:p>
        </w:tc>
      </w:tr>
      <w:tr w:rsidR="0097448F" w:rsidRPr="0097448F" w:rsidTr="0097448F">
        <w:trPr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1.249.480,00</w:t>
            </w:r>
          </w:p>
        </w:tc>
      </w:tr>
      <w:tr w:rsidR="0097448F" w:rsidRPr="0097448F" w:rsidTr="0097448F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97448F" w:rsidRPr="0097448F" w:rsidTr="003126A3">
        <w:trPr>
          <w:trHeight w:val="424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CB3" w:rsidRDefault="00E16CB3" w:rsidP="0097448F">
            <w:pPr>
              <w:rPr>
                <w:color w:val="000000"/>
                <w:sz w:val="20"/>
                <w:szCs w:val="20"/>
              </w:rPr>
            </w:pPr>
          </w:p>
          <w:p w:rsidR="00E16CB3" w:rsidRDefault="00E16CB3" w:rsidP="0097448F">
            <w:pPr>
              <w:rPr>
                <w:color w:val="000000"/>
                <w:sz w:val="20"/>
                <w:szCs w:val="20"/>
              </w:rPr>
            </w:pPr>
          </w:p>
          <w:p w:rsidR="00E16CB3" w:rsidRDefault="00E16CB3" w:rsidP="0097448F">
            <w:pPr>
              <w:rPr>
                <w:color w:val="000000"/>
                <w:sz w:val="20"/>
                <w:szCs w:val="20"/>
              </w:rPr>
            </w:pPr>
          </w:p>
          <w:p w:rsidR="00E16CB3" w:rsidRDefault="00E16CB3" w:rsidP="0097448F">
            <w:pPr>
              <w:rPr>
                <w:color w:val="000000"/>
                <w:sz w:val="20"/>
                <w:szCs w:val="20"/>
              </w:rPr>
            </w:pPr>
          </w:p>
          <w:p w:rsidR="00E16CB3" w:rsidRDefault="00E16CB3" w:rsidP="0097448F">
            <w:pPr>
              <w:rPr>
                <w:color w:val="000000"/>
                <w:sz w:val="20"/>
                <w:szCs w:val="20"/>
              </w:rPr>
            </w:pPr>
          </w:p>
          <w:p w:rsidR="00E16CB3" w:rsidRDefault="00E16CB3" w:rsidP="0097448F">
            <w:pPr>
              <w:rPr>
                <w:color w:val="000000"/>
                <w:sz w:val="20"/>
                <w:szCs w:val="20"/>
              </w:rPr>
            </w:pPr>
          </w:p>
          <w:p w:rsidR="00E16CB3" w:rsidRDefault="00E16CB3" w:rsidP="0097448F">
            <w:pPr>
              <w:rPr>
                <w:color w:val="000000"/>
                <w:sz w:val="20"/>
                <w:szCs w:val="20"/>
              </w:rPr>
            </w:pPr>
          </w:p>
          <w:p w:rsidR="00E16CB3" w:rsidRDefault="00E16CB3" w:rsidP="0097448F">
            <w:pPr>
              <w:rPr>
                <w:color w:val="000000"/>
                <w:sz w:val="20"/>
                <w:szCs w:val="20"/>
              </w:rPr>
            </w:pPr>
          </w:p>
          <w:p w:rsidR="00E16CB3" w:rsidRDefault="00E16CB3" w:rsidP="0097448F">
            <w:pPr>
              <w:rPr>
                <w:color w:val="000000"/>
                <w:sz w:val="20"/>
                <w:szCs w:val="20"/>
              </w:rPr>
            </w:pPr>
          </w:p>
          <w:p w:rsidR="00E16CB3" w:rsidRDefault="00E16CB3" w:rsidP="0097448F">
            <w:pPr>
              <w:rPr>
                <w:color w:val="000000"/>
                <w:sz w:val="20"/>
                <w:szCs w:val="20"/>
              </w:rPr>
            </w:pPr>
          </w:p>
          <w:p w:rsidR="00E16CB3" w:rsidRDefault="00E16CB3" w:rsidP="0097448F">
            <w:pPr>
              <w:rPr>
                <w:color w:val="000000"/>
                <w:sz w:val="20"/>
                <w:szCs w:val="20"/>
              </w:rPr>
            </w:pPr>
          </w:p>
          <w:p w:rsidR="0097448F" w:rsidRPr="0097448F" w:rsidRDefault="00E16CB3" w:rsidP="0097448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 t</w:t>
            </w:r>
            <w:r w:rsidR="0097448F" w:rsidRPr="0097448F">
              <w:rPr>
                <w:color w:val="000000"/>
                <w:sz w:val="20"/>
                <w:szCs w:val="20"/>
              </w:rPr>
              <w:t>očki 2. IGRALIŠTA I ZELENE POVRŠINE, PODTOČKA 2. 1. NOVE AKCIJE U 2022.  m</w:t>
            </w:r>
            <w:r w:rsidR="00B23A60">
              <w:rPr>
                <w:color w:val="000000"/>
                <w:sz w:val="20"/>
                <w:szCs w:val="20"/>
              </w:rPr>
              <w:t>i</w:t>
            </w:r>
            <w:r w:rsidR="0097448F" w:rsidRPr="0097448F">
              <w:rPr>
                <w:color w:val="000000"/>
                <w:sz w:val="20"/>
                <w:szCs w:val="20"/>
              </w:rPr>
              <w:t>jenja se i glasi:</w:t>
            </w:r>
          </w:p>
        </w:tc>
      </w:tr>
      <w:tr w:rsidR="0097448F" w:rsidRPr="0097448F" w:rsidTr="0097448F">
        <w:trPr>
          <w:trHeight w:val="27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300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"2. IGRALIŠTA I ZELENE POVRŠINE</w:t>
            </w:r>
          </w:p>
        </w:tc>
      </w:tr>
      <w:tr w:rsidR="0097448F" w:rsidRPr="0097448F" w:rsidTr="0097448F">
        <w:trPr>
          <w:trHeight w:val="315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2.1. NOVE AKCIJE U 2022.</w:t>
            </w:r>
          </w:p>
        </w:tc>
      </w:tr>
      <w:tr w:rsidR="0097448F" w:rsidRPr="0097448F" w:rsidTr="0097448F">
        <w:trPr>
          <w:trHeight w:val="52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52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12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86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97448F">
              <w:rPr>
                <w:b/>
                <w:bCs/>
                <w:color w:val="000000"/>
                <w:sz w:val="20"/>
                <w:szCs w:val="20"/>
              </w:rPr>
              <w:br/>
              <w:t xml:space="preserve">U KUNAMA </w:t>
            </w:r>
          </w:p>
        </w:tc>
      </w:tr>
      <w:tr w:rsidR="0097448F" w:rsidRPr="0097448F" w:rsidTr="0097448F">
        <w:trPr>
          <w:trHeight w:val="570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5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park Opatovina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"August Cesarec"</w:t>
            </w:r>
          </w:p>
        </w:tc>
        <w:tc>
          <w:tcPr>
            <w:tcW w:w="21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izrada projektne dokumentacije za uređenje postojećeg pješčanika</w:t>
            </w:r>
          </w:p>
        </w:tc>
        <w:tc>
          <w:tcPr>
            <w:tcW w:w="18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1.250,00</w:t>
            </w:r>
          </w:p>
        </w:tc>
      </w:tr>
      <w:tr w:rsidR="0097448F" w:rsidRPr="0097448F" w:rsidTr="0097448F">
        <w:trPr>
          <w:trHeight w:val="55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park Opatovina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"August Cesarec"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uređenje postojećeg  pješčanika (drenaža i hortikulturno uređenje površine)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6.250,00</w:t>
            </w:r>
          </w:p>
        </w:tc>
      </w:tr>
      <w:tr w:rsidR="0097448F" w:rsidRPr="0097448F" w:rsidTr="0097448F">
        <w:trPr>
          <w:trHeight w:val="55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dječje igralište, Radićevo šetalište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Gupčeva zvijezda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izrada projektne dokumentacije za uređenje prilaza dječjem igralištu 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1.250,00</w:t>
            </w:r>
          </w:p>
        </w:tc>
      </w:tr>
      <w:tr w:rsidR="0097448F" w:rsidRPr="0097448F" w:rsidTr="0097448F">
        <w:trPr>
          <w:trHeight w:val="6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dječje igralište, Radićevo šetalište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Gupčeva zvijezda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uređenje pristupa dječjem igralištu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17.500,00</w:t>
            </w:r>
          </w:p>
        </w:tc>
      </w:tr>
      <w:tr w:rsidR="0097448F" w:rsidRPr="0097448F" w:rsidTr="0097448F">
        <w:trPr>
          <w:trHeight w:val="73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zelena površina Radićevo šetalište - Mirogojska,  Ksaverska cesta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Gupčeva zvijezda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izrada projektne dokumentacije za uređenje postojeće parkovne staze 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1.875,00</w:t>
            </w:r>
          </w:p>
        </w:tc>
      </w:tr>
      <w:tr w:rsidR="0097448F" w:rsidRPr="0097448F" w:rsidTr="0097448F">
        <w:trPr>
          <w:trHeight w:val="82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zelena površina Radićevo šetalište - Mirogojska,  Ksaverska cesta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Gupčeva zvijezda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sanacija </w:t>
            </w:r>
            <w:proofErr w:type="spellStart"/>
            <w:r w:rsidRPr="0097448F">
              <w:rPr>
                <w:color w:val="000000"/>
                <w:sz w:val="20"/>
                <w:szCs w:val="20"/>
              </w:rPr>
              <w:t>sipinj</w:t>
            </w:r>
            <w:r w:rsidR="00B23A60">
              <w:rPr>
                <w:color w:val="000000"/>
                <w:sz w:val="20"/>
                <w:szCs w:val="20"/>
              </w:rPr>
              <w:t>a</w:t>
            </w:r>
            <w:r w:rsidRPr="0097448F">
              <w:rPr>
                <w:color w:val="000000"/>
                <w:sz w:val="20"/>
                <w:szCs w:val="20"/>
              </w:rPr>
              <w:t>ne</w:t>
            </w:r>
            <w:proofErr w:type="spellEnd"/>
            <w:r w:rsidRPr="0097448F">
              <w:rPr>
                <w:color w:val="000000"/>
                <w:sz w:val="20"/>
                <w:szCs w:val="20"/>
              </w:rPr>
              <w:t xml:space="preserve"> staze i postava parkovnog rubnjaka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96.750,00</w:t>
            </w:r>
          </w:p>
        </w:tc>
      </w:tr>
      <w:tr w:rsidR="0097448F" w:rsidRPr="0097448F" w:rsidTr="0097448F">
        <w:trPr>
          <w:trHeight w:val="6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dječje igralište  Zelengaj, k.č.br. 879 k.o. Centar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"Ivan Kukuljević Sakcinski"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izgradnja dječjeg igrališta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706.100,00</w:t>
            </w:r>
          </w:p>
        </w:tc>
      </w:tr>
      <w:tr w:rsidR="0097448F" w:rsidRPr="0097448F" w:rsidTr="0097448F">
        <w:trPr>
          <w:trHeight w:val="799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zelena površina  Zelengaj, k.č.br. 879 k.o. Centar (sjeverna strana)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"Ivan Kukuljević Sakcinski"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izgradnja parka za pse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250.000,00</w:t>
            </w:r>
          </w:p>
        </w:tc>
      </w:tr>
      <w:tr w:rsidR="0097448F" w:rsidRPr="0097448F" w:rsidTr="0097448F">
        <w:trPr>
          <w:trHeight w:val="799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park, Ulica Milana Šufflaya 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Šalata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izrada projektne dokumentacije  krajobraznog uređenja parka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8.750,00</w:t>
            </w:r>
          </w:p>
        </w:tc>
      </w:tr>
      <w:tr w:rsidR="0097448F" w:rsidRPr="0097448F" w:rsidTr="0097448F">
        <w:trPr>
          <w:trHeight w:val="54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park, Ulica Milana Šufflaya 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Šalata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izmjena klupa u parku, 11 kom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37.500,00</w:t>
            </w:r>
          </w:p>
        </w:tc>
      </w:tr>
      <w:tr w:rsidR="0097448F" w:rsidRPr="0097448F" w:rsidTr="0097448F">
        <w:trPr>
          <w:trHeight w:val="799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zelena površina, Voćarska cesta 12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Voćarska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izrada projektne dokumentacije krajobraznog uređenja 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6.250,00</w:t>
            </w:r>
          </w:p>
        </w:tc>
      </w:tr>
      <w:tr w:rsidR="0097448F" w:rsidRPr="0097448F" w:rsidTr="0097448F">
        <w:trPr>
          <w:trHeight w:val="57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dječje igralište Rokov perivoj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Tuškanac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izgradnja dječjeg igrališta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21.800,00</w:t>
            </w:r>
          </w:p>
        </w:tc>
      </w:tr>
      <w:tr w:rsidR="0097448F" w:rsidRPr="0097448F" w:rsidTr="0097448F">
        <w:trPr>
          <w:trHeight w:val="105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Paviljon u parku Tuškanac, Ul. Vladimira Nazora, k.č.br. 204 k.o. Centar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Tuškanac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sanacija ograde, daščanog poda i zidanog podnožja paviljona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500.000,00</w:t>
            </w:r>
          </w:p>
        </w:tc>
      </w:tr>
      <w:tr w:rsidR="0097448F" w:rsidRPr="0097448F" w:rsidTr="0097448F">
        <w:trPr>
          <w:trHeight w:val="105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 xml:space="preserve">14.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park Bosanska ulica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"Stjepan Radić"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stolovi za stolni-tenis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50.000,00</w:t>
            </w:r>
          </w:p>
        </w:tc>
      </w:tr>
      <w:tr w:rsidR="0097448F" w:rsidRPr="0097448F" w:rsidTr="0097448F">
        <w:trPr>
          <w:trHeight w:val="402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448F">
              <w:rPr>
                <w:rFonts w:ascii="Calibri" w:hAnsi="Calibri" w:cs="Calibri"/>
                <w:color w:val="000000"/>
                <w:sz w:val="22"/>
                <w:szCs w:val="22"/>
              </w:rPr>
              <w:t>33.200,00</w:t>
            </w:r>
          </w:p>
        </w:tc>
      </w:tr>
      <w:tr w:rsidR="0097448F" w:rsidRPr="0097448F" w:rsidTr="0097448F">
        <w:trPr>
          <w:trHeight w:val="402"/>
        </w:trPr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1.738.475,00</w:t>
            </w:r>
          </w:p>
        </w:tc>
      </w:tr>
      <w:tr w:rsidR="003126A3" w:rsidRPr="0097448F" w:rsidTr="003126A3">
        <w:trPr>
          <w:gridAfter w:val="1"/>
          <w:wAfter w:w="950" w:type="dxa"/>
          <w:trHeight w:val="545"/>
        </w:trPr>
        <w:tc>
          <w:tcPr>
            <w:tcW w:w="87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6A3" w:rsidRDefault="003126A3" w:rsidP="003126A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 točki 3</w:t>
            </w:r>
          </w:p>
          <w:p w:rsidR="003126A3" w:rsidRPr="0097448F" w:rsidRDefault="003126A3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PROSTORI MJESNE SAMOUPRAVE, PODTOČKA 3.1. NOVE AKCIJE U 2022. m</w:t>
            </w:r>
            <w:r w:rsidR="00B23A60">
              <w:rPr>
                <w:color w:val="000000"/>
                <w:sz w:val="20"/>
                <w:szCs w:val="20"/>
              </w:rPr>
              <w:t>i</w:t>
            </w:r>
            <w:r w:rsidRPr="0097448F">
              <w:rPr>
                <w:color w:val="000000"/>
                <w:sz w:val="20"/>
                <w:szCs w:val="20"/>
              </w:rPr>
              <w:t>jenja se i glasi:</w:t>
            </w:r>
          </w:p>
        </w:tc>
      </w:tr>
      <w:tr w:rsidR="0097448F" w:rsidRPr="0097448F" w:rsidTr="0097448F">
        <w:trPr>
          <w:trHeight w:val="43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300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"3. PROSTORI MJESNE SAMOUPRAVE</w:t>
            </w:r>
          </w:p>
        </w:tc>
      </w:tr>
      <w:tr w:rsidR="0097448F" w:rsidRPr="0097448F" w:rsidTr="0097448F">
        <w:trPr>
          <w:trHeight w:val="315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3.1. NOVE AKCIJE U 2022.</w:t>
            </w:r>
          </w:p>
        </w:tc>
      </w:tr>
      <w:tr w:rsidR="0097448F" w:rsidRPr="0097448F" w:rsidTr="0097448F">
        <w:trPr>
          <w:trHeight w:val="52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5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12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86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97448F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97448F" w:rsidRPr="0097448F" w:rsidTr="0097448F">
        <w:trPr>
          <w:trHeight w:val="402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5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sve MS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čišćenje prostora</w:t>
            </w:r>
          </w:p>
        </w:tc>
        <w:tc>
          <w:tcPr>
            <w:tcW w:w="18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40.000,00</w:t>
            </w:r>
          </w:p>
        </w:tc>
      </w:tr>
      <w:tr w:rsidR="0097448F" w:rsidRPr="0097448F" w:rsidTr="0097448F">
        <w:trPr>
          <w:trHeight w:val="85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MS Petrova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Petrova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postava senzora i reflektora, ugradnja nadzorne kamere i ugradnja </w:t>
            </w:r>
            <w:proofErr w:type="spellStart"/>
            <w:r w:rsidRPr="0097448F">
              <w:rPr>
                <w:color w:val="000000"/>
                <w:sz w:val="20"/>
                <w:szCs w:val="20"/>
              </w:rPr>
              <w:t>al</w:t>
            </w:r>
            <w:proofErr w:type="spellEnd"/>
            <w:r w:rsidRPr="0097448F">
              <w:rPr>
                <w:color w:val="000000"/>
                <w:sz w:val="20"/>
                <w:szCs w:val="20"/>
              </w:rPr>
              <w:t>. sustava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20.000,00</w:t>
            </w:r>
          </w:p>
        </w:tc>
      </w:tr>
      <w:tr w:rsidR="0097448F" w:rsidRPr="0097448F" w:rsidTr="0097448F">
        <w:trPr>
          <w:trHeight w:val="660"/>
        </w:trPr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MS Petrova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Petrova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izrada troškovnika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5.000,00</w:t>
            </w:r>
          </w:p>
        </w:tc>
      </w:tr>
      <w:tr w:rsidR="0097448F" w:rsidRPr="0097448F" w:rsidTr="0097448F">
        <w:trPr>
          <w:trHeight w:val="660"/>
        </w:trPr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4.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MS Voćarska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Voćarska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uređenje parcele objekta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30.000,00</w:t>
            </w:r>
          </w:p>
        </w:tc>
      </w:tr>
      <w:tr w:rsidR="0097448F" w:rsidRPr="0097448F" w:rsidTr="0097448F">
        <w:trPr>
          <w:trHeight w:val="402"/>
        </w:trPr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1.300,00</w:t>
            </w:r>
          </w:p>
        </w:tc>
      </w:tr>
      <w:tr w:rsidR="0097448F" w:rsidRPr="0097448F" w:rsidTr="0097448F">
        <w:trPr>
          <w:trHeight w:val="402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96.300,00</w:t>
            </w:r>
          </w:p>
        </w:tc>
      </w:tr>
      <w:tr w:rsidR="0097448F" w:rsidRPr="0097448F" w:rsidTr="0097448F">
        <w:trPr>
          <w:trHeight w:val="42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"</w:t>
            </w:r>
          </w:p>
        </w:tc>
      </w:tr>
      <w:tr w:rsidR="0097448F" w:rsidRPr="0097448F" w:rsidTr="0097448F">
        <w:trPr>
          <w:trHeight w:val="540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U točki 4. DRUGI JAVNI OBJEKTI I POVRŠINE,  PODTOČKA 4. 1.NOVE AKCIJE U 2022. m</w:t>
            </w:r>
            <w:r w:rsidR="00B23A60">
              <w:rPr>
                <w:color w:val="000000"/>
                <w:sz w:val="20"/>
                <w:szCs w:val="20"/>
              </w:rPr>
              <w:t>i</w:t>
            </w:r>
            <w:r w:rsidRPr="0097448F">
              <w:rPr>
                <w:color w:val="000000"/>
                <w:sz w:val="20"/>
                <w:szCs w:val="20"/>
              </w:rPr>
              <w:t>jenja se i glasi:</w:t>
            </w:r>
          </w:p>
        </w:tc>
      </w:tr>
      <w:tr w:rsidR="0097448F" w:rsidRPr="0097448F" w:rsidTr="0097448F">
        <w:trPr>
          <w:trHeight w:val="33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300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"4. DRUGI JAVNI OBJEKTI I POVRŠINE</w:t>
            </w:r>
          </w:p>
        </w:tc>
      </w:tr>
      <w:tr w:rsidR="0097448F" w:rsidRPr="0097448F" w:rsidTr="0097448F">
        <w:trPr>
          <w:trHeight w:val="315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4.1. NOVE AKCIJE U 2022.</w:t>
            </w:r>
          </w:p>
        </w:tc>
      </w:tr>
      <w:tr w:rsidR="0097448F" w:rsidRPr="0097448F" w:rsidTr="0097448F">
        <w:trPr>
          <w:trHeight w:val="52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5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12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86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97448F">
              <w:rPr>
                <w:b/>
                <w:bCs/>
                <w:color w:val="000000"/>
                <w:sz w:val="20"/>
                <w:szCs w:val="20"/>
              </w:rPr>
              <w:br/>
              <w:t xml:space="preserve">U KUNAMA </w:t>
            </w:r>
          </w:p>
        </w:tc>
      </w:tr>
      <w:tr w:rsidR="0097448F" w:rsidRPr="0097448F" w:rsidTr="0097448F">
        <w:trPr>
          <w:trHeight w:val="118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5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7448F">
              <w:rPr>
                <w:color w:val="000000"/>
                <w:sz w:val="20"/>
                <w:szCs w:val="20"/>
              </w:rPr>
              <w:t>Cmrok</w:t>
            </w:r>
            <w:proofErr w:type="spellEnd"/>
            <w:r w:rsidRPr="0097448F">
              <w:rPr>
                <w:color w:val="000000"/>
                <w:sz w:val="20"/>
                <w:szCs w:val="20"/>
              </w:rPr>
              <w:t xml:space="preserve"> (kraj </w:t>
            </w:r>
            <w:proofErr w:type="spellStart"/>
            <w:r w:rsidRPr="0097448F">
              <w:rPr>
                <w:color w:val="000000"/>
                <w:sz w:val="20"/>
                <w:szCs w:val="20"/>
              </w:rPr>
              <w:t>Jurjevske</w:t>
            </w:r>
            <w:proofErr w:type="spellEnd"/>
            <w:r w:rsidRPr="0097448F">
              <w:rPr>
                <w:color w:val="000000"/>
                <w:sz w:val="20"/>
                <w:szCs w:val="20"/>
              </w:rPr>
              <w:t xml:space="preserve"> 77 na jugu te zaključno s prvim stablom sjeverno od staze koja silazi na Dubravkin put)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Gornji grad</w:t>
            </w:r>
          </w:p>
        </w:tc>
        <w:tc>
          <w:tcPr>
            <w:tcW w:w="21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postavljanje klamerica</w:t>
            </w:r>
          </w:p>
        </w:tc>
        <w:tc>
          <w:tcPr>
            <w:tcW w:w="18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6.250,00</w:t>
            </w:r>
          </w:p>
        </w:tc>
      </w:tr>
      <w:tr w:rsidR="0097448F" w:rsidRPr="0097448F" w:rsidTr="0097448F">
        <w:trPr>
          <w:trHeight w:val="118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stube </w:t>
            </w:r>
            <w:proofErr w:type="spellStart"/>
            <w:r w:rsidRPr="0097448F">
              <w:rPr>
                <w:color w:val="000000"/>
                <w:sz w:val="20"/>
                <w:szCs w:val="20"/>
              </w:rPr>
              <w:t>Jandrićeva</w:t>
            </w:r>
            <w:proofErr w:type="spellEnd"/>
            <w:r w:rsidRPr="0097448F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97448F">
              <w:rPr>
                <w:color w:val="000000"/>
                <w:sz w:val="20"/>
                <w:szCs w:val="20"/>
              </w:rPr>
              <w:t>Naumovac</w:t>
            </w:r>
            <w:proofErr w:type="spellEnd"/>
            <w:r w:rsidRPr="0097448F">
              <w:rPr>
                <w:color w:val="000000"/>
                <w:sz w:val="20"/>
                <w:szCs w:val="20"/>
              </w:rPr>
              <w:t xml:space="preserve"> uz Župni dvor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Gupčeva zvijezda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uređenje pristupnog puta  (asfaltiranje)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69.000,00</w:t>
            </w:r>
          </w:p>
        </w:tc>
      </w:tr>
      <w:tr w:rsidR="0097448F" w:rsidRPr="0097448F" w:rsidTr="0097448F">
        <w:trPr>
          <w:trHeight w:val="76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Britanski trg (zapadna strana)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"Ivan Kukuljević Sakcinski"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izrada projektne dokumentacije za postavu klupa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1.250,00</w:t>
            </w:r>
          </w:p>
        </w:tc>
      </w:tr>
      <w:tr w:rsidR="0097448F" w:rsidRPr="0097448F" w:rsidTr="0097448F">
        <w:trPr>
          <w:trHeight w:val="6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Britanski trg (zapadna strana)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"Ivan Kukuljević Sakcinski"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postava klupa sa naslonom, 6 kom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97448F" w:rsidRPr="0097448F" w:rsidTr="0097448F">
        <w:trPr>
          <w:trHeight w:val="97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park kod Kazališta Mala scena, Medveščak 2 (Medveščak - </w:t>
            </w:r>
            <w:proofErr w:type="spellStart"/>
            <w:r w:rsidRPr="0097448F">
              <w:rPr>
                <w:color w:val="000000"/>
                <w:sz w:val="20"/>
                <w:szCs w:val="20"/>
              </w:rPr>
              <w:t>Grškovićeva</w:t>
            </w:r>
            <w:proofErr w:type="spellEnd"/>
            <w:r w:rsidRPr="0097448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Medveščak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izrada projektne dokumentacije za hortikulturno uređenje zelene površine i obnovu opločenja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3.125,00</w:t>
            </w:r>
          </w:p>
        </w:tc>
      </w:tr>
      <w:tr w:rsidR="0097448F" w:rsidRPr="0097448F" w:rsidTr="003126A3">
        <w:trPr>
          <w:trHeight w:val="103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park kod Kazališta Mala scena, Medveščak 2 (Medveščak - </w:t>
            </w:r>
            <w:proofErr w:type="spellStart"/>
            <w:r w:rsidRPr="0097448F">
              <w:rPr>
                <w:color w:val="000000"/>
                <w:sz w:val="20"/>
                <w:szCs w:val="20"/>
              </w:rPr>
              <w:t>Grškovićeva</w:t>
            </w:r>
            <w:proofErr w:type="spellEnd"/>
            <w:r w:rsidRPr="0097448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Medveščak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sanacija opločenja, izmjena dasaka na klupama, postava stalka za bicikle 3 kom)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15.000,00</w:t>
            </w:r>
          </w:p>
        </w:tc>
      </w:tr>
      <w:tr w:rsidR="0097448F" w:rsidRPr="0097448F" w:rsidTr="003126A3">
        <w:trPr>
          <w:trHeight w:val="109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zelena površina k.č.br. 5404/3 i 5404/5 k.o. Centar (dvorišna parcela zgrade Vlaška 117)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Petrova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uređenje zelene površine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3.700,00</w:t>
            </w:r>
          </w:p>
        </w:tc>
      </w:tr>
      <w:tr w:rsidR="0097448F" w:rsidRPr="0097448F" w:rsidTr="0097448F">
        <w:trPr>
          <w:trHeight w:val="109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7448F">
              <w:rPr>
                <w:color w:val="000000"/>
                <w:sz w:val="20"/>
                <w:szCs w:val="20"/>
              </w:rPr>
              <w:t>Lobmayerove</w:t>
            </w:r>
            <w:proofErr w:type="spellEnd"/>
            <w:r w:rsidRPr="0097448F">
              <w:rPr>
                <w:color w:val="000000"/>
                <w:sz w:val="20"/>
                <w:szCs w:val="20"/>
              </w:rPr>
              <w:t xml:space="preserve"> stube, k.č.br. 5551 k.o. Centar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Petrova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postavljanje klupe, 1 kom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3.100,00</w:t>
            </w:r>
          </w:p>
        </w:tc>
      </w:tr>
      <w:tr w:rsidR="0097448F" w:rsidRPr="0097448F" w:rsidTr="0097448F">
        <w:trPr>
          <w:trHeight w:val="6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Ulica Jakova Gotovca 7 (ispred objekta MS)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Petrova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izmještanje stalaka za bicikle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2.500,00</w:t>
            </w:r>
          </w:p>
        </w:tc>
      </w:tr>
      <w:tr w:rsidR="0097448F" w:rsidRPr="0097448F" w:rsidTr="0097448F">
        <w:trPr>
          <w:trHeight w:val="82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park Ribnjak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Ribnjak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izrada projektne dokumentacije za sanaciju kamenih stuba s postavom rukohvata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1.850,00</w:t>
            </w:r>
          </w:p>
        </w:tc>
      </w:tr>
      <w:tr w:rsidR="0097448F" w:rsidRPr="0097448F" w:rsidTr="0097448F">
        <w:trPr>
          <w:trHeight w:val="9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park Ribnjak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Ribnjak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sanacija stuba i postava rukohvata na stubama sa sjeverne strane </w:t>
            </w:r>
            <w:proofErr w:type="spellStart"/>
            <w:r w:rsidRPr="0097448F">
              <w:rPr>
                <w:color w:val="000000"/>
                <w:sz w:val="20"/>
                <w:szCs w:val="20"/>
              </w:rPr>
              <w:t>Zvonarničke</w:t>
            </w:r>
            <w:proofErr w:type="spellEnd"/>
            <w:r w:rsidRPr="0097448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448F">
              <w:rPr>
                <w:color w:val="000000"/>
                <w:sz w:val="20"/>
                <w:szCs w:val="20"/>
              </w:rPr>
              <w:t>ullice</w:t>
            </w:r>
            <w:proofErr w:type="spellEnd"/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56.250,00</w:t>
            </w:r>
          </w:p>
        </w:tc>
      </w:tr>
      <w:tr w:rsidR="0097448F" w:rsidRPr="0097448F" w:rsidTr="0097448F">
        <w:trPr>
          <w:trHeight w:val="799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Pantovčak, kod Britanskog trga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"Stjepan Radić"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postava stalka za bicikle 5 kom i oglasnog panoa 1 kom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15.125,00</w:t>
            </w:r>
          </w:p>
        </w:tc>
      </w:tr>
      <w:tr w:rsidR="0097448F" w:rsidRPr="0097448F" w:rsidTr="0097448F">
        <w:trPr>
          <w:trHeight w:val="1099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Hercegovačka ulica - Vinogradska  ulica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"Stjepan Radić"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postava stalka za bicikle 5 kom i oglasnog panoa 1 kom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15.125,00</w:t>
            </w:r>
          </w:p>
        </w:tc>
      </w:tr>
      <w:tr w:rsidR="0097448F" w:rsidRPr="0097448F" w:rsidTr="0097448F">
        <w:trPr>
          <w:trHeight w:val="6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Hercegovačka ulica 111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"Stjepan Radić"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postava stalka za bicikle 5 kom i oglasnog panoa 1 kom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15.125,00</w:t>
            </w:r>
          </w:p>
        </w:tc>
      </w:tr>
      <w:tr w:rsidR="0097448F" w:rsidRPr="0097448F" w:rsidTr="0097448F">
        <w:trPr>
          <w:trHeight w:val="9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Ulica Mihovila </w:t>
            </w:r>
            <w:proofErr w:type="spellStart"/>
            <w:r w:rsidRPr="0097448F">
              <w:rPr>
                <w:color w:val="000000"/>
                <w:sz w:val="20"/>
                <w:szCs w:val="20"/>
              </w:rPr>
              <w:t>Pavlinovića</w:t>
            </w:r>
            <w:proofErr w:type="spellEnd"/>
            <w:r w:rsidRPr="0097448F">
              <w:rPr>
                <w:color w:val="000000"/>
                <w:sz w:val="20"/>
                <w:szCs w:val="20"/>
              </w:rPr>
              <w:t xml:space="preserve"> (kod ulaza u DV T. Marinić)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"Stjepan Radić"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postava stalka za bicikle 5 kom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8.750,00</w:t>
            </w:r>
          </w:p>
        </w:tc>
      </w:tr>
      <w:tr w:rsidR="0097448F" w:rsidRPr="0097448F" w:rsidTr="0097448F">
        <w:trPr>
          <w:trHeight w:val="9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Pantovčak - Hercegovačka ulica (kod ulaza u OŠ Pantovčak)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"Stjepan Radić"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postava stalka za bicikle 5 kom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8.750,00</w:t>
            </w:r>
          </w:p>
        </w:tc>
      </w:tr>
      <w:tr w:rsidR="0097448F" w:rsidRPr="0097448F" w:rsidTr="0097448F">
        <w:trPr>
          <w:trHeight w:val="106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Zmajevac, k.č.br. 7503/2 k.o. Centar (spaja Ul. Al. </w:t>
            </w:r>
            <w:proofErr w:type="spellStart"/>
            <w:r w:rsidRPr="0097448F">
              <w:rPr>
                <w:color w:val="000000"/>
                <w:sz w:val="20"/>
                <w:szCs w:val="20"/>
              </w:rPr>
              <w:t>Alagovića</w:t>
            </w:r>
            <w:proofErr w:type="spellEnd"/>
            <w:r w:rsidRPr="0097448F">
              <w:rPr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7448F">
              <w:rPr>
                <w:color w:val="000000"/>
                <w:sz w:val="20"/>
                <w:szCs w:val="20"/>
              </w:rPr>
              <w:t>Rockefellerovu</w:t>
            </w:r>
            <w:proofErr w:type="spellEnd"/>
            <w:r w:rsidRPr="0097448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Šalata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izrada projektne dokumentacije za uređenje puta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97448F" w:rsidRPr="0097448F" w:rsidTr="0097448F">
        <w:trPr>
          <w:trHeight w:val="106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lokacije će se naknadno definirati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izrada podzemnih spremnika za otpad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450.000,00</w:t>
            </w:r>
          </w:p>
        </w:tc>
      </w:tr>
      <w:tr w:rsidR="0097448F" w:rsidRPr="0097448F" w:rsidTr="0097448F">
        <w:trPr>
          <w:trHeight w:val="106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lokacije će se naknadno definirati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sanacija stuba i postava rukohvata na stubama 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250.000,00</w:t>
            </w:r>
          </w:p>
        </w:tc>
      </w:tr>
      <w:tr w:rsidR="0097448F" w:rsidRPr="0097448F" w:rsidTr="0097448F">
        <w:trPr>
          <w:trHeight w:val="106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20.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Vlaška ulica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"August Cesarec"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postavljanje  urbane opreme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sz w:val="20"/>
                <w:szCs w:val="20"/>
              </w:rPr>
            </w:pPr>
            <w:r w:rsidRPr="0097448F">
              <w:rPr>
                <w:sz w:val="20"/>
                <w:szCs w:val="20"/>
              </w:rPr>
              <w:t>50.000,00</w:t>
            </w:r>
          </w:p>
        </w:tc>
      </w:tr>
      <w:tr w:rsidR="0097448F" w:rsidRPr="0097448F" w:rsidTr="0097448F">
        <w:trPr>
          <w:trHeight w:val="402"/>
        </w:trPr>
        <w:tc>
          <w:tcPr>
            <w:tcW w:w="9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2"/>
                <w:szCs w:val="22"/>
              </w:rPr>
            </w:pPr>
            <w:r w:rsidRPr="0097448F">
              <w:rPr>
                <w:color w:val="000000"/>
                <w:sz w:val="22"/>
                <w:szCs w:val="22"/>
              </w:rPr>
              <w:t>20.000,00</w:t>
            </w:r>
          </w:p>
        </w:tc>
      </w:tr>
      <w:tr w:rsidR="0097448F" w:rsidRPr="0097448F" w:rsidTr="0097448F">
        <w:trPr>
          <w:trHeight w:val="37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7448F">
              <w:rPr>
                <w:b/>
                <w:bCs/>
                <w:color w:val="000000"/>
                <w:sz w:val="22"/>
                <w:szCs w:val="22"/>
              </w:rPr>
              <w:t>1.044.900,00</w:t>
            </w:r>
          </w:p>
        </w:tc>
      </w:tr>
      <w:tr w:rsidR="0097448F" w:rsidRPr="0097448F" w:rsidTr="0097448F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97448F" w:rsidRPr="0097448F" w:rsidTr="0097448F">
        <w:trPr>
          <w:trHeight w:val="300"/>
        </w:trPr>
        <w:tc>
          <w:tcPr>
            <w:tcW w:w="7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Točka 5. NERASPOREĐENA INTERVENTNA SREDSTAVA mijenja se i glasi: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315"/>
        </w:trPr>
        <w:tc>
          <w:tcPr>
            <w:tcW w:w="7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"5. NERASPOREĐENA INTERVENTNA SREDSTVA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510"/>
        </w:trPr>
        <w:tc>
          <w:tcPr>
            <w:tcW w:w="780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86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97448F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97448F" w:rsidRPr="0097448F" w:rsidTr="0097448F">
        <w:trPr>
          <w:trHeight w:val="840"/>
        </w:trPr>
        <w:tc>
          <w:tcPr>
            <w:tcW w:w="78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građana.</w:t>
            </w:r>
          </w:p>
        </w:tc>
        <w:tc>
          <w:tcPr>
            <w:tcW w:w="18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1.087.863,00</w:t>
            </w:r>
          </w:p>
        </w:tc>
      </w:tr>
      <w:tr w:rsidR="0097448F" w:rsidRPr="0097448F" w:rsidTr="0097448F">
        <w:trPr>
          <w:trHeight w:val="675"/>
        </w:trPr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  REKAPITULACIJA m</w:t>
            </w:r>
            <w:r w:rsidR="00B23A60">
              <w:rPr>
                <w:color w:val="000000"/>
                <w:sz w:val="20"/>
                <w:szCs w:val="20"/>
              </w:rPr>
              <w:t>i</w:t>
            </w:r>
            <w:r w:rsidRPr="0097448F">
              <w:rPr>
                <w:color w:val="000000"/>
                <w:sz w:val="20"/>
                <w:szCs w:val="20"/>
              </w:rPr>
              <w:t>jenja se i glasi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33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402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"REKAPITULACIJA</w:t>
            </w:r>
          </w:p>
        </w:tc>
      </w:tr>
      <w:tr w:rsidR="0097448F" w:rsidRPr="0097448F" w:rsidTr="0097448F">
        <w:trPr>
          <w:trHeight w:val="52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6855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8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97448F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97448F" w:rsidRPr="0097448F" w:rsidTr="0097448F">
        <w:trPr>
          <w:trHeight w:val="300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85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1.326.612,00</w:t>
            </w:r>
          </w:p>
        </w:tc>
      </w:tr>
      <w:tr w:rsidR="0097448F" w:rsidRPr="0097448F" w:rsidTr="0097448F">
        <w:trPr>
          <w:trHeight w:val="55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6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1.775.825,00</w:t>
            </w:r>
          </w:p>
        </w:tc>
      </w:tr>
      <w:tr w:rsidR="0097448F" w:rsidRPr="0097448F" w:rsidTr="0097448F">
        <w:trPr>
          <w:trHeight w:val="48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6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96.300,00</w:t>
            </w:r>
          </w:p>
        </w:tc>
      </w:tr>
      <w:tr w:rsidR="0097448F" w:rsidRPr="0097448F" w:rsidTr="0097448F">
        <w:trPr>
          <w:trHeight w:val="55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4. </w:t>
            </w:r>
          </w:p>
        </w:tc>
        <w:tc>
          <w:tcPr>
            <w:tcW w:w="6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DRUGI JAVNI OBJEKTI I POVRŠINE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1.068.400,00</w:t>
            </w:r>
          </w:p>
        </w:tc>
      </w:tr>
      <w:tr w:rsidR="0097448F" w:rsidRPr="0097448F" w:rsidTr="0097448F">
        <w:trPr>
          <w:trHeight w:val="31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685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18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1.087.863,00</w:t>
            </w:r>
          </w:p>
        </w:tc>
      </w:tr>
      <w:tr w:rsidR="0097448F" w:rsidRPr="0097448F" w:rsidTr="0097448F">
        <w:trPr>
          <w:trHeight w:val="33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8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b/>
                <w:bCs/>
              </w:rPr>
            </w:pPr>
            <w:r w:rsidRPr="0097448F">
              <w:rPr>
                <w:b/>
                <w:bCs/>
              </w:rPr>
              <w:t>5.355.000,00</w:t>
            </w:r>
          </w:p>
        </w:tc>
      </w:tr>
      <w:tr w:rsidR="0097448F" w:rsidRPr="0097448F" w:rsidTr="0097448F">
        <w:trPr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right"/>
              <w:rPr>
                <w:b/>
                <w:bCs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7448F" w:rsidRPr="0097448F" w:rsidRDefault="0097448F" w:rsidP="0097448F">
            <w:pPr>
              <w:rPr>
                <w:b/>
                <w:bCs/>
              </w:rPr>
            </w:pPr>
            <w:r w:rsidRPr="0097448F">
              <w:rPr>
                <w:b/>
                <w:bCs/>
              </w:rPr>
              <w:t>"</w:t>
            </w:r>
          </w:p>
        </w:tc>
      </w:tr>
      <w:tr w:rsidR="0097448F" w:rsidRPr="0097448F" w:rsidTr="0097448F">
        <w:trPr>
          <w:trHeight w:val="345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b/>
                <w:bCs/>
              </w:rPr>
            </w:pPr>
          </w:p>
        </w:tc>
      </w:tr>
      <w:tr w:rsidR="0097448F" w:rsidRPr="0097448F" w:rsidTr="0097448F">
        <w:trPr>
          <w:trHeight w:val="15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448F" w:rsidRPr="0097448F" w:rsidRDefault="0097448F" w:rsidP="0097448F">
            <w:pPr>
              <w:jc w:val="center"/>
              <w:rPr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420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</w:t>
            </w:r>
            <w:r w:rsidRPr="0097448F">
              <w:rPr>
                <w:b/>
                <w:bCs/>
                <w:color w:val="000000"/>
                <w:sz w:val="20"/>
                <w:szCs w:val="20"/>
              </w:rPr>
              <w:t>Članak 2</w:t>
            </w:r>
          </w:p>
        </w:tc>
      </w:tr>
      <w:tr w:rsidR="0097448F" w:rsidRPr="0097448F" w:rsidTr="0097448F">
        <w:trPr>
          <w:trHeight w:val="300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Ovaj će Zaključak biti objavljen u Službenom glasniku Grada Zagreba.</w:t>
            </w:r>
          </w:p>
        </w:tc>
      </w:tr>
      <w:tr w:rsidR="0097448F" w:rsidRPr="0097448F" w:rsidTr="0097448F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300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KLASA: 024-08/22-002/186</w:t>
            </w:r>
          </w:p>
        </w:tc>
      </w:tr>
      <w:tr w:rsidR="0097448F" w:rsidRPr="0097448F" w:rsidTr="0097448F">
        <w:trPr>
          <w:trHeight w:val="300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URBROJ: 251-13-11-7-22-5</w:t>
            </w:r>
          </w:p>
        </w:tc>
      </w:tr>
      <w:tr w:rsidR="0097448F" w:rsidRPr="0097448F" w:rsidTr="0097448F">
        <w:trPr>
          <w:trHeight w:val="300"/>
        </w:trPr>
        <w:tc>
          <w:tcPr>
            <w:tcW w:w="9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Zagreb, 15. lipanj 2022.</w:t>
            </w:r>
          </w:p>
        </w:tc>
      </w:tr>
      <w:tr w:rsidR="0097448F" w:rsidRPr="0097448F" w:rsidTr="0097448F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Predsjednica</w:t>
            </w:r>
          </w:p>
        </w:tc>
      </w:tr>
      <w:tr w:rsidR="0097448F" w:rsidRPr="0097448F" w:rsidTr="0097448F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>Vijeća Gradske četvrti</w:t>
            </w:r>
          </w:p>
        </w:tc>
      </w:tr>
      <w:tr w:rsidR="0097448F" w:rsidRPr="0097448F" w:rsidTr="0097448F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  <w:r w:rsidRPr="0097448F">
              <w:rPr>
                <w:color w:val="000000"/>
                <w:sz w:val="20"/>
                <w:szCs w:val="20"/>
              </w:rPr>
              <w:t xml:space="preserve">Gornji grad - Medveščak </w:t>
            </w:r>
          </w:p>
        </w:tc>
      </w:tr>
      <w:tr w:rsidR="0097448F" w:rsidRPr="0097448F" w:rsidTr="0097448F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</w:tr>
      <w:tr w:rsidR="0097448F" w:rsidRPr="0097448F" w:rsidTr="0097448F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rPr>
                <w:sz w:val="20"/>
                <w:szCs w:val="20"/>
              </w:rPr>
            </w:pPr>
          </w:p>
        </w:tc>
        <w:tc>
          <w:tcPr>
            <w:tcW w:w="2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48F" w:rsidRPr="0097448F" w:rsidRDefault="0097448F" w:rsidP="00974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448F">
              <w:rPr>
                <w:b/>
                <w:bCs/>
                <w:color w:val="000000"/>
                <w:sz w:val="20"/>
                <w:szCs w:val="20"/>
              </w:rPr>
              <w:t xml:space="preserve">Miljenka </w:t>
            </w:r>
            <w:proofErr w:type="spellStart"/>
            <w:r w:rsidRPr="0097448F">
              <w:rPr>
                <w:b/>
                <w:bCs/>
                <w:color w:val="000000"/>
                <w:sz w:val="20"/>
                <w:szCs w:val="20"/>
              </w:rPr>
              <w:t>Buljević</w:t>
            </w:r>
            <w:proofErr w:type="spellEnd"/>
          </w:p>
        </w:tc>
      </w:tr>
    </w:tbl>
    <w:p w:rsidR="005C2D10" w:rsidRPr="0097448F" w:rsidRDefault="005C2D10" w:rsidP="0097448F">
      <w:pPr>
        <w:spacing w:line="20" w:lineRule="atLeast"/>
        <w:jc w:val="both"/>
        <w:rPr>
          <w:color w:val="000000" w:themeColor="text1"/>
        </w:rPr>
      </w:pPr>
    </w:p>
    <w:p w:rsidR="00955EBD" w:rsidRPr="00A677F9" w:rsidRDefault="00955EBD" w:rsidP="00955EBD">
      <w:pPr>
        <w:jc w:val="both"/>
        <w:rPr>
          <w:b/>
          <w:color w:val="000000" w:themeColor="text1"/>
          <w:u w:val="single"/>
        </w:rPr>
      </w:pPr>
    </w:p>
    <w:p w:rsidR="0097448F" w:rsidRDefault="0097448F" w:rsidP="000E5D4E">
      <w:pPr>
        <w:jc w:val="both"/>
        <w:rPr>
          <w:color w:val="000000" w:themeColor="text1"/>
        </w:rPr>
      </w:pPr>
    </w:p>
    <w:p w:rsidR="0097448F" w:rsidRDefault="0097448F" w:rsidP="000E5D4E">
      <w:pPr>
        <w:jc w:val="both"/>
        <w:rPr>
          <w:color w:val="000000" w:themeColor="text1"/>
        </w:rPr>
      </w:pPr>
    </w:p>
    <w:p w:rsidR="0097448F" w:rsidRDefault="0097448F" w:rsidP="000E5D4E">
      <w:pPr>
        <w:jc w:val="both"/>
        <w:rPr>
          <w:color w:val="000000" w:themeColor="text1"/>
        </w:rPr>
      </w:pPr>
    </w:p>
    <w:p w:rsidR="003126A3" w:rsidRDefault="003126A3" w:rsidP="000E5D4E">
      <w:pPr>
        <w:jc w:val="both"/>
        <w:rPr>
          <w:color w:val="000000" w:themeColor="text1"/>
        </w:rPr>
      </w:pPr>
    </w:p>
    <w:p w:rsidR="003126A3" w:rsidRDefault="003126A3" w:rsidP="000E5D4E">
      <w:pPr>
        <w:jc w:val="both"/>
        <w:rPr>
          <w:color w:val="000000" w:themeColor="text1"/>
        </w:rPr>
      </w:pPr>
    </w:p>
    <w:p w:rsidR="003126A3" w:rsidRDefault="003126A3" w:rsidP="000E5D4E">
      <w:pPr>
        <w:jc w:val="both"/>
        <w:rPr>
          <w:color w:val="000000" w:themeColor="text1"/>
        </w:rPr>
      </w:pPr>
    </w:p>
    <w:p w:rsidR="003126A3" w:rsidRDefault="003126A3" w:rsidP="000E5D4E">
      <w:pPr>
        <w:jc w:val="both"/>
        <w:rPr>
          <w:color w:val="000000" w:themeColor="text1"/>
        </w:rPr>
      </w:pPr>
    </w:p>
    <w:p w:rsidR="003126A3" w:rsidRDefault="003126A3" w:rsidP="000E5D4E">
      <w:pPr>
        <w:jc w:val="both"/>
        <w:rPr>
          <w:color w:val="000000" w:themeColor="text1"/>
        </w:rPr>
      </w:pPr>
    </w:p>
    <w:p w:rsidR="003126A3" w:rsidRDefault="003126A3" w:rsidP="000E5D4E">
      <w:pPr>
        <w:jc w:val="both"/>
        <w:rPr>
          <w:color w:val="000000" w:themeColor="text1"/>
        </w:rPr>
      </w:pPr>
    </w:p>
    <w:p w:rsidR="00993084" w:rsidRDefault="00993084" w:rsidP="000E5D4E">
      <w:pPr>
        <w:jc w:val="both"/>
        <w:rPr>
          <w:color w:val="000000" w:themeColor="text1"/>
        </w:rPr>
      </w:pPr>
    </w:p>
    <w:p w:rsidR="00E16CB3" w:rsidRDefault="005C2D10" w:rsidP="000E6922">
      <w:pPr>
        <w:jc w:val="both"/>
        <w:rPr>
          <w:b/>
        </w:rPr>
      </w:pPr>
      <w:r w:rsidRPr="000E6922">
        <w:rPr>
          <w:b/>
          <w:color w:val="000000" w:themeColor="text1"/>
        </w:rPr>
        <w:t>Ad.4.</w:t>
      </w:r>
      <w:r w:rsidR="000E6922" w:rsidRPr="000E6922">
        <w:rPr>
          <w:b/>
        </w:rPr>
        <w:t xml:space="preserve"> Prijedlog izmjene Naredbe o uvjetima prometovanja vozila u središnjem dijelu</w:t>
      </w:r>
    </w:p>
    <w:p w:rsidR="000E6922" w:rsidRPr="000E6922" w:rsidRDefault="00E16CB3" w:rsidP="000E6922">
      <w:pPr>
        <w:jc w:val="both"/>
        <w:rPr>
          <w:b/>
        </w:rPr>
      </w:pPr>
      <w:r>
        <w:rPr>
          <w:b/>
        </w:rPr>
        <w:t xml:space="preserve">      </w:t>
      </w:r>
      <w:r w:rsidR="000E6922" w:rsidRPr="000E6922">
        <w:rPr>
          <w:b/>
        </w:rPr>
        <w:t xml:space="preserve"> </w:t>
      </w:r>
      <w:r>
        <w:rPr>
          <w:b/>
        </w:rPr>
        <w:t xml:space="preserve">   </w:t>
      </w:r>
      <w:r w:rsidR="000E6922" w:rsidRPr="000E6922">
        <w:rPr>
          <w:b/>
        </w:rPr>
        <w:t>Grada Zagreba</w:t>
      </w:r>
    </w:p>
    <w:p w:rsidR="000E5D4E" w:rsidRPr="000E6922" w:rsidRDefault="000E5D4E" w:rsidP="000E5D4E">
      <w:pPr>
        <w:jc w:val="both"/>
        <w:rPr>
          <w:b/>
          <w:color w:val="000000" w:themeColor="text1"/>
        </w:rPr>
      </w:pPr>
    </w:p>
    <w:p w:rsidR="000E6922" w:rsidRPr="00380F5B" w:rsidRDefault="000E6922" w:rsidP="000E6922">
      <w:pPr>
        <w:rPr>
          <w:color w:val="000000" w:themeColor="text1"/>
        </w:rPr>
      </w:pPr>
      <w:r>
        <w:t>Članovi Vi</w:t>
      </w:r>
      <w:r w:rsidR="00380F5B">
        <w:t>jeća primili su Prijedlog naredbe o uvjetima prometovanja vozila u središnjem dijelu Grada Zagreba</w:t>
      </w:r>
      <w:r>
        <w:t xml:space="preserve"> uz poziv za sjednicu. Predsjednica i usmeno informira nazočne o predmetu rasprave i odlučivanja, te daje riječ </w:t>
      </w:r>
      <w:r w:rsidRPr="00A677F9">
        <w:rPr>
          <w:color w:val="000000" w:themeColor="text1"/>
        </w:rPr>
        <w:t>predsjedniku Odbora za gospodarski razvoj i k</w:t>
      </w:r>
      <w:r w:rsidR="00380F5B">
        <w:rPr>
          <w:color w:val="000000" w:themeColor="text1"/>
        </w:rPr>
        <w:t>omunalno gospodarstvo i promet.</w:t>
      </w:r>
      <w:r>
        <w:rPr>
          <w:color w:val="000000" w:themeColor="text1"/>
        </w:rPr>
        <w:t xml:space="preserve"> </w:t>
      </w:r>
      <w:r w:rsidRPr="00A677F9">
        <w:rPr>
          <w:color w:val="000000" w:themeColor="text1"/>
        </w:rPr>
        <w:t>V</w:t>
      </w:r>
      <w:r w:rsidR="00380F5B">
        <w:rPr>
          <w:color w:val="000000" w:themeColor="text1"/>
        </w:rPr>
        <w:t>edran</w:t>
      </w:r>
      <w:r>
        <w:rPr>
          <w:color w:val="000000" w:themeColor="text1"/>
        </w:rPr>
        <w:t xml:space="preserve"> </w:t>
      </w:r>
      <w:r w:rsidR="00380F5B">
        <w:rPr>
          <w:color w:val="000000" w:themeColor="text1"/>
        </w:rPr>
        <w:t>Lokošek ukratko obrazlaže stav odbora i varijante na koje su dali suglasnost</w:t>
      </w:r>
      <w:r w:rsidRPr="00A677F9">
        <w:rPr>
          <w:color w:val="000000" w:themeColor="text1"/>
        </w:rPr>
        <w:t>.</w:t>
      </w:r>
      <w:r w:rsidR="00380F5B">
        <w:rPr>
          <w:color w:val="000000" w:themeColor="text1"/>
        </w:rPr>
        <w:t xml:space="preserve"> Nakon što je Vedran Lokošek iznio stav odbora Predsjednica otvara raspravu.</w:t>
      </w:r>
      <w:r>
        <w:rPr>
          <w:b/>
          <w:i/>
        </w:rPr>
        <w:t xml:space="preserve"> </w:t>
      </w:r>
      <w:r>
        <w:t>U raspr</w:t>
      </w:r>
      <w:r w:rsidR="00380F5B">
        <w:t>avi nitko ne sudjeluje.</w:t>
      </w:r>
      <w:r>
        <w:t xml:space="preserve"> </w:t>
      </w:r>
      <w:r w:rsidR="00380F5B">
        <w:t>Bez  rasprave Vijeće sa 10 glasova za i 3 suzdržana</w:t>
      </w:r>
      <w:r>
        <w:t xml:space="preserve"> donosi</w:t>
      </w:r>
    </w:p>
    <w:p w:rsidR="004B7226" w:rsidRPr="005C2D10" w:rsidRDefault="004B7226" w:rsidP="000F1BEA">
      <w:pPr>
        <w:rPr>
          <w:color w:val="000000" w:themeColor="text1"/>
        </w:rPr>
      </w:pPr>
    </w:p>
    <w:p w:rsidR="004F0584" w:rsidRDefault="004F0584" w:rsidP="000F1BEA">
      <w:pPr>
        <w:rPr>
          <w:color w:val="000000" w:themeColor="text1"/>
        </w:rPr>
      </w:pPr>
    </w:p>
    <w:p w:rsidR="00993084" w:rsidRDefault="00993084" w:rsidP="000F1BEA">
      <w:pPr>
        <w:rPr>
          <w:color w:val="000000" w:themeColor="text1"/>
        </w:rPr>
      </w:pPr>
    </w:p>
    <w:p w:rsidR="00F676F1" w:rsidRDefault="00F676F1" w:rsidP="00F676F1">
      <w:r>
        <w:t xml:space="preserve">                                                                                                                               </w:t>
      </w:r>
    </w:p>
    <w:p w:rsidR="00F676F1" w:rsidRDefault="00F676F1" w:rsidP="00F676F1">
      <w:pPr>
        <w:ind w:left="360"/>
        <w:jc w:val="center"/>
        <w:rPr>
          <w:b/>
        </w:rPr>
      </w:pPr>
      <w:r>
        <w:rPr>
          <w:b/>
        </w:rPr>
        <w:t xml:space="preserve">ZAKLJUČAK </w:t>
      </w:r>
    </w:p>
    <w:p w:rsidR="00F676F1" w:rsidRDefault="00F676F1" w:rsidP="00F676F1">
      <w:pPr>
        <w:ind w:left="360"/>
        <w:jc w:val="center"/>
        <w:rPr>
          <w:b/>
        </w:rPr>
      </w:pPr>
      <w:r>
        <w:rPr>
          <w:b/>
        </w:rPr>
        <w:t>o izmjenama Naredbe o uvjetima prometovanja vozila u središnjem dijelu Grada Zagreba</w:t>
      </w:r>
    </w:p>
    <w:p w:rsidR="00F676F1" w:rsidRDefault="00F676F1" w:rsidP="00F676F1">
      <w:pPr>
        <w:jc w:val="both"/>
      </w:pPr>
    </w:p>
    <w:p w:rsidR="00F676F1" w:rsidRDefault="00F676F1" w:rsidP="00F676F1">
      <w:pPr>
        <w:jc w:val="both"/>
      </w:pPr>
      <w:r>
        <w:t>l. Vijeće Gradske četvrti Gornji grad – Medveščak traži od gradonačelnika Grada Zagreba da, uz prethodnu suglasnost MUP-a, donese novu Naredbu o uvjetima prometovanja vozila u središnjem dijelu Grada Zagreba koja će uključiti novu pješačku zonu u Vlaškoj ulici.</w:t>
      </w:r>
    </w:p>
    <w:p w:rsidR="00F676F1" w:rsidRDefault="00F676F1" w:rsidP="00F676F1">
      <w:pPr>
        <w:jc w:val="both"/>
      </w:pPr>
    </w:p>
    <w:p w:rsidR="00F676F1" w:rsidRDefault="00F676F1" w:rsidP="00F676F1">
      <w:pPr>
        <w:jc w:val="both"/>
      </w:pPr>
      <w:r>
        <w:t>2.Vijeće predlaže da se uvede mogućnost ulaza od 5,00 do 9,00 sati, bez mogućnosti dvokratnog ulaza.</w:t>
      </w:r>
    </w:p>
    <w:p w:rsidR="00F676F1" w:rsidRDefault="00F676F1" w:rsidP="00F676F1">
      <w:pPr>
        <w:jc w:val="both"/>
      </w:pPr>
    </w:p>
    <w:p w:rsidR="00F676F1" w:rsidRDefault="00F676F1" w:rsidP="00F676F1">
      <w:pPr>
        <w:jc w:val="both"/>
      </w:pPr>
      <w:r>
        <w:t>2. Ovaj će Zaključak biti dostavljen Uredu gradonačelnika i Gradskom uredu za mjesnu samoupravu, civilnu zaštitu i sigurnost na daljnje postupanje.</w:t>
      </w:r>
    </w:p>
    <w:p w:rsidR="000E6922" w:rsidRDefault="000E6922" w:rsidP="000F1BEA">
      <w:pPr>
        <w:rPr>
          <w:color w:val="000000" w:themeColor="text1"/>
        </w:rPr>
      </w:pPr>
    </w:p>
    <w:p w:rsidR="00993084" w:rsidRDefault="00993084" w:rsidP="000F1BEA">
      <w:pPr>
        <w:rPr>
          <w:color w:val="000000" w:themeColor="text1"/>
        </w:rPr>
      </w:pPr>
    </w:p>
    <w:p w:rsidR="00993084" w:rsidRDefault="00993084" w:rsidP="000F1BEA">
      <w:pPr>
        <w:rPr>
          <w:color w:val="000000" w:themeColor="text1"/>
        </w:rPr>
      </w:pPr>
    </w:p>
    <w:p w:rsidR="00DF2B23" w:rsidRDefault="00DF2B23" w:rsidP="00DF2B23">
      <w:pPr>
        <w:jc w:val="both"/>
        <w:rPr>
          <w:color w:val="000000" w:themeColor="text1"/>
        </w:rPr>
      </w:pPr>
    </w:p>
    <w:p w:rsidR="00DF2B23" w:rsidRPr="00DF2B23" w:rsidRDefault="000F7A6F" w:rsidP="00DF2B23">
      <w:pPr>
        <w:jc w:val="both"/>
        <w:rPr>
          <w:b/>
        </w:rPr>
      </w:pPr>
      <w:r w:rsidRPr="0097448F">
        <w:rPr>
          <w:b/>
          <w:color w:val="000000" w:themeColor="text1"/>
        </w:rPr>
        <w:t>Ad.5.</w:t>
      </w:r>
      <w:r w:rsidR="00B539B0" w:rsidRPr="0097448F">
        <w:rPr>
          <w:b/>
          <w:color w:val="000000" w:themeColor="text1"/>
        </w:rPr>
        <w:t xml:space="preserve"> </w:t>
      </w:r>
      <w:r w:rsidR="00DF2B23" w:rsidRPr="00DF2B23">
        <w:rPr>
          <w:b/>
        </w:rPr>
        <w:t>Prijedlog zaključka o formiranju katastarskih čestica za potok Kraljevec</w:t>
      </w:r>
    </w:p>
    <w:p w:rsidR="00DF2B23" w:rsidRPr="00DF2B23" w:rsidRDefault="00DF2B23" w:rsidP="00DF2B23">
      <w:pPr>
        <w:ind w:left="360"/>
        <w:jc w:val="both"/>
        <w:rPr>
          <w:b/>
        </w:rPr>
      </w:pPr>
      <w:r w:rsidRPr="00DF2B23">
        <w:rPr>
          <w:b/>
        </w:rPr>
        <w:t xml:space="preserve">    Predlagatelj: Miljenka </w:t>
      </w:r>
      <w:proofErr w:type="spellStart"/>
      <w:r w:rsidRPr="00DF2B23">
        <w:rPr>
          <w:b/>
        </w:rPr>
        <w:t>Buljević</w:t>
      </w:r>
      <w:proofErr w:type="spellEnd"/>
    </w:p>
    <w:p w:rsidR="009C5745" w:rsidRPr="00DF2B23" w:rsidRDefault="009C5745" w:rsidP="0097448F">
      <w:pPr>
        <w:jc w:val="both"/>
        <w:rPr>
          <w:b/>
          <w:color w:val="000000" w:themeColor="text1"/>
        </w:rPr>
      </w:pPr>
    </w:p>
    <w:p w:rsidR="00DF2B23" w:rsidRPr="00380F5B" w:rsidRDefault="00DF2B23" w:rsidP="00DF2B23">
      <w:pPr>
        <w:rPr>
          <w:color w:val="000000" w:themeColor="text1"/>
        </w:rPr>
      </w:pPr>
      <w:r>
        <w:t>Članovi Vijeća primili su Zaključak Vijeća Mjes</w:t>
      </w:r>
      <w:r w:rsidR="00333745">
        <w:t>nog odbora Kraljevec kojim traž</w:t>
      </w:r>
      <w:r>
        <w:t xml:space="preserve">e od Vijeća gradske četvrti da  </w:t>
      </w:r>
      <w:r w:rsidR="00333745">
        <w:t>od Gradskog ureda za katastar i geodetske poslove zatraži formiranje katastarske čestice za potok Kraljevec i da se Park šu</w:t>
      </w:r>
      <w:r w:rsidR="000C3E9B">
        <w:t>m</w:t>
      </w:r>
      <w:r w:rsidR="00333745">
        <w:t xml:space="preserve">a Centra (Kraljevec, Tuškanac i Zelengaj) proglase područjem od izuzetne </w:t>
      </w:r>
      <w:r w:rsidR="000C3E9B">
        <w:t>važnosti za Grad Zagreb kao bi se spriječila urbanizacija i devastacija</w:t>
      </w:r>
      <w:r w:rsidR="006F0B78">
        <w:t xml:space="preserve"> šume, </w:t>
      </w:r>
      <w:r>
        <w:t>uz poziv za sjednicu. Predsjednica i usmeno informira nazočne o</w:t>
      </w:r>
      <w:r w:rsidR="00333745">
        <w:t xml:space="preserve"> potr</w:t>
      </w:r>
      <w:r w:rsidR="006F0B78">
        <w:t>e</w:t>
      </w:r>
      <w:r w:rsidR="00333745">
        <w:t>bi formiranja Katastarske čestice</w:t>
      </w:r>
      <w:r>
        <w:t xml:space="preserve">, te daje riječ </w:t>
      </w:r>
      <w:r w:rsidRPr="00A677F9">
        <w:rPr>
          <w:color w:val="000000" w:themeColor="text1"/>
        </w:rPr>
        <w:t>predsjedniku Odbora za gospodarski razvoj i k</w:t>
      </w:r>
      <w:r>
        <w:rPr>
          <w:color w:val="000000" w:themeColor="text1"/>
        </w:rPr>
        <w:t xml:space="preserve">omunalno gospodarstvo i promet. </w:t>
      </w:r>
      <w:r w:rsidRPr="00A677F9">
        <w:rPr>
          <w:color w:val="000000" w:themeColor="text1"/>
        </w:rPr>
        <w:t>V</w:t>
      </w:r>
      <w:r>
        <w:rPr>
          <w:color w:val="000000" w:themeColor="text1"/>
        </w:rPr>
        <w:t>edran Lokošek ukratko obrazlaže st</w:t>
      </w:r>
      <w:r w:rsidR="00333745">
        <w:rPr>
          <w:color w:val="000000" w:themeColor="text1"/>
        </w:rPr>
        <w:t>av odbora</w:t>
      </w:r>
      <w:r w:rsidRPr="00A677F9">
        <w:rPr>
          <w:color w:val="000000" w:themeColor="text1"/>
        </w:rPr>
        <w:t>.</w:t>
      </w:r>
      <w:r>
        <w:rPr>
          <w:color w:val="000000" w:themeColor="text1"/>
        </w:rPr>
        <w:t xml:space="preserve"> Nakon što je Vedran Lokošek iznio stav odbora Predsjednica otvara raspravu.</w:t>
      </w:r>
      <w:r>
        <w:rPr>
          <w:b/>
          <w:i/>
        </w:rPr>
        <w:t xml:space="preserve"> </w:t>
      </w:r>
      <w:r>
        <w:t xml:space="preserve">U raspravi nitko ne sudjeluje. Bez  rasprave Vijeće sa </w:t>
      </w:r>
      <w:r w:rsidR="006F0B78">
        <w:t>jednoglasno</w:t>
      </w:r>
      <w:r w:rsidR="00333745">
        <w:t xml:space="preserve"> sa 13 glasova za donosi slijedeće</w:t>
      </w:r>
      <w:r w:rsidR="000C3E9B">
        <w:t xml:space="preserve"> </w:t>
      </w:r>
    </w:p>
    <w:p w:rsidR="00C77835" w:rsidRDefault="00C77835" w:rsidP="000F1BEA">
      <w:pPr>
        <w:rPr>
          <w:color w:val="000000" w:themeColor="text1"/>
        </w:rPr>
      </w:pPr>
    </w:p>
    <w:p w:rsidR="00993084" w:rsidRDefault="00993084" w:rsidP="000F1BEA">
      <w:pPr>
        <w:rPr>
          <w:color w:val="000000" w:themeColor="text1"/>
        </w:rPr>
      </w:pPr>
    </w:p>
    <w:p w:rsidR="00993084" w:rsidRDefault="00993084" w:rsidP="000F1BEA">
      <w:pPr>
        <w:rPr>
          <w:color w:val="000000" w:themeColor="text1"/>
        </w:rPr>
      </w:pPr>
    </w:p>
    <w:p w:rsidR="00993084" w:rsidRDefault="00993084" w:rsidP="000F1BEA">
      <w:pPr>
        <w:rPr>
          <w:color w:val="000000" w:themeColor="text1"/>
        </w:rPr>
      </w:pPr>
    </w:p>
    <w:p w:rsidR="00993084" w:rsidRDefault="00993084" w:rsidP="000F1BEA">
      <w:pPr>
        <w:rPr>
          <w:color w:val="000000" w:themeColor="text1"/>
        </w:rPr>
      </w:pPr>
    </w:p>
    <w:p w:rsidR="003126A3" w:rsidRDefault="003126A3" w:rsidP="000F1BEA">
      <w:pPr>
        <w:rPr>
          <w:color w:val="000000" w:themeColor="text1"/>
        </w:rPr>
      </w:pPr>
    </w:p>
    <w:p w:rsidR="00C77835" w:rsidRDefault="00C77835" w:rsidP="000F1BEA">
      <w:pPr>
        <w:rPr>
          <w:color w:val="000000" w:themeColor="text1"/>
        </w:rPr>
      </w:pPr>
    </w:p>
    <w:p w:rsidR="00333745" w:rsidRDefault="00333745" w:rsidP="00333745">
      <w:pPr>
        <w:spacing w:line="20" w:lineRule="atLeast"/>
        <w:jc w:val="center"/>
        <w:rPr>
          <w:b/>
        </w:rPr>
      </w:pPr>
      <w:r>
        <w:rPr>
          <w:b/>
        </w:rPr>
        <w:t>ZAKLJUČAK</w:t>
      </w:r>
    </w:p>
    <w:p w:rsidR="00333745" w:rsidRDefault="00333745" w:rsidP="00333745">
      <w:pPr>
        <w:jc w:val="center"/>
        <w:rPr>
          <w:b/>
        </w:rPr>
      </w:pPr>
      <w:r>
        <w:rPr>
          <w:b/>
          <w:color w:val="000000" w:themeColor="text1"/>
        </w:rPr>
        <w:t xml:space="preserve">o formiranju katastarskih čestica za potok Kraljevec </w:t>
      </w:r>
    </w:p>
    <w:p w:rsidR="00333745" w:rsidRDefault="00333745" w:rsidP="00333745">
      <w:pPr>
        <w:spacing w:line="20" w:lineRule="atLeast"/>
        <w:rPr>
          <w:b/>
        </w:rPr>
      </w:pPr>
    </w:p>
    <w:p w:rsidR="00333745" w:rsidRDefault="00333745" w:rsidP="00333745">
      <w:pPr>
        <w:pStyle w:val="Odlomakpopisa"/>
        <w:numPr>
          <w:ilvl w:val="0"/>
          <w:numId w:val="26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suglasno sa Zaključkom Vijeća Mjesnog odbora Kraljevec  sa 12. sjednice održane 24. svibnja 2022. u svezi formiranja katastarskih čestica za potok Kraljevec koji teče kroz Park šumu Kraljevec i ima dva kraka – jedan na istočnoj a drugi na zapadnoj strani. </w:t>
      </w:r>
    </w:p>
    <w:p w:rsidR="00333745" w:rsidRDefault="00333745" w:rsidP="00333745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333745" w:rsidRDefault="00333745" w:rsidP="00333745">
      <w:pPr>
        <w:pStyle w:val="Odlomakpopisa"/>
        <w:numPr>
          <w:ilvl w:val="0"/>
          <w:numId w:val="26"/>
        </w:numPr>
        <w:spacing w:after="100" w:afterAutospacing="1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Formiranje katastarskih čestica potoka Kraljevec nužno je zbog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određivanja nadležnosti održavanja javnog vodnog dobra (održavanje korita i obale vodotoka) obzirom da se radi o vodnom dobru od interesa za Grad Zagreb i Republiku Hrvatsku. </w:t>
      </w:r>
    </w:p>
    <w:p w:rsidR="00333745" w:rsidRDefault="00333745" w:rsidP="00333745">
      <w:pPr>
        <w:pStyle w:val="Odlomakpopisa"/>
        <w:spacing w:after="100" w:afterAutospacing="1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33745" w:rsidRDefault="00333745" w:rsidP="00333745">
      <w:pPr>
        <w:pStyle w:val="Odlomakpopisa"/>
        <w:numPr>
          <w:ilvl w:val="0"/>
          <w:numId w:val="26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katastar i geodetske poslove, Gradskom uredu za mjesnu samoupravu, civilnu zaštitu i sigurnost   i Vijeću Mjesnog odbora Kraljevec.  </w:t>
      </w:r>
    </w:p>
    <w:p w:rsidR="00C77835" w:rsidRDefault="00C77835" w:rsidP="000F1BEA">
      <w:pPr>
        <w:rPr>
          <w:color w:val="000000" w:themeColor="text1"/>
        </w:rPr>
      </w:pPr>
    </w:p>
    <w:p w:rsidR="00C77835" w:rsidRDefault="00C77835" w:rsidP="000F1BEA">
      <w:pPr>
        <w:rPr>
          <w:color w:val="000000" w:themeColor="text1"/>
        </w:rPr>
      </w:pPr>
    </w:p>
    <w:p w:rsidR="00C77835" w:rsidRDefault="00C77835" w:rsidP="000F1BEA">
      <w:pPr>
        <w:rPr>
          <w:color w:val="000000" w:themeColor="text1"/>
        </w:rPr>
      </w:pPr>
    </w:p>
    <w:p w:rsidR="00DF7E97" w:rsidRDefault="00DF7E97" w:rsidP="00DF7E97">
      <w:pPr>
        <w:autoSpaceDE w:val="0"/>
        <w:autoSpaceDN w:val="0"/>
        <w:spacing w:line="20" w:lineRule="atLeast"/>
        <w:jc w:val="both"/>
      </w:pPr>
    </w:p>
    <w:p w:rsidR="00DF7E97" w:rsidRDefault="00DF7E97" w:rsidP="00DF7E97">
      <w:pPr>
        <w:spacing w:line="20" w:lineRule="atLeast"/>
        <w:jc w:val="center"/>
        <w:rPr>
          <w:rFonts w:eastAsiaTheme="minorHAnsi"/>
          <w:b/>
          <w:lang w:eastAsia="en-US"/>
        </w:rPr>
      </w:pPr>
      <w:r>
        <w:rPr>
          <w:b/>
        </w:rPr>
        <w:t>ZAKLJUČAK</w:t>
      </w:r>
    </w:p>
    <w:p w:rsidR="00DF7E97" w:rsidRDefault="00DF7E97" w:rsidP="00DF7E97">
      <w:pPr>
        <w:jc w:val="center"/>
        <w:rPr>
          <w:b/>
        </w:rPr>
      </w:pPr>
      <w:r>
        <w:rPr>
          <w:b/>
          <w:color w:val="000000" w:themeColor="text1"/>
        </w:rPr>
        <w:t xml:space="preserve">o području Park šuma Centra (Kraljevec, Tuškanac i Zelengaj) </w:t>
      </w:r>
    </w:p>
    <w:p w:rsidR="00DF7E97" w:rsidRDefault="00DF7E97" w:rsidP="00DF7E97">
      <w:pPr>
        <w:spacing w:line="20" w:lineRule="atLeast"/>
        <w:rPr>
          <w:b/>
        </w:rPr>
      </w:pPr>
    </w:p>
    <w:p w:rsidR="00DF7E97" w:rsidRDefault="00DF7E97" w:rsidP="00DF7E97">
      <w:pPr>
        <w:spacing w:line="20" w:lineRule="atLeast"/>
        <w:rPr>
          <w:b/>
        </w:rPr>
      </w:pPr>
    </w:p>
    <w:p w:rsidR="00DF7E97" w:rsidRDefault="00DF7E97" w:rsidP="00DF7E97">
      <w:pPr>
        <w:pStyle w:val="Odlomakpopisa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suglasno sa Zaključkom Vijeća Mjesnog odbora Kraljevec  sa 12. sjednice održane 24. svibnja 2022. u svezi prijedloga da se pokrene postupak za proglašenje područja od izuzetne važnosti  park šuma Centra (Kraljevec, Tuškanac i Zelengaj) u smislu  zabrane njihove daljnje urbanizacije kako bi se spriječila devastacija istih.</w:t>
      </w:r>
    </w:p>
    <w:p w:rsidR="00DF7E97" w:rsidRDefault="00DF7E97" w:rsidP="00DF7E97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7E97" w:rsidRDefault="00DF7E97" w:rsidP="00DF7E97">
      <w:pPr>
        <w:pStyle w:val="Odlomakpopisa"/>
        <w:numPr>
          <w:ilvl w:val="0"/>
          <w:numId w:val="27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Vijeće traži da Odbor za komunalno gospodarstvo, Odbor za prostorno uređenje, Odbor za zaštitu okoliša i Odbor za poljoprivredu, šumarstvo i vodno gospodarstvo Gradske skupštine Grada Zagreba  postupi u okviru svojih nadležnosti te pokrene postupak iz točke 1. ovog zaključka. </w:t>
      </w:r>
    </w:p>
    <w:p w:rsidR="00DF7E97" w:rsidRDefault="00DF7E97" w:rsidP="00DF7E97">
      <w:pPr>
        <w:spacing w:line="20" w:lineRule="atLeast"/>
        <w:jc w:val="both"/>
      </w:pPr>
    </w:p>
    <w:p w:rsidR="00DF7E97" w:rsidRDefault="00DF7E97" w:rsidP="00DF7E97">
      <w:pPr>
        <w:pStyle w:val="Odlomakpopisa"/>
        <w:numPr>
          <w:ilvl w:val="0"/>
          <w:numId w:val="27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će zaključak biti dostavljen Stručnoj službi Gradske skupštine, Gradskom uredu za mjesnu samoupravu, civilnu zaštitu i sigurnost  na znanje i Vijeću Mjesnog odbora Kraljevec.  </w:t>
      </w:r>
    </w:p>
    <w:p w:rsidR="00C77835" w:rsidRDefault="00C77835" w:rsidP="000F1BEA">
      <w:pPr>
        <w:rPr>
          <w:color w:val="000000" w:themeColor="text1"/>
        </w:rPr>
      </w:pPr>
    </w:p>
    <w:p w:rsidR="00993084" w:rsidRDefault="00993084" w:rsidP="000F1BEA">
      <w:pPr>
        <w:rPr>
          <w:color w:val="000000" w:themeColor="text1"/>
        </w:rPr>
      </w:pPr>
    </w:p>
    <w:p w:rsidR="00C77835" w:rsidRPr="00A677F9" w:rsidRDefault="00C77835" w:rsidP="000F1BEA">
      <w:pPr>
        <w:rPr>
          <w:color w:val="000000" w:themeColor="text1"/>
        </w:rPr>
      </w:pPr>
    </w:p>
    <w:p w:rsidR="00DF7E97" w:rsidRPr="00DF7E97" w:rsidRDefault="000F7A6F" w:rsidP="00DF7E97">
      <w:pPr>
        <w:jc w:val="both"/>
        <w:rPr>
          <w:b/>
        </w:rPr>
      </w:pPr>
      <w:r w:rsidRPr="0097448F">
        <w:rPr>
          <w:b/>
          <w:color w:val="000000" w:themeColor="text1"/>
        </w:rPr>
        <w:t>Ad.6.</w:t>
      </w:r>
      <w:r w:rsidR="00B539B0" w:rsidRPr="0097448F">
        <w:rPr>
          <w:b/>
          <w:color w:val="000000" w:themeColor="text1"/>
        </w:rPr>
        <w:t xml:space="preserve"> </w:t>
      </w:r>
      <w:r w:rsidR="00DF7E97" w:rsidRPr="00DF7E97">
        <w:rPr>
          <w:b/>
        </w:rPr>
        <w:t xml:space="preserve">Rasprava o pravilu za povlaštene karte u garaži  </w:t>
      </w:r>
      <w:proofErr w:type="spellStart"/>
      <w:r w:rsidR="00DF7E97" w:rsidRPr="00DF7E97">
        <w:rPr>
          <w:b/>
        </w:rPr>
        <w:t>Langov</w:t>
      </w:r>
      <w:proofErr w:type="spellEnd"/>
      <w:r w:rsidR="00DF7E97" w:rsidRPr="00DF7E97">
        <w:rPr>
          <w:b/>
        </w:rPr>
        <w:t xml:space="preserve"> trg</w:t>
      </w:r>
    </w:p>
    <w:p w:rsidR="00DF7E97" w:rsidRPr="00DF7E97" w:rsidRDefault="00DF7E97" w:rsidP="00DF7E97">
      <w:pPr>
        <w:ind w:left="360"/>
        <w:jc w:val="both"/>
        <w:rPr>
          <w:b/>
        </w:rPr>
      </w:pPr>
      <w:r w:rsidRPr="00DF7E97">
        <w:rPr>
          <w:b/>
        </w:rPr>
        <w:t xml:space="preserve">    Predlagatelji. Luka Marinović i Luka Bogdan</w:t>
      </w:r>
    </w:p>
    <w:p w:rsidR="00A44974" w:rsidRDefault="00A44974" w:rsidP="00601420">
      <w:pPr>
        <w:spacing w:line="20" w:lineRule="atLeast"/>
        <w:rPr>
          <w:color w:val="000000" w:themeColor="text1"/>
        </w:rPr>
      </w:pPr>
    </w:p>
    <w:p w:rsidR="00993084" w:rsidRPr="00993084" w:rsidRDefault="00DF7E97" w:rsidP="00993084">
      <w:pPr>
        <w:rPr>
          <w:color w:val="000000" w:themeColor="text1"/>
        </w:rPr>
      </w:pPr>
      <w:r>
        <w:t>Članovi Vijeća p</w:t>
      </w:r>
      <w:r w:rsidR="00993084">
        <w:t>rimili su pisani prijedlog Vijeć</w:t>
      </w:r>
      <w:r>
        <w:t xml:space="preserve">nika Luke Bogdana </w:t>
      </w:r>
      <w:r w:rsidR="00993084">
        <w:t>i Luke Marinovića za dodjelu</w:t>
      </w:r>
      <w:r>
        <w:t xml:space="preserve"> povlaštenih karata u garaži </w:t>
      </w:r>
      <w:proofErr w:type="spellStart"/>
      <w:r>
        <w:t>Langov</w:t>
      </w:r>
      <w:proofErr w:type="spellEnd"/>
      <w:r>
        <w:t xml:space="preserve"> trg </w:t>
      </w:r>
      <w:r w:rsidR="00993084">
        <w:t xml:space="preserve">za građane ulica Ribnjak, Trg Josipa Langa, </w:t>
      </w:r>
      <w:proofErr w:type="spellStart"/>
      <w:r w:rsidR="00993084">
        <w:t>Šoštarićeve</w:t>
      </w:r>
      <w:proofErr w:type="spellEnd"/>
      <w:r w:rsidR="00993084">
        <w:t xml:space="preserve">, </w:t>
      </w:r>
      <w:proofErr w:type="spellStart"/>
      <w:r w:rsidR="00993084">
        <w:t>Branjugove</w:t>
      </w:r>
      <w:proofErr w:type="spellEnd"/>
      <w:r w:rsidR="00993084">
        <w:t xml:space="preserve">, Vlaške ulice između Palmotićeve i Draškovićeve, obje strane </w:t>
      </w:r>
      <w:r w:rsidR="000C3E9B">
        <w:t>i Trga svibanjskih žrtava 1995</w:t>
      </w:r>
      <w:r>
        <w:t xml:space="preserve">. Predsjednica i usmeno informira nazočne o predmetu rasprave i odlučivanja, te daje riječ </w:t>
      </w:r>
      <w:r w:rsidRPr="00A677F9">
        <w:rPr>
          <w:color w:val="000000" w:themeColor="text1"/>
        </w:rPr>
        <w:t>predsjedniku Odbora za gospodarski razvoj i k</w:t>
      </w:r>
      <w:r>
        <w:rPr>
          <w:color w:val="000000" w:themeColor="text1"/>
        </w:rPr>
        <w:t xml:space="preserve">omunalno gospodarstvo i promet. </w:t>
      </w:r>
      <w:r w:rsidRPr="00A677F9">
        <w:rPr>
          <w:color w:val="000000" w:themeColor="text1"/>
        </w:rPr>
        <w:t>V</w:t>
      </w:r>
      <w:r>
        <w:rPr>
          <w:color w:val="000000" w:themeColor="text1"/>
        </w:rPr>
        <w:t>edran Lokošek ukratko obrazlaže stav odbora</w:t>
      </w:r>
      <w:r w:rsidRPr="00A677F9">
        <w:rPr>
          <w:color w:val="000000" w:themeColor="text1"/>
        </w:rPr>
        <w:t>.</w:t>
      </w:r>
      <w:r>
        <w:rPr>
          <w:color w:val="000000" w:themeColor="text1"/>
        </w:rPr>
        <w:t xml:space="preserve"> Nakon što je Vedran </w:t>
      </w:r>
      <w:r w:rsidR="000C3E9B">
        <w:rPr>
          <w:color w:val="000000" w:themeColor="text1"/>
        </w:rPr>
        <w:t>Lokošek obrazložio</w:t>
      </w:r>
      <w:r>
        <w:rPr>
          <w:color w:val="000000" w:themeColor="text1"/>
        </w:rPr>
        <w:t xml:space="preserve"> stav odbora Predsjednica otvara raspravu.</w:t>
      </w:r>
      <w:r>
        <w:rPr>
          <w:b/>
          <w:i/>
        </w:rPr>
        <w:t xml:space="preserve"> </w:t>
      </w:r>
      <w:r>
        <w:t>U raspravi nitko ne sudjeluje. Bez  rasprave Vijeće jedn</w:t>
      </w:r>
      <w:r w:rsidR="00993084">
        <w:t>oglasno sa 13 glasova za  donosi</w:t>
      </w:r>
    </w:p>
    <w:p w:rsidR="00993084" w:rsidRDefault="00993084" w:rsidP="00993084"/>
    <w:p w:rsidR="00993084" w:rsidRDefault="00993084" w:rsidP="00993084"/>
    <w:p w:rsidR="00993084" w:rsidRDefault="00993084" w:rsidP="00993084">
      <w:pPr>
        <w:ind w:left="360"/>
        <w:jc w:val="center"/>
        <w:rPr>
          <w:b/>
        </w:rPr>
      </w:pPr>
      <w:r>
        <w:rPr>
          <w:b/>
        </w:rPr>
        <w:t xml:space="preserve">ZAKLJUČAK </w:t>
      </w:r>
    </w:p>
    <w:p w:rsidR="00993084" w:rsidRDefault="00993084" w:rsidP="00993084">
      <w:pPr>
        <w:ind w:left="360"/>
        <w:jc w:val="center"/>
        <w:rPr>
          <w:b/>
        </w:rPr>
      </w:pPr>
      <w:r>
        <w:rPr>
          <w:b/>
        </w:rPr>
        <w:t xml:space="preserve">o povlaštenoj parking karti u garaži na </w:t>
      </w:r>
      <w:proofErr w:type="spellStart"/>
      <w:r>
        <w:rPr>
          <w:b/>
        </w:rPr>
        <w:t>Langovu</w:t>
      </w:r>
      <w:proofErr w:type="spellEnd"/>
      <w:r>
        <w:rPr>
          <w:b/>
        </w:rPr>
        <w:t xml:space="preserve"> trgu</w:t>
      </w:r>
    </w:p>
    <w:p w:rsidR="00993084" w:rsidRDefault="00993084" w:rsidP="00993084">
      <w:pPr>
        <w:jc w:val="both"/>
      </w:pPr>
    </w:p>
    <w:p w:rsidR="00993084" w:rsidRDefault="00993084" w:rsidP="00993084">
      <w:pPr>
        <w:jc w:val="both"/>
      </w:pPr>
      <w:r>
        <w:t xml:space="preserve">l. Vijeće Gradske četvrti Gornji grad – Medveščak  je raspravilo mogućnost povlaštene parking karate za građane ulica Ribnjak, Trg Josipa Langa, </w:t>
      </w:r>
      <w:proofErr w:type="spellStart"/>
      <w:r>
        <w:t>Šoštarićeve</w:t>
      </w:r>
      <w:proofErr w:type="spellEnd"/>
      <w:r>
        <w:t xml:space="preserve">, </w:t>
      </w:r>
      <w:proofErr w:type="spellStart"/>
      <w:r>
        <w:t>Branjugove</w:t>
      </w:r>
      <w:proofErr w:type="spellEnd"/>
      <w:r>
        <w:t>, Vlaške ulice između Palmotićeve i Draškovićeve , obje strane i Trga svibanjskih žrtava 1995.</w:t>
      </w:r>
    </w:p>
    <w:p w:rsidR="00993084" w:rsidRDefault="00993084" w:rsidP="00993084">
      <w:pPr>
        <w:jc w:val="both"/>
      </w:pPr>
    </w:p>
    <w:p w:rsidR="00993084" w:rsidRDefault="00993084" w:rsidP="00993084">
      <w:pPr>
        <w:jc w:val="both"/>
      </w:pPr>
      <w:r>
        <w:t>2. Vijeće Gradske četvrti Gornji grad-Medveščak podržava prijedlog i traži od Gradskog ureda za obnovu, izgradnju Grada, prostorno uređenje, graditeljstvo, komunalne poslove i promet, očitovanje o mogućnosti provedbe.</w:t>
      </w:r>
    </w:p>
    <w:p w:rsidR="00993084" w:rsidRDefault="00993084" w:rsidP="00993084">
      <w:pPr>
        <w:jc w:val="both"/>
      </w:pPr>
      <w:r>
        <w:t xml:space="preserve"> </w:t>
      </w:r>
    </w:p>
    <w:p w:rsidR="00993084" w:rsidRDefault="00993084" w:rsidP="00993084">
      <w:pPr>
        <w:jc w:val="both"/>
      </w:pPr>
      <w:r>
        <w:t>2. Ovaj će Zaključak biti dostavljen Uredu gradonačelnika i Gradskom uredu za mjesnu samoupravu, civilnu zaštitu i sigurnost na daljnje postupanje.</w:t>
      </w:r>
    </w:p>
    <w:p w:rsidR="00DF7E97" w:rsidRPr="00A677F9" w:rsidRDefault="00DF7E97" w:rsidP="00601420">
      <w:pPr>
        <w:spacing w:line="20" w:lineRule="atLeast"/>
        <w:rPr>
          <w:color w:val="000000" w:themeColor="text1"/>
        </w:rPr>
      </w:pPr>
    </w:p>
    <w:p w:rsidR="0097448F" w:rsidRDefault="0097448F" w:rsidP="00860FA6">
      <w:pPr>
        <w:jc w:val="both"/>
        <w:rPr>
          <w:b/>
          <w:color w:val="000000" w:themeColor="text1"/>
          <w:u w:val="single"/>
        </w:rPr>
      </w:pPr>
    </w:p>
    <w:p w:rsidR="000C3E9B" w:rsidRDefault="000F7A6F" w:rsidP="000C3E9B">
      <w:pPr>
        <w:jc w:val="both"/>
        <w:rPr>
          <w:b/>
        </w:rPr>
      </w:pPr>
      <w:r w:rsidRPr="0097448F">
        <w:rPr>
          <w:b/>
          <w:color w:val="000000" w:themeColor="text1"/>
        </w:rPr>
        <w:t>Ad.7</w:t>
      </w:r>
      <w:r w:rsidRPr="00FF611D">
        <w:rPr>
          <w:color w:val="000000" w:themeColor="text1"/>
        </w:rPr>
        <w:t>.</w:t>
      </w:r>
      <w:r w:rsidR="00B539B0" w:rsidRPr="00FF611D">
        <w:rPr>
          <w:color w:val="000000" w:themeColor="text1"/>
        </w:rPr>
        <w:t xml:space="preserve"> </w:t>
      </w:r>
      <w:r w:rsidR="00FF611D" w:rsidRPr="000C3E9B">
        <w:rPr>
          <w:b/>
        </w:rPr>
        <w:t>Rasprava o prometnom rješenju za križanje Vlaške ulice</w:t>
      </w:r>
      <w:r w:rsidR="000C3E9B">
        <w:rPr>
          <w:b/>
        </w:rPr>
        <w:t xml:space="preserve"> s Draškovićevom i</w:t>
      </w:r>
    </w:p>
    <w:p w:rsidR="00FF611D" w:rsidRPr="000C3E9B" w:rsidRDefault="000C3E9B" w:rsidP="000C3E9B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>
        <w:rPr>
          <w:b/>
        </w:rPr>
        <w:t>Šoštarićevom</w:t>
      </w:r>
      <w:proofErr w:type="spellEnd"/>
      <w:r>
        <w:rPr>
          <w:b/>
        </w:rPr>
        <w:t xml:space="preserve"> </w:t>
      </w:r>
      <w:r w:rsidR="00FF611D" w:rsidRPr="000C3E9B">
        <w:rPr>
          <w:b/>
        </w:rPr>
        <w:t>Predlagatelji. Luka Marinović i Luka Bogdan</w:t>
      </w:r>
    </w:p>
    <w:p w:rsidR="00860FA6" w:rsidRPr="00FF611D" w:rsidRDefault="00860FA6" w:rsidP="00860FA6">
      <w:pPr>
        <w:jc w:val="both"/>
        <w:rPr>
          <w:color w:val="000000" w:themeColor="text1"/>
        </w:rPr>
      </w:pPr>
    </w:p>
    <w:p w:rsidR="00FF611D" w:rsidRPr="00993084" w:rsidRDefault="00FF611D" w:rsidP="00FF611D">
      <w:pPr>
        <w:rPr>
          <w:color w:val="000000" w:themeColor="text1"/>
        </w:rPr>
      </w:pPr>
      <w:r>
        <w:t>Članovi Vijeća primili su pisani prijedlog Vijećnika Luke</w:t>
      </w:r>
      <w:r w:rsidR="005F61F9">
        <w:t xml:space="preserve"> Bogdana i Luke Marinovića za prometno rješenje križanja Vlaške ulice s </w:t>
      </w:r>
      <w:proofErr w:type="spellStart"/>
      <w:r w:rsidR="005F61F9">
        <w:t>Draškovićevom</w:t>
      </w:r>
      <w:proofErr w:type="spellEnd"/>
      <w:r w:rsidR="005F61F9">
        <w:t xml:space="preserve"> i </w:t>
      </w:r>
      <w:proofErr w:type="spellStart"/>
      <w:r w:rsidR="005F61F9">
        <w:t>Š</w:t>
      </w:r>
      <w:r w:rsidR="00761D07">
        <w:t>oštariće</w:t>
      </w:r>
      <w:r w:rsidR="005F61F9">
        <w:t>vom</w:t>
      </w:r>
      <w:proofErr w:type="spellEnd"/>
      <w:r>
        <w:t xml:space="preserve">. Predsjednica i usmeno informira nazočne o predmetu rasprave i odlučivanja, te daje riječ </w:t>
      </w:r>
      <w:r w:rsidRPr="00A677F9">
        <w:rPr>
          <w:color w:val="000000" w:themeColor="text1"/>
        </w:rPr>
        <w:t>predsjedniku Odbora za gospodarski razvoj i k</w:t>
      </w:r>
      <w:r>
        <w:rPr>
          <w:color w:val="000000" w:themeColor="text1"/>
        </w:rPr>
        <w:t xml:space="preserve">omunalno gospodarstvo i promet. </w:t>
      </w:r>
      <w:r w:rsidRPr="00A677F9">
        <w:rPr>
          <w:color w:val="000000" w:themeColor="text1"/>
        </w:rPr>
        <w:t>V</w:t>
      </w:r>
      <w:r>
        <w:rPr>
          <w:color w:val="000000" w:themeColor="text1"/>
        </w:rPr>
        <w:t>edran Lokošek ukratko obrazlaže stav odbora</w:t>
      </w:r>
      <w:r w:rsidRPr="00A677F9">
        <w:rPr>
          <w:color w:val="000000" w:themeColor="text1"/>
        </w:rPr>
        <w:t>.</w:t>
      </w:r>
      <w:r>
        <w:rPr>
          <w:color w:val="000000" w:themeColor="text1"/>
        </w:rPr>
        <w:t xml:space="preserve"> N</w:t>
      </w:r>
      <w:r w:rsidR="000C3E9B">
        <w:rPr>
          <w:color w:val="000000" w:themeColor="text1"/>
        </w:rPr>
        <w:t>akon što je Vedran Lokošek obrazložio</w:t>
      </w:r>
      <w:r>
        <w:rPr>
          <w:color w:val="000000" w:themeColor="text1"/>
        </w:rPr>
        <w:t xml:space="preserve"> stav odbora Predsjednica otvara raspravu.</w:t>
      </w:r>
      <w:r w:rsidR="005F61F9">
        <w:t xml:space="preserve"> U raspravi sudjeluje Luka Marinović. Nakon rasprave </w:t>
      </w:r>
      <w:r>
        <w:t>Vijeće jednoglasno sa 13 glasova za  donosi</w:t>
      </w:r>
    </w:p>
    <w:p w:rsidR="00A1308D" w:rsidRPr="00A677F9" w:rsidRDefault="00A1308D" w:rsidP="00A1308D">
      <w:pPr>
        <w:autoSpaceDE w:val="0"/>
        <w:autoSpaceDN w:val="0"/>
        <w:spacing w:line="20" w:lineRule="atLeast"/>
        <w:jc w:val="both"/>
        <w:rPr>
          <w:color w:val="000000" w:themeColor="text1"/>
        </w:rPr>
      </w:pPr>
    </w:p>
    <w:p w:rsidR="00D31C2E" w:rsidRDefault="00D31C2E" w:rsidP="00D31C2E">
      <w:pPr>
        <w:rPr>
          <w:color w:val="000000" w:themeColor="text1"/>
        </w:rPr>
      </w:pPr>
    </w:p>
    <w:p w:rsidR="00506E25" w:rsidRDefault="00506E25" w:rsidP="00506E25">
      <w:pPr>
        <w:ind w:left="360"/>
        <w:jc w:val="center"/>
        <w:rPr>
          <w:b/>
        </w:rPr>
      </w:pPr>
      <w:r>
        <w:rPr>
          <w:b/>
        </w:rPr>
        <w:t xml:space="preserve">ZAKLJUČAK </w:t>
      </w:r>
    </w:p>
    <w:p w:rsidR="00506E25" w:rsidRDefault="00506E25" w:rsidP="00506E25">
      <w:pPr>
        <w:ind w:left="360"/>
        <w:jc w:val="center"/>
        <w:rPr>
          <w:b/>
        </w:rPr>
      </w:pPr>
      <w:r>
        <w:rPr>
          <w:b/>
        </w:rPr>
        <w:t>o prometnom rješenju za križanje Vlaške u</w:t>
      </w:r>
      <w:r w:rsidR="00051A0A">
        <w:rPr>
          <w:b/>
        </w:rPr>
        <w:t xml:space="preserve">lice s </w:t>
      </w:r>
      <w:proofErr w:type="spellStart"/>
      <w:r w:rsidR="00051A0A">
        <w:rPr>
          <w:b/>
        </w:rPr>
        <w:t>Draškovićevom</w:t>
      </w:r>
      <w:proofErr w:type="spellEnd"/>
      <w:r w:rsidR="00051A0A">
        <w:rPr>
          <w:b/>
        </w:rPr>
        <w:t xml:space="preserve"> i </w:t>
      </w:r>
      <w:proofErr w:type="spellStart"/>
      <w:r w:rsidR="00051A0A">
        <w:rPr>
          <w:b/>
        </w:rPr>
        <w:t>Šoštariće</w:t>
      </w:r>
      <w:r>
        <w:rPr>
          <w:b/>
        </w:rPr>
        <w:t>vom</w:t>
      </w:r>
      <w:proofErr w:type="spellEnd"/>
      <w:r>
        <w:rPr>
          <w:b/>
        </w:rPr>
        <w:t xml:space="preserve"> ulicom</w:t>
      </w:r>
    </w:p>
    <w:p w:rsidR="00506E25" w:rsidRDefault="00506E25" w:rsidP="00506E25">
      <w:pPr>
        <w:jc w:val="both"/>
      </w:pPr>
    </w:p>
    <w:p w:rsidR="00506E25" w:rsidRDefault="00506E25" w:rsidP="00506E25">
      <w:pPr>
        <w:jc w:val="both"/>
      </w:pPr>
      <w:r>
        <w:t xml:space="preserve">l. Vijeće Gradske četvrti Gornji grad – Medveščak  je raspravilo prijedlog prometnog rješenja za križanje Vlaške ulice s </w:t>
      </w:r>
      <w:proofErr w:type="spellStart"/>
      <w:r>
        <w:t>Draškovićevom</w:t>
      </w:r>
      <w:proofErr w:type="spellEnd"/>
      <w:r>
        <w:t xml:space="preserve"> i </w:t>
      </w:r>
      <w:proofErr w:type="spellStart"/>
      <w:r>
        <w:t>Šoštarićevom</w:t>
      </w:r>
      <w:proofErr w:type="spellEnd"/>
      <w:r>
        <w:t xml:space="preserve"> ulicom.</w:t>
      </w:r>
    </w:p>
    <w:p w:rsidR="00506E25" w:rsidRDefault="00506E25" w:rsidP="00506E25">
      <w:pPr>
        <w:jc w:val="both"/>
      </w:pPr>
      <w:r>
        <w:t xml:space="preserve"> </w:t>
      </w:r>
    </w:p>
    <w:p w:rsidR="00506E25" w:rsidRDefault="00506E25" w:rsidP="00506E25">
      <w:pPr>
        <w:jc w:val="both"/>
      </w:pPr>
      <w:r>
        <w:t xml:space="preserve">2. Vijeće Gradske četvrti Gornji grad-Medveščak podržava prijedlog i traži od Gradskog </w:t>
      </w:r>
    </w:p>
    <w:p w:rsidR="00506E25" w:rsidRDefault="00506E25" w:rsidP="00506E25">
      <w:pPr>
        <w:jc w:val="both"/>
      </w:pPr>
      <w:r>
        <w:t xml:space="preserve">    ureda za obnovu, izgradnju Grada, prostorno uređenje, graditeljstvo, komunalne poslove i </w:t>
      </w:r>
    </w:p>
    <w:p w:rsidR="00506E25" w:rsidRDefault="00506E25" w:rsidP="00506E25">
      <w:pPr>
        <w:jc w:val="both"/>
      </w:pPr>
      <w:r>
        <w:t xml:space="preserve">   promet provjeru raskršća i svih potrebnih oznaka, s prijedlogom postavljanja fizičke barijere </w:t>
      </w:r>
    </w:p>
    <w:p w:rsidR="00506E25" w:rsidRDefault="00506E25" w:rsidP="00506E25">
      <w:pPr>
        <w:jc w:val="both"/>
      </w:pPr>
      <w:r>
        <w:t xml:space="preserve">  „</w:t>
      </w:r>
      <w:proofErr w:type="spellStart"/>
      <w:r>
        <w:t>ograde“</w:t>
      </w:r>
      <w:r w:rsidR="000C4351">
        <w:t>i</w:t>
      </w:r>
      <w:proofErr w:type="spellEnd"/>
      <w:r w:rsidR="000C4351">
        <w:t xml:space="preserve"> upuštanje rubnjaka.</w:t>
      </w:r>
    </w:p>
    <w:p w:rsidR="00506E25" w:rsidRDefault="00506E25" w:rsidP="00506E25">
      <w:pPr>
        <w:jc w:val="both"/>
      </w:pPr>
      <w:r>
        <w:t xml:space="preserve">   a)- predlaže se postavljanje ograde na sjeveroistočnom dijelu križanja Vlaške – </w:t>
      </w:r>
      <w:proofErr w:type="spellStart"/>
      <w:r>
        <w:t>Draškovićeve</w:t>
      </w:r>
      <w:proofErr w:type="spellEnd"/>
      <w:r>
        <w:t xml:space="preserve"> – </w:t>
      </w:r>
      <w:proofErr w:type="spellStart"/>
      <w:r>
        <w:t>Šoštarićeve</w:t>
      </w:r>
      <w:proofErr w:type="spellEnd"/>
    </w:p>
    <w:p w:rsidR="00506E25" w:rsidRDefault="00506E25" w:rsidP="00506E25">
      <w:pPr>
        <w:jc w:val="both"/>
      </w:pPr>
    </w:p>
    <w:p w:rsidR="00506E25" w:rsidRDefault="00506E25" w:rsidP="00506E25">
      <w:pPr>
        <w:jc w:val="both"/>
      </w:pPr>
      <w:r>
        <w:t xml:space="preserve">3. Ograda koja se predlaže je ista koja se nalazi na sjeveroistočnom djelu križanja </w:t>
      </w:r>
      <w:proofErr w:type="spellStart"/>
      <w:r>
        <w:t>Bauerove</w:t>
      </w:r>
      <w:proofErr w:type="spellEnd"/>
      <w:r>
        <w:t xml:space="preserve"> i </w:t>
      </w:r>
    </w:p>
    <w:p w:rsidR="00506E25" w:rsidRDefault="00506E25" w:rsidP="00506E25">
      <w:pPr>
        <w:jc w:val="both"/>
      </w:pPr>
      <w:r>
        <w:t xml:space="preserve">    Martićeve ulice, odnosno sjeverozapadnom dijelu križanja </w:t>
      </w:r>
      <w:proofErr w:type="spellStart"/>
      <w:r>
        <w:t>Domjanićeve</w:t>
      </w:r>
      <w:proofErr w:type="spellEnd"/>
      <w:r>
        <w:t>, Maksimirske i</w:t>
      </w:r>
    </w:p>
    <w:p w:rsidR="00506E25" w:rsidRDefault="00506E25" w:rsidP="00506E25">
      <w:pPr>
        <w:jc w:val="both"/>
      </w:pPr>
      <w:r>
        <w:t xml:space="preserve">    Kvaternikovog trga.</w:t>
      </w:r>
    </w:p>
    <w:p w:rsidR="00506E25" w:rsidRDefault="00506E25" w:rsidP="00506E25">
      <w:pPr>
        <w:jc w:val="both"/>
      </w:pPr>
      <w:r>
        <w:t xml:space="preserve"> </w:t>
      </w:r>
    </w:p>
    <w:p w:rsidR="00506E25" w:rsidRDefault="00506E25" w:rsidP="00506E25">
      <w:pPr>
        <w:jc w:val="both"/>
      </w:pPr>
      <w:r>
        <w:t xml:space="preserve">2. Ovaj će Zaključak biti dostavljen Gradskom uredu za obnovu, izgradnju Grada, prostorno </w:t>
      </w:r>
    </w:p>
    <w:p w:rsidR="00FF611D" w:rsidRPr="00776AF4" w:rsidRDefault="00506E25" w:rsidP="00776AF4">
      <w:pPr>
        <w:jc w:val="both"/>
      </w:pPr>
      <w:r>
        <w:t xml:space="preserve">    uređenje, graditeljstvo, komunalne poslove </w:t>
      </w:r>
      <w:r w:rsidR="00776AF4">
        <w:t>i promet na daljnje postupanje</w:t>
      </w:r>
    </w:p>
    <w:p w:rsidR="00FF611D" w:rsidRDefault="00FF611D" w:rsidP="00D31C2E">
      <w:pPr>
        <w:rPr>
          <w:color w:val="000000" w:themeColor="text1"/>
        </w:rPr>
      </w:pPr>
    </w:p>
    <w:p w:rsidR="003126A3" w:rsidRDefault="003126A3" w:rsidP="00D31C2E">
      <w:pPr>
        <w:rPr>
          <w:color w:val="000000" w:themeColor="text1"/>
        </w:rPr>
      </w:pPr>
    </w:p>
    <w:p w:rsidR="003126A3" w:rsidRDefault="003126A3" w:rsidP="00D31C2E">
      <w:pPr>
        <w:rPr>
          <w:color w:val="000000" w:themeColor="text1"/>
        </w:rPr>
      </w:pPr>
    </w:p>
    <w:p w:rsidR="003126A3" w:rsidRDefault="003126A3" w:rsidP="00D31C2E">
      <w:pPr>
        <w:rPr>
          <w:color w:val="000000" w:themeColor="text1"/>
        </w:rPr>
      </w:pPr>
    </w:p>
    <w:p w:rsidR="00FF611D" w:rsidRPr="00A677F9" w:rsidRDefault="00FF611D" w:rsidP="00D31C2E">
      <w:pPr>
        <w:rPr>
          <w:color w:val="000000" w:themeColor="text1"/>
        </w:rPr>
      </w:pPr>
    </w:p>
    <w:p w:rsidR="00761D07" w:rsidRPr="00761D07" w:rsidRDefault="000F7A6F" w:rsidP="00761D07">
      <w:pPr>
        <w:jc w:val="both"/>
        <w:rPr>
          <w:b/>
        </w:rPr>
      </w:pPr>
      <w:r w:rsidRPr="00E56B45">
        <w:rPr>
          <w:b/>
          <w:color w:val="000000" w:themeColor="text1"/>
        </w:rPr>
        <w:t>Ad.8.</w:t>
      </w:r>
      <w:r w:rsidR="00B539B0" w:rsidRPr="00E56B45">
        <w:rPr>
          <w:b/>
          <w:color w:val="000000" w:themeColor="text1"/>
        </w:rPr>
        <w:t xml:space="preserve"> </w:t>
      </w:r>
      <w:r w:rsidR="00761D07" w:rsidRPr="00761D07">
        <w:rPr>
          <w:b/>
        </w:rPr>
        <w:t>Prijedlog zaključka o nabavi fiksnog uređaja za mjerenje brzine kretanja vozila za</w:t>
      </w:r>
    </w:p>
    <w:p w:rsidR="00761D07" w:rsidRPr="00761D07" w:rsidRDefault="00761D07" w:rsidP="00761D07">
      <w:pPr>
        <w:jc w:val="both"/>
        <w:rPr>
          <w:b/>
        </w:rPr>
      </w:pPr>
      <w:r w:rsidRPr="00761D07">
        <w:rPr>
          <w:b/>
        </w:rPr>
        <w:t xml:space="preserve">          Ksaversku cestu</w:t>
      </w:r>
    </w:p>
    <w:p w:rsidR="0075145A" w:rsidRPr="00E56B45" w:rsidRDefault="0075145A" w:rsidP="0075145A">
      <w:pPr>
        <w:jc w:val="both"/>
        <w:rPr>
          <w:b/>
          <w:color w:val="000000" w:themeColor="text1"/>
        </w:rPr>
      </w:pPr>
    </w:p>
    <w:p w:rsidR="00736521" w:rsidRPr="00385278" w:rsidRDefault="00736521" w:rsidP="00736521">
      <w:pPr>
        <w:rPr>
          <w:color w:val="000000" w:themeColor="text1"/>
        </w:rPr>
      </w:pPr>
      <w:r>
        <w:t xml:space="preserve">Članovi Vijeća primili su pisani materijal uz poziv za sjednicu. Predsjednica i usmeno informira nazočne o predmetu rasprave i odlučivanja, te daje riječ </w:t>
      </w:r>
      <w:r w:rsidRPr="00A677F9">
        <w:rPr>
          <w:color w:val="000000" w:themeColor="text1"/>
        </w:rPr>
        <w:t>predsjedniku Odbora za gospodarski razvoj i k</w:t>
      </w:r>
      <w:r w:rsidR="00385278">
        <w:rPr>
          <w:color w:val="000000" w:themeColor="text1"/>
        </w:rPr>
        <w:t>omunalno gospodarstvo i promet.</w:t>
      </w:r>
      <w:r>
        <w:rPr>
          <w:color w:val="000000" w:themeColor="text1"/>
        </w:rPr>
        <w:t xml:space="preserve"> </w:t>
      </w:r>
      <w:r w:rsidR="00385278">
        <w:rPr>
          <w:color w:val="000000" w:themeColor="text1"/>
        </w:rPr>
        <w:t>Vedran</w:t>
      </w:r>
      <w:r>
        <w:rPr>
          <w:color w:val="000000" w:themeColor="text1"/>
        </w:rPr>
        <w:t xml:space="preserve"> </w:t>
      </w:r>
      <w:r w:rsidR="00385278">
        <w:rPr>
          <w:color w:val="000000" w:themeColor="text1"/>
        </w:rPr>
        <w:t xml:space="preserve">Lokošek ukratko obrazlaže stav odbora. Nakon što je Vedran Lokošek obrazložio stav odbora </w:t>
      </w:r>
      <w:r>
        <w:t>Predsjednica otvara raspravu.</w:t>
      </w:r>
      <w:r>
        <w:rPr>
          <w:b/>
          <w:i/>
        </w:rPr>
        <w:t xml:space="preserve"> </w:t>
      </w:r>
      <w:r>
        <w:t>U raspravi nitko ne sudjeluje. Predsjednica daje prijedlog na glasanje. Vijeće jednoglasno sa 13 glasova za donosi</w:t>
      </w:r>
    </w:p>
    <w:p w:rsidR="00736521" w:rsidRDefault="00736521" w:rsidP="00736521">
      <w:pPr>
        <w:jc w:val="both"/>
        <w:rPr>
          <w:b/>
          <w:color w:val="000000" w:themeColor="text1"/>
          <w:u w:val="single"/>
        </w:rPr>
      </w:pPr>
    </w:p>
    <w:p w:rsidR="0075145A" w:rsidRPr="00E56B45" w:rsidRDefault="0075145A" w:rsidP="00BD1136">
      <w:pPr>
        <w:spacing w:line="20" w:lineRule="atLeast"/>
        <w:rPr>
          <w:color w:val="000000" w:themeColor="text1"/>
        </w:rPr>
      </w:pPr>
    </w:p>
    <w:p w:rsidR="00855C9B" w:rsidRDefault="00855C9B" w:rsidP="00855C9B">
      <w:pPr>
        <w:autoSpaceDE w:val="0"/>
        <w:autoSpaceDN w:val="0"/>
        <w:spacing w:line="20" w:lineRule="atLeast"/>
        <w:jc w:val="both"/>
      </w:pPr>
    </w:p>
    <w:p w:rsidR="00855C9B" w:rsidRDefault="00855C9B" w:rsidP="00855C9B">
      <w:pPr>
        <w:spacing w:line="20" w:lineRule="atLeast"/>
        <w:jc w:val="center"/>
        <w:rPr>
          <w:rFonts w:eastAsiaTheme="minorHAnsi"/>
          <w:b/>
          <w:lang w:eastAsia="en-US"/>
        </w:rPr>
      </w:pPr>
      <w:r>
        <w:rPr>
          <w:b/>
        </w:rPr>
        <w:t>ZAKLJUČAK</w:t>
      </w:r>
    </w:p>
    <w:p w:rsidR="00855C9B" w:rsidRDefault="00855C9B" w:rsidP="00855C9B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o nabavi fiksnog uređaja za mjerenje brzine kretanja vozila za Ksaversku cestu  </w:t>
      </w:r>
    </w:p>
    <w:p w:rsidR="00855C9B" w:rsidRDefault="00855C9B" w:rsidP="00855C9B">
      <w:pPr>
        <w:jc w:val="center"/>
        <w:rPr>
          <w:b/>
        </w:rPr>
      </w:pPr>
    </w:p>
    <w:p w:rsidR="00855C9B" w:rsidRDefault="00855C9B" w:rsidP="00855C9B">
      <w:pPr>
        <w:spacing w:line="20" w:lineRule="atLeast"/>
        <w:rPr>
          <w:b/>
        </w:rPr>
      </w:pPr>
    </w:p>
    <w:p w:rsidR="00855C9B" w:rsidRDefault="00855C9B" w:rsidP="00855C9B">
      <w:pPr>
        <w:pStyle w:val="Odlomakpopisa"/>
        <w:numPr>
          <w:ilvl w:val="0"/>
          <w:numId w:val="2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raspravljalo o potrebi smirivanja prometa na Ksaverskoj cesti obzirom na često prekoračivanje brzine, ponekad s teškim posljedicama.</w:t>
      </w:r>
    </w:p>
    <w:p w:rsidR="00855C9B" w:rsidRDefault="00855C9B" w:rsidP="00855C9B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55C9B" w:rsidRDefault="00855C9B" w:rsidP="00855C9B">
      <w:pPr>
        <w:pStyle w:val="Odlomakpopisa"/>
        <w:numPr>
          <w:ilvl w:val="0"/>
          <w:numId w:val="2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Vijeće smatra da bi uređaj za mjerenje brzine uvelike pridonio smirivanju prometa i povećanju sigurnosti građana te se slaže da se istraži mogućnost postavljanja fiksnog uređaja za mjerenje brzine kretanja vozila na Ksaverskoj cesti.</w:t>
      </w:r>
    </w:p>
    <w:p w:rsidR="00855C9B" w:rsidRDefault="00855C9B" w:rsidP="00855C9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855C9B" w:rsidRDefault="00855C9B" w:rsidP="00855C9B">
      <w:pPr>
        <w:pStyle w:val="Odlomakpopisa"/>
        <w:numPr>
          <w:ilvl w:val="0"/>
          <w:numId w:val="28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obnovu, izgradnju, prostorno uređenje, graditeljstvo, komunalne poslove i promet, Gradskom uredu za mjesnu samoupravu, civilnu zaštitu i sigurnost  i Vijeću Mjesnog odbora Gupčeva zvijezda. </w:t>
      </w:r>
    </w:p>
    <w:p w:rsidR="00736521" w:rsidRDefault="00736521" w:rsidP="000F1BEA">
      <w:pPr>
        <w:rPr>
          <w:color w:val="000000" w:themeColor="text1"/>
        </w:rPr>
      </w:pPr>
    </w:p>
    <w:p w:rsidR="00736521" w:rsidRPr="00A677F9" w:rsidRDefault="00736521" w:rsidP="000F1BEA">
      <w:pPr>
        <w:rPr>
          <w:color w:val="000000" w:themeColor="text1"/>
        </w:rPr>
      </w:pPr>
    </w:p>
    <w:p w:rsidR="00855C9B" w:rsidRPr="00385278" w:rsidRDefault="000A3D5E" w:rsidP="00855C9B">
      <w:pPr>
        <w:jc w:val="both"/>
        <w:rPr>
          <w:b/>
        </w:rPr>
      </w:pPr>
      <w:r w:rsidRPr="00E56B45">
        <w:rPr>
          <w:b/>
          <w:color w:val="000000" w:themeColor="text1"/>
        </w:rPr>
        <w:t>Ad.9.</w:t>
      </w:r>
      <w:r w:rsidR="00B539B0" w:rsidRPr="00E56B45">
        <w:rPr>
          <w:b/>
          <w:color w:val="000000" w:themeColor="text1"/>
        </w:rPr>
        <w:t xml:space="preserve"> </w:t>
      </w:r>
      <w:r w:rsidR="00855C9B" w:rsidRPr="00385278">
        <w:rPr>
          <w:b/>
        </w:rPr>
        <w:t>Prijedlog promjene predsjednika Odbora za male komunalne akcije</w:t>
      </w:r>
    </w:p>
    <w:p w:rsidR="009B7467" w:rsidRPr="00385278" w:rsidRDefault="00855C9B" w:rsidP="00855C9B">
      <w:pPr>
        <w:ind w:left="360"/>
        <w:jc w:val="both"/>
        <w:rPr>
          <w:b/>
        </w:rPr>
      </w:pPr>
      <w:r w:rsidRPr="00385278">
        <w:rPr>
          <w:b/>
        </w:rPr>
        <w:t xml:space="preserve">    Predlagatelj Anamarija </w:t>
      </w:r>
      <w:proofErr w:type="spellStart"/>
      <w:r w:rsidRPr="00385278">
        <w:rPr>
          <w:b/>
        </w:rPr>
        <w:t>Tomašković</w:t>
      </w:r>
      <w:proofErr w:type="spellEnd"/>
    </w:p>
    <w:p w:rsidR="00855C9B" w:rsidRPr="00855C9B" w:rsidRDefault="00855C9B" w:rsidP="00855C9B">
      <w:pPr>
        <w:ind w:left="360"/>
        <w:jc w:val="both"/>
      </w:pPr>
    </w:p>
    <w:p w:rsidR="00855C9B" w:rsidRPr="00ED7E26" w:rsidRDefault="00655176" w:rsidP="00855C9B">
      <w:pPr>
        <w:rPr>
          <w:color w:val="000000" w:themeColor="text1"/>
        </w:rPr>
      </w:pPr>
      <w:r>
        <w:t>Članovi Vijeća su na sastanku od Predsjednice usm</w:t>
      </w:r>
      <w:r w:rsidR="00ED7E26">
        <w:t>eno informirani o Zahtjevu Vijeć</w:t>
      </w:r>
      <w:r>
        <w:t xml:space="preserve">nice Ane </w:t>
      </w:r>
      <w:proofErr w:type="spellStart"/>
      <w:r>
        <w:t>Tomašković</w:t>
      </w:r>
      <w:proofErr w:type="spellEnd"/>
      <w:r>
        <w:t xml:space="preserve"> da je se zbog privatnih obaveza ra</w:t>
      </w:r>
      <w:r w:rsidR="006273BE">
        <w:t>zriješi dužnosti predsjednice od</w:t>
      </w:r>
      <w:r>
        <w:t>bora za MKA</w:t>
      </w:r>
      <w:r w:rsidR="00855C9B">
        <w:t>. Predsjednica</w:t>
      </w:r>
      <w:r>
        <w:t xml:space="preserve"> moli A</w:t>
      </w:r>
      <w:r w:rsidR="00B23A60">
        <w:t>.</w:t>
      </w:r>
      <w:r>
        <w:t xml:space="preserve"> </w:t>
      </w:r>
      <w:proofErr w:type="spellStart"/>
      <w:r>
        <w:t>Tomašković</w:t>
      </w:r>
      <w:proofErr w:type="spellEnd"/>
      <w:r>
        <w:t xml:space="preserve"> da svoj zahtjev obrazloži, što ona i č</w:t>
      </w:r>
      <w:r w:rsidR="00ED7E26">
        <w:t>ini. Predsjednica informira vijeć</w:t>
      </w:r>
      <w:r>
        <w:t>nike da je  v</w:t>
      </w:r>
      <w:r w:rsidR="00ED7E26">
        <w:t>ijeć</w:t>
      </w:r>
      <w:r>
        <w:t xml:space="preserve">nik </w:t>
      </w:r>
      <w:r w:rsidR="00ED7E26">
        <w:t xml:space="preserve">a ujedno i član odbora Igor </w:t>
      </w:r>
      <w:proofErr w:type="spellStart"/>
      <w:r w:rsidR="00ED7E26">
        <w:t>Piet</w:t>
      </w:r>
      <w:proofErr w:type="spellEnd"/>
      <w:r w:rsidR="00ED7E26">
        <w:t xml:space="preserve"> </w:t>
      </w:r>
      <w:proofErr w:type="spellStart"/>
      <w:r w:rsidR="00ED7E26">
        <w:t>Rešetnik</w:t>
      </w:r>
      <w:proofErr w:type="spellEnd"/>
      <w:r w:rsidR="00ED7E26">
        <w:t xml:space="preserve"> izrazio želju da prihvati tu funkciju pa ga i predlaže, te otvara raspravu.</w:t>
      </w:r>
      <w:r w:rsidR="00855C9B">
        <w:rPr>
          <w:b/>
          <w:i/>
        </w:rPr>
        <w:t xml:space="preserve"> </w:t>
      </w:r>
      <w:r w:rsidR="00ED7E26">
        <w:t xml:space="preserve">U raspravi sudjeluje </w:t>
      </w:r>
      <w:r w:rsidR="004B24BB">
        <w:t xml:space="preserve">Trpimir </w:t>
      </w:r>
      <w:r w:rsidR="00ED7E26">
        <w:t xml:space="preserve">Goluža. Nakon rasprave </w:t>
      </w:r>
      <w:r w:rsidR="00855C9B">
        <w:t>Vijeće jednoglasno sa 13 glasova za donosi</w:t>
      </w:r>
    </w:p>
    <w:p w:rsidR="00776AF4" w:rsidRDefault="00776AF4" w:rsidP="00655176">
      <w:pPr>
        <w:autoSpaceDE w:val="0"/>
        <w:autoSpaceDN w:val="0"/>
        <w:spacing w:line="20" w:lineRule="atLeast"/>
        <w:jc w:val="both"/>
      </w:pPr>
    </w:p>
    <w:p w:rsidR="00776AF4" w:rsidRDefault="00776AF4" w:rsidP="00655176">
      <w:pPr>
        <w:autoSpaceDE w:val="0"/>
        <w:autoSpaceDN w:val="0"/>
        <w:spacing w:line="20" w:lineRule="atLeast"/>
        <w:jc w:val="both"/>
      </w:pPr>
    </w:p>
    <w:p w:rsidR="003126A3" w:rsidRDefault="003126A3" w:rsidP="00655176">
      <w:pPr>
        <w:autoSpaceDE w:val="0"/>
        <w:autoSpaceDN w:val="0"/>
        <w:spacing w:line="20" w:lineRule="atLeast"/>
        <w:jc w:val="both"/>
      </w:pPr>
    </w:p>
    <w:p w:rsidR="00655176" w:rsidRDefault="00655176" w:rsidP="00655176">
      <w:pPr>
        <w:spacing w:line="20" w:lineRule="atLeast"/>
        <w:jc w:val="center"/>
        <w:rPr>
          <w:rFonts w:eastAsiaTheme="minorHAnsi"/>
          <w:b/>
          <w:lang w:eastAsia="en-US"/>
        </w:rPr>
      </w:pPr>
      <w:r>
        <w:rPr>
          <w:b/>
        </w:rPr>
        <w:t>ZAKLJUČAK</w:t>
      </w:r>
    </w:p>
    <w:p w:rsidR="00655176" w:rsidRDefault="00655176" w:rsidP="00655176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o promjeni predsjednice Odbora za Male komunalne akcije  </w:t>
      </w:r>
    </w:p>
    <w:p w:rsidR="00655176" w:rsidRDefault="00655176" w:rsidP="00655176">
      <w:pPr>
        <w:jc w:val="center"/>
        <w:rPr>
          <w:b/>
        </w:rPr>
      </w:pPr>
    </w:p>
    <w:p w:rsidR="00655176" w:rsidRDefault="00655176" w:rsidP="00655176">
      <w:pPr>
        <w:spacing w:line="20" w:lineRule="atLeast"/>
        <w:rPr>
          <w:b/>
        </w:rPr>
      </w:pPr>
    </w:p>
    <w:p w:rsidR="00655176" w:rsidRDefault="00655176" w:rsidP="00655176">
      <w:pPr>
        <w:pStyle w:val="Odlomakpopisa"/>
        <w:numPr>
          <w:ilvl w:val="0"/>
          <w:numId w:val="29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Prima se na znanje ostavka Ane </w:t>
      </w:r>
      <w:proofErr w:type="spellStart"/>
      <w:r>
        <w:rPr>
          <w:rFonts w:ascii="Times New Roman" w:hAnsi="Times New Roman" w:cs="Times New Roman"/>
          <w:sz w:val="24"/>
          <w:szCs w:val="24"/>
        </w:rPr>
        <w:t>Tomašković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mjesto predsjednice Odbora za Male komunalne akcije.</w:t>
      </w:r>
    </w:p>
    <w:p w:rsidR="00655176" w:rsidRDefault="00655176" w:rsidP="00655176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A3D5E" w:rsidRPr="00655176" w:rsidRDefault="00655176" w:rsidP="00E56B45">
      <w:pPr>
        <w:pStyle w:val="Odlomakpopisa"/>
        <w:numPr>
          <w:ilvl w:val="0"/>
          <w:numId w:val="29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 predsjednika  Odbora za Male komunalne akcije izabran je Igor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Rešetnik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25B9E" w:rsidRPr="00A677F9" w:rsidRDefault="00025B9E" w:rsidP="000F1BEA">
      <w:pPr>
        <w:rPr>
          <w:b/>
          <w:color w:val="000000" w:themeColor="text1"/>
          <w:u w:val="single"/>
        </w:rPr>
      </w:pPr>
    </w:p>
    <w:p w:rsidR="00025B9E" w:rsidRPr="00A677F9" w:rsidRDefault="00025B9E" w:rsidP="000F1BEA">
      <w:pPr>
        <w:rPr>
          <w:b/>
          <w:color w:val="000000" w:themeColor="text1"/>
          <w:u w:val="single"/>
        </w:rPr>
      </w:pPr>
    </w:p>
    <w:p w:rsidR="00025B9E" w:rsidRDefault="00025B9E" w:rsidP="000F1BEA">
      <w:pPr>
        <w:rPr>
          <w:b/>
          <w:color w:val="000000" w:themeColor="text1"/>
          <w:u w:val="single"/>
        </w:rPr>
      </w:pPr>
    </w:p>
    <w:p w:rsidR="003126A3" w:rsidRDefault="003126A3" w:rsidP="000F1BEA">
      <w:pPr>
        <w:rPr>
          <w:b/>
          <w:color w:val="000000" w:themeColor="text1"/>
          <w:u w:val="single"/>
        </w:rPr>
      </w:pPr>
    </w:p>
    <w:p w:rsidR="003126A3" w:rsidRPr="00A677F9" w:rsidRDefault="003126A3" w:rsidP="000F1BEA">
      <w:pPr>
        <w:rPr>
          <w:b/>
          <w:color w:val="000000" w:themeColor="text1"/>
          <w:u w:val="single"/>
        </w:rPr>
      </w:pPr>
    </w:p>
    <w:p w:rsidR="000A3D5E" w:rsidRPr="00A677F9" w:rsidRDefault="009D22B0" w:rsidP="000F1BEA">
      <w:pPr>
        <w:rPr>
          <w:b/>
          <w:color w:val="000000" w:themeColor="text1"/>
          <w:u w:val="single"/>
        </w:rPr>
      </w:pPr>
      <w:r w:rsidRPr="00A677F9">
        <w:rPr>
          <w:b/>
          <w:color w:val="000000" w:themeColor="text1"/>
          <w:u w:val="single"/>
        </w:rPr>
        <w:t>Ad.</w:t>
      </w:r>
      <w:r w:rsidR="00655176">
        <w:rPr>
          <w:b/>
          <w:color w:val="000000" w:themeColor="text1"/>
          <w:u w:val="single"/>
        </w:rPr>
        <w:t>10</w:t>
      </w:r>
      <w:r w:rsidR="000A3D5E" w:rsidRPr="00A677F9">
        <w:rPr>
          <w:b/>
          <w:color w:val="000000" w:themeColor="text1"/>
          <w:u w:val="single"/>
        </w:rPr>
        <w:t xml:space="preserve">. Pitanja, </w:t>
      </w:r>
      <w:r w:rsidR="000A3D5E" w:rsidRPr="004B24BB">
        <w:rPr>
          <w:b/>
          <w:color w:val="000000" w:themeColor="text1"/>
          <w:u w:val="single"/>
        </w:rPr>
        <w:t>prijedlozi i obavijesti</w:t>
      </w:r>
    </w:p>
    <w:p w:rsidR="00756C10" w:rsidRPr="00A677F9" w:rsidRDefault="00756C10" w:rsidP="000F1BEA">
      <w:pPr>
        <w:rPr>
          <w:b/>
          <w:color w:val="000000" w:themeColor="text1"/>
          <w:u w:val="single"/>
        </w:rPr>
      </w:pPr>
    </w:p>
    <w:p w:rsidR="00A13835" w:rsidRDefault="00A13835" w:rsidP="00A13835">
      <w:pPr>
        <w:rPr>
          <w:b/>
          <w:color w:val="000000" w:themeColor="text1"/>
        </w:rPr>
      </w:pPr>
      <w:r w:rsidRPr="00FD6F4E">
        <w:rPr>
          <w:b/>
          <w:color w:val="000000" w:themeColor="text1"/>
        </w:rPr>
        <w:t xml:space="preserve">Luka </w:t>
      </w:r>
      <w:proofErr w:type="spellStart"/>
      <w:r w:rsidRPr="00FD6F4E">
        <w:rPr>
          <w:b/>
          <w:color w:val="000000" w:themeColor="text1"/>
        </w:rPr>
        <w:t>Marainović</w:t>
      </w:r>
      <w:proofErr w:type="spellEnd"/>
    </w:p>
    <w:p w:rsidR="00FD6F4E" w:rsidRPr="00FD6F4E" w:rsidRDefault="00FD6F4E" w:rsidP="00A13835">
      <w:pPr>
        <w:rPr>
          <w:b/>
          <w:color w:val="000000" w:themeColor="text1"/>
        </w:rPr>
      </w:pPr>
    </w:p>
    <w:p w:rsidR="00DE5912" w:rsidRDefault="00A13835" w:rsidP="00A13835">
      <w:pPr>
        <w:rPr>
          <w:color w:val="000000" w:themeColor="text1"/>
        </w:rPr>
      </w:pPr>
      <w:r w:rsidRPr="00B3186E">
        <w:rPr>
          <w:b/>
          <w:color w:val="000000" w:themeColor="text1"/>
        </w:rPr>
        <w:t>1.</w:t>
      </w:r>
      <w:r w:rsidR="004B24BB">
        <w:rPr>
          <w:b/>
          <w:color w:val="000000" w:themeColor="text1"/>
        </w:rPr>
        <w:t>Stube</w:t>
      </w:r>
      <w:r w:rsidR="00DE5912" w:rsidRPr="00B3186E">
        <w:rPr>
          <w:b/>
          <w:color w:val="000000" w:themeColor="text1"/>
        </w:rPr>
        <w:t xml:space="preserve"> Biskupa Duha i dr.</w:t>
      </w:r>
      <w:r w:rsidR="00A521FD">
        <w:rPr>
          <w:b/>
          <w:color w:val="000000" w:themeColor="text1"/>
        </w:rPr>
        <w:t xml:space="preserve"> </w:t>
      </w:r>
      <w:proofErr w:type="spellStart"/>
      <w:r w:rsidR="00A521FD">
        <w:rPr>
          <w:b/>
          <w:color w:val="000000" w:themeColor="text1"/>
        </w:rPr>
        <w:t>Mravunca</w:t>
      </w:r>
      <w:proofErr w:type="spellEnd"/>
      <w:r w:rsidR="00A521FD">
        <w:rPr>
          <w:b/>
          <w:color w:val="000000" w:themeColor="text1"/>
        </w:rPr>
        <w:t>,</w:t>
      </w:r>
      <w:r w:rsidR="00B82007">
        <w:rPr>
          <w:color w:val="000000" w:themeColor="text1"/>
        </w:rPr>
        <w:t xml:space="preserve"> </w:t>
      </w:r>
      <w:r w:rsidR="00B23A60">
        <w:rPr>
          <w:color w:val="000000" w:themeColor="text1"/>
        </w:rPr>
        <w:t>„k</w:t>
      </w:r>
      <w:r w:rsidR="00B82007">
        <w:rPr>
          <w:color w:val="000000" w:themeColor="text1"/>
        </w:rPr>
        <w:t>oji je status navedenih stuba i da</w:t>
      </w:r>
      <w:r w:rsidR="00B23A60">
        <w:rPr>
          <w:color w:val="000000" w:themeColor="text1"/>
        </w:rPr>
        <w:t xml:space="preserve"> </w:t>
      </w:r>
      <w:r w:rsidR="00B82007">
        <w:rPr>
          <w:color w:val="000000" w:themeColor="text1"/>
        </w:rPr>
        <w:t>li su uvrštene u godišnje planove redovitog održavanja. Naime stanari se bune da se navedene stube neodržavaju ili ne redovito održavaju. Predsjednica odgovara da se stube povremeno održavaju i uputila ga da se obrati Vijeću mjesnog odbora Petrova radi donošenja zaključka za uvrštavanje istih u godišnji plan održavanja.</w:t>
      </w:r>
    </w:p>
    <w:p w:rsidR="004C176C" w:rsidRDefault="004C176C" w:rsidP="00A13835">
      <w:pPr>
        <w:rPr>
          <w:color w:val="000000" w:themeColor="text1"/>
        </w:rPr>
      </w:pPr>
    </w:p>
    <w:p w:rsidR="00A13835" w:rsidRDefault="00A13835" w:rsidP="00A13835">
      <w:pPr>
        <w:rPr>
          <w:color w:val="000000" w:themeColor="text1"/>
        </w:rPr>
      </w:pPr>
      <w:r w:rsidRPr="00B3186E">
        <w:rPr>
          <w:b/>
          <w:color w:val="000000" w:themeColor="text1"/>
        </w:rPr>
        <w:t>2.</w:t>
      </w:r>
      <w:r w:rsidR="00C923D9">
        <w:rPr>
          <w:b/>
          <w:color w:val="000000" w:themeColor="text1"/>
        </w:rPr>
        <w:t xml:space="preserve"> </w:t>
      </w:r>
      <w:proofErr w:type="spellStart"/>
      <w:r w:rsidR="00C923D9">
        <w:rPr>
          <w:b/>
          <w:color w:val="000000" w:themeColor="text1"/>
        </w:rPr>
        <w:t>Kamaufova</w:t>
      </w:r>
      <w:proofErr w:type="spellEnd"/>
      <w:r w:rsidR="00A521FD">
        <w:rPr>
          <w:b/>
          <w:color w:val="000000" w:themeColor="text1"/>
        </w:rPr>
        <w:t xml:space="preserve"> ulica,</w:t>
      </w:r>
      <w:r w:rsidR="008E0300">
        <w:rPr>
          <w:color w:val="000000" w:themeColor="text1"/>
        </w:rPr>
        <w:t xml:space="preserve"> Stanari</w:t>
      </w:r>
      <w:r w:rsidR="00B82007">
        <w:rPr>
          <w:color w:val="000000" w:themeColor="text1"/>
        </w:rPr>
        <w:t xml:space="preserve"> </w:t>
      </w:r>
      <w:proofErr w:type="spellStart"/>
      <w:r w:rsidR="00B82007">
        <w:rPr>
          <w:color w:val="000000" w:themeColor="text1"/>
        </w:rPr>
        <w:t>Kamaufove</w:t>
      </w:r>
      <w:proofErr w:type="spellEnd"/>
      <w:r w:rsidR="00B82007">
        <w:rPr>
          <w:color w:val="000000" w:themeColor="text1"/>
        </w:rPr>
        <w:t xml:space="preserve"> ulice traže da se dva invalidska mjesta smještena </w:t>
      </w:r>
      <w:r w:rsidR="008E0300">
        <w:rPr>
          <w:color w:val="000000" w:themeColor="text1"/>
        </w:rPr>
        <w:t>na dnu prema Vlaškoj ulici označ</w:t>
      </w:r>
      <w:r w:rsidR="00C923D9">
        <w:rPr>
          <w:color w:val="000000" w:themeColor="text1"/>
        </w:rPr>
        <w:t>e bojo</w:t>
      </w:r>
      <w:r w:rsidR="00B82007">
        <w:rPr>
          <w:color w:val="000000" w:themeColor="text1"/>
        </w:rPr>
        <w:t>m i postavi znak da su to invalidska mjesta.</w:t>
      </w:r>
    </w:p>
    <w:p w:rsidR="008E0300" w:rsidRDefault="008E0300" w:rsidP="00A13835">
      <w:pPr>
        <w:rPr>
          <w:color w:val="000000" w:themeColor="text1"/>
        </w:rPr>
      </w:pPr>
      <w:r>
        <w:rPr>
          <w:color w:val="000000" w:themeColor="text1"/>
        </w:rPr>
        <w:t>Predsjednica ga je uputila na Mjesni odbor Petrova radi donošenje zaključka.</w:t>
      </w:r>
    </w:p>
    <w:p w:rsidR="004C176C" w:rsidRDefault="004C176C" w:rsidP="00A13835">
      <w:pPr>
        <w:rPr>
          <w:color w:val="000000" w:themeColor="text1"/>
        </w:rPr>
      </w:pPr>
    </w:p>
    <w:p w:rsidR="00A13835" w:rsidRDefault="00A13835" w:rsidP="00A13835">
      <w:pPr>
        <w:rPr>
          <w:color w:val="000000" w:themeColor="text1"/>
        </w:rPr>
      </w:pPr>
      <w:r w:rsidRPr="004C176C">
        <w:rPr>
          <w:b/>
          <w:color w:val="000000" w:themeColor="text1"/>
        </w:rPr>
        <w:t>3.</w:t>
      </w:r>
      <w:r w:rsidR="00A521FD">
        <w:rPr>
          <w:b/>
          <w:color w:val="000000" w:themeColor="text1"/>
        </w:rPr>
        <w:t xml:space="preserve"> Novakova ulica k.br.15.,</w:t>
      </w:r>
      <w:r w:rsidR="008E0300">
        <w:rPr>
          <w:color w:val="000000" w:themeColor="text1"/>
        </w:rPr>
        <w:t xml:space="preserve"> Stanari Novakove traže obnovu i održavanje zgrade koja je kulturno dobro i pod zaštitom je Zavoda za zaštitu spomeničke kulture Grada Zagreba. Napominje da je zgrada u privatnom vlasništvu, ali Grad ima instrumente da vlasnike prisili na obnovu i održavanje ili da ga izvlasti. </w:t>
      </w:r>
    </w:p>
    <w:p w:rsidR="008E0300" w:rsidRDefault="008E0300" w:rsidP="00A13835">
      <w:pPr>
        <w:rPr>
          <w:color w:val="000000" w:themeColor="text1"/>
        </w:rPr>
      </w:pPr>
      <w:r>
        <w:rPr>
          <w:color w:val="000000" w:themeColor="text1"/>
        </w:rPr>
        <w:t>Predsjednica ga također upućuje da se za to obrati Vijeću Mjesnog odbora Petrova radi donošenja zaključka.</w:t>
      </w:r>
    </w:p>
    <w:p w:rsidR="004C176C" w:rsidRDefault="004C176C" w:rsidP="00A13835">
      <w:pPr>
        <w:rPr>
          <w:color w:val="000000" w:themeColor="text1"/>
        </w:rPr>
      </w:pPr>
    </w:p>
    <w:p w:rsidR="00A13835" w:rsidRPr="00A521FD" w:rsidRDefault="00A521FD" w:rsidP="00A521FD">
      <w:pPr>
        <w:rPr>
          <w:color w:val="000000" w:themeColor="text1"/>
        </w:rPr>
      </w:pPr>
      <w:r>
        <w:rPr>
          <w:b/>
          <w:color w:val="000000" w:themeColor="text1"/>
        </w:rPr>
        <w:t>4.</w:t>
      </w:r>
      <w:r w:rsidR="00B23A60">
        <w:rPr>
          <w:b/>
          <w:color w:val="000000" w:themeColor="text1"/>
        </w:rPr>
        <w:t xml:space="preserve"> </w:t>
      </w:r>
      <w:r w:rsidR="008E0300" w:rsidRPr="00A521FD">
        <w:rPr>
          <w:b/>
          <w:color w:val="000000" w:themeColor="text1"/>
        </w:rPr>
        <w:t>P</w:t>
      </w:r>
      <w:r w:rsidR="00DE5912" w:rsidRPr="00A521FD">
        <w:rPr>
          <w:b/>
          <w:color w:val="000000" w:themeColor="text1"/>
        </w:rPr>
        <w:t xml:space="preserve">otok </w:t>
      </w:r>
      <w:proofErr w:type="spellStart"/>
      <w:r w:rsidR="00DE5912" w:rsidRPr="00A521FD">
        <w:rPr>
          <w:b/>
          <w:color w:val="000000" w:themeColor="text1"/>
        </w:rPr>
        <w:t>Mihaljevec</w:t>
      </w:r>
      <w:proofErr w:type="spellEnd"/>
      <w:r>
        <w:rPr>
          <w:color w:val="000000" w:themeColor="text1"/>
        </w:rPr>
        <w:t>,</w:t>
      </w:r>
      <w:r w:rsidR="008E0300" w:rsidRPr="00A521FD">
        <w:rPr>
          <w:color w:val="000000" w:themeColor="text1"/>
        </w:rPr>
        <w:t xml:space="preserve"> Stanovnici </w:t>
      </w:r>
      <w:proofErr w:type="spellStart"/>
      <w:r w:rsidR="008E0300" w:rsidRPr="00A521FD">
        <w:rPr>
          <w:color w:val="000000" w:themeColor="text1"/>
        </w:rPr>
        <w:t>Mihaljevca</w:t>
      </w:r>
      <w:proofErr w:type="spellEnd"/>
      <w:r w:rsidR="008E0300" w:rsidRPr="00A521FD">
        <w:rPr>
          <w:color w:val="000000" w:themeColor="text1"/>
        </w:rPr>
        <w:t xml:space="preserve"> se žale na neredov</w:t>
      </w:r>
      <w:r w:rsidR="00C923D9">
        <w:rPr>
          <w:color w:val="000000" w:themeColor="text1"/>
        </w:rPr>
        <w:t xml:space="preserve">ito održavanje </w:t>
      </w:r>
      <w:proofErr w:type="spellStart"/>
      <w:r w:rsidR="00C923D9">
        <w:rPr>
          <w:color w:val="000000" w:themeColor="text1"/>
        </w:rPr>
        <w:t>Retenzije</w:t>
      </w:r>
      <w:proofErr w:type="spellEnd"/>
      <w:r w:rsidR="00C923D9">
        <w:rPr>
          <w:color w:val="000000" w:themeColor="text1"/>
        </w:rPr>
        <w:t>- ustave na pot</w:t>
      </w:r>
      <w:r w:rsidR="00B23A60">
        <w:rPr>
          <w:color w:val="000000" w:themeColor="text1"/>
        </w:rPr>
        <w:t>o</w:t>
      </w:r>
      <w:r w:rsidR="008E0300" w:rsidRPr="00A521FD">
        <w:rPr>
          <w:color w:val="000000" w:themeColor="text1"/>
        </w:rPr>
        <w:t xml:space="preserve">ku na </w:t>
      </w:r>
      <w:proofErr w:type="spellStart"/>
      <w:r w:rsidR="008E0300" w:rsidRPr="00A521FD">
        <w:rPr>
          <w:color w:val="000000" w:themeColor="text1"/>
        </w:rPr>
        <w:t>Mihaljevcu</w:t>
      </w:r>
      <w:proofErr w:type="spellEnd"/>
      <w:r w:rsidR="008E0300" w:rsidRPr="00A521FD">
        <w:rPr>
          <w:color w:val="000000" w:themeColor="text1"/>
        </w:rPr>
        <w:t>.</w:t>
      </w:r>
      <w:r w:rsidR="00C923D9">
        <w:rPr>
          <w:color w:val="000000" w:themeColor="text1"/>
        </w:rPr>
        <w:t xml:space="preserve"> Mole redovito održavanje radi s</w:t>
      </w:r>
      <w:r w:rsidR="008E0300" w:rsidRPr="00A521FD">
        <w:rPr>
          <w:color w:val="000000" w:themeColor="text1"/>
        </w:rPr>
        <w:t>prečavanja da budu poplavljeni jer u par navrata su sami morali istu čistiti.</w:t>
      </w:r>
    </w:p>
    <w:p w:rsidR="004C176C" w:rsidRPr="004C176C" w:rsidRDefault="008E0300" w:rsidP="004C176C">
      <w:pPr>
        <w:rPr>
          <w:color w:val="000000" w:themeColor="text1"/>
        </w:rPr>
      </w:pPr>
      <w:r>
        <w:rPr>
          <w:color w:val="000000" w:themeColor="text1"/>
        </w:rPr>
        <w:t xml:space="preserve">Predsjednica ga informira da </w:t>
      </w:r>
      <w:proofErr w:type="spellStart"/>
      <w:r>
        <w:rPr>
          <w:color w:val="000000" w:themeColor="text1"/>
        </w:rPr>
        <w:t>retenzije</w:t>
      </w:r>
      <w:proofErr w:type="spellEnd"/>
      <w:r>
        <w:rPr>
          <w:color w:val="000000" w:themeColor="text1"/>
        </w:rPr>
        <w:t>- ustave održavaju Hrvatske vode te da im ona ne</w:t>
      </w:r>
      <w:r w:rsidR="00FD6F4E">
        <w:rPr>
          <w:color w:val="000000" w:themeColor="text1"/>
        </w:rPr>
        <w:t xml:space="preserve"> </w:t>
      </w:r>
      <w:r>
        <w:rPr>
          <w:color w:val="000000" w:themeColor="text1"/>
        </w:rPr>
        <w:t>može narediti, ali može apelirati na to.</w:t>
      </w:r>
    </w:p>
    <w:p w:rsidR="00B3186E" w:rsidRDefault="00B3186E" w:rsidP="00A13835">
      <w:pPr>
        <w:rPr>
          <w:color w:val="000000" w:themeColor="text1"/>
        </w:rPr>
      </w:pPr>
    </w:p>
    <w:p w:rsidR="00B3186E" w:rsidRDefault="00A521FD" w:rsidP="00B3186E">
      <w:pPr>
        <w:rPr>
          <w:color w:val="000000" w:themeColor="text1"/>
        </w:rPr>
      </w:pPr>
      <w:r>
        <w:rPr>
          <w:b/>
          <w:color w:val="000000" w:themeColor="text1"/>
        </w:rPr>
        <w:t xml:space="preserve">5.Traži, </w:t>
      </w:r>
      <w:r w:rsidR="00B3186E" w:rsidRPr="00B3186E">
        <w:rPr>
          <w:color w:val="000000" w:themeColor="text1"/>
        </w:rPr>
        <w:t>Post</w:t>
      </w:r>
      <w:r w:rsidR="00C923D9">
        <w:rPr>
          <w:color w:val="000000" w:themeColor="text1"/>
        </w:rPr>
        <w:t>avljanje obav</w:t>
      </w:r>
      <w:r w:rsidR="00B23A60">
        <w:rPr>
          <w:color w:val="000000" w:themeColor="text1"/>
        </w:rPr>
        <w:t>i</w:t>
      </w:r>
      <w:r w:rsidR="00C923D9">
        <w:rPr>
          <w:color w:val="000000" w:themeColor="text1"/>
        </w:rPr>
        <w:t>jesne ploče o moguć</w:t>
      </w:r>
      <w:r w:rsidR="00B3186E" w:rsidRPr="00B3186E">
        <w:rPr>
          <w:color w:val="000000" w:themeColor="text1"/>
        </w:rPr>
        <w:t>nosti pada stabala u Parku Ribnjak za vrijeme nevremena.</w:t>
      </w:r>
    </w:p>
    <w:p w:rsidR="004C176C" w:rsidRDefault="004C176C" w:rsidP="00B3186E">
      <w:pPr>
        <w:rPr>
          <w:color w:val="000000" w:themeColor="text1"/>
        </w:rPr>
      </w:pPr>
    </w:p>
    <w:p w:rsidR="004C176C" w:rsidRPr="00116010" w:rsidRDefault="00116010" w:rsidP="00116010">
      <w:pPr>
        <w:rPr>
          <w:color w:val="000000" w:themeColor="text1"/>
        </w:rPr>
      </w:pPr>
      <w:r w:rsidRPr="00116010">
        <w:rPr>
          <w:b/>
          <w:color w:val="000000" w:themeColor="text1"/>
        </w:rPr>
        <w:t>6.Traži</w:t>
      </w:r>
      <w:r>
        <w:rPr>
          <w:color w:val="000000" w:themeColor="text1"/>
        </w:rPr>
        <w:t xml:space="preserve"> </w:t>
      </w:r>
      <w:r w:rsidR="004C176C" w:rsidRPr="00116010">
        <w:rPr>
          <w:color w:val="000000" w:themeColor="text1"/>
        </w:rPr>
        <w:t xml:space="preserve"> da se za narednu sjednicu kao točka dnevnog reda u</w:t>
      </w:r>
      <w:r w:rsidR="00C923D9">
        <w:rPr>
          <w:color w:val="000000" w:themeColor="text1"/>
        </w:rPr>
        <w:t>vr</w:t>
      </w:r>
      <w:r w:rsidR="004C176C" w:rsidRPr="00116010">
        <w:rPr>
          <w:color w:val="000000" w:themeColor="text1"/>
        </w:rPr>
        <w:t>sti rasprava o stanju stabala u parku Ribnjak.</w:t>
      </w:r>
    </w:p>
    <w:p w:rsidR="00FD6F4E" w:rsidRDefault="00FD6F4E" w:rsidP="00A13835">
      <w:pPr>
        <w:rPr>
          <w:color w:val="000000" w:themeColor="text1"/>
        </w:rPr>
      </w:pPr>
    </w:p>
    <w:p w:rsidR="00CE1EA2" w:rsidRDefault="00FD6F4E" w:rsidP="00A13835">
      <w:pPr>
        <w:rPr>
          <w:b/>
          <w:color w:val="000000" w:themeColor="text1"/>
        </w:rPr>
      </w:pPr>
      <w:r w:rsidRPr="00FD6F4E">
        <w:rPr>
          <w:b/>
          <w:color w:val="000000" w:themeColor="text1"/>
        </w:rPr>
        <w:t xml:space="preserve">Anica </w:t>
      </w:r>
      <w:proofErr w:type="spellStart"/>
      <w:r w:rsidRPr="00FD6F4E">
        <w:rPr>
          <w:b/>
          <w:color w:val="000000" w:themeColor="text1"/>
        </w:rPr>
        <w:t>Petrčić</w:t>
      </w:r>
      <w:proofErr w:type="spellEnd"/>
    </w:p>
    <w:p w:rsidR="00CE1EA2" w:rsidRDefault="00CE1EA2" w:rsidP="00A13835">
      <w:pPr>
        <w:rPr>
          <w:b/>
          <w:color w:val="000000" w:themeColor="text1"/>
        </w:rPr>
      </w:pPr>
    </w:p>
    <w:p w:rsidR="00FD6F4E" w:rsidRPr="00FD6F4E" w:rsidRDefault="00A521FD" w:rsidP="00A13835">
      <w:pPr>
        <w:rPr>
          <w:b/>
          <w:color w:val="000000" w:themeColor="text1"/>
        </w:rPr>
      </w:pPr>
      <w:r>
        <w:rPr>
          <w:b/>
          <w:color w:val="000000" w:themeColor="text1"/>
        </w:rPr>
        <w:t>Obavijest,</w:t>
      </w:r>
      <w:r w:rsidR="004C176C">
        <w:rPr>
          <w:color w:val="000000" w:themeColor="text1"/>
        </w:rPr>
        <w:t xml:space="preserve"> </w:t>
      </w:r>
      <w:r w:rsidR="00FD6F4E" w:rsidRPr="00FD6F4E">
        <w:rPr>
          <w:color w:val="000000" w:themeColor="text1"/>
        </w:rPr>
        <w:t>O</w:t>
      </w:r>
      <w:r w:rsidR="00FD6F4E">
        <w:rPr>
          <w:color w:val="000000" w:themeColor="text1"/>
        </w:rPr>
        <w:t xml:space="preserve">bavještava vijećnike o situaciji vezanoj za zatvaranje jedine trgovine na Gornjem gradu (Dione). Navodi razlog povrat imovine vlasniku . Moli Vijeće ako Grad Zagreb ima kakav prostor da ustupi trgovini radi opstanka jer je to jedina trgovina . Vijećnik </w:t>
      </w:r>
      <w:proofErr w:type="spellStart"/>
      <w:r w:rsidR="00FD6F4E">
        <w:rPr>
          <w:color w:val="000000" w:themeColor="text1"/>
        </w:rPr>
        <w:t>Nail</w:t>
      </w:r>
      <w:proofErr w:type="spellEnd"/>
      <w:r w:rsidR="00FD6F4E">
        <w:rPr>
          <w:color w:val="000000" w:themeColor="text1"/>
        </w:rPr>
        <w:t xml:space="preserve"> Hasanović nadovezao se na to i izvijestio Vijeće da je situacija takva da dosadašnji korisnik prostora napušta čisto i poslovnih razloga , </w:t>
      </w:r>
      <w:r w:rsidR="00C923D9">
        <w:rPr>
          <w:color w:val="000000" w:themeColor="text1"/>
        </w:rPr>
        <w:t>ali da ima zainteresiranih novih</w:t>
      </w:r>
      <w:r w:rsidR="00FD6F4E">
        <w:rPr>
          <w:color w:val="000000" w:themeColor="text1"/>
        </w:rPr>
        <w:t xml:space="preserve"> korisnika sam se mora malo sačekati.</w:t>
      </w:r>
    </w:p>
    <w:p w:rsidR="00FD6F4E" w:rsidRDefault="00FD6F4E" w:rsidP="00A13835">
      <w:pPr>
        <w:rPr>
          <w:color w:val="000000" w:themeColor="text1"/>
        </w:rPr>
      </w:pPr>
    </w:p>
    <w:p w:rsidR="00FD6F4E" w:rsidRDefault="00A521FD" w:rsidP="00A13835">
      <w:pPr>
        <w:rPr>
          <w:b/>
          <w:color w:val="000000" w:themeColor="text1"/>
        </w:rPr>
      </w:pPr>
      <w:proofErr w:type="spellStart"/>
      <w:r>
        <w:rPr>
          <w:b/>
          <w:color w:val="000000" w:themeColor="text1"/>
        </w:rPr>
        <w:t>Nail</w:t>
      </w:r>
      <w:proofErr w:type="spellEnd"/>
      <w:r>
        <w:rPr>
          <w:b/>
          <w:color w:val="000000" w:themeColor="text1"/>
        </w:rPr>
        <w:t xml:space="preserve"> Hasanović</w:t>
      </w:r>
    </w:p>
    <w:p w:rsidR="00CE1EA2" w:rsidRDefault="00CE1EA2" w:rsidP="00A13835">
      <w:pPr>
        <w:rPr>
          <w:b/>
          <w:color w:val="000000" w:themeColor="text1"/>
        </w:rPr>
      </w:pPr>
    </w:p>
    <w:p w:rsidR="00CE1EA2" w:rsidRDefault="00A521FD" w:rsidP="00A13835">
      <w:pPr>
        <w:rPr>
          <w:color w:val="000000" w:themeColor="text1"/>
        </w:rPr>
      </w:pPr>
      <w:r>
        <w:rPr>
          <w:b/>
          <w:color w:val="000000" w:themeColor="text1"/>
        </w:rPr>
        <w:t>Obavijest,</w:t>
      </w:r>
      <w:r w:rsidR="004C176C">
        <w:rPr>
          <w:color w:val="000000" w:themeColor="text1"/>
        </w:rPr>
        <w:t xml:space="preserve"> </w:t>
      </w:r>
      <w:r w:rsidR="00CE1EA2" w:rsidRPr="00CE1EA2">
        <w:rPr>
          <w:color w:val="000000" w:themeColor="text1"/>
        </w:rPr>
        <w:t xml:space="preserve">Obavještava Vijeće o aktuelnoj problematici </w:t>
      </w:r>
      <w:r w:rsidR="00CE1EA2">
        <w:rPr>
          <w:color w:val="000000" w:themeColor="text1"/>
        </w:rPr>
        <w:t>na G</w:t>
      </w:r>
      <w:r w:rsidR="00CE1EA2" w:rsidRPr="00CE1EA2">
        <w:rPr>
          <w:color w:val="000000" w:themeColor="text1"/>
        </w:rPr>
        <w:t>ornj</w:t>
      </w:r>
      <w:r w:rsidR="00B23A60">
        <w:rPr>
          <w:color w:val="000000" w:themeColor="text1"/>
        </w:rPr>
        <w:t>e</w:t>
      </w:r>
      <w:r w:rsidR="00CE1EA2" w:rsidRPr="00CE1EA2">
        <w:rPr>
          <w:color w:val="000000" w:themeColor="text1"/>
        </w:rPr>
        <w:t>m gradu vez</w:t>
      </w:r>
      <w:r w:rsidR="00C923D9">
        <w:rPr>
          <w:color w:val="000000" w:themeColor="text1"/>
        </w:rPr>
        <w:t>anu za prikuplje</w:t>
      </w:r>
      <w:r w:rsidR="00CE1EA2">
        <w:rPr>
          <w:color w:val="000000" w:themeColor="text1"/>
        </w:rPr>
        <w:t>nih oko 600 po</w:t>
      </w:r>
      <w:r w:rsidR="00C923D9">
        <w:rPr>
          <w:color w:val="000000" w:themeColor="text1"/>
        </w:rPr>
        <w:t>tpisa, a vezanih za uklanjanje o</w:t>
      </w:r>
      <w:r w:rsidR="00CE1EA2">
        <w:rPr>
          <w:color w:val="000000" w:themeColor="text1"/>
        </w:rPr>
        <w:t>grade oko zgrade Sabora i Vlade i slanja na 14 adresa.</w:t>
      </w:r>
    </w:p>
    <w:p w:rsidR="00CE1EA2" w:rsidRDefault="00CE1EA2" w:rsidP="00A13835">
      <w:pPr>
        <w:rPr>
          <w:color w:val="000000" w:themeColor="text1"/>
        </w:rPr>
      </w:pPr>
      <w:r>
        <w:rPr>
          <w:color w:val="000000" w:themeColor="text1"/>
        </w:rPr>
        <w:t xml:space="preserve">Navodi da je odgovor stigao samo sa dvije adrese i da se u odgovoru </w:t>
      </w:r>
      <w:proofErr w:type="spellStart"/>
      <w:r>
        <w:rPr>
          <w:color w:val="000000" w:themeColor="text1"/>
        </w:rPr>
        <w:t>oglušuju</w:t>
      </w:r>
      <w:proofErr w:type="spellEnd"/>
      <w:r>
        <w:rPr>
          <w:color w:val="000000" w:themeColor="text1"/>
        </w:rPr>
        <w:t xml:space="preserve"> o zahtjeve građana i referiraju se na sigurnosni </w:t>
      </w:r>
      <w:proofErr w:type="spellStart"/>
      <w:r>
        <w:rPr>
          <w:color w:val="000000" w:themeColor="text1"/>
        </w:rPr>
        <w:t>momenat</w:t>
      </w:r>
      <w:proofErr w:type="spellEnd"/>
      <w:r>
        <w:rPr>
          <w:color w:val="000000" w:themeColor="text1"/>
        </w:rPr>
        <w:t>.</w:t>
      </w:r>
    </w:p>
    <w:p w:rsidR="00116010" w:rsidRDefault="00116010" w:rsidP="00A13835">
      <w:pPr>
        <w:rPr>
          <w:color w:val="000000" w:themeColor="text1"/>
        </w:rPr>
      </w:pPr>
    </w:p>
    <w:p w:rsidR="00CE1EA2" w:rsidRDefault="00CE1EA2" w:rsidP="00A13835">
      <w:pPr>
        <w:rPr>
          <w:color w:val="000000" w:themeColor="text1"/>
        </w:rPr>
      </w:pPr>
    </w:p>
    <w:p w:rsidR="00CE1EA2" w:rsidRDefault="00CE1EA2" w:rsidP="00A13835">
      <w:pPr>
        <w:rPr>
          <w:b/>
          <w:color w:val="000000" w:themeColor="text1"/>
        </w:rPr>
      </w:pPr>
      <w:r w:rsidRPr="00CE1EA2">
        <w:rPr>
          <w:b/>
          <w:color w:val="000000" w:themeColor="text1"/>
        </w:rPr>
        <w:t>Ana Marija</w:t>
      </w:r>
      <w:r>
        <w:rPr>
          <w:b/>
          <w:color w:val="000000" w:themeColor="text1"/>
        </w:rPr>
        <w:t xml:space="preserve"> </w:t>
      </w:r>
      <w:proofErr w:type="spellStart"/>
      <w:r w:rsidR="00A521FD">
        <w:rPr>
          <w:b/>
          <w:color w:val="000000" w:themeColor="text1"/>
        </w:rPr>
        <w:t>Tomašković</w:t>
      </w:r>
      <w:proofErr w:type="spellEnd"/>
      <w:r>
        <w:rPr>
          <w:b/>
          <w:color w:val="000000" w:themeColor="text1"/>
        </w:rPr>
        <w:t xml:space="preserve"> </w:t>
      </w:r>
    </w:p>
    <w:p w:rsidR="00CE1EA2" w:rsidRDefault="00CE1EA2" w:rsidP="00A13835">
      <w:pPr>
        <w:rPr>
          <w:b/>
          <w:color w:val="000000" w:themeColor="text1"/>
        </w:rPr>
      </w:pPr>
    </w:p>
    <w:p w:rsidR="00CE1EA2" w:rsidRDefault="00A521FD" w:rsidP="00A13835">
      <w:pPr>
        <w:rPr>
          <w:color w:val="000000" w:themeColor="text1"/>
        </w:rPr>
      </w:pPr>
      <w:r>
        <w:rPr>
          <w:b/>
          <w:color w:val="000000" w:themeColor="text1"/>
        </w:rPr>
        <w:t>Upit,</w:t>
      </w:r>
      <w:r w:rsidR="004C176C">
        <w:rPr>
          <w:color w:val="000000" w:themeColor="text1"/>
        </w:rPr>
        <w:t xml:space="preserve"> </w:t>
      </w:r>
      <w:r w:rsidR="00CE1EA2" w:rsidRPr="00CE1EA2">
        <w:rPr>
          <w:color w:val="000000" w:themeColor="text1"/>
        </w:rPr>
        <w:t xml:space="preserve">Kako je moguće i </w:t>
      </w:r>
      <w:r w:rsidR="00CE1EA2">
        <w:rPr>
          <w:color w:val="000000" w:themeColor="text1"/>
        </w:rPr>
        <w:t>t</w:t>
      </w:r>
      <w:r w:rsidR="00CE1EA2" w:rsidRPr="00CE1EA2">
        <w:rPr>
          <w:color w:val="000000" w:themeColor="text1"/>
        </w:rPr>
        <w:t>ko je dozvolio iscrtavanje parkirališnih mjesta na Markovu trgu, kada je cijeli prostor pod zaštitom</w:t>
      </w:r>
      <w:r>
        <w:rPr>
          <w:color w:val="000000" w:themeColor="text1"/>
        </w:rPr>
        <w:t>?</w:t>
      </w:r>
    </w:p>
    <w:p w:rsidR="00B3186E" w:rsidRDefault="00B3186E" w:rsidP="00A13835">
      <w:pPr>
        <w:rPr>
          <w:color w:val="000000" w:themeColor="text1"/>
        </w:rPr>
      </w:pPr>
    </w:p>
    <w:p w:rsidR="00B3186E" w:rsidRDefault="00A521FD" w:rsidP="00A13835">
      <w:pPr>
        <w:rPr>
          <w:color w:val="000000" w:themeColor="text1"/>
        </w:rPr>
      </w:pPr>
      <w:r>
        <w:rPr>
          <w:b/>
          <w:color w:val="000000" w:themeColor="text1"/>
        </w:rPr>
        <w:t>Upit</w:t>
      </w:r>
      <w:r>
        <w:rPr>
          <w:color w:val="000000" w:themeColor="text1"/>
        </w:rPr>
        <w:t>,</w:t>
      </w:r>
      <w:r w:rsidR="00B3186E">
        <w:rPr>
          <w:color w:val="000000" w:themeColor="text1"/>
        </w:rPr>
        <w:t xml:space="preserve"> Kada će se početi sanacija jer ljudina na kuće padaju kameni i cigla, te u dvorište zalaz</w:t>
      </w:r>
      <w:r>
        <w:rPr>
          <w:color w:val="000000" w:themeColor="text1"/>
        </w:rPr>
        <w:t>e životinje ti ljudi su u očaju?</w:t>
      </w:r>
    </w:p>
    <w:p w:rsidR="00CE1EA2" w:rsidRDefault="00CE1EA2" w:rsidP="00A13835">
      <w:pPr>
        <w:rPr>
          <w:color w:val="000000" w:themeColor="text1"/>
        </w:rPr>
      </w:pPr>
    </w:p>
    <w:p w:rsidR="00CE1EA2" w:rsidRDefault="00CE1EA2" w:rsidP="00A13835">
      <w:pPr>
        <w:rPr>
          <w:color w:val="000000" w:themeColor="text1"/>
        </w:rPr>
      </w:pPr>
      <w:r w:rsidRPr="00CE1EA2">
        <w:rPr>
          <w:b/>
          <w:color w:val="000000" w:themeColor="text1"/>
        </w:rPr>
        <w:t>Trpimir Goluža:</w:t>
      </w:r>
      <w:r>
        <w:rPr>
          <w:b/>
          <w:color w:val="000000" w:themeColor="text1"/>
        </w:rPr>
        <w:t xml:space="preserve"> </w:t>
      </w:r>
      <w:r w:rsidRPr="00CE1EA2">
        <w:rPr>
          <w:color w:val="000000" w:themeColor="text1"/>
        </w:rPr>
        <w:t>V</w:t>
      </w:r>
      <w:r>
        <w:rPr>
          <w:color w:val="000000" w:themeColor="text1"/>
        </w:rPr>
        <w:t>ijeć</w:t>
      </w:r>
      <w:r w:rsidRPr="00CE1EA2">
        <w:rPr>
          <w:color w:val="000000" w:themeColor="text1"/>
        </w:rPr>
        <w:t>ničko pitanje:</w:t>
      </w:r>
    </w:p>
    <w:p w:rsidR="00CE1EA2" w:rsidRDefault="00CE1EA2" w:rsidP="00A13835">
      <w:pPr>
        <w:rPr>
          <w:color w:val="000000" w:themeColor="text1"/>
        </w:rPr>
      </w:pPr>
    </w:p>
    <w:p w:rsidR="00CE1EA2" w:rsidRDefault="00CE1EA2" w:rsidP="00A13835">
      <w:pPr>
        <w:rPr>
          <w:color w:val="000000" w:themeColor="text1"/>
        </w:rPr>
      </w:pPr>
      <w:r>
        <w:rPr>
          <w:color w:val="000000" w:themeColor="text1"/>
        </w:rPr>
        <w:t xml:space="preserve">Potporni zid u </w:t>
      </w:r>
      <w:r w:rsidR="00B23A60">
        <w:rPr>
          <w:color w:val="000000" w:themeColor="text1"/>
        </w:rPr>
        <w:t>O</w:t>
      </w:r>
      <w:r>
        <w:rPr>
          <w:color w:val="000000" w:themeColor="text1"/>
        </w:rPr>
        <w:t>patičkoj</w:t>
      </w:r>
      <w:r w:rsidR="00B3186E">
        <w:rPr>
          <w:color w:val="000000" w:themeColor="text1"/>
        </w:rPr>
        <w:t xml:space="preserve"> 4. i 6. prema Radićevoj, zašto se sanira o trošku Grada Zagreba , kada je to privatno vlasništvo  ( isti košta oko 2,5 miliona kuna).</w:t>
      </w:r>
    </w:p>
    <w:p w:rsidR="00A521FD" w:rsidRPr="00A521FD" w:rsidRDefault="00A521FD" w:rsidP="00A13835">
      <w:pPr>
        <w:rPr>
          <w:b/>
          <w:color w:val="000000" w:themeColor="text1"/>
        </w:rPr>
      </w:pPr>
    </w:p>
    <w:p w:rsidR="00A521FD" w:rsidRDefault="00A521FD" w:rsidP="00A13835">
      <w:pPr>
        <w:rPr>
          <w:b/>
          <w:color w:val="000000" w:themeColor="text1"/>
        </w:rPr>
      </w:pPr>
      <w:r w:rsidRPr="00A521FD">
        <w:rPr>
          <w:b/>
          <w:color w:val="000000" w:themeColor="text1"/>
        </w:rPr>
        <w:t>Miren Milović</w:t>
      </w:r>
      <w:r>
        <w:rPr>
          <w:b/>
          <w:color w:val="000000" w:themeColor="text1"/>
        </w:rPr>
        <w:t xml:space="preserve"> </w:t>
      </w:r>
    </w:p>
    <w:p w:rsidR="00A521FD" w:rsidRPr="00A521FD" w:rsidRDefault="00A521FD" w:rsidP="00A13835">
      <w:pPr>
        <w:rPr>
          <w:b/>
          <w:color w:val="000000" w:themeColor="text1"/>
        </w:rPr>
      </w:pPr>
      <w:r w:rsidRPr="00A521FD">
        <w:rPr>
          <w:b/>
          <w:color w:val="000000" w:themeColor="text1"/>
        </w:rPr>
        <w:t>Upit,</w:t>
      </w:r>
      <w:r>
        <w:rPr>
          <w:color w:val="000000" w:themeColor="text1"/>
        </w:rPr>
        <w:t xml:space="preserve"> Š</w:t>
      </w:r>
      <w:r w:rsidRPr="00A521FD">
        <w:rPr>
          <w:color w:val="000000" w:themeColor="text1"/>
        </w:rPr>
        <w:t>to je sa stupić</w:t>
      </w:r>
      <w:r w:rsidR="00B23A60">
        <w:rPr>
          <w:color w:val="000000" w:themeColor="text1"/>
        </w:rPr>
        <w:t>ima</w:t>
      </w:r>
      <w:r w:rsidRPr="00A521FD">
        <w:rPr>
          <w:color w:val="000000" w:themeColor="text1"/>
        </w:rPr>
        <w:t xml:space="preserve"> u staroj Vlaškoj</w:t>
      </w:r>
      <w:r>
        <w:rPr>
          <w:color w:val="000000" w:themeColor="text1"/>
        </w:rPr>
        <w:t>?</w:t>
      </w:r>
    </w:p>
    <w:p w:rsidR="00A13835" w:rsidRDefault="00B23A60" w:rsidP="000F1BEA">
      <w:pPr>
        <w:rPr>
          <w:color w:val="000000" w:themeColor="text1"/>
        </w:rPr>
      </w:pPr>
      <w:r>
        <w:rPr>
          <w:color w:val="000000" w:themeColor="text1"/>
        </w:rPr>
        <w:t xml:space="preserve">Odgovara M. </w:t>
      </w:r>
      <w:proofErr w:type="spellStart"/>
      <w:r>
        <w:rPr>
          <w:color w:val="000000" w:themeColor="text1"/>
        </w:rPr>
        <w:t>Buljević</w:t>
      </w:r>
      <w:proofErr w:type="spellEnd"/>
      <w:r>
        <w:rPr>
          <w:color w:val="000000" w:themeColor="text1"/>
        </w:rPr>
        <w:t xml:space="preserve"> – trenutno nema stupića. </w:t>
      </w:r>
    </w:p>
    <w:p w:rsidR="00A13835" w:rsidRDefault="00A13835" w:rsidP="000F1BEA">
      <w:pPr>
        <w:rPr>
          <w:color w:val="000000" w:themeColor="text1"/>
        </w:rPr>
      </w:pPr>
    </w:p>
    <w:p w:rsidR="00A13835" w:rsidRDefault="00A13835" w:rsidP="000F1BEA">
      <w:pPr>
        <w:rPr>
          <w:color w:val="000000" w:themeColor="text1"/>
        </w:rPr>
      </w:pPr>
    </w:p>
    <w:p w:rsidR="00B94A8B" w:rsidRPr="00A677F9" w:rsidRDefault="00B44F28" w:rsidP="000F1BEA">
      <w:pPr>
        <w:rPr>
          <w:color w:val="000000" w:themeColor="text1"/>
        </w:rPr>
      </w:pPr>
      <w:r w:rsidRPr="00A677F9">
        <w:rPr>
          <w:color w:val="000000" w:themeColor="text1"/>
        </w:rPr>
        <w:t xml:space="preserve">Sjednica završena u </w:t>
      </w:r>
      <w:r w:rsidR="00A13835">
        <w:rPr>
          <w:color w:val="000000" w:themeColor="text1"/>
        </w:rPr>
        <w:t>18</w:t>
      </w:r>
      <w:r w:rsidR="001E718F" w:rsidRPr="00A677F9">
        <w:rPr>
          <w:color w:val="000000" w:themeColor="text1"/>
        </w:rPr>
        <w:t>:</w:t>
      </w:r>
      <w:r w:rsidR="00116010">
        <w:rPr>
          <w:color w:val="000000" w:themeColor="text1"/>
        </w:rPr>
        <w:t>00</w:t>
      </w:r>
      <w:r w:rsidR="001E718F" w:rsidRPr="00A677F9">
        <w:rPr>
          <w:color w:val="000000" w:themeColor="text1"/>
        </w:rPr>
        <w:t xml:space="preserve"> sati</w:t>
      </w:r>
    </w:p>
    <w:p w:rsidR="00B94A8B" w:rsidRPr="00A677F9" w:rsidRDefault="00B94A8B" w:rsidP="000F1BEA">
      <w:pPr>
        <w:rPr>
          <w:color w:val="000000" w:themeColor="text1"/>
        </w:rPr>
      </w:pPr>
    </w:p>
    <w:p w:rsidR="00B94A8B" w:rsidRPr="00A677F9" w:rsidRDefault="00F63271" w:rsidP="00B94A8B">
      <w:pPr>
        <w:tabs>
          <w:tab w:val="left" w:pos="3960"/>
        </w:tabs>
        <w:ind w:right="5112"/>
        <w:rPr>
          <w:color w:val="000000" w:themeColor="text1"/>
        </w:rPr>
      </w:pPr>
      <w:r w:rsidRPr="00A677F9">
        <w:rPr>
          <w:color w:val="000000" w:themeColor="text1"/>
        </w:rPr>
        <w:t xml:space="preserve">KLASA: </w:t>
      </w:r>
      <w:r w:rsidR="001E718F" w:rsidRPr="00A677F9">
        <w:rPr>
          <w:color w:val="000000" w:themeColor="text1"/>
        </w:rPr>
        <w:t>024-08/22-002/</w:t>
      </w:r>
      <w:r w:rsidR="00C26294">
        <w:rPr>
          <w:color w:val="000000" w:themeColor="text1"/>
        </w:rPr>
        <w:t>186</w:t>
      </w:r>
    </w:p>
    <w:p w:rsidR="00B94A8B" w:rsidRPr="00A677F9" w:rsidRDefault="00B94A8B" w:rsidP="00B94A8B">
      <w:pPr>
        <w:tabs>
          <w:tab w:val="left" w:pos="3960"/>
        </w:tabs>
        <w:ind w:right="5112"/>
        <w:rPr>
          <w:color w:val="000000" w:themeColor="text1"/>
        </w:rPr>
      </w:pPr>
      <w:r w:rsidRPr="00A677F9">
        <w:rPr>
          <w:color w:val="000000" w:themeColor="text1"/>
        </w:rPr>
        <w:t>URBROJ: 251-06-11-7-21-</w:t>
      </w:r>
      <w:r w:rsidR="00C26294">
        <w:rPr>
          <w:color w:val="000000" w:themeColor="text1"/>
        </w:rPr>
        <w:t>21</w:t>
      </w:r>
      <w:bookmarkStart w:id="0" w:name="_GoBack"/>
      <w:bookmarkEnd w:id="0"/>
    </w:p>
    <w:p w:rsidR="00314A93" w:rsidRPr="00A677F9" w:rsidRDefault="00B94A8B" w:rsidP="00475917">
      <w:pPr>
        <w:tabs>
          <w:tab w:val="left" w:pos="4140"/>
        </w:tabs>
        <w:ind w:right="3312"/>
        <w:rPr>
          <w:color w:val="000000" w:themeColor="text1"/>
        </w:rPr>
      </w:pPr>
      <w:r w:rsidRPr="00A677F9">
        <w:rPr>
          <w:color w:val="000000" w:themeColor="text1"/>
        </w:rPr>
        <w:t xml:space="preserve">Zagreb, </w:t>
      </w:r>
      <w:r w:rsidR="00655176">
        <w:rPr>
          <w:color w:val="000000" w:themeColor="text1"/>
        </w:rPr>
        <w:t>15</w:t>
      </w:r>
      <w:r w:rsidR="00522990" w:rsidRPr="00A677F9">
        <w:rPr>
          <w:color w:val="000000" w:themeColor="text1"/>
        </w:rPr>
        <w:t>.</w:t>
      </w:r>
      <w:r w:rsidRPr="00A677F9">
        <w:rPr>
          <w:color w:val="000000" w:themeColor="text1"/>
        </w:rPr>
        <w:t xml:space="preserve"> </w:t>
      </w:r>
      <w:r w:rsidR="00655176">
        <w:rPr>
          <w:color w:val="000000" w:themeColor="text1"/>
        </w:rPr>
        <w:t>lipanj</w:t>
      </w:r>
      <w:r w:rsidR="00CD0679" w:rsidRPr="00A677F9">
        <w:rPr>
          <w:color w:val="000000" w:themeColor="text1"/>
        </w:rPr>
        <w:t xml:space="preserve"> </w:t>
      </w:r>
      <w:r w:rsidR="00522990" w:rsidRPr="00A677F9">
        <w:rPr>
          <w:color w:val="000000" w:themeColor="text1"/>
        </w:rPr>
        <w:t>2022</w:t>
      </w:r>
      <w:r w:rsidR="00475917" w:rsidRPr="00A677F9">
        <w:rPr>
          <w:color w:val="000000" w:themeColor="text1"/>
        </w:rPr>
        <w:t>.</w:t>
      </w:r>
    </w:p>
    <w:p w:rsidR="00B94A8B" w:rsidRPr="00A677F9" w:rsidRDefault="00B94A8B" w:rsidP="00B94A8B">
      <w:pPr>
        <w:rPr>
          <w:color w:val="000000" w:themeColor="text1"/>
        </w:rPr>
      </w:pPr>
      <w:r w:rsidRPr="00A677F9">
        <w:rPr>
          <w:color w:val="000000" w:themeColor="text1"/>
        </w:rPr>
        <w:t xml:space="preserve">                                                                                                     Predsjednica</w:t>
      </w:r>
      <w:r w:rsidRPr="00A677F9">
        <w:rPr>
          <w:color w:val="000000" w:themeColor="text1"/>
        </w:rPr>
        <w:br/>
        <w:t xml:space="preserve">                                                                                              Vijeća Gradske četvrti </w:t>
      </w:r>
    </w:p>
    <w:p w:rsidR="00B94A8B" w:rsidRPr="00A677F9" w:rsidRDefault="00B94A8B" w:rsidP="00B94A8B">
      <w:pPr>
        <w:jc w:val="center"/>
        <w:rPr>
          <w:color w:val="000000" w:themeColor="text1"/>
        </w:rPr>
      </w:pPr>
      <w:r w:rsidRPr="00A677F9">
        <w:rPr>
          <w:color w:val="000000" w:themeColor="text1"/>
        </w:rPr>
        <w:t xml:space="preserve">                                                                        Gornji grad - Medveščak</w:t>
      </w:r>
    </w:p>
    <w:p w:rsidR="00B94A8B" w:rsidRPr="00A677F9" w:rsidRDefault="00B94A8B" w:rsidP="00B94A8B">
      <w:pPr>
        <w:ind w:left="5760"/>
        <w:jc w:val="center"/>
        <w:rPr>
          <w:color w:val="000000" w:themeColor="text1"/>
        </w:rPr>
      </w:pPr>
    </w:p>
    <w:p w:rsidR="00B94A8B" w:rsidRPr="00A677F9" w:rsidRDefault="00B94A8B" w:rsidP="000F1BEA">
      <w:pPr>
        <w:rPr>
          <w:b/>
          <w:color w:val="000000" w:themeColor="text1"/>
        </w:rPr>
      </w:pPr>
      <w:r w:rsidRPr="00A677F9">
        <w:rPr>
          <w:color w:val="000000" w:themeColor="text1"/>
        </w:rPr>
        <w:t xml:space="preserve">                                                                                       </w:t>
      </w:r>
      <w:r w:rsidRPr="00A677F9">
        <w:rPr>
          <w:color w:val="000000" w:themeColor="text1"/>
        </w:rPr>
        <w:tab/>
      </w:r>
      <w:r w:rsidR="008417F0" w:rsidRPr="00A677F9">
        <w:rPr>
          <w:color w:val="000000" w:themeColor="text1"/>
        </w:rPr>
        <w:t xml:space="preserve">  </w:t>
      </w:r>
      <w:r w:rsidRPr="00A677F9">
        <w:rPr>
          <w:color w:val="000000" w:themeColor="text1"/>
        </w:rPr>
        <w:t xml:space="preserve"> </w:t>
      </w:r>
      <w:r w:rsidRPr="00A677F9">
        <w:rPr>
          <w:b/>
          <w:color w:val="000000" w:themeColor="text1"/>
        </w:rPr>
        <w:t xml:space="preserve">Miljenka </w:t>
      </w:r>
      <w:proofErr w:type="spellStart"/>
      <w:r w:rsidRPr="00A677F9">
        <w:rPr>
          <w:b/>
          <w:color w:val="000000" w:themeColor="text1"/>
        </w:rPr>
        <w:t>Buljević</w:t>
      </w:r>
      <w:proofErr w:type="spellEnd"/>
      <w:r w:rsidRPr="00A677F9">
        <w:rPr>
          <w:b/>
          <w:color w:val="000000" w:themeColor="text1"/>
        </w:rPr>
        <w:tab/>
      </w:r>
    </w:p>
    <w:sectPr w:rsidR="00B94A8B" w:rsidRPr="00A677F9" w:rsidSect="00333516">
      <w:footerReference w:type="default" r:id="rId8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4BB" w:rsidRDefault="004B24BB" w:rsidP="008B09EE">
      <w:r>
        <w:separator/>
      </w:r>
    </w:p>
  </w:endnote>
  <w:endnote w:type="continuationSeparator" w:id="0">
    <w:p w:rsidR="004B24BB" w:rsidRDefault="004B24BB" w:rsidP="008B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4BB" w:rsidRDefault="004B24BB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C26294">
      <w:rPr>
        <w:noProof/>
      </w:rPr>
      <w:t>13</w:t>
    </w:r>
    <w:r>
      <w:fldChar w:fldCharType="end"/>
    </w:r>
  </w:p>
  <w:p w:rsidR="004B24BB" w:rsidRDefault="004B24BB">
    <w:pPr>
      <w:pStyle w:val="Podnoj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4BB" w:rsidRDefault="004B24BB" w:rsidP="008B09EE">
      <w:r>
        <w:separator/>
      </w:r>
    </w:p>
  </w:footnote>
  <w:footnote w:type="continuationSeparator" w:id="0">
    <w:p w:rsidR="004B24BB" w:rsidRDefault="004B24BB" w:rsidP="008B0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7488"/>
    <w:multiLevelType w:val="hybridMultilevel"/>
    <w:tmpl w:val="06A2B5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0127E"/>
    <w:multiLevelType w:val="hybridMultilevel"/>
    <w:tmpl w:val="648A82EE"/>
    <w:lvl w:ilvl="0" w:tplc="DFF680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C540B3"/>
    <w:multiLevelType w:val="hybridMultilevel"/>
    <w:tmpl w:val="2CD2C5D2"/>
    <w:lvl w:ilvl="0" w:tplc="FF2CF4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7715FE"/>
    <w:multiLevelType w:val="hybridMultilevel"/>
    <w:tmpl w:val="BB24E96C"/>
    <w:lvl w:ilvl="0" w:tplc="08F89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BF40A3"/>
    <w:multiLevelType w:val="hybridMultilevel"/>
    <w:tmpl w:val="49D61B9E"/>
    <w:lvl w:ilvl="0" w:tplc="7FCAF4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A388E"/>
    <w:multiLevelType w:val="hybridMultilevel"/>
    <w:tmpl w:val="337CA926"/>
    <w:lvl w:ilvl="0" w:tplc="A22609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063DF3"/>
    <w:multiLevelType w:val="hybridMultilevel"/>
    <w:tmpl w:val="609478F0"/>
    <w:lvl w:ilvl="0" w:tplc="49548A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C4058A"/>
    <w:multiLevelType w:val="hybridMultilevel"/>
    <w:tmpl w:val="63F876A0"/>
    <w:lvl w:ilvl="0" w:tplc="BE3C924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2" w:hanging="360"/>
      </w:pPr>
    </w:lvl>
    <w:lvl w:ilvl="2" w:tplc="041A001B" w:tentative="1">
      <w:start w:val="1"/>
      <w:numFmt w:val="lowerRoman"/>
      <w:lvlText w:val="%3."/>
      <w:lvlJc w:val="right"/>
      <w:pPr>
        <w:ind w:left="2652" w:hanging="180"/>
      </w:pPr>
    </w:lvl>
    <w:lvl w:ilvl="3" w:tplc="041A000F" w:tentative="1">
      <w:start w:val="1"/>
      <w:numFmt w:val="decimal"/>
      <w:lvlText w:val="%4."/>
      <w:lvlJc w:val="left"/>
      <w:pPr>
        <w:ind w:left="3372" w:hanging="360"/>
      </w:pPr>
    </w:lvl>
    <w:lvl w:ilvl="4" w:tplc="041A0019" w:tentative="1">
      <w:start w:val="1"/>
      <w:numFmt w:val="lowerLetter"/>
      <w:lvlText w:val="%5."/>
      <w:lvlJc w:val="left"/>
      <w:pPr>
        <w:ind w:left="4092" w:hanging="360"/>
      </w:pPr>
    </w:lvl>
    <w:lvl w:ilvl="5" w:tplc="041A001B" w:tentative="1">
      <w:start w:val="1"/>
      <w:numFmt w:val="lowerRoman"/>
      <w:lvlText w:val="%6."/>
      <w:lvlJc w:val="right"/>
      <w:pPr>
        <w:ind w:left="4812" w:hanging="180"/>
      </w:pPr>
    </w:lvl>
    <w:lvl w:ilvl="6" w:tplc="041A000F" w:tentative="1">
      <w:start w:val="1"/>
      <w:numFmt w:val="decimal"/>
      <w:lvlText w:val="%7."/>
      <w:lvlJc w:val="left"/>
      <w:pPr>
        <w:ind w:left="5532" w:hanging="360"/>
      </w:pPr>
    </w:lvl>
    <w:lvl w:ilvl="7" w:tplc="041A0019" w:tentative="1">
      <w:start w:val="1"/>
      <w:numFmt w:val="lowerLetter"/>
      <w:lvlText w:val="%8."/>
      <w:lvlJc w:val="left"/>
      <w:pPr>
        <w:ind w:left="6252" w:hanging="360"/>
      </w:pPr>
    </w:lvl>
    <w:lvl w:ilvl="8" w:tplc="041A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21E80834"/>
    <w:multiLevelType w:val="hybridMultilevel"/>
    <w:tmpl w:val="AA1EE07A"/>
    <w:lvl w:ilvl="0" w:tplc="CB8417C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3338B6"/>
    <w:multiLevelType w:val="hybridMultilevel"/>
    <w:tmpl w:val="9B906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A27E4"/>
    <w:multiLevelType w:val="hybridMultilevel"/>
    <w:tmpl w:val="3028DE22"/>
    <w:lvl w:ilvl="0" w:tplc="C1BE2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1953FC"/>
    <w:multiLevelType w:val="hybridMultilevel"/>
    <w:tmpl w:val="6A68AC6E"/>
    <w:lvl w:ilvl="0" w:tplc="1B5CE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7A5558"/>
    <w:multiLevelType w:val="hybridMultilevel"/>
    <w:tmpl w:val="9E1C49AA"/>
    <w:lvl w:ilvl="0" w:tplc="CF94D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A20631"/>
    <w:multiLevelType w:val="hybridMultilevel"/>
    <w:tmpl w:val="9B906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250BA"/>
    <w:multiLevelType w:val="hybridMultilevel"/>
    <w:tmpl w:val="EED2722A"/>
    <w:lvl w:ilvl="0" w:tplc="F4A2A8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101D0A"/>
    <w:multiLevelType w:val="hybridMultilevel"/>
    <w:tmpl w:val="9B906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232F7"/>
    <w:multiLevelType w:val="hybridMultilevel"/>
    <w:tmpl w:val="9B906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54751"/>
    <w:multiLevelType w:val="hybridMultilevel"/>
    <w:tmpl w:val="BF5A677A"/>
    <w:lvl w:ilvl="0" w:tplc="119AC2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B4276"/>
    <w:multiLevelType w:val="hybridMultilevel"/>
    <w:tmpl w:val="0944D856"/>
    <w:lvl w:ilvl="0" w:tplc="DC7C2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A87742"/>
    <w:multiLevelType w:val="hybridMultilevel"/>
    <w:tmpl w:val="7968F36C"/>
    <w:lvl w:ilvl="0" w:tplc="D9008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B869DD"/>
    <w:multiLevelType w:val="hybridMultilevel"/>
    <w:tmpl w:val="9B906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52056"/>
    <w:multiLevelType w:val="hybridMultilevel"/>
    <w:tmpl w:val="F2C4CF98"/>
    <w:lvl w:ilvl="0" w:tplc="4CD04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567DC8"/>
    <w:multiLevelType w:val="hybridMultilevel"/>
    <w:tmpl w:val="FC2E06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54E2E"/>
    <w:multiLevelType w:val="hybridMultilevel"/>
    <w:tmpl w:val="9A02D3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C716E"/>
    <w:multiLevelType w:val="hybridMultilevel"/>
    <w:tmpl w:val="205CCCC8"/>
    <w:lvl w:ilvl="0" w:tplc="CD4EE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F82437"/>
    <w:multiLevelType w:val="hybridMultilevel"/>
    <w:tmpl w:val="9B906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40F29"/>
    <w:multiLevelType w:val="hybridMultilevel"/>
    <w:tmpl w:val="454275C2"/>
    <w:lvl w:ilvl="0" w:tplc="5C1C21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317030"/>
    <w:multiLevelType w:val="hybridMultilevel"/>
    <w:tmpl w:val="92821798"/>
    <w:lvl w:ilvl="0" w:tplc="21AAC5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9"/>
  </w:num>
  <w:num w:numId="3">
    <w:abstractNumId w:val="22"/>
  </w:num>
  <w:num w:numId="4">
    <w:abstractNumId w:val="11"/>
  </w:num>
  <w:num w:numId="5">
    <w:abstractNumId w:val="21"/>
  </w:num>
  <w:num w:numId="6">
    <w:abstractNumId w:val="1"/>
  </w:num>
  <w:num w:numId="7">
    <w:abstractNumId w:val="12"/>
  </w:num>
  <w:num w:numId="8">
    <w:abstractNumId w:val="3"/>
  </w:num>
  <w:num w:numId="9">
    <w:abstractNumId w:val="6"/>
  </w:num>
  <w:num w:numId="10">
    <w:abstractNumId w:val="10"/>
  </w:num>
  <w:num w:numId="11">
    <w:abstractNumId w:val="8"/>
  </w:num>
  <w:num w:numId="12">
    <w:abstractNumId w:val="18"/>
  </w:num>
  <w:num w:numId="13">
    <w:abstractNumId w:val="17"/>
  </w:num>
  <w:num w:numId="14">
    <w:abstractNumId w:val="19"/>
  </w:num>
  <w:num w:numId="15">
    <w:abstractNumId w:val="2"/>
  </w:num>
  <w:num w:numId="16">
    <w:abstractNumId w:val="14"/>
  </w:num>
  <w:num w:numId="17">
    <w:abstractNumId w:val="7"/>
  </w:num>
  <w:num w:numId="18">
    <w:abstractNumId w:val="27"/>
  </w:num>
  <w:num w:numId="19">
    <w:abstractNumId w:val="26"/>
  </w:num>
  <w:num w:numId="20">
    <w:abstractNumId w:val="24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4"/>
  </w:num>
  <w:num w:numId="24">
    <w:abstractNumId w:val="4"/>
  </w:num>
  <w:num w:numId="25">
    <w:abstractNumId w:val="25"/>
  </w:num>
  <w:num w:numId="26">
    <w:abstractNumId w:val="13"/>
  </w:num>
  <w:num w:numId="27">
    <w:abstractNumId w:val="20"/>
  </w:num>
  <w:num w:numId="28">
    <w:abstractNumId w:val="16"/>
  </w:num>
  <w:num w:numId="29">
    <w:abstractNumId w:val="15"/>
  </w:num>
  <w:num w:numId="30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CD"/>
    <w:rsid w:val="00001188"/>
    <w:rsid w:val="00004422"/>
    <w:rsid w:val="00004FCF"/>
    <w:rsid w:val="00005A0B"/>
    <w:rsid w:val="0000762F"/>
    <w:rsid w:val="000112D1"/>
    <w:rsid w:val="00011DE4"/>
    <w:rsid w:val="00012B90"/>
    <w:rsid w:val="00013E9F"/>
    <w:rsid w:val="00015D45"/>
    <w:rsid w:val="00016E02"/>
    <w:rsid w:val="00021CFD"/>
    <w:rsid w:val="00021EAE"/>
    <w:rsid w:val="00024381"/>
    <w:rsid w:val="00025015"/>
    <w:rsid w:val="00025B9E"/>
    <w:rsid w:val="00034765"/>
    <w:rsid w:val="0003701F"/>
    <w:rsid w:val="00050F81"/>
    <w:rsid w:val="00051A0A"/>
    <w:rsid w:val="000550EE"/>
    <w:rsid w:val="0006048B"/>
    <w:rsid w:val="00060D41"/>
    <w:rsid w:val="00070AFB"/>
    <w:rsid w:val="00071184"/>
    <w:rsid w:val="00072918"/>
    <w:rsid w:val="000732B5"/>
    <w:rsid w:val="00076299"/>
    <w:rsid w:val="000771FA"/>
    <w:rsid w:val="00090B8E"/>
    <w:rsid w:val="00091173"/>
    <w:rsid w:val="000957FD"/>
    <w:rsid w:val="000958A5"/>
    <w:rsid w:val="000A1C4F"/>
    <w:rsid w:val="000A3D5E"/>
    <w:rsid w:val="000A577A"/>
    <w:rsid w:val="000B407F"/>
    <w:rsid w:val="000B6E2E"/>
    <w:rsid w:val="000C3E9B"/>
    <w:rsid w:val="000C4351"/>
    <w:rsid w:val="000C7D93"/>
    <w:rsid w:val="000D04B4"/>
    <w:rsid w:val="000D2057"/>
    <w:rsid w:val="000E240D"/>
    <w:rsid w:val="000E3162"/>
    <w:rsid w:val="000E42E5"/>
    <w:rsid w:val="000E5D4E"/>
    <w:rsid w:val="000E6922"/>
    <w:rsid w:val="000F1354"/>
    <w:rsid w:val="000F1BEA"/>
    <w:rsid w:val="000F64BA"/>
    <w:rsid w:val="000F7A6F"/>
    <w:rsid w:val="00101D4B"/>
    <w:rsid w:val="00102579"/>
    <w:rsid w:val="001033D8"/>
    <w:rsid w:val="00107287"/>
    <w:rsid w:val="00107A35"/>
    <w:rsid w:val="001124D8"/>
    <w:rsid w:val="00116010"/>
    <w:rsid w:val="00122338"/>
    <w:rsid w:val="001240C6"/>
    <w:rsid w:val="001248F7"/>
    <w:rsid w:val="00134FD0"/>
    <w:rsid w:val="00137E74"/>
    <w:rsid w:val="001424BB"/>
    <w:rsid w:val="001460E8"/>
    <w:rsid w:val="00154E53"/>
    <w:rsid w:val="00155D31"/>
    <w:rsid w:val="00163F0D"/>
    <w:rsid w:val="00164D5F"/>
    <w:rsid w:val="001652DE"/>
    <w:rsid w:val="00166166"/>
    <w:rsid w:val="00170043"/>
    <w:rsid w:val="00171436"/>
    <w:rsid w:val="00173107"/>
    <w:rsid w:val="001839CD"/>
    <w:rsid w:val="001841DA"/>
    <w:rsid w:val="00186B5C"/>
    <w:rsid w:val="00186FFC"/>
    <w:rsid w:val="00187F3D"/>
    <w:rsid w:val="00190425"/>
    <w:rsid w:val="00190FCD"/>
    <w:rsid w:val="00191679"/>
    <w:rsid w:val="00197669"/>
    <w:rsid w:val="001A142F"/>
    <w:rsid w:val="001A2E73"/>
    <w:rsid w:val="001A4AC7"/>
    <w:rsid w:val="001A7554"/>
    <w:rsid w:val="001B1105"/>
    <w:rsid w:val="001B1D62"/>
    <w:rsid w:val="001B3302"/>
    <w:rsid w:val="001B3A42"/>
    <w:rsid w:val="001B5F1F"/>
    <w:rsid w:val="001C0F9D"/>
    <w:rsid w:val="001D0117"/>
    <w:rsid w:val="001D18BD"/>
    <w:rsid w:val="001D3630"/>
    <w:rsid w:val="001D5053"/>
    <w:rsid w:val="001E0188"/>
    <w:rsid w:val="001E224E"/>
    <w:rsid w:val="001E718F"/>
    <w:rsid w:val="001E7F70"/>
    <w:rsid w:val="001F397E"/>
    <w:rsid w:val="001F4646"/>
    <w:rsid w:val="001F49A6"/>
    <w:rsid w:val="00200B55"/>
    <w:rsid w:val="00201B2A"/>
    <w:rsid w:val="00205FB7"/>
    <w:rsid w:val="00210099"/>
    <w:rsid w:val="002125AE"/>
    <w:rsid w:val="00214C69"/>
    <w:rsid w:val="00216250"/>
    <w:rsid w:val="002165E7"/>
    <w:rsid w:val="00216819"/>
    <w:rsid w:val="00217E76"/>
    <w:rsid w:val="002339D7"/>
    <w:rsid w:val="00236AD9"/>
    <w:rsid w:val="002371E7"/>
    <w:rsid w:val="00252DF6"/>
    <w:rsid w:val="00257E47"/>
    <w:rsid w:val="00260D9C"/>
    <w:rsid w:val="0027233D"/>
    <w:rsid w:val="0027613F"/>
    <w:rsid w:val="002807DB"/>
    <w:rsid w:val="00284303"/>
    <w:rsid w:val="00284CA4"/>
    <w:rsid w:val="002906E1"/>
    <w:rsid w:val="002943E2"/>
    <w:rsid w:val="00296B03"/>
    <w:rsid w:val="002A2091"/>
    <w:rsid w:val="002A211F"/>
    <w:rsid w:val="002A4637"/>
    <w:rsid w:val="002A5604"/>
    <w:rsid w:val="002A6D45"/>
    <w:rsid w:val="002A779A"/>
    <w:rsid w:val="002A7884"/>
    <w:rsid w:val="002B1820"/>
    <w:rsid w:val="002B25C5"/>
    <w:rsid w:val="002B3B43"/>
    <w:rsid w:val="002C24CA"/>
    <w:rsid w:val="002C39E9"/>
    <w:rsid w:val="002C48FE"/>
    <w:rsid w:val="002C49B1"/>
    <w:rsid w:val="002C6A4C"/>
    <w:rsid w:val="002C6CC9"/>
    <w:rsid w:val="002D4BBC"/>
    <w:rsid w:val="002E00D5"/>
    <w:rsid w:val="002E1393"/>
    <w:rsid w:val="002E2602"/>
    <w:rsid w:val="002E6EB3"/>
    <w:rsid w:val="002E6F6F"/>
    <w:rsid w:val="002F1B38"/>
    <w:rsid w:val="002F27A5"/>
    <w:rsid w:val="00301BF0"/>
    <w:rsid w:val="00305CB5"/>
    <w:rsid w:val="003126A3"/>
    <w:rsid w:val="00314A93"/>
    <w:rsid w:val="00322838"/>
    <w:rsid w:val="00322D09"/>
    <w:rsid w:val="00326E4D"/>
    <w:rsid w:val="00326EA4"/>
    <w:rsid w:val="003300AD"/>
    <w:rsid w:val="00332283"/>
    <w:rsid w:val="00333516"/>
    <w:rsid w:val="00333745"/>
    <w:rsid w:val="00342846"/>
    <w:rsid w:val="00345A0C"/>
    <w:rsid w:val="00345DDF"/>
    <w:rsid w:val="00351D7C"/>
    <w:rsid w:val="00354099"/>
    <w:rsid w:val="00354C59"/>
    <w:rsid w:val="00354D82"/>
    <w:rsid w:val="00354F7E"/>
    <w:rsid w:val="003639FD"/>
    <w:rsid w:val="00365D36"/>
    <w:rsid w:val="00367873"/>
    <w:rsid w:val="003701C6"/>
    <w:rsid w:val="003737F0"/>
    <w:rsid w:val="00376AD3"/>
    <w:rsid w:val="00377E42"/>
    <w:rsid w:val="00380062"/>
    <w:rsid w:val="00380F5B"/>
    <w:rsid w:val="00381275"/>
    <w:rsid w:val="003812F1"/>
    <w:rsid w:val="003847E1"/>
    <w:rsid w:val="00385278"/>
    <w:rsid w:val="00385C39"/>
    <w:rsid w:val="003911A7"/>
    <w:rsid w:val="003916A3"/>
    <w:rsid w:val="00394137"/>
    <w:rsid w:val="00396008"/>
    <w:rsid w:val="00396E8F"/>
    <w:rsid w:val="003A62FA"/>
    <w:rsid w:val="003A645C"/>
    <w:rsid w:val="003A7262"/>
    <w:rsid w:val="003B2A62"/>
    <w:rsid w:val="003B5FFE"/>
    <w:rsid w:val="003B7237"/>
    <w:rsid w:val="003C094D"/>
    <w:rsid w:val="003C1302"/>
    <w:rsid w:val="003C1480"/>
    <w:rsid w:val="003C5A3C"/>
    <w:rsid w:val="003D2FE1"/>
    <w:rsid w:val="003D3AA3"/>
    <w:rsid w:val="003D46E1"/>
    <w:rsid w:val="003D6A2F"/>
    <w:rsid w:val="003D7EE5"/>
    <w:rsid w:val="003E0A35"/>
    <w:rsid w:val="003E54AE"/>
    <w:rsid w:val="003E5780"/>
    <w:rsid w:val="003E710F"/>
    <w:rsid w:val="003F5BE3"/>
    <w:rsid w:val="0040017A"/>
    <w:rsid w:val="00403E2A"/>
    <w:rsid w:val="00405C88"/>
    <w:rsid w:val="00414B88"/>
    <w:rsid w:val="00414C83"/>
    <w:rsid w:val="0041591D"/>
    <w:rsid w:val="004164A3"/>
    <w:rsid w:val="0042026F"/>
    <w:rsid w:val="00424601"/>
    <w:rsid w:val="00425634"/>
    <w:rsid w:val="00432022"/>
    <w:rsid w:val="00433BE8"/>
    <w:rsid w:val="00442940"/>
    <w:rsid w:val="00443799"/>
    <w:rsid w:val="00444525"/>
    <w:rsid w:val="00446BD5"/>
    <w:rsid w:val="00452DE6"/>
    <w:rsid w:val="004544A4"/>
    <w:rsid w:val="004571C9"/>
    <w:rsid w:val="00460D6C"/>
    <w:rsid w:val="004611B4"/>
    <w:rsid w:val="00463C46"/>
    <w:rsid w:val="00463F5C"/>
    <w:rsid w:val="00465E9C"/>
    <w:rsid w:val="00470303"/>
    <w:rsid w:val="004745B0"/>
    <w:rsid w:val="00475382"/>
    <w:rsid w:val="00475917"/>
    <w:rsid w:val="00477DF0"/>
    <w:rsid w:val="00480C2F"/>
    <w:rsid w:val="0048139F"/>
    <w:rsid w:val="00482A1B"/>
    <w:rsid w:val="0048620C"/>
    <w:rsid w:val="00486574"/>
    <w:rsid w:val="00491D15"/>
    <w:rsid w:val="004A4A3C"/>
    <w:rsid w:val="004B24BB"/>
    <w:rsid w:val="004B494F"/>
    <w:rsid w:val="004B6B61"/>
    <w:rsid w:val="004B70CC"/>
    <w:rsid w:val="004B7226"/>
    <w:rsid w:val="004B7FE8"/>
    <w:rsid w:val="004C176C"/>
    <w:rsid w:val="004C664D"/>
    <w:rsid w:val="004C79A1"/>
    <w:rsid w:val="004D03F5"/>
    <w:rsid w:val="004D0413"/>
    <w:rsid w:val="004D0EA4"/>
    <w:rsid w:val="004D4DE1"/>
    <w:rsid w:val="004D50EC"/>
    <w:rsid w:val="004E071D"/>
    <w:rsid w:val="004E69B6"/>
    <w:rsid w:val="004E7A0E"/>
    <w:rsid w:val="004F0443"/>
    <w:rsid w:val="004F0584"/>
    <w:rsid w:val="004F0B03"/>
    <w:rsid w:val="004F3018"/>
    <w:rsid w:val="00503DD2"/>
    <w:rsid w:val="00506E25"/>
    <w:rsid w:val="005074A2"/>
    <w:rsid w:val="005146D6"/>
    <w:rsid w:val="00522990"/>
    <w:rsid w:val="00523D27"/>
    <w:rsid w:val="005255DA"/>
    <w:rsid w:val="005268A0"/>
    <w:rsid w:val="00526BA5"/>
    <w:rsid w:val="00530AC9"/>
    <w:rsid w:val="005369CD"/>
    <w:rsid w:val="00537BAB"/>
    <w:rsid w:val="00543955"/>
    <w:rsid w:val="00544A3F"/>
    <w:rsid w:val="00550CB8"/>
    <w:rsid w:val="00551ED2"/>
    <w:rsid w:val="005522AD"/>
    <w:rsid w:val="0055492F"/>
    <w:rsid w:val="0056740E"/>
    <w:rsid w:val="00567EEB"/>
    <w:rsid w:val="005700BD"/>
    <w:rsid w:val="00570914"/>
    <w:rsid w:val="005709ED"/>
    <w:rsid w:val="00572451"/>
    <w:rsid w:val="005745D7"/>
    <w:rsid w:val="00574896"/>
    <w:rsid w:val="005803F4"/>
    <w:rsid w:val="00581C90"/>
    <w:rsid w:val="0058311A"/>
    <w:rsid w:val="005948DD"/>
    <w:rsid w:val="005A00F4"/>
    <w:rsid w:val="005A1169"/>
    <w:rsid w:val="005A265F"/>
    <w:rsid w:val="005A52B9"/>
    <w:rsid w:val="005A762A"/>
    <w:rsid w:val="005B2607"/>
    <w:rsid w:val="005C0B54"/>
    <w:rsid w:val="005C170E"/>
    <w:rsid w:val="005C1F6A"/>
    <w:rsid w:val="005C2D10"/>
    <w:rsid w:val="005C2FB3"/>
    <w:rsid w:val="005C4C1C"/>
    <w:rsid w:val="005D2642"/>
    <w:rsid w:val="005D36E0"/>
    <w:rsid w:val="005D5246"/>
    <w:rsid w:val="005D5B85"/>
    <w:rsid w:val="005D6CD6"/>
    <w:rsid w:val="005E040D"/>
    <w:rsid w:val="005E0BF3"/>
    <w:rsid w:val="005E0E35"/>
    <w:rsid w:val="005E12EB"/>
    <w:rsid w:val="005E3227"/>
    <w:rsid w:val="005E5DDD"/>
    <w:rsid w:val="005E7153"/>
    <w:rsid w:val="005F118F"/>
    <w:rsid w:val="005F13FA"/>
    <w:rsid w:val="005F3FC7"/>
    <w:rsid w:val="005F4549"/>
    <w:rsid w:val="005F61F9"/>
    <w:rsid w:val="00600ABC"/>
    <w:rsid w:val="00601420"/>
    <w:rsid w:val="006039B7"/>
    <w:rsid w:val="00606276"/>
    <w:rsid w:val="00612901"/>
    <w:rsid w:val="00612E9B"/>
    <w:rsid w:val="00617A94"/>
    <w:rsid w:val="006203DA"/>
    <w:rsid w:val="006212E1"/>
    <w:rsid w:val="00621A3A"/>
    <w:rsid w:val="006259C4"/>
    <w:rsid w:val="00625F67"/>
    <w:rsid w:val="006273BE"/>
    <w:rsid w:val="006433A3"/>
    <w:rsid w:val="00644D69"/>
    <w:rsid w:val="006505F4"/>
    <w:rsid w:val="006509CF"/>
    <w:rsid w:val="00651389"/>
    <w:rsid w:val="00652CBE"/>
    <w:rsid w:val="0065445C"/>
    <w:rsid w:val="00655176"/>
    <w:rsid w:val="00656D77"/>
    <w:rsid w:val="00660442"/>
    <w:rsid w:val="0066098C"/>
    <w:rsid w:val="00663AEF"/>
    <w:rsid w:val="00663CBB"/>
    <w:rsid w:val="006651B8"/>
    <w:rsid w:val="00671DDF"/>
    <w:rsid w:val="00677230"/>
    <w:rsid w:val="00677784"/>
    <w:rsid w:val="00682D37"/>
    <w:rsid w:val="006830B1"/>
    <w:rsid w:val="00683666"/>
    <w:rsid w:val="0068366E"/>
    <w:rsid w:val="0068433B"/>
    <w:rsid w:val="00685136"/>
    <w:rsid w:val="006876B7"/>
    <w:rsid w:val="0069204D"/>
    <w:rsid w:val="0069715A"/>
    <w:rsid w:val="006A3441"/>
    <w:rsid w:val="006A36C1"/>
    <w:rsid w:val="006A4820"/>
    <w:rsid w:val="006A5375"/>
    <w:rsid w:val="006A57F3"/>
    <w:rsid w:val="006A67AC"/>
    <w:rsid w:val="006A6CF6"/>
    <w:rsid w:val="006A7A10"/>
    <w:rsid w:val="006B049A"/>
    <w:rsid w:val="006B13CE"/>
    <w:rsid w:val="006B2D0D"/>
    <w:rsid w:val="006B3997"/>
    <w:rsid w:val="006B6663"/>
    <w:rsid w:val="006B7E9B"/>
    <w:rsid w:val="006D492C"/>
    <w:rsid w:val="006D6292"/>
    <w:rsid w:val="006F0B78"/>
    <w:rsid w:val="006F7718"/>
    <w:rsid w:val="00703F86"/>
    <w:rsid w:val="00704D40"/>
    <w:rsid w:val="00711252"/>
    <w:rsid w:val="007132D1"/>
    <w:rsid w:val="00716E43"/>
    <w:rsid w:val="00717347"/>
    <w:rsid w:val="00720066"/>
    <w:rsid w:val="00722733"/>
    <w:rsid w:val="00723EE2"/>
    <w:rsid w:val="00727BF5"/>
    <w:rsid w:val="00734E12"/>
    <w:rsid w:val="007355EE"/>
    <w:rsid w:val="00736521"/>
    <w:rsid w:val="007460E8"/>
    <w:rsid w:val="007476D1"/>
    <w:rsid w:val="00750FD3"/>
    <w:rsid w:val="0075145A"/>
    <w:rsid w:val="00752C8C"/>
    <w:rsid w:val="00753EED"/>
    <w:rsid w:val="00756C10"/>
    <w:rsid w:val="00761D07"/>
    <w:rsid w:val="007634DC"/>
    <w:rsid w:val="00765D32"/>
    <w:rsid w:val="00771810"/>
    <w:rsid w:val="007758D6"/>
    <w:rsid w:val="00775F96"/>
    <w:rsid w:val="00776AF4"/>
    <w:rsid w:val="00780DF9"/>
    <w:rsid w:val="00781A46"/>
    <w:rsid w:val="007873E8"/>
    <w:rsid w:val="007934F7"/>
    <w:rsid w:val="007948F6"/>
    <w:rsid w:val="0079561D"/>
    <w:rsid w:val="0079799A"/>
    <w:rsid w:val="007A4A19"/>
    <w:rsid w:val="007A51F3"/>
    <w:rsid w:val="007B2777"/>
    <w:rsid w:val="007B56F7"/>
    <w:rsid w:val="007C1BFE"/>
    <w:rsid w:val="007C4495"/>
    <w:rsid w:val="007C500E"/>
    <w:rsid w:val="007C51C4"/>
    <w:rsid w:val="007C59D3"/>
    <w:rsid w:val="007D217E"/>
    <w:rsid w:val="007D46C2"/>
    <w:rsid w:val="007D557B"/>
    <w:rsid w:val="007E0F0A"/>
    <w:rsid w:val="007E0F7D"/>
    <w:rsid w:val="007E14F1"/>
    <w:rsid w:val="007E7A6C"/>
    <w:rsid w:val="007F1520"/>
    <w:rsid w:val="007F20B7"/>
    <w:rsid w:val="007F34DF"/>
    <w:rsid w:val="007F36EA"/>
    <w:rsid w:val="00800F3D"/>
    <w:rsid w:val="00801941"/>
    <w:rsid w:val="00803F9C"/>
    <w:rsid w:val="0080423A"/>
    <w:rsid w:val="008043B4"/>
    <w:rsid w:val="00807F50"/>
    <w:rsid w:val="00815BDF"/>
    <w:rsid w:val="00822C1A"/>
    <w:rsid w:val="00823558"/>
    <w:rsid w:val="008262FF"/>
    <w:rsid w:val="008338EC"/>
    <w:rsid w:val="008417F0"/>
    <w:rsid w:val="00844F01"/>
    <w:rsid w:val="008469A6"/>
    <w:rsid w:val="00846BCC"/>
    <w:rsid w:val="00847FB4"/>
    <w:rsid w:val="00851025"/>
    <w:rsid w:val="008515CA"/>
    <w:rsid w:val="00851AC6"/>
    <w:rsid w:val="00852468"/>
    <w:rsid w:val="00855C9B"/>
    <w:rsid w:val="00857E40"/>
    <w:rsid w:val="00860FA6"/>
    <w:rsid w:val="00873751"/>
    <w:rsid w:val="00875ECD"/>
    <w:rsid w:val="0087784B"/>
    <w:rsid w:val="0088056A"/>
    <w:rsid w:val="00882032"/>
    <w:rsid w:val="008822A0"/>
    <w:rsid w:val="00882DF5"/>
    <w:rsid w:val="008849B0"/>
    <w:rsid w:val="0088727A"/>
    <w:rsid w:val="008920A4"/>
    <w:rsid w:val="00893253"/>
    <w:rsid w:val="00897C41"/>
    <w:rsid w:val="008A17E9"/>
    <w:rsid w:val="008A1AC2"/>
    <w:rsid w:val="008A26EF"/>
    <w:rsid w:val="008A287D"/>
    <w:rsid w:val="008A4D2F"/>
    <w:rsid w:val="008B09EE"/>
    <w:rsid w:val="008B0A0E"/>
    <w:rsid w:val="008B3405"/>
    <w:rsid w:val="008C0274"/>
    <w:rsid w:val="008C099E"/>
    <w:rsid w:val="008C2926"/>
    <w:rsid w:val="008C664A"/>
    <w:rsid w:val="008C7D34"/>
    <w:rsid w:val="008D0BEB"/>
    <w:rsid w:val="008D2D1A"/>
    <w:rsid w:val="008D3AE0"/>
    <w:rsid w:val="008E0300"/>
    <w:rsid w:val="008E4DAF"/>
    <w:rsid w:val="008E6683"/>
    <w:rsid w:val="008F01C0"/>
    <w:rsid w:val="008F0654"/>
    <w:rsid w:val="008F72CE"/>
    <w:rsid w:val="008F7591"/>
    <w:rsid w:val="00902F14"/>
    <w:rsid w:val="00903F11"/>
    <w:rsid w:val="009051B9"/>
    <w:rsid w:val="00910B23"/>
    <w:rsid w:val="00917242"/>
    <w:rsid w:val="0092184B"/>
    <w:rsid w:val="009222B3"/>
    <w:rsid w:val="00930367"/>
    <w:rsid w:val="00932A48"/>
    <w:rsid w:val="00932E70"/>
    <w:rsid w:val="0093591B"/>
    <w:rsid w:val="00935AFB"/>
    <w:rsid w:val="00941604"/>
    <w:rsid w:val="00941CE7"/>
    <w:rsid w:val="00951D9D"/>
    <w:rsid w:val="0095275B"/>
    <w:rsid w:val="00955EBD"/>
    <w:rsid w:val="009562F6"/>
    <w:rsid w:val="0095727D"/>
    <w:rsid w:val="009572E8"/>
    <w:rsid w:val="00957EF4"/>
    <w:rsid w:val="00973B19"/>
    <w:rsid w:val="0097448F"/>
    <w:rsid w:val="009748F2"/>
    <w:rsid w:val="009857EC"/>
    <w:rsid w:val="009864E2"/>
    <w:rsid w:val="00986856"/>
    <w:rsid w:val="00990BBC"/>
    <w:rsid w:val="00991A25"/>
    <w:rsid w:val="00993084"/>
    <w:rsid w:val="009A3510"/>
    <w:rsid w:val="009A3CF0"/>
    <w:rsid w:val="009A55F6"/>
    <w:rsid w:val="009B2972"/>
    <w:rsid w:val="009B7467"/>
    <w:rsid w:val="009B7AA6"/>
    <w:rsid w:val="009B7EA4"/>
    <w:rsid w:val="009C019D"/>
    <w:rsid w:val="009C1910"/>
    <w:rsid w:val="009C5745"/>
    <w:rsid w:val="009D22B0"/>
    <w:rsid w:val="009D3308"/>
    <w:rsid w:val="009D44E6"/>
    <w:rsid w:val="009E04F9"/>
    <w:rsid w:val="009E0995"/>
    <w:rsid w:val="009E4B13"/>
    <w:rsid w:val="009F30C2"/>
    <w:rsid w:val="00A0587B"/>
    <w:rsid w:val="00A06BBA"/>
    <w:rsid w:val="00A112DA"/>
    <w:rsid w:val="00A1308D"/>
    <w:rsid w:val="00A13835"/>
    <w:rsid w:val="00A13848"/>
    <w:rsid w:val="00A14795"/>
    <w:rsid w:val="00A14E77"/>
    <w:rsid w:val="00A218DA"/>
    <w:rsid w:val="00A247F4"/>
    <w:rsid w:val="00A304FD"/>
    <w:rsid w:val="00A31D98"/>
    <w:rsid w:val="00A31FAD"/>
    <w:rsid w:val="00A32119"/>
    <w:rsid w:val="00A37AFA"/>
    <w:rsid w:val="00A40152"/>
    <w:rsid w:val="00A41E3D"/>
    <w:rsid w:val="00A42979"/>
    <w:rsid w:val="00A432BE"/>
    <w:rsid w:val="00A44974"/>
    <w:rsid w:val="00A44E1E"/>
    <w:rsid w:val="00A4538C"/>
    <w:rsid w:val="00A47846"/>
    <w:rsid w:val="00A503BF"/>
    <w:rsid w:val="00A521FD"/>
    <w:rsid w:val="00A52864"/>
    <w:rsid w:val="00A53B8A"/>
    <w:rsid w:val="00A53ED2"/>
    <w:rsid w:val="00A54E18"/>
    <w:rsid w:val="00A6427A"/>
    <w:rsid w:val="00A6678C"/>
    <w:rsid w:val="00A677F9"/>
    <w:rsid w:val="00A70B7E"/>
    <w:rsid w:val="00A70CE5"/>
    <w:rsid w:val="00A71B50"/>
    <w:rsid w:val="00A73E24"/>
    <w:rsid w:val="00A77280"/>
    <w:rsid w:val="00A77547"/>
    <w:rsid w:val="00A81D97"/>
    <w:rsid w:val="00A821E3"/>
    <w:rsid w:val="00A82380"/>
    <w:rsid w:val="00A82661"/>
    <w:rsid w:val="00A84316"/>
    <w:rsid w:val="00A95524"/>
    <w:rsid w:val="00A966FA"/>
    <w:rsid w:val="00A97511"/>
    <w:rsid w:val="00A97BAB"/>
    <w:rsid w:val="00AA1C9B"/>
    <w:rsid w:val="00AA2F2E"/>
    <w:rsid w:val="00AB5171"/>
    <w:rsid w:val="00AC1B6D"/>
    <w:rsid w:val="00AC5949"/>
    <w:rsid w:val="00AC6E26"/>
    <w:rsid w:val="00AD0720"/>
    <w:rsid w:val="00AD1E3E"/>
    <w:rsid w:val="00AD3BB2"/>
    <w:rsid w:val="00AE3225"/>
    <w:rsid w:val="00AF1522"/>
    <w:rsid w:val="00AF1919"/>
    <w:rsid w:val="00AF4F75"/>
    <w:rsid w:val="00B00A20"/>
    <w:rsid w:val="00B02CF3"/>
    <w:rsid w:val="00B10D76"/>
    <w:rsid w:val="00B17445"/>
    <w:rsid w:val="00B20FB6"/>
    <w:rsid w:val="00B23A60"/>
    <w:rsid w:val="00B25DE7"/>
    <w:rsid w:val="00B27A54"/>
    <w:rsid w:val="00B3186E"/>
    <w:rsid w:val="00B33A99"/>
    <w:rsid w:val="00B34D93"/>
    <w:rsid w:val="00B41C15"/>
    <w:rsid w:val="00B44F28"/>
    <w:rsid w:val="00B52320"/>
    <w:rsid w:val="00B539B0"/>
    <w:rsid w:val="00B6168A"/>
    <w:rsid w:val="00B62BFC"/>
    <w:rsid w:val="00B64A36"/>
    <w:rsid w:val="00B64A49"/>
    <w:rsid w:val="00B650BB"/>
    <w:rsid w:val="00B734EA"/>
    <w:rsid w:val="00B7357C"/>
    <w:rsid w:val="00B7540B"/>
    <w:rsid w:val="00B75BBD"/>
    <w:rsid w:val="00B82007"/>
    <w:rsid w:val="00B83E0E"/>
    <w:rsid w:val="00B83E31"/>
    <w:rsid w:val="00B858C0"/>
    <w:rsid w:val="00B87167"/>
    <w:rsid w:val="00B87B90"/>
    <w:rsid w:val="00B87CA9"/>
    <w:rsid w:val="00B92FD6"/>
    <w:rsid w:val="00B94A8B"/>
    <w:rsid w:val="00BA0A80"/>
    <w:rsid w:val="00BA44F6"/>
    <w:rsid w:val="00BA6CB6"/>
    <w:rsid w:val="00BB0752"/>
    <w:rsid w:val="00BB0877"/>
    <w:rsid w:val="00BB12F0"/>
    <w:rsid w:val="00BB1C8E"/>
    <w:rsid w:val="00BC273F"/>
    <w:rsid w:val="00BC2CB8"/>
    <w:rsid w:val="00BD0890"/>
    <w:rsid w:val="00BD1136"/>
    <w:rsid w:val="00BE059A"/>
    <w:rsid w:val="00BE1032"/>
    <w:rsid w:val="00BE1C62"/>
    <w:rsid w:val="00BE6278"/>
    <w:rsid w:val="00BF094E"/>
    <w:rsid w:val="00BF4071"/>
    <w:rsid w:val="00BF65E1"/>
    <w:rsid w:val="00C00250"/>
    <w:rsid w:val="00C02E12"/>
    <w:rsid w:val="00C069BD"/>
    <w:rsid w:val="00C10306"/>
    <w:rsid w:val="00C14D26"/>
    <w:rsid w:val="00C20B1C"/>
    <w:rsid w:val="00C25A30"/>
    <w:rsid w:val="00C26294"/>
    <w:rsid w:val="00C27F28"/>
    <w:rsid w:val="00C32987"/>
    <w:rsid w:val="00C33850"/>
    <w:rsid w:val="00C35A9D"/>
    <w:rsid w:val="00C37F20"/>
    <w:rsid w:val="00C41BD3"/>
    <w:rsid w:val="00C47135"/>
    <w:rsid w:val="00C62387"/>
    <w:rsid w:val="00C63243"/>
    <w:rsid w:val="00C77835"/>
    <w:rsid w:val="00C80FBB"/>
    <w:rsid w:val="00C9008A"/>
    <w:rsid w:val="00C923D9"/>
    <w:rsid w:val="00C9331C"/>
    <w:rsid w:val="00C93EDB"/>
    <w:rsid w:val="00C9702E"/>
    <w:rsid w:val="00C97E8D"/>
    <w:rsid w:val="00CA1ED8"/>
    <w:rsid w:val="00CA1F79"/>
    <w:rsid w:val="00CA5062"/>
    <w:rsid w:val="00CA5917"/>
    <w:rsid w:val="00CA76EB"/>
    <w:rsid w:val="00CB0D8F"/>
    <w:rsid w:val="00CB12C9"/>
    <w:rsid w:val="00CB2A65"/>
    <w:rsid w:val="00CB2C11"/>
    <w:rsid w:val="00CB59BC"/>
    <w:rsid w:val="00CB7353"/>
    <w:rsid w:val="00CC0454"/>
    <w:rsid w:val="00CD0679"/>
    <w:rsid w:val="00CD3285"/>
    <w:rsid w:val="00CD42BA"/>
    <w:rsid w:val="00CD665B"/>
    <w:rsid w:val="00CE0DF2"/>
    <w:rsid w:val="00CE1EA2"/>
    <w:rsid w:val="00CE64A0"/>
    <w:rsid w:val="00D02FB0"/>
    <w:rsid w:val="00D155D2"/>
    <w:rsid w:val="00D203DB"/>
    <w:rsid w:val="00D266E3"/>
    <w:rsid w:val="00D30F5D"/>
    <w:rsid w:val="00D31C2E"/>
    <w:rsid w:val="00D422AC"/>
    <w:rsid w:val="00D448B2"/>
    <w:rsid w:val="00D44BB7"/>
    <w:rsid w:val="00D45A3F"/>
    <w:rsid w:val="00D47708"/>
    <w:rsid w:val="00D567E9"/>
    <w:rsid w:val="00D56FF5"/>
    <w:rsid w:val="00D60982"/>
    <w:rsid w:val="00D630B3"/>
    <w:rsid w:val="00D634E9"/>
    <w:rsid w:val="00D65F1A"/>
    <w:rsid w:val="00D67809"/>
    <w:rsid w:val="00D67815"/>
    <w:rsid w:val="00D73E30"/>
    <w:rsid w:val="00D740B2"/>
    <w:rsid w:val="00D74C0F"/>
    <w:rsid w:val="00D75DD5"/>
    <w:rsid w:val="00D76A93"/>
    <w:rsid w:val="00D81178"/>
    <w:rsid w:val="00D85504"/>
    <w:rsid w:val="00D934F1"/>
    <w:rsid w:val="00D94760"/>
    <w:rsid w:val="00D970DB"/>
    <w:rsid w:val="00DA04ED"/>
    <w:rsid w:val="00DA2706"/>
    <w:rsid w:val="00DA6210"/>
    <w:rsid w:val="00DB0BA2"/>
    <w:rsid w:val="00DB2BA5"/>
    <w:rsid w:val="00DB389F"/>
    <w:rsid w:val="00DB38AB"/>
    <w:rsid w:val="00DB3D0C"/>
    <w:rsid w:val="00DB5232"/>
    <w:rsid w:val="00DB5552"/>
    <w:rsid w:val="00DB7CA9"/>
    <w:rsid w:val="00DC2C50"/>
    <w:rsid w:val="00DC2FB8"/>
    <w:rsid w:val="00DC4835"/>
    <w:rsid w:val="00DC5155"/>
    <w:rsid w:val="00DC5B67"/>
    <w:rsid w:val="00DD1D3F"/>
    <w:rsid w:val="00DD3696"/>
    <w:rsid w:val="00DD6524"/>
    <w:rsid w:val="00DD77B6"/>
    <w:rsid w:val="00DE209C"/>
    <w:rsid w:val="00DE3685"/>
    <w:rsid w:val="00DE4B5B"/>
    <w:rsid w:val="00DE5912"/>
    <w:rsid w:val="00DF1795"/>
    <w:rsid w:val="00DF2B23"/>
    <w:rsid w:val="00DF6B01"/>
    <w:rsid w:val="00DF7E97"/>
    <w:rsid w:val="00E004EB"/>
    <w:rsid w:val="00E03C60"/>
    <w:rsid w:val="00E16CB3"/>
    <w:rsid w:val="00E22DC3"/>
    <w:rsid w:val="00E2340A"/>
    <w:rsid w:val="00E2397C"/>
    <w:rsid w:val="00E30946"/>
    <w:rsid w:val="00E36C79"/>
    <w:rsid w:val="00E400BA"/>
    <w:rsid w:val="00E40ECC"/>
    <w:rsid w:val="00E41220"/>
    <w:rsid w:val="00E4674A"/>
    <w:rsid w:val="00E46AF0"/>
    <w:rsid w:val="00E47360"/>
    <w:rsid w:val="00E47717"/>
    <w:rsid w:val="00E512E5"/>
    <w:rsid w:val="00E5213F"/>
    <w:rsid w:val="00E548F1"/>
    <w:rsid w:val="00E56B45"/>
    <w:rsid w:val="00E611CA"/>
    <w:rsid w:val="00E65FF0"/>
    <w:rsid w:val="00E72E01"/>
    <w:rsid w:val="00E7457E"/>
    <w:rsid w:val="00E83158"/>
    <w:rsid w:val="00E94BD2"/>
    <w:rsid w:val="00E96E91"/>
    <w:rsid w:val="00E974CB"/>
    <w:rsid w:val="00EA627B"/>
    <w:rsid w:val="00EA7E54"/>
    <w:rsid w:val="00EB006B"/>
    <w:rsid w:val="00EB01E8"/>
    <w:rsid w:val="00EB60A4"/>
    <w:rsid w:val="00EC2FF7"/>
    <w:rsid w:val="00EC5437"/>
    <w:rsid w:val="00EC6D03"/>
    <w:rsid w:val="00EC7C39"/>
    <w:rsid w:val="00ED2712"/>
    <w:rsid w:val="00ED35FC"/>
    <w:rsid w:val="00ED7E26"/>
    <w:rsid w:val="00EE012E"/>
    <w:rsid w:val="00EE1014"/>
    <w:rsid w:val="00EE246A"/>
    <w:rsid w:val="00EE2CFC"/>
    <w:rsid w:val="00EF69C0"/>
    <w:rsid w:val="00F027FA"/>
    <w:rsid w:val="00F046EF"/>
    <w:rsid w:val="00F06323"/>
    <w:rsid w:val="00F12359"/>
    <w:rsid w:val="00F17789"/>
    <w:rsid w:val="00F21467"/>
    <w:rsid w:val="00F22F80"/>
    <w:rsid w:val="00F23FAA"/>
    <w:rsid w:val="00F241F1"/>
    <w:rsid w:val="00F26FB8"/>
    <w:rsid w:val="00F330F3"/>
    <w:rsid w:val="00F40D9F"/>
    <w:rsid w:val="00F41EE5"/>
    <w:rsid w:val="00F43C33"/>
    <w:rsid w:val="00F44506"/>
    <w:rsid w:val="00F525CF"/>
    <w:rsid w:val="00F56118"/>
    <w:rsid w:val="00F56C45"/>
    <w:rsid w:val="00F6216A"/>
    <w:rsid w:val="00F62C6A"/>
    <w:rsid w:val="00F630BC"/>
    <w:rsid w:val="00F63271"/>
    <w:rsid w:val="00F63F30"/>
    <w:rsid w:val="00F6434A"/>
    <w:rsid w:val="00F64E90"/>
    <w:rsid w:val="00F676F1"/>
    <w:rsid w:val="00F67B02"/>
    <w:rsid w:val="00F70B87"/>
    <w:rsid w:val="00F7436E"/>
    <w:rsid w:val="00F75183"/>
    <w:rsid w:val="00F754F6"/>
    <w:rsid w:val="00F758DE"/>
    <w:rsid w:val="00F75A0B"/>
    <w:rsid w:val="00F75A4C"/>
    <w:rsid w:val="00F8026F"/>
    <w:rsid w:val="00F81EA3"/>
    <w:rsid w:val="00F838E8"/>
    <w:rsid w:val="00F85340"/>
    <w:rsid w:val="00F85556"/>
    <w:rsid w:val="00F93100"/>
    <w:rsid w:val="00F948F7"/>
    <w:rsid w:val="00F97BF5"/>
    <w:rsid w:val="00FA0F14"/>
    <w:rsid w:val="00FA3D38"/>
    <w:rsid w:val="00FB138B"/>
    <w:rsid w:val="00FB46DE"/>
    <w:rsid w:val="00FD4E0E"/>
    <w:rsid w:val="00FD5BB4"/>
    <w:rsid w:val="00FD6F4E"/>
    <w:rsid w:val="00FD7243"/>
    <w:rsid w:val="00FD752D"/>
    <w:rsid w:val="00FE0E67"/>
    <w:rsid w:val="00FE132E"/>
    <w:rsid w:val="00FE5075"/>
    <w:rsid w:val="00FF0AAC"/>
    <w:rsid w:val="00FF4FA0"/>
    <w:rsid w:val="00FF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1BCE6F71"/>
  <w15:docId w15:val="{FDD5140E-3028-45FD-850B-96021BB2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FCD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C1030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C10306"/>
    <w:rPr>
      <w:rFonts w:ascii="Tahoma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B09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8B09EE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B09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8B09EE"/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A218D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107287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etkatablice">
    <w:name w:val="Table Grid"/>
    <w:basedOn w:val="Obinatablica"/>
    <w:uiPriority w:val="39"/>
    <w:locked/>
    <w:rsid w:val="001072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51389"/>
    <w:rPr>
      <w:color w:val="0000FF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651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DBD6E-3030-4F8D-9167-0F8F53EBF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14</Pages>
  <Words>3562</Words>
  <Characters>22287</Characters>
  <Application>Microsoft Office Word</Application>
  <DocSecurity>0</DocSecurity>
  <Lines>185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 O D S J E T N I K</vt:lpstr>
      <vt:lpstr>P O D S J E T N I K</vt:lpstr>
    </vt:vector>
  </TitlesOfParts>
  <Company>Grad Zagreb</Company>
  <LinksUpToDate>false</LinksUpToDate>
  <CharactersWithSpaces>25798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D S J E T N I K</dc:title>
  <dc:subject/>
  <dc:creator>Zvonko Filipčić</dc:creator>
  <cp:keywords/>
  <dc:description/>
  <cp:lastModifiedBy>Višnja Stanušić</cp:lastModifiedBy>
  <cp:revision>143</cp:revision>
  <cp:lastPrinted>2021-08-26T08:50:00Z</cp:lastPrinted>
  <dcterms:created xsi:type="dcterms:W3CDTF">2022-05-12T10:28:00Z</dcterms:created>
  <dcterms:modified xsi:type="dcterms:W3CDTF">2022-07-29T09:53:00Z</dcterms:modified>
</cp:coreProperties>
</file>