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F3F2" w14:textId="77777777" w:rsidR="004D6BB3" w:rsidRPr="00754FAE" w:rsidRDefault="006C0727" w:rsidP="00383D61">
      <w:pPr>
        <w:jc w:val="center"/>
        <w:rPr>
          <w:b/>
          <w:spacing w:val="20"/>
        </w:rPr>
      </w:pPr>
      <w:r w:rsidRPr="00754FAE">
        <w:rPr>
          <w:b/>
          <w:spacing w:val="20"/>
        </w:rPr>
        <w:t>ZAPISNIK</w:t>
      </w:r>
    </w:p>
    <w:p w14:paraId="66C96D4B" w14:textId="77777777" w:rsidR="004D6BB3" w:rsidRPr="00754FAE" w:rsidRDefault="004D6BB3" w:rsidP="00383D61">
      <w:pPr>
        <w:jc w:val="both"/>
        <w:rPr>
          <w:b/>
        </w:rPr>
      </w:pPr>
    </w:p>
    <w:p w14:paraId="5872C30A" w14:textId="644F9954" w:rsidR="004D6BB3" w:rsidRPr="00754FAE" w:rsidRDefault="007B61B9" w:rsidP="001D5A1E">
      <w:pPr>
        <w:tabs>
          <w:tab w:val="left" w:pos="9000"/>
        </w:tabs>
        <w:ind w:right="72"/>
        <w:jc w:val="center"/>
        <w:rPr>
          <w:b/>
        </w:rPr>
      </w:pPr>
      <w:r w:rsidRPr="00754FAE">
        <w:rPr>
          <w:b/>
        </w:rPr>
        <w:t>26</w:t>
      </w:r>
      <w:r w:rsidR="006C0727" w:rsidRPr="00754FAE">
        <w:rPr>
          <w:b/>
        </w:rPr>
        <w:t xml:space="preserve">. </w:t>
      </w:r>
      <w:r w:rsidR="00CC33D8" w:rsidRPr="00754FAE">
        <w:rPr>
          <w:b/>
        </w:rPr>
        <w:t>(dvadeset</w:t>
      </w:r>
      <w:r w:rsidRPr="00754FAE">
        <w:rPr>
          <w:b/>
        </w:rPr>
        <w:t>šeste</w:t>
      </w:r>
      <w:r w:rsidR="001D5A1E" w:rsidRPr="00754FAE">
        <w:rPr>
          <w:b/>
        </w:rPr>
        <w:t xml:space="preserve">) </w:t>
      </w:r>
      <w:r w:rsidR="006C0727" w:rsidRPr="00754FAE">
        <w:rPr>
          <w:b/>
        </w:rPr>
        <w:t xml:space="preserve">sjednice Vijeća Gradske četvrti </w:t>
      </w:r>
      <w:r w:rsidR="001D5A1E" w:rsidRPr="00754FAE">
        <w:rPr>
          <w:b/>
        </w:rPr>
        <w:t>Novi Zagreb – istok,</w:t>
      </w:r>
      <w:r w:rsidR="006C0727" w:rsidRPr="00754FAE">
        <w:rPr>
          <w:b/>
        </w:rPr>
        <w:t xml:space="preserve"> održane </w:t>
      </w:r>
      <w:r w:rsidRPr="00754FAE">
        <w:rPr>
          <w:b/>
        </w:rPr>
        <w:t>u utorak, 23</w:t>
      </w:r>
      <w:r w:rsidR="001D5A1E" w:rsidRPr="00754FAE">
        <w:rPr>
          <w:b/>
        </w:rPr>
        <w:t>. s</w:t>
      </w:r>
      <w:r w:rsidRPr="00754FAE">
        <w:rPr>
          <w:b/>
        </w:rPr>
        <w:t>vibnja 2023</w:t>
      </w:r>
      <w:r w:rsidR="001D5A1E" w:rsidRPr="00754FAE">
        <w:rPr>
          <w:b/>
        </w:rPr>
        <w:t>. u sjedištu Gradske četvrti Novi Zagreb – istok, Zagreb, Ulica s</w:t>
      </w:r>
      <w:r w:rsidRPr="00754FAE">
        <w:rPr>
          <w:b/>
        </w:rPr>
        <w:t>v.</w:t>
      </w:r>
      <w:r w:rsidR="00CC33D8" w:rsidRPr="00754FAE">
        <w:rPr>
          <w:b/>
        </w:rPr>
        <w:t xml:space="preserve"> Mateja 93, s početkom u 19:00</w:t>
      </w:r>
      <w:r w:rsidR="001D5A1E" w:rsidRPr="00754FAE">
        <w:rPr>
          <w:b/>
        </w:rPr>
        <w:t xml:space="preserve"> sati</w:t>
      </w:r>
    </w:p>
    <w:p w14:paraId="461E399A" w14:textId="77777777" w:rsidR="00A479ED" w:rsidRPr="00754FAE" w:rsidRDefault="00A479ED" w:rsidP="001D5A1E">
      <w:pPr>
        <w:tabs>
          <w:tab w:val="left" w:pos="9000"/>
        </w:tabs>
        <w:ind w:right="72"/>
        <w:jc w:val="center"/>
        <w:rPr>
          <w:b/>
        </w:rPr>
      </w:pPr>
    </w:p>
    <w:p w14:paraId="3DE1B27C" w14:textId="05FC3713" w:rsidR="004D6BB3" w:rsidRPr="00754FAE" w:rsidRDefault="00B115A5" w:rsidP="00383D61">
      <w:pPr>
        <w:jc w:val="both"/>
        <w:rPr>
          <w:b/>
        </w:rPr>
      </w:pPr>
      <w:r w:rsidRPr="00754FAE">
        <w:rPr>
          <w:b/>
        </w:rPr>
        <w:t>NAZOČNI</w:t>
      </w:r>
      <w:r w:rsidR="006C0727" w:rsidRPr="00754FAE">
        <w:rPr>
          <w:b/>
        </w:rPr>
        <w:t xml:space="preserve"> ČLANOVI VIJEĆA:</w:t>
      </w:r>
    </w:p>
    <w:p w14:paraId="16891F55" w14:textId="692F19CF" w:rsidR="004D6BB3" w:rsidRPr="00754FAE" w:rsidRDefault="00AD5478" w:rsidP="00383D61">
      <w:pPr>
        <w:ind w:left="720"/>
        <w:jc w:val="both"/>
      </w:pPr>
      <w:proofErr w:type="spellStart"/>
      <w:r w:rsidRPr="00754FAE">
        <w:t>Tonko</w:t>
      </w:r>
      <w:proofErr w:type="spellEnd"/>
      <w:r w:rsidRPr="00754FAE">
        <w:t xml:space="preserve"> </w:t>
      </w:r>
      <w:proofErr w:type="spellStart"/>
      <w:r w:rsidRPr="00754FAE">
        <w:t>Bogovac</w:t>
      </w:r>
      <w:proofErr w:type="spellEnd"/>
      <w:r w:rsidRPr="00754FAE">
        <w:t xml:space="preserve">, </w:t>
      </w:r>
      <w:r w:rsidR="00B36184" w:rsidRPr="00754FAE">
        <w:t xml:space="preserve">Branka Čižmešija, </w:t>
      </w:r>
      <w:r w:rsidRPr="00754FAE">
        <w:t xml:space="preserve">Olgica Gavrilović, Martina </w:t>
      </w:r>
      <w:proofErr w:type="spellStart"/>
      <w:r w:rsidRPr="00754FAE">
        <w:t>Hegedušić</w:t>
      </w:r>
      <w:proofErr w:type="spellEnd"/>
      <w:r w:rsidRPr="00754FAE">
        <w:t xml:space="preserve">, Sandra Kapetanović </w:t>
      </w:r>
      <w:proofErr w:type="spellStart"/>
      <w:r w:rsidRPr="00754FAE">
        <w:t>Bitići</w:t>
      </w:r>
      <w:proofErr w:type="spellEnd"/>
      <w:r w:rsidRPr="00754FAE">
        <w:t xml:space="preserve">, Milan Knežević, Svjetlana Lugar, Denis </w:t>
      </w:r>
      <w:proofErr w:type="spellStart"/>
      <w:r w:rsidRPr="00754FAE">
        <w:t>Magličić</w:t>
      </w:r>
      <w:proofErr w:type="spellEnd"/>
      <w:r w:rsidRPr="00754FAE">
        <w:t xml:space="preserve">, Iskra </w:t>
      </w:r>
      <w:proofErr w:type="spellStart"/>
      <w:r w:rsidRPr="00754FAE">
        <w:t>Mandarić</w:t>
      </w:r>
      <w:proofErr w:type="spellEnd"/>
      <w:r w:rsidRPr="00754FAE">
        <w:t xml:space="preserve">, </w:t>
      </w:r>
      <w:r w:rsidR="00B36184" w:rsidRPr="00754FAE">
        <w:t xml:space="preserve">Davor Matković, </w:t>
      </w:r>
      <w:r w:rsidRPr="00754FAE">
        <w:t xml:space="preserve">Matej Mišić, </w:t>
      </w:r>
      <w:r w:rsidR="00B36184" w:rsidRPr="00754FAE">
        <w:t xml:space="preserve">Vanja </w:t>
      </w:r>
      <w:proofErr w:type="spellStart"/>
      <w:r w:rsidR="00B36184" w:rsidRPr="00754FAE">
        <w:t>Mojzeš</w:t>
      </w:r>
      <w:proofErr w:type="spellEnd"/>
      <w:r w:rsidR="00B36184" w:rsidRPr="00754FAE">
        <w:t xml:space="preserve">, </w:t>
      </w:r>
      <w:r w:rsidRPr="00754FAE">
        <w:t xml:space="preserve">Vjeran Šarić, Goran Šikić, Jadranka </w:t>
      </w:r>
      <w:proofErr w:type="spellStart"/>
      <w:r w:rsidRPr="00754FAE">
        <w:t>Šlipogor</w:t>
      </w:r>
      <w:proofErr w:type="spellEnd"/>
      <w:r w:rsidRPr="00754FAE">
        <w:t xml:space="preserve">, Tihomir Vedriš, Andrej </w:t>
      </w:r>
      <w:proofErr w:type="spellStart"/>
      <w:r w:rsidRPr="00754FAE">
        <w:t>Vidatić</w:t>
      </w:r>
      <w:proofErr w:type="spellEnd"/>
      <w:r w:rsidRPr="00754FAE">
        <w:t>.</w:t>
      </w:r>
    </w:p>
    <w:p w14:paraId="2583C304" w14:textId="77777777" w:rsidR="004D6BB3" w:rsidRPr="00754FAE" w:rsidRDefault="004D6BB3" w:rsidP="00383D61">
      <w:pPr>
        <w:rPr>
          <w:b/>
          <w:highlight w:val="yellow"/>
        </w:rPr>
      </w:pPr>
    </w:p>
    <w:p w14:paraId="4ADD40B3" w14:textId="603A7CEA" w:rsidR="004D6BB3" w:rsidRPr="00754FAE" w:rsidRDefault="00B115A5" w:rsidP="00383D61">
      <w:pPr>
        <w:jc w:val="both"/>
        <w:rPr>
          <w:b/>
        </w:rPr>
      </w:pPr>
      <w:r w:rsidRPr="00754FAE">
        <w:rPr>
          <w:b/>
        </w:rPr>
        <w:t>NENAZOČNI</w:t>
      </w:r>
      <w:r w:rsidR="006C0727" w:rsidRPr="00754FAE">
        <w:rPr>
          <w:b/>
        </w:rPr>
        <w:t xml:space="preserve"> ČLANOVI VIJEĆA:</w:t>
      </w:r>
      <w:r w:rsidR="00595FDD" w:rsidRPr="00754FAE">
        <w:rPr>
          <w:b/>
        </w:rPr>
        <w:t xml:space="preserve"> </w:t>
      </w:r>
    </w:p>
    <w:p w14:paraId="254470B4" w14:textId="28CA4448" w:rsidR="00B115A5" w:rsidRPr="00754FAE" w:rsidRDefault="00B115A5" w:rsidP="00383D61">
      <w:pPr>
        <w:jc w:val="both"/>
      </w:pPr>
      <w:r w:rsidRPr="00754FAE">
        <w:rPr>
          <w:b/>
        </w:rPr>
        <w:tab/>
      </w:r>
      <w:r w:rsidR="00AD5478" w:rsidRPr="00754FAE">
        <w:t xml:space="preserve">Ružica </w:t>
      </w:r>
      <w:proofErr w:type="spellStart"/>
      <w:r w:rsidR="00AD5478" w:rsidRPr="00754FAE">
        <w:t>Palijan</w:t>
      </w:r>
      <w:proofErr w:type="spellEnd"/>
      <w:r w:rsidR="00AD5478" w:rsidRPr="00754FAE">
        <w:t xml:space="preserve">, Antonio </w:t>
      </w:r>
      <w:proofErr w:type="spellStart"/>
      <w:r w:rsidR="00AD5478" w:rsidRPr="00754FAE">
        <w:t>Pavlečić</w:t>
      </w:r>
      <w:proofErr w:type="spellEnd"/>
      <w:r w:rsidR="00AD5478" w:rsidRPr="00754FAE">
        <w:t>.</w:t>
      </w:r>
    </w:p>
    <w:p w14:paraId="25080179" w14:textId="2228595D" w:rsidR="004D6BB3" w:rsidRPr="00754FAE" w:rsidRDefault="004D6BB3" w:rsidP="00383D61">
      <w:pPr>
        <w:jc w:val="both"/>
        <w:rPr>
          <w:highlight w:val="yellow"/>
        </w:rPr>
      </w:pPr>
    </w:p>
    <w:p w14:paraId="3F2D4EC2" w14:textId="0DA19101" w:rsidR="004D6BB3" w:rsidRPr="00754FAE" w:rsidRDefault="006C0727" w:rsidP="00383D61">
      <w:pPr>
        <w:jc w:val="both"/>
        <w:rPr>
          <w:b/>
        </w:rPr>
      </w:pPr>
      <w:r w:rsidRPr="00754FAE">
        <w:rPr>
          <w:b/>
        </w:rPr>
        <w:t xml:space="preserve">OSTALI </w:t>
      </w:r>
      <w:r w:rsidR="00B115A5" w:rsidRPr="00754FAE">
        <w:rPr>
          <w:b/>
        </w:rPr>
        <w:t>NAZOČNI:</w:t>
      </w:r>
      <w:r w:rsidRPr="00754FAE">
        <w:rPr>
          <w:b/>
        </w:rPr>
        <w:t xml:space="preserve"> </w:t>
      </w:r>
    </w:p>
    <w:p w14:paraId="05A15C6B" w14:textId="7DDF7D10" w:rsidR="00D074E5" w:rsidRPr="00754FAE" w:rsidRDefault="00B36184" w:rsidP="001D5A1E">
      <w:pPr>
        <w:ind w:firstLine="708"/>
        <w:jc w:val="both"/>
      </w:pPr>
      <w:r w:rsidRPr="00754FAE">
        <w:t>Mateo Peša</w:t>
      </w:r>
      <w:r w:rsidR="001D5A1E" w:rsidRPr="00754FAE">
        <w:t xml:space="preserve"> – </w:t>
      </w:r>
      <w:r w:rsidRPr="00754FAE">
        <w:t>viši stručni suradnik u PO Novi Zagreb – istok.</w:t>
      </w:r>
    </w:p>
    <w:p w14:paraId="3C8BD0E7" w14:textId="3C0F3F38" w:rsidR="001D5A1E" w:rsidRPr="00754FAE" w:rsidRDefault="001D5A1E" w:rsidP="001D5A1E">
      <w:pPr>
        <w:ind w:firstLine="708"/>
        <w:jc w:val="both"/>
      </w:pPr>
      <w:r w:rsidRPr="00754FAE">
        <w:t>Mateja Pleša – viša stručna suradnica u PO Novi Zagreb – istok</w:t>
      </w:r>
      <w:r w:rsidR="00B36184" w:rsidRPr="00754FAE">
        <w:t>.</w:t>
      </w:r>
    </w:p>
    <w:p w14:paraId="15B56218" w14:textId="6808F42D" w:rsidR="001D5A1E" w:rsidRPr="00754FAE" w:rsidRDefault="00B36184" w:rsidP="001D5A1E">
      <w:pPr>
        <w:ind w:firstLine="708"/>
        <w:jc w:val="both"/>
      </w:pPr>
      <w:r w:rsidRPr="00754FAE">
        <w:t>Matej Šipura</w:t>
      </w:r>
      <w:r w:rsidR="001D5A1E" w:rsidRPr="00754FAE">
        <w:t xml:space="preserve"> – </w:t>
      </w:r>
      <w:r w:rsidRPr="00754FAE">
        <w:t>viši stručni suradnik</w:t>
      </w:r>
      <w:r w:rsidR="001D5A1E" w:rsidRPr="00754FAE">
        <w:t xml:space="preserve"> u PO Novi Zagreb </w:t>
      </w:r>
      <w:r w:rsidRPr="00754FAE">
        <w:t>–</w:t>
      </w:r>
      <w:r w:rsidR="001D5A1E" w:rsidRPr="00754FAE">
        <w:t xml:space="preserve"> istok</w:t>
      </w:r>
      <w:r w:rsidRPr="00754FAE">
        <w:t>.</w:t>
      </w:r>
    </w:p>
    <w:p w14:paraId="1A6325F4" w14:textId="77777777" w:rsidR="004D6BB3" w:rsidRPr="00754FAE" w:rsidRDefault="004D6BB3" w:rsidP="00383D61">
      <w:pPr>
        <w:ind w:firstLine="360"/>
        <w:jc w:val="both"/>
      </w:pPr>
    </w:p>
    <w:p w14:paraId="68B3B424" w14:textId="0C49BEF6" w:rsidR="004D6BB3" w:rsidRPr="00754FAE" w:rsidRDefault="001D5A1E" w:rsidP="00383D61">
      <w:pPr>
        <w:ind w:firstLine="360"/>
        <w:jc w:val="both"/>
      </w:pPr>
      <w:r w:rsidRPr="00754FAE">
        <w:t xml:space="preserve">Sjednicu otvara </w:t>
      </w:r>
      <w:proofErr w:type="spellStart"/>
      <w:r w:rsidRPr="00754FAE">
        <w:t>Tonko</w:t>
      </w:r>
      <w:proofErr w:type="spellEnd"/>
      <w:r w:rsidRPr="00754FAE">
        <w:t xml:space="preserve"> </w:t>
      </w:r>
      <w:proofErr w:type="spellStart"/>
      <w:r w:rsidRPr="00754FAE">
        <w:t>Bogovac</w:t>
      </w:r>
      <w:proofErr w:type="spellEnd"/>
      <w:r w:rsidRPr="00754FAE">
        <w:t>, predsjednik Vijeća Gradske četvrti Novi Zagreb – istok i pozdravlja sve nazočne.</w:t>
      </w:r>
    </w:p>
    <w:p w14:paraId="042F91FA" w14:textId="25930FEF" w:rsidR="00B115A5" w:rsidRPr="00754FAE" w:rsidRDefault="00B115A5" w:rsidP="00383D61">
      <w:pPr>
        <w:ind w:firstLine="360"/>
        <w:jc w:val="both"/>
      </w:pPr>
    </w:p>
    <w:p w14:paraId="15D70324" w14:textId="64FF80CC" w:rsidR="00B115A5" w:rsidRPr="00754FAE" w:rsidRDefault="004A1EFE" w:rsidP="00383D61">
      <w:pPr>
        <w:ind w:firstLine="360"/>
        <w:jc w:val="both"/>
      </w:pPr>
      <w:r w:rsidRPr="00754FAE">
        <w:t>Predsjednik konstatira da je</w:t>
      </w:r>
      <w:r w:rsidR="004B644E" w:rsidRPr="00754FAE">
        <w:t xml:space="preserve"> </w:t>
      </w:r>
      <w:r w:rsidR="00B115A5" w:rsidRPr="00754FAE">
        <w:t xml:space="preserve">sjednici nazočno </w:t>
      </w:r>
      <w:r w:rsidR="00293069" w:rsidRPr="00754FAE">
        <w:t>17</w:t>
      </w:r>
      <w:r w:rsidR="004B644E" w:rsidRPr="00754FAE">
        <w:t xml:space="preserve"> od 19</w:t>
      </w:r>
      <w:r w:rsidR="00B115A5" w:rsidRPr="00754FAE">
        <w:t xml:space="preserve"> članova Vijeća, čime su stečeni uvjeti za raspravu i pravovaljano odlučivanje.</w:t>
      </w:r>
    </w:p>
    <w:p w14:paraId="1EF9C80D" w14:textId="4F736068" w:rsidR="00B115A5" w:rsidRPr="00754FAE" w:rsidRDefault="00B115A5" w:rsidP="00383D61">
      <w:pPr>
        <w:ind w:firstLine="360"/>
        <w:jc w:val="both"/>
        <w:rPr>
          <w:b/>
        </w:rPr>
      </w:pPr>
    </w:p>
    <w:p w14:paraId="5F336392" w14:textId="77777777" w:rsidR="004B644E" w:rsidRPr="00754FAE" w:rsidRDefault="00B115A5" w:rsidP="004B644E">
      <w:pPr>
        <w:jc w:val="both"/>
        <w:rPr>
          <w:b/>
        </w:rPr>
      </w:pPr>
      <w:r w:rsidRPr="00754FAE">
        <w:rPr>
          <w:b/>
        </w:rPr>
        <w:t>USVAJANJE ZAPISNIKA</w:t>
      </w:r>
    </w:p>
    <w:p w14:paraId="2910562B" w14:textId="0F794C69" w:rsidR="004D6BB3" w:rsidRPr="00754FAE" w:rsidRDefault="004B644E" w:rsidP="004B644E">
      <w:pPr>
        <w:jc w:val="both"/>
      </w:pPr>
      <w:r w:rsidRPr="00754FAE">
        <w:rPr>
          <w:b/>
        </w:rPr>
        <w:tab/>
      </w:r>
      <w:r w:rsidRPr="00754FAE">
        <w:t xml:space="preserve">Budući </w:t>
      </w:r>
      <w:r w:rsidR="00293069" w:rsidRPr="00754FAE">
        <w:t>da nema primjedbi na zapisnik 25</w:t>
      </w:r>
      <w:r w:rsidRPr="00754FAE">
        <w:t>. sjednice</w:t>
      </w:r>
      <w:r w:rsidR="00C80116" w:rsidRPr="00754FAE">
        <w:t xml:space="preserve"> Vijeća</w:t>
      </w:r>
      <w:r w:rsidRPr="00754FAE">
        <w:t xml:space="preserve">, Vijeće jednoglasno </w:t>
      </w:r>
      <w:r w:rsidR="00C80116" w:rsidRPr="00754FAE">
        <w:t>prihvaća tekst zapisnika 25. sjednice</w:t>
      </w:r>
      <w:r w:rsidR="006C0727" w:rsidRPr="00754FAE">
        <w:t xml:space="preserve"> održane </w:t>
      </w:r>
      <w:r w:rsidR="00C80116" w:rsidRPr="00754FAE">
        <w:t>24</w:t>
      </w:r>
      <w:r w:rsidR="006C0727" w:rsidRPr="00754FAE">
        <w:t xml:space="preserve">. </w:t>
      </w:r>
      <w:r w:rsidR="00C80116" w:rsidRPr="00754FAE">
        <w:t>travnja 2023</w:t>
      </w:r>
      <w:r w:rsidRPr="00754FAE">
        <w:t>.</w:t>
      </w:r>
    </w:p>
    <w:p w14:paraId="65A945CB" w14:textId="77777777" w:rsidR="004B644E" w:rsidRPr="00754FAE" w:rsidRDefault="004B644E" w:rsidP="004B644E">
      <w:pPr>
        <w:jc w:val="both"/>
        <w:rPr>
          <w:b/>
        </w:rPr>
      </w:pPr>
    </w:p>
    <w:p w14:paraId="421EA396" w14:textId="77777777" w:rsidR="0096079B" w:rsidRPr="00754FAE" w:rsidRDefault="004B644E" w:rsidP="0096079B">
      <w:pPr>
        <w:rPr>
          <w:b/>
        </w:rPr>
      </w:pPr>
      <w:r w:rsidRPr="00754FAE">
        <w:rPr>
          <w:b/>
        </w:rPr>
        <w:t>USVAJANJE DNEVNOG REDA</w:t>
      </w:r>
    </w:p>
    <w:p w14:paraId="6F6E056A" w14:textId="7DA40C51" w:rsidR="009E5277" w:rsidRPr="00754FAE" w:rsidRDefault="0096079B" w:rsidP="004B644E">
      <w:pPr>
        <w:rPr>
          <w:b/>
        </w:rPr>
      </w:pPr>
      <w:r w:rsidRPr="00754FAE">
        <w:rPr>
          <w:b/>
        </w:rPr>
        <w:tab/>
      </w:r>
      <w:r w:rsidRPr="00754FAE">
        <w:t xml:space="preserve">Predsjednik Vijeća predlaže da se članovi Vijeća izjasne o svim predloženim točkama dnevnog reda, ukoliko ima prijedloga o izostavljanju </w:t>
      </w:r>
      <w:r w:rsidR="00C80116" w:rsidRPr="00754FAE">
        <w:t xml:space="preserve">pojedine točke dnevnog reda, izmjene njihovog </w:t>
      </w:r>
      <w:r w:rsidR="00A840B4" w:rsidRPr="00754FAE">
        <w:t>redoslijed</w:t>
      </w:r>
      <w:r w:rsidR="00C80116" w:rsidRPr="00754FAE">
        <w:t>a</w:t>
      </w:r>
      <w:r w:rsidR="00A840B4" w:rsidRPr="00754FAE">
        <w:t xml:space="preserve"> ili </w:t>
      </w:r>
      <w:r w:rsidR="00C80116" w:rsidRPr="00754FAE">
        <w:t>dopune</w:t>
      </w:r>
      <w:r w:rsidR="00A840B4" w:rsidRPr="00754FAE">
        <w:t xml:space="preserve"> dnevnog reda.</w:t>
      </w:r>
    </w:p>
    <w:p w14:paraId="17196504" w14:textId="618B2FB6" w:rsidR="009E5277" w:rsidRPr="00754FAE" w:rsidRDefault="009E5277" w:rsidP="009E5277">
      <w:pPr>
        <w:spacing w:before="120" w:after="120"/>
        <w:ind w:firstLine="357"/>
        <w:jc w:val="both"/>
      </w:pPr>
      <w:r w:rsidRPr="00754FAE">
        <w:t>Nema prijedloga za izostavljanje točaka dnevnog reda kao niti za izmjenu njihovog redoslijeda</w:t>
      </w:r>
      <w:r w:rsidR="00921F92" w:rsidRPr="00754FAE">
        <w:t>,</w:t>
      </w:r>
      <w:r w:rsidRPr="00754FAE">
        <w:t xml:space="preserve"> niti ima pr</w:t>
      </w:r>
      <w:r w:rsidR="00A840B4" w:rsidRPr="00754FAE">
        <w:t>ijedloga za dopunu dnevnog reda od strane članova Vijeća.</w:t>
      </w:r>
    </w:p>
    <w:p w14:paraId="231A6EE5" w14:textId="77777777" w:rsidR="009E5277" w:rsidRPr="00754FAE" w:rsidRDefault="009E5277" w:rsidP="004B644E"/>
    <w:p w14:paraId="1618D6BC" w14:textId="24BFFC19" w:rsidR="00C80116" w:rsidRPr="00754FAE" w:rsidRDefault="004B644E" w:rsidP="00C80116">
      <w:pPr>
        <w:spacing w:line="276" w:lineRule="auto"/>
        <w:jc w:val="both"/>
      </w:pPr>
      <w:r w:rsidRPr="00754FAE">
        <w:rPr>
          <w:b/>
        </w:rPr>
        <w:tab/>
      </w:r>
      <w:r w:rsidR="00C80116" w:rsidRPr="00754FAE">
        <w:t>Vijeće jednoglasno prihvaća dnevni red koji glasi:</w:t>
      </w:r>
    </w:p>
    <w:p w14:paraId="7437012D" w14:textId="2428A6BD" w:rsidR="00C80116" w:rsidRPr="00754FAE" w:rsidRDefault="00C80116" w:rsidP="00C80116">
      <w:pPr>
        <w:spacing w:line="276" w:lineRule="auto"/>
        <w:jc w:val="both"/>
      </w:pPr>
    </w:p>
    <w:p w14:paraId="46915FD3" w14:textId="2DF4FBA4" w:rsidR="00C80116" w:rsidRPr="00754FAE" w:rsidRDefault="00C80116" w:rsidP="00C80116">
      <w:pPr>
        <w:suppressAutoHyphens w:val="0"/>
        <w:jc w:val="center"/>
        <w:rPr>
          <w:rFonts w:eastAsiaTheme="minorHAnsi"/>
          <w:b/>
          <w:lang w:eastAsia="en-US"/>
        </w:rPr>
      </w:pPr>
      <w:r w:rsidRPr="00754FAE">
        <w:rPr>
          <w:rFonts w:eastAsiaTheme="minorHAnsi"/>
          <w:b/>
          <w:lang w:eastAsia="en-US"/>
        </w:rPr>
        <w:t>D N E V N I  R E D:</w:t>
      </w:r>
    </w:p>
    <w:p w14:paraId="07C3FD1A" w14:textId="10CE2E5F" w:rsidR="00BB5251" w:rsidRPr="00754FAE" w:rsidRDefault="00BB5251" w:rsidP="00C80116"/>
    <w:p w14:paraId="56183A14" w14:textId="77777777" w:rsidR="00C80116" w:rsidRPr="00754FAE" w:rsidRDefault="00C80116" w:rsidP="007510B3">
      <w:pPr>
        <w:numPr>
          <w:ilvl w:val="0"/>
          <w:numId w:val="1"/>
        </w:numPr>
        <w:suppressAutoHyphens w:val="0"/>
        <w:spacing w:after="160" w:line="259" w:lineRule="auto"/>
        <w:contextualSpacing/>
      </w:pPr>
      <w:r w:rsidRPr="00754FAE">
        <w:rPr>
          <w:rFonts w:eastAsiaTheme="minorHAnsi"/>
          <w:lang w:eastAsia="en-US"/>
        </w:rPr>
        <w:t>Zaključak o prijedlozima inicijativa i zahtjeva za izmjene i dopune Generalnog urbanističkog plana Grada Zagreba</w:t>
      </w:r>
      <w:r w:rsidRPr="00754FAE">
        <w:t xml:space="preserve">, </w:t>
      </w:r>
      <w:r w:rsidRPr="00754FAE">
        <w:rPr>
          <w:i/>
        </w:rPr>
        <w:t>donosi se</w:t>
      </w:r>
    </w:p>
    <w:p w14:paraId="7A78FF68" w14:textId="5F1228C2" w:rsidR="00C80116" w:rsidRPr="00754FAE" w:rsidRDefault="00C80116" w:rsidP="007510B3">
      <w:pPr>
        <w:numPr>
          <w:ilvl w:val="0"/>
          <w:numId w:val="1"/>
        </w:numPr>
        <w:suppressAutoHyphens w:val="0"/>
        <w:spacing w:after="160" w:line="259" w:lineRule="auto"/>
        <w:contextualSpacing/>
      </w:pPr>
      <w:r w:rsidRPr="00754FAE">
        <w:t xml:space="preserve">Zaključak o suglasnosti s raspolaganjem dijelovima k.č.br. 362/5, 515/7 i 518/14, k.o. </w:t>
      </w:r>
      <w:proofErr w:type="spellStart"/>
      <w:r w:rsidRPr="00754FAE">
        <w:t>Jakuševec</w:t>
      </w:r>
      <w:proofErr w:type="spellEnd"/>
      <w:r w:rsidRPr="00754FAE">
        <w:t xml:space="preserve"> za potrebe Ivice Štefančića, </w:t>
      </w:r>
      <w:r w:rsidRPr="00754FAE">
        <w:rPr>
          <w:i/>
        </w:rPr>
        <w:t>donosi se</w:t>
      </w:r>
    </w:p>
    <w:p w14:paraId="0EEB3970" w14:textId="77777777" w:rsidR="00C80116" w:rsidRPr="00754FAE" w:rsidRDefault="00C80116" w:rsidP="007510B3">
      <w:pPr>
        <w:numPr>
          <w:ilvl w:val="0"/>
          <w:numId w:val="1"/>
        </w:numPr>
        <w:suppressAutoHyphens w:val="0"/>
        <w:spacing w:after="160" w:line="259" w:lineRule="auto"/>
        <w:contextualSpacing/>
      </w:pPr>
      <w:r w:rsidRPr="00754FAE">
        <w:t xml:space="preserve">Zaključak o suglasnosti s raspolaganjem dijelovima k.č.br. 515/7 i 518/14, k.o. </w:t>
      </w:r>
      <w:proofErr w:type="spellStart"/>
      <w:r w:rsidRPr="00754FAE">
        <w:t>Jakuševec</w:t>
      </w:r>
      <w:proofErr w:type="spellEnd"/>
      <w:r w:rsidRPr="00754FAE">
        <w:t xml:space="preserve"> za potrebe M-5 d.o.o. , </w:t>
      </w:r>
      <w:r w:rsidRPr="00754FAE">
        <w:rPr>
          <w:i/>
        </w:rPr>
        <w:t>donosi se</w:t>
      </w:r>
    </w:p>
    <w:p w14:paraId="71072C84" w14:textId="77777777" w:rsidR="00C80116" w:rsidRPr="00754FAE" w:rsidRDefault="00C80116" w:rsidP="007510B3">
      <w:pPr>
        <w:numPr>
          <w:ilvl w:val="0"/>
          <w:numId w:val="1"/>
        </w:numPr>
        <w:suppressAutoHyphens w:val="0"/>
        <w:spacing w:after="160" w:line="259" w:lineRule="auto"/>
        <w:contextualSpacing/>
      </w:pPr>
      <w:r w:rsidRPr="00754FAE">
        <w:t xml:space="preserve">Izvješće o izvršenju Plana komunalnih aktivnosti Gradske četvrti Novi Zagreb - istok u 2022., </w:t>
      </w:r>
      <w:r w:rsidRPr="00754FAE">
        <w:rPr>
          <w:i/>
        </w:rPr>
        <w:t>donosi se</w:t>
      </w:r>
    </w:p>
    <w:p w14:paraId="3B43B1F3" w14:textId="77777777" w:rsidR="00C80116" w:rsidRPr="00754FAE" w:rsidRDefault="00C80116" w:rsidP="007510B3">
      <w:pPr>
        <w:numPr>
          <w:ilvl w:val="0"/>
          <w:numId w:val="1"/>
        </w:numPr>
        <w:suppressAutoHyphens w:val="0"/>
        <w:spacing w:after="160" w:line="259" w:lineRule="auto"/>
        <w:textAlignment w:val="baseline"/>
      </w:pPr>
      <w:r w:rsidRPr="00754FAE">
        <w:rPr>
          <w:color w:val="000000"/>
        </w:rPr>
        <w:t xml:space="preserve">Zaključak o korištenju sredstava ONRP – </w:t>
      </w:r>
      <w:proofErr w:type="spellStart"/>
      <w:r w:rsidRPr="00754FAE">
        <w:rPr>
          <w:color w:val="000000"/>
        </w:rPr>
        <w:t>Dugave</w:t>
      </w:r>
      <w:proofErr w:type="spellEnd"/>
      <w:r w:rsidRPr="00754FAE">
        <w:rPr>
          <w:color w:val="000000"/>
        </w:rPr>
        <w:t xml:space="preserve">, </w:t>
      </w:r>
      <w:r w:rsidRPr="00754FAE">
        <w:rPr>
          <w:i/>
          <w:color w:val="000000"/>
        </w:rPr>
        <w:t>donosi se</w:t>
      </w:r>
    </w:p>
    <w:p w14:paraId="2F0E83A1" w14:textId="77777777" w:rsidR="00C80116" w:rsidRPr="00754FAE" w:rsidRDefault="00C80116" w:rsidP="007510B3">
      <w:pPr>
        <w:numPr>
          <w:ilvl w:val="0"/>
          <w:numId w:val="1"/>
        </w:numPr>
        <w:suppressAutoHyphens w:val="0"/>
        <w:spacing w:after="160" w:line="259" w:lineRule="auto"/>
        <w:contextualSpacing/>
      </w:pPr>
      <w:r w:rsidRPr="00754FAE">
        <w:t xml:space="preserve">Prijedlog nadopune prioriteta komunalnih aktivnosti Gradske četvrti Novi Zagreb – istok za 2024., </w:t>
      </w:r>
      <w:r w:rsidRPr="00754FAE">
        <w:rPr>
          <w:i/>
        </w:rPr>
        <w:t>donosi se</w:t>
      </w:r>
    </w:p>
    <w:p w14:paraId="5ADC94D9" w14:textId="77777777" w:rsidR="00C80116" w:rsidRPr="00754FAE" w:rsidRDefault="00C80116" w:rsidP="007510B3">
      <w:pPr>
        <w:numPr>
          <w:ilvl w:val="0"/>
          <w:numId w:val="1"/>
        </w:numPr>
        <w:suppressAutoHyphens w:val="0"/>
        <w:autoSpaceDE w:val="0"/>
        <w:autoSpaceDN w:val="0"/>
        <w:adjustRightInd w:val="0"/>
        <w:spacing w:after="160" w:line="259" w:lineRule="auto"/>
        <w:contextualSpacing/>
        <w:rPr>
          <w:rFonts w:eastAsia="ArialMT"/>
          <w:lang w:eastAsia="en-US"/>
        </w:rPr>
      </w:pPr>
      <w:r w:rsidRPr="00754FAE">
        <w:rPr>
          <w:rFonts w:eastAsia="ArialMT"/>
          <w:lang w:eastAsia="en-US"/>
        </w:rPr>
        <w:lastRenderedPageBreak/>
        <w:t xml:space="preserve">Zaključak o postavljanju klamerica kod tržnice Utrina, OŠ Mladost i kod trgovine </w:t>
      </w:r>
      <w:proofErr w:type="spellStart"/>
      <w:r w:rsidRPr="00754FAE">
        <w:rPr>
          <w:rFonts w:eastAsia="ArialMT"/>
          <w:lang w:eastAsia="en-US"/>
        </w:rPr>
        <w:t>Offertissima</w:t>
      </w:r>
      <w:proofErr w:type="spellEnd"/>
      <w:r w:rsidRPr="00754FAE">
        <w:rPr>
          <w:rFonts w:eastAsia="ArialMT"/>
          <w:lang w:eastAsia="en-US"/>
        </w:rPr>
        <w:t xml:space="preserve">, </w:t>
      </w:r>
      <w:r w:rsidRPr="00754FAE">
        <w:rPr>
          <w:rFonts w:eastAsia="ArialMT"/>
          <w:i/>
          <w:lang w:eastAsia="en-US"/>
        </w:rPr>
        <w:t>donosi se</w:t>
      </w:r>
    </w:p>
    <w:p w14:paraId="5B472F1C" w14:textId="77777777" w:rsidR="00C80116" w:rsidRPr="00754FAE" w:rsidRDefault="00C80116" w:rsidP="007510B3">
      <w:pPr>
        <w:numPr>
          <w:ilvl w:val="0"/>
          <w:numId w:val="1"/>
        </w:numPr>
        <w:suppressAutoHyphens w:val="0"/>
        <w:autoSpaceDE w:val="0"/>
        <w:autoSpaceDN w:val="0"/>
        <w:adjustRightInd w:val="0"/>
        <w:spacing w:after="160" w:line="259" w:lineRule="auto"/>
        <w:contextualSpacing/>
        <w:rPr>
          <w:rFonts w:eastAsia="ArialMT"/>
          <w:lang w:eastAsia="en-US"/>
        </w:rPr>
      </w:pPr>
      <w:r w:rsidRPr="00754FAE">
        <w:rPr>
          <w:rFonts w:eastAsia="ArialMT"/>
          <w:lang w:eastAsia="en-US"/>
        </w:rPr>
        <w:t xml:space="preserve">Zaključak </w:t>
      </w:r>
      <w:r w:rsidRPr="00754FAE">
        <w:rPr>
          <w:rFonts w:eastAsiaTheme="minorHAnsi"/>
          <w:bCs/>
          <w:color w:val="000000"/>
          <w:shd w:val="clear" w:color="auto" w:fill="FFFFFF"/>
          <w:lang w:eastAsia="en-US"/>
        </w:rPr>
        <w:t xml:space="preserve">o zabrani prometovanja automobila za potrebe izvođenja </w:t>
      </w:r>
      <w:proofErr w:type="spellStart"/>
      <w:r w:rsidRPr="00754FAE">
        <w:rPr>
          <w:rFonts w:eastAsiaTheme="minorHAnsi"/>
          <w:bCs/>
          <w:color w:val="000000"/>
          <w:shd w:val="clear" w:color="auto" w:fill="FFFFFF"/>
          <w:lang w:eastAsia="en-US"/>
        </w:rPr>
        <w:t>parkovne</w:t>
      </w:r>
      <w:proofErr w:type="spellEnd"/>
      <w:r w:rsidRPr="00754FAE">
        <w:rPr>
          <w:rFonts w:eastAsiaTheme="minorHAnsi"/>
          <w:bCs/>
          <w:color w:val="000000"/>
          <w:shd w:val="clear" w:color="auto" w:fill="FFFFFF"/>
          <w:lang w:eastAsia="en-US"/>
        </w:rPr>
        <w:t xml:space="preserve"> površine između </w:t>
      </w:r>
      <w:proofErr w:type="spellStart"/>
      <w:r w:rsidRPr="00754FAE">
        <w:rPr>
          <w:rFonts w:eastAsiaTheme="minorHAnsi"/>
          <w:bCs/>
          <w:color w:val="000000"/>
          <w:shd w:val="clear" w:color="auto" w:fill="FFFFFF"/>
          <w:lang w:eastAsia="en-US"/>
        </w:rPr>
        <w:t>Albinijeve</w:t>
      </w:r>
      <w:proofErr w:type="spellEnd"/>
      <w:r w:rsidRPr="00754FAE">
        <w:rPr>
          <w:rFonts w:eastAsiaTheme="minorHAnsi"/>
          <w:bCs/>
          <w:color w:val="000000"/>
          <w:shd w:val="clear" w:color="auto" w:fill="FFFFFF"/>
          <w:lang w:eastAsia="en-US"/>
        </w:rPr>
        <w:t xml:space="preserve"> ulice i Sarajevske ceste, </w:t>
      </w:r>
      <w:r w:rsidRPr="00754FAE">
        <w:rPr>
          <w:rFonts w:eastAsiaTheme="minorHAnsi"/>
          <w:bCs/>
          <w:i/>
          <w:color w:val="000000"/>
          <w:shd w:val="clear" w:color="auto" w:fill="FFFFFF"/>
          <w:lang w:eastAsia="en-US"/>
        </w:rPr>
        <w:t>donosi se</w:t>
      </w:r>
    </w:p>
    <w:p w14:paraId="54E71CB0" w14:textId="77777777" w:rsidR="00C80116" w:rsidRPr="00754FAE" w:rsidRDefault="00C80116" w:rsidP="007510B3">
      <w:pPr>
        <w:numPr>
          <w:ilvl w:val="0"/>
          <w:numId w:val="1"/>
        </w:numPr>
        <w:suppressAutoHyphens w:val="0"/>
        <w:autoSpaceDE w:val="0"/>
        <w:autoSpaceDN w:val="0"/>
        <w:adjustRightInd w:val="0"/>
        <w:spacing w:after="160" w:line="259" w:lineRule="auto"/>
        <w:contextualSpacing/>
        <w:rPr>
          <w:rFonts w:eastAsia="ArialMT"/>
          <w:lang w:eastAsia="en-US"/>
        </w:rPr>
      </w:pPr>
      <w:r w:rsidRPr="00754FAE">
        <w:rPr>
          <w:rFonts w:eastAsiaTheme="minorHAnsi"/>
          <w:bCs/>
          <w:color w:val="000000"/>
          <w:shd w:val="clear" w:color="auto" w:fill="FFFFFF"/>
          <w:lang w:eastAsia="en-US"/>
        </w:rPr>
        <w:t xml:space="preserve">Zaključak o ocjeni prijedloga Vijeća Mjesnog odbora </w:t>
      </w:r>
      <w:proofErr w:type="spellStart"/>
      <w:r w:rsidRPr="00754FAE">
        <w:rPr>
          <w:rFonts w:eastAsiaTheme="minorHAnsi"/>
          <w:bCs/>
          <w:color w:val="000000"/>
          <w:shd w:val="clear" w:color="auto" w:fill="FFFFFF"/>
          <w:lang w:eastAsia="en-US"/>
        </w:rPr>
        <w:t>Buzin</w:t>
      </w:r>
      <w:proofErr w:type="spellEnd"/>
      <w:r w:rsidRPr="00754FAE">
        <w:rPr>
          <w:rFonts w:eastAsiaTheme="minorHAnsi"/>
          <w:bCs/>
          <w:color w:val="000000"/>
          <w:shd w:val="clear" w:color="auto" w:fill="FFFFFF"/>
          <w:lang w:eastAsia="en-US"/>
        </w:rPr>
        <w:t xml:space="preserve"> za izmjene i dopune prostornog plana, </w:t>
      </w:r>
      <w:r w:rsidRPr="00754FAE">
        <w:rPr>
          <w:rFonts w:eastAsiaTheme="minorHAnsi"/>
          <w:bCs/>
          <w:i/>
          <w:color w:val="000000"/>
          <w:shd w:val="clear" w:color="auto" w:fill="FFFFFF"/>
          <w:lang w:eastAsia="en-US"/>
        </w:rPr>
        <w:t>donosi se</w:t>
      </w:r>
    </w:p>
    <w:p w14:paraId="41446BC5" w14:textId="77777777" w:rsidR="00C80116" w:rsidRPr="00754FAE" w:rsidRDefault="00C80116" w:rsidP="007510B3">
      <w:pPr>
        <w:numPr>
          <w:ilvl w:val="0"/>
          <w:numId w:val="1"/>
        </w:numPr>
        <w:suppressAutoHyphens w:val="0"/>
        <w:autoSpaceDE w:val="0"/>
        <w:autoSpaceDN w:val="0"/>
        <w:adjustRightInd w:val="0"/>
        <w:spacing w:after="160" w:line="259" w:lineRule="auto"/>
        <w:contextualSpacing/>
        <w:rPr>
          <w:rFonts w:eastAsia="ArialMT"/>
          <w:lang w:eastAsia="en-US"/>
        </w:rPr>
      </w:pPr>
      <w:r w:rsidRPr="00754FAE">
        <w:rPr>
          <w:rFonts w:eastAsiaTheme="minorHAnsi"/>
          <w:bCs/>
          <w:color w:val="000000"/>
          <w:shd w:val="clear" w:color="auto" w:fill="FFFFFF"/>
          <w:lang w:eastAsia="en-US"/>
        </w:rPr>
        <w:t xml:space="preserve">Zaključak o proširenju trase 220 Glavni kolodvor – </w:t>
      </w:r>
      <w:proofErr w:type="spellStart"/>
      <w:r w:rsidRPr="00754FAE">
        <w:rPr>
          <w:rFonts w:eastAsiaTheme="minorHAnsi"/>
          <w:bCs/>
          <w:color w:val="000000"/>
          <w:shd w:val="clear" w:color="auto" w:fill="FFFFFF"/>
          <w:lang w:eastAsia="en-US"/>
        </w:rPr>
        <w:t>Dugave</w:t>
      </w:r>
      <w:proofErr w:type="spellEnd"/>
      <w:r w:rsidRPr="00754FAE">
        <w:rPr>
          <w:rFonts w:eastAsiaTheme="minorHAnsi"/>
          <w:bCs/>
          <w:color w:val="000000"/>
          <w:shd w:val="clear" w:color="auto" w:fill="FFFFFF"/>
          <w:lang w:eastAsia="en-US"/>
        </w:rPr>
        <w:t xml:space="preserve"> sa izlazom na Sarajevsku cestu, </w:t>
      </w:r>
      <w:r w:rsidRPr="00754FAE">
        <w:rPr>
          <w:rFonts w:eastAsiaTheme="minorHAnsi"/>
          <w:bCs/>
          <w:i/>
          <w:color w:val="000000"/>
          <w:shd w:val="clear" w:color="auto" w:fill="FFFFFF"/>
          <w:lang w:eastAsia="en-US"/>
        </w:rPr>
        <w:t>donosi se</w:t>
      </w:r>
    </w:p>
    <w:p w14:paraId="78E74A9E" w14:textId="4C006EE8" w:rsidR="00C80116" w:rsidRPr="00754FAE" w:rsidRDefault="00C80116" w:rsidP="007510B3">
      <w:pPr>
        <w:numPr>
          <w:ilvl w:val="0"/>
          <w:numId w:val="1"/>
        </w:numPr>
        <w:suppressAutoHyphens w:val="0"/>
        <w:spacing w:after="160" w:line="259" w:lineRule="auto"/>
        <w:contextualSpacing/>
      </w:pPr>
      <w:r w:rsidRPr="00754FAE">
        <w:t xml:space="preserve">Objedinjeni zaključci VMO prema gradskim uredima, </w:t>
      </w:r>
      <w:r w:rsidRPr="00754FAE">
        <w:rPr>
          <w:i/>
        </w:rPr>
        <w:t>donose se</w:t>
      </w:r>
    </w:p>
    <w:p w14:paraId="43ECD85F" w14:textId="7F2A16BE" w:rsidR="00C80116" w:rsidRPr="00754FAE" w:rsidRDefault="00C80116" w:rsidP="007510B3">
      <w:pPr>
        <w:numPr>
          <w:ilvl w:val="0"/>
          <w:numId w:val="1"/>
        </w:numPr>
        <w:suppressAutoHyphens w:val="0"/>
        <w:spacing w:after="160" w:line="259" w:lineRule="auto"/>
        <w:contextualSpacing/>
      </w:pPr>
      <w:r w:rsidRPr="00754FAE">
        <w:t>Pitanja, prijedlozi i obavijesti</w:t>
      </w:r>
    </w:p>
    <w:p w14:paraId="0ECEB9B0" w14:textId="77777777" w:rsidR="00C80116" w:rsidRPr="00754FAE" w:rsidRDefault="00C80116" w:rsidP="00383D61">
      <w:pPr>
        <w:spacing w:before="120" w:after="120"/>
        <w:ind w:left="709" w:right="544" w:hanging="709"/>
        <w:jc w:val="both"/>
        <w:rPr>
          <w:b/>
        </w:rPr>
      </w:pPr>
    </w:p>
    <w:p w14:paraId="286A7FE4" w14:textId="4D885EBC" w:rsidR="0055655E" w:rsidRPr="00754FAE" w:rsidRDefault="006C0727" w:rsidP="00383D61">
      <w:pPr>
        <w:spacing w:before="120" w:after="120"/>
        <w:ind w:left="709" w:right="544" w:hanging="709"/>
        <w:jc w:val="both"/>
        <w:rPr>
          <w:b/>
          <w:u w:val="single"/>
        </w:rPr>
      </w:pPr>
      <w:r w:rsidRPr="00754FAE">
        <w:rPr>
          <w:b/>
          <w:u w:val="single"/>
        </w:rPr>
        <w:t>Ad. 1.</w:t>
      </w:r>
      <w:r w:rsidR="00615863" w:rsidRPr="00754FAE">
        <w:rPr>
          <w:b/>
          <w:u w:val="single"/>
        </w:rPr>
        <w:t xml:space="preserve"> </w:t>
      </w:r>
      <w:r w:rsidR="00520C10" w:rsidRPr="00754FAE">
        <w:rPr>
          <w:b/>
          <w:u w:val="single"/>
        </w:rPr>
        <w:t xml:space="preserve">Zaključak o prijedlozima inicijativa i zahtjeva za izmjene i dopune Generalnog urbanističkog plana Grada Zagreba, </w:t>
      </w:r>
      <w:r w:rsidR="00520C10" w:rsidRPr="00754FAE">
        <w:rPr>
          <w:b/>
          <w:i/>
          <w:u w:val="single"/>
        </w:rPr>
        <w:t>donosi se</w:t>
      </w:r>
    </w:p>
    <w:p w14:paraId="3FA12693" w14:textId="437D7863" w:rsidR="00A479ED" w:rsidRPr="00754FAE" w:rsidRDefault="00530A54" w:rsidP="00A479ED">
      <w:pPr>
        <w:ind w:firstLine="709"/>
        <w:jc w:val="both"/>
      </w:pPr>
      <w:r w:rsidRPr="00754FAE">
        <w:t>Članovi Vijeća pr</w:t>
      </w:r>
      <w:r w:rsidR="00240C90" w:rsidRPr="00754FAE">
        <w:t>imili su materijal uz poziv</w:t>
      </w:r>
      <w:r w:rsidRPr="00754FAE">
        <w:t xml:space="preserve">. </w:t>
      </w:r>
      <w:r w:rsidR="00A479ED" w:rsidRPr="00754FAE">
        <w:t>Predsjednik</w:t>
      </w:r>
      <w:r w:rsidR="003C0E6C" w:rsidRPr="00754FAE">
        <w:t xml:space="preserve"> uvodno obrazlaže predmetnu točku d</w:t>
      </w:r>
      <w:r w:rsidR="00540A9D" w:rsidRPr="00754FAE">
        <w:t>nevnog reda te otvara raspravu.</w:t>
      </w:r>
    </w:p>
    <w:p w14:paraId="0B8CF8F2" w14:textId="4E152C97" w:rsidR="00520C10" w:rsidRPr="00754FAE" w:rsidRDefault="000A0763" w:rsidP="000A0763">
      <w:pPr>
        <w:ind w:firstLine="709"/>
        <w:jc w:val="both"/>
      </w:pPr>
      <w:r w:rsidRPr="00754FAE">
        <w:t>Bez rasprave</w:t>
      </w:r>
      <w:r w:rsidR="00A479ED" w:rsidRPr="00754FAE">
        <w:t>,</w:t>
      </w:r>
      <w:r w:rsidR="007F59B4" w:rsidRPr="00754FAE">
        <w:t xml:space="preserve"> </w:t>
      </w:r>
      <w:r w:rsidR="000B102D" w:rsidRPr="00754FAE">
        <w:t>uz 15 glasova „ZA“, 2 glasa „PROTIV“ i 0 „SUZDRŽAN“ Vijeće donosi</w:t>
      </w:r>
    </w:p>
    <w:p w14:paraId="13E3C2F0" w14:textId="492EF6DD" w:rsidR="000A6C78" w:rsidRPr="00754FAE" w:rsidRDefault="000A6C78" w:rsidP="000A6C78">
      <w:pPr>
        <w:rPr>
          <w:b/>
        </w:rPr>
      </w:pPr>
    </w:p>
    <w:p w14:paraId="23BA2DF5" w14:textId="77777777" w:rsidR="000A6C78" w:rsidRPr="00754FAE" w:rsidRDefault="000A6C78" w:rsidP="000A6C78">
      <w:pPr>
        <w:jc w:val="center"/>
        <w:rPr>
          <w:b/>
        </w:rPr>
      </w:pPr>
      <w:r w:rsidRPr="00754FAE">
        <w:rPr>
          <w:b/>
        </w:rPr>
        <w:t>ZAKLJUČAK</w:t>
      </w:r>
    </w:p>
    <w:p w14:paraId="3881CF65" w14:textId="77777777" w:rsidR="000A6C78" w:rsidRPr="00754FAE" w:rsidRDefault="000A6C78" w:rsidP="000A6C78">
      <w:pPr>
        <w:jc w:val="center"/>
        <w:rPr>
          <w:b/>
        </w:rPr>
      </w:pPr>
      <w:r w:rsidRPr="00754FAE">
        <w:rPr>
          <w:b/>
        </w:rPr>
        <w:t xml:space="preserve">o prijedlozima inicijativa i zahtjeva </w:t>
      </w:r>
      <w:r w:rsidRPr="00754FAE">
        <w:rPr>
          <w:b/>
        </w:rPr>
        <w:br/>
        <w:t>za izmjene i dopune Generalnog urbanističkog plana Grada Zagreba</w:t>
      </w:r>
    </w:p>
    <w:p w14:paraId="66FE22CA" w14:textId="77777777" w:rsidR="000A6C78" w:rsidRPr="00754FAE" w:rsidRDefault="000A6C78" w:rsidP="000A6C78">
      <w:pPr>
        <w:jc w:val="center"/>
        <w:rPr>
          <w:b/>
        </w:rPr>
      </w:pPr>
    </w:p>
    <w:p w14:paraId="3E899C10" w14:textId="77777777" w:rsidR="000A6C78" w:rsidRPr="00754FAE" w:rsidRDefault="000A6C78" w:rsidP="000A6C78">
      <w:pPr>
        <w:jc w:val="center"/>
        <w:rPr>
          <w:b/>
        </w:rPr>
      </w:pPr>
    </w:p>
    <w:p w14:paraId="4034F53E" w14:textId="0444B054" w:rsidR="000A6C78" w:rsidRPr="00754FAE" w:rsidRDefault="000A6C78" w:rsidP="007510B3">
      <w:pPr>
        <w:numPr>
          <w:ilvl w:val="0"/>
          <w:numId w:val="7"/>
        </w:numPr>
        <w:suppressAutoHyphens w:val="0"/>
      </w:pPr>
      <w:r w:rsidRPr="00754FAE">
        <w:t>Vijeće</w:t>
      </w:r>
      <w:r w:rsidR="00CC33D8" w:rsidRPr="00754FAE">
        <w:t xml:space="preserve"> Gradske četvrti Novi Zagreb - I</w:t>
      </w:r>
      <w:r w:rsidRPr="00754FAE">
        <w:t>stok predlaže da se tijekom izrade Izmjena i dopuna Generalnog urbanističkog plana Grada Zagreba razmotre i uvrste prijedlozi Vijeća koji su razvrstani u sljedeće skupine:</w:t>
      </w:r>
      <w:r w:rsidRPr="00754FAE">
        <w:br/>
      </w:r>
    </w:p>
    <w:p w14:paraId="4AB126C9" w14:textId="77777777" w:rsidR="000A6C78" w:rsidRPr="00754FAE" w:rsidRDefault="000A6C78" w:rsidP="007510B3">
      <w:pPr>
        <w:numPr>
          <w:ilvl w:val="0"/>
          <w:numId w:val="13"/>
        </w:numPr>
        <w:suppressAutoHyphens w:val="0"/>
      </w:pPr>
      <w:r w:rsidRPr="00754FAE">
        <w:t xml:space="preserve">inicijative i zahtjevi koji se odnose na Generalni urbanistički plan Grada Zagreba u cjelini, </w:t>
      </w:r>
    </w:p>
    <w:p w14:paraId="0929D001" w14:textId="77777777" w:rsidR="000A6C78" w:rsidRPr="00754FAE" w:rsidRDefault="000A6C78" w:rsidP="007510B3">
      <w:pPr>
        <w:numPr>
          <w:ilvl w:val="0"/>
          <w:numId w:val="13"/>
        </w:numPr>
        <w:suppressAutoHyphens w:val="0"/>
      </w:pPr>
      <w:r w:rsidRPr="00754FAE">
        <w:t>inicijative i zahtjevi koje se odnose na šire područje Novog Zagreba (uključuju gradsku četvrt Novi Zagreb - Istok i Novi Zagreb - Zapad)</w:t>
      </w:r>
    </w:p>
    <w:p w14:paraId="241D67D1" w14:textId="77777777" w:rsidR="000A6C78" w:rsidRPr="00754FAE" w:rsidRDefault="000A6C78" w:rsidP="007510B3">
      <w:pPr>
        <w:numPr>
          <w:ilvl w:val="0"/>
          <w:numId w:val="13"/>
        </w:numPr>
        <w:suppressAutoHyphens w:val="0"/>
      </w:pPr>
      <w:r w:rsidRPr="00754FAE">
        <w:t>inicijative i zahtjevi koje se odnose na pojedine mjesne odbore unutar Gradske četvrti Novi Zagreb - Zapad,</w:t>
      </w:r>
    </w:p>
    <w:p w14:paraId="17249246" w14:textId="77777777" w:rsidR="000A6C78" w:rsidRPr="00754FAE" w:rsidRDefault="000A6C78" w:rsidP="007510B3">
      <w:pPr>
        <w:numPr>
          <w:ilvl w:val="0"/>
          <w:numId w:val="13"/>
        </w:numPr>
        <w:suppressAutoHyphens w:val="0"/>
      </w:pPr>
      <w:r w:rsidRPr="00754FAE">
        <w:t>popis problema u prostoru za koje bi se trebala iznaći odgovarajuća prostorno planska rješenja</w:t>
      </w:r>
      <w:r w:rsidRPr="00754FAE">
        <w:br/>
      </w:r>
    </w:p>
    <w:p w14:paraId="710C36A2" w14:textId="77777777" w:rsidR="000A6C78" w:rsidRPr="00754FAE" w:rsidRDefault="000A6C78" w:rsidP="007510B3">
      <w:pPr>
        <w:numPr>
          <w:ilvl w:val="0"/>
          <w:numId w:val="7"/>
        </w:numPr>
        <w:suppressAutoHyphens w:val="0"/>
        <w:ind w:hanging="218"/>
      </w:pPr>
      <w:r w:rsidRPr="00754FAE">
        <w:rPr>
          <w:b/>
        </w:rPr>
        <w:t xml:space="preserve"> (A)</w:t>
      </w:r>
      <w:r w:rsidRPr="00754FAE">
        <w:t xml:space="preserve"> U okviru zahtjeva i inicijativa koji se odnose na Generalni urbanistički plan</w:t>
      </w:r>
      <w:r w:rsidRPr="00754FAE">
        <w:br/>
        <w:t xml:space="preserve">       Grada Zagreba u cjelini, Vijeće predlaže sljedeće:</w:t>
      </w:r>
      <w:r w:rsidRPr="00754FAE">
        <w:br/>
      </w:r>
    </w:p>
    <w:p w14:paraId="7C98CF52" w14:textId="77777777" w:rsidR="000A6C78" w:rsidRPr="00754FAE" w:rsidRDefault="000A6C78" w:rsidP="007510B3">
      <w:pPr>
        <w:numPr>
          <w:ilvl w:val="1"/>
          <w:numId w:val="7"/>
        </w:numPr>
        <w:suppressAutoHyphens w:val="0"/>
      </w:pPr>
      <w:r w:rsidRPr="00754FAE">
        <w:t>Potrebno je jasno i nedvosmisleno definirati sve pojmove kako ne bi došlo do proizvoljnog tumačenja. Npr. nejasne su definicije lođa i balkona i često ovise o tumačenju pojedinog referenta.</w:t>
      </w:r>
    </w:p>
    <w:p w14:paraId="0D568157" w14:textId="77777777" w:rsidR="000A6C78" w:rsidRPr="00754FAE" w:rsidRDefault="000A6C78" w:rsidP="007510B3">
      <w:pPr>
        <w:numPr>
          <w:ilvl w:val="1"/>
          <w:numId w:val="7"/>
        </w:numPr>
        <w:suppressAutoHyphens w:val="0"/>
      </w:pPr>
      <w:r w:rsidRPr="00754FAE">
        <w:t>Za gradnju više građevina na istoj parceli potrebno je propisati minimalnu međusobnu udaljenost. Isto je potrebno propisati i u slučaju jedne građevine s više nadzemnih volumena.</w:t>
      </w:r>
    </w:p>
    <w:p w14:paraId="5FD04668" w14:textId="6DBF1EAB" w:rsidR="000A6C78" w:rsidRPr="00754FAE" w:rsidRDefault="000A6C78" w:rsidP="007510B3">
      <w:pPr>
        <w:numPr>
          <w:ilvl w:val="1"/>
          <w:numId w:val="7"/>
        </w:numPr>
        <w:suppressAutoHyphens w:val="0"/>
      </w:pPr>
      <w:r w:rsidRPr="00754FAE">
        <w:t>Kriterije za određivanje potrebnog broja parkirališno garažnih mjesta potrebno je redefinirati i prilikom određivanja kriterija uzeti u obzir dostupnost javnog gradskog prijevoza.</w:t>
      </w:r>
    </w:p>
    <w:p w14:paraId="559F1DBE" w14:textId="77777777" w:rsidR="000A6C78" w:rsidRPr="00754FAE" w:rsidRDefault="000A6C78" w:rsidP="000A6C78">
      <w:pPr>
        <w:suppressAutoHyphens w:val="0"/>
        <w:ind w:left="720"/>
      </w:pPr>
    </w:p>
    <w:p w14:paraId="5C7D13D5" w14:textId="77777777" w:rsidR="000A6C78" w:rsidRPr="00754FAE" w:rsidRDefault="000A6C78" w:rsidP="007510B3">
      <w:pPr>
        <w:numPr>
          <w:ilvl w:val="1"/>
          <w:numId w:val="7"/>
        </w:numPr>
        <w:suppressAutoHyphens w:val="0"/>
      </w:pPr>
      <w:r w:rsidRPr="00754FAE">
        <w:t xml:space="preserve">Osim normativa za parkirališna mjesta za automobile potrebno je propisati normative parkirališnih mjesta za manja motorna vozila poput mopeda i motocikala, te normativ za osiguravanje parkirališnih mjesta za bicikle u sklopu svih namjena. Prilikom gradnje </w:t>
      </w:r>
      <w:proofErr w:type="spellStart"/>
      <w:r w:rsidRPr="00754FAE">
        <w:t>višestambenih</w:t>
      </w:r>
      <w:proofErr w:type="spellEnd"/>
      <w:r w:rsidRPr="00754FAE">
        <w:t xml:space="preserve"> građevina predlaže se propisati obvezu i normativ izgradnje zatvorenog prostora za parkiranje bicikala.</w:t>
      </w:r>
    </w:p>
    <w:p w14:paraId="456EB236" w14:textId="77777777" w:rsidR="000A6C78" w:rsidRPr="00754FAE" w:rsidRDefault="000A6C78" w:rsidP="007510B3">
      <w:pPr>
        <w:numPr>
          <w:ilvl w:val="1"/>
          <w:numId w:val="7"/>
        </w:numPr>
        <w:suppressAutoHyphens w:val="0"/>
      </w:pPr>
      <w:r w:rsidRPr="00754FAE">
        <w:lastRenderedPageBreak/>
        <w:t xml:space="preserve">Potrebno je propisati uvjete za primjenu rješenja iz kataloga rješenja temeljenih na prirodi (NBS – Nature </w:t>
      </w:r>
      <w:proofErr w:type="spellStart"/>
      <w:r w:rsidRPr="00754FAE">
        <w:t>based</w:t>
      </w:r>
      <w:proofErr w:type="spellEnd"/>
      <w:r w:rsidRPr="00754FAE">
        <w:t xml:space="preserve"> </w:t>
      </w:r>
      <w:proofErr w:type="spellStart"/>
      <w:r w:rsidRPr="00754FAE">
        <w:t>Solutions</w:t>
      </w:r>
      <w:proofErr w:type="spellEnd"/>
      <w:r w:rsidRPr="00754FAE">
        <w:t>), osobito zelenih krovova i fasada, kišnih vrtova, propusnih podloga te za postavljanje solarnih panela.</w:t>
      </w:r>
    </w:p>
    <w:p w14:paraId="42B7A7AB" w14:textId="77777777" w:rsidR="000A6C78" w:rsidRPr="00754FAE" w:rsidRDefault="000A6C78" w:rsidP="007510B3">
      <w:pPr>
        <w:numPr>
          <w:ilvl w:val="1"/>
          <w:numId w:val="7"/>
        </w:numPr>
        <w:suppressAutoHyphens w:val="0"/>
      </w:pPr>
      <w:r w:rsidRPr="00754FAE">
        <w:t xml:space="preserve">Potrebno je detaljno propisati normative za dimenzioniranje prostora za odlaganje otpada. Potrebno je adekvatno normirati zapreminu spremnika za otpad po vrstama i to prema kvadraturi planirane građevine, broju stambenih jedinica te planiranoj djelatnosti. Treba definirati veličinu prostorije za odlaganje otpada u skladu s potrebnim brojem spremnika, odnosno definirati uporabni i manipulativni prostor za spremnik. Predlaže se za prostoriju za odlaganje otpada propisati obvezu ugradnje umivaonika / priključka za vodu, slivnika te ostalih eventualnih sadržaja te definirati veličinu vrata. </w:t>
      </w:r>
      <w:r w:rsidRPr="00754FAE">
        <w:br/>
        <w:t>Predlaže se poticati izvedbu prostorije za odlaganje otpada u samoj građevini, a ukoliko se prostorija za odlaganje otpada izvodi izvan gabarita građevine propisati da se njezina tlocrtna površina ubraja u izgrađenost građevinske čestice.</w:t>
      </w:r>
    </w:p>
    <w:p w14:paraId="1AA83419" w14:textId="77777777" w:rsidR="000A6C78" w:rsidRPr="00754FAE" w:rsidRDefault="000A6C78" w:rsidP="007510B3">
      <w:pPr>
        <w:numPr>
          <w:ilvl w:val="1"/>
          <w:numId w:val="7"/>
        </w:numPr>
        <w:suppressAutoHyphens w:val="0"/>
      </w:pPr>
      <w:r w:rsidRPr="00754FAE">
        <w:t>Da se prilikom novogradnje vodi računa o osiguravanju minimalnog broja osunčanih sati za glavne prostorije u stambenim jedinicama.</w:t>
      </w:r>
      <w:r w:rsidRPr="00754FAE">
        <w:br/>
      </w:r>
    </w:p>
    <w:p w14:paraId="41E368EA" w14:textId="77777777" w:rsidR="000A6C78" w:rsidRPr="00754FAE" w:rsidRDefault="000A6C78" w:rsidP="000A6C78">
      <w:pPr>
        <w:jc w:val="center"/>
        <w:rPr>
          <w:b/>
          <w:highlight w:val="yellow"/>
        </w:rPr>
      </w:pPr>
    </w:p>
    <w:p w14:paraId="4C3CBDF0" w14:textId="77777777" w:rsidR="000A6C78" w:rsidRPr="00754FAE" w:rsidRDefault="000A6C78" w:rsidP="007510B3">
      <w:pPr>
        <w:numPr>
          <w:ilvl w:val="0"/>
          <w:numId w:val="7"/>
        </w:numPr>
        <w:suppressAutoHyphens w:val="0"/>
        <w:ind w:hanging="218"/>
      </w:pPr>
      <w:r w:rsidRPr="00754FAE">
        <w:rPr>
          <w:b/>
        </w:rPr>
        <w:t xml:space="preserve"> (B)</w:t>
      </w:r>
      <w:r w:rsidRPr="00754FAE">
        <w:t xml:space="preserve"> U okviru zahtjeva i inicijativa koji se odnose na šire područje Novog Zagreba,</w:t>
      </w:r>
      <w:r w:rsidRPr="00754FAE">
        <w:br/>
        <w:t xml:space="preserve">       Vijeće predlaže sljedeće:</w:t>
      </w:r>
      <w:r w:rsidRPr="00754FAE">
        <w:br/>
      </w:r>
    </w:p>
    <w:p w14:paraId="514F6D5D" w14:textId="77777777" w:rsidR="000A6C78" w:rsidRPr="00754FAE" w:rsidRDefault="000A6C78" w:rsidP="007510B3">
      <w:pPr>
        <w:numPr>
          <w:ilvl w:val="1"/>
          <w:numId w:val="7"/>
        </w:numPr>
        <w:suppressAutoHyphens w:val="0"/>
      </w:pPr>
      <w:r w:rsidRPr="00754FAE">
        <w:t xml:space="preserve">Graditeljsko naslijeđe Novog Zagreba stručno je prepoznato kao vrijedan primjer urbanističko-arhitektonske baštine svog vremena. Pojedina naselja unutar spomenutog sklopa realizirana su u potpunosti prema inicijalnom konceptu, te kao takva predstavljaju vrijedne prostorne cjeline koje bi trebalo zaštititi. Potrebno je valorizirati, na isti način kako postojeći GUP štiti vrijedne prostorne i graditeljske strukture u formi zone zaštite “A” i “B”, o mogućem načinu i režimu zaštite i ove spomenute graditeljske cjeline (ili pojedinih naselja). </w:t>
      </w:r>
    </w:p>
    <w:p w14:paraId="6F236611" w14:textId="77777777" w:rsidR="000A6C78" w:rsidRPr="00754FAE" w:rsidRDefault="000A6C78" w:rsidP="007510B3">
      <w:pPr>
        <w:numPr>
          <w:ilvl w:val="1"/>
          <w:numId w:val="7"/>
        </w:numPr>
        <w:suppressAutoHyphens w:val="0"/>
      </w:pPr>
      <w:r w:rsidRPr="00754FAE">
        <w:t>Potrebno je prostorno afirmirati potez novozagrebačke “plave potkove” u vidu promocije njene konsolidacije, zaštite te društveno i stručno odgovornog uređenja. Trenutno su dva najveća parka zavedena pod terminom “Park Novi Zagreb” - potrebno je potez plave potkove tretirati cjelovito kako bi se osnažila njezina pozicija u urbanom tkivu Novog Zagreba.</w:t>
      </w:r>
    </w:p>
    <w:p w14:paraId="3C0F9FD9" w14:textId="77777777" w:rsidR="000A6C78" w:rsidRPr="00754FAE" w:rsidRDefault="000A6C78" w:rsidP="007510B3">
      <w:pPr>
        <w:numPr>
          <w:ilvl w:val="1"/>
          <w:numId w:val="7"/>
        </w:numPr>
        <w:suppressAutoHyphens w:val="0"/>
      </w:pPr>
      <w:r w:rsidRPr="00754FAE">
        <w:t xml:space="preserve"> U prometnoj mreži Novog Zagreba potrebno je revalorizirati i tretirati prometne koridore na adekvatan i primjeren način, sa naglaskom na alternativne trase prometovanja (provedivost već trasiranih biciklističkih staza)</w:t>
      </w:r>
    </w:p>
    <w:p w14:paraId="3E742378" w14:textId="77777777" w:rsidR="000A6C78" w:rsidRPr="00754FAE" w:rsidRDefault="000A6C78" w:rsidP="007510B3">
      <w:pPr>
        <w:numPr>
          <w:ilvl w:val="1"/>
          <w:numId w:val="7"/>
        </w:numPr>
        <w:suppressAutoHyphens w:val="0"/>
      </w:pPr>
      <w:r w:rsidRPr="00754FAE">
        <w:t xml:space="preserve">Potrebno je na </w:t>
      </w:r>
      <w:proofErr w:type="spellStart"/>
      <w:r w:rsidRPr="00754FAE">
        <w:t>na</w:t>
      </w:r>
      <w:proofErr w:type="spellEnd"/>
      <w:r w:rsidRPr="00754FAE">
        <w:t xml:space="preserve"> dosljedan način programski odrediti dovršetak i konsolidaciju prostora glavnog ulaza u Novi Zagreb (iz smjera Mosta Slobode). Trenutno je spomenuti prostor s obje strane avenije Većeslava Holjevca </w:t>
      </w:r>
      <w:proofErr w:type="spellStart"/>
      <w:r w:rsidRPr="00754FAE">
        <w:t>polukonsolidiran</w:t>
      </w:r>
      <w:proofErr w:type="spellEnd"/>
      <w:r w:rsidRPr="00754FAE">
        <w:t>. Centralni prostori i žarišta moraju biti mjesta javnih sadržaja.</w:t>
      </w:r>
    </w:p>
    <w:p w14:paraId="0881920E" w14:textId="212DC922" w:rsidR="000A6C78" w:rsidRPr="00754FAE" w:rsidRDefault="000A6C78" w:rsidP="007510B3">
      <w:pPr>
        <w:numPr>
          <w:ilvl w:val="1"/>
          <w:numId w:val="7"/>
        </w:numPr>
        <w:suppressAutoHyphens w:val="0"/>
      </w:pPr>
      <w:r w:rsidRPr="00754FAE">
        <w:t>Potrebno je revalorizirati i programski odrediti obogaćivanje i privlačenje društvenog i kulturnog sadržaja na području Novog Zagreba. Isti je potrebno planirati uz glavne točke žarišta (križanje gradskih avenija i glavnih gradskih ulica) te sukladno tome određivati namjenu prostora.</w:t>
      </w:r>
    </w:p>
    <w:p w14:paraId="7489DF49" w14:textId="0B5BCA6C" w:rsidR="000A6C78" w:rsidRPr="00754FAE" w:rsidRDefault="000A6C78" w:rsidP="000A6C78">
      <w:pPr>
        <w:suppressAutoHyphens w:val="0"/>
      </w:pPr>
    </w:p>
    <w:p w14:paraId="5B71393F" w14:textId="77777777" w:rsidR="000A6C78" w:rsidRPr="00754FAE" w:rsidRDefault="000A6C78" w:rsidP="000A6C78">
      <w:pPr>
        <w:suppressAutoHyphens w:val="0"/>
      </w:pPr>
    </w:p>
    <w:p w14:paraId="6DCCE64B" w14:textId="77777777" w:rsidR="000A6C78" w:rsidRPr="00754FAE" w:rsidRDefault="000A6C78" w:rsidP="007510B3">
      <w:pPr>
        <w:numPr>
          <w:ilvl w:val="1"/>
          <w:numId w:val="7"/>
        </w:numPr>
        <w:suppressAutoHyphens w:val="0"/>
      </w:pPr>
      <w:r w:rsidRPr="00754FAE">
        <w:t>S obzirom na sve češće sanacije toplinskih ovojnica i krovova postojećih građevina te s obzirom na individualan projektantski pristup obnovama, kako ne bi došlo do trajnog nagrđivanja izvorne tipologije i oblikovanja građevina (kao elemenata identiteta i slike pojedinih naselja); potrebno je regulirati taj proces smjernicama kroz urbana pravila ili drugom adekvatnom metodom.</w:t>
      </w:r>
    </w:p>
    <w:p w14:paraId="7CD01111" w14:textId="5612876E" w:rsidR="000A6C78" w:rsidRPr="00754FAE" w:rsidRDefault="000A6C78" w:rsidP="000A6C78">
      <w:pPr>
        <w:ind w:left="720"/>
      </w:pPr>
    </w:p>
    <w:p w14:paraId="552BB688" w14:textId="74294D42" w:rsidR="000A6C78" w:rsidRPr="00754FAE" w:rsidRDefault="000A6C78" w:rsidP="007510B3">
      <w:pPr>
        <w:numPr>
          <w:ilvl w:val="0"/>
          <w:numId w:val="7"/>
        </w:numPr>
        <w:suppressAutoHyphens w:val="0"/>
        <w:ind w:hanging="218"/>
      </w:pPr>
      <w:r w:rsidRPr="00754FAE">
        <w:rPr>
          <w:b/>
        </w:rPr>
        <w:t xml:space="preserve"> (C)</w:t>
      </w:r>
      <w:r w:rsidRPr="00754FAE">
        <w:t xml:space="preserve"> U okviru konkretnih inicijativa i zahtjeva koji se odnose na pojedine mjesne odbore unutar Gradske četvrti Novi Zagreb - Istok, Vijeće predlaže sljedeće:</w:t>
      </w:r>
    </w:p>
    <w:p w14:paraId="09066BD5" w14:textId="77777777" w:rsidR="000A6C78" w:rsidRPr="00754FAE" w:rsidRDefault="000A6C78" w:rsidP="000A6C78">
      <w:pPr>
        <w:ind w:left="720"/>
        <w:rPr>
          <w:b/>
        </w:rPr>
      </w:pPr>
    </w:p>
    <w:p w14:paraId="5663777C" w14:textId="77777777" w:rsidR="000A6C78" w:rsidRPr="00754FAE" w:rsidRDefault="000A6C78" w:rsidP="000A6C78">
      <w:pPr>
        <w:ind w:firstLine="720"/>
        <w:jc w:val="both"/>
        <w:rPr>
          <w:b/>
          <w:color w:val="FF0000"/>
          <w:u w:val="single"/>
        </w:rPr>
      </w:pPr>
      <w:r w:rsidRPr="00754FAE">
        <w:rPr>
          <w:b/>
          <w:u w:val="single"/>
        </w:rPr>
        <w:lastRenderedPageBreak/>
        <w:t>SREDIŠĆE</w:t>
      </w:r>
    </w:p>
    <w:p w14:paraId="40EBB739" w14:textId="77777777" w:rsidR="000A6C78" w:rsidRPr="00754FAE" w:rsidRDefault="000A6C78" w:rsidP="000A6C78">
      <w:pPr>
        <w:spacing w:after="120" w:line="276" w:lineRule="auto"/>
      </w:pPr>
    </w:p>
    <w:p w14:paraId="2DE0E41E" w14:textId="77777777" w:rsidR="000A6C78" w:rsidRPr="00754FAE" w:rsidRDefault="000A6C78" w:rsidP="007510B3">
      <w:pPr>
        <w:numPr>
          <w:ilvl w:val="1"/>
          <w:numId w:val="9"/>
        </w:numPr>
        <w:pBdr>
          <w:top w:val="nil"/>
          <w:left w:val="nil"/>
          <w:bottom w:val="nil"/>
          <w:right w:val="nil"/>
          <w:between w:val="nil"/>
        </w:pBdr>
        <w:suppressAutoHyphens w:val="0"/>
        <w:rPr>
          <w:color w:val="000000"/>
        </w:rPr>
      </w:pPr>
      <w:r w:rsidRPr="00754FAE">
        <w:rPr>
          <w:b/>
        </w:rPr>
        <w:t>P</w:t>
      </w:r>
      <w:r w:rsidRPr="00754FAE">
        <w:rPr>
          <w:b/>
          <w:color w:val="000000"/>
        </w:rPr>
        <w:t>ark na križanju Brune Bušića i D.T. Gavrana (</w:t>
      </w:r>
      <w:proofErr w:type="spellStart"/>
      <w:r w:rsidRPr="00754FAE">
        <w:rPr>
          <w:b/>
          <w:color w:val="000000"/>
        </w:rPr>
        <w:t>k.č</w:t>
      </w:r>
      <w:proofErr w:type="spellEnd"/>
      <w:r w:rsidRPr="00754FAE">
        <w:rPr>
          <w:b/>
          <w:color w:val="000000"/>
        </w:rPr>
        <w:t xml:space="preserve">. 433/34, k.o. </w:t>
      </w:r>
      <w:proofErr w:type="spellStart"/>
      <w:r w:rsidRPr="00754FAE">
        <w:rPr>
          <w:b/>
          <w:color w:val="000000"/>
        </w:rPr>
        <w:t>Zaprudski</w:t>
      </w:r>
      <w:proofErr w:type="spellEnd"/>
      <w:r w:rsidRPr="00754FAE">
        <w:rPr>
          <w:b/>
          <w:color w:val="000000"/>
        </w:rPr>
        <w:t xml:space="preserve"> Otok)</w:t>
      </w:r>
    </w:p>
    <w:p w14:paraId="279C27A5" w14:textId="77777777" w:rsidR="000A6C78" w:rsidRPr="00754FAE" w:rsidRDefault="000A6C78" w:rsidP="000A6C78">
      <w:pPr>
        <w:pBdr>
          <w:top w:val="nil"/>
          <w:left w:val="nil"/>
          <w:bottom w:val="nil"/>
          <w:right w:val="nil"/>
          <w:between w:val="nil"/>
        </w:pBdr>
        <w:ind w:left="720"/>
        <w:rPr>
          <w:color w:val="000000"/>
        </w:rPr>
      </w:pPr>
      <w:r w:rsidRPr="00754FAE">
        <w:t>Na karti 1 Korištenje i namjena prostora predmetna čestica nalazi se unutar zone M1 (mješovita namjena, pretežito stambena). Predlaže se promjena namjene u Z1 (javne zelene površine - javni park).</w:t>
      </w:r>
      <w:r w:rsidRPr="00754FAE">
        <w:rPr>
          <w:b/>
          <w:color w:val="000000"/>
        </w:rPr>
        <w:br/>
      </w:r>
      <w:r w:rsidRPr="00754FAE">
        <w:rPr>
          <w:color w:val="000000"/>
        </w:rPr>
        <w:br/>
      </w:r>
      <w:r w:rsidRPr="00754FAE">
        <w:rPr>
          <w:b/>
          <w:color w:val="000000"/>
        </w:rPr>
        <w:t>Obrazloženje</w:t>
      </w:r>
      <w:r w:rsidRPr="00754FAE">
        <w:rPr>
          <w:b/>
        </w:rPr>
        <w:t>:</w:t>
      </w:r>
      <w:r w:rsidRPr="00754FAE">
        <w:rPr>
          <w:b/>
          <w:color w:val="000000"/>
        </w:rPr>
        <w:t xml:space="preserve"> </w:t>
      </w:r>
      <w:r w:rsidRPr="00754FAE">
        <w:t xml:space="preserve">Predmetna čestica je u naravi uređena </w:t>
      </w:r>
      <w:proofErr w:type="spellStart"/>
      <w:r w:rsidRPr="00754FAE">
        <w:t>parkovna</w:t>
      </w:r>
      <w:proofErr w:type="spellEnd"/>
      <w:r w:rsidRPr="00754FAE">
        <w:t xml:space="preserve"> površina s većim brojem odraslih, kvalitetnih stabala i uređenih šetnica.</w:t>
      </w:r>
      <w:r w:rsidRPr="00754FAE">
        <w:rPr>
          <w:i/>
          <w:color w:val="000000"/>
        </w:rPr>
        <w:br/>
      </w:r>
      <w:r w:rsidRPr="00754FAE">
        <w:rPr>
          <w:color w:val="000000"/>
        </w:rPr>
        <w:br/>
      </w:r>
      <w:r w:rsidRPr="00754FAE">
        <w:rPr>
          <w:noProof/>
          <w:color w:val="000000"/>
        </w:rPr>
        <w:drawing>
          <wp:inline distT="0" distB="0" distL="0" distR="0" wp14:anchorId="0D24874B" wp14:editId="4D67041D">
            <wp:extent cx="2520000" cy="2419200"/>
            <wp:effectExtent l="0" t="0" r="0" b="0"/>
            <wp:docPr id="20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8"/>
                    <a:srcRect/>
                    <a:stretch>
                      <a:fillRect/>
                    </a:stretch>
                  </pic:blipFill>
                  <pic:spPr>
                    <a:xfrm>
                      <a:off x="0" y="0"/>
                      <a:ext cx="2520000" cy="2419200"/>
                    </a:xfrm>
                    <a:prstGeom prst="rect">
                      <a:avLst/>
                    </a:prstGeom>
                    <a:ln/>
                  </pic:spPr>
                </pic:pic>
              </a:graphicData>
            </a:graphic>
          </wp:inline>
        </w:drawing>
      </w:r>
    </w:p>
    <w:p w14:paraId="2CA9A921" w14:textId="77777777" w:rsidR="000A6C78" w:rsidRPr="00754FAE" w:rsidRDefault="000A6C78" w:rsidP="000A6C78">
      <w:pPr>
        <w:pBdr>
          <w:top w:val="nil"/>
          <w:left w:val="nil"/>
          <w:bottom w:val="nil"/>
          <w:right w:val="nil"/>
          <w:between w:val="nil"/>
        </w:pBdr>
        <w:ind w:left="720"/>
      </w:pPr>
    </w:p>
    <w:p w14:paraId="03CA15B5" w14:textId="08157843" w:rsidR="000A6C78" w:rsidRPr="00754FAE" w:rsidRDefault="000A6C78" w:rsidP="007510B3">
      <w:pPr>
        <w:numPr>
          <w:ilvl w:val="1"/>
          <w:numId w:val="9"/>
        </w:numPr>
        <w:suppressAutoHyphens w:val="0"/>
      </w:pPr>
      <w:r w:rsidRPr="00754FAE">
        <w:rPr>
          <w:noProof/>
        </w:rPr>
        <w:drawing>
          <wp:anchor distT="114300" distB="114300" distL="114300" distR="114300" simplePos="0" relativeHeight="251659264" behindDoc="0" locked="0" layoutInCell="1" hidden="0" allowOverlap="1" wp14:anchorId="0415AB66" wp14:editId="4E5D19E2">
            <wp:simplePos x="0" y="0"/>
            <wp:positionH relativeFrom="column">
              <wp:posOffset>438150</wp:posOffset>
            </wp:positionH>
            <wp:positionV relativeFrom="paragraph">
              <wp:posOffset>1466850</wp:posOffset>
            </wp:positionV>
            <wp:extent cx="2520000" cy="2402697"/>
            <wp:effectExtent l="0" t="0" r="0" b="0"/>
            <wp:wrapNone/>
            <wp:docPr id="188"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9"/>
                    <a:srcRect/>
                    <a:stretch>
                      <a:fillRect/>
                    </a:stretch>
                  </pic:blipFill>
                  <pic:spPr>
                    <a:xfrm>
                      <a:off x="0" y="0"/>
                      <a:ext cx="2520000" cy="2402697"/>
                    </a:xfrm>
                    <a:prstGeom prst="rect">
                      <a:avLst/>
                    </a:prstGeom>
                    <a:ln/>
                  </pic:spPr>
                </pic:pic>
              </a:graphicData>
            </a:graphic>
          </wp:anchor>
        </w:drawing>
      </w:r>
      <w:r w:rsidRPr="00754FAE">
        <w:rPr>
          <w:b/>
        </w:rPr>
        <w:t xml:space="preserve">Zelena površina na uglu Stonske i </w:t>
      </w:r>
      <w:proofErr w:type="spellStart"/>
      <w:r w:rsidRPr="00754FAE">
        <w:rPr>
          <w:b/>
        </w:rPr>
        <w:t>Av</w:t>
      </w:r>
      <w:proofErr w:type="spellEnd"/>
      <w:r w:rsidRPr="00754FAE">
        <w:rPr>
          <w:b/>
        </w:rPr>
        <w:t>. Dubrovnik (</w:t>
      </w:r>
      <w:proofErr w:type="spellStart"/>
      <w:r w:rsidRPr="00754FAE">
        <w:rPr>
          <w:b/>
        </w:rPr>
        <w:t>k.č</w:t>
      </w:r>
      <w:proofErr w:type="spellEnd"/>
      <w:r w:rsidRPr="00754FAE">
        <w:rPr>
          <w:b/>
        </w:rPr>
        <w:t xml:space="preserve">. 412/1, 412/2, 412/3, 412/4 i 433/, dio </w:t>
      </w:r>
      <w:proofErr w:type="spellStart"/>
      <w:r w:rsidRPr="00754FAE">
        <w:rPr>
          <w:b/>
        </w:rPr>
        <w:t>k.č</w:t>
      </w:r>
      <w:proofErr w:type="spellEnd"/>
      <w:r w:rsidRPr="00754FAE">
        <w:rPr>
          <w:b/>
        </w:rPr>
        <w:t xml:space="preserve">. 433/1 k.o. </w:t>
      </w:r>
      <w:proofErr w:type="spellStart"/>
      <w:r w:rsidRPr="00754FAE">
        <w:rPr>
          <w:b/>
        </w:rPr>
        <w:t>Zaprudski</w:t>
      </w:r>
      <w:proofErr w:type="spellEnd"/>
      <w:r w:rsidRPr="00754FAE">
        <w:rPr>
          <w:b/>
        </w:rPr>
        <w:t xml:space="preserve"> Otok) </w:t>
      </w:r>
      <w:r w:rsidRPr="00754FAE">
        <w:rPr>
          <w:b/>
        </w:rPr>
        <w:br/>
      </w:r>
      <w:r w:rsidRPr="00754FAE">
        <w:t>Na karti 1 Korištenje i namjena prostora predmetna čestica nalazi se unutar zone M1 (mješovita namjena, pretežito stambena). Predlaže se promjena namjene u Z1 (javne zelene površine - javni park).</w:t>
      </w:r>
      <w:r w:rsidRPr="00754FAE">
        <w:br/>
      </w:r>
      <w:r w:rsidRPr="00754FAE">
        <w:br/>
      </w:r>
      <w:r w:rsidRPr="00754FAE">
        <w:rPr>
          <w:b/>
        </w:rPr>
        <w:t xml:space="preserve">Obrazloženje: </w:t>
      </w:r>
      <w:r w:rsidRPr="00754FAE">
        <w:t xml:space="preserve">Navedena površina je u naravi već uređena </w:t>
      </w:r>
      <w:proofErr w:type="spellStart"/>
      <w:r w:rsidRPr="00754FAE">
        <w:t>parkovna</w:t>
      </w:r>
      <w:proofErr w:type="spellEnd"/>
      <w:r w:rsidRPr="00754FAE">
        <w:t xml:space="preserve"> površina s većim brojem odraslih, kvalitetnih stabala i uređenih šetnica.</w:t>
      </w:r>
      <w:r w:rsidRPr="00754FAE">
        <w:br/>
      </w:r>
      <w:r w:rsidRPr="00754FAE">
        <w:br/>
      </w:r>
      <w:r w:rsidRPr="00754FAE">
        <w:br/>
      </w:r>
      <w:r w:rsidRPr="00754FAE">
        <w:br/>
      </w:r>
      <w:r w:rsidRPr="00754FAE">
        <w:br/>
      </w:r>
      <w:r w:rsidRPr="00754FAE">
        <w:br/>
      </w:r>
      <w:r w:rsidRPr="00754FAE">
        <w:br/>
      </w:r>
      <w:r w:rsidRPr="00754FAE">
        <w:br/>
      </w:r>
      <w:r w:rsidRPr="00754FAE">
        <w:br/>
      </w:r>
    </w:p>
    <w:p w14:paraId="4087373A" w14:textId="5F723582" w:rsidR="000A6C78" w:rsidRPr="00754FAE" w:rsidRDefault="000A6C78" w:rsidP="000A6C78">
      <w:pPr>
        <w:ind w:firstLine="720"/>
        <w:jc w:val="both"/>
        <w:rPr>
          <w:b/>
          <w:u w:val="single"/>
        </w:rPr>
      </w:pPr>
    </w:p>
    <w:p w14:paraId="3B7BAD25" w14:textId="3AD567F3" w:rsidR="00CC33D8" w:rsidRPr="00754FAE" w:rsidRDefault="00CC33D8" w:rsidP="000A6C78">
      <w:pPr>
        <w:ind w:firstLine="720"/>
        <w:jc w:val="both"/>
        <w:rPr>
          <w:b/>
          <w:u w:val="single"/>
        </w:rPr>
      </w:pPr>
    </w:p>
    <w:p w14:paraId="2801B7BC" w14:textId="063CB40D" w:rsidR="00CC33D8" w:rsidRPr="00754FAE" w:rsidRDefault="00CC33D8" w:rsidP="000A6C78">
      <w:pPr>
        <w:ind w:firstLine="720"/>
        <w:jc w:val="both"/>
        <w:rPr>
          <w:b/>
          <w:u w:val="single"/>
        </w:rPr>
      </w:pPr>
    </w:p>
    <w:p w14:paraId="61D41DAE" w14:textId="7FA06AF8" w:rsidR="00CC33D8" w:rsidRPr="00754FAE" w:rsidRDefault="00CC33D8" w:rsidP="000A6C78">
      <w:pPr>
        <w:ind w:firstLine="720"/>
        <w:jc w:val="both"/>
        <w:rPr>
          <w:b/>
          <w:u w:val="single"/>
        </w:rPr>
      </w:pPr>
    </w:p>
    <w:p w14:paraId="4834B596" w14:textId="35B165AA" w:rsidR="00CC33D8" w:rsidRPr="00754FAE" w:rsidRDefault="00CC33D8" w:rsidP="000A6C78">
      <w:pPr>
        <w:ind w:firstLine="720"/>
        <w:jc w:val="both"/>
        <w:rPr>
          <w:b/>
          <w:u w:val="single"/>
        </w:rPr>
      </w:pPr>
    </w:p>
    <w:p w14:paraId="7195F289" w14:textId="64A75BEF" w:rsidR="00CC33D8" w:rsidRPr="00754FAE" w:rsidRDefault="00CC33D8" w:rsidP="000A6C78">
      <w:pPr>
        <w:ind w:firstLine="720"/>
        <w:jc w:val="both"/>
        <w:rPr>
          <w:b/>
          <w:u w:val="single"/>
        </w:rPr>
      </w:pPr>
    </w:p>
    <w:p w14:paraId="037ED82A" w14:textId="5DBE0819" w:rsidR="00CC33D8" w:rsidRPr="00754FAE" w:rsidRDefault="00CC33D8" w:rsidP="000A6C78">
      <w:pPr>
        <w:ind w:firstLine="720"/>
        <w:jc w:val="both"/>
        <w:rPr>
          <w:b/>
          <w:u w:val="single"/>
        </w:rPr>
      </w:pPr>
    </w:p>
    <w:p w14:paraId="5E498CAF" w14:textId="55427BCD" w:rsidR="00CC33D8" w:rsidRPr="00754FAE" w:rsidRDefault="00CC33D8" w:rsidP="000A6C78">
      <w:pPr>
        <w:ind w:firstLine="720"/>
        <w:jc w:val="both"/>
        <w:rPr>
          <w:b/>
          <w:u w:val="single"/>
        </w:rPr>
      </w:pPr>
    </w:p>
    <w:p w14:paraId="17991573" w14:textId="2F974189" w:rsidR="00CC33D8" w:rsidRPr="00754FAE" w:rsidRDefault="00CC33D8" w:rsidP="000A6C78">
      <w:pPr>
        <w:ind w:firstLine="720"/>
        <w:jc w:val="both"/>
        <w:rPr>
          <w:b/>
          <w:u w:val="single"/>
        </w:rPr>
      </w:pPr>
    </w:p>
    <w:p w14:paraId="19395045" w14:textId="0E171BD9" w:rsidR="00CC33D8" w:rsidRPr="00754FAE" w:rsidRDefault="00CC33D8" w:rsidP="000A6C78">
      <w:pPr>
        <w:ind w:firstLine="720"/>
        <w:jc w:val="both"/>
        <w:rPr>
          <w:b/>
          <w:u w:val="single"/>
        </w:rPr>
      </w:pPr>
    </w:p>
    <w:p w14:paraId="2794140C" w14:textId="1DD6E7EB" w:rsidR="00CC33D8" w:rsidRPr="00754FAE" w:rsidRDefault="00CC33D8" w:rsidP="000A6C78">
      <w:pPr>
        <w:ind w:firstLine="720"/>
        <w:jc w:val="both"/>
        <w:rPr>
          <w:b/>
          <w:u w:val="single"/>
        </w:rPr>
      </w:pPr>
    </w:p>
    <w:p w14:paraId="588BDF23" w14:textId="77777777" w:rsidR="00CC33D8" w:rsidRPr="00754FAE" w:rsidRDefault="00CC33D8" w:rsidP="000A6C78">
      <w:pPr>
        <w:ind w:firstLine="720"/>
        <w:jc w:val="both"/>
        <w:rPr>
          <w:b/>
          <w:u w:val="single"/>
        </w:rPr>
      </w:pPr>
    </w:p>
    <w:p w14:paraId="383BAAE8" w14:textId="79AB6D26" w:rsidR="000A6C78" w:rsidRPr="00754FAE" w:rsidRDefault="000A6C78" w:rsidP="000A6C78">
      <w:pPr>
        <w:ind w:firstLine="720"/>
        <w:jc w:val="both"/>
        <w:rPr>
          <w:b/>
          <w:u w:val="single"/>
        </w:rPr>
      </w:pPr>
      <w:r w:rsidRPr="00754FAE">
        <w:rPr>
          <w:b/>
          <w:u w:val="single"/>
        </w:rPr>
        <w:lastRenderedPageBreak/>
        <w:t>TRAVNO</w:t>
      </w:r>
    </w:p>
    <w:p w14:paraId="6418666A" w14:textId="77777777" w:rsidR="000A6C78" w:rsidRPr="00754FAE" w:rsidRDefault="000A6C78" w:rsidP="000A6C78">
      <w:pPr>
        <w:jc w:val="both"/>
        <w:rPr>
          <w:b/>
        </w:rPr>
      </w:pPr>
    </w:p>
    <w:p w14:paraId="171DCC13" w14:textId="77777777" w:rsidR="000A6C78" w:rsidRPr="00754FAE" w:rsidRDefault="000A6C78" w:rsidP="007510B3">
      <w:pPr>
        <w:numPr>
          <w:ilvl w:val="1"/>
          <w:numId w:val="2"/>
        </w:numPr>
        <w:pBdr>
          <w:top w:val="nil"/>
          <w:left w:val="nil"/>
          <w:bottom w:val="nil"/>
          <w:right w:val="nil"/>
          <w:between w:val="nil"/>
        </w:pBdr>
        <w:suppressAutoHyphens w:val="0"/>
        <w:rPr>
          <w:color w:val="000000"/>
        </w:rPr>
      </w:pPr>
      <w:r w:rsidRPr="00754FAE">
        <w:rPr>
          <w:b/>
        </w:rPr>
        <w:t xml:space="preserve">Zelena površina istočno od </w:t>
      </w:r>
      <w:proofErr w:type="spellStart"/>
      <w:r w:rsidRPr="00754FAE">
        <w:rPr>
          <w:b/>
        </w:rPr>
        <w:t>Mamutice</w:t>
      </w:r>
      <w:proofErr w:type="spellEnd"/>
      <w:r w:rsidRPr="00754FAE">
        <w:rPr>
          <w:b/>
          <w:color w:val="000000"/>
        </w:rPr>
        <w:t xml:space="preserve"> ( </w:t>
      </w:r>
      <w:proofErr w:type="spellStart"/>
      <w:r w:rsidRPr="00754FAE">
        <w:rPr>
          <w:b/>
        </w:rPr>
        <w:t>k.č</w:t>
      </w:r>
      <w:proofErr w:type="spellEnd"/>
      <w:r w:rsidRPr="00754FAE">
        <w:rPr>
          <w:b/>
        </w:rPr>
        <w:t xml:space="preserve">. 1372/4, k.o. </w:t>
      </w:r>
      <w:proofErr w:type="spellStart"/>
      <w:r w:rsidRPr="00754FAE">
        <w:rPr>
          <w:b/>
        </w:rPr>
        <w:t>Zaprudski</w:t>
      </w:r>
      <w:proofErr w:type="spellEnd"/>
      <w:r w:rsidRPr="00754FAE">
        <w:rPr>
          <w:b/>
        </w:rPr>
        <w:t xml:space="preserve"> Otok</w:t>
      </w:r>
      <w:r w:rsidRPr="00754FAE">
        <w:rPr>
          <w:b/>
          <w:color w:val="000000"/>
        </w:rPr>
        <w:t>)</w:t>
      </w:r>
      <w:r w:rsidRPr="00754FAE">
        <w:rPr>
          <w:b/>
          <w:color w:val="000000"/>
        </w:rPr>
        <w:br/>
      </w:r>
      <w:r w:rsidRPr="00754FAE">
        <w:t>Na karti 1 Korištenje i namjena prostora predmetna čestica nalazi se unutar zone M1 (mješovita namjena, pretežito stambena). Predlaže se promjena namjene u Z1 (javne zelene površine - javni park).</w:t>
      </w:r>
      <w:r w:rsidRPr="00754FAE">
        <w:rPr>
          <w:color w:val="000000"/>
        </w:rPr>
        <w:br/>
      </w:r>
      <w:r w:rsidRPr="00754FAE">
        <w:rPr>
          <w:color w:val="000000"/>
        </w:rPr>
        <w:br/>
      </w:r>
      <w:r w:rsidRPr="00754FAE">
        <w:rPr>
          <w:b/>
        </w:rPr>
        <w:t xml:space="preserve">Obrazloženje: </w:t>
      </w:r>
      <w:r w:rsidRPr="00754FAE">
        <w:t xml:space="preserve">Predmetna čestica je u naravi uređena </w:t>
      </w:r>
      <w:proofErr w:type="spellStart"/>
      <w:r w:rsidRPr="00754FAE">
        <w:t>parkovna</w:t>
      </w:r>
      <w:proofErr w:type="spellEnd"/>
      <w:r w:rsidRPr="00754FAE">
        <w:t xml:space="preserve"> površina te sa graditeljskim sklopom tvori cjelinu te ju kao takvu treba štititi.</w:t>
      </w:r>
      <w:r w:rsidRPr="00754FAE">
        <w:br/>
      </w:r>
      <w:r w:rsidRPr="00754FAE">
        <w:br/>
      </w:r>
      <w:r w:rsidRPr="00754FAE">
        <w:br/>
      </w:r>
      <w:r w:rsidRPr="00754FAE">
        <w:br/>
      </w:r>
      <w:r w:rsidRPr="00754FAE">
        <w:br/>
      </w:r>
      <w:r w:rsidRPr="00754FAE">
        <w:br/>
      </w:r>
      <w:r w:rsidRPr="00754FAE">
        <w:br/>
      </w:r>
      <w:r w:rsidRPr="00754FAE">
        <w:br/>
      </w:r>
      <w:r w:rsidRPr="00754FAE">
        <w:br/>
      </w:r>
      <w:r w:rsidRPr="00754FAE">
        <w:br/>
      </w:r>
      <w:r w:rsidRPr="00754FAE">
        <w:br/>
      </w:r>
      <w:r w:rsidRPr="00754FAE">
        <w:br/>
      </w:r>
      <w:r w:rsidRPr="00754FAE">
        <w:br/>
      </w:r>
      <w:r w:rsidRPr="00754FAE">
        <w:br/>
      </w:r>
      <w:r w:rsidRPr="00754FAE">
        <w:br/>
      </w:r>
      <w:r w:rsidRPr="00754FAE">
        <w:rPr>
          <w:noProof/>
        </w:rPr>
        <w:drawing>
          <wp:anchor distT="0" distB="0" distL="0" distR="0" simplePos="0" relativeHeight="251660288" behindDoc="0" locked="0" layoutInCell="1" hidden="0" allowOverlap="1" wp14:anchorId="64B6C4EC" wp14:editId="52AD790F">
            <wp:simplePos x="0" y="0"/>
            <wp:positionH relativeFrom="column">
              <wp:posOffset>457200</wp:posOffset>
            </wp:positionH>
            <wp:positionV relativeFrom="paragraph">
              <wp:posOffset>1276350</wp:posOffset>
            </wp:positionV>
            <wp:extent cx="2520000" cy="2332800"/>
            <wp:effectExtent l="0" t="0" r="0" b="0"/>
            <wp:wrapNone/>
            <wp:docPr id="19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2520000" cy="2332800"/>
                    </a:xfrm>
                    <a:prstGeom prst="rect">
                      <a:avLst/>
                    </a:prstGeom>
                    <a:ln/>
                  </pic:spPr>
                </pic:pic>
              </a:graphicData>
            </a:graphic>
          </wp:anchor>
        </w:drawing>
      </w:r>
    </w:p>
    <w:p w14:paraId="6D2AA707" w14:textId="21A01E7B" w:rsidR="000A6C78" w:rsidRPr="00754FAE" w:rsidRDefault="000A6C78" w:rsidP="007510B3">
      <w:pPr>
        <w:numPr>
          <w:ilvl w:val="1"/>
          <w:numId w:val="2"/>
        </w:numPr>
        <w:pBdr>
          <w:top w:val="nil"/>
          <w:left w:val="nil"/>
          <w:bottom w:val="nil"/>
          <w:right w:val="nil"/>
          <w:between w:val="nil"/>
        </w:pBdr>
        <w:suppressAutoHyphens w:val="0"/>
        <w:rPr>
          <w:color w:val="000000"/>
        </w:rPr>
      </w:pPr>
      <w:r w:rsidRPr="00754FAE">
        <w:rPr>
          <w:b/>
        </w:rPr>
        <w:t xml:space="preserve">Zelena površina sjeverno od ulice Božidara </w:t>
      </w:r>
      <w:proofErr w:type="spellStart"/>
      <w:r w:rsidRPr="00754FAE">
        <w:rPr>
          <w:b/>
        </w:rPr>
        <w:t>Magovca</w:t>
      </w:r>
      <w:proofErr w:type="spellEnd"/>
      <w:r w:rsidRPr="00754FAE">
        <w:rPr>
          <w:b/>
        </w:rPr>
        <w:t xml:space="preserve"> 34-40 (</w:t>
      </w:r>
      <w:proofErr w:type="spellStart"/>
      <w:r w:rsidRPr="00754FAE">
        <w:rPr>
          <w:b/>
        </w:rPr>
        <w:t>k.č</w:t>
      </w:r>
      <w:proofErr w:type="spellEnd"/>
      <w:r w:rsidRPr="00754FAE">
        <w:rPr>
          <w:b/>
        </w:rPr>
        <w:t xml:space="preserve">. 1372/3, k.o. </w:t>
      </w:r>
      <w:proofErr w:type="spellStart"/>
      <w:r w:rsidRPr="00754FAE">
        <w:rPr>
          <w:b/>
        </w:rPr>
        <w:t>Zaprudski</w:t>
      </w:r>
      <w:proofErr w:type="spellEnd"/>
      <w:r w:rsidRPr="00754FAE">
        <w:rPr>
          <w:b/>
        </w:rPr>
        <w:t xml:space="preserve"> Otok )</w:t>
      </w:r>
      <w:r w:rsidRPr="00754FAE">
        <w:rPr>
          <w:b/>
          <w:color w:val="000000"/>
        </w:rPr>
        <w:br/>
      </w:r>
      <w:r w:rsidRPr="00754FAE">
        <w:t>Na karti 1 Korištenje i namjena prostora predmetna čestica nalazi se unutar zone M1 (mješovita namjena, pretežito stambena). Predlaže se promjena namjene u Z1 (javne zelene površine - javni park).</w:t>
      </w:r>
      <w:r w:rsidRPr="00754FAE">
        <w:rPr>
          <w:color w:val="000000"/>
        </w:rPr>
        <w:br/>
      </w:r>
      <w:r w:rsidRPr="00754FAE">
        <w:br/>
      </w:r>
      <w:r w:rsidRPr="00754FAE">
        <w:rPr>
          <w:b/>
        </w:rPr>
        <w:t xml:space="preserve">Obrazloženje: </w:t>
      </w:r>
      <w:r w:rsidRPr="00754FAE">
        <w:t xml:space="preserve">Predmetna čestica je u naravi uređena </w:t>
      </w:r>
      <w:proofErr w:type="spellStart"/>
      <w:r w:rsidRPr="00754FAE">
        <w:t>parkovna</w:t>
      </w:r>
      <w:proofErr w:type="spellEnd"/>
      <w:r w:rsidRPr="00754FAE">
        <w:t xml:space="preserve"> površina te sa okolnim graditeljskim sklopom čini urbanističku cjelinu prema svojoj izvornoj tipologiji te ju kao takvu treba štititi.</w:t>
      </w:r>
      <w:r w:rsidRPr="00754FAE">
        <w:br/>
      </w:r>
      <w:r w:rsidRPr="00754FAE">
        <w:rPr>
          <w:color w:val="000000"/>
        </w:rPr>
        <w:br/>
      </w:r>
      <w:r w:rsidRPr="00754FAE">
        <w:rPr>
          <w:noProof/>
          <w:color w:val="000000"/>
        </w:rPr>
        <w:drawing>
          <wp:inline distT="0" distB="0" distL="0" distR="0" wp14:anchorId="640A20CB" wp14:editId="7398FE9C">
            <wp:extent cx="2520000" cy="2120400"/>
            <wp:effectExtent l="0" t="0" r="0" b="0"/>
            <wp:docPr id="203"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1"/>
                    <a:srcRect/>
                    <a:stretch>
                      <a:fillRect/>
                    </a:stretch>
                  </pic:blipFill>
                  <pic:spPr>
                    <a:xfrm>
                      <a:off x="0" y="0"/>
                      <a:ext cx="2520000" cy="2120400"/>
                    </a:xfrm>
                    <a:prstGeom prst="rect">
                      <a:avLst/>
                    </a:prstGeom>
                    <a:ln/>
                  </pic:spPr>
                </pic:pic>
              </a:graphicData>
            </a:graphic>
          </wp:inline>
        </w:drawing>
      </w:r>
      <w:r w:rsidRPr="00754FAE">
        <w:rPr>
          <w:color w:val="000000"/>
        </w:rPr>
        <w:t xml:space="preserve">   </w:t>
      </w:r>
      <w:r w:rsidRPr="00754FAE">
        <w:rPr>
          <w:color w:val="000000"/>
        </w:rPr>
        <w:br/>
      </w:r>
      <w:r w:rsidRPr="00754FAE">
        <w:rPr>
          <w:color w:val="000000"/>
        </w:rPr>
        <w:br/>
      </w:r>
    </w:p>
    <w:p w14:paraId="1856A53E" w14:textId="231862CB" w:rsidR="000A6C78" w:rsidRPr="00754FAE" w:rsidRDefault="000A6C78" w:rsidP="007510B3">
      <w:pPr>
        <w:numPr>
          <w:ilvl w:val="1"/>
          <w:numId w:val="2"/>
        </w:numPr>
        <w:pBdr>
          <w:top w:val="nil"/>
          <w:left w:val="nil"/>
          <w:bottom w:val="nil"/>
          <w:right w:val="nil"/>
          <w:between w:val="nil"/>
        </w:pBdr>
        <w:suppressAutoHyphens w:val="0"/>
        <w:rPr>
          <w:color w:val="000000"/>
        </w:rPr>
      </w:pPr>
      <w:r w:rsidRPr="00754FAE">
        <w:rPr>
          <w:b/>
        </w:rPr>
        <w:t xml:space="preserve">Površina u jugozapadnom dijelu naselja uz ulicu Božidara </w:t>
      </w:r>
      <w:proofErr w:type="spellStart"/>
      <w:r w:rsidRPr="00754FAE">
        <w:rPr>
          <w:b/>
        </w:rPr>
        <w:t>Magovca</w:t>
      </w:r>
      <w:proofErr w:type="spellEnd"/>
      <w:r w:rsidRPr="00754FAE">
        <w:rPr>
          <w:b/>
        </w:rPr>
        <w:t xml:space="preserve"> 69 - p</w:t>
      </w:r>
      <w:r w:rsidRPr="00754FAE">
        <w:rPr>
          <w:b/>
          <w:color w:val="000000"/>
        </w:rPr>
        <w:t xml:space="preserve">otencijalno razdvajanje na dvije </w:t>
      </w:r>
      <w:proofErr w:type="spellStart"/>
      <w:r w:rsidRPr="00754FAE">
        <w:rPr>
          <w:b/>
          <w:color w:val="000000"/>
        </w:rPr>
        <w:t>podnamjene</w:t>
      </w:r>
      <w:proofErr w:type="spellEnd"/>
      <w:r w:rsidRPr="00754FAE">
        <w:rPr>
          <w:b/>
          <w:color w:val="000000"/>
        </w:rPr>
        <w:t xml:space="preserve"> </w:t>
      </w:r>
      <w:r w:rsidRPr="00754FAE">
        <w:rPr>
          <w:b/>
        </w:rPr>
        <w:t xml:space="preserve">(dio </w:t>
      </w:r>
      <w:proofErr w:type="spellStart"/>
      <w:r w:rsidRPr="00754FAE">
        <w:rPr>
          <w:b/>
        </w:rPr>
        <w:t>k.č</w:t>
      </w:r>
      <w:proofErr w:type="spellEnd"/>
      <w:r w:rsidRPr="00754FAE">
        <w:rPr>
          <w:b/>
        </w:rPr>
        <w:t xml:space="preserve">. 1372/1, k.o. </w:t>
      </w:r>
      <w:proofErr w:type="spellStart"/>
      <w:r w:rsidRPr="00754FAE">
        <w:rPr>
          <w:b/>
        </w:rPr>
        <w:t>Zaprudski</w:t>
      </w:r>
      <w:proofErr w:type="spellEnd"/>
      <w:r w:rsidRPr="00754FAE">
        <w:rPr>
          <w:b/>
        </w:rPr>
        <w:t xml:space="preserve"> Otok )</w:t>
      </w:r>
      <w:r w:rsidRPr="00754FAE">
        <w:rPr>
          <w:b/>
          <w:color w:val="000000"/>
        </w:rPr>
        <w:t xml:space="preserve"> </w:t>
      </w:r>
      <w:r w:rsidRPr="00754FAE">
        <w:rPr>
          <w:b/>
          <w:color w:val="000000"/>
        </w:rPr>
        <w:br/>
      </w:r>
      <w:r w:rsidRPr="00754FAE">
        <w:t>Na karti 1 Korištenje i namjena prostora predmetna čestica nalazi se unutar zone D (javna i društvena namjena).</w:t>
      </w:r>
      <w:r w:rsidRPr="00754FAE">
        <w:br/>
      </w:r>
      <w:r w:rsidRPr="00754FAE">
        <w:rPr>
          <w:b/>
        </w:rPr>
        <w:t xml:space="preserve">Obrazloženje: </w:t>
      </w:r>
      <w:r w:rsidRPr="00754FAE">
        <w:t xml:space="preserve">Predmetna namjena podrazumijeva da se unutar nje mogu graditi sve ostale </w:t>
      </w:r>
      <w:proofErr w:type="spellStart"/>
      <w:r w:rsidRPr="00754FAE">
        <w:lastRenderedPageBreak/>
        <w:t>podnamjene</w:t>
      </w:r>
      <w:proofErr w:type="spellEnd"/>
      <w:r w:rsidRPr="00754FAE">
        <w:t xml:space="preserve"> (D1-D8). Budući da je u planu izgradnja palijativnog centra (donji grafički prilog - “potencijalni prijedlog” zona D3) - ovime se skreće pozornost na isto.</w:t>
      </w:r>
    </w:p>
    <w:p w14:paraId="4F0DEC00" w14:textId="77777777" w:rsidR="000A6C78" w:rsidRPr="00754FAE" w:rsidRDefault="000A6C78" w:rsidP="000A6C78">
      <w:pPr>
        <w:pBdr>
          <w:top w:val="nil"/>
          <w:left w:val="nil"/>
          <w:bottom w:val="nil"/>
          <w:right w:val="nil"/>
          <w:between w:val="nil"/>
        </w:pBdr>
        <w:ind w:left="720"/>
      </w:pPr>
      <w:r w:rsidRPr="00754FAE">
        <w:rPr>
          <w:color w:val="000000"/>
        </w:rPr>
        <w:br/>
      </w:r>
      <w:r w:rsidRPr="00754FAE">
        <w:rPr>
          <w:noProof/>
          <w:color w:val="000000"/>
        </w:rPr>
        <w:drawing>
          <wp:inline distT="0" distB="0" distL="0" distR="0" wp14:anchorId="4F6C91F8" wp14:editId="1328B522">
            <wp:extent cx="2520000" cy="2332800"/>
            <wp:effectExtent l="0" t="0" r="0" b="0"/>
            <wp:docPr id="20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2520000" cy="2332800"/>
                    </a:xfrm>
                    <a:prstGeom prst="rect">
                      <a:avLst/>
                    </a:prstGeom>
                    <a:ln/>
                  </pic:spPr>
                </pic:pic>
              </a:graphicData>
            </a:graphic>
          </wp:inline>
        </w:drawing>
      </w:r>
      <w:r w:rsidRPr="00754FAE">
        <w:rPr>
          <w:color w:val="000000"/>
        </w:rPr>
        <w:t xml:space="preserve"> </w:t>
      </w:r>
      <w:r w:rsidRPr="00754FAE">
        <w:rPr>
          <w:noProof/>
          <w:color w:val="000000"/>
        </w:rPr>
        <w:drawing>
          <wp:inline distT="0" distB="0" distL="0" distR="0" wp14:anchorId="1BB98B42" wp14:editId="38201567">
            <wp:extent cx="2520000" cy="2332800"/>
            <wp:effectExtent l="0" t="0" r="0" b="0"/>
            <wp:docPr id="20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3"/>
                    <a:srcRect/>
                    <a:stretch>
                      <a:fillRect/>
                    </a:stretch>
                  </pic:blipFill>
                  <pic:spPr>
                    <a:xfrm>
                      <a:off x="0" y="0"/>
                      <a:ext cx="2520000" cy="2332800"/>
                    </a:xfrm>
                    <a:prstGeom prst="rect">
                      <a:avLst/>
                    </a:prstGeom>
                    <a:ln/>
                  </pic:spPr>
                </pic:pic>
              </a:graphicData>
            </a:graphic>
          </wp:inline>
        </w:drawing>
      </w:r>
      <w:r w:rsidRPr="00754FAE">
        <w:rPr>
          <w:color w:val="000000"/>
        </w:rPr>
        <w:br/>
        <w:t>postojeće stanje</w:t>
      </w:r>
      <w:r w:rsidRPr="00754FAE">
        <w:rPr>
          <w:color w:val="000000"/>
        </w:rPr>
        <w:tab/>
      </w:r>
      <w:r w:rsidRPr="00754FAE">
        <w:rPr>
          <w:color w:val="000000"/>
        </w:rPr>
        <w:tab/>
      </w:r>
      <w:r w:rsidRPr="00754FAE">
        <w:rPr>
          <w:color w:val="000000"/>
        </w:rPr>
        <w:tab/>
      </w:r>
      <w:r w:rsidRPr="00754FAE">
        <w:t xml:space="preserve">         potencijalni prijedlog</w:t>
      </w:r>
      <w:r w:rsidRPr="00754FAE">
        <w:rPr>
          <w:color w:val="000000"/>
        </w:rPr>
        <w:br/>
      </w:r>
    </w:p>
    <w:p w14:paraId="6423A9D8" w14:textId="77777777" w:rsidR="000A6C78" w:rsidRPr="00754FAE" w:rsidRDefault="000A6C78" w:rsidP="007510B3">
      <w:pPr>
        <w:numPr>
          <w:ilvl w:val="1"/>
          <w:numId w:val="2"/>
        </w:numPr>
        <w:pBdr>
          <w:top w:val="nil"/>
          <w:left w:val="nil"/>
          <w:bottom w:val="nil"/>
          <w:right w:val="nil"/>
          <w:between w:val="nil"/>
        </w:pBdr>
        <w:suppressAutoHyphens w:val="0"/>
        <w:rPr>
          <w:color w:val="000000"/>
        </w:rPr>
      </w:pPr>
      <w:r w:rsidRPr="00754FAE">
        <w:rPr>
          <w:b/>
        </w:rPr>
        <w:t>Zelena površina</w:t>
      </w:r>
      <w:r w:rsidRPr="00754FAE">
        <w:rPr>
          <w:b/>
          <w:color w:val="000000"/>
        </w:rPr>
        <w:t xml:space="preserve"> uz Sarajevsku cestu u sjeveroistočnom dijelu naselja (</w:t>
      </w:r>
      <w:proofErr w:type="spellStart"/>
      <w:r w:rsidRPr="00754FAE">
        <w:rPr>
          <w:b/>
        </w:rPr>
        <w:t>k.č</w:t>
      </w:r>
      <w:proofErr w:type="spellEnd"/>
      <w:r w:rsidRPr="00754FAE">
        <w:rPr>
          <w:b/>
        </w:rPr>
        <w:t xml:space="preserve">. 2393, </w:t>
      </w:r>
      <w:proofErr w:type="spellStart"/>
      <w:r w:rsidRPr="00754FAE">
        <w:rPr>
          <w:b/>
        </w:rPr>
        <w:t>k.č</w:t>
      </w:r>
      <w:proofErr w:type="spellEnd"/>
      <w:r w:rsidRPr="00754FAE">
        <w:rPr>
          <w:b/>
        </w:rPr>
        <w:t xml:space="preserve">. 2394/5,  </w:t>
      </w:r>
      <w:proofErr w:type="spellStart"/>
      <w:r w:rsidRPr="00754FAE">
        <w:rPr>
          <w:b/>
        </w:rPr>
        <w:t>k.č</w:t>
      </w:r>
      <w:proofErr w:type="spellEnd"/>
      <w:r w:rsidRPr="00754FAE">
        <w:rPr>
          <w:b/>
        </w:rPr>
        <w:t xml:space="preserve">. 2349/3, </w:t>
      </w:r>
      <w:proofErr w:type="spellStart"/>
      <w:r w:rsidRPr="00754FAE">
        <w:rPr>
          <w:b/>
        </w:rPr>
        <w:t>k.č</w:t>
      </w:r>
      <w:proofErr w:type="spellEnd"/>
      <w:r w:rsidRPr="00754FAE">
        <w:rPr>
          <w:b/>
        </w:rPr>
        <w:t xml:space="preserve">. 2349/4, </w:t>
      </w:r>
      <w:proofErr w:type="spellStart"/>
      <w:r w:rsidRPr="00754FAE">
        <w:rPr>
          <w:b/>
        </w:rPr>
        <w:t>k.č</w:t>
      </w:r>
      <w:proofErr w:type="spellEnd"/>
      <w:r w:rsidRPr="00754FAE">
        <w:rPr>
          <w:b/>
        </w:rPr>
        <w:t xml:space="preserve">. 2395, </w:t>
      </w:r>
      <w:proofErr w:type="spellStart"/>
      <w:r w:rsidRPr="00754FAE">
        <w:rPr>
          <w:b/>
        </w:rPr>
        <w:t>k.č</w:t>
      </w:r>
      <w:proofErr w:type="spellEnd"/>
      <w:r w:rsidRPr="00754FAE">
        <w:rPr>
          <w:b/>
        </w:rPr>
        <w:t xml:space="preserve">. 2351, </w:t>
      </w:r>
      <w:proofErr w:type="spellStart"/>
      <w:r w:rsidRPr="00754FAE">
        <w:rPr>
          <w:b/>
        </w:rPr>
        <w:t>k.č</w:t>
      </w:r>
      <w:proofErr w:type="spellEnd"/>
      <w:r w:rsidRPr="00754FAE">
        <w:rPr>
          <w:b/>
        </w:rPr>
        <w:t xml:space="preserve">. 2396/2, </w:t>
      </w:r>
      <w:proofErr w:type="spellStart"/>
      <w:r w:rsidRPr="00754FAE">
        <w:rPr>
          <w:b/>
        </w:rPr>
        <w:t>k.č</w:t>
      </w:r>
      <w:proofErr w:type="spellEnd"/>
      <w:r w:rsidRPr="00754FAE">
        <w:rPr>
          <w:b/>
        </w:rPr>
        <w:t xml:space="preserve">. 2350/2., k.o. </w:t>
      </w:r>
      <w:proofErr w:type="spellStart"/>
      <w:r w:rsidRPr="00754FAE">
        <w:rPr>
          <w:b/>
        </w:rPr>
        <w:t>Zaprudski</w:t>
      </w:r>
      <w:proofErr w:type="spellEnd"/>
      <w:r w:rsidRPr="00754FAE">
        <w:rPr>
          <w:b/>
        </w:rPr>
        <w:t xml:space="preserve"> Otok )</w:t>
      </w:r>
      <w:r w:rsidRPr="00754FAE">
        <w:rPr>
          <w:b/>
          <w:color w:val="000000"/>
        </w:rPr>
        <w:t xml:space="preserve"> </w:t>
      </w:r>
      <w:r w:rsidRPr="00754FAE">
        <w:rPr>
          <w:b/>
          <w:color w:val="000000"/>
        </w:rPr>
        <w:br/>
      </w:r>
      <w:r w:rsidRPr="00754FAE">
        <w:t>Na karti 1 Korištenje i namjena prostora predmetna čestica nalazi se unutar zone K1 (gospodarska namjena - poslovna). Predlaže se promjena namjene u Z1 (javne zelene površine - javni park).</w:t>
      </w:r>
      <w:r w:rsidRPr="00754FAE">
        <w:rPr>
          <w:color w:val="000000"/>
        </w:rPr>
        <w:br/>
      </w:r>
      <w:r w:rsidRPr="00754FAE">
        <w:rPr>
          <w:b/>
        </w:rPr>
        <w:t xml:space="preserve">Obrazloženje: </w:t>
      </w:r>
      <w:r w:rsidRPr="00754FAE">
        <w:t xml:space="preserve">S obzirom na neposrednu blizinu stambenih zgrada,  već izgrađeno atomsko sklonište u tom području i buduću rekonstrukciju Sarajevske ulice, izmjena se predlaže kao zaštita od buduće </w:t>
      </w:r>
      <w:proofErr w:type="spellStart"/>
      <w:r w:rsidRPr="00754FAE">
        <w:t>preizgradnje</w:t>
      </w:r>
      <w:proofErr w:type="spellEnd"/>
      <w:r w:rsidRPr="00754FAE">
        <w:t xml:space="preserve"> i očuvanje postojeće zelene površine.</w:t>
      </w:r>
      <w:r w:rsidRPr="00754FAE">
        <w:br/>
      </w:r>
      <w:r w:rsidRPr="00754FAE">
        <w:rPr>
          <w:noProof/>
          <w:color w:val="000000"/>
        </w:rPr>
        <w:drawing>
          <wp:inline distT="0" distB="0" distL="0" distR="0" wp14:anchorId="41E1F3A0" wp14:editId="144C077C">
            <wp:extent cx="2520000" cy="2491200"/>
            <wp:effectExtent l="0" t="0" r="0" b="0"/>
            <wp:docPr id="207"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4"/>
                    <a:srcRect/>
                    <a:stretch>
                      <a:fillRect/>
                    </a:stretch>
                  </pic:blipFill>
                  <pic:spPr>
                    <a:xfrm>
                      <a:off x="0" y="0"/>
                      <a:ext cx="2520000" cy="2491200"/>
                    </a:xfrm>
                    <a:prstGeom prst="rect">
                      <a:avLst/>
                    </a:prstGeom>
                    <a:ln/>
                  </pic:spPr>
                </pic:pic>
              </a:graphicData>
            </a:graphic>
          </wp:inline>
        </w:drawing>
      </w:r>
    </w:p>
    <w:p w14:paraId="767E5BA0" w14:textId="77777777" w:rsidR="000A6C78" w:rsidRPr="00754FAE" w:rsidRDefault="000A6C78" w:rsidP="007510B3">
      <w:pPr>
        <w:numPr>
          <w:ilvl w:val="1"/>
          <w:numId w:val="2"/>
        </w:numPr>
        <w:pBdr>
          <w:top w:val="nil"/>
          <w:left w:val="nil"/>
          <w:bottom w:val="nil"/>
          <w:right w:val="nil"/>
          <w:between w:val="nil"/>
        </w:pBdr>
        <w:suppressAutoHyphens w:val="0"/>
        <w:rPr>
          <w:color w:val="000000"/>
        </w:rPr>
      </w:pPr>
      <w:r w:rsidRPr="00754FAE">
        <w:rPr>
          <w:b/>
        </w:rPr>
        <w:t xml:space="preserve">Zelena površina uz Sarajevsku cestu u sjeveroistočnom dijelu naselja (više katastarskih čestica) </w:t>
      </w:r>
      <w:r w:rsidRPr="00754FAE">
        <w:rPr>
          <w:b/>
        </w:rPr>
        <w:br/>
      </w:r>
      <w:r w:rsidRPr="00754FAE">
        <w:t>Na karti 1 Korištenje i namjena prostora predmetna čestica nalazi se unutar zone K1 (gospodarska namjena - poslovna). Predlaže se promjena namjene u Z1 (javne zelene površine - javni park).</w:t>
      </w:r>
      <w:r w:rsidRPr="00754FAE">
        <w:br/>
      </w:r>
      <w:r w:rsidRPr="00754FAE">
        <w:br/>
      </w:r>
    </w:p>
    <w:p w14:paraId="62CEB196" w14:textId="1BB29B9D" w:rsidR="000A6C78" w:rsidRPr="00754FAE" w:rsidRDefault="000A6C78" w:rsidP="000A6C78">
      <w:pPr>
        <w:pBdr>
          <w:top w:val="nil"/>
          <w:left w:val="nil"/>
          <w:bottom w:val="nil"/>
          <w:right w:val="nil"/>
          <w:between w:val="nil"/>
        </w:pBdr>
        <w:suppressAutoHyphens w:val="0"/>
        <w:ind w:left="720"/>
        <w:rPr>
          <w:color w:val="000000"/>
        </w:rPr>
      </w:pPr>
    </w:p>
    <w:p w14:paraId="2E08A071" w14:textId="77777777" w:rsidR="000A6C78" w:rsidRPr="00754FAE" w:rsidRDefault="000A6C78" w:rsidP="000A6C78">
      <w:pPr>
        <w:pBdr>
          <w:top w:val="nil"/>
          <w:left w:val="nil"/>
          <w:bottom w:val="nil"/>
          <w:right w:val="nil"/>
          <w:between w:val="nil"/>
        </w:pBdr>
        <w:suppressAutoHyphens w:val="0"/>
        <w:ind w:left="720"/>
        <w:rPr>
          <w:color w:val="000000"/>
        </w:rPr>
      </w:pPr>
    </w:p>
    <w:p w14:paraId="4737A83F" w14:textId="0B1C96B7" w:rsidR="000A6C78" w:rsidRPr="00754FAE" w:rsidRDefault="000A6C78" w:rsidP="00CC33D8">
      <w:pPr>
        <w:pBdr>
          <w:top w:val="nil"/>
          <w:left w:val="nil"/>
          <w:bottom w:val="nil"/>
          <w:right w:val="nil"/>
          <w:between w:val="nil"/>
        </w:pBdr>
        <w:suppressAutoHyphens w:val="0"/>
        <w:ind w:left="720"/>
        <w:rPr>
          <w:color w:val="000000"/>
        </w:rPr>
      </w:pPr>
      <w:r w:rsidRPr="00754FAE">
        <w:rPr>
          <w:b/>
        </w:rPr>
        <w:t xml:space="preserve">Obrazloženje: </w:t>
      </w:r>
      <w:r w:rsidRPr="00754FAE">
        <w:t xml:space="preserve">Ovaj prijedlog vezan je uz prethodni prijedlog pod točkom e. S obzirom na neposrednu blizinu stambenih zgrada, predlaže se izmjena namjene sve do parkirališta od Konzuma u svrhu zaštite od buduće </w:t>
      </w:r>
      <w:proofErr w:type="spellStart"/>
      <w:r w:rsidRPr="00754FAE">
        <w:t>pre</w:t>
      </w:r>
      <w:proofErr w:type="spellEnd"/>
      <w:r w:rsidRPr="00754FAE">
        <w:t>-izgradnje i očuvanje postojeće zelene površine.</w:t>
      </w:r>
      <w:r w:rsidRPr="00754FAE">
        <w:br/>
      </w:r>
      <w:r w:rsidRPr="00754FAE">
        <w:br/>
      </w:r>
      <w:r w:rsidRPr="00754FAE">
        <w:rPr>
          <w:noProof/>
        </w:rPr>
        <w:lastRenderedPageBreak/>
        <w:drawing>
          <wp:inline distT="114300" distB="114300" distL="114300" distR="114300" wp14:anchorId="43C7E907" wp14:editId="6743883C">
            <wp:extent cx="2520000" cy="2508619"/>
            <wp:effectExtent l="0" t="0" r="0" b="0"/>
            <wp:docPr id="200"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5"/>
                    <a:srcRect/>
                    <a:stretch>
                      <a:fillRect/>
                    </a:stretch>
                  </pic:blipFill>
                  <pic:spPr>
                    <a:xfrm>
                      <a:off x="0" y="0"/>
                      <a:ext cx="2520000" cy="2508619"/>
                    </a:xfrm>
                    <a:prstGeom prst="rect">
                      <a:avLst/>
                    </a:prstGeom>
                    <a:ln/>
                  </pic:spPr>
                </pic:pic>
              </a:graphicData>
            </a:graphic>
          </wp:inline>
        </w:drawing>
      </w:r>
      <w:r w:rsidRPr="00754FAE">
        <w:rPr>
          <w:color w:val="000000"/>
        </w:rPr>
        <w:br/>
      </w:r>
    </w:p>
    <w:p w14:paraId="3D3E5E7D" w14:textId="77777777" w:rsidR="000A6C78" w:rsidRPr="00754FAE" w:rsidRDefault="000A6C78" w:rsidP="000A6C78">
      <w:pPr>
        <w:ind w:firstLine="720"/>
        <w:jc w:val="both"/>
        <w:rPr>
          <w:b/>
          <w:u w:val="single"/>
        </w:rPr>
      </w:pPr>
      <w:r w:rsidRPr="00754FAE">
        <w:rPr>
          <w:b/>
          <w:u w:val="single"/>
        </w:rPr>
        <w:t>ZAPRUĐE</w:t>
      </w:r>
    </w:p>
    <w:p w14:paraId="1CBBC6F1" w14:textId="77777777" w:rsidR="000A6C78" w:rsidRPr="00754FAE" w:rsidRDefault="000A6C78" w:rsidP="000A6C78">
      <w:pPr>
        <w:jc w:val="both"/>
        <w:rPr>
          <w:b/>
        </w:rPr>
      </w:pPr>
    </w:p>
    <w:p w14:paraId="6ACBC3BF" w14:textId="77777777" w:rsidR="000A6C78" w:rsidRPr="00754FAE" w:rsidRDefault="000A6C78" w:rsidP="007510B3">
      <w:pPr>
        <w:numPr>
          <w:ilvl w:val="1"/>
          <w:numId w:val="4"/>
        </w:numPr>
        <w:pBdr>
          <w:top w:val="nil"/>
          <w:left w:val="nil"/>
          <w:bottom w:val="nil"/>
          <w:right w:val="nil"/>
          <w:between w:val="nil"/>
        </w:pBdr>
        <w:suppressAutoHyphens w:val="0"/>
        <w:rPr>
          <w:color w:val="000000"/>
        </w:rPr>
      </w:pPr>
      <w:r w:rsidRPr="00754FAE">
        <w:rPr>
          <w:b/>
        </w:rPr>
        <w:t xml:space="preserve">Zelena površina uz </w:t>
      </w:r>
      <w:proofErr w:type="spellStart"/>
      <w:r w:rsidRPr="00754FAE">
        <w:rPr>
          <w:b/>
        </w:rPr>
        <w:t>Adamičevu</w:t>
      </w:r>
      <w:proofErr w:type="spellEnd"/>
      <w:r w:rsidRPr="00754FAE">
        <w:rPr>
          <w:b/>
        </w:rPr>
        <w:t xml:space="preserve"> ulicu </w:t>
      </w:r>
      <w:r w:rsidRPr="00754FAE">
        <w:rPr>
          <w:b/>
          <w:color w:val="000000"/>
        </w:rPr>
        <w:t>(</w:t>
      </w:r>
      <w:proofErr w:type="spellStart"/>
      <w:r w:rsidRPr="00754FAE">
        <w:rPr>
          <w:b/>
        </w:rPr>
        <w:t>k.č</w:t>
      </w:r>
      <w:proofErr w:type="spellEnd"/>
      <w:r w:rsidRPr="00754FAE">
        <w:rPr>
          <w:b/>
        </w:rPr>
        <w:t xml:space="preserve">. 612/7, dio </w:t>
      </w:r>
      <w:proofErr w:type="spellStart"/>
      <w:r w:rsidRPr="00754FAE">
        <w:rPr>
          <w:b/>
        </w:rPr>
        <w:t>k.č</w:t>
      </w:r>
      <w:proofErr w:type="spellEnd"/>
      <w:r w:rsidRPr="00754FAE">
        <w:rPr>
          <w:b/>
        </w:rPr>
        <w:t xml:space="preserve">. 612/1, k.o. </w:t>
      </w:r>
      <w:proofErr w:type="spellStart"/>
      <w:r w:rsidRPr="00754FAE">
        <w:rPr>
          <w:b/>
        </w:rPr>
        <w:t>Zaprudski</w:t>
      </w:r>
      <w:proofErr w:type="spellEnd"/>
      <w:r w:rsidRPr="00754FAE">
        <w:rPr>
          <w:b/>
        </w:rPr>
        <w:t xml:space="preserve"> Otok)</w:t>
      </w:r>
      <w:r w:rsidRPr="00754FAE">
        <w:rPr>
          <w:b/>
          <w:color w:val="000000"/>
        </w:rPr>
        <w:br/>
      </w:r>
      <w:r w:rsidRPr="00754FAE">
        <w:t>Na karti 1 Korištenje i namjena prostora predmetna čestica nalazi se unutar zone K1 (gospodarska namjena - poslovna). Predlaže se promjena namjene u Z1 (javne zelene površine - javni park).</w:t>
      </w:r>
      <w:r w:rsidRPr="00754FAE">
        <w:rPr>
          <w:color w:val="000000"/>
        </w:rPr>
        <w:br/>
      </w:r>
      <w:r w:rsidRPr="00754FAE">
        <w:rPr>
          <w:color w:val="000000"/>
        </w:rPr>
        <w:br/>
      </w:r>
      <w:r w:rsidRPr="00754FAE">
        <w:rPr>
          <w:b/>
        </w:rPr>
        <w:t xml:space="preserve">Obrazloženje: </w:t>
      </w:r>
      <w:r w:rsidRPr="00754FAE">
        <w:t>Navedena površina ima nekoliko odraslih, kvalitetnih stabala te svojom veličinom i pozicijom u naselju može služiti kao vrijedna javna zelena površina.</w:t>
      </w:r>
      <w:r w:rsidRPr="00754FAE">
        <w:br/>
      </w:r>
      <w:r w:rsidRPr="00754FAE">
        <w:rPr>
          <w:noProof/>
          <w:color w:val="000000"/>
        </w:rPr>
        <w:drawing>
          <wp:inline distT="0" distB="0" distL="0" distR="0" wp14:anchorId="24CE45B5" wp14:editId="1854F76A">
            <wp:extent cx="2520000" cy="2120400"/>
            <wp:effectExtent l="0" t="0" r="0" b="0"/>
            <wp:docPr id="20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6"/>
                    <a:srcRect/>
                    <a:stretch>
                      <a:fillRect/>
                    </a:stretch>
                  </pic:blipFill>
                  <pic:spPr>
                    <a:xfrm>
                      <a:off x="0" y="0"/>
                      <a:ext cx="2520000" cy="2120400"/>
                    </a:xfrm>
                    <a:prstGeom prst="rect">
                      <a:avLst/>
                    </a:prstGeom>
                    <a:ln/>
                  </pic:spPr>
                </pic:pic>
              </a:graphicData>
            </a:graphic>
          </wp:inline>
        </w:drawing>
      </w:r>
    </w:p>
    <w:p w14:paraId="416962A1" w14:textId="77777777" w:rsidR="00CC33D8" w:rsidRPr="00754FAE" w:rsidRDefault="00CC33D8" w:rsidP="000A6C78">
      <w:pPr>
        <w:ind w:firstLine="720"/>
        <w:jc w:val="both"/>
        <w:rPr>
          <w:b/>
          <w:u w:val="single"/>
        </w:rPr>
      </w:pPr>
    </w:p>
    <w:p w14:paraId="26215912" w14:textId="532B5BB0" w:rsidR="000A6C78" w:rsidRPr="00754FAE" w:rsidRDefault="000A6C78" w:rsidP="000A6C78">
      <w:pPr>
        <w:ind w:firstLine="720"/>
        <w:jc w:val="both"/>
        <w:rPr>
          <w:b/>
          <w:u w:val="single"/>
        </w:rPr>
      </w:pPr>
      <w:r w:rsidRPr="00754FAE">
        <w:rPr>
          <w:b/>
          <w:u w:val="single"/>
        </w:rPr>
        <w:t>UTRINA</w:t>
      </w:r>
    </w:p>
    <w:p w14:paraId="6862C38E" w14:textId="77777777" w:rsidR="000A6C78" w:rsidRPr="00754FAE" w:rsidRDefault="000A6C78" w:rsidP="000A6C78">
      <w:pPr>
        <w:jc w:val="both"/>
        <w:rPr>
          <w:b/>
        </w:rPr>
      </w:pPr>
    </w:p>
    <w:p w14:paraId="2FF50B62" w14:textId="77777777" w:rsidR="000A6C78" w:rsidRPr="00754FAE" w:rsidRDefault="000A6C78" w:rsidP="007510B3">
      <w:pPr>
        <w:numPr>
          <w:ilvl w:val="1"/>
          <w:numId w:val="5"/>
        </w:numPr>
        <w:pBdr>
          <w:top w:val="nil"/>
          <w:left w:val="nil"/>
          <w:bottom w:val="nil"/>
          <w:right w:val="nil"/>
          <w:between w:val="nil"/>
        </w:pBdr>
        <w:suppressAutoHyphens w:val="0"/>
        <w:rPr>
          <w:color w:val="000000"/>
        </w:rPr>
      </w:pPr>
      <w:r w:rsidRPr="00754FAE">
        <w:rPr>
          <w:b/>
        </w:rPr>
        <w:t xml:space="preserve">Zelena površina na uglu ul. Savezne Republike Njemačke i ul. Z.S. </w:t>
      </w:r>
      <w:proofErr w:type="spellStart"/>
      <w:r w:rsidRPr="00754FAE">
        <w:rPr>
          <w:b/>
        </w:rPr>
        <w:t>Tućan</w:t>
      </w:r>
      <w:proofErr w:type="spellEnd"/>
      <w:r w:rsidRPr="00754FAE">
        <w:rPr>
          <w:b/>
        </w:rPr>
        <w:t xml:space="preserve"> (</w:t>
      </w:r>
      <w:proofErr w:type="spellStart"/>
      <w:r w:rsidRPr="00754FAE">
        <w:rPr>
          <w:b/>
        </w:rPr>
        <w:t>k.č</w:t>
      </w:r>
      <w:proofErr w:type="spellEnd"/>
      <w:r w:rsidRPr="00754FAE">
        <w:rPr>
          <w:b/>
        </w:rPr>
        <w:t xml:space="preserve">. 710/93, k.č.710/216, k.o. </w:t>
      </w:r>
      <w:proofErr w:type="spellStart"/>
      <w:r w:rsidRPr="00754FAE">
        <w:rPr>
          <w:b/>
        </w:rPr>
        <w:t>Zaprudski</w:t>
      </w:r>
      <w:proofErr w:type="spellEnd"/>
      <w:r w:rsidRPr="00754FAE">
        <w:rPr>
          <w:b/>
        </w:rPr>
        <w:t xml:space="preserve"> Otok)</w:t>
      </w:r>
      <w:r w:rsidRPr="00754FAE">
        <w:rPr>
          <w:color w:val="000000"/>
        </w:rPr>
        <w:br/>
      </w:r>
      <w:r w:rsidRPr="00754FAE">
        <w:t>Na karti 1 Korištenje i namjena prostora predmetna čestica nalazi se unutar zone D (javna i društvena namjena). Predlaže se promjena namjene u Z1 (javne zelene površine - javni park).</w:t>
      </w:r>
      <w:r w:rsidRPr="00754FAE">
        <w:rPr>
          <w:color w:val="000000"/>
        </w:rPr>
        <w:br/>
      </w:r>
      <w:r w:rsidRPr="00754FAE">
        <w:rPr>
          <w:color w:val="000000"/>
        </w:rPr>
        <w:br/>
      </w:r>
      <w:r w:rsidRPr="00754FAE">
        <w:rPr>
          <w:b/>
        </w:rPr>
        <w:t xml:space="preserve">Obrazloženje: </w:t>
      </w:r>
      <w:r w:rsidRPr="00754FAE">
        <w:t>Navedena površina pozicionirana je na potezu novozagrebačke plave potkove i kao takva treba afirmirati i svojom namjenom odgovarati istoj.</w:t>
      </w:r>
      <w:r w:rsidRPr="00754FAE">
        <w:br/>
        <w:t xml:space="preserve"> </w:t>
      </w:r>
      <w:r w:rsidRPr="00754FAE">
        <w:rPr>
          <w:color w:val="000000"/>
        </w:rPr>
        <w:br/>
      </w:r>
      <w:r w:rsidRPr="00754FAE">
        <w:rPr>
          <w:noProof/>
          <w:color w:val="000000"/>
        </w:rPr>
        <w:lastRenderedPageBreak/>
        <w:drawing>
          <wp:inline distT="0" distB="0" distL="0" distR="0" wp14:anchorId="0EA45C00" wp14:editId="526A3235">
            <wp:extent cx="2520000" cy="2520000"/>
            <wp:effectExtent l="0" t="0" r="0" b="0"/>
            <wp:docPr id="20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7"/>
                    <a:srcRect/>
                    <a:stretch>
                      <a:fillRect/>
                    </a:stretch>
                  </pic:blipFill>
                  <pic:spPr>
                    <a:xfrm>
                      <a:off x="0" y="0"/>
                      <a:ext cx="2520000" cy="2520000"/>
                    </a:xfrm>
                    <a:prstGeom prst="rect">
                      <a:avLst/>
                    </a:prstGeom>
                    <a:ln/>
                  </pic:spPr>
                </pic:pic>
              </a:graphicData>
            </a:graphic>
          </wp:inline>
        </w:drawing>
      </w:r>
      <w:r w:rsidRPr="00754FAE">
        <w:br/>
      </w:r>
    </w:p>
    <w:p w14:paraId="66C27E8C" w14:textId="77777777" w:rsidR="000A6C78" w:rsidRPr="00754FAE" w:rsidRDefault="000A6C78" w:rsidP="007510B3">
      <w:pPr>
        <w:numPr>
          <w:ilvl w:val="1"/>
          <w:numId w:val="5"/>
        </w:numPr>
        <w:pBdr>
          <w:top w:val="nil"/>
          <w:left w:val="nil"/>
          <w:bottom w:val="nil"/>
          <w:right w:val="nil"/>
          <w:between w:val="nil"/>
        </w:pBdr>
        <w:suppressAutoHyphens w:val="0"/>
        <w:rPr>
          <w:color w:val="000000"/>
        </w:rPr>
      </w:pPr>
      <w:r w:rsidRPr="00754FAE">
        <w:rPr>
          <w:b/>
        </w:rPr>
        <w:t>Zelena površina</w:t>
      </w:r>
      <w:r w:rsidRPr="00754FAE">
        <w:rPr>
          <w:b/>
          <w:color w:val="000000"/>
        </w:rPr>
        <w:t xml:space="preserve"> </w:t>
      </w:r>
      <w:r w:rsidRPr="00754FAE">
        <w:rPr>
          <w:b/>
        </w:rPr>
        <w:t xml:space="preserve">istočno od stambene </w:t>
      </w:r>
      <w:r w:rsidRPr="00754FAE">
        <w:rPr>
          <w:b/>
          <w:color w:val="000000"/>
        </w:rPr>
        <w:t xml:space="preserve">zgrade u </w:t>
      </w:r>
      <w:proofErr w:type="spellStart"/>
      <w:r w:rsidRPr="00754FAE">
        <w:rPr>
          <w:b/>
          <w:color w:val="000000"/>
        </w:rPr>
        <w:t>Šišićevoj</w:t>
      </w:r>
      <w:proofErr w:type="spellEnd"/>
      <w:r w:rsidRPr="00754FAE">
        <w:rPr>
          <w:b/>
          <w:color w:val="000000"/>
        </w:rPr>
        <w:t xml:space="preserve"> ulici</w:t>
      </w:r>
      <w:r w:rsidRPr="00754FAE">
        <w:rPr>
          <w:b/>
        </w:rPr>
        <w:t xml:space="preserve"> (</w:t>
      </w:r>
      <w:proofErr w:type="spellStart"/>
      <w:r w:rsidRPr="00754FAE">
        <w:rPr>
          <w:b/>
        </w:rPr>
        <w:t>k.č</w:t>
      </w:r>
      <w:proofErr w:type="spellEnd"/>
      <w:r w:rsidRPr="00754FAE">
        <w:rPr>
          <w:b/>
        </w:rPr>
        <w:t xml:space="preserve">. 710/106, </w:t>
      </w:r>
      <w:proofErr w:type="spellStart"/>
      <w:r w:rsidRPr="00754FAE">
        <w:rPr>
          <w:b/>
        </w:rPr>
        <w:t>k.č</w:t>
      </w:r>
      <w:proofErr w:type="spellEnd"/>
      <w:r w:rsidRPr="00754FAE">
        <w:rPr>
          <w:b/>
        </w:rPr>
        <w:t xml:space="preserve">. 710/107 i istočni dio </w:t>
      </w:r>
      <w:proofErr w:type="spellStart"/>
      <w:r w:rsidRPr="00754FAE">
        <w:rPr>
          <w:b/>
        </w:rPr>
        <w:t>k.č</w:t>
      </w:r>
      <w:proofErr w:type="spellEnd"/>
      <w:r w:rsidRPr="00754FAE">
        <w:rPr>
          <w:b/>
        </w:rPr>
        <w:t xml:space="preserve">. 710/1 k.o. </w:t>
      </w:r>
      <w:proofErr w:type="spellStart"/>
      <w:r w:rsidRPr="00754FAE">
        <w:rPr>
          <w:b/>
        </w:rPr>
        <w:t>Zaprudski</w:t>
      </w:r>
      <w:proofErr w:type="spellEnd"/>
      <w:r w:rsidRPr="00754FAE">
        <w:rPr>
          <w:b/>
        </w:rPr>
        <w:t xml:space="preserve"> Otok )</w:t>
      </w:r>
      <w:r w:rsidRPr="00754FAE">
        <w:rPr>
          <w:b/>
          <w:color w:val="000000"/>
        </w:rPr>
        <w:br/>
      </w:r>
      <w:r w:rsidRPr="00754FAE">
        <w:t>Na karti 1 Korištenje i namjena prostora predmetna čestica nalazi se unutar zone M1 (mješovita namjena, pretežito stambena). Predlaže se promjena namjene u Z1 (javne zelene površine - javni park).</w:t>
      </w:r>
      <w:r w:rsidRPr="00754FAE">
        <w:rPr>
          <w:color w:val="000000"/>
        </w:rPr>
        <w:br/>
      </w:r>
      <w:r w:rsidRPr="00754FAE">
        <w:rPr>
          <w:color w:val="000000"/>
        </w:rPr>
        <w:br/>
      </w:r>
      <w:r w:rsidRPr="00754FAE">
        <w:rPr>
          <w:b/>
        </w:rPr>
        <w:t xml:space="preserve">Obrazloženje: </w:t>
      </w:r>
      <w:r w:rsidRPr="00754FAE">
        <w:t>Navedena površina potrebno je aktivirati u vidu javne zelene površine kao jednog od sadržaja uz buduću rekonstruiranu Sarajevsku ulicu.</w:t>
      </w:r>
      <w:r w:rsidRPr="00754FAE">
        <w:rPr>
          <w:color w:val="000000"/>
        </w:rPr>
        <w:br/>
      </w:r>
      <w:r w:rsidRPr="00754FAE">
        <w:rPr>
          <w:color w:val="000000"/>
        </w:rPr>
        <w:br/>
      </w:r>
      <w:r w:rsidRPr="00754FAE">
        <w:rPr>
          <w:noProof/>
        </w:rPr>
        <w:drawing>
          <wp:inline distT="114300" distB="114300" distL="114300" distR="114300" wp14:anchorId="4F14FCA9" wp14:editId="732DBE53">
            <wp:extent cx="2520000" cy="2099475"/>
            <wp:effectExtent l="0" t="0" r="0" b="0"/>
            <wp:docPr id="195"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8"/>
                    <a:srcRect/>
                    <a:stretch>
                      <a:fillRect/>
                    </a:stretch>
                  </pic:blipFill>
                  <pic:spPr>
                    <a:xfrm>
                      <a:off x="0" y="0"/>
                      <a:ext cx="2520000" cy="2099475"/>
                    </a:xfrm>
                    <a:prstGeom prst="rect">
                      <a:avLst/>
                    </a:prstGeom>
                    <a:ln/>
                  </pic:spPr>
                </pic:pic>
              </a:graphicData>
            </a:graphic>
          </wp:inline>
        </w:drawing>
      </w:r>
    </w:p>
    <w:p w14:paraId="73450B15" w14:textId="77777777" w:rsidR="000B102D" w:rsidRPr="00754FAE" w:rsidRDefault="000B102D" w:rsidP="000A6C78">
      <w:pPr>
        <w:spacing w:after="120" w:line="276" w:lineRule="auto"/>
        <w:ind w:firstLine="720"/>
        <w:rPr>
          <w:rFonts w:eastAsia="Arial"/>
          <w:color w:val="000000"/>
          <w:sz w:val="22"/>
          <w:szCs w:val="22"/>
        </w:rPr>
      </w:pPr>
    </w:p>
    <w:p w14:paraId="605BD30A" w14:textId="6662B19F" w:rsidR="000A6C78" w:rsidRPr="00754FAE" w:rsidRDefault="000A6C78" w:rsidP="000A6C78">
      <w:pPr>
        <w:spacing w:after="120" w:line="276" w:lineRule="auto"/>
        <w:ind w:firstLine="720"/>
        <w:rPr>
          <w:b/>
          <w:u w:val="single"/>
        </w:rPr>
      </w:pPr>
      <w:r w:rsidRPr="00754FAE">
        <w:rPr>
          <w:b/>
          <w:u w:val="single"/>
        </w:rPr>
        <w:t>SLOBOŠTINA</w:t>
      </w:r>
    </w:p>
    <w:p w14:paraId="3DBC1D3F" w14:textId="77777777" w:rsidR="000A6C78" w:rsidRPr="00754FAE" w:rsidRDefault="000A6C78" w:rsidP="000A6C78">
      <w:pPr>
        <w:jc w:val="both"/>
        <w:rPr>
          <w:b/>
        </w:rPr>
      </w:pPr>
    </w:p>
    <w:p w14:paraId="0A37C466" w14:textId="77777777" w:rsidR="000B102D" w:rsidRPr="00754FAE" w:rsidRDefault="000A6C78" w:rsidP="007510B3">
      <w:pPr>
        <w:numPr>
          <w:ilvl w:val="1"/>
          <w:numId w:val="10"/>
        </w:numPr>
        <w:pBdr>
          <w:top w:val="nil"/>
          <w:left w:val="nil"/>
          <w:bottom w:val="nil"/>
          <w:right w:val="nil"/>
          <w:between w:val="nil"/>
        </w:pBdr>
        <w:suppressAutoHyphens w:val="0"/>
        <w:rPr>
          <w:color w:val="000000"/>
        </w:rPr>
      </w:pPr>
      <w:r w:rsidRPr="00754FAE">
        <w:rPr>
          <w:b/>
        </w:rPr>
        <w:t>O</w:t>
      </w:r>
      <w:r w:rsidRPr="00754FAE">
        <w:rPr>
          <w:b/>
          <w:color w:val="000000"/>
        </w:rPr>
        <w:t>bveza donošenja UPU-a za jugozapadni dio Sloboštine (više katastarskih čestica</w:t>
      </w:r>
      <w:r w:rsidRPr="00754FAE">
        <w:rPr>
          <w:b/>
        </w:rPr>
        <w:t>,</w:t>
      </w:r>
      <w:r w:rsidRPr="00754FAE">
        <w:rPr>
          <w:b/>
          <w:color w:val="000000"/>
        </w:rPr>
        <w:t xml:space="preserve"> k.o. </w:t>
      </w:r>
      <w:proofErr w:type="spellStart"/>
      <w:r w:rsidRPr="00754FAE">
        <w:rPr>
          <w:b/>
          <w:color w:val="000000"/>
        </w:rPr>
        <w:t>Zaprudski</w:t>
      </w:r>
      <w:proofErr w:type="spellEnd"/>
      <w:r w:rsidRPr="00754FAE">
        <w:rPr>
          <w:b/>
          <w:color w:val="000000"/>
        </w:rPr>
        <w:t xml:space="preserve"> Otok) </w:t>
      </w:r>
      <w:r w:rsidRPr="00754FAE">
        <w:rPr>
          <w:color w:val="000000"/>
        </w:rPr>
        <w:br/>
      </w:r>
      <w:r w:rsidRPr="00754FAE">
        <w:t xml:space="preserve">Na karti 1 Korištenje i namjena prostora predmetni obuhvat nalazi se većinski unutar zone D (javna i društvena namjena) te manjim dijelom u Z1 (javne zelene površine - javni park). </w:t>
      </w:r>
      <w:r w:rsidRPr="00754FAE">
        <w:br/>
      </w:r>
      <w:r w:rsidRPr="00754FAE">
        <w:br/>
      </w:r>
      <w:r w:rsidRPr="00754FAE">
        <w:rPr>
          <w:b/>
        </w:rPr>
        <w:t>Obrazloženje:</w:t>
      </w:r>
      <w:r w:rsidRPr="00754FAE">
        <w:t xml:space="preserve"> Veličina površine navedenog obuhvata neproporcionalno je velika s obzirom na veličinu naselja te usporedno sa ostalim naseljima sličnog mjerila. Potrebno je  jasnije definirati sadržaj na tom području kako bi se na kvalitetan način konsolidirala izgradnja prema lokalnim potrebama, ali i potrebama šireg područja Novog Zagreba, s obzirom na značajnu poziciju samog obuhvata. Predlaže se da se zona Z1 u istočnom dijelu obuhvata produži sjeverno do ul. Milutina </w:t>
      </w:r>
      <w:proofErr w:type="spellStart"/>
      <w:r w:rsidRPr="00754FAE">
        <w:t>Milankovića</w:t>
      </w:r>
      <w:proofErr w:type="spellEnd"/>
      <w:r w:rsidRPr="00754FAE">
        <w:t xml:space="preserve"> jer se na navedenom potezu nalaze dvije postojeće trase dalekovoda. </w:t>
      </w:r>
      <w:r w:rsidRPr="00754FAE">
        <w:br/>
      </w:r>
    </w:p>
    <w:p w14:paraId="74BAC1F7" w14:textId="3D4B3B89" w:rsidR="000A6C78" w:rsidRPr="00754FAE" w:rsidRDefault="000A6C78" w:rsidP="007510B3">
      <w:pPr>
        <w:numPr>
          <w:ilvl w:val="1"/>
          <w:numId w:val="10"/>
        </w:numPr>
        <w:pBdr>
          <w:top w:val="nil"/>
          <w:left w:val="nil"/>
          <w:bottom w:val="nil"/>
          <w:right w:val="nil"/>
          <w:between w:val="nil"/>
        </w:pBdr>
        <w:suppressAutoHyphens w:val="0"/>
        <w:rPr>
          <w:color w:val="000000"/>
        </w:rPr>
      </w:pPr>
      <w:r w:rsidRPr="00754FAE">
        <w:lastRenderedPageBreak/>
        <w:t>Potrebno je izraditi smjernice za izradu plana definiranih GUP-om kao osnovu za izradu UPU-a Sloboština (jugozapad):</w:t>
      </w:r>
      <w:r w:rsidRPr="00754FAE">
        <w:br/>
      </w:r>
      <w:r w:rsidRPr="00754FAE">
        <w:tab/>
        <w:t xml:space="preserve">- </w:t>
      </w:r>
      <w:proofErr w:type="spellStart"/>
      <w:r w:rsidRPr="00754FAE">
        <w:t>programatski</w:t>
      </w:r>
      <w:proofErr w:type="spellEnd"/>
      <w:r w:rsidRPr="00754FAE">
        <w:t xml:space="preserve"> </w:t>
      </w:r>
      <w:proofErr w:type="spellStart"/>
      <w:r w:rsidRPr="00754FAE">
        <w:t>zonirati</w:t>
      </w:r>
      <w:proofErr w:type="spellEnd"/>
      <w:r w:rsidRPr="00754FAE">
        <w:t xml:space="preserve"> obuhvat na način da uključuje javno-društveni i   sportsko rekreacijski sadržaj, javne zelene površine i ostali sadržaj</w:t>
      </w:r>
      <w:r w:rsidRPr="00754FAE">
        <w:br/>
      </w:r>
      <w:r w:rsidRPr="00754FAE">
        <w:tab/>
        <w:t>- unutar plana predvidjeti izgradnju dječjeg vrtića</w:t>
      </w:r>
      <w:r w:rsidRPr="00754FAE">
        <w:br/>
      </w:r>
      <w:r w:rsidRPr="00754FAE">
        <w:tab/>
        <w:t>- unutar plana predvidjeti izgradnju sportsko-rekreacijskog centra</w:t>
      </w:r>
      <w:r w:rsidRPr="00754FAE">
        <w:br/>
      </w:r>
      <w:r w:rsidRPr="00754FAE">
        <w:tab/>
        <w:t>- prostorno-planski promišljati vizuru sa ulice S.R. Njemačke</w:t>
      </w:r>
      <w:r w:rsidRPr="00754FAE">
        <w:br/>
      </w:r>
      <w:r w:rsidRPr="00754FAE">
        <w:br/>
      </w:r>
      <w:r w:rsidRPr="00754FAE">
        <w:rPr>
          <w:color w:val="000000"/>
        </w:rPr>
        <w:br/>
      </w:r>
      <w:r w:rsidRPr="00754FAE">
        <w:rPr>
          <w:noProof/>
          <w:color w:val="000000"/>
        </w:rPr>
        <w:drawing>
          <wp:inline distT="0" distB="0" distL="0" distR="0" wp14:anchorId="3CEB7BAD" wp14:editId="30F469B3">
            <wp:extent cx="2520000" cy="2440800"/>
            <wp:effectExtent l="0" t="0" r="0" b="0"/>
            <wp:docPr id="209"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9"/>
                    <a:srcRect/>
                    <a:stretch>
                      <a:fillRect/>
                    </a:stretch>
                  </pic:blipFill>
                  <pic:spPr>
                    <a:xfrm>
                      <a:off x="0" y="0"/>
                      <a:ext cx="2520000" cy="2440800"/>
                    </a:xfrm>
                    <a:prstGeom prst="rect">
                      <a:avLst/>
                    </a:prstGeom>
                    <a:ln/>
                  </pic:spPr>
                </pic:pic>
              </a:graphicData>
            </a:graphic>
          </wp:inline>
        </w:drawing>
      </w:r>
      <w:r w:rsidRPr="00754FAE">
        <w:rPr>
          <w:color w:val="000000"/>
        </w:rPr>
        <w:t xml:space="preserve">      </w:t>
      </w:r>
      <w:r w:rsidRPr="00754FAE">
        <w:rPr>
          <w:noProof/>
          <w:color w:val="000000"/>
        </w:rPr>
        <w:drawing>
          <wp:inline distT="0" distB="0" distL="0" distR="0" wp14:anchorId="2B87C74E" wp14:editId="12F5B58F">
            <wp:extent cx="2429376" cy="2453670"/>
            <wp:effectExtent l="0" t="0" r="0" b="0"/>
            <wp:docPr id="210"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0"/>
                    <a:srcRect/>
                    <a:stretch>
                      <a:fillRect/>
                    </a:stretch>
                  </pic:blipFill>
                  <pic:spPr>
                    <a:xfrm>
                      <a:off x="0" y="0"/>
                      <a:ext cx="2429376" cy="2453670"/>
                    </a:xfrm>
                    <a:prstGeom prst="rect">
                      <a:avLst/>
                    </a:prstGeom>
                    <a:ln/>
                  </pic:spPr>
                </pic:pic>
              </a:graphicData>
            </a:graphic>
          </wp:inline>
        </w:drawing>
      </w:r>
      <w:r w:rsidRPr="00754FAE">
        <w:rPr>
          <w:color w:val="000000"/>
        </w:rPr>
        <w:br/>
        <w:t xml:space="preserve">   prijedlog granice UPU-a</w:t>
      </w:r>
      <w:r w:rsidRPr="00754FAE">
        <w:rPr>
          <w:color w:val="000000"/>
        </w:rPr>
        <w:tab/>
      </w:r>
      <w:r w:rsidRPr="00754FAE">
        <w:rPr>
          <w:color w:val="000000"/>
        </w:rPr>
        <w:tab/>
      </w:r>
      <w:r w:rsidRPr="00754FAE">
        <w:rPr>
          <w:color w:val="000000"/>
        </w:rPr>
        <w:tab/>
        <w:t xml:space="preserve"> proširenje Z1 zone, pozicija DV-a</w:t>
      </w:r>
    </w:p>
    <w:p w14:paraId="6D6B13E6" w14:textId="2708F9CF" w:rsidR="000A6C78" w:rsidRPr="00754FAE" w:rsidRDefault="000A6C78" w:rsidP="000B102D">
      <w:pPr>
        <w:pBdr>
          <w:top w:val="nil"/>
          <w:left w:val="nil"/>
          <w:bottom w:val="nil"/>
          <w:right w:val="nil"/>
          <w:between w:val="nil"/>
        </w:pBdr>
        <w:ind w:left="720"/>
        <w:rPr>
          <w:color w:val="000000"/>
        </w:rPr>
      </w:pPr>
    </w:p>
    <w:p w14:paraId="3FE74E0C" w14:textId="77777777" w:rsidR="000A6C78" w:rsidRPr="00754FAE" w:rsidRDefault="000A6C78" w:rsidP="007510B3">
      <w:pPr>
        <w:numPr>
          <w:ilvl w:val="1"/>
          <w:numId w:val="10"/>
        </w:numPr>
        <w:pBdr>
          <w:top w:val="nil"/>
          <w:left w:val="nil"/>
          <w:bottom w:val="nil"/>
          <w:right w:val="nil"/>
          <w:between w:val="nil"/>
        </w:pBdr>
        <w:suppressAutoHyphens w:val="0"/>
        <w:rPr>
          <w:color w:val="000000"/>
        </w:rPr>
      </w:pPr>
      <w:r w:rsidRPr="00754FAE">
        <w:rPr>
          <w:b/>
          <w:color w:val="000000"/>
        </w:rPr>
        <w:t>uklanjanje iznimke urbanog pravila na području UPU-a „Park Novi Zagreb“ (</w:t>
      </w:r>
      <w:proofErr w:type="spellStart"/>
      <w:r w:rsidRPr="00754FAE">
        <w:rPr>
          <w:b/>
          <w:color w:val="000000"/>
        </w:rPr>
        <w:t>k.č</w:t>
      </w:r>
      <w:proofErr w:type="spellEnd"/>
      <w:r w:rsidRPr="00754FAE">
        <w:rPr>
          <w:b/>
          <w:color w:val="000000"/>
        </w:rPr>
        <w:t xml:space="preserve">. 710/206, k.o. </w:t>
      </w:r>
      <w:proofErr w:type="spellStart"/>
      <w:r w:rsidRPr="00754FAE">
        <w:rPr>
          <w:b/>
          <w:color w:val="000000"/>
        </w:rPr>
        <w:t>Zaprudski</w:t>
      </w:r>
      <w:proofErr w:type="spellEnd"/>
      <w:r w:rsidRPr="00754FAE">
        <w:rPr>
          <w:b/>
          <w:color w:val="000000"/>
        </w:rPr>
        <w:t xml:space="preserve"> Otok</w:t>
      </w:r>
      <w:r w:rsidRPr="00754FAE">
        <w:rPr>
          <w:b/>
        </w:rPr>
        <w:t>)</w:t>
      </w:r>
      <w:r w:rsidRPr="00754FAE">
        <w:rPr>
          <w:color w:val="000000"/>
        </w:rPr>
        <w:br/>
      </w:r>
      <w:r w:rsidRPr="00754FAE">
        <w:rPr>
          <w:color w:val="000000"/>
        </w:rPr>
        <w:br/>
      </w:r>
      <w:r w:rsidRPr="00754FAE">
        <w:rPr>
          <w:b/>
          <w:color w:val="000000"/>
        </w:rPr>
        <w:t>Obrazloženje:</w:t>
      </w:r>
      <w:r w:rsidRPr="00754FAE">
        <w:rPr>
          <w:color w:val="000000"/>
        </w:rPr>
        <w:t xml:space="preserve"> Na području Plave Potkove, gdje je </w:t>
      </w:r>
      <w:r w:rsidRPr="00754FAE">
        <w:t xml:space="preserve">predviđena izrada </w:t>
      </w:r>
      <w:r w:rsidRPr="00754FAE">
        <w:rPr>
          <w:color w:val="000000"/>
        </w:rPr>
        <w:t>UPU-a Park Novi Zagreb, ukloniti iznimku urbanog pravila ( ''Park Hrvatska u malom''</w:t>
      </w:r>
      <w:r w:rsidRPr="00754FAE">
        <w:t>).</w:t>
      </w:r>
      <w:r w:rsidRPr="00754FAE">
        <w:br/>
      </w:r>
      <w:r w:rsidRPr="00754FAE">
        <w:rPr>
          <w:color w:val="000000"/>
        </w:rPr>
        <w:br/>
      </w:r>
      <w:r w:rsidRPr="00754FAE">
        <w:rPr>
          <w:noProof/>
          <w:color w:val="000000"/>
        </w:rPr>
        <w:drawing>
          <wp:inline distT="0" distB="0" distL="0" distR="0" wp14:anchorId="7742E798" wp14:editId="5CBB9858">
            <wp:extent cx="5182805" cy="2453720"/>
            <wp:effectExtent l="0" t="0" r="0" b="0"/>
            <wp:docPr id="21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1"/>
                    <a:srcRect/>
                    <a:stretch>
                      <a:fillRect/>
                    </a:stretch>
                  </pic:blipFill>
                  <pic:spPr>
                    <a:xfrm>
                      <a:off x="0" y="0"/>
                      <a:ext cx="5182805" cy="2453720"/>
                    </a:xfrm>
                    <a:prstGeom prst="rect">
                      <a:avLst/>
                    </a:prstGeom>
                    <a:ln/>
                  </pic:spPr>
                </pic:pic>
              </a:graphicData>
            </a:graphic>
          </wp:inline>
        </w:drawing>
      </w:r>
      <w:r w:rsidRPr="00754FAE">
        <w:rPr>
          <w:color w:val="000000"/>
        </w:rPr>
        <w:br/>
      </w:r>
      <w:r w:rsidRPr="00754FAE">
        <w:rPr>
          <w:color w:val="000000"/>
        </w:rPr>
        <w:br/>
      </w:r>
    </w:p>
    <w:p w14:paraId="3AF3AB63" w14:textId="77777777" w:rsidR="000B102D" w:rsidRPr="00754FAE" w:rsidRDefault="000B102D" w:rsidP="000A6C78">
      <w:pPr>
        <w:ind w:firstLine="720"/>
        <w:jc w:val="both"/>
        <w:rPr>
          <w:b/>
          <w:u w:val="single"/>
        </w:rPr>
      </w:pPr>
    </w:p>
    <w:p w14:paraId="1CA680EF" w14:textId="77777777" w:rsidR="000B102D" w:rsidRPr="00754FAE" w:rsidRDefault="000B102D" w:rsidP="000A6C78">
      <w:pPr>
        <w:ind w:firstLine="720"/>
        <w:jc w:val="both"/>
        <w:rPr>
          <w:b/>
          <w:u w:val="single"/>
        </w:rPr>
      </w:pPr>
    </w:p>
    <w:p w14:paraId="2DFF445D" w14:textId="77777777" w:rsidR="000B102D" w:rsidRPr="00754FAE" w:rsidRDefault="000B102D" w:rsidP="000A6C78">
      <w:pPr>
        <w:ind w:firstLine="720"/>
        <w:jc w:val="both"/>
        <w:rPr>
          <w:b/>
          <w:u w:val="single"/>
        </w:rPr>
      </w:pPr>
    </w:p>
    <w:p w14:paraId="6162FF33" w14:textId="77777777" w:rsidR="000B102D" w:rsidRPr="00754FAE" w:rsidRDefault="000B102D" w:rsidP="000A6C78">
      <w:pPr>
        <w:ind w:firstLine="720"/>
        <w:jc w:val="both"/>
        <w:rPr>
          <w:b/>
          <w:u w:val="single"/>
        </w:rPr>
      </w:pPr>
    </w:p>
    <w:p w14:paraId="7E059AA5" w14:textId="74C8CD52" w:rsidR="000B102D" w:rsidRPr="00754FAE" w:rsidRDefault="000B102D" w:rsidP="000A6C78">
      <w:pPr>
        <w:ind w:firstLine="720"/>
        <w:jc w:val="both"/>
        <w:rPr>
          <w:b/>
          <w:u w:val="single"/>
        </w:rPr>
      </w:pPr>
    </w:p>
    <w:p w14:paraId="5679C264" w14:textId="77777777" w:rsidR="00CC33D8" w:rsidRPr="00754FAE" w:rsidRDefault="00CC33D8" w:rsidP="000A6C78">
      <w:pPr>
        <w:ind w:firstLine="720"/>
        <w:jc w:val="both"/>
        <w:rPr>
          <w:b/>
          <w:u w:val="single"/>
        </w:rPr>
      </w:pPr>
    </w:p>
    <w:p w14:paraId="5ADAA459" w14:textId="77777777" w:rsidR="000B102D" w:rsidRPr="00754FAE" w:rsidRDefault="000B102D" w:rsidP="000A6C78">
      <w:pPr>
        <w:ind w:firstLine="720"/>
        <w:jc w:val="both"/>
        <w:rPr>
          <w:b/>
          <w:u w:val="single"/>
        </w:rPr>
      </w:pPr>
    </w:p>
    <w:p w14:paraId="27AA06FD" w14:textId="4FCF32BF" w:rsidR="000A6C78" w:rsidRPr="00754FAE" w:rsidRDefault="000A6C78" w:rsidP="000A6C78">
      <w:pPr>
        <w:ind w:firstLine="720"/>
        <w:jc w:val="both"/>
        <w:rPr>
          <w:b/>
          <w:u w:val="single"/>
        </w:rPr>
      </w:pPr>
      <w:r w:rsidRPr="00754FAE">
        <w:rPr>
          <w:b/>
          <w:u w:val="single"/>
        </w:rPr>
        <w:lastRenderedPageBreak/>
        <w:t>DUGAVE</w:t>
      </w:r>
    </w:p>
    <w:p w14:paraId="40DAEF94" w14:textId="77777777" w:rsidR="000A6C78" w:rsidRPr="00754FAE" w:rsidRDefault="000A6C78" w:rsidP="000A6C78">
      <w:pPr>
        <w:jc w:val="both"/>
        <w:rPr>
          <w:b/>
        </w:rPr>
      </w:pPr>
    </w:p>
    <w:p w14:paraId="344C1A72" w14:textId="77777777" w:rsidR="000A6C78" w:rsidRPr="00754FAE" w:rsidRDefault="000A6C78" w:rsidP="007510B3">
      <w:pPr>
        <w:numPr>
          <w:ilvl w:val="1"/>
          <w:numId w:val="12"/>
        </w:numPr>
        <w:pBdr>
          <w:top w:val="nil"/>
          <w:left w:val="nil"/>
          <w:bottom w:val="nil"/>
          <w:right w:val="nil"/>
          <w:between w:val="nil"/>
        </w:pBdr>
        <w:suppressAutoHyphens w:val="0"/>
        <w:rPr>
          <w:color w:val="000000"/>
        </w:rPr>
      </w:pPr>
      <w:r w:rsidRPr="00754FAE">
        <w:rPr>
          <w:b/>
        </w:rPr>
        <w:t>Zelena površina na uglu Vatikanske ulice i ulice. S.R. Njemačke (</w:t>
      </w:r>
      <w:proofErr w:type="spellStart"/>
      <w:r w:rsidRPr="00754FAE">
        <w:rPr>
          <w:b/>
          <w:color w:val="000000"/>
        </w:rPr>
        <w:t>k.č</w:t>
      </w:r>
      <w:proofErr w:type="spellEnd"/>
      <w:r w:rsidRPr="00754FAE">
        <w:rPr>
          <w:b/>
          <w:color w:val="000000"/>
        </w:rPr>
        <w:t xml:space="preserve">. 1409/1, </w:t>
      </w:r>
      <w:proofErr w:type="spellStart"/>
      <w:r w:rsidRPr="00754FAE">
        <w:rPr>
          <w:b/>
          <w:color w:val="000000"/>
        </w:rPr>
        <w:t>k.č</w:t>
      </w:r>
      <w:proofErr w:type="spellEnd"/>
      <w:r w:rsidRPr="00754FAE">
        <w:rPr>
          <w:b/>
          <w:color w:val="000000"/>
        </w:rPr>
        <w:t xml:space="preserve">. 1409/3, </w:t>
      </w:r>
      <w:proofErr w:type="spellStart"/>
      <w:r w:rsidRPr="00754FAE">
        <w:rPr>
          <w:b/>
          <w:color w:val="000000"/>
        </w:rPr>
        <w:t>k.č</w:t>
      </w:r>
      <w:proofErr w:type="spellEnd"/>
      <w:r w:rsidRPr="00754FAE">
        <w:rPr>
          <w:b/>
          <w:color w:val="000000"/>
        </w:rPr>
        <w:t xml:space="preserve">. 1409/8, </w:t>
      </w:r>
      <w:proofErr w:type="spellStart"/>
      <w:r w:rsidRPr="00754FAE">
        <w:rPr>
          <w:b/>
          <w:color w:val="000000"/>
        </w:rPr>
        <w:t>k.č</w:t>
      </w:r>
      <w:proofErr w:type="spellEnd"/>
      <w:r w:rsidRPr="00754FAE">
        <w:rPr>
          <w:b/>
          <w:color w:val="000000"/>
        </w:rPr>
        <w:t xml:space="preserve">. 1409/4, </w:t>
      </w:r>
      <w:proofErr w:type="spellStart"/>
      <w:r w:rsidRPr="00754FAE">
        <w:rPr>
          <w:b/>
          <w:color w:val="000000"/>
        </w:rPr>
        <w:t>k.č</w:t>
      </w:r>
      <w:proofErr w:type="spellEnd"/>
      <w:r w:rsidRPr="00754FAE">
        <w:rPr>
          <w:b/>
          <w:color w:val="000000"/>
        </w:rPr>
        <w:t xml:space="preserve">. 1409/8, </w:t>
      </w:r>
      <w:proofErr w:type="spellStart"/>
      <w:r w:rsidRPr="00754FAE">
        <w:rPr>
          <w:b/>
          <w:color w:val="000000"/>
        </w:rPr>
        <w:t>k.č</w:t>
      </w:r>
      <w:proofErr w:type="spellEnd"/>
      <w:r w:rsidRPr="00754FAE">
        <w:rPr>
          <w:b/>
          <w:color w:val="000000"/>
        </w:rPr>
        <w:t xml:space="preserve">. 1409/9, </w:t>
      </w:r>
      <w:proofErr w:type="spellStart"/>
      <w:r w:rsidRPr="00754FAE">
        <w:rPr>
          <w:b/>
          <w:color w:val="000000"/>
        </w:rPr>
        <w:t>k.č</w:t>
      </w:r>
      <w:proofErr w:type="spellEnd"/>
      <w:r w:rsidRPr="00754FAE">
        <w:rPr>
          <w:b/>
          <w:color w:val="000000"/>
        </w:rPr>
        <w:t xml:space="preserve">. 1409/10, k.o. </w:t>
      </w:r>
      <w:proofErr w:type="spellStart"/>
      <w:r w:rsidRPr="00754FAE">
        <w:rPr>
          <w:b/>
          <w:color w:val="000000"/>
        </w:rPr>
        <w:t>Zaprudski</w:t>
      </w:r>
      <w:proofErr w:type="spellEnd"/>
      <w:r w:rsidRPr="00754FAE">
        <w:rPr>
          <w:b/>
          <w:color w:val="000000"/>
        </w:rPr>
        <w:t xml:space="preserve"> Otok )</w:t>
      </w:r>
      <w:r w:rsidRPr="00754FAE">
        <w:rPr>
          <w:color w:val="000000"/>
        </w:rPr>
        <w:br/>
      </w:r>
      <w:r w:rsidRPr="00754FAE">
        <w:t>Na karti 1 Korištenje i namjena prostora predmetna čestica nalazi se unutar zone M1 (mješovita namjena, pretežito stambena). Predlaže se promjena namjene u Z1 (javne zelene površine - javni park).</w:t>
      </w:r>
      <w:r w:rsidRPr="00754FAE">
        <w:br/>
      </w:r>
      <w:r w:rsidRPr="00754FAE">
        <w:rPr>
          <w:color w:val="000000"/>
        </w:rPr>
        <w:br/>
      </w:r>
      <w:r w:rsidRPr="00754FAE">
        <w:rPr>
          <w:b/>
          <w:color w:val="000000"/>
        </w:rPr>
        <w:t xml:space="preserve">Obrazloženje: </w:t>
      </w:r>
      <w:r w:rsidRPr="00754FAE">
        <w:t xml:space="preserve">Navedena površina je u naravi već uređena </w:t>
      </w:r>
      <w:proofErr w:type="spellStart"/>
      <w:r w:rsidRPr="00754FAE">
        <w:t>parkovna</w:t>
      </w:r>
      <w:proofErr w:type="spellEnd"/>
      <w:r w:rsidRPr="00754FAE">
        <w:t xml:space="preserve"> površina s većim brojem odraslih, kvalitetnih stabala i uređenih šetnica. Spomenuti park odgovora originalnoj koncepciji naselja </w:t>
      </w:r>
      <w:proofErr w:type="spellStart"/>
      <w:r w:rsidRPr="00754FAE">
        <w:t>Dugave</w:t>
      </w:r>
      <w:proofErr w:type="spellEnd"/>
      <w:r w:rsidRPr="00754FAE">
        <w:t xml:space="preserve"> prema Provedbenom urbanističkom planu naselja iz 1975.g te ju s toga treba zaštiti u namjeni Z1.</w:t>
      </w:r>
      <w:r w:rsidRPr="00754FAE">
        <w:rPr>
          <w:i/>
          <w:color w:val="000000"/>
        </w:rPr>
        <w:br/>
      </w:r>
      <w:r w:rsidRPr="00754FAE">
        <w:rPr>
          <w:noProof/>
          <w:color w:val="000000"/>
        </w:rPr>
        <w:drawing>
          <wp:inline distT="0" distB="0" distL="0" distR="0" wp14:anchorId="23D057FD" wp14:editId="0ACC4D98">
            <wp:extent cx="2446602" cy="2160000"/>
            <wp:effectExtent l="0" t="0" r="0" b="0"/>
            <wp:docPr id="21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2"/>
                    <a:srcRect/>
                    <a:stretch>
                      <a:fillRect/>
                    </a:stretch>
                  </pic:blipFill>
                  <pic:spPr>
                    <a:xfrm>
                      <a:off x="0" y="0"/>
                      <a:ext cx="2446602" cy="2160000"/>
                    </a:xfrm>
                    <a:prstGeom prst="rect">
                      <a:avLst/>
                    </a:prstGeom>
                    <a:ln/>
                  </pic:spPr>
                </pic:pic>
              </a:graphicData>
            </a:graphic>
          </wp:inline>
        </w:drawing>
      </w:r>
      <w:r w:rsidRPr="00754FAE">
        <w:rPr>
          <w:color w:val="000000"/>
        </w:rPr>
        <w:t xml:space="preserve"> </w:t>
      </w:r>
      <w:r w:rsidRPr="00754FAE">
        <w:rPr>
          <w:i/>
          <w:noProof/>
        </w:rPr>
        <w:drawing>
          <wp:inline distT="114300" distB="114300" distL="114300" distR="114300" wp14:anchorId="5AC97B09" wp14:editId="7E81F8A9">
            <wp:extent cx="2700000" cy="2160000"/>
            <wp:effectExtent l="0" t="0" r="0" b="0"/>
            <wp:docPr id="18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3"/>
                    <a:srcRect/>
                    <a:stretch>
                      <a:fillRect/>
                    </a:stretch>
                  </pic:blipFill>
                  <pic:spPr>
                    <a:xfrm>
                      <a:off x="0" y="0"/>
                      <a:ext cx="2700000" cy="2160000"/>
                    </a:xfrm>
                    <a:prstGeom prst="rect">
                      <a:avLst/>
                    </a:prstGeom>
                    <a:ln/>
                  </pic:spPr>
                </pic:pic>
              </a:graphicData>
            </a:graphic>
          </wp:inline>
        </w:drawing>
      </w:r>
    </w:p>
    <w:p w14:paraId="24D504F7" w14:textId="77777777" w:rsidR="000A6C78" w:rsidRPr="00754FAE" w:rsidRDefault="000A6C78" w:rsidP="000A6C78">
      <w:pPr>
        <w:pBdr>
          <w:top w:val="nil"/>
          <w:left w:val="nil"/>
          <w:bottom w:val="nil"/>
          <w:right w:val="nil"/>
          <w:between w:val="nil"/>
        </w:pBdr>
        <w:suppressAutoHyphens w:val="0"/>
        <w:rPr>
          <w:color w:val="000000"/>
        </w:rPr>
      </w:pPr>
    </w:p>
    <w:p w14:paraId="04B0B804" w14:textId="77777777" w:rsidR="000A6C78" w:rsidRPr="00754FAE" w:rsidRDefault="000A6C78" w:rsidP="000A6C78">
      <w:pPr>
        <w:pBdr>
          <w:top w:val="nil"/>
          <w:left w:val="nil"/>
          <w:bottom w:val="nil"/>
          <w:right w:val="nil"/>
          <w:between w:val="nil"/>
        </w:pBdr>
        <w:suppressAutoHyphens w:val="0"/>
        <w:rPr>
          <w:color w:val="000000"/>
        </w:rPr>
      </w:pPr>
    </w:p>
    <w:p w14:paraId="2A25C82D" w14:textId="14C5D608" w:rsidR="000A6C78" w:rsidRPr="00754FAE" w:rsidRDefault="000A6C78" w:rsidP="000A6C78">
      <w:pPr>
        <w:pBdr>
          <w:top w:val="nil"/>
          <w:left w:val="nil"/>
          <w:bottom w:val="nil"/>
          <w:right w:val="nil"/>
          <w:between w:val="nil"/>
        </w:pBdr>
        <w:suppressAutoHyphens w:val="0"/>
        <w:rPr>
          <w:color w:val="000000"/>
        </w:rPr>
      </w:pPr>
      <w:r w:rsidRPr="00754FAE">
        <w:rPr>
          <w:color w:val="000000"/>
        </w:rPr>
        <w:br/>
      </w:r>
    </w:p>
    <w:p w14:paraId="067D1DCC" w14:textId="77777777" w:rsidR="000A6C78" w:rsidRPr="00754FAE" w:rsidRDefault="000A6C78" w:rsidP="007510B3">
      <w:pPr>
        <w:numPr>
          <w:ilvl w:val="1"/>
          <w:numId w:val="12"/>
        </w:numPr>
        <w:pBdr>
          <w:top w:val="nil"/>
          <w:left w:val="nil"/>
          <w:bottom w:val="nil"/>
          <w:right w:val="nil"/>
          <w:between w:val="nil"/>
        </w:pBdr>
        <w:suppressAutoHyphens w:val="0"/>
        <w:rPr>
          <w:color w:val="000000"/>
        </w:rPr>
      </w:pPr>
      <w:r w:rsidRPr="00754FAE">
        <w:rPr>
          <w:b/>
        </w:rPr>
        <w:t xml:space="preserve">Zelena površina na uglu </w:t>
      </w:r>
      <w:proofErr w:type="spellStart"/>
      <w:r w:rsidRPr="00754FAE">
        <w:rPr>
          <w:b/>
        </w:rPr>
        <w:t>Čalagovićeve</w:t>
      </w:r>
      <w:proofErr w:type="spellEnd"/>
      <w:r w:rsidRPr="00754FAE">
        <w:rPr>
          <w:b/>
        </w:rPr>
        <w:t xml:space="preserve"> i Vatikanske ulice (</w:t>
      </w:r>
      <w:proofErr w:type="spellStart"/>
      <w:r w:rsidRPr="00754FAE">
        <w:rPr>
          <w:b/>
          <w:color w:val="000000"/>
        </w:rPr>
        <w:t>k.č</w:t>
      </w:r>
      <w:proofErr w:type="spellEnd"/>
      <w:r w:rsidRPr="00754FAE">
        <w:rPr>
          <w:b/>
          <w:color w:val="000000"/>
        </w:rPr>
        <w:t xml:space="preserve">. 1313/7, </w:t>
      </w:r>
      <w:proofErr w:type="spellStart"/>
      <w:r w:rsidRPr="00754FAE">
        <w:rPr>
          <w:b/>
          <w:color w:val="000000"/>
        </w:rPr>
        <w:t>k.č</w:t>
      </w:r>
      <w:proofErr w:type="spellEnd"/>
      <w:r w:rsidRPr="00754FAE">
        <w:rPr>
          <w:b/>
          <w:color w:val="000000"/>
        </w:rPr>
        <w:t xml:space="preserve">. 1308/1, k.o. </w:t>
      </w:r>
      <w:proofErr w:type="spellStart"/>
      <w:r w:rsidRPr="00754FAE">
        <w:rPr>
          <w:b/>
          <w:color w:val="000000"/>
        </w:rPr>
        <w:t>Zaprudski</w:t>
      </w:r>
      <w:proofErr w:type="spellEnd"/>
      <w:r w:rsidRPr="00754FAE">
        <w:rPr>
          <w:b/>
          <w:color w:val="000000"/>
        </w:rPr>
        <w:t xml:space="preserve"> Otok</w:t>
      </w:r>
      <w:r w:rsidRPr="00754FAE">
        <w:rPr>
          <w:b/>
        </w:rPr>
        <w:t>)</w:t>
      </w:r>
      <w:r w:rsidRPr="00754FAE">
        <w:rPr>
          <w:color w:val="000000"/>
        </w:rPr>
        <w:br/>
      </w:r>
      <w:r w:rsidRPr="00754FAE">
        <w:t>Na karti 1 Korištenje i namjena prostora predmetna čestica nalazi se unutar zone M1 (mješovita namjena, pretežito stambena). Predlaže se promjena namjene u Z1 (javne zelene površine - javni park).</w:t>
      </w:r>
      <w:r w:rsidRPr="00754FAE">
        <w:br/>
      </w:r>
      <w:r w:rsidRPr="00754FAE">
        <w:rPr>
          <w:color w:val="000000"/>
        </w:rPr>
        <w:br/>
      </w:r>
      <w:r w:rsidRPr="00754FAE">
        <w:rPr>
          <w:b/>
          <w:color w:val="000000"/>
        </w:rPr>
        <w:t>Obrazloženje zahtjeva:</w:t>
      </w:r>
      <w:r w:rsidRPr="00754FAE">
        <w:rPr>
          <w:color w:val="000000"/>
        </w:rPr>
        <w:t xml:space="preserve"> Spomenuta zelena površina tvori sa preostalom zelenom površinom istočn</w:t>
      </w:r>
      <w:r w:rsidRPr="00754FAE">
        <w:t>o cjelinu te ju je kao takvu potrebno objediniti namjenom.</w:t>
      </w:r>
      <w:r w:rsidRPr="00754FAE">
        <w:rPr>
          <w:color w:val="000000"/>
        </w:rPr>
        <w:br/>
      </w:r>
      <w:r w:rsidRPr="00754FAE">
        <w:rPr>
          <w:color w:val="000000"/>
        </w:rPr>
        <w:br/>
      </w:r>
      <w:r w:rsidRPr="00754FAE">
        <w:rPr>
          <w:noProof/>
          <w:color w:val="000000"/>
        </w:rPr>
        <w:drawing>
          <wp:inline distT="0" distB="0" distL="0" distR="0" wp14:anchorId="5B2D56EA" wp14:editId="756C4205">
            <wp:extent cx="2524125" cy="2400300"/>
            <wp:effectExtent l="0" t="0" r="0" b="0"/>
            <wp:docPr id="19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4"/>
                    <a:srcRect/>
                    <a:stretch>
                      <a:fillRect/>
                    </a:stretch>
                  </pic:blipFill>
                  <pic:spPr>
                    <a:xfrm>
                      <a:off x="0" y="0"/>
                      <a:ext cx="2524125" cy="2400300"/>
                    </a:xfrm>
                    <a:prstGeom prst="rect">
                      <a:avLst/>
                    </a:prstGeom>
                    <a:ln/>
                  </pic:spPr>
                </pic:pic>
              </a:graphicData>
            </a:graphic>
          </wp:inline>
        </w:drawing>
      </w:r>
      <w:r w:rsidRPr="00754FAE">
        <w:rPr>
          <w:color w:val="000000"/>
        </w:rPr>
        <w:br/>
      </w:r>
      <w:r w:rsidRPr="00754FAE">
        <w:rPr>
          <w:color w:val="000000"/>
        </w:rPr>
        <w:br/>
      </w:r>
      <w:r w:rsidRPr="00754FAE">
        <w:rPr>
          <w:b/>
          <w:u w:val="single"/>
        </w:rPr>
        <w:lastRenderedPageBreak/>
        <w:t>SOPOT</w:t>
      </w:r>
      <w:r w:rsidRPr="00754FAE">
        <w:rPr>
          <w:b/>
        </w:rPr>
        <w:t xml:space="preserve"> </w:t>
      </w:r>
      <w:r w:rsidRPr="00754FAE">
        <w:rPr>
          <w:b/>
        </w:rPr>
        <w:br/>
      </w:r>
    </w:p>
    <w:p w14:paraId="08ECDE79" w14:textId="77777777" w:rsidR="000A6C78" w:rsidRPr="00754FAE" w:rsidRDefault="000A6C78" w:rsidP="007510B3">
      <w:pPr>
        <w:numPr>
          <w:ilvl w:val="1"/>
          <w:numId w:val="3"/>
        </w:numPr>
        <w:pBdr>
          <w:top w:val="nil"/>
          <w:left w:val="nil"/>
          <w:bottom w:val="nil"/>
          <w:right w:val="nil"/>
          <w:between w:val="nil"/>
        </w:pBdr>
        <w:suppressAutoHyphens w:val="0"/>
        <w:rPr>
          <w:color w:val="000000"/>
        </w:rPr>
      </w:pPr>
      <w:r w:rsidRPr="00754FAE">
        <w:rPr>
          <w:b/>
        </w:rPr>
        <w:t>Z</w:t>
      </w:r>
      <w:r w:rsidRPr="00754FAE">
        <w:rPr>
          <w:b/>
          <w:color w:val="000000"/>
        </w:rPr>
        <w:t xml:space="preserve">elena površina na uglu </w:t>
      </w:r>
      <w:proofErr w:type="spellStart"/>
      <w:r w:rsidRPr="00754FAE">
        <w:rPr>
          <w:b/>
          <w:color w:val="000000"/>
        </w:rPr>
        <w:t>Ehrlichove</w:t>
      </w:r>
      <w:proofErr w:type="spellEnd"/>
      <w:r w:rsidRPr="00754FAE">
        <w:rPr>
          <w:b/>
          <w:color w:val="000000"/>
        </w:rPr>
        <w:t xml:space="preserve"> i Islandske</w:t>
      </w:r>
      <w:r w:rsidRPr="00754FAE">
        <w:rPr>
          <w:b/>
        </w:rPr>
        <w:t xml:space="preserve"> (</w:t>
      </w:r>
      <w:proofErr w:type="spellStart"/>
      <w:r w:rsidRPr="00754FAE">
        <w:rPr>
          <w:b/>
          <w:color w:val="000000"/>
        </w:rPr>
        <w:t>k.č</w:t>
      </w:r>
      <w:proofErr w:type="spellEnd"/>
      <w:r w:rsidRPr="00754FAE">
        <w:rPr>
          <w:b/>
          <w:color w:val="000000"/>
        </w:rPr>
        <w:t xml:space="preserve">. 798/20, k.o. </w:t>
      </w:r>
      <w:proofErr w:type="spellStart"/>
      <w:r w:rsidRPr="00754FAE">
        <w:rPr>
          <w:b/>
          <w:color w:val="000000"/>
        </w:rPr>
        <w:t>Zaprudski</w:t>
      </w:r>
      <w:proofErr w:type="spellEnd"/>
      <w:r w:rsidRPr="00754FAE">
        <w:rPr>
          <w:b/>
          <w:color w:val="000000"/>
        </w:rPr>
        <w:t xml:space="preserve"> Otok) </w:t>
      </w:r>
      <w:r w:rsidRPr="00754FAE">
        <w:rPr>
          <w:color w:val="000000"/>
        </w:rPr>
        <w:br/>
      </w:r>
      <w:r w:rsidRPr="00754FAE">
        <w:t>Na karti 1 Korištenje i namjena prostora predmetna čestica nalazi se unutar zone M1 (mješovita namjena, pretežito stambena). Predlaže se promjena namjene u Z1 (javne zelene površine - javni park).</w:t>
      </w:r>
      <w:r w:rsidRPr="00754FAE">
        <w:br/>
      </w:r>
      <w:r w:rsidRPr="00754FAE">
        <w:rPr>
          <w:color w:val="000000"/>
        </w:rPr>
        <w:br/>
      </w:r>
      <w:r w:rsidRPr="00754FAE">
        <w:rPr>
          <w:b/>
          <w:color w:val="000000"/>
        </w:rPr>
        <w:t xml:space="preserve">Obrazloženje zahtjeva: </w:t>
      </w:r>
      <w:r w:rsidRPr="00754FAE">
        <w:t>Predmetna čestica sadrži veći broj odraslih, kvalitetnih stabala te je jedna od vrijednih zelenih površina u naselju.</w:t>
      </w:r>
      <w:r w:rsidRPr="00754FAE">
        <w:rPr>
          <w:color w:val="000000"/>
        </w:rPr>
        <w:br/>
      </w:r>
      <w:r w:rsidRPr="00754FAE">
        <w:rPr>
          <w:color w:val="000000"/>
        </w:rPr>
        <w:br/>
      </w:r>
      <w:r w:rsidRPr="00754FAE">
        <w:rPr>
          <w:noProof/>
          <w:color w:val="000000"/>
        </w:rPr>
        <w:drawing>
          <wp:inline distT="0" distB="0" distL="0" distR="0" wp14:anchorId="552DB30D" wp14:editId="553ACFAA">
            <wp:extent cx="2524125" cy="2200275"/>
            <wp:effectExtent l="0" t="0" r="0" b="0"/>
            <wp:docPr id="19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5"/>
                    <a:srcRect/>
                    <a:stretch>
                      <a:fillRect/>
                    </a:stretch>
                  </pic:blipFill>
                  <pic:spPr>
                    <a:xfrm>
                      <a:off x="0" y="0"/>
                      <a:ext cx="2524125" cy="2200275"/>
                    </a:xfrm>
                    <a:prstGeom prst="rect">
                      <a:avLst/>
                    </a:prstGeom>
                    <a:ln/>
                  </pic:spPr>
                </pic:pic>
              </a:graphicData>
            </a:graphic>
          </wp:inline>
        </w:drawing>
      </w:r>
      <w:r w:rsidRPr="00754FAE">
        <w:rPr>
          <w:color w:val="000000"/>
        </w:rPr>
        <w:br/>
      </w:r>
      <w:r w:rsidRPr="00754FAE">
        <w:rPr>
          <w:color w:val="000000"/>
        </w:rPr>
        <w:br/>
      </w:r>
    </w:p>
    <w:p w14:paraId="021F86C0" w14:textId="77777777" w:rsidR="000A6C78" w:rsidRPr="00754FAE" w:rsidRDefault="000A6C78" w:rsidP="007510B3">
      <w:pPr>
        <w:numPr>
          <w:ilvl w:val="1"/>
          <w:numId w:val="3"/>
        </w:numPr>
        <w:pBdr>
          <w:top w:val="nil"/>
          <w:left w:val="nil"/>
          <w:bottom w:val="nil"/>
          <w:right w:val="nil"/>
          <w:between w:val="nil"/>
        </w:pBdr>
        <w:suppressAutoHyphens w:val="0"/>
        <w:rPr>
          <w:color w:val="000000"/>
        </w:rPr>
      </w:pPr>
      <w:r w:rsidRPr="00754FAE">
        <w:rPr>
          <w:b/>
        </w:rPr>
        <w:t xml:space="preserve">Zelena površina uz ulicu </w:t>
      </w:r>
      <w:proofErr w:type="spellStart"/>
      <w:r w:rsidRPr="00754FAE">
        <w:rPr>
          <w:b/>
        </w:rPr>
        <w:t>S.R.Njemačke</w:t>
      </w:r>
      <w:proofErr w:type="spellEnd"/>
      <w:r w:rsidRPr="00754FAE">
        <w:rPr>
          <w:b/>
        </w:rPr>
        <w:t xml:space="preserve"> (</w:t>
      </w:r>
      <w:proofErr w:type="spellStart"/>
      <w:r w:rsidRPr="00754FAE">
        <w:rPr>
          <w:b/>
        </w:rPr>
        <w:t>k.č</w:t>
      </w:r>
      <w:proofErr w:type="spellEnd"/>
      <w:r w:rsidRPr="00754FAE">
        <w:rPr>
          <w:b/>
        </w:rPr>
        <w:t xml:space="preserve">. 1043/5, </w:t>
      </w:r>
      <w:proofErr w:type="spellStart"/>
      <w:r w:rsidRPr="00754FAE">
        <w:rPr>
          <w:b/>
        </w:rPr>
        <w:t>k.č</w:t>
      </w:r>
      <w:proofErr w:type="spellEnd"/>
      <w:r w:rsidRPr="00754FAE">
        <w:rPr>
          <w:b/>
        </w:rPr>
        <w:t xml:space="preserve">. 772/4 k.o. </w:t>
      </w:r>
      <w:proofErr w:type="spellStart"/>
      <w:r w:rsidRPr="00754FAE">
        <w:rPr>
          <w:b/>
        </w:rPr>
        <w:t>Zaprudski</w:t>
      </w:r>
      <w:proofErr w:type="spellEnd"/>
      <w:r w:rsidRPr="00754FAE">
        <w:rPr>
          <w:b/>
        </w:rPr>
        <w:t xml:space="preserve"> Otok) </w:t>
      </w:r>
      <w:r w:rsidRPr="00754FAE">
        <w:br/>
        <w:t>Na karti 1 Korištenje i namjena prostora predmetna čestica nalazi se unutar zone K1 (gospodarska namjena - poslovna). Predlaže se promjena namjene u Z1 (javne zelene površine - javni park).</w:t>
      </w:r>
      <w:r w:rsidRPr="00754FAE">
        <w:br/>
      </w:r>
      <w:r w:rsidRPr="00754FAE">
        <w:br/>
      </w:r>
      <w:r w:rsidRPr="00754FAE">
        <w:rPr>
          <w:b/>
        </w:rPr>
        <w:t xml:space="preserve">Obrazloženje zahtjeva: </w:t>
      </w:r>
      <w:r w:rsidRPr="00754FAE">
        <w:t>Predmetna površina predstavlja vrijednu zelenu površinu koju je potrebno očuvati.</w:t>
      </w:r>
      <w:r w:rsidRPr="00754FAE">
        <w:br/>
      </w:r>
      <w:r w:rsidRPr="00754FAE">
        <w:rPr>
          <w:color w:val="000000"/>
        </w:rPr>
        <w:br/>
      </w:r>
      <w:r w:rsidRPr="00754FAE">
        <w:rPr>
          <w:noProof/>
          <w:color w:val="000000"/>
        </w:rPr>
        <w:drawing>
          <wp:inline distT="114300" distB="114300" distL="114300" distR="114300" wp14:anchorId="4C3D93B5" wp14:editId="7158769F">
            <wp:extent cx="2520000" cy="2178225"/>
            <wp:effectExtent l="0" t="0" r="0" b="0"/>
            <wp:docPr id="208"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6"/>
                    <a:srcRect/>
                    <a:stretch>
                      <a:fillRect/>
                    </a:stretch>
                  </pic:blipFill>
                  <pic:spPr>
                    <a:xfrm>
                      <a:off x="0" y="0"/>
                      <a:ext cx="2520000" cy="2178225"/>
                    </a:xfrm>
                    <a:prstGeom prst="rect">
                      <a:avLst/>
                    </a:prstGeom>
                    <a:ln/>
                  </pic:spPr>
                </pic:pic>
              </a:graphicData>
            </a:graphic>
          </wp:inline>
        </w:drawing>
      </w:r>
      <w:r w:rsidRPr="00754FAE">
        <w:rPr>
          <w:color w:val="000000"/>
        </w:rPr>
        <w:br/>
      </w:r>
    </w:p>
    <w:p w14:paraId="0E812F79" w14:textId="77777777" w:rsidR="000A6C78" w:rsidRPr="00754FAE" w:rsidRDefault="000A6C78" w:rsidP="007510B3">
      <w:pPr>
        <w:numPr>
          <w:ilvl w:val="1"/>
          <w:numId w:val="3"/>
        </w:numPr>
        <w:pBdr>
          <w:top w:val="nil"/>
          <w:left w:val="nil"/>
          <w:bottom w:val="nil"/>
          <w:right w:val="nil"/>
          <w:between w:val="nil"/>
        </w:pBdr>
        <w:suppressAutoHyphens w:val="0"/>
      </w:pPr>
      <w:r w:rsidRPr="00754FAE">
        <w:rPr>
          <w:b/>
        </w:rPr>
        <w:t xml:space="preserve">Igralište između </w:t>
      </w:r>
      <w:proofErr w:type="spellStart"/>
      <w:r w:rsidRPr="00754FAE">
        <w:rPr>
          <w:b/>
        </w:rPr>
        <w:t>Šenove</w:t>
      </w:r>
      <w:proofErr w:type="spellEnd"/>
      <w:r w:rsidRPr="00754FAE">
        <w:rPr>
          <w:b/>
        </w:rPr>
        <w:t xml:space="preserve"> ulice i </w:t>
      </w:r>
      <w:proofErr w:type="spellStart"/>
      <w:r w:rsidRPr="00754FAE">
        <w:rPr>
          <w:b/>
        </w:rPr>
        <w:t>Pičmanove</w:t>
      </w:r>
      <w:proofErr w:type="spellEnd"/>
      <w:r w:rsidRPr="00754FAE">
        <w:rPr>
          <w:b/>
        </w:rPr>
        <w:t xml:space="preserve"> ulice (tzv. </w:t>
      </w:r>
      <w:proofErr w:type="spellStart"/>
      <w:r w:rsidRPr="00754FAE">
        <w:rPr>
          <w:b/>
        </w:rPr>
        <w:t>Betonica</w:t>
      </w:r>
      <w:proofErr w:type="spellEnd"/>
      <w:r w:rsidRPr="00754FAE">
        <w:rPr>
          <w:b/>
        </w:rPr>
        <w:t xml:space="preserve">) (dio </w:t>
      </w:r>
      <w:proofErr w:type="spellStart"/>
      <w:r w:rsidRPr="00754FAE">
        <w:rPr>
          <w:b/>
        </w:rPr>
        <w:t>k.č</w:t>
      </w:r>
      <w:proofErr w:type="spellEnd"/>
      <w:r w:rsidRPr="00754FAE">
        <w:rPr>
          <w:b/>
        </w:rPr>
        <w:t xml:space="preserve">. 798/21, k.o. </w:t>
      </w:r>
      <w:proofErr w:type="spellStart"/>
      <w:r w:rsidRPr="00754FAE">
        <w:rPr>
          <w:b/>
        </w:rPr>
        <w:t>Zaprudski</w:t>
      </w:r>
      <w:proofErr w:type="spellEnd"/>
      <w:r w:rsidRPr="00754FAE">
        <w:rPr>
          <w:b/>
        </w:rPr>
        <w:t xml:space="preserve"> Otok)</w:t>
      </w:r>
      <w:r w:rsidRPr="00754FAE">
        <w:rPr>
          <w:b/>
        </w:rPr>
        <w:br/>
      </w:r>
      <w:r w:rsidRPr="00754FAE">
        <w:t>Na karti 1 Korištenje i namjena prostora predmetna čestica nalazi se unutar zone M1 (mješovita namjena, pretežito stambena). Predlaže se promjena namjene u Z1 (javne zelene površine - javni park).</w:t>
      </w:r>
      <w:r w:rsidRPr="00754FAE">
        <w:br/>
      </w:r>
      <w:r w:rsidRPr="00754FAE">
        <w:lastRenderedPageBreak/>
        <w:br/>
      </w:r>
      <w:r w:rsidRPr="00754FAE">
        <w:rPr>
          <w:noProof/>
        </w:rPr>
        <w:drawing>
          <wp:inline distT="0" distB="0" distL="0" distR="0" wp14:anchorId="69CB92DE" wp14:editId="41CE3813">
            <wp:extent cx="2524125" cy="2038350"/>
            <wp:effectExtent l="0" t="0" r="0" b="0"/>
            <wp:docPr id="18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7"/>
                    <a:srcRect/>
                    <a:stretch>
                      <a:fillRect/>
                    </a:stretch>
                  </pic:blipFill>
                  <pic:spPr>
                    <a:xfrm>
                      <a:off x="0" y="0"/>
                      <a:ext cx="2524125" cy="2038350"/>
                    </a:xfrm>
                    <a:prstGeom prst="rect">
                      <a:avLst/>
                    </a:prstGeom>
                    <a:ln/>
                  </pic:spPr>
                </pic:pic>
              </a:graphicData>
            </a:graphic>
          </wp:inline>
        </w:drawing>
      </w:r>
    </w:p>
    <w:p w14:paraId="00633E57" w14:textId="3692A51E" w:rsidR="000A6C78" w:rsidRPr="00754FAE" w:rsidRDefault="000A6C78" w:rsidP="000A6C78">
      <w:pPr>
        <w:spacing w:after="120" w:line="276" w:lineRule="auto"/>
        <w:rPr>
          <w:color w:val="000000"/>
        </w:rPr>
      </w:pPr>
      <w:r w:rsidRPr="00754FAE">
        <w:rPr>
          <w:color w:val="000000"/>
        </w:rPr>
        <w:br/>
      </w:r>
      <w:r w:rsidRPr="00754FAE">
        <w:rPr>
          <w:b/>
          <w:u w:val="single"/>
        </w:rPr>
        <w:t>JAKUŠEVEC</w:t>
      </w:r>
    </w:p>
    <w:p w14:paraId="7A5B3212" w14:textId="77777777" w:rsidR="000A6C78" w:rsidRPr="00754FAE" w:rsidRDefault="000A6C78" w:rsidP="000A6C78">
      <w:pPr>
        <w:jc w:val="both"/>
        <w:rPr>
          <w:b/>
        </w:rPr>
      </w:pPr>
    </w:p>
    <w:p w14:paraId="179CCBA9" w14:textId="77777777" w:rsidR="000A6C78" w:rsidRPr="00754FAE" w:rsidRDefault="000A6C78" w:rsidP="007510B3">
      <w:pPr>
        <w:numPr>
          <w:ilvl w:val="1"/>
          <w:numId w:val="11"/>
        </w:numPr>
        <w:pBdr>
          <w:top w:val="nil"/>
          <w:left w:val="nil"/>
          <w:bottom w:val="nil"/>
          <w:right w:val="nil"/>
          <w:between w:val="nil"/>
        </w:pBdr>
        <w:suppressAutoHyphens w:val="0"/>
        <w:rPr>
          <w:b/>
          <w:color w:val="000000"/>
        </w:rPr>
      </w:pPr>
      <w:r w:rsidRPr="00754FAE">
        <w:rPr>
          <w:b/>
        </w:rPr>
        <w:t xml:space="preserve">UPU </w:t>
      </w:r>
      <w:proofErr w:type="spellStart"/>
      <w:r w:rsidRPr="00754FAE">
        <w:rPr>
          <w:b/>
        </w:rPr>
        <w:t>Jakuševec</w:t>
      </w:r>
      <w:proofErr w:type="spellEnd"/>
      <w:r w:rsidRPr="00754FAE">
        <w:rPr>
          <w:b/>
          <w:color w:val="000000"/>
        </w:rPr>
        <w:br/>
      </w:r>
      <w:r w:rsidRPr="00754FAE">
        <w:rPr>
          <w:color w:val="000000"/>
        </w:rPr>
        <w:br/>
      </w:r>
      <w:r w:rsidRPr="00754FAE">
        <w:t xml:space="preserve">Za predviđenu zonu UPU-a </w:t>
      </w:r>
      <w:proofErr w:type="spellStart"/>
      <w:r w:rsidRPr="00754FAE">
        <w:t>Jakuševec</w:t>
      </w:r>
      <w:proofErr w:type="spellEnd"/>
      <w:r w:rsidRPr="00754FAE">
        <w:t xml:space="preserve"> predlaže se sljedeće:</w:t>
      </w:r>
      <w:r w:rsidRPr="00754FAE">
        <w:br/>
      </w:r>
      <w:r w:rsidRPr="00754FAE">
        <w:tab/>
        <w:t xml:space="preserve">- korekcija obuhvata UPU-a </w:t>
      </w:r>
      <w:proofErr w:type="spellStart"/>
      <w:r w:rsidRPr="00754FAE">
        <w:t>Jakuševec</w:t>
      </w:r>
      <w:proofErr w:type="spellEnd"/>
      <w:r w:rsidRPr="00754FAE">
        <w:t xml:space="preserve"> na način da obuhvati dio čestice </w:t>
      </w:r>
      <w:proofErr w:type="spellStart"/>
      <w:r w:rsidRPr="00754FAE">
        <w:t>k.č</w:t>
      </w:r>
      <w:proofErr w:type="spellEnd"/>
      <w:r w:rsidRPr="00754FAE">
        <w:t xml:space="preserve">. 328/1, k.o. </w:t>
      </w:r>
      <w:proofErr w:type="spellStart"/>
      <w:r w:rsidRPr="00754FAE">
        <w:t>Jakuševec</w:t>
      </w:r>
      <w:proofErr w:type="spellEnd"/>
      <w:r w:rsidRPr="00754FAE">
        <w:t xml:space="preserve"> (žuta crta) te u tom dijelu predvidjeti izgradnju objekta primarne zdravstvene zaštite - ambulanta (korekcija namjene u GUP-u)</w:t>
      </w:r>
    </w:p>
    <w:p w14:paraId="753DE2A4" w14:textId="77777777" w:rsidR="000A6C78" w:rsidRPr="00754FAE" w:rsidRDefault="000A6C78" w:rsidP="000A6C78">
      <w:pPr>
        <w:pBdr>
          <w:top w:val="nil"/>
          <w:left w:val="nil"/>
          <w:bottom w:val="nil"/>
          <w:right w:val="nil"/>
          <w:between w:val="nil"/>
        </w:pBdr>
        <w:ind w:left="720"/>
      </w:pPr>
      <w:r w:rsidRPr="00754FAE">
        <w:tab/>
        <w:t xml:space="preserve">- u Odredbama za provođenje, pod “UPU </w:t>
      </w:r>
      <w:proofErr w:type="spellStart"/>
      <w:r w:rsidRPr="00754FAE">
        <w:t>Jakuševec</w:t>
      </w:r>
      <w:proofErr w:type="spellEnd"/>
      <w:r w:rsidRPr="00754FAE">
        <w:t>” dodati alineju: “</w:t>
      </w:r>
      <w:r w:rsidRPr="00754FAE">
        <w:rPr>
          <w:i/>
        </w:rPr>
        <w:t>uređenje i razgraničenje mješovite namjene od poslovne namjene uređenjem zone zaštitnog zelenila te osiguranje prostora javnog parka</w:t>
      </w:r>
      <w:r w:rsidRPr="00754FAE">
        <w:t xml:space="preserve">” </w:t>
      </w:r>
    </w:p>
    <w:p w14:paraId="622C9C05" w14:textId="77777777" w:rsidR="000A6C78" w:rsidRPr="00754FAE" w:rsidRDefault="000A6C78" w:rsidP="000A6C78">
      <w:pPr>
        <w:pBdr>
          <w:top w:val="nil"/>
          <w:left w:val="nil"/>
          <w:bottom w:val="nil"/>
          <w:right w:val="nil"/>
          <w:between w:val="nil"/>
        </w:pBdr>
        <w:ind w:left="720"/>
      </w:pPr>
      <w:r w:rsidRPr="00754FAE">
        <w:tab/>
        <w:t>- korekcija namjene površina na način da ulica Gata razdvaja K1 i M1 namjenu te uz istoimenu ulicu kreirati Z1 namjenu kao tampon zonu te zbog nedostatka zelenih površina</w:t>
      </w:r>
    </w:p>
    <w:p w14:paraId="646A6220" w14:textId="77777777" w:rsidR="000A6C78" w:rsidRPr="00754FAE" w:rsidRDefault="000A6C78" w:rsidP="000A6C78">
      <w:pPr>
        <w:pBdr>
          <w:top w:val="nil"/>
          <w:left w:val="nil"/>
          <w:bottom w:val="nil"/>
          <w:right w:val="nil"/>
          <w:between w:val="nil"/>
        </w:pBdr>
        <w:ind w:left="720"/>
        <w:rPr>
          <w:i/>
          <w:color w:val="000000"/>
        </w:rPr>
      </w:pPr>
      <w:r w:rsidRPr="00754FAE">
        <w:rPr>
          <w:color w:val="000000"/>
        </w:rPr>
        <w:br/>
      </w:r>
      <w:r w:rsidRPr="00754FAE">
        <w:rPr>
          <w:i/>
          <w:noProof/>
        </w:rPr>
        <w:drawing>
          <wp:inline distT="114300" distB="114300" distL="114300" distR="114300" wp14:anchorId="1F49FA2F" wp14:editId="740FA946">
            <wp:extent cx="5391468" cy="3442394"/>
            <wp:effectExtent l="0" t="0" r="0" b="0"/>
            <wp:docPr id="18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8"/>
                    <a:srcRect l="4547" t="4433" r="4705" b="4870"/>
                    <a:stretch>
                      <a:fillRect/>
                    </a:stretch>
                  </pic:blipFill>
                  <pic:spPr>
                    <a:xfrm>
                      <a:off x="0" y="0"/>
                      <a:ext cx="5391468" cy="3442394"/>
                    </a:xfrm>
                    <a:prstGeom prst="rect">
                      <a:avLst/>
                    </a:prstGeom>
                    <a:ln/>
                  </pic:spPr>
                </pic:pic>
              </a:graphicData>
            </a:graphic>
          </wp:inline>
        </w:drawing>
      </w:r>
    </w:p>
    <w:p w14:paraId="60435E8F" w14:textId="77777777" w:rsidR="000A6C78" w:rsidRPr="00754FAE" w:rsidRDefault="000A6C78" w:rsidP="000A6C78">
      <w:pPr>
        <w:ind w:firstLine="708"/>
        <w:rPr>
          <w:i/>
        </w:rPr>
      </w:pPr>
      <w:r w:rsidRPr="00754FAE">
        <w:rPr>
          <w:i/>
        </w:rPr>
        <w:t xml:space="preserve">zona UPU </w:t>
      </w:r>
      <w:proofErr w:type="spellStart"/>
      <w:r w:rsidRPr="00754FAE">
        <w:rPr>
          <w:i/>
        </w:rPr>
        <w:t>Jakuševec</w:t>
      </w:r>
      <w:proofErr w:type="spellEnd"/>
    </w:p>
    <w:p w14:paraId="56E121FC" w14:textId="559A938B" w:rsidR="000A6C78" w:rsidRPr="00754FAE" w:rsidRDefault="000A6C78" w:rsidP="00731BEE">
      <w:pPr>
        <w:ind w:firstLine="708"/>
      </w:pPr>
    </w:p>
    <w:p w14:paraId="15E19BE3" w14:textId="77777777" w:rsidR="000A6C78" w:rsidRPr="00754FAE" w:rsidRDefault="000A6C78" w:rsidP="007510B3">
      <w:pPr>
        <w:numPr>
          <w:ilvl w:val="1"/>
          <w:numId w:val="11"/>
        </w:numPr>
        <w:pBdr>
          <w:top w:val="nil"/>
          <w:left w:val="nil"/>
          <w:bottom w:val="nil"/>
          <w:right w:val="nil"/>
          <w:between w:val="nil"/>
        </w:pBdr>
        <w:suppressAutoHyphens w:val="0"/>
        <w:rPr>
          <w:b/>
          <w:color w:val="000000"/>
        </w:rPr>
      </w:pPr>
      <w:r w:rsidRPr="00754FAE">
        <w:rPr>
          <w:b/>
        </w:rPr>
        <w:lastRenderedPageBreak/>
        <w:t xml:space="preserve">Pučka škola </w:t>
      </w:r>
      <w:proofErr w:type="spellStart"/>
      <w:r w:rsidRPr="00754FAE">
        <w:rPr>
          <w:b/>
        </w:rPr>
        <w:t>Jakuševec</w:t>
      </w:r>
      <w:proofErr w:type="spellEnd"/>
      <w:r w:rsidRPr="00754FAE">
        <w:rPr>
          <w:b/>
        </w:rPr>
        <w:t xml:space="preserve"> (</w:t>
      </w:r>
      <w:proofErr w:type="spellStart"/>
      <w:r w:rsidRPr="00754FAE">
        <w:rPr>
          <w:b/>
        </w:rPr>
        <w:t>k.č</w:t>
      </w:r>
      <w:proofErr w:type="spellEnd"/>
      <w:r w:rsidRPr="00754FAE">
        <w:rPr>
          <w:b/>
        </w:rPr>
        <w:t xml:space="preserve">. 1210, k.o. </w:t>
      </w:r>
      <w:proofErr w:type="spellStart"/>
      <w:r w:rsidRPr="00754FAE">
        <w:rPr>
          <w:b/>
        </w:rPr>
        <w:t>Jakuševec</w:t>
      </w:r>
      <w:proofErr w:type="spellEnd"/>
      <w:r w:rsidRPr="00754FAE">
        <w:rPr>
          <w:b/>
        </w:rPr>
        <w:t>)</w:t>
      </w:r>
      <w:r w:rsidRPr="00754FAE">
        <w:rPr>
          <w:b/>
          <w:color w:val="000000"/>
        </w:rPr>
        <w:br/>
      </w:r>
      <w:r w:rsidRPr="00754FAE">
        <w:t>Na karti 1 Korištenje i namjena prostora predmetna čestica nalazi se unutar zone M1 (mješovita namjena, pretežito stambena). Predlaže se promjena namjene u D7 (javna i društvena namjena - kulturna).</w:t>
      </w:r>
    </w:p>
    <w:p w14:paraId="0B26170E" w14:textId="77777777" w:rsidR="000A6C78" w:rsidRPr="00754FAE" w:rsidRDefault="000A6C78" w:rsidP="000A6C78">
      <w:pPr>
        <w:pBdr>
          <w:top w:val="nil"/>
          <w:left w:val="nil"/>
          <w:bottom w:val="nil"/>
          <w:right w:val="nil"/>
          <w:between w:val="nil"/>
        </w:pBdr>
        <w:ind w:left="720"/>
        <w:rPr>
          <w:b/>
          <w:color w:val="000000"/>
        </w:rPr>
      </w:pPr>
    </w:p>
    <w:p w14:paraId="4F4F216B" w14:textId="77777777" w:rsidR="000A6C78" w:rsidRPr="00754FAE" w:rsidRDefault="000A6C78" w:rsidP="000A6C78">
      <w:pPr>
        <w:pBdr>
          <w:top w:val="nil"/>
          <w:left w:val="nil"/>
          <w:bottom w:val="nil"/>
          <w:right w:val="nil"/>
          <w:between w:val="nil"/>
        </w:pBdr>
        <w:ind w:left="720"/>
        <w:rPr>
          <w:color w:val="000000"/>
        </w:rPr>
      </w:pPr>
      <w:r w:rsidRPr="00754FAE">
        <w:rPr>
          <w:color w:val="000000"/>
        </w:rPr>
        <w:br/>
      </w:r>
      <w:r w:rsidRPr="00754FAE">
        <w:rPr>
          <w:b/>
          <w:color w:val="000000"/>
        </w:rPr>
        <w:t>Obrazloženje:</w:t>
      </w:r>
      <w:r w:rsidRPr="00754FAE">
        <w:rPr>
          <w:color w:val="000000"/>
        </w:rPr>
        <w:t xml:space="preserve"> Pučka škola bi trebala ostati zaštićeni spomenik kulture i namjena bi joj, nakon rekonstrukcije, trebala biti kulturna - muzej, galerija, atelje ili sl.</w:t>
      </w:r>
      <w:r w:rsidRPr="00754FAE">
        <w:rPr>
          <w:i/>
          <w:color w:val="000000"/>
        </w:rPr>
        <w:br/>
      </w:r>
      <w:r w:rsidRPr="00754FAE">
        <w:rPr>
          <w:color w:val="000000"/>
        </w:rPr>
        <w:br/>
      </w:r>
      <w:r w:rsidRPr="00754FAE">
        <w:rPr>
          <w:i/>
          <w:noProof/>
          <w:color w:val="000000"/>
        </w:rPr>
        <w:drawing>
          <wp:inline distT="0" distB="0" distL="0" distR="0" wp14:anchorId="17DDD838" wp14:editId="34BCA480">
            <wp:extent cx="2520000" cy="2188586"/>
            <wp:effectExtent l="0" t="0" r="0" b="0"/>
            <wp:docPr id="1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2520000" cy="2188586"/>
                    </a:xfrm>
                    <a:prstGeom prst="rect">
                      <a:avLst/>
                    </a:prstGeom>
                    <a:ln/>
                  </pic:spPr>
                </pic:pic>
              </a:graphicData>
            </a:graphic>
          </wp:inline>
        </w:drawing>
      </w:r>
    </w:p>
    <w:p w14:paraId="29C1DB97" w14:textId="77777777" w:rsidR="000A6C78" w:rsidRPr="00754FAE" w:rsidRDefault="000A6C78" w:rsidP="000A6C78">
      <w:pPr>
        <w:pBdr>
          <w:top w:val="nil"/>
          <w:left w:val="nil"/>
          <w:bottom w:val="nil"/>
          <w:right w:val="nil"/>
          <w:between w:val="nil"/>
        </w:pBdr>
        <w:ind w:left="720"/>
      </w:pPr>
    </w:p>
    <w:p w14:paraId="0D1201E8" w14:textId="77777777" w:rsidR="000A6C78" w:rsidRPr="00754FAE" w:rsidRDefault="000A6C78" w:rsidP="000A6C78">
      <w:pPr>
        <w:pBdr>
          <w:top w:val="nil"/>
          <w:left w:val="nil"/>
          <w:bottom w:val="nil"/>
          <w:right w:val="nil"/>
          <w:between w:val="nil"/>
        </w:pBdr>
        <w:ind w:left="720"/>
      </w:pPr>
    </w:p>
    <w:p w14:paraId="06DFD0CA" w14:textId="77777777" w:rsidR="000A6C78" w:rsidRPr="00754FAE" w:rsidRDefault="000A6C78" w:rsidP="007510B3">
      <w:pPr>
        <w:numPr>
          <w:ilvl w:val="1"/>
          <w:numId w:val="11"/>
        </w:numPr>
        <w:suppressAutoHyphens w:val="0"/>
      </w:pPr>
      <w:r w:rsidRPr="00754FAE">
        <w:rPr>
          <w:b/>
        </w:rPr>
        <w:t xml:space="preserve">uvođenje iznimke pod urbanim pravilom 3.2. (ili izmjena urbanog pravila na području UPU-a </w:t>
      </w:r>
      <w:proofErr w:type="spellStart"/>
      <w:r w:rsidRPr="00754FAE">
        <w:rPr>
          <w:b/>
        </w:rPr>
        <w:t>Jakuševec</w:t>
      </w:r>
      <w:proofErr w:type="spellEnd"/>
      <w:r w:rsidRPr="00754FAE">
        <w:rPr>
          <w:b/>
        </w:rPr>
        <w:t>)</w:t>
      </w:r>
      <w:r w:rsidRPr="00754FAE">
        <w:rPr>
          <w:b/>
        </w:rPr>
        <w:br/>
      </w:r>
    </w:p>
    <w:p w14:paraId="53598F00" w14:textId="77777777" w:rsidR="000A6C78" w:rsidRPr="00754FAE" w:rsidRDefault="000A6C78" w:rsidP="000A6C78">
      <w:pPr>
        <w:pBdr>
          <w:top w:val="nil"/>
          <w:left w:val="nil"/>
          <w:bottom w:val="nil"/>
          <w:right w:val="nil"/>
          <w:between w:val="nil"/>
        </w:pBdr>
        <w:ind w:left="720"/>
      </w:pPr>
      <w:r w:rsidRPr="00754FAE">
        <w:t xml:space="preserve">Potrebno je na najadekvatniji način (bilo iznimkom urbanog pravila ili uvođenjem novog urbanog pravila) definira veća kvadratura javne </w:t>
      </w:r>
      <w:proofErr w:type="spellStart"/>
      <w:r w:rsidRPr="00754FAE">
        <w:t>parkovne</w:t>
      </w:r>
      <w:proofErr w:type="spellEnd"/>
      <w:r w:rsidRPr="00754FAE">
        <w:t xml:space="preserve"> površine. Na području </w:t>
      </w:r>
      <w:proofErr w:type="spellStart"/>
      <w:r w:rsidRPr="00754FAE">
        <w:t>Jakuševca</w:t>
      </w:r>
      <w:proofErr w:type="spellEnd"/>
      <w:r w:rsidRPr="00754FAE">
        <w:t xml:space="preserve"> spomenuta površina je u manjku/</w:t>
      </w:r>
      <w:proofErr w:type="spellStart"/>
      <w:r w:rsidRPr="00754FAE">
        <w:t>substandardnoj</w:t>
      </w:r>
      <w:proofErr w:type="spellEnd"/>
      <w:r w:rsidRPr="00754FAE">
        <w:t xml:space="preserve"> količini.</w:t>
      </w:r>
      <w:r w:rsidRPr="00754FAE">
        <w:br/>
      </w:r>
      <w:r w:rsidRPr="00754FAE">
        <w:br/>
        <w:t xml:space="preserve">Predlaže se osigurati minimalno 5m2 javne </w:t>
      </w:r>
      <w:proofErr w:type="spellStart"/>
      <w:r w:rsidRPr="00754FAE">
        <w:t>parkovne</w:t>
      </w:r>
      <w:proofErr w:type="spellEnd"/>
      <w:r w:rsidRPr="00754FAE">
        <w:t xml:space="preserve"> površine po stanovniku/korisniku na područjima gdje se planira stambena i poslovna gradnja.</w:t>
      </w:r>
    </w:p>
    <w:p w14:paraId="2DCFE6FE" w14:textId="77777777" w:rsidR="000A6C78" w:rsidRPr="00754FAE" w:rsidRDefault="000A6C78" w:rsidP="000A6C78">
      <w:pPr>
        <w:pBdr>
          <w:top w:val="nil"/>
          <w:left w:val="nil"/>
          <w:bottom w:val="nil"/>
          <w:right w:val="nil"/>
          <w:between w:val="nil"/>
        </w:pBdr>
        <w:ind w:left="720"/>
      </w:pPr>
    </w:p>
    <w:p w14:paraId="1BDD58A5" w14:textId="77777777" w:rsidR="000A6C78" w:rsidRPr="00754FAE" w:rsidRDefault="000A6C78" w:rsidP="007510B3">
      <w:pPr>
        <w:numPr>
          <w:ilvl w:val="1"/>
          <w:numId w:val="11"/>
        </w:numPr>
        <w:suppressAutoHyphens w:val="0"/>
      </w:pPr>
      <w:r w:rsidRPr="00754FAE">
        <w:rPr>
          <w:b/>
        </w:rPr>
        <w:t xml:space="preserve">uvođenje iznimke pod urbanim pravilom 2.6. za naselje </w:t>
      </w:r>
      <w:proofErr w:type="spellStart"/>
      <w:r w:rsidRPr="00754FAE">
        <w:rPr>
          <w:b/>
        </w:rPr>
        <w:t>Jakuševec</w:t>
      </w:r>
      <w:proofErr w:type="spellEnd"/>
      <w:r w:rsidRPr="00754FAE">
        <w:rPr>
          <w:b/>
        </w:rPr>
        <w:br/>
        <w:t xml:space="preserve"> </w:t>
      </w:r>
    </w:p>
    <w:p w14:paraId="159E7887" w14:textId="6F4FF140" w:rsidR="000A6C78" w:rsidRPr="00754FAE" w:rsidRDefault="000A6C78" w:rsidP="000A6C78">
      <w:pPr>
        <w:ind w:left="720"/>
      </w:pPr>
      <w:r w:rsidRPr="00754FAE">
        <w:t xml:space="preserve">Potrebno je na najadekvatniji način (bilo iznimkom urbanog pravila ili uvođenjem novog urbanog pravila) izmijeniti uvjete gradnje u naselju u pogledu </w:t>
      </w:r>
      <w:proofErr w:type="spellStart"/>
      <w:r w:rsidRPr="00754FAE">
        <w:t>izgradivosti</w:t>
      </w:r>
      <w:proofErr w:type="spellEnd"/>
      <w:r w:rsidRPr="00754FAE">
        <w:t>, postotka prirodnog terena i broja garažnih, odnosno, parkirnih mjesta na parceli.</w:t>
      </w:r>
      <w:r w:rsidRPr="00754FAE">
        <w:br/>
      </w:r>
      <w:r w:rsidRPr="00754FAE">
        <w:br/>
        <w:t xml:space="preserve">Predlaže se najveći </w:t>
      </w:r>
      <w:proofErr w:type="spellStart"/>
      <w:r w:rsidRPr="00754FAE">
        <w:t>ki</w:t>
      </w:r>
      <w:proofErr w:type="spellEnd"/>
      <w:r w:rsidRPr="00754FAE">
        <w:t xml:space="preserve"> 0,8; najmanji prirodni teren 40% građevinske čestice te da ga nije moguće planirati unutar prostora rezerviranog za proširenje ulice; najmanje 1PGM/1 sta</w:t>
      </w:r>
      <w:r w:rsidR="00731BEE" w:rsidRPr="00754FAE">
        <w:t>n sa obvezom izrade garaže.</w:t>
      </w:r>
      <w:r w:rsidR="00731BEE" w:rsidRPr="00754FAE">
        <w:br/>
      </w:r>
    </w:p>
    <w:p w14:paraId="7B828A90" w14:textId="77777777" w:rsidR="000A6C78" w:rsidRPr="00754FAE" w:rsidRDefault="000A6C78" w:rsidP="000A6C78">
      <w:pPr>
        <w:ind w:left="720"/>
      </w:pPr>
    </w:p>
    <w:p w14:paraId="5A0AA701" w14:textId="77777777" w:rsidR="000A6C78" w:rsidRPr="00754FAE" w:rsidRDefault="000A6C78" w:rsidP="007510B3">
      <w:pPr>
        <w:numPr>
          <w:ilvl w:val="1"/>
          <w:numId w:val="11"/>
        </w:numPr>
        <w:suppressAutoHyphens w:val="0"/>
      </w:pPr>
      <w:r w:rsidRPr="00754FAE">
        <w:rPr>
          <w:b/>
        </w:rPr>
        <w:t xml:space="preserve">uvođenje iznimke pod urbanim pravilom 2.7. za naselje </w:t>
      </w:r>
      <w:proofErr w:type="spellStart"/>
      <w:r w:rsidRPr="00754FAE">
        <w:rPr>
          <w:b/>
        </w:rPr>
        <w:t>Jakuševec</w:t>
      </w:r>
      <w:proofErr w:type="spellEnd"/>
      <w:r w:rsidRPr="00754FAE">
        <w:rPr>
          <w:b/>
        </w:rPr>
        <w:br/>
        <w:t xml:space="preserve"> </w:t>
      </w:r>
    </w:p>
    <w:p w14:paraId="7021A51E" w14:textId="77777777" w:rsidR="000B102D" w:rsidRPr="00754FAE" w:rsidRDefault="000A6C78" w:rsidP="000A6C78">
      <w:pPr>
        <w:ind w:left="720"/>
      </w:pPr>
      <w:r w:rsidRPr="00754FAE">
        <w:t xml:space="preserve">Potrebno je na najadekvatniji način (bilo iznimkom urbanog pravila ili uvođenjem novog urbanog pravila) izmijeniti uvjete gradnje u naselju u pogledu </w:t>
      </w:r>
      <w:proofErr w:type="spellStart"/>
      <w:r w:rsidRPr="00754FAE">
        <w:t>izgradivosti</w:t>
      </w:r>
      <w:proofErr w:type="spellEnd"/>
      <w:r w:rsidRPr="00754FAE">
        <w:t>, postotka prirodnog terena i broja garažnih, odnosno, parkirnih mjesta na parceli.</w:t>
      </w:r>
      <w:r w:rsidRPr="00754FAE">
        <w:br/>
      </w:r>
      <w:r w:rsidRPr="00754FAE">
        <w:br/>
      </w:r>
    </w:p>
    <w:p w14:paraId="65B5B265" w14:textId="7F0EA6CB" w:rsidR="000A6C78" w:rsidRPr="00754FAE" w:rsidRDefault="000A6C78" w:rsidP="000A6C78">
      <w:pPr>
        <w:ind w:left="720"/>
        <w:rPr>
          <w:i/>
        </w:rPr>
      </w:pPr>
      <w:r w:rsidRPr="00754FAE">
        <w:t xml:space="preserve">Predlaže se najveći </w:t>
      </w:r>
      <w:proofErr w:type="spellStart"/>
      <w:r w:rsidRPr="00754FAE">
        <w:t>ki</w:t>
      </w:r>
      <w:proofErr w:type="spellEnd"/>
      <w:r w:rsidRPr="00754FAE">
        <w:t xml:space="preserve"> 0,8; najmanji prirodni teren 40% građevinske čestice te da ga nije moguće planirati unutar prostora rezerviranog za proširenje ulice; najmanje 1PGM/1 stan sa obvezom izrade garaže.</w:t>
      </w:r>
    </w:p>
    <w:p w14:paraId="0689AF27" w14:textId="77777777" w:rsidR="000A6C78" w:rsidRPr="00754FAE" w:rsidRDefault="000A6C78" w:rsidP="000A6C78">
      <w:pPr>
        <w:pBdr>
          <w:top w:val="nil"/>
          <w:left w:val="nil"/>
          <w:bottom w:val="nil"/>
          <w:right w:val="nil"/>
          <w:between w:val="nil"/>
        </w:pBdr>
        <w:ind w:left="720"/>
        <w:rPr>
          <w:color w:val="000000"/>
        </w:rPr>
      </w:pPr>
    </w:p>
    <w:p w14:paraId="6B111234" w14:textId="77777777" w:rsidR="000A6C78" w:rsidRPr="00754FAE" w:rsidRDefault="000A6C78" w:rsidP="000A6C78">
      <w:pPr>
        <w:ind w:left="720"/>
        <w:rPr>
          <w:b/>
        </w:rPr>
      </w:pPr>
    </w:p>
    <w:p w14:paraId="08F44716" w14:textId="77777777" w:rsidR="000A6C78" w:rsidRPr="00754FAE" w:rsidRDefault="000A6C78" w:rsidP="000A6C78">
      <w:pPr>
        <w:ind w:firstLine="720"/>
        <w:jc w:val="both"/>
        <w:rPr>
          <w:b/>
          <w:u w:val="single"/>
        </w:rPr>
      </w:pPr>
      <w:r w:rsidRPr="00754FAE">
        <w:rPr>
          <w:b/>
          <w:u w:val="single"/>
        </w:rPr>
        <w:t>HRELIĆ</w:t>
      </w:r>
    </w:p>
    <w:p w14:paraId="1E57C394" w14:textId="77777777" w:rsidR="000A6C78" w:rsidRPr="00754FAE" w:rsidRDefault="000A6C78" w:rsidP="000A6C78">
      <w:pPr>
        <w:spacing w:after="120" w:line="276" w:lineRule="auto"/>
        <w:rPr>
          <w:b/>
        </w:rPr>
      </w:pPr>
    </w:p>
    <w:p w14:paraId="27F6BB2A" w14:textId="77777777" w:rsidR="000A6C78" w:rsidRPr="00754FAE" w:rsidRDefault="000A6C78" w:rsidP="007510B3">
      <w:pPr>
        <w:numPr>
          <w:ilvl w:val="1"/>
          <w:numId w:val="8"/>
        </w:numPr>
        <w:pBdr>
          <w:top w:val="nil"/>
          <w:left w:val="nil"/>
          <w:bottom w:val="nil"/>
          <w:right w:val="nil"/>
          <w:between w:val="nil"/>
        </w:pBdr>
        <w:suppressAutoHyphens w:val="0"/>
        <w:rPr>
          <w:color w:val="000000"/>
        </w:rPr>
      </w:pPr>
      <w:r w:rsidRPr="00754FAE">
        <w:rPr>
          <w:b/>
        </w:rPr>
        <w:t xml:space="preserve">Izdvajanje parka Staro sajmište iz zone UPU-a </w:t>
      </w:r>
      <w:proofErr w:type="spellStart"/>
      <w:r w:rsidRPr="00754FAE">
        <w:rPr>
          <w:b/>
        </w:rPr>
        <w:t>Dugave</w:t>
      </w:r>
      <w:proofErr w:type="spellEnd"/>
      <w:r w:rsidRPr="00754FAE">
        <w:rPr>
          <w:b/>
        </w:rPr>
        <w:t xml:space="preserve"> Jug (</w:t>
      </w:r>
      <w:proofErr w:type="spellStart"/>
      <w:r w:rsidRPr="00754FAE">
        <w:rPr>
          <w:b/>
        </w:rPr>
        <w:t>k.č</w:t>
      </w:r>
      <w:proofErr w:type="spellEnd"/>
      <w:r w:rsidRPr="00754FAE">
        <w:rPr>
          <w:b/>
        </w:rPr>
        <w:t xml:space="preserve">. 881, k.o. </w:t>
      </w:r>
      <w:proofErr w:type="spellStart"/>
      <w:r w:rsidRPr="00754FAE">
        <w:rPr>
          <w:b/>
        </w:rPr>
        <w:t>Jakuševec</w:t>
      </w:r>
      <w:proofErr w:type="spellEnd"/>
      <w:r w:rsidRPr="00754FAE">
        <w:rPr>
          <w:b/>
        </w:rPr>
        <w:t xml:space="preserve"> i dio k.č.br. 1874, k.o. </w:t>
      </w:r>
      <w:proofErr w:type="spellStart"/>
      <w:r w:rsidRPr="00754FAE">
        <w:rPr>
          <w:b/>
        </w:rPr>
        <w:t>Zaprudski</w:t>
      </w:r>
      <w:proofErr w:type="spellEnd"/>
      <w:r w:rsidRPr="00754FAE">
        <w:rPr>
          <w:b/>
        </w:rPr>
        <w:t xml:space="preserve"> otok)</w:t>
      </w:r>
      <w:r w:rsidRPr="00754FAE">
        <w:rPr>
          <w:b/>
        </w:rPr>
        <w:br/>
      </w:r>
      <w:r w:rsidRPr="00754FAE">
        <w:t xml:space="preserve">Predlaže se izdvajanje spomenutih čestica izvan zone UPU-a </w:t>
      </w:r>
      <w:proofErr w:type="spellStart"/>
      <w:r w:rsidRPr="00754FAE">
        <w:t>Dugave</w:t>
      </w:r>
      <w:proofErr w:type="spellEnd"/>
      <w:r w:rsidRPr="00754FAE">
        <w:t xml:space="preserve"> Jug zbog planirane izgradnje parka Staro Sajmište. Za navedene čestice je također potrebno izvršiti prenamjenu iz K1 (gospodarska namjena - poslovna) u Z1 (javne zelene površine - javni park).</w:t>
      </w:r>
      <w:r w:rsidRPr="00754FAE">
        <w:rPr>
          <w:b/>
        </w:rPr>
        <w:br/>
      </w:r>
    </w:p>
    <w:p w14:paraId="3F770F27" w14:textId="0420D400" w:rsidR="000A6C78" w:rsidRPr="00754FAE" w:rsidRDefault="000A6C78" w:rsidP="000A6C78">
      <w:pPr>
        <w:ind w:left="720"/>
      </w:pPr>
      <w:r w:rsidRPr="00754FAE">
        <w:rPr>
          <w:noProof/>
        </w:rPr>
        <w:drawing>
          <wp:inline distT="114300" distB="114300" distL="114300" distR="114300" wp14:anchorId="43FF9944" wp14:editId="3FA7AC94">
            <wp:extent cx="3323227" cy="2348414"/>
            <wp:effectExtent l="0" t="0" r="0" b="0"/>
            <wp:docPr id="21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srcRect/>
                    <a:stretch>
                      <a:fillRect/>
                    </a:stretch>
                  </pic:blipFill>
                  <pic:spPr>
                    <a:xfrm>
                      <a:off x="0" y="0"/>
                      <a:ext cx="3323227" cy="2348414"/>
                    </a:xfrm>
                    <a:prstGeom prst="rect">
                      <a:avLst/>
                    </a:prstGeom>
                    <a:ln/>
                  </pic:spPr>
                </pic:pic>
              </a:graphicData>
            </a:graphic>
          </wp:inline>
        </w:drawing>
      </w:r>
      <w:r w:rsidRPr="00754FAE">
        <w:rPr>
          <w:noProof/>
        </w:rPr>
        <w:drawing>
          <wp:inline distT="114300" distB="114300" distL="114300" distR="114300" wp14:anchorId="1E9492AB" wp14:editId="44CB68FC">
            <wp:extent cx="1733867" cy="2379028"/>
            <wp:effectExtent l="0" t="0" r="0" b="0"/>
            <wp:docPr id="19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1733867" cy="2379028"/>
                    </a:xfrm>
                    <a:prstGeom prst="rect">
                      <a:avLst/>
                    </a:prstGeom>
                    <a:ln/>
                  </pic:spPr>
                </pic:pic>
              </a:graphicData>
            </a:graphic>
          </wp:inline>
        </w:drawing>
      </w:r>
    </w:p>
    <w:p w14:paraId="7A71C6C2" w14:textId="3261C46B" w:rsidR="00731BEE" w:rsidRPr="00754FAE" w:rsidRDefault="00731BEE" w:rsidP="000A6C78">
      <w:pPr>
        <w:ind w:left="720"/>
      </w:pPr>
    </w:p>
    <w:p w14:paraId="6BB9106A" w14:textId="77777777" w:rsidR="00731BEE" w:rsidRPr="00754FAE" w:rsidRDefault="00731BEE" w:rsidP="000A6C78">
      <w:pPr>
        <w:ind w:left="720"/>
      </w:pPr>
    </w:p>
    <w:p w14:paraId="558D1D4A" w14:textId="77777777" w:rsidR="000A6C78" w:rsidRPr="00754FAE" w:rsidRDefault="000A6C78" w:rsidP="000A6C78">
      <w:pPr>
        <w:ind w:left="720"/>
        <w:rPr>
          <w:b/>
        </w:rPr>
      </w:pPr>
    </w:p>
    <w:p w14:paraId="21A97CB9" w14:textId="77777777" w:rsidR="000A6C78" w:rsidRPr="00754FAE" w:rsidRDefault="000A6C78" w:rsidP="007510B3">
      <w:pPr>
        <w:numPr>
          <w:ilvl w:val="1"/>
          <w:numId w:val="8"/>
        </w:numPr>
        <w:pBdr>
          <w:top w:val="nil"/>
          <w:left w:val="nil"/>
          <w:bottom w:val="nil"/>
          <w:right w:val="nil"/>
          <w:between w:val="nil"/>
        </w:pBdr>
        <w:suppressAutoHyphens w:val="0"/>
        <w:rPr>
          <w:color w:val="000000"/>
        </w:rPr>
      </w:pPr>
      <w:r w:rsidRPr="00754FAE">
        <w:rPr>
          <w:b/>
          <w:color w:val="000000"/>
        </w:rPr>
        <w:t xml:space="preserve">uvođenje iznimke pod urbanim pravilom 2.7. </w:t>
      </w:r>
      <w:r w:rsidRPr="00754FAE">
        <w:rPr>
          <w:b/>
        </w:rPr>
        <w:t xml:space="preserve">za naselje </w:t>
      </w:r>
      <w:proofErr w:type="spellStart"/>
      <w:r w:rsidRPr="00754FAE">
        <w:rPr>
          <w:b/>
        </w:rPr>
        <w:t>Hrelić</w:t>
      </w:r>
      <w:proofErr w:type="spellEnd"/>
      <w:r w:rsidRPr="00754FAE">
        <w:rPr>
          <w:color w:val="000000"/>
        </w:rPr>
        <w:br/>
      </w:r>
    </w:p>
    <w:p w14:paraId="68FCAC66" w14:textId="68C3D5A6" w:rsidR="000A6C78" w:rsidRPr="00754FAE" w:rsidRDefault="000A6C78" w:rsidP="00731BEE">
      <w:pPr>
        <w:pBdr>
          <w:top w:val="nil"/>
          <w:left w:val="nil"/>
          <w:bottom w:val="nil"/>
          <w:right w:val="nil"/>
          <w:between w:val="nil"/>
        </w:pBdr>
        <w:ind w:left="720"/>
        <w:rPr>
          <w:color w:val="000000"/>
        </w:rPr>
      </w:pPr>
      <w:r w:rsidRPr="00754FAE">
        <w:t xml:space="preserve">Potrebno je na najadekvatniji način (bilo iznimkom urbanog pravila ili uvođenjem novog urbanog pravila) izmijeniti uvjete gradnje u naselju u pogledu </w:t>
      </w:r>
      <w:proofErr w:type="spellStart"/>
      <w:r w:rsidRPr="00754FAE">
        <w:t>izgradivosti</w:t>
      </w:r>
      <w:proofErr w:type="spellEnd"/>
      <w:r w:rsidRPr="00754FAE">
        <w:t>, postotka prirodnog terena i broja garažnih, odnosno, parkirnih mjesta na parceli.</w:t>
      </w:r>
      <w:r w:rsidRPr="00754FAE">
        <w:br/>
      </w:r>
      <w:r w:rsidRPr="00754FAE">
        <w:br/>
        <w:t xml:space="preserve">Predlaže se najveći </w:t>
      </w:r>
      <w:proofErr w:type="spellStart"/>
      <w:r w:rsidRPr="00754FAE">
        <w:t>ki</w:t>
      </w:r>
      <w:proofErr w:type="spellEnd"/>
      <w:r w:rsidRPr="00754FAE">
        <w:t xml:space="preserve"> 0,8; najmanji prirodni teren 40% građevinske čestice te da ga nije moguće planirati unutar prostora rezerviranog za proširenje ulice; najmanje 1PGM/1 stanu, najveća visina dvije nadzemne etaže.</w:t>
      </w:r>
      <w:r w:rsidR="00731BEE" w:rsidRPr="00754FAE">
        <w:rPr>
          <w:color w:val="000000"/>
        </w:rPr>
        <w:br/>
      </w:r>
      <w:r w:rsidR="00731BEE" w:rsidRPr="00754FAE">
        <w:rPr>
          <w:color w:val="000000"/>
        </w:rPr>
        <w:br/>
      </w:r>
    </w:p>
    <w:p w14:paraId="406EA45D" w14:textId="4856FE1B" w:rsidR="000A6C78" w:rsidRPr="00754FAE" w:rsidRDefault="000A6C78" w:rsidP="007510B3">
      <w:pPr>
        <w:numPr>
          <w:ilvl w:val="0"/>
          <w:numId w:val="7"/>
        </w:numPr>
        <w:suppressAutoHyphens w:val="0"/>
        <w:ind w:hanging="218"/>
      </w:pPr>
      <w:r w:rsidRPr="00754FAE">
        <w:rPr>
          <w:b/>
        </w:rPr>
        <w:t xml:space="preserve"> (D)</w:t>
      </w:r>
      <w:r w:rsidRPr="00754FAE">
        <w:t xml:space="preserve"> U okviru uočenih problema u prostoru za koje bi se, ukoliko je to moguće, trebala iznaći odgovarajuća prostorno planska rješenja, Vijeće </w:t>
      </w:r>
      <w:r w:rsidR="00731BEE" w:rsidRPr="00754FAE">
        <w:t>posebno upozorava na sljedeće:</w:t>
      </w:r>
      <w:r w:rsidR="00731BEE" w:rsidRPr="00754FAE">
        <w:br/>
      </w:r>
    </w:p>
    <w:p w14:paraId="6FA45F6B" w14:textId="77777777" w:rsidR="000A6C78" w:rsidRPr="00754FAE" w:rsidRDefault="000A6C78" w:rsidP="007510B3">
      <w:pPr>
        <w:numPr>
          <w:ilvl w:val="1"/>
          <w:numId w:val="7"/>
        </w:numPr>
        <w:suppressAutoHyphens w:val="0"/>
        <w:rPr>
          <w:b/>
        </w:rPr>
      </w:pPr>
      <w:r w:rsidRPr="00754FAE">
        <w:rPr>
          <w:b/>
        </w:rPr>
        <w:t>Ukidanje predviđenog nastavka glavne gradske ulice (Stonska) od rotora na križanju ulice Vojina Bakića i Stonske ulice do ulice D.T. Gavrana (prema sjeveru) i prenamjena istog poteza iz IS u Z1 (javna zelena površina) u naselju Središće</w:t>
      </w:r>
    </w:p>
    <w:p w14:paraId="2E643EEB" w14:textId="77777777" w:rsidR="000B102D" w:rsidRPr="00754FAE" w:rsidRDefault="000A6C78" w:rsidP="000A6C78">
      <w:pPr>
        <w:ind w:left="720"/>
        <w:rPr>
          <w:b/>
        </w:rPr>
      </w:pPr>
      <w:r w:rsidRPr="00754FAE">
        <w:rPr>
          <w:b/>
        </w:rPr>
        <w:br/>
      </w:r>
      <w:proofErr w:type="spellStart"/>
      <w:r w:rsidRPr="00754FAE">
        <w:t>k.č</w:t>
      </w:r>
      <w:proofErr w:type="spellEnd"/>
      <w:r w:rsidRPr="00754FAE">
        <w:t xml:space="preserve">. 433/1, k.o. </w:t>
      </w:r>
      <w:proofErr w:type="spellStart"/>
      <w:r w:rsidRPr="00754FAE">
        <w:t>Zaprudski</w:t>
      </w:r>
      <w:proofErr w:type="spellEnd"/>
      <w:r w:rsidRPr="00754FAE">
        <w:t xml:space="preserve"> Otok </w:t>
      </w:r>
      <w:r w:rsidRPr="00754FAE">
        <w:br/>
      </w:r>
      <w:r w:rsidRPr="00754FAE">
        <w:br/>
      </w:r>
    </w:p>
    <w:p w14:paraId="53FCEFBA" w14:textId="77777777" w:rsidR="000B102D" w:rsidRPr="00754FAE" w:rsidRDefault="000B102D" w:rsidP="000A6C78">
      <w:pPr>
        <w:ind w:left="720"/>
        <w:rPr>
          <w:b/>
        </w:rPr>
      </w:pPr>
    </w:p>
    <w:p w14:paraId="27FD786E" w14:textId="77777777" w:rsidR="000B102D" w:rsidRPr="00754FAE" w:rsidRDefault="000B102D" w:rsidP="000A6C78">
      <w:pPr>
        <w:ind w:left="720"/>
        <w:rPr>
          <w:b/>
        </w:rPr>
      </w:pPr>
    </w:p>
    <w:p w14:paraId="0FED91B2" w14:textId="5DD74EF8" w:rsidR="000A6C78" w:rsidRPr="00754FAE" w:rsidRDefault="000A6C78" w:rsidP="000A6C78">
      <w:pPr>
        <w:ind w:left="720"/>
      </w:pPr>
      <w:r w:rsidRPr="00754FAE">
        <w:rPr>
          <w:b/>
        </w:rPr>
        <w:t>Obrazloženje:</w:t>
      </w:r>
      <w:r w:rsidRPr="00754FAE">
        <w:t xml:space="preserve"> Na manjem dijelu spomenutog poteza postoji već izgrađeni dječji park. Spomenuti koridor u površini iznosi cca 12 700 m2. Trenutno predviđena cesta spaja se na ulicu D.T. Gavrana, vrlo blizu postojećeg križanja na istoku (</w:t>
      </w:r>
      <w:proofErr w:type="spellStart"/>
      <w:r w:rsidRPr="00754FAE">
        <w:t>D.T.Gavrana</w:t>
      </w:r>
      <w:proofErr w:type="spellEnd"/>
      <w:r w:rsidRPr="00754FAE">
        <w:t xml:space="preserve"> i Brune Bušića) udaljenog svega 70m, što bi negativno utjecalo na protok kroz ulicu D.T. Gavrana. </w:t>
      </w:r>
      <w:r w:rsidRPr="00754FAE">
        <w:lastRenderedPageBreak/>
        <w:t xml:space="preserve">Nadalje, postojeći UPU „Središće-zapad“ ((SGGZ 13/12) trenutno predviđa gustu prometnu mrežu koja bi više nego adekvatno opskrbila potrebe naselja i budućih </w:t>
      </w:r>
      <w:proofErr w:type="spellStart"/>
      <w:r w:rsidRPr="00754FAE">
        <w:t>višestambenih</w:t>
      </w:r>
      <w:proofErr w:type="spellEnd"/>
      <w:r w:rsidRPr="00754FAE">
        <w:t xml:space="preserve"> zgrada. Predlaže se očuvanje postojećeg parka i zelenila.</w:t>
      </w:r>
    </w:p>
    <w:p w14:paraId="27FB1D07" w14:textId="77777777" w:rsidR="000A6C78" w:rsidRPr="00754FAE" w:rsidRDefault="000A6C78" w:rsidP="000A6C78">
      <w:pPr>
        <w:ind w:left="720"/>
        <w:rPr>
          <w:i/>
        </w:rPr>
      </w:pPr>
    </w:p>
    <w:p w14:paraId="71666151" w14:textId="045632AA" w:rsidR="00731BEE" w:rsidRPr="00754FAE" w:rsidRDefault="000A6C78" w:rsidP="000B102D">
      <w:pPr>
        <w:ind w:left="720"/>
        <w:rPr>
          <w:b/>
        </w:rPr>
      </w:pPr>
      <w:r w:rsidRPr="00754FAE">
        <w:t>Ovaj prijedlog ističe se kao “problem u prostoru” te se moli Izrađivača da, ukoliko prijedlog ukidanja predviđenog nastavka ulice Stonska ne bude prihvaćen, Izrađivač predloži alternativni prijedlog kako razriješiti ovaj problem, odnosno kako sačuvati zelene površine u naselju Središće i povećati površinu uređenih zelenih površina u naselju Središće.</w:t>
      </w:r>
      <w:r w:rsidRPr="00754FAE">
        <w:br/>
      </w:r>
      <w:r w:rsidRPr="00754FAE">
        <w:br/>
      </w:r>
      <w:r w:rsidRPr="00754FAE">
        <w:rPr>
          <w:noProof/>
        </w:rPr>
        <w:drawing>
          <wp:inline distT="0" distB="0" distL="0" distR="0" wp14:anchorId="4A877499" wp14:editId="4990DE62">
            <wp:extent cx="2520000" cy="2307600"/>
            <wp:effectExtent l="0" t="0" r="0" b="0"/>
            <wp:docPr id="19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2"/>
                    <a:srcRect/>
                    <a:stretch>
                      <a:fillRect/>
                    </a:stretch>
                  </pic:blipFill>
                  <pic:spPr>
                    <a:xfrm>
                      <a:off x="0" y="0"/>
                      <a:ext cx="2520000" cy="2307600"/>
                    </a:xfrm>
                    <a:prstGeom prst="rect">
                      <a:avLst/>
                    </a:prstGeom>
                    <a:ln/>
                  </pic:spPr>
                </pic:pic>
              </a:graphicData>
            </a:graphic>
          </wp:inline>
        </w:drawing>
      </w:r>
      <w:r w:rsidRPr="00754FAE">
        <w:t xml:space="preserve">   </w:t>
      </w:r>
      <w:r w:rsidRPr="00754FAE">
        <w:rPr>
          <w:noProof/>
        </w:rPr>
        <w:drawing>
          <wp:inline distT="0" distB="0" distL="0" distR="0" wp14:anchorId="55B03668" wp14:editId="642427B2">
            <wp:extent cx="2571686" cy="2314518"/>
            <wp:effectExtent l="0" t="0" r="0" b="0"/>
            <wp:docPr id="19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3"/>
                    <a:srcRect/>
                    <a:stretch>
                      <a:fillRect/>
                    </a:stretch>
                  </pic:blipFill>
                  <pic:spPr>
                    <a:xfrm>
                      <a:off x="0" y="0"/>
                      <a:ext cx="2571686" cy="2314518"/>
                    </a:xfrm>
                    <a:prstGeom prst="rect">
                      <a:avLst/>
                    </a:prstGeom>
                    <a:ln/>
                  </pic:spPr>
                </pic:pic>
              </a:graphicData>
            </a:graphic>
          </wp:inline>
        </w:drawing>
      </w:r>
    </w:p>
    <w:p w14:paraId="31D4FDF1" w14:textId="77777777" w:rsidR="00731BEE" w:rsidRPr="00754FAE" w:rsidRDefault="00731BEE" w:rsidP="00731BEE">
      <w:pPr>
        <w:suppressAutoHyphens w:val="0"/>
        <w:ind w:left="720"/>
      </w:pPr>
    </w:p>
    <w:p w14:paraId="66D122F5" w14:textId="6E9860BB" w:rsidR="000A6C78" w:rsidRPr="00754FAE" w:rsidRDefault="000A6C78" w:rsidP="007510B3">
      <w:pPr>
        <w:numPr>
          <w:ilvl w:val="1"/>
          <w:numId w:val="7"/>
        </w:numPr>
        <w:suppressAutoHyphens w:val="0"/>
      </w:pPr>
      <w:r w:rsidRPr="00754FAE">
        <w:rPr>
          <w:b/>
        </w:rPr>
        <w:t>prenamjena “kazete” M1 namjene u D namjenu unutar UPU Središće Zapad</w:t>
      </w:r>
    </w:p>
    <w:p w14:paraId="0037084B" w14:textId="77777777" w:rsidR="000A6C78" w:rsidRPr="00754FAE" w:rsidRDefault="000A6C78" w:rsidP="000A6C78">
      <w:pPr>
        <w:ind w:left="720"/>
      </w:pPr>
      <w:r w:rsidRPr="00754FAE">
        <w:rPr>
          <w:b/>
        </w:rPr>
        <w:br/>
      </w:r>
      <w:proofErr w:type="spellStart"/>
      <w:r w:rsidRPr="00754FAE">
        <w:t>k.č</w:t>
      </w:r>
      <w:proofErr w:type="spellEnd"/>
      <w:r w:rsidRPr="00754FAE">
        <w:t xml:space="preserve">. 338/10; 334/8 i 334/9 k.o. </w:t>
      </w:r>
      <w:proofErr w:type="spellStart"/>
      <w:r w:rsidRPr="00754FAE">
        <w:t>Zaprudski</w:t>
      </w:r>
      <w:proofErr w:type="spellEnd"/>
      <w:r w:rsidRPr="00754FAE">
        <w:t xml:space="preserve"> Otok </w:t>
      </w:r>
      <w:r w:rsidRPr="00754FAE">
        <w:br/>
      </w:r>
      <w:r w:rsidRPr="00754FAE">
        <w:br/>
      </w:r>
      <w:r w:rsidRPr="00754FAE">
        <w:rPr>
          <w:b/>
        </w:rPr>
        <w:t>Obrazloženje:</w:t>
      </w:r>
      <w:r w:rsidRPr="00754FAE">
        <w:t xml:space="preserve"> Spomenuta “kazeta” spada u obuhvat UPU „Središće-zapad“ (SGGZ 13/12). Postojeći UPU Središće Zapad izrađen je sa posljednjim izmjenama i dopunama iz 2012.g. te još uvijek nije realiziran u cijelosti. </w:t>
      </w:r>
    </w:p>
    <w:p w14:paraId="4594F780" w14:textId="1F8B20B0" w:rsidR="000A6C78" w:rsidRPr="00754FAE" w:rsidRDefault="000A6C78" w:rsidP="000A6C78">
      <w:pPr>
        <w:ind w:left="720"/>
      </w:pPr>
      <w:r w:rsidRPr="00754FAE">
        <w:t xml:space="preserve">Kako bi se prevenirala dodatna </w:t>
      </w:r>
      <w:proofErr w:type="spellStart"/>
      <w:r w:rsidRPr="00754FAE">
        <w:t>preizgradnja</w:t>
      </w:r>
      <w:proofErr w:type="spellEnd"/>
      <w:r w:rsidRPr="00754FAE">
        <w:t xml:space="preserve"> i posljedični nedostatak zelenih površina i parkova za neizgrađeni zapadni dio Središća, predlaže se prenamjena spomenute kazete u D namjenu s ciljem ostvarivanja centralnog dijela naselja sa zgradom društvenog sadržaja te popratnim zelenim površinama i javnim parkom.</w:t>
      </w:r>
    </w:p>
    <w:p w14:paraId="35462037" w14:textId="7B600238" w:rsidR="000A6C78" w:rsidRPr="00754FAE" w:rsidRDefault="000A6C78" w:rsidP="000B102D">
      <w:pPr>
        <w:ind w:left="720"/>
        <w:rPr>
          <w:i/>
          <w:color w:val="FF0000"/>
        </w:rPr>
      </w:pPr>
      <w:r w:rsidRPr="00754FAE">
        <w:rPr>
          <w:noProof/>
        </w:rPr>
        <w:drawing>
          <wp:inline distT="0" distB="0" distL="0" distR="0" wp14:anchorId="5A13B16D" wp14:editId="408A93AA">
            <wp:extent cx="2520000" cy="2350800"/>
            <wp:effectExtent l="0" t="0" r="0" b="0"/>
            <wp:docPr id="19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4"/>
                    <a:srcRect/>
                    <a:stretch>
                      <a:fillRect/>
                    </a:stretch>
                  </pic:blipFill>
                  <pic:spPr>
                    <a:xfrm>
                      <a:off x="0" y="0"/>
                      <a:ext cx="2520000" cy="2350800"/>
                    </a:xfrm>
                    <a:prstGeom prst="rect">
                      <a:avLst/>
                    </a:prstGeom>
                    <a:ln/>
                  </pic:spPr>
                </pic:pic>
              </a:graphicData>
            </a:graphic>
          </wp:inline>
        </w:drawing>
      </w:r>
    </w:p>
    <w:p w14:paraId="2D422358" w14:textId="542B0579" w:rsidR="000B102D" w:rsidRPr="00754FAE" w:rsidRDefault="000B102D" w:rsidP="000B102D">
      <w:pPr>
        <w:ind w:left="720"/>
        <w:rPr>
          <w:i/>
          <w:color w:val="FF0000"/>
        </w:rPr>
      </w:pPr>
    </w:p>
    <w:p w14:paraId="117DC768" w14:textId="10113497" w:rsidR="000B102D" w:rsidRPr="00754FAE" w:rsidRDefault="000B102D" w:rsidP="000B102D">
      <w:pPr>
        <w:ind w:left="720"/>
        <w:rPr>
          <w:i/>
          <w:color w:val="FF0000"/>
        </w:rPr>
      </w:pPr>
    </w:p>
    <w:p w14:paraId="7F1B46DD" w14:textId="36E952E8" w:rsidR="000B102D" w:rsidRPr="00754FAE" w:rsidRDefault="000B102D" w:rsidP="000B102D">
      <w:pPr>
        <w:ind w:left="720"/>
        <w:rPr>
          <w:i/>
          <w:color w:val="FF0000"/>
        </w:rPr>
      </w:pPr>
    </w:p>
    <w:p w14:paraId="301E6D97" w14:textId="306A4358" w:rsidR="000B102D" w:rsidRPr="00754FAE" w:rsidRDefault="000B102D" w:rsidP="000B102D">
      <w:pPr>
        <w:ind w:left="720"/>
        <w:rPr>
          <w:i/>
          <w:color w:val="FF0000"/>
        </w:rPr>
      </w:pPr>
    </w:p>
    <w:p w14:paraId="77A6412F" w14:textId="77777777" w:rsidR="000B102D" w:rsidRPr="00754FAE" w:rsidRDefault="000B102D" w:rsidP="000B102D">
      <w:pPr>
        <w:ind w:left="720"/>
        <w:rPr>
          <w:i/>
          <w:color w:val="FF0000"/>
        </w:rPr>
      </w:pPr>
    </w:p>
    <w:p w14:paraId="5E4E9AF8" w14:textId="77777777" w:rsidR="000A6C78" w:rsidRPr="00754FAE" w:rsidRDefault="000A6C78" w:rsidP="007510B3">
      <w:pPr>
        <w:numPr>
          <w:ilvl w:val="1"/>
          <w:numId w:val="7"/>
        </w:numPr>
        <w:suppressAutoHyphens w:val="0"/>
      </w:pPr>
      <w:r w:rsidRPr="00754FAE">
        <w:rPr>
          <w:b/>
        </w:rPr>
        <w:lastRenderedPageBreak/>
        <w:t>sprečavanje spajanja Vatikanske ulice na ulicu Stjepana Gradića u naselju Sloboština</w:t>
      </w:r>
      <w:r w:rsidRPr="00754FAE">
        <w:rPr>
          <w:b/>
        </w:rPr>
        <w:br/>
      </w:r>
      <w:r w:rsidRPr="00754FAE">
        <w:br/>
      </w:r>
      <w:proofErr w:type="spellStart"/>
      <w:r w:rsidRPr="00754FAE">
        <w:t>k.č</w:t>
      </w:r>
      <w:proofErr w:type="spellEnd"/>
      <w:r w:rsidRPr="00754FAE">
        <w:t xml:space="preserve">. 710/206, k.o. </w:t>
      </w:r>
      <w:proofErr w:type="spellStart"/>
      <w:r w:rsidRPr="00754FAE">
        <w:t>Zaprudski</w:t>
      </w:r>
      <w:proofErr w:type="spellEnd"/>
      <w:r w:rsidRPr="00754FAE">
        <w:t xml:space="preserve"> Otok </w:t>
      </w:r>
      <w:r w:rsidRPr="00754FAE">
        <w:br/>
      </w:r>
      <w:r w:rsidRPr="00754FAE">
        <w:br/>
      </w:r>
      <w:r w:rsidRPr="00754FAE">
        <w:rPr>
          <w:b/>
        </w:rPr>
        <w:t>Obrazloženje:</w:t>
      </w:r>
      <w:r w:rsidRPr="00754FAE">
        <w:t xml:space="preserve"> Prijedlog nalaže ukidanje planiranog spajanja postojeće gradske ulice (ulica Stjepana Gradića) na buduću gradsku aveniju (produžetak Vatikanske ulice). U protivnom bi se povećao prometni kapacitet ispred OŠ Otok. Alternativni ulazak u naselje bio bi preko ulice Nikole Andrića na zapadu.</w:t>
      </w:r>
    </w:p>
    <w:p w14:paraId="089C16C1" w14:textId="77777777" w:rsidR="000A6C78" w:rsidRPr="00754FAE" w:rsidRDefault="000A6C78" w:rsidP="000A6C78">
      <w:pPr>
        <w:ind w:left="720"/>
      </w:pPr>
    </w:p>
    <w:p w14:paraId="6721AAD9" w14:textId="58D6499E" w:rsidR="000A6C78" w:rsidRPr="00754FAE" w:rsidRDefault="000A6C78" w:rsidP="000A6C78">
      <w:pPr>
        <w:ind w:left="720"/>
      </w:pPr>
      <w:r w:rsidRPr="00754FAE">
        <w:t>Prijedlog se opisuje kao “problem u prostoru”, te se traži dodatno mišljenje i analiza</w:t>
      </w:r>
      <w:r w:rsidR="00731BEE" w:rsidRPr="00754FAE">
        <w:t xml:space="preserve"> struke prije donošenja odluke.</w:t>
      </w:r>
      <w:r w:rsidR="00731BEE" w:rsidRPr="00754FAE">
        <w:rPr>
          <w:noProof/>
        </w:rPr>
        <w:t xml:space="preserve"> </w:t>
      </w:r>
      <w:r w:rsidR="00731BEE" w:rsidRPr="00754FAE">
        <w:rPr>
          <w:noProof/>
        </w:rPr>
        <w:drawing>
          <wp:inline distT="0" distB="0" distL="0" distR="0" wp14:anchorId="1FD200EB" wp14:editId="44405306">
            <wp:extent cx="4114800" cy="3185751"/>
            <wp:effectExtent l="0" t="0" r="0" b="0"/>
            <wp:docPr id="18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5"/>
                    <a:srcRect/>
                    <a:stretch>
                      <a:fillRect/>
                    </a:stretch>
                  </pic:blipFill>
                  <pic:spPr>
                    <a:xfrm>
                      <a:off x="0" y="0"/>
                      <a:ext cx="4114800" cy="3185751"/>
                    </a:xfrm>
                    <a:prstGeom prst="rect">
                      <a:avLst/>
                    </a:prstGeom>
                    <a:ln/>
                  </pic:spPr>
                </pic:pic>
              </a:graphicData>
            </a:graphic>
          </wp:inline>
        </w:drawing>
      </w:r>
    </w:p>
    <w:p w14:paraId="2FD321BE" w14:textId="77777777" w:rsidR="000B102D" w:rsidRPr="00754FAE" w:rsidRDefault="000B102D" w:rsidP="000A6C78">
      <w:pPr>
        <w:ind w:left="720"/>
        <w:rPr>
          <w:b/>
        </w:rPr>
      </w:pPr>
    </w:p>
    <w:p w14:paraId="11A444A4" w14:textId="77777777" w:rsidR="000A6C78" w:rsidRPr="00754FAE" w:rsidRDefault="000A6C78" w:rsidP="007510B3">
      <w:pPr>
        <w:numPr>
          <w:ilvl w:val="1"/>
          <w:numId w:val="7"/>
        </w:numPr>
        <w:suppressAutoHyphens w:val="0"/>
      </w:pPr>
      <w:r w:rsidRPr="00754FAE">
        <w:rPr>
          <w:b/>
        </w:rPr>
        <w:t xml:space="preserve">prenamjena parcele iz M1 u D4 u naselju </w:t>
      </w:r>
      <w:proofErr w:type="spellStart"/>
      <w:r w:rsidRPr="00754FAE">
        <w:rPr>
          <w:b/>
        </w:rPr>
        <w:t>Jakuševec</w:t>
      </w:r>
      <w:proofErr w:type="spellEnd"/>
    </w:p>
    <w:p w14:paraId="65E9FA14" w14:textId="77777777" w:rsidR="000A6C78" w:rsidRPr="00754FAE" w:rsidRDefault="000A6C78" w:rsidP="000A6C78">
      <w:pPr>
        <w:ind w:left="720"/>
        <w:rPr>
          <w:b/>
        </w:rPr>
      </w:pPr>
      <w:r w:rsidRPr="00754FAE">
        <w:rPr>
          <w:b/>
        </w:rPr>
        <w:br/>
      </w:r>
      <w:proofErr w:type="spellStart"/>
      <w:r w:rsidRPr="00754FAE">
        <w:t>k.č</w:t>
      </w:r>
      <w:proofErr w:type="spellEnd"/>
      <w:r w:rsidRPr="00754FAE">
        <w:t xml:space="preserve">. 22/3, k.o. </w:t>
      </w:r>
      <w:proofErr w:type="spellStart"/>
      <w:r w:rsidRPr="00754FAE">
        <w:t>Jakuševec</w:t>
      </w:r>
      <w:proofErr w:type="spellEnd"/>
    </w:p>
    <w:p w14:paraId="5C2BBB70" w14:textId="4D1403EC" w:rsidR="000A6C78" w:rsidRPr="00754FAE" w:rsidRDefault="000A6C78" w:rsidP="000A6C78">
      <w:pPr>
        <w:ind w:left="720"/>
      </w:pPr>
      <w:r w:rsidRPr="00754FAE">
        <w:br/>
      </w:r>
      <w:r w:rsidRPr="00754FAE">
        <w:rPr>
          <w:b/>
        </w:rPr>
        <w:t>Obrazloženje:</w:t>
      </w:r>
      <w:r w:rsidRPr="00754FAE">
        <w:t xml:space="preserve"> Predmetna parcela se nalazi u M1 namjeni, u urbanim pravilima 2.9. Uređenje i obnova prostora visoke gradnje. U zadnjih pet godina u naselju </w:t>
      </w:r>
      <w:proofErr w:type="spellStart"/>
      <w:r w:rsidRPr="00754FAE">
        <w:t>Jakuševec</w:t>
      </w:r>
      <w:proofErr w:type="spellEnd"/>
      <w:r w:rsidRPr="00754FAE">
        <w:t xml:space="preserve"> izgrađene su stambene zgrade sa oko 750 kućanstava i dvije stambene zgrade su pri kraju izgradnje. U naselju nije predviđena izgradnja objekta za predškolski odgoj te niti jedna parcela ili dio naselja nije predviđen kao zona namjene D4 (javna i d</w:t>
      </w:r>
      <w:r w:rsidR="000B102D" w:rsidRPr="00754FAE">
        <w:t>ruštvena namjena - predškolska).</w:t>
      </w:r>
    </w:p>
    <w:p w14:paraId="17499FA9" w14:textId="6A167ABD" w:rsidR="00731BEE" w:rsidRPr="00754FAE" w:rsidRDefault="000A6C78" w:rsidP="000A6C78">
      <w:pPr>
        <w:ind w:left="720"/>
        <w:rPr>
          <w:i/>
        </w:rPr>
      </w:pPr>
      <w:r w:rsidRPr="00754FAE">
        <w:lastRenderedPageBreak/>
        <w:br/>
      </w:r>
      <w:r w:rsidRPr="00754FAE">
        <w:rPr>
          <w:i/>
          <w:noProof/>
        </w:rPr>
        <w:drawing>
          <wp:inline distT="0" distB="0" distL="0" distR="0" wp14:anchorId="18D248A6" wp14:editId="72F3FEE2">
            <wp:extent cx="2733675" cy="2469336"/>
            <wp:effectExtent l="0" t="0" r="0" b="0"/>
            <wp:docPr id="19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
                    <a:srcRect t="1990" b="21593"/>
                    <a:stretch>
                      <a:fillRect/>
                    </a:stretch>
                  </pic:blipFill>
                  <pic:spPr>
                    <a:xfrm>
                      <a:off x="0" y="0"/>
                      <a:ext cx="2733675" cy="2469336"/>
                    </a:xfrm>
                    <a:prstGeom prst="rect">
                      <a:avLst/>
                    </a:prstGeom>
                    <a:ln/>
                  </pic:spPr>
                </pic:pic>
              </a:graphicData>
            </a:graphic>
          </wp:inline>
        </w:drawing>
      </w:r>
      <w:r w:rsidRPr="00754FAE">
        <w:rPr>
          <w:i/>
          <w:noProof/>
        </w:rPr>
        <w:drawing>
          <wp:inline distT="0" distB="0" distL="0" distR="0" wp14:anchorId="00E86DB1" wp14:editId="12636626">
            <wp:extent cx="2400617" cy="2483042"/>
            <wp:effectExtent l="0" t="0" r="0" b="0"/>
            <wp:docPr id="18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7"/>
                    <a:srcRect/>
                    <a:stretch>
                      <a:fillRect/>
                    </a:stretch>
                  </pic:blipFill>
                  <pic:spPr>
                    <a:xfrm>
                      <a:off x="0" y="0"/>
                      <a:ext cx="2400617" cy="2483042"/>
                    </a:xfrm>
                    <a:prstGeom prst="rect">
                      <a:avLst/>
                    </a:prstGeom>
                    <a:ln/>
                  </pic:spPr>
                </pic:pic>
              </a:graphicData>
            </a:graphic>
          </wp:inline>
        </w:drawing>
      </w:r>
    </w:p>
    <w:p w14:paraId="098C003E" w14:textId="77777777" w:rsidR="000A6C78" w:rsidRPr="00754FAE" w:rsidRDefault="000A6C78" w:rsidP="000A6C78">
      <w:pPr>
        <w:ind w:left="720"/>
        <w:rPr>
          <w:i/>
        </w:rPr>
      </w:pPr>
    </w:p>
    <w:p w14:paraId="5AF1F754" w14:textId="77777777" w:rsidR="000A6C78" w:rsidRPr="00754FAE" w:rsidRDefault="000A6C78" w:rsidP="007510B3">
      <w:pPr>
        <w:numPr>
          <w:ilvl w:val="1"/>
          <w:numId w:val="7"/>
        </w:numPr>
        <w:suppressAutoHyphens w:val="0"/>
      </w:pPr>
      <w:r w:rsidRPr="00754FAE">
        <w:rPr>
          <w:b/>
        </w:rPr>
        <w:t xml:space="preserve">UPU </w:t>
      </w:r>
      <w:proofErr w:type="spellStart"/>
      <w:r w:rsidRPr="00754FAE">
        <w:rPr>
          <w:b/>
        </w:rPr>
        <w:t>Buzinski</w:t>
      </w:r>
      <w:proofErr w:type="spellEnd"/>
      <w:r w:rsidRPr="00754FAE">
        <w:rPr>
          <w:b/>
        </w:rPr>
        <w:t xml:space="preserve"> Krči</w:t>
      </w:r>
      <w:r w:rsidRPr="00754FAE">
        <w:rPr>
          <w:b/>
        </w:rPr>
        <w:br/>
      </w:r>
      <w:r w:rsidRPr="00754FAE">
        <w:br/>
        <w:t>Unutar važećih parametara definiranih spomenutim UPU-om, potrebno je preispitati i redefinirati sljedeće:</w:t>
      </w:r>
    </w:p>
    <w:p w14:paraId="0FAA432F" w14:textId="77777777" w:rsidR="000A6C78" w:rsidRPr="00754FAE" w:rsidRDefault="000A6C78" w:rsidP="007510B3">
      <w:pPr>
        <w:numPr>
          <w:ilvl w:val="0"/>
          <w:numId w:val="6"/>
        </w:numPr>
        <w:suppressAutoHyphens w:val="0"/>
      </w:pPr>
      <w:r w:rsidRPr="00754FAE">
        <w:t xml:space="preserve">da se izmjeni status pojedinih zona unutar UPU-a na način da se prenamjene u M1 zonu (mješovita namjena - pretežito stambena). S obzirom da je velik dio UPU-a u zoni K1, a tek manji dio u zoni M1, potrebno je preispitati navedeni omjer kako bi se povećala površina na kojoj je moguće stanovanje </w:t>
      </w:r>
    </w:p>
    <w:p w14:paraId="11E02A9C" w14:textId="77777777" w:rsidR="000A6C78" w:rsidRPr="00754FAE" w:rsidRDefault="000A6C78" w:rsidP="007510B3">
      <w:pPr>
        <w:numPr>
          <w:ilvl w:val="0"/>
          <w:numId w:val="6"/>
        </w:numPr>
        <w:suppressAutoHyphens w:val="0"/>
      </w:pPr>
      <w:r w:rsidRPr="00754FAE">
        <w:t>provjeriti širinu ulice Bani od križanja s ulicom “7” do križanja s ulicom “9” zbog činjenica da se planirano proširenje ceste provodi jako blizu pojedinih obiteljskih kuća na spomenutom koridoru</w:t>
      </w:r>
      <w:r w:rsidRPr="00754FAE">
        <w:br/>
      </w:r>
      <w:r w:rsidRPr="00754FAE">
        <w:rPr>
          <w:noProof/>
        </w:rPr>
        <w:drawing>
          <wp:inline distT="114300" distB="114300" distL="114300" distR="114300" wp14:anchorId="6EAE58C1" wp14:editId="318FD7BB">
            <wp:extent cx="3892475" cy="2232739"/>
            <wp:effectExtent l="0" t="0" r="0" b="0"/>
            <wp:docPr id="18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3892475" cy="2232739"/>
                    </a:xfrm>
                    <a:prstGeom prst="rect">
                      <a:avLst/>
                    </a:prstGeom>
                    <a:ln/>
                  </pic:spPr>
                </pic:pic>
              </a:graphicData>
            </a:graphic>
          </wp:inline>
        </w:drawing>
      </w:r>
    </w:p>
    <w:p w14:paraId="3E5ED855" w14:textId="197BCED4" w:rsidR="000A6C78" w:rsidRPr="00754FAE" w:rsidRDefault="000A6C78" w:rsidP="007510B3">
      <w:pPr>
        <w:numPr>
          <w:ilvl w:val="0"/>
          <w:numId w:val="6"/>
        </w:numPr>
        <w:suppressAutoHyphens w:val="0"/>
      </w:pPr>
      <w:r w:rsidRPr="00754FAE">
        <w:t xml:space="preserve">prijedlog da se neposredno uz točku planiranog završetka nadvožnjaka Sarajevske ulice predvidi površina za izgradnju </w:t>
      </w:r>
      <w:proofErr w:type="spellStart"/>
      <w:r w:rsidRPr="00754FAE">
        <w:t>intermodalnog</w:t>
      </w:r>
      <w:proofErr w:type="spellEnd"/>
      <w:r w:rsidRPr="00754FAE">
        <w:t xml:space="preserve"> putničkog terminala; takav objekt mogao bi povezati sve važne prometne pravce i značajne prometne objekte (zračna luka). </w:t>
      </w:r>
    </w:p>
    <w:p w14:paraId="579E087F" w14:textId="77777777" w:rsidR="000A6C78" w:rsidRPr="00754FAE" w:rsidRDefault="000A6C78" w:rsidP="000A6C78">
      <w:pPr>
        <w:spacing w:after="120" w:line="276" w:lineRule="auto"/>
        <w:rPr>
          <w:b/>
        </w:rPr>
      </w:pPr>
    </w:p>
    <w:p w14:paraId="64B8E53F" w14:textId="77777777" w:rsidR="000A6C78" w:rsidRPr="00754FAE" w:rsidRDefault="000A6C78" w:rsidP="007510B3">
      <w:pPr>
        <w:numPr>
          <w:ilvl w:val="0"/>
          <w:numId w:val="7"/>
        </w:numPr>
        <w:suppressAutoHyphens w:val="0"/>
        <w:ind w:hanging="218"/>
      </w:pPr>
      <w:r w:rsidRPr="00754FAE">
        <w:rPr>
          <w:b/>
        </w:rPr>
        <w:t xml:space="preserve"> </w:t>
      </w:r>
      <w:r w:rsidRPr="00754FAE">
        <w:t>Ovaj zaključak dostaviti će se Zavodu za prostorno uređenje Grada Zagreba i Gradskom uredu za gospodarstvo, ekološku održivost i strategijsko planiranje.</w:t>
      </w:r>
    </w:p>
    <w:p w14:paraId="6DF1CA83" w14:textId="733E787F" w:rsidR="00520C10" w:rsidRPr="00754FAE" w:rsidRDefault="00520C10" w:rsidP="000A0763">
      <w:pPr>
        <w:ind w:firstLine="709"/>
        <w:jc w:val="both"/>
      </w:pPr>
    </w:p>
    <w:p w14:paraId="3EA1958D" w14:textId="50AF7D21" w:rsidR="000B102D" w:rsidRPr="00754FAE" w:rsidRDefault="000B102D" w:rsidP="000A0763">
      <w:pPr>
        <w:ind w:firstLine="709"/>
        <w:jc w:val="both"/>
      </w:pPr>
    </w:p>
    <w:p w14:paraId="776044DC" w14:textId="490FB408" w:rsidR="000B102D" w:rsidRPr="00754FAE" w:rsidRDefault="000B102D" w:rsidP="000A0763">
      <w:pPr>
        <w:ind w:firstLine="709"/>
        <w:jc w:val="both"/>
      </w:pPr>
    </w:p>
    <w:p w14:paraId="7A7A6FC5" w14:textId="77777777" w:rsidR="000B102D" w:rsidRPr="00754FAE" w:rsidRDefault="000B102D" w:rsidP="000A0763">
      <w:pPr>
        <w:ind w:firstLine="709"/>
        <w:jc w:val="both"/>
      </w:pPr>
    </w:p>
    <w:p w14:paraId="44E24447" w14:textId="77777777" w:rsidR="000A0763" w:rsidRPr="00754FAE" w:rsidRDefault="000A0763" w:rsidP="000A0763">
      <w:pPr>
        <w:ind w:firstLine="709"/>
        <w:jc w:val="both"/>
      </w:pPr>
    </w:p>
    <w:p w14:paraId="6A38F926" w14:textId="616D6CCD" w:rsidR="00A479ED" w:rsidRPr="00754FAE" w:rsidRDefault="000A0763" w:rsidP="000A0763">
      <w:pPr>
        <w:spacing w:before="120" w:after="120"/>
        <w:ind w:left="709" w:right="544" w:hanging="709"/>
        <w:jc w:val="both"/>
        <w:rPr>
          <w:b/>
          <w:u w:val="single"/>
        </w:rPr>
      </w:pPr>
      <w:r w:rsidRPr="00754FAE">
        <w:rPr>
          <w:b/>
          <w:u w:val="single"/>
        </w:rPr>
        <w:lastRenderedPageBreak/>
        <w:t xml:space="preserve">Ad. 2. </w:t>
      </w:r>
      <w:r w:rsidR="00731BEE" w:rsidRPr="00754FAE">
        <w:rPr>
          <w:b/>
          <w:u w:val="single"/>
        </w:rPr>
        <w:t xml:space="preserve"> Zaključak o suglasnosti s raspolaganjem dijelovima k.č.br. 362/5, 515/7 i 518/14, k.o. </w:t>
      </w:r>
      <w:proofErr w:type="spellStart"/>
      <w:r w:rsidR="00731BEE" w:rsidRPr="00754FAE">
        <w:rPr>
          <w:b/>
          <w:u w:val="single"/>
        </w:rPr>
        <w:t>Jakuševec</w:t>
      </w:r>
      <w:proofErr w:type="spellEnd"/>
      <w:r w:rsidR="00731BEE" w:rsidRPr="00754FAE">
        <w:rPr>
          <w:b/>
          <w:u w:val="single"/>
        </w:rPr>
        <w:t xml:space="preserve"> za potrebe Ivice Štefančića, </w:t>
      </w:r>
      <w:r w:rsidR="00731BEE" w:rsidRPr="00754FAE">
        <w:rPr>
          <w:b/>
          <w:i/>
          <w:u w:val="single"/>
        </w:rPr>
        <w:t>donosi se</w:t>
      </w:r>
    </w:p>
    <w:p w14:paraId="4CD59556" w14:textId="77777777" w:rsidR="000A0763" w:rsidRPr="00754FAE" w:rsidRDefault="000A0763" w:rsidP="000A0763">
      <w:pPr>
        <w:ind w:firstLine="709"/>
        <w:jc w:val="both"/>
      </w:pPr>
      <w:r w:rsidRPr="00754FAE">
        <w:t>Članovi Vijeća primili su materijal uz poziv. Predsjednik uvodno obrazlaže predmetnu točku dnevnog reda te otvara raspravu.</w:t>
      </w:r>
    </w:p>
    <w:p w14:paraId="241555E9" w14:textId="43DC7BFA" w:rsidR="00731BEE" w:rsidRPr="00754FAE" w:rsidRDefault="00731BEE" w:rsidP="00731BEE">
      <w:pPr>
        <w:ind w:firstLine="709"/>
        <w:jc w:val="both"/>
      </w:pPr>
      <w:r w:rsidRPr="00754FAE">
        <w:t>Bez rasprave</w:t>
      </w:r>
      <w:r w:rsidR="000A0763" w:rsidRPr="00754FAE">
        <w:t xml:space="preserve">, </w:t>
      </w:r>
      <w:r w:rsidR="000B102D" w:rsidRPr="00754FAE">
        <w:t xml:space="preserve">uz 14 glasova „ZA“, 2 glasa „PROTIV“ i 1 „SUZDRŽAN“ </w:t>
      </w:r>
      <w:r w:rsidR="000A0763" w:rsidRPr="00754FAE">
        <w:t>Vijeće</w:t>
      </w:r>
      <w:r w:rsidR="000B102D" w:rsidRPr="00754FAE">
        <w:t xml:space="preserve"> </w:t>
      </w:r>
      <w:r w:rsidR="000A0763" w:rsidRPr="00754FAE">
        <w:t>donosi</w:t>
      </w:r>
    </w:p>
    <w:p w14:paraId="6BE5FB68" w14:textId="2C568F69" w:rsidR="00731BEE" w:rsidRPr="00754FAE" w:rsidRDefault="00731BEE" w:rsidP="000A0763">
      <w:pPr>
        <w:shd w:val="clear" w:color="auto" w:fill="FFFFFF"/>
        <w:ind w:left="-142" w:firstLine="709"/>
        <w:jc w:val="both"/>
        <w:rPr>
          <w:b/>
          <w:bCs/>
          <w:color w:val="000000"/>
          <w:sz w:val="20"/>
          <w:szCs w:val="20"/>
        </w:rPr>
      </w:pPr>
    </w:p>
    <w:p w14:paraId="449CFD0B" w14:textId="77777777" w:rsidR="0041717F" w:rsidRPr="00754FAE" w:rsidRDefault="0041717F" w:rsidP="0041717F">
      <w:pPr>
        <w:spacing w:after="600"/>
        <w:ind w:firstLine="708"/>
        <w:jc w:val="both"/>
      </w:pPr>
      <w:r w:rsidRPr="00754FAE">
        <w:t>sjednici, 23. svibnja 2023., donijelo je</w:t>
      </w:r>
    </w:p>
    <w:p w14:paraId="55A45F18" w14:textId="77777777" w:rsidR="0041717F" w:rsidRPr="00754FAE" w:rsidRDefault="0041717F" w:rsidP="0041717F">
      <w:pPr>
        <w:pStyle w:val="ListParagraph"/>
        <w:spacing w:after="0"/>
        <w:ind w:left="0"/>
        <w:jc w:val="center"/>
        <w:rPr>
          <w:rFonts w:ascii="Times New Roman" w:hAnsi="Times New Roman"/>
          <w:b/>
          <w:sz w:val="24"/>
          <w:szCs w:val="24"/>
        </w:rPr>
      </w:pPr>
      <w:r w:rsidRPr="00754FAE">
        <w:rPr>
          <w:rFonts w:ascii="Times New Roman" w:hAnsi="Times New Roman"/>
          <w:b/>
          <w:sz w:val="24"/>
          <w:szCs w:val="24"/>
        </w:rPr>
        <w:t>ZAKLJUČAK</w:t>
      </w:r>
    </w:p>
    <w:p w14:paraId="1DE0FC3B" w14:textId="77777777" w:rsidR="0041717F" w:rsidRPr="00754FAE" w:rsidRDefault="0041717F" w:rsidP="0041717F">
      <w:pPr>
        <w:pStyle w:val="ListParagraph"/>
        <w:spacing w:after="0"/>
        <w:ind w:left="0"/>
        <w:jc w:val="center"/>
        <w:rPr>
          <w:rFonts w:ascii="Times New Roman" w:hAnsi="Times New Roman"/>
          <w:b/>
          <w:sz w:val="24"/>
          <w:szCs w:val="24"/>
        </w:rPr>
      </w:pPr>
      <w:r w:rsidRPr="00754FAE">
        <w:rPr>
          <w:rFonts w:ascii="Times New Roman" w:hAnsi="Times New Roman"/>
          <w:b/>
          <w:sz w:val="24"/>
          <w:szCs w:val="24"/>
        </w:rPr>
        <w:t xml:space="preserve">o suglasnosti s raspolaganjem dijelovima k.č.br. 362/5, 515/7 i 518/14, k.o. </w:t>
      </w:r>
      <w:proofErr w:type="spellStart"/>
      <w:r w:rsidRPr="00754FAE">
        <w:rPr>
          <w:rFonts w:ascii="Times New Roman" w:hAnsi="Times New Roman"/>
          <w:b/>
          <w:sz w:val="24"/>
          <w:szCs w:val="24"/>
        </w:rPr>
        <w:t>Jakuševec</w:t>
      </w:r>
      <w:proofErr w:type="spellEnd"/>
      <w:r w:rsidRPr="00754FAE">
        <w:rPr>
          <w:rFonts w:ascii="Times New Roman" w:hAnsi="Times New Roman"/>
          <w:b/>
          <w:sz w:val="24"/>
          <w:szCs w:val="24"/>
        </w:rPr>
        <w:t xml:space="preserve"> za potrebe Ivica Štefančić</w:t>
      </w:r>
    </w:p>
    <w:p w14:paraId="5B39151C" w14:textId="77777777" w:rsidR="0041717F" w:rsidRPr="00754FAE" w:rsidRDefault="0041717F" w:rsidP="0041717F">
      <w:pPr>
        <w:pStyle w:val="ListParagraph"/>
        <w:spacing w:after="0"/>
        <w:ind w:left="1495"/>
        <w:rPr>
          <w:rFonts w:ascii="Times New Roman" w:hAnsi="Times New Roman"/>
          <w:b/>
          <w:sz w:val="24"/>
          <w:szCs w:val="24"/>
        </w:rPr>
      </w:pPr>
    </w:p>
    <w:p w14:paraId="37EBBD6C" w14:textId="77777777" w:rsidR="0041717F" w:rsidRPr="00754FAE" w:rsidRDefault="0041717F" w:rsidP="0041717F">
      <w:pPr>
        <w:pStyle w:val="ListParagraph"/>
        <w:numPr>
          <w:ilvl w:val="0"/>
          <w:numId w:val="46"/>
        </w:numPr>
        <w:suppressAutoHyphens w:val="0"/>
        <w:spacing w:line="259" w:lineRule="auto"/>
        <w:ind w:left="1066" w:hanging="357"/>
        <w:contextualSpacing w:val="0"/>
        <w:jc w:val="both"/>
        <w:rPr>
          <w:rFonts w:ascii="Times New Roman" w:hAnsi="Times New Roman"/>
          <w:sz w:val="24"/>
          <w:szCs w:val="24"/>
        </w:rPr>
      </w:pPr>
      <w:r w:rsidRPr="00754FAE">
        <w:rPr>
          <w:rFonts w:ascii="Times New Roman" w:hAnsi="Times New Roman"/>
          <w:sz w:val="24"/>
          <w:szCs w:val="24"/>
        </w:rPr>
        <w:t xml:space="preserve">Vijeće Gradske četvrti Novi Zagreb – istok daje suglasnost s raspolaganjem dijelovima čestica k.č.br. 362/5, 515/7 i 518/14, k.o. </w:t>
      </w:r>
      <w:proofErr w:type="spellStart"/>
      <w:r w:rsidRPr="00754FAE">
        <w:rPr>
          <w:rFonts w:ascii="Times New Roman" w:hAnsi="Times New Roman"/>
          <w:sz w:val="24"/>
          <w:szCs w:val="24"/>
        </w:rPr>
        <w:t>Jakuševec</w:t>
      </w:r>
      <w:proofErr w:type="spellEnd"/>
      <w:r w:rsidRPr="00754FAE">
        <w:rPr>
          <w:rFonts w:ascii="Times New Roman" w:hAnsi="Times New Roman"/>
          <w:sz w:val="24"/>
          <w:szCs w:val="24"/>
        </w:rPr>
        <w:t>.</w:t>
      </w:r>
    </w:p>
    <w:p w14:paraId="69CEA170" w14:textId="77777777" w:rsidR="0041717F" w:rsidRPr="00754FAE" w:rsidRDefault="0041717F" w:rsidP="0041717F">
      <w:pPr>
        <w:pStyle w:val="ListParagraph"/>
        <w:numPr>
          <w:ilvl w:val="0"/>
          <w:numId w:val="46"/>
        </w:numPr>
        <w:suppressAutoHyphens w:val="0"/>
        <w:spacing w:after="600" w:line="259" w:lineRule="auto"/>
        <w:ind w:left="1066" w:hanging="357"/>
        <w:contextualSpacing w:val="0"/>
        <w:jc w:val="both"/>
        <w:rPr>
          <w:rFonts w:ascii="Times New Roman" w:hAnsi="Times New Roman"/>
          <w:sz w:val="24"/>
          <w:szCs w:val="24"/>
        </w:rPr>
      </w:pPr>
      <w:r w:rsidRPr="00754FAE">
        <w:rPr>
          <w:rFonts w:ascii="Times New Roman" w:hAnsi="Times New Roman"/>
          <w:sz w:val="24"/>
          <w:szCs w:val="24"/>
        </w:rPr>
        <w:t>Ovaj zaključak dostavlja se Gradskom uredu za upravljanje imovinom i stanovanje, Sektoru za upravljanje imovinom Grada, Odjelu za zemljište i poslove zakupa.</w:t>
      </w:r>
    </w:p>
    <w:p w14:paraId="3596C9F7" w14:textId="3E9D2A54" w:rsidR="000A0763" w:rsidRPr="00754FAE" w:rsidRDefault="000A0763" w:rsidP="008B36BE">
      <w:pPr>
        <w:spacing w:before="120" w:after="120"/>
        <w:ind w:left="851" w:right="544" w:hanging="709"/>
        <w:jc w:val="both"/>
        <w:rPr>
          <w:b/>
          <w:i/>
          <w:u w:val="single"/>
        </w:rPr>
      </w:pPr>
      <w:r w:rsidRPr="00754FAE">
        <w:rPr>
          <w:b/>
          <w:u w:val="single"/>
        </w:rPr>
        <w:t>Ad. 3.</w:t>
      </w:r>
      <w:r w:rsidR="008B36BE" w:rsidRPr="00754FAE">
        <w:rPr>
          <w:b/>
          <w:u w:val="single"/>
        </w:rPr>
        <w:t xml:space="preserve"> </w:t>
      </w:r>
      <w:r w:rsidR="00731BEE" w:rsidRPr="00754FAE">
        <w:rPr>
          <w:b/>
          <w:u w:val="single"/>
        </w:rPr>
        <w:tab/>
        <w:t xml:space="preserve">Zaključak o suglasnosti s raspolaganjem dijelovima k.č.br. 515/7 i 518/14, k.o. </w:t>
      </w:r>
      <w:proofErr w:type="spellStart"/>
      <w:r w:rsidR="00731BEE" w:rsidRPr="00754FAE">
        <w:rPr>
          <w:b/>
          <w:u w:val="single"/>
        </w:rPr>
        <w:t>Jakuševec</w:t>
      </w:r>
      <w:proofErr w:type="spellEnd"/>
      <w:r w:rsidR="00731BEE" w:rsidRPr="00754FAE">
        <w:rPr>
          <w:b/>
          <w:u w:val="single"/>
        </w:rPr>
        <w:t xml:space="preserve"> za potrebe M-5 d.o.o. , </w:t>
      </w:r>
      <w:r w:rsidR="00731BEE" w:rsidRPr="00754FAE">
        <w:rPr>
          <w:b/>
          <w:i/>
          <w:u w:val="single"/>
        </w:rPr>
        <w:t>donosi se</w:t>
      </w:r>
    </w:p>
    <w:p w14:paraId="43346002" w14:textId="77777777" w:rsidR="008B36BE" w:rsidRPr="00754FAE" w:rsidRDefault="008B36BE" w:rsidP="008B36BE">
      <w:pPr>
        <w:ind w:firstLine="709"/>
        <w:jc w:val="both"/>
      </w:pPr>
      <w:r w:rsidRPr="00754FAE">
        <w:t>Članovi Vijeća primili su materijal uz poziv. Predsjednik uvodno obrazlaže predmetnu točku dnevnog reda te otvara raspravu.</w:t>
      </w:r>
    </w:p>
    <w:p w14:paraId="372AA457" w14:textId="796E7171" w:rsidR="008B36BE" w:rsidRPr="00754FAE" w:rsidRDefault="008B36BE" w:rsidP="00731BEE">
      <w:pPr>
        <w:ind w:firstLine="709"/>
        <w:jc w:val="both"/>
      </w:pPr>
      <w:r w:rsidRPr="00754FAE">
        <w:t>Bez rasprave,</w:t>
      </w:r>
      <w:r w:rsidR="000B102D" w:rsidRPr="00754FAE">
        <w:t xml:space="preserve"> </w:t>
      </w:r>
      <w:r w:rsidRPr="00754FAE">
        <w:t xml:space="preserve"> </w:t>
      </w:r>
      <w:r w:rsidR="000B102D" w:rsidRPr="00754FAE">
        <w:t>uz 16 glasova „ZA“,  0 „PROTIV“ i 1 „SUZDRŽAN“ Vijeće</w:t>
      </w:r>
      <w:r w:rsidRPr="00754FAE">
        <w:t xml:space="preserve"> donosi</w:t>
      </w:r>
    </w:p>
    <w:p w14:paraId="0320EB3C" w14:textId="77777777" w:rsidR="00731BEE" w:rsidRPr="00754FAE" w:rsidRDefault="00731BEE" w:rsidP="00731BEE">
      <w:pPr>
        <w:autoSpaceDN w:val="0"/>
        <w:spacing w:after="160" w:line="259" w:lineRule="auto"/>
        <w:contextualSpacing/>
        <w:textAlignment w:val="baseline"/>
        <w:rPr>
          <w:rFonts w:eastAsiaTheme="minorHAnsi"/>
          <w:sz w:val="22"/>
          <w:szCs w:val="22"/>
          <w:lang w:val="en-US" w:eastAsia="en-US"/>
        </w:rPr>
      </w:pPr>
    </w:p>
    <w:p w14:paraId="04C579B9" w14:textId="77777777" w:rsidR="0041717F" w:rsidRPr="00754FAE" w:rsidRDefault="0041717F" w:rsidP="0041717F">
      <w:pPr>
        <w:jc w:val="center"/>
        <w:rPr>
          <w:b/>
        </w:rPr>
      </w:pPr>
      <w:r w:rsidRPr="00754FAE">
        <w:rPr>
          <w:b/>
        </w:rPr>
        <w:t>Z A K L J U Č A K</w:t>
      </w:r>
    </w:p>
    <w:p w14:paraId="26DB6C66" w14:textId="77777777" w:rsidR="0041717F" w:rsidRPr="00754FAE" w:rsidRDefault="0041717F" w:rsidP="0041717F">
      <w:pPr>
        <w:pStyle w:val="ListParagraph"/>
        <w:spacing w:after="0"/>
        <w:ind w:left="0"/>
        <w:jc w:val="center"/>
        <w:rPr>
          <w:rFonts w:ascii="Times New Roman" w:hAnsi="Times New Roman"/>
          <w:b/>
          <w:sz w:val="24"/>
          <w:szCs w:val="24"/>
        </w:rPr>
      </w:pPr>
      <w:r w:rsidRPr="00754FAE">
        <w:rPr>
          <w:rFonts w:ascii="Times New Roman" w:hAnsi="Times New Roman"/>
          <w:b/>
          <w:sz w:val="24"/>
          <w:szCs w:val="24"/>
        </w:rPr>
        <w:t xml:space="preserve">o suglasnosti s raspolaganjem dijelovima k.č.br. 515/7 i 518/14, k.o. </w:t>
      </w:r>
      <w:proofErr w:type="spellStart"/>
      <w:r w:rsidRPr="00754FAE">
        <w:rPr>
          <w:rFonts w:ascii="Times New Roman" w:hAnsi="Times New Roman"/>
          <w:b/>
          <w:sz w:val="24"/>
          <w:szCs w:val="24"/>
        </w:rPr>
        <w:t>Jakuševec</w:t>
      </w:r>
      <w:proofErr w:type="spellEnd"/>
      <w:r w:rsidRPr="00754FAE">
        <w:rPr>
          <w:rFonts w:ascii="Times New Roman" w:hAnsi="Times New Roman"/>
          <w:b/>
          <w:sz w:val="24"/>
          <w:szCs w:val="24"/>
        </w:rPr>
        <w:t xml:space="preserve"> za potrebe M-5 d.o.o.</w:t>
      </w:r>
    </w:p>
    <w:p w14:paraId="4ADA55C1" w14:textId="77777777" w:rsidR="0041717F" w:rsidRPr="00754FAE" w:rsidRDefault="0041717F" w:rsidP="0041717F">
      <w:pPr>
        <w:pStyle w:val="ListParagraph"/>
        <w:spacing w:after="0"/>
        <w:ind w:left="1429"/>
        <w:jc w:val="center"/>
        <w:rPr>
          <w:rFonts w:ascii="Times New Roman" w:hAnsi="Times New Roman"/>
          <w:b/>
          <w:sz w:val="24"/>
          <w:szCs w:val="24"/>
        </w:rPr>
      </w:pPr>
    </w:p>
    <w:p w14:paraId="351898A4" w14:textId="77777777" w:rsidR="0041717F" w:rsidRPr="00754FAE" w:rsidRDefault="0041717F" w:rsidP="0041717F">
      <w:pPr>
        <w:pStyle w:val="ListParagraph"/>
        <w:numPr>
          <w:ilvl w:val="0"/>
          <w:numId w:val="47"/>
        </w:numPr>
        <w:suppressAutoHyphens w:val="0"/>
        <w:spacing w:line="259" w:lineRule="auto"/>
        <w:ind w:left="993" w:hanging="284"/>
        <w:contextualSpacing w:val="0"/>
        <w:jc w:val="both"/>
        <w:rPr>
          <w:rFonts w:ascii="Times New Roman" w:hAnsi="Times New Roman"/>
          <w:sz w:val="24"/>
          <w:szCs w:val="24"/>
        </w:rPr>
      </w:pPr>
      <w:r w:rsidRPr="00754FAE">
        <w:rPr>
          <w:rFonts w:ascii="Times New Roman" w:hAnsi="Times New Roman"/>
          <w:sz w:val="24"/>
          <w:szCs w:val="24"/>
        </w:rPr>
        <w:t xml:space="preserve">Vijeće Gradske četvrti Novi Zagreb – istok ne daje suglasnost s raspolaganjem dijelovima čestice k.č.br. 515/7 i 518/14, k.o. </w:t>
      </w:r>
      <w:proofErr w:type="spellStart"/>
      <w:r w:rsidRPr="00754FAE">
        <w:rPr>
          <w:rFonts w:ascii="Times New Roman" w:hAnsi="Times New Roman"/>
          <w:sz w:val="24"/>
          <w:szCs w:val="24"/>
        </w:rPr>
        <w:t>Jakuševec</w:t>
      </w:r>
      <w:proofErr w:type="spellEnd"/>
    </w:p>
    <w:p w14:paraId="0BA4A904" w14:textId="77777777" w:rsidR="0041717F" w:rsidRPr="00754FAE" w:rsidRDefault="0041717F" w:rsidP="0041717F">
      <w:pPr>
        <w:pStyle w:val="ListParagraph"/>
        <w:numPr>
          <w:ilvl w:val="0"/>
          <w:numId w:val="47"/>
        </w:numPr>
        <w:suppressAutoHyphens w:val="0"/>
        <w:spacing w:after="600" w:line="259" w:lineRule="auto"/>
        <w:ind w:left="1066" w:hanging="357"/>
        <w:contextualSpacing w:val="0"/>
        <w:jc w:val="both"/>
        <w:rPr>
          <w:rFonts w:ascii="Times New Roman" w:hAnsi="Times New Roman"/>
          <w:sz w:val="24"/>
          <w:szCs w:val="24"/>
        </w:rPr>
      </w:pPr>
      <w:r w:rsidRPr="00754FAE">
        <w:rPr>
          <w:rFonts w:ascii="Times New Roman" w:hAnsi="Times New Roman"/>
          <w:sz w:val="24"/>
          <w:szCs w:val="24"/>
        </w:rPr>
        <w:t>Ovaj zaključak dostavlja se Gradskom uredu za upravljanje imovinom i stanovanje, Sektoru za upravljanje imovinom Grada, Odjelu za zemljište i poslove zakupa.</w:t>
      </w:r>
    </w:p>
    <w:p w14:paraId="4AF37FA1" w14:textId="4A76AF86" w:rsidR="0041717F" w:rsidRPr="00754FAE" w:rsidRDefault="0041717F" w:rsidP="0041717F">
      <w:pPr>
        <w:pStyle w:val="ListParagraph"/>
        <w:ind w:left="0"/>
        <w:jc w:val="center"/>
        <w:rPr>
          <w:rFonts w:ascii="Times New Roman" w:hAnsi="Times New Roman"/>
          <w:b/>
        </w:rPr>
      </w:pPr>
      <w:r w:rsidRPr="00754FAE">
        <w:rPr>
          <w:rFonts w:ascii="Times New Roman" w:hAnsi="Times New Roman"/>
          <w:b/>
        </w:rPr>
        <w:t>O B R A Z L O Ž E N J E</w:t>
      </w:r>
    </w:p>
    <w:p w14:paraId="7A7420EC" w14:textId="77777777" w:rsidR="0041717F" w:rsidRPr="00754FAE" w:rsidRDefault="0041717F" w:rsidP="0041717F">
      <w:pPr>
        <w:pStyle w:val="ListParagraph"/>
        <w:ind w:left="0"/>
        <w:rPr>
          <w:rFonts w:ascii="Times New Roman" w:hAnsi="Times New Roman"/>
        </w:rPr>
      </w:pPr>
    </w:p>
    <w:p w14:paraId="541FEAFB" w14:textId="77777777" w:rsidR="0041717F" w:rsidRPr="00754FAE" w:rsidRDefault="0041717F" w:rsidP="0041717F">
      <w:pPr>
        <w:pStyle w:val="ListParagraph"/>
        <w:spacing w:after="320"/>
        <w:ind w:left="0"/>
        <w:contextualSpacing w:val="0"/>
        <w:rPr>
          <w:rFonts w:ascii="Times New Roman" w:hAnsi="Times New Roman"/>
          <w:sz w:val="24"/>
          <w:szCs w:val="24"/>
        </w:rPr>
      </w:pPr>
      <w:r w:rsidRPr="00754FAE">
        <w:rPr>
          <w:rFonts w:ascii="Times New Roman" w:hAnsi="Times New Roman"/>
          <w:sz w:val="24"/>
          <w:szCs w:val="24"/>
        </w:rPr>
        <w:t xml:space="preserve">Vijeće Gradske četvrti Novi Zagreb - istok zaprimilo je priloženu dokumentaciju na osnovu koje se traži suglasnost Vijeća Gradske četvrti Novi Zagreb - istok s raspolaganjem dijelovima čestice k.č.br. 515/7 i 518/14, k.o. </w:t>
      </w:r>
      <w:proofErr w:type="spellStart"/>
      <w:r w:rsidRPr="00754FAE">
        <w:rPr>
          <w:rFonts w:ascii="Times New Roman" w:hAnsi="Times New Roman"/>
          <w:sz w:val="24"/>
          <w:szCs w:val="24"/>
        </w:rPr>
        <w:t>Jakuševec</w:t>
      </w:r>
      <w:proofErr w:type="spellEnd"/>
      <w:r w:rsidRPr="00754FAE">
        <w:rPr>
          <w:rFonts w:ascii="Times New Roman" w:hAnsi="Times New Roman"/>
          <w:sz w:val="24"/>
          <w:szCs w:val="24"/>
        </w:rPr>
        <w:t>.</w:t>
      </w:r>
    </w:p>
    <w:p w14:paraId="678672BA" w14:textId="77777777" w:rsidR="0041717F" w:rsidRPr="00754FAE" w:rsidRDefault="0041717F" w:rsidP="0041717F">
      <w:pPr>
        <w:pStyle w:val="ListParagraph"/>
        <w:spacing w:after="320"/>
        <w:ind w:left="0"/>
        <w:contextualSpacing w:val="0"/>
        <w:rPr>
          <w:rFonts w:ascii="Times New Roman" w:hAnsi="Times New Roman"/>
          <w:sz w:val="24"/>
          <w:szCs w:val="24"/>
        </w:rPr>
      </w:pPr>
      <w:r w:rsidRPr="00754FAE">
        <w:rPr>
          <w:rFonts w:ascii="Times New Roman" w:hAnsi="Times New Roman"/>
          <w:sz w:val="24"/>
          <w:szCs w:val="24"/>
        </w:rPr>
        <w:t xml:space="preserve">Kako prijedlog parcelacije ne omogućava niti najmanji pojas uz nogostup za korištenje svim stanovnicima Mjesnog odbora </w:t>
      </w:r>
      <w:proofErr w:type="spellStart"/>
      <w:r w:rsidRPr="00754FAE">
        <w:rPr>
          <w:rFonts w:ascii="Times New Roman" w:hAnsi="Times New Roman"/>
          <w:sz w:val="24"/>
          <w:szCs w:val="24"/>
        </w:rPr>
        <w:t>Jakuševec</w:t>
      </w:r>
      <w:proofErr w:type="spellEnd"/>
      <w:r w:rsidRPr="00754FAE">
        <w:rPr>
          <w:rFonts w:ascii="Times New Roman" w:hAnsi="Times New Roman"/>
          <w:sz w:val="24"/>
          <w:szCs w:val="24"/>
        </w:rPr>
        <w:t>, Vijeće Gradske četvrti Novi Zagreb - istok nije suglasno s prijedlogom parcelacije u svrhu izgradnje stambene zgrade prema prijedlogu društva M-5 d.o.o.</w:t>
      </w:r>
    </w:p>
    <w:p w14:paraId="2BEC37B7" w14:textId="77777777" w:rsidR="0041717F" w:rsidRPr="00754FAE" w:rsidRDefault="0041717F" w:rsidP="0041717F">
      <w:pPr>
        <w:pStyle w:val="ListParagraph"/>
        <w:spacing w:after="320"/>
        <w:ind w:left="0"/>
        <w:contextualSpacing w:val="0"/>
        <w:rPr>
          <w:rFonts w:ascii="Times New Roman" w:hAnsi="Times New Roman"/>
          <w:sz w:val="24"/>
          <w:szCs w:val="24"/>
        </w:rPr>
      </w:pPr>
      <w:r w:rsidRPr="00754FAE">
        <w:rPr>
          <w:rFonts w:ascii="Times New Roman" w:hAnsi="Times New Roman"/>
          <w:sz w:val="24"/>
          <w:szCs w:val="24"/>
        </w:rPr>
        <w:t xml:space="preserve">Ono na što bi Vijeće Gradske četvrti Novi Zagreb - istok pristalo je da se izradi nova parcelacija izrađena tako da se uz nogostup koji je izveden uz </w:t>
      </w:r>
      <w:proofErr w:type="spellStart"/>
      <w:r w:rsidRPr="00754FAE">
        <w:rPr>
          <w:rFonts w:ascii="Times New Roman" w:hAnsi="Times New Roman"/>
          <w:sz w:val="24"/>
          <w:szCs w:val="24"/>
        </w:rPr>
        <w:t>Tišinsku</w:t>
      </w:r>
      <w:proofErr w:type="spellEnd"/>
      <w:r w:rsidRPr="00754FAE">
        <w:rPr>
          <w:rFonts w:ascii="Times New Roman" w:hAnsi="Times New Roman"/>
          <w:sz w:val="24"/>
          <w:szCs w:val="24"/>
        </w:rPr>
        <w:t xml:space="preserve"> ulicu IV. odvojak ostavi pojas širine minimalno 7,0 m koji će Vijeće Gradske četvrti urediti putem Plana komunalnih aktivnosti te da </w:t>
      </w:r>
      <w:r w:rsidRPr="00754FAE">
        <w:rPr>
          <w:rFonts w:ascii="Times New Roman" w:hAnsi="Times New Roman"/>
          <w:sz w:val="24"/>
          <w:szCs w:val="24"/>
        </w:rPr>
        <w:lastRenderedPageBreak/>
        <w:t>ostatak parcele k.č.br. 518/14 ostane u 100 postotnom vlasništvu Grada Zagreba, a tvrtka M-5 otkupi onaj dio koji je u vlasništvu privatne osobe. U nastavku skica prijedloga:</w:t>
      </w:r>
    </w:p>
    <w:p w14:paraId="202241C5" w14:textId="77777777" w:rsidR="0041717F" w:rsidRPr="00754FAE" w:rsidRDefault="0041717F" w:rsidP="0041717F">
      <w:pPr>
        <w:pStyle w:val="ListParagraph"/>
        <w:spacing w:after="320"/>
        <w:ind w:left="0"/>
        <w:contextualSpacing w:val="0"/>
        <w:rPr>
          <w:rFonts w:ascii="Times New Roman" w:hAnsi="Times New Roman"/>
        </w:rPr>
      </w:pPr>
      <w:r w:rsidRPr="00754FAE">
        <w:rPr>
          <w:rFonts w:ascii="Times New Roman" w:hAnsi="Times New Roman"/>
          <w:noProof/>
        </w:rPr>
        <w:drawing>
          <wp:inline distT="0" distB="0" distL="0" distR="0" wp14:anchorId="46C7DB9A" wp14:editId="7C40736A">
            <wp:extent cx="3801005" cy="34675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801005" cy="3467584"/>
                    </a:xfrm>
                    <a:prstGeom prst="rect">
                      <a:avLst/>
                    </a:prstGeom>
                  </pic:spPr>
                </pic:pic>
              </a:graphicData>
            </a:graphic>
          </wp:inline>
        </w:drawing>
      </w:r>
    </w:p>
    <w:p w14:paraId="0F92353F" w14:textId="4C4228C3" w:rsidR="000B102D" w:rsidRPr="00754FAE" w:rsidRDefault="000B102D" w:rsidP="000B102D">
      <w:pPr>
        <w:suppressAutoHyphens w:val="0"/>
        <w:spacing w:after="160" w:line="259" w:lineRule="auto"/>
        <w:rPr>
          <w:color w:val="000000"/>
          <w:u w:color="000000"/>
        </w:rPr>
      </w:pPr>
    </w:p>
    <w:p w14:paraId="3E40E848" w14:textId="2B90424F" w:rsidR="005D7117" w:rsidRPr="00754FAE" w:rsidRDefault="008B36BE" w:rsidP="00731BEE">
      <w:pPr>
        <w:spacing w:before="120" w:after="120"/>
        <w:ind w:left="709" w:right="544" w:hanging="709"/>
        <w:jc w:val="both"/>
        <w:rPr>
          <w:b/>
          <w:u w:val="single"/>
        </w:rPr>
      </w:pPr>
      <w:r w:rsidRPr="00754FAE">
        <w:rPr>
          <w:b/>
          <w:u w:val="single"/>
        </w:rPr>
        <w:t xml:space="preserve">Ad. 4. </w:t>
      </w:r>
      <w:r w:rsidR="000B102D" w:rsidRPr="00754FAE">
        <w:rPr>
          <w:b/>
          <w:u w:val="single"/>
        </w:rPr>
        <w:t xml:space="preserve">Izvješće o izvršenju Plana komunalnih aktivnosti Gradske četvrti Novi Zagreb - istok u 2022., </w:t>
      </w:r>
      <w:r w:rsidR="000B102D" w:rsidRPr="00754FAE">
        <w:rPr>
          <w:b/>
          <w:i/>
          <w:u w:val="single"/>
        </w:rPr>
        <w:t>donosi se</w:t>
      </w:r>
    </w:p>
    <w:p w14:paraId="07C8E1B1" w14:textId="77777777" w:rsidR="000B102D" w:rsidRPr="00754FAE" w:rsidRDefault="000B102D" w:rsidP="000B102D">
      <w:pPr>
        <w:ind w:firstLine="709"/>
        <w:jc w:val="both"/>
      </w:pPr>
      <w:r w:rsidRPr="00754FAE">
        <w:t>Članovi Vijeća primili su materijal uz poziv. Predsjednik uvodno obrazlaže predmetnu točku dnevnog reda te otvara raspravu.</w:t>
      </w:r>
    </w:p>
    <w:p w14:paraId="40870649" w14:textId="676FBE46" w:rsidR="000B102D" w:rsidRPr="00754FAE" w:rsidRDefault="000B102D" w:rsidP="000B102D">
      <w:pPr>
        <w:ind w:firstLine="709"/>
        <w:jc w:val="both"/>
      </w:pPr>
      <w:r w:rsidRPr="00754FAE">
        <w:t xml:space="preserve">Bez rasprave,  </w:t>
      </w:r>
      <w:r w:rsidR="00CF353E" w:rsidRPr="00754FAE">
        <w:t xml:space="preserve">uz 14 </w:t>
      </w:r>
      <w:r w:rsidRPr="00754FAE">
        <w:t xml:space="preserve">glasova „ZA“, </w:t>
      </w:r>
      <w:r w:rsidR="00CF353E" w:rsidRPr="00754FAE">
        <w:t xml:space="preserve"> 3 glasa</w:t>
      </w:r>
      <w:r w:rsidRPr="00754FAE">
        <w:t xml:space="preserve"> „PROTIV“</w:t>
      </w:r>
      <w:r w:rsidR="00CF353E" w:rsidRPr="00754FAE">
        <w:t xml:space="preserve"> i 0</w:t>
      </w:r>
      <w:r w:rsidRPr="00754FAE">
        <w:t xml:space="preserve"> „SUZDRŽAN“ Vijeće donosi</w:t>
      </w:r>
    </w:p>
    <w:p w14:paraId="566A3551" w14:textId="7D139AF9" w:rsidR="00731BEE" w:rsidRPr="00754FAE" w:rsidRDefault="00731BEE" w:rsidP="00731BEE">
      <w:pPr>
        <w:spacing w:before="120" w:after="120"/>
        <w:ind w:left="709" w:right="544" w:hanging="709"/>
        <w:jc w:val="both"/>
        <w:rPr>
          <w:b/>
          <w:u w:val="single"/>
        </w:rPr>
      </w:pPr>
    </w:p>
    <w:tbl>
      <w:tblPr>
        <w:tblW w:w="11058" w:type="dxa"/>
        <w:tblInd w:w="-851" w:type="dxa"/>
        <w:tblLayout w:type="fixed"/>
        <w:tblLook w:val="04A0" w:firstRow="1" w:lastRow="0" w:firstColumn="1" w:lastColumn="0" w:noHBand="0" w:noVBand="1"/>
      </w:tblPr>
      <w:tblGrid>
        <w:gridCol w:w="1134"/>
        <w:gridCol w:w="1985"/>
        <w:gridCol w:w="1337"/>
        <w:gridCol w:w="1648"/>
        <w:gridCol w:w="1268"/>
        <w:gridCol w:w="1843"/>
        <w:gridCol w:w="1843"/>
      </w:tblGrid>
      <w:tr w:rsidR="007A10E2" w:rsidRPr="00754FAE" w14:paraId="5FCA8233" w14:textId="77777777" w:rsidTr="007A10E2">
        <w:trPr>
          <w:trHeight w:val="870"/>
        </w:trPr>
        <w:tc>
          <w:tcPr>
            <w:tcW w:w="11058" w:type="dxa"/>
            <w:gridSpan w:val="7"/>
            <w:tcBorders>
              <w:top w:val="nil"/>
              <w:left w:val="nil"/>
              <w:bottom w:val="nil"/>
              <w:right w:val="nil"/>
            </w:tcBorders>
            <w:shd w:val="clear" w:color="auto" w:fill="auto"/>
            <w:vAlign w:val="center"/>
            <w:hideMark/>
          </w:tcPr>
          <w:p w14:paraId="07082D9D" w14:textId="77777777" w:rsidR="007A10E2" w:rsidRPr="00754FAE" w:rsidRDefault="007A10E2" w:rsidP="007A10E2">
            <w:pPr>
              <w:jc w:val="center"/>
              <w:rPr>
                <w:b/>
                <w:bCs/>
                <w:sz w:val="28"/>
                <w:szCs w:val="28"/>
              </w:rPr>
            </w:pPr>
            <w:r w:rsidRPr="00754FAE">
              <w:rPr>
                <w:b/>
                <w:bCs/>
                <w:sz w:val="28"/>
                <w:szCs w:val="28"/>
              </w:rPr>
              <w:t>Izvješće o izvršenju Plana komunalnih aktivnosti</w:t>
            </w:r>
            <w:r w:rsidRPr="00754FAE">
              <w:rPr>
                <w:b/>
                <w:bCs/>
                <w:sz w:val="28"/>
                <w:szCs w:val="28"/>
              </w:rPr>
              <w:br/>
              <w:t>Gradske četvrti Novi Zagreb - istok u 2022.</w:t>
            </w:r>
          </w:p>
        </w:tc>
      </w:tr>
      <w:tr w:rsidR="007A10E2" w:rsidRPr="00754FAE" w14:paraId="536C3C53" w14:textId="77777777" w:rsidTr="007A10E2">
        <w:trPr>
          <w:trHeight w:val="375"/>
        </w:trPr>
        <w:tc>
          <w:tcPr>
            <w:tcW w:w="1134" w:type="dxa"/>
            <w:tcBorders>
              <w:top w:val="nil"/>
              <w:left w:val="nil"/>
              <w:bottom w:val="nil"/>
              <w:right w:val="nil"/>
            </w:tcBorders>
            <w:shd w:val="clear" w:color="auto" w:fill="auto"/>
            <w:vAlign w:val="center"/>
            <w:hideMark/>
          </w:tcPr>
          <w:p w14:paraId="76F1D822" w14:textId="77777777" w:rsidR="007A10E2" w:rsidRPr="00754FAE" w:rsidRDefault="007A10E2" w:rsidP="007A10E2">
            <w:pPr>
              <w:jc w:val="center"/>
              <w:rPr>
                <w:b/>
                <w:bCs/>
                <w:sz w:val="28"/>
                <w:szCs w:val="28"/>
              </w:rPr>
            </w:pPr>
          </w:p>
        </w:tc>
        <w:tc>
          <w:tcPr>
            <w:tcW w:w="1985" w:type="dxa"/>
            <w:tcBorders>
              <w:top w:val="nil"/>
              <w:left w:val="nil"/>
              <w:bottom w:val="nil"/>
              <w:right w:val="nil"/>
            </w:tcBorders>
            <w:shd w:val="clear" w:color="auto" w:fill="auto"/>
            <w:vAlign w:val="center"/>
            <w:hideMark/>
          </w:tcPr>
          <w:p w14:paraId="36FD88FD" w14:textId="77777777" w:rsidR="007A10E2" w:rsidRPr="00754FAE" w:rsidRDefault="007A10E2" w:rsidP="007A10E2">
            <w:pPr>
              <w:jc w:val="center"/>
              <w:rPr>
                <w:sz w:val="20"/>
                <w:szCs w:val="20"/>
              </w:rPr>
            </w:pPr>
          </w:p>
        </w:tc>
        <w:tc>
          <w:tcPr>
            <w:tcW w:w="1337" w:type="dxa"/>
            <w:tcBorders>
              <w:top w:val="nil"/>
              <w:left w:val="nil"/>
              <w:bottom w:val="nil"/>
              <w:right w:val="nil"/>
            </w:tcBorders>
            <w:shd w:val="clear" w:color="auto" w:fill="auto"/>
            <w:vAlign w:val="center"/>
            <w:hideMark/>
          </w:tcPr>
          <w:p w14:paraId="377D1678" w14:textId="77777777" w:rsidR="007A10E2" w:rsidRPr="00754FAE" w:rsidRDefault="007A10E2" w:rsidP="007A10E2">
            <w:pPr>
              <w:jc w:val="center"/>
              <w:rPr>
                <w:sz w:val="20"/>
                <w:szCs w:val="20"/>
              </w:rPr>
            </w:pPr>
          </w:p>
        </w:tc>
        <w:tc>
          <w:tcPr>
            <w:tcW w:w="1648" w:type="dxa"/>
            <w:tcBorders>
              <w:top w:val="nil"/>
              <w:left w:val="nil"/>
              <w:bottom w:val="nil"/>
              <w:right w:val="nil"/>
            </w:tcBorders>
            <w:shd w:val="clear" w:color="auto" w:fill="auto"/>
            <w:vAlign w:val="center"/>
            <w:hideMark/>
          </w:tcPr>
          <w:p w14:paraId="54D3DB26" w14:textId="77777777" w:rsidR="007A10E2" w:rsidRPr="00754FAE" w:rsidRDefault="007A10E2" w:rsidP="007A10E2">
            <w:pPr>
              <w:jc w:val="center"/>
              <w:rPr>
                <w:sz w:val="20"/>
                <w:szCs w:val="20"/>
              </w:rPr>
            </w:pPr>
          </w:p>
        </w:tc>
        <w:tc>
          <w:tcPr>
            <w:tcW w:w="1268" w:type="dxa"/>
            <w:tcBorders>
              <w:top w:val="nil"/>
              <w:left w:val="nil"/>
              <w:bottom w:val="nil"/>
              <w:right w:val="nil"/>
            </w:tcBorders>
            <w:shd w:val="clear" w:color="auto" w:fill="auto"/>
            <w:vAlign w:val="center"/>
            <w:hideMark/>
          </w:tcPr>
          <w:p w14:paraId="5E8B2DAD"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vAlign w:val="center"/>
            <w:hideMark/>
          </w:tcPr>
          <w:p w14:paraId="1C641CC4"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vAlign w:val="center"/>
            <w:hideMark/>
          </w:tcPr>
          <w:p w14:paraId="47B059A7" w14:textId="77777777" w:rsidR="007A10E2" w:rsidRPr="00754FAE" w:rsidRDefault="007A10E2" w:rsidP="007A10E2">
            <w:pPr>
              <w:jc w:val="center"/>
              <w:rPr>
                <w:sz w:val="20"/>
                <w:szCs w:val="20"/>
              </w:rPr>
            </w:pPr>
          </w:p>
        </w:tc>
      </w:tr>
      <w:tr w:rsidR="007A10E2" w:rsidRPr="00754FAE" w14:paraId="62512DFE" w14:textId="77777777" w:rsidTr="007A10E2">
        <w:trPr>
          <w:trHeight w:val="315"/>
        </w:trPr>
        <w:tc>
          <w:tcPr>
            <w:tcW w:w="11058" w:type="dxa"/>
            <w:gridSpan w:val="7"/>
            <w:tcBorders>
              <w:top w:val="nil"/>
              <w:left w:val="nil"/>
              <w:bottom w:val="nil"/>
              <w:right w:val="nil"/>
            </w:tcBorders>
            <w:shd w:val="clear" w:color="auto" w:fill="auto"/>
            <w:vAlign w:val="center"/>
            <w:hideMark/>
          </w:tcPr>
          <w:p w14:paraId="7A532220" w14:textId="77777777" w:rsidR="007A10E2" w:rsidRPr="00754FAE" w:rsidRDefault="007A10E2" w:rsidP="007A10E2">
            <w:pPr>
              <w:jc w:val="center"/>
              <w:rPr>
                <w:b/>
                <w:bCs/>
              </w:rPr>
            </w:pPr>
            <w:r w:rsidRPr="00754FAE">
              <w:rPr>
                <w:b/>
                <w:bCs/>
              </w:rPr>
              <w:t>Članak 1.</w:t>
            </w:r>
          </w:p>
        </w:tc>
      </w:tr>
      <w:tr w:rsidR="007A10E2" w:rsidRPr="00754FAE" w14:paraId="6D4046B7" w14:textId="77777777" w:rsidTr="007A10E2">
        <w:trPr>
          <w:trHeight w:val="375"/>
        </w:trPr>
        <w:tc>
          <w:tcPr>
            <w:tcW w:w="1134" w:type="dxa"/>
            <w:tcBorders>
              <w:top w:val="nil"/>
              <w:left w:val="nil"/>
              <w:bottom w:val="nil"/>
              <w:right w:val="nil"/>
            </w:tcBorders>
            <w:shd w:val="clear" w:color="auto" w:fill="auto"/>
            <w:vAlign w:val="center"/>
            <w:hideMark/>
          </w:tcPr>
          <w:p w14:paraId="5F5E5997" w14:textId="77777777" w:rsidR="007A10E2" w:rsidRPr="00754FAE" w:rsidRDefault="007A10E2" w:rsidP="007A10E2">
            <w:pPr>
              <w:jc w:val="center"/>
              <w:rPr>
                <w:b/>
                <w:bCs/>
              </w:rPr>
            </w:pPr>
          </w:p>
        </w:tc>
        <w:tc>
          <w:tcPr>
            <w:tcW w:w="1985" w:type="dxa"/>
            <w:tcBorders>
              <w:top w:val="nil"/>
              <w:left w:val="nil"/>
              <w:bottom w:val="nil"/>
              <w:right w:val="nil"/>
            </w:tcBorders>
            <w:shd w:val="clear" w:color="auto" w:fill="auto"/>
            <w:vAlign w:val="center"/>
            <w:hideMark/>
          </w:tcPr>
          <w:p w14:paraId="419FDA69" w14:textId="77777777" w:rsidR="007A10E2" w:rsidRPr="00754FAE" w:rsidRDefault="007A10E2" w:rsidP="007A10E2">
            <w:pPr>
              <w:jc w:val="center"/>
              <w:rPr>
                <w:sz w:val="20"/>
                <w:szCs w:val="20"/>
              </w:rPr>
            </w:pPr>
          </w:p>
        </w:tc>
        <w:tc>
          <w:tcPr>
            <w:tcW w:w="1337" w:type="dxa"/>
            <w:tcBorders>
              <w:top w:val="nil"/>
              <w:left w:val="nil"/>
              <w:bottom w:val="nil"/>
              <w:right w:val="nil"/>
            </w:tcBorders>
            <w:shd w:val="clear" w:color="auto" w:fill="auto"/>
            <w:vAlign w:val="center"/>
            <w:hideMark/>
          </w:tcPr>
          <w:p w14:paraId="2C8ABED8" w14:textId="77777777" w:rsidR="007A10E2" w:rsidRPr="00754FAE" w:rsidRDefault="007A10E2" w:rsidP="007A10E2">
            <w:pPr>
              <w:jc w:val="center"/>
              <w:rPr>
                <w:sz w:val="20"/>
                <w:szCs w:val="20"/>
              </w:rPr>
            </w:pPr>
          </w:p>
        </w:tc>
        <w:tc>
          <w:tcPr>
            <w:tcW w:w="1648" w:type="dxa"/>
            <w:tcBorders>
              <w:top w:val="nil"/>
              <w:left w:val="nil"/>
              <w:bottom w:val="nil"/>
              <w:right w:val="nil"/>
            </w:tcBorders>
            <w:shd w:val="clear" w:color="auto" w:fill="auto"/>
            <w:vAlign w:val="center"/>
            <w:hideMark/>
          </w:tcPr>
          <w:p w14:paraId="61C82FFF" w14:textId="77777777" w:rsidR="007A10E2" w:rsidRPr="00754FAE" w:rsidRDefault="007A10E2" w:rsidP="007A10E2">
            <w:pPr>
              <w:jc w:val="center"/>
              <w:rPr>
                <w:sz w:val="20"/>
                <w:szCs w:val="20"/>
              </w:rPr>
            </w:pPr>
          </w:p>
        </w:tc>
        <w:tc>
          <w:tcPr>
            <w:tcW w:w="1268" w:type="dxa"/>
            <w:tcBorders>
              <w:top w:val="nil"/>
              <w:left w:val="nil"/>
              <w:bottom w:val="nil"/>
              <w:right w:val="nil"/>
            </w:tcBorders>
            <w:shd w:val="clear" w:color="auto" w:fill="auto"/>
            <w:vAlign w:val="center"/>
            <w:hideMark/>
          </w:tcPr>
          <w:p w14:paraId="57E62712"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vAlign w:val="center"/>
            <w:hideMark/>
          </w:tcPr>
          <w:p w14:paraId="3375CAC9"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vAlign w:val="center"/>
            <w:hideMark/>
          </w:tcPr>
          <w:p w14:paraId="48F1546A" w14:textId="77777777" w:rsidR="007A10E2" w:rsidRPr="00754FAE" w:rsidRDefault="007A10E2" w:rsidP="007A10E2">
            <w:pPr>
              <w:jc w:val="center"/>
              <w:rPr>
                <w:sz w:val="20"/>
                <w:szCs w:val="20"/>
              </w:rPr>
            </w:pPr>
          </w:p>
        </w:tc>
      </w:tr>
      <w:tr w:rsidR="007A10E2" w:rsidRPr="00754FAE" w14:paraId="6990F088" w14:textId="77777777" w:rsidTr="007A10E2">
        <w:trPr>
          <w:trHeight w:val="1305"/>
        </w:trPr>
        <w:tc>
          <w:tcPr>
            <w:tcW w:w="11058" w:type="dxa"/>
            <w:gridSpan w:val="7"/>
            <w:tcBorders>
              <w:top w:val="nil"/>
              <w:left w:val="nil"/>
              <w:bottom w:val="nil"/>
              <w:right w:val="nil"/>
            </w:tcBorders>
            <w:shd w:val="clear" w:color="auto" w:fill="auto"/>
            <w:vAlign w:val="center"/>
            <w:hideMark/>
          </w:tcPr>
          <w:p w14:paraId="55E5BD03" w14:textId="77777777" w:rsidR="007A10E2" w:rsidRPr="00754FAE" w:rsidRDefault="007A10E2" w:rsidP="007A10E2">
            <w:r w:rsidRPr="00754FAE">
              <w:t xml:space="preserve">U skladu s Odlukom o financiranju mjesne samouprave (Službeni glasnik Grada Zagreba 21/16, 23/16 i 20/18), Proračunom Grada Zagreba za 2022. i projekcije za 2023. i 2024. godinu (Službeni glasnik Grada Zagreba 31/21) financiranju komunalnih aktivnosti u Gradskoj četvrti Novi Zagreb - istok bilo je namijenjeno </w:t>
            </w:r>
            <w:r w:rsidRPr="00754FAE">
              <w:rPr>
                <w:b/>
                <w:bCs/>
              </w:rPr>
              <w:t>9.752.900,00</w:t>
            </w:r>
            <w:r w:rsidRPr="00754FAE">
              <w:t>, a realizirano je</w:t>
            </w:r>
            <w:r w:rsidRPr="00754FAE">
              <w:rPr>
                <w:b/>
                <w:bCs/>
              </w:rPr>
              <w:t xml:space="preserve"> 6.223.543,95 </w:t>
            </w:r>
            <w:r w:rsidRPr="00754FAE">
              <w:t>kuna ili</w:t>
            </w:r>
            <w:r w:rsidRPr="00754FAE">
              <w:rPr>
                <w:b/>
                <w:bCs/>
              </w:rPr>
              <w:t xml:space="preserve"> 63,81%</w:t>
            </w:r>
            <w:r w:rsidRPr="00754FAE">
              <w:t>.</w:t>
            </w:r>
          </w:p>
        </w:tc>
      </w:tr>
      <w:tr w:rsidR="007A10E2" w:rsidRPr="00754FAE" w14:paraId="61B9E091" w14:textId="77777777" w:rsidTr="007A10E2">
        <w:trPr>
          <w:trHeight w:val="315"/>
        </w:trPr>
        <w:tc>
          <w:tcPr>
            <w:tcW w:w="1134" w:type="dxa"/>
            <w:tcBorders>
              <w:top w:val="nil"/>
              <w:left w:val="nil"/>
              <w:bottom w:val="nil"/>
              <w:right w:val="nil"/>
            </w:tcBorders>
            <w:shd w:val="clear" w:color="auto" w:fill="auto"/>
            <w:noWrap/>
            <w:vAlign w:val="center"/>
            <w:hideMark/>
          </w:tcPr>
          <w:p w14:paraId="78688671" w14:textId="77777777" w:rsidR="007A10E2" w:rsidRPr="00754FAE" w:rsidRDefault="007A10E2" w:rsidP="007A10E2"/>
        </w:tc>
        <w:tc>
          <w:tcPr>
            <w:tcW w:w="1985" w:type="dxa"/>
            <w:tcBorders>
              <w:top w:val="nil"/>
              <w:left w:val="nil"/>
              <w:bottom w:val="nil"/>
              <w:right w:val="nil"/>
            </w:tcBorders>
            <w:shd w:val="clear" w:color="auto" w:fill="auto"/>
            <w:noWrap/>
            <w:vAlign w:val="center"/>
            <w:hideMark/>
          </w:tcPr>
          <w:p w14:paraId="5CFA929D"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13D76ABA"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4A26254E"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347202F8"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14E8B193"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3DF100D6" w14:textId="77777777" w:rsidR="007A10E2" w:rsidRPr="00754FAE" w:rsidRDefault="007A10E2" w:rsidP="007A10E2">
            <w:pPr>
              <w:rPr>
                <w:sz w:val="20"/>
                <w:szCs w:val="20"/>
              </w:rPr>
            </w:pPr>
          </w:p>
        </w:tc>
      </w:tr>
      <w:tr w:rsidR="007A10E2" w:rsidRPr="00754FAE" w14:paraId="2E77B7F0" w14:textId="77777777" w:rsidTr="007A10E2">
        <w:trPr>
          <w:trHeight w:val="930"/>
        </w:trPr>
        <w:tc>
          <w:tcPr>
            <w:tcW w:w="11058" w:type="dxa"/>
            <w:gridSpan w:val="7"/>
            <w:tcBorders>
              <w:top w:val="nil"/>
              <w:left w:val="nil"/>
              <w:bottom w:val="nil"/>
              <w:right w:val="nil"/>
            </w:tcBorders>
            <w:shd w:val="clear" w:color="auto" w:fill="auto"/>
            <w:vAlign w:val="center"/>
            <w:hideMark/>
          </w:tcPr>
          <w:p w14:paraId="32E8F7D0" w14:textId="77777777" w:rsidR="007A10E2" w:rsidRPr="00754FAE" w:rsidRDefault="007A10E2" w:rsidP="007A10E2">
            <w:r w:rsidRPr="00754FAE">
              <w:t>Planom komunalnih aktivnosti Vijeće Gradske četvrti spomenuta je sredstva rasporedilo za podmirivanje prenesenih obveza iz 2021. (u iznosu od 101.157,00 kuna) te za realizaciju novih 75 akcija (73 u potpunosti i 2 djelomično).</w:t>
            </w:r>
          </w:p>
        </w:tc>
      </w:tr>
      <w:tr w:rsidR="007A10E2" w:rsidRPr="00754FAE" w14:paraId="4D7F3E0C" w14:textId="77777777" w:rsidTr="007A10E2">
        <w:trPr>
          <w:trHeight w:val="315"/>
        </w:trPr>
        <w:tc>
          <w:tcPr>
            <w:tcW w:w="1134" w:type="dxa"/>
            <w:tcBorders>
              <w:top w:val="nil"/>
              <w:left w:val="nil"/>
              <w:bottom w:val="nil"/>
              <w:right w:val="nil"/>
            </w:tcBorders>
            <w:shd w:val="clear" w:color="auto" w:fill="auto"/>
            <w:noWrap/>
            <w:vAlign w:val="center"/>
            <w:hideMark/>
          </w:tcPr>
          <w:p w14:paraId="41D82FB4" w14:textId="77777777" w:rsidR="007A10E2" w:rsidRPr="00754FAE" w:rsidRDefault="007A10E2" w:rsidP="007A10E2"/>
        </w:tc>
        <w:tc>
          <w:tcPr>
            <w:tcW w:w="1985" w:type="dxa"/>
            <w:tcBorders>
              <w:top w:val="nil"/>
              <w:left w:val="nil"/>
              <w:bottom w:val="nil"/>
              <w:right w:val="nil"/>
            </w:tcBorders>
            <w:shd w:val="clear" w:color="auto" w:fill="auto"/>
            <w:noWrap/>
            <w:vAlign w:val="center"/>
            <w:hideMark/>
          </w:tcPr>
          <w:p w14:paraId="1DAAEB1A"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410A0EB3"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39E2C318"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4B632FEF"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3732B0DA"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2EB76A8C" w14:textId="77777777" w:rsidR="007A10E2" w:rsidRPr="00754FAE" w:rsidRDefault="007A10E2" w:rsidP="007A10E2">
            <w:pPr>
              <w:rPr>
                <w:sz w:val="20"/>
                <w:szCs w:val="20"/>
              </w:rPr>
            </w:pPr>
          </w:p>
        </w:tc>
      </w:tr>
      <w:tr w:rsidR="007A10E2" w:rsidRPr="00754FAE" w14:paraId="24BD5FA9" w14:textId="77777777" w:rsidTr="007A10E2">
        <w:trPr>
          <w:trHeight w:val="315"/>
        </w:trPr>
        <w:tc>
          <w:tcPr>
            <w:tcW w:w="1134" w:type="dxa"/>
            <w:tcBorders>
              <w:top w:val="nil"/>
              <w:left w:val="nil"/>
              <w:bottom w:val="nil"/>
              <w:right w:val="nil"/>
            </w:tcBorders>
            <w:shd w:val="clear" w:color="auto" w:fill="auto"/>
            <w:noWrap/>
            <w:vAlign w:val="center"/>
            <w:hideMark/>
          </w:tcPr>
          <w:p w14:paraId="257C2D40" w14:textId="77777777" w:rsidR="007A10E2" w:rsidRPr="00754FAE" w:rsidRDefault="007A10E2" w:rsidP="007A10E2">
            <w:pPr>
              <w:rPr>
                <w:sz w:val="20"/>
                <w:szCs w:val="20"/>
              </w:rPr>
            </w:pPr>
          </w:p>
        </w:tc>
        <w:tc>
          <w:tcPr>
            <w:tcW w:w="1985" w:type="dxa"/>
            <w:tcBorders>
              <w:top w:val="nil"/>
              <w:left w:val="nil"/>
              <w:bottom w:val="nil"/>
              <w:right w:val="nil"/>
            </w:tcBorders>
            <w:shd w:val="clear" w:color="auto" w:fill="auto"/>
            <w:noWrap/>
            <w:vAlign w:val="center"/>
            <w:hideMark/>
          </w:tcPr>
          <w:p w14:paraId="27E0B064"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71DBB262"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14575370"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7528B0A6"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350DBCA7"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6B0B1F51" w14:textId="77777777" w:rsidR="007A10E2" w:rsidRPr="00754FAE" w:rsidRDefault="007A10E2" w:rsidP="007A10E2">
            <w:pPr>
              <w:rPr>
                <w:sz w:val="20"/>
                <w:szCs w:val="20"/>
              </w:rPr>
            </w:pPr>
          </w:p>
        </w:tc>
      </w:tr>
      <w:tr w:rsidR="007A10E2" w:rsidRPr="00754FAE" w14:paraId="2E0A423B"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100BAC57" w14:textId="77777777" w:rsidR="007A10E2" w:rsidRPr="00754FAE" w:rsidRDefault="007A10E2" w:rsidP="007A10E2">
            <w:pPr>
              <w:rPr>
                <w:b/>
                <w:bCs/>
                <w:color w:val="000000"/>
              </w:rPr>
            </w:pPr>
            <w:r w:rsidRPr="00754FAE">
              <w:rPr>
                <w:b/>
                <w:bCs/>
                <w:color w:val="000000"/>
              </w:rPr>
              <w:t>1. JAVNOPROMETNE POVRŠINE I OBJEKTI</w:t>
            </w:r>
          </w:p>
        </w:tc>
        <w:tc>
          <w:tcPr>
            <w:tcW w:w="1843" w:type="dxa"/>
            <w:tcBorders>
              <w:top w:val="nil"/>
              <w:left w:val="nil"/>
              <w:bottom w:val="nil"/>
              <w:right w:val="nil"/>
            </w:tcBorders>
            <w:shd w:val="clear" w:color="auto" w:fill="auto"/>
            <w:noWrap/>
            <w:vAlign w:val="center"/>
            <w:hideMark/>
          </w:tcPr>
          <w:p w14:paraId="2ADF4632" w14:textId="77777777" w:rsidR="007A10E2" w:rsidRPr="00754FAE" w:rsidRDefault="007A10E2" w:rsidP="007A10E2">
            <w:pPr>
              <w:rPr>
                <w:b/>
                <w:bCs/>
                <w:color w:val="000000"/>
              </w:rPr>
            </w:pPr>
          </w:p>
        </w:tc>
        <w:tc>
          <w:tcPr>
            <w:tcW w:w="1843" w:type="dxa"/>
            <w:tcBorders>
              <w:top w:val="nil"/>
              <w:left w:val="nil"/>
              <w:bottom w:val="nil"/>
              <w:right w:val="nil"/>
            </w:tcBorders>
            <w:shd w:val="clear" w:color="auto" w:fill="auto"/>
            <w:noWrap/>
            <w:vAlign w:val="center"/>
            <w:hideMark/>
          </w:tcPr>
          <w:p w14:paraId="5294B5AB" w14:textId="77777777" w:rsidR="007A10E2" w:rsidRPr="00754FAE" w:rsidRDefault="007A10E2" w:rsidP="007A10E2">
            <w:pPr>
              <w:rPr>
                <w:sz w:val="20"/>
                <w:szCs w:val="20"/>
              </w:rPr>
            </w:pPr>
          </w:p>
        </w:tc>
      </w:tr>
      <w:tr w:rsidR="007A10E2" w:rsidRPr="00754FAE" w14:paraId="41190654"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5A9B947E" w14:textId="77777777" w:rsidR="007A10E2" w:rsidRPr="00754FAE" w:rsidRDefault="007A10E2" w:rsidP="007A10E2">
            <w:pPr>
              <w:rPr>
                <w:color w:val="000000"/>
              </w:rPr>
            </w:pPr>
            <w:r w:rsidRPr="00754FAE">
              <w:rPr>
                <w:color w:val="000000"/>
              </w:rPr>
              <w:t>1.1. NOVE AKCIJE U 2022.</w:t>
            </w:r>
          </w:p>
        </w:tc>
        <w:tc>
          <w:tcPr>
            <w:tcW w:w="1843" w:type="dxa"/>
            <w:tcBorders>
              <w:top w:val="nil"/>
              <w:left w:val="nil"/>
              <w:bottom w:val="nil"/>
              <w:right w:val="nil"/>
            </w:tcBorders>
            <w:shd w:val="clear" w:color="auto" w:fill="auto"/>
            <w:noWrap/>
            <w:vAlign w:val="center"/>
            <w:hideMark/>
          </w:tcPr>
          <w:p w14:paraId="1D9C956B" w14:textId="77777777" w:rsidR="007A10E2" w:rsidRPr="00754FAE" w:rsidRDefault="007A10E2" w:rsidP="007A10E2">
            <w:pPr>
              <w:rPr>
                <w:color w:val="000000"/>
              </w:rPr>
            </w:pPr>
          </w:p>
        </w:tc>
        <w:tc>
          <w:tcPr>
            <w:tcW w:w="1843" w:type="dxa"/>
            <w:tcBorders>
              <w:top w:val="nil"/>
              <w:left w:val="nil"/>
              <w:bottom w:val="nil"/>
              <w:right w:val="nil"/>
            </w:tcBorders>
            <w:shd w:val="clear" w:color="auto" w:fill="auto"/>
            <w:noWrap/>
            <w:vAlign w:val="center"/>
            <w:hideMark/>
          </w:tcPr>
          <w:p w14:paraId="1B1CF613" w14:textId="77777777" w:rsidR="007A10E2" w:rsidRPr="00754FAE" w:rsidRDefault="007A10E2" w:rsidP="007A10E2">
            <w:pPr>
              <w:rPr>
                <w:sz w:val="20"/>
                <w:szCs w:val="20"/>
              </w:rPr>
            </w:pPr>
          </w:p>
        </w:tc>
      </w:tr>
      <w:tr w:rsidR="007A10E2" w:rsidRPr="00754FAE" w14:paraId="05E7F96C" w14:textId="77777777" w:rsidTr="007A10E2">
        <w:trPr>
          <w:trHeight w:val="96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48CAB" w14:textId="77777777" w:rsidR="007A10E2" w:rsidRPr="00754FAE" w:rsidRDefault="007A10E2" w:rsidP="007A10E2">
            <w:pPr>
              <w:jc w:val="center"/>
              <w:rPr>
                <w:color w:val="000000"/>
              </w:rPr>
            </w:pPr>
            <w:r w:rsidRPr="00754FAE">
              <w:rPr>
                <w:color w:val="000000"/>
              </w:rPr>
              <w:lastRenderedPageBreak/>
              <w:t>R.BR.</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7657940" w14:textId="77777777" w:rsidR="007A10E2" w:rsidRPr="00754FAE" w:rsidRDefault="007A10E2" w:rsidP="007A10E2">
            <w:pPr>
              <w:jc w:val="center"/>
              <w:rPr>
                <w:color w:val="000000"/>
              </w:rPr>
            </w:pPr>
            <w:r w:rsidRPr="00754FAE">
              <w:rPr>
                <w:color w:val="000000"/>
              </w:rPr>
              <w:t>LOKACIJA - OBJEKT</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1AE97347" w14:textId="77777777" w:rsidR="007A10E2" w:rsidRPr="00754FAE" w:rsidRDefault="007A10E2" w:rsidP="007A10E2">
            <w:pPr>
              <w:jc w:val="center"/>
              <w:rPr>
                <w:color w:val="000000"/>
              </w:rPr>
            </w:pPr>
            <w:r w:rsidRPr="00754FAE">
              <w:rPr>
                <w:color w:val="000000"/>
              </w:rPr>
              <w:t>MJESNI ODBOR</w:t>
            </w:r>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08F83B45" w14:textId="77777777" w:rsidR="007A10E2" w:rsidRPr="00754FAE" w:rsidRDefault="007A10E2" w:rsidP="007A10E2">
            <w:pPr>
              <w:jc w:val="center"/>
              <w:rPr>
                <w:color w:val="000000"/>
              </w:rPr>
            </w:pPr>
            <w:r w:rsidRPr="00754FAE">
              <w:rPr>
                <w:color w:val="000000"/>
              </w:rPr>
              <w:t>OPIS RADOVA / USLUGE / OPREME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6067CB1"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1EA55BD" w14:textId="77777777" w:rsidR="007A10E2" w:rsidRPr="00754FAE" w:rsidRDefault="007A10E2" w:rsidP="007A10E2">
            <w:pPr>
              <w:jc w:val="center"/>
              <w:rPr>
                <w:color w:val="000000"/>
              </w:rPr>
            </w:pPr>
            <w:r w:rsidRPr="00754FAE">
              <w:rPr>
                <w:color w:val="000000"/>
              </w:rPr>
              <w:t>REALIZIRANO</w:t>
            </w:r>
          </w:p>
        </w:tc>
      </w:tr>
      <w:tr w:rsidR="007A10E2" w:rsidRPr="00754FAE" w14:paraId="0C012B69" w14:textId="77777777" w:rsidTr="007A10E2">
        <w:trPr>
          <w:trHeight w:val="6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F585BD5" w14:textId="77777777" w:rsidR="007A10E2" w:rsidRPr="00754FAE" w:rsidRDefault="007A10E2" w:rsidP="007A10E2">
            <w:pPr>
              <w:jc w:val="center"/>
              <w:rPr>
                <w:color w:val="000000"/>
              </w:rPr>
            </w:pPr>
            <w:r w:rsidRPr="00754FAE">
              <w:rPr>
                <w:color w:val="000000"/>
              </w:rPr>
              <w:t>1.</w:t>
            </w:r>
          </w:p>
        </w:tc>
        <w:tc>
          <w:tcPr>
            <w:tcW w:w="1985" w:type="dxa"/>
            <w:tcBorders>
              <w:top w:val="nil"/>
              <w:left w:val="nil"/>
              <w:bottom w:val="single" w:sz="4" w:space="0" w:color="auto"/>
              <w:right w:val="single" w:sz="4" w:space="0" w:color="auto"/>
            </w:tcBorders>
            <w:shd w:val="clear" w:color="000000" w:fill="FFFFFF"/>
            <w:vAlign w:val="center"/>
            <w:hideMark/>
          </w:tcPr>
          <w:p w14:paraId="6BC7CBAC" w14:textId="77777777" w:rsidR="007A10E2" w:rsidRPr="00754FAE" w:rsidRDefault="007A10E2" w:rsidP="007A10E2">
            <w:pPr>
              <w:rPr>
                <w:color w:val="000000"/>
              </w:rPr>
            </w:pPr>
            <w:r w:rsidRPr="00754FAE">
              <w:rPr>
                <w:color w:val="000000"/>
              </w:rPr>
              <w:t>Ulica svetog Mateja 110-126</w:t>
            </w:r>
          </w:p>
        </w:tc>
        <w:tc>
          <w:tcPr>
            <w:tcW w:w="1337" w:type="dxa"/>
            <w:tcBorders>
              <w:top w:val="nil"/>
              <w:left w:val="nil"/>
              <w:bottom w:val="single" w:sz="4" w:space="0" w:color="auto"/>
              <w:right w:val="single" w:sz="4" w:space="0" w:color="auto"/>
            </w:tcBorders>
            <w:shd w:val="clear" w:color="000000" w:fill="FFFFFF"/>
            <w:vAlign w:val="center"/>
            <w:hideMark/>
          </w:tcPr>
          <w:p w14:paraId="6ADD88C2"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4FD45D4E"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noWrap/>
            <w:vAlign w:val="center"/>
            <w:hideMark/>
          </w:tcPr>
          <w:p w14:paraId="210C69A8" w14:textId="77777777" w:rsidR="007A10E2" w:rsidRPr="00754FAE" w:rsidRDefault="007A10E2" w:rsidP="007A10E2">
            <w:pPr>
              <w:jc w:val="right"/>
            </w:pPr>
            <w:r w:rsidRPr="00754FAE">
              <w:t>215.000,00</w:t>
            </w:r>
          </w:p>
        </w:tc>
        <w:tc>
          <w:tcPr>
            <w:tcW w:w="1843" w:type="dxa"/>
            <w:tcBorders>
              <w:top w:val="nil"/>
              <w:left w:val="nil"/>
              <w:bottom w:val="single" w:sz="4" w:space="0" w:color="auto"/>
              <w:right w:val="single" w:sz="4" w:space="0" w:color="auto"/>
            </w:tcBorders>
            <w:shd w:val="clear" w:color="000000" w:fill="FFFFFF"/>
            <w:noWrap/>
            <w:vAlign w:val="center"/>
            <w:hideMark/>
          </w:tcPr>
          <w:p w14:paraId="743E1038" w14:textId="77777777" w:rsidR="007A10E2" w:rsidRPr="00754FAE" w:rsidRDefault="007A10E2" w:rsidP="007A10E2">
            <w:pPr>
              <w:jc w:val="right"/>
            </w:pPr>
            <w:r w:rsidRPr="00754FAE">
              <w:t>86.940,63</w:t>
            </w:r>
          </w:p>
        </w:tc>
      </w:tr>
      <w:tr w:rsidR="007A10E2" w:rsidRPr="00754FAE" w14:paraId="1CDD086E" w14:textId="77777777" w:rsidTr="007A10E2">
        <w:trPr>
          <w:trHeight w:val="12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3EB0063" w14:textId="77777777" w:rsidR="007A10E2" w:rsidRPr="00754FAE" w:rsidRDefault="007A10E2" w:rsidP="007A10E2">
            <w:pPr>
              <w:jc w:val="center"/>
              <w:rPr>
                <w:color w:val="000000"/>
              </w:rPr>
            </w:pPr>
            <w:r w:rsidRPr="00754FAE">
              <w:rPr>
                <w:color w:val="000000"/>
              </w:rPr>
              <w:t>2.</w:t>
            </w:r>
          </w:p>
        </w:tc>
        <w:tc>
          <w:tcPr>
            <w:tcW w:w="1985" w:type="dxa"/>
            <w:tcBorders>
              <w:top w:val="nil"/>
              <w:left w:val="nil"/>
              <w:bottom w:val="single" w:sz="4" w:space="0" w:color="auto"/>
              <w:right w:val="single" w:sz="4" w:space="0" w:color="auto"/>
            </w:tcBorders>
            <w:shd w:val="clear" w:color="000000" w:fill="FFFFFF"/>
            <w:vAlign w:val="center"/>
            <w:hideMark/>
          </w:tcPr>
          <w:p w14:paraId="097A9402" w14:textId="77777777" w:rsidR="007A10E2" w:rsidRPr="00754FAE" w:rsidRDefault="007A10E2" w:rsidP="007A10E2">
            <w:r w:rsidRPr="00754FAE">
              <w:t xml:space="preserve">Jurja </w:t>
            </w:r>
            <w:proofErr w:type="spellStart"/>
            <w:r w:rsidRPr="00754FAE">
              <w:t>Denzlera</w:t>
            </w:r>
            <w:proofErr w:type="spellEnd"/>
            <w:r w:rsidRPr="00754FAE">
              <w:t xml:space="preserve">, od raskrižja s ulicom Josipa </w:t>
            </w:r>
            <w:proofErr w:type="spellStart"/>
            <w:r w:rsidRPr="00754FAE">
              <w:t>Seissela</w:t>
            </w:r>
            <w:proofErr w:type="spellEnd"/>
            <w:r w:rsidRPr="00754FAE">
              <w:t xml:space="preserve"> do Stjepana </w:t>
            </w:r>
            <w:proofErr w:type="spellStart"/>
            <w:r w:rsidRPr="00754FAE">
              <w:t>Planića</w:t>
            </w:r>
            <w:proofErr w:type="spellEnd"/>
          </w:p>
        </w:tc>
        <w:tc>
          <w:tcPr>
            <w:tcW w:w="1337" w:type="dxa"/>
            <w:tcBorders>
              <w:top w:val="nil"/>
              <w:left w:val="nil"/>
              <w:bottom w:val="single" w:sz="4" w:space="0" w:color="auto"/>
              <w:right w:val="single" w:sz="4" w:space="0" w:color="auto"/>
            </w:tcBorders>
            <w:shd w:val="clear" w:color="000000" w:fill="FFFFFF"/>
            <w:vAlign w:val="center"/>
            <w:hideMark/>
          </w:tcPr>
          <w:p w14:paraId="3E8CD37D" w14:textId="77777777" w:rsidR="007A10E2" w:rsidRPr="00754FAE" w:rsidRDefault="007A10E2" w:rsidP="007A10E2">
            <w:pPr>
              <w:rPr>
                <w:color w:val="000000"/>
              </w:rPr>
            </w:pPr>
            <w:proofErr w:type="spellStart"/>
            <w:r w:rsidRPr="00754FAE">
              <w:rPr>
                <w:color w:val="000000"/>
              </w:rPr>
              <w:t>Hrelić</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3B9A362E" w14:textId="77777777" w:rsidR="007A10E2" w:rsidRPr="00754FAE" w:rsidRDefault="007A10E2" w:rsidP="007A10E2">
            <w:pPr>
              <w:rPr>
                <w:color w:val="000000"/>
              </w:rPr>
            </w:pPr>
            <w:r w:rsidRPr="00754FAE">
              <w:rPr>
                <w:color w:val="000000"/>
              </w:rPr>
              <w:t>uređivanje kolnika</w:t>
            </w:r>
          </w:p>
        </w:tc>
        <w:tc>
          <w:tcPr>
            <w:tcW w:w="1843" w:type="dxa"/>
            <w:tcBorders>
              <w:top w:val="nil"/>
              <w:left w:val="nil"/>
              <w:bottom w:val="single" w:sz="4" w:space="0" w:color="auto"/>
              <w:right w:val="single" w:sz="4" w:space="0" w:color="auto"/>
            </w:tcBorders>
            <w:shd w:val="clear" w:color="000000" w:fill="FFFFFF"/>
            <w:noWrap/>
            <w:vAlign w:val="center"/>
            <w:hideMark/>
          </w:tcPr>
          <w:p w14:paraId="261D5F66" w14:textId="77777777" w:rsidR="007A10E2" w:rsidRPr="00754FAE" w:rsidRDefault="007A10E2" w:rsidP="007A10E2">
            <w:pPr>
              <w:jc w:val="right"/>
            </w:pPr>
            <w:r w:rsidRPr="00754FAE">
              <w:t>212.000,00</w:t>
            </w:r>
          </w:p>
        </w:tc>
        <w:tc>
          <w:tcPr>
            <w:tcW w:w="1843" w:type="dxa"/>
            <w:tcBorders>
              <w:top w:val="nil"/>
              <w:left w:val="nil"/>
              <w:bottom w:val="single" w:sz="4" w:space="0" w:color="auto"/>
              <w:right w:val="single" w:sz="4" w:space="0" w:color="auto"/>
            </w:tcBorders>
            <w:shd w:val="clear" w:color="000000" w:fill="FFFFFF"/>
            <w:noWrap/>
            <w:vAlign w:val="center"/>
            <w:hideMark/>
          </w:tcPr>
          <w:p w14:paraId="4FE199FB" w14:textId="77777777" w:rsidR="007A10E2" w:rsidRPr="00754FAE" w:rsidRDefault="007A10E2" w:rsidP="007A10E2">
            <w:pPr>
              <w:jc w:val="right"/>
            </w:pPr>
            <w:r w:rsidRPr="00754FAE">
              <w:t>102.506,83</w:t>
            </w:r>
          </w:p>
        </w:tc>
      </w:tr>
      <w:tr w:rsidR="007A10E2" w:rsidRPr="00754FAE" w14:paraId="54DD5754" w14:textId="77777777" w:rsidTr="007A10E2">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6991A0F" w14:textId="77777777" w:rsidR="007A10E2" w:rsidRPr="00754FAE" w:rsidRDefault="007A10E2" w:rsidP="007A10E2">
            <w:pPr>
              <w:jc w:val="center"/>
              <w:rPr>
                <w:color w:val="000000"/>
              </w:rPr>
            </w:pPr>
            <w:r w:rsidRPr="00754FAE">
              <w:rPr>
                <w:color w:val="000000"/>
              </w:rPr>
              <w:t>3.</w:t>
            </w:r>
          </w:p>
        </w:tc>
        <w:tc>
          <w:tcPr>
            <w:tcW w:w="1985" w:type="dxa"/>
            <w:tcBorders>
              <w:top w:val="nil"/>
              <w:left w:val="nil"/>
              <w:bottom w:val="single" w:sz="4" w:space="0" w:color="auto"/>
              <w:right w:val="single" w:sz="4" w:space="0" w:color="auto"/>
            </w:tcBorders>
            <w:shd w:val="clear" w:color="000000" w:fill="FFFFFF"/>
            <w:vAlign w:val="center"/>
            <w:hideMark/>
          </w:tcPr>
          <w:p w14:paraId="1A8990D6" w14:textId="77777777" w:rsidR="007A10E2" w:rsidRPr="00754FAE" w:rsidRDefault="007A10E2" w:rsidP="007A10E2">
            <w:r w:rsidRPr="00754FAE">
              <w:t xml:space="preserve">Stjepana Gradića kod k.br. 13 </w:t>
            </w:r>
          </w:p>
        </w:tc>
        <w:tc>
          <w:tcPr>
            <w:tcW w:w="1337" w:type="dxa"/>
            <w:tcBorders>
              <w:top w:val="nil"/>
              <w:left w:val="nil"/>
              <w:bottom w:val="single" w:sz="4" w:space="0" w:color="auto"/>
              <w:right w:val="single" w:sz="4" w:space="0" w:color="auto"/>
            </w:tcBorders>
            <w:shd w:val="clear" w:color="000000" w:fill="FFFFFF"/>
            <w:vAlign w:val="center"/>
            <w:hideMark/>
          </w:tcPr>
          <w:p w14:paraId="2A861DFC"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763927E2"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noWrap/>
            <w:vAlign w:val="center"/>
            <w:hideMark/>
          </w:tcPr>
          <w:p w14:paraId="09BBF30E" w14:textId="77777777" w:rsidR="007A10E2" w:rsidRPr="00754FAE" w:rsidRDefault="007A10E2" w:rsidP="007A10E2">
            <w:pPr>
              <w:jc w:val="right"/>
            </w:pPr>
            <w:r w:rsidRPr="00754FAE">
              <w:t>14.000,00</w:t>
            </w:r>
          </w:p>
        </w:tc>
        <w:tc>
          <w:tcPr>
            <w:tcW w:w="1843" w:type="dxa"/>
            <w:tcBorders>
              <w:top w:val="nil"/>
              <w:left w:val="nil"/>
              <w:bottom w:val="single" w:sz="4" w:space="0" w:color="auto"/>
              <w:right w:val="single" w:sz="4" w:space="0" w:color="auto"/>
            </w:tcBorders>
            <w:shd w:val="clear" w:color="000000" w:fill="FFFFFF"/>
            <w:noWrap/>
            <w:vAlign w:val="center"/>
            <w:hideMark/>
          </w:tcPr>
          <w:p w14:paraId="0A680D92" w14:textId="77777777" w:rsidR="007A10E2" w:rsidRPr="00754FAE" w:rsidRDefault="007A10E2" w:rsidP="007A10E2">
            <w:pPr>
              <w:jc w:val="right"/>
            </w:pPr>
            <w:r w:rsidRPr="00754FAE">
              <w:t>10.944,66</w:t>
            </w:r>
          </w:p>
        </w:tc>
      </w:tr>
      <w:tr w:rsidR="007A10E2" w:rsidRPr="00754FAE" w14:paraId="6A08C229" w14:textId="77777777" w:rsidTr="007A10E2">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A6C21AF" w14:textId="77777777" w:rsidR="007A10E2" w:rsidRPr="00754FAE" w:rsidRDefault="007A10E2" w:rsidP="007A10E2">
            <w:pPr>
              <w:jc w:val="center"/>
              <w:rPr>
                <w:color w:val="000000"/>
              </w:rPr>
            </w:pPr>
            <w:r w:rsidRPr="00754FAE">
              <w:rPr>
                <w:color w:val="000000"/>
              </w:rPr>
              <w:t>4.</w:t>
            </w:r>
          </w:p>
        </w:tc>
        <w:tc>
          <w:tcPr>
            <w:tcW w:w="1985" w:type="dxa"/>
            <w:tcBorders>
              <w:top w:val="nil"/>
              <w:left w:val="nil"/>
              <w:bottom w:val="single" w:sz="4" w:space="0" w:color="auto"/>
              <w:right w:val="single" w:sz="4" w:space="0" w:color="auto"/>
            </w:tcBorders>
            <w:shd w:val="clear" w:color="000000" w:fill="FFFFFF"/>
            <w:vAlign w:val="center"/>
            <w:hideMark/>
          </w:tcPr>
          <w:p w14:paraId="31550D31" w14:textId="77777777" w:rsidR="007A10E2" w:rsidRPr="00754FAE" w:rsidRDefault="007A10E2" w:rsidP="007A10E2">
            <w:proofErr w:type="spellStart"/>
            <w:r w:rsidRPr="00754FAE">
              <w:t>Zahradnikova</w:t>
            </w:r>
            <w:proofErr w:type="spellEnd"/>
            <w:r w:rsidRPr="00754FAE">
              <w:t xml:space="preserve"> ulica, od k.br. 12 do k.br. 16</w:t>
            </w:r>
          </w:p>
        </w:tc>
        <w:tc>
          <w:tcPr>
            <w:tcW w:w="1337" w:type="dxa"/>
            <w:tcBorders>
              <w:top w:val="nil"/>
              <w:left w:val="nil"/>
              <w:bottom w:val="single" w:sz="4" w:space="0" w:color="auto"/>
              <w:right w:val="single" w:sz="4" w:space="0" w:color="auto"/>
            </w:tcBorders>
            <w:shd w:val="clear" w:color="000000" w:fill="FFFFFF"/>
            <w:vAlign w:val="center"/>
            <w:hideMark/>
          </w:tcPr>
          <w:p w14:paraId="26E7E9BE"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29FEE8CE"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noWrap/>
            <w:vAlign w:val="center"/>
            <w:hideMark/>
          </w:tcPr>
          <w:p w14:paraId="3335E4F4" w14:textId="77777777" w:rsidR="007A10E2" w:rsidRPr="00754FAE" w:rsidRDefault="007A10E2" w:rsidP="007A10E2">
            <w:pPr>
              <w:jc w:val="right"/>
            </w:pPr>
            <w:r w:rsidRPr="00754FAE">
              <w:t>133.000,00</w:t>
            </w:r>
          </w:p>
        </w:tc>
        <w:tc>
          <w:tcPr>
            <w:tcW w:w="1843" w:type="dxa"/>
            <w:tcBorders>
              <w:top w:val="nil"/>
              <w:left w:val="nil"/>
              <w:bottom w:val="single" w:sz="4" w:space="0" w:color="auto"/>
              <w:right w:val="single" w:sz="4" w:space="0" w:color="auto"/>
            </w:tcBorders>
            <w:shd w:val="clear" w:color="000000" w:fill="FFFFFF"/>
            <w:noWrap/>
            <w:vAlign w:val="center"/>
            <w:hideMark/>
          </w:tcPr>
          <w:p w14:paraId="359D2E5F" w14:textId="77777777" w:rsidR="007A10E2" w:rsidRPr="00754FAE" w:rsidRDefault="007A10E2" w:rsidP="007A10E2">
            <w:pPr>
              <w:jc w:val="right"/>
            </w:pPr>
            <w:r w:rsidRPr="00754FAE">
              <w:t>82.168,48</w:t>
            </w:r>
          </w:p>
        </w:tc>
      </w:tr>
      <w:tr w:rsidR="007A10E2" w:rsidRPr="00754FAE" w14:paraId="0105B09F" w14:textId="77777777" w:rsidTr="007A10E2">
        <w:trPr>
          <w:trHeight w:val="42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D0D7BF4" w14:textId="77777777" w:rsidR="007A10E2" w:rsidRPr="00754FAE" w:rsidRDefault="007A10E2" w:rsidP="007A10E2">
            <w:pPr>
              <w:jc w:val="center"/>
              <w:rPr>
                <w:color w:val="000000"/>
              </w:rPr>
            </w:pPr>
            <w:r w:rsidRPr="00754FAE">
              <w:rPr>
                <w:color w:val="000000"/>
              </w:rPr>
              <w:t>5.</w:t>
            </w:r>
          </w:p>
        </w:tc>
        <w:tc>
          <w:tcPr>
            <w:tcW w:w="1985" w:type="dxa"/>
            <w:tcBorders>
              <w:top w:val="nil"/>
              <w:left w:val="nil"/>
              <w:bottom w:val="single" w:sz="4" w:space="0" w:color="auto"/>
              <w:right w:val="single" w:sz="4" w:space="0" w:color="auto"/>
            </w:tcBorders>
            <w:shd w:val="clear" w:color="000000" w:fill="FFFFFF"/>
            <w:vAlign w:val="center"/>
            <w:hideMark/>
          </w:tcPr>
          <w:p w14:paraId="39593069" w14:textId="77777777" w:rsidR="007A10E2" w:rsidRPr="00754FAE" w:rsidRDefault="007A10E2" w:rsidP="007A10E2">
            <w:pPr>
              <w:rPr>
                <w:color w:val="000000"/>
              </w:rPr>
            </w:pPr>
            <w:proofErr w:type="spellStart"/>
            <w:r w:rsidRPr="00754FAE">
              <w:rPr>
                <w:color w:val="000000"/>
              </w:rPr>
              <w:t>Villima</w:t>
            </w:r>
            <w:proofErr w:type="spellEnd"/>
            <w:r w:rsidRPr="00754FAE">
              <w:rPr>
                <w:color w:val="000000"/>
              </w:rPr>
              <w:t xml:space="preserve"> </w:t>
            </w:r>
            <w:proofErr w:type="spellStart"/>
            <w:r w:rsidRPr="00754FAE">
              <w:rPr>
                <w:color w:val="000000"/>
              </w:rPr>
              <w:t>Fellera</w:t>
            </w:r>
            <w:proofErr w:type="spellEnd"/>
          </w:p>
        </w:tc>
        <w:tc>
          <w:tcPr>
            <w:tcW w:w="1337" w:type="dxa"/>
            <w:tcBorders>
              <w:top w:val="nil"/>
              <w:left w:val="nil"/>
              <w:bottom w:val="single" w:sz="4" w:space="0" w:color="auto"/>
              <w:right w:val="nil"/>
            </w:tcBorders>
            <w:shd w:val="clear" w:color="000000" w:fill="FFFFFF"/>
            <w:vAlign w:val="center"/>
            <w:hideMark/>
          </w:tcPr>
          <w:p w14:paraId="2DA2EDDC"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E8BCFDC" w14:textId="77777777" w:rsidR="007A10E2" w:rsidRPr="00754FAE" w:rsidRDefault="007A10E2" w:rsidP="007A10E2">
            <w:pPr>
              <w:rPr>
                <w:color w:val="000000"/>
              </w:rPr>
            </w:pPr>
            <w:r w:rsidRPr="00754FAE">
              <w:rPr>
                <w:color w:val="000000"/>
              </w:rPr>
              <w:t>uređivanje kolnika na parkiralištu</w:t>
            </w:r>
          </w:p>
        </w:tc>
        <w:tc>
          <w:tcPr>
            <w:tcW w:w="1843" w:type="dxa"/>
            <w:tcBorders>
              <w:top w:val="nil"/>
              <w:left w:val="nil"/>
              <w:bottom w:val="single" w:sz="4" w:space="0" w:color="auto"/>
              <w:right w:val="single" w:sz="4" w:space="0" w:color="auto"/>
            </w:tcBorders>
            <w:shd w:val="clear" w:color="000000" w:fill="FFFFFF"/>
            <w:noWrap/>
            <w:vAlign w:val="center"/>
            <w:hideMark/>
          </w:tcPr>
          <w:p w14:paraId="34B21AF1" w14:textId="77777777" w:rsidR="007A10E2" w:rsidRPr="00754FAE" w:rsidRDefault="007A10E2" w:rsidP="007A10E2">
            <w:pPr>
              <w:jc w:val="right"/>
              <w:rPr>
                <w:color w:val="000000"/>
              </w:rPr>
            </w:pPr>
            <w:r w:rsidRPr="00754FAE">
              <w:rPr>
                <w:color w:val="000000"/>
              </w:rPr>
              <w:t>53.000,00</w:t>
            </w:r>
          </w:p>
        </w:tc>
        <w:tc>
          <w:tcPr>
            <w:tcW w:w="1843" w:type="dxa"/>
            <w:tcBorders>
              <w:top w:val="nil"/>
              <w:left w:val="nil"/>
              <w:bottom w:val="single" w:sz="4" w:space="0" w:color="auto"/>
              <w:right w:val="single" w:sz="4" w:space="0" w:color="auto"/>
            </w:tcBorders>
            <w:shd w:val="clear" w:color="000000" w:fill="FFFFFF"/>
            <w:noWrap/>
            <w:vAlign w:val="center"/>
            <w:hideMark/>
          </w:tcPr>
          <w:p w14:paraId="2FC0583C" w14:textId="77777777" w:rsidR="007A10E2" w:rsidRPr="00754FAE" w:rsidRDefault="007A10E2" w:rsidP="007A10E2">
            <w:pPr>
              <w:jc w:val="right"/>
            </w:pPr>
            <w:r w:rsidRPr="00754FAE">
              <w:t>14.978,38</w:t>
            </w:r>
          </w:p>
        </w:tc>
      </w:tr>
      <w:tr w:rsidR="007A10E2" w:rsidRPr="00754FAE" w14:paraId="39C49412"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255676D" w14:textId="77777777" w:rsidR="007A10E2" w:rsidRPr="00754FAE" w:rsidRDefault="007A10E2" w:rsidP="007A10E2">
            <w:pPr>
              <w:jc w:val="center"/>
              <w:rPr>
                <w:color w:val="000000"/>
              </w:rPr>
            </w:pPr>
            <w:r w:rsidRPr="00754FAE">
              <w:rPr>
                <w:color w:val="000000"/>
              </w:rPr>
              <w:t>6.</w:t>
            </w:r>
          </w:p>
        </w:tc>
        <w:tc>
          <w:tcPr>
            <w:tcW w:w="1985" w:type="dxa"/>
            <w:tcBorders>
              <w:top w:val="nil"/>
              <w:left w:val="nil"/>
              <w:bottom w:val="single" w:sz="4" w:space="0" w:color="auto"/>
              <w:right w:val="single" w:sz="4" w:space="0" w:color="auto"/>
            </w:tcBorders>
            <w:shd w:val="clear" w:color="000000" w:fill="FFFFFF"/>
            <w:vAlign w:val="center"/>
            <w:hideMark/>
          </w:tcPr>
          <w:p w14:paraId="316DAC1F" w14:textId="77777777" w:rsidR="007A10E2" w:rsidRPr="00754FAE" w:rsidRDefault="007A10E2" w:rsidP="007A10E2">
            <w:r w:rsidRPr="00754FAE">
              <w:t xml:space="preserve">Zemljakova ulica, od crkve do </w:t>
            </w:r>
            <w:proofErr w:type="spellStart"/>
            <w:r w:rsidRPr="00754FAE">
              <w:t>Ehrlichove</w:t>
            </w:r>
            <w:proofErr w:type="spellEnd"/>
            <w:r w:rsidRPr="00754FAE">
              <w:t xml:space="preserve"> ulice</w:t>
            </w:r>
          </w:p>
        </w:tc>
        <w:tc>
          <w:tcPr>
            <w:tcW w:w="1337" w:type="dxa"/>
            <w:tcBorders>
              <w:top w:val="nil"/>
              <w:left w:val="nil"/>
              <w:bottom w:val="single" w:sz="4" w:space="0" w:color="auto"/>
              <w:right w:val="single" w:sz="4" w:space="0" w:color="auto"/>
            </w:tcBorders>
            <w:shd w:val="clear" w:color="000000" w:fill="FFFFFF"/>
            <w:vAlign w:val="center"/>
            <w:hideMark/>
          </w:tcPr>
          <w:p w14:paraId="5770F94D" w14:textId="77777777" w:rsidR="007A10E2" w:rsidRPr="00754FAE" w:rsidRDefault="007A10E2" w:rsidP="007A10E2">
            <w:proofErr w:type="spellStart"/>
            <w:r w:rsidRPr="00754FAE">
              <w:t>Sopot</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2418E939" w14:textId="77777777" w:rsidR="007A10E2" w:rsidRPr="00754FAE" w:rsidRDefault="007A10E2" w:rsidP="007A10E2">
            <w:r w:rsidRPr="00754FAE">
              <w:t>uređivanje kolnika i nogostupa</w:t>
            </w:r>
          </w:p>
        </w:tc>
        <w:tc>
          <w:tcPr>
            <w:tcW w:w="1843" w:type="dxa"/>
            <w:tcBorders>
              <w:top w:val="nil"/>
              <w:left w:val="nil"/>
              <w:bottom w:val="single" w:sz="4" w:space="0" w:color="auto"/>
              <w:right w:val="single" w:sz="4" w:space="0" w:color="auto"/>
            </w:tcBorders>
            <w:shd w:val="clear" w:color="000000" w:fill="FFFFFF"/>
            <w:vAlign w:val="center"/>
            <w:hideMark/>
          </w:tcPr>
          <w:p w14:paraId="6AB7F8E9" w14:textId="77777777" w:rsidR="007A10E2" w:rsidRPr="00754FAE" w:rsidRDefault="007A10E2" w:rsidP="007A10E2">
            <w:pPr>
              <w:jc w:val="right"/>
            </w:pPr>
            <w:r w:rsidRPr="00754FAE">
              <w:t>143.000,00</w:t>
            </w:r>
          </w:p>
        </w:tc>
        <w:tc>
          <w:tcPr>
            <w:tcW w:w="1843" w:type="dxa"/>
            <w:tcBorders>
              <w:top w:val="nil"/>
              <w:left w:val="nil"/>
              <w:bottom w:val="single" w:sz="4" w:space="0" w:color="auto"/>
              <w:right w:val="single" w:sz="4" w:space="0" w:color="auto"/>
            </w:tcBorders>
            <w:shd w:val="clear" w:color="000000" w:fill="FFFFFF"/>
            <w:noWrap/>
            <w:vAlign w:val="center"/>
            <w:hideMark/>
          </w:tcPr>
          <w:p w14:paraId="2ED4EE3E" w14:textId="77777777" w:rsidR="007A10E2" w:rsidRPr="00754FAE" w:rsidRDefault="007A10E2" w:rsidP="007A10E2">
            <w:pPr>
              <w:jc w:val="right"/>
            </w:pPr>
            <w:r w:rsidRPr="00754FAE">
              <w:t>98.413,43</w:t>
            </w:r>
          </w:p>
        </w:tc>
      </w:tr>
      <w:tr w:rsidR="007A10E2" w:rsidRPr="00754FAE" w14:paraId="350ECC7F" w14:textId="77777777" w:rsidTr="007A10E2">
        <w:trPr>
          <w:trHeight w:val="6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5713E52" w14:textId="77777777" w:rsidR="007A10E2" w:rsidRPr="00754FAE" w:rsidRDefault="007A10E2" w:rsidP="007A10E2">
            <w:pPr>
              <w:jc w:val="center"/>
              <w:rPr>
                <w:color w:val="000000"/>
              </w:rPr>
            </w:pPr>
            <w:r w:rsidRPr="00754FAE">
              <w:rPr>
                <w:color w:val="000000"/>
              </w:rPr>
              <w:t>7.</w:t>
            </w:r>
          </w:p>
        </w:tc>
        <w:tc>
          <w:tcPr>
            <w:tcW w:w="1985" w:type="dxa"/>
            <w:tcBorders>
              <w:top w:val="nil"/>
              <w:left w:val="nil"/>
              <w:bottom w:val="single" w:sz="4" w:space="0" w:color="auto"/>
              <w:right w:val="single" w:sz="4" w:space="0" w:color="auto"/>
            </w:tcBorders>
            <w:shd w:val="clear" w:color="000000" w:fill="FFFFFF"/>
            <w:vAlign w:val="center"/>
            <w:hideMark/>
          </w:tcPr>
          <w:p w14:paraId="2470AA14" w14:textId="77777777" w:rsidR="007A10E2" w:rsidRPr="00754FAE" w:rsidRDefault="007A10E2" w:rsidP="007A10E2">
            <w:r w:rsidRPr="00754FAE">
              <w:t xml:space="preserve">Brune Bušića k.br. 27 kod </w:t>
            </w:r>
            <w:proofErr w:type="spellStart"/>
            <w:r w:rsidRPr="00754FAE">
              <w:t>Vivas</w:t>
            </w:r>
            <w:proofErr w:type="spellEnd"/>
            <w:r w:rsidRPr="00754FAE">
              <w:t>-a</w:t>
            </w:r>
          </w:p>
        </w:tc>
        <w:tc>
          <w:tcPr>
            <w:tcW w:w="1337" w:type="dxa"/>
            <w:tcBorders>
              <w:top w:val="nil"/>
              <w:left w:val="nil"/>
              <w:bottom w:val="single" w:sz="4" w:space="0" w:color="auto"/>
              <w:right w:val="single" w:sz="4" w:space="0" w:color="auto"/>
            </w:tcBorders>
            <w:shd w:val="clear" w:color="000000" w:fill="FFFFFF"/>
            <w:vAlign w:val="center"/>
            <w:hideMark/>
          </w:tcPr>
          <w:p w14:paraId="11399663"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694B14A0"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noWrap/>
            <w:vAlign w:val="center"/>
            <w:hideMark/>
          </w:tcPr>
          <w:p w14:paraId="006334F7" w14:textId="77777777" w:rsidR="007A10E2" w:rsidRPr="00754FAE" w:rsidRDefault="007A10E2" w:rsidP="007A10E2">
            <w:pPr>
              <w:jc w:val="right"/>
            </w:pPr>
            <w:r w:rsidRPr="00754FAE">
              <w:t>21.000,00</w:t>
            </w:r>
          </w:p>
        </w:tc>
        <w:tc>
          <w:tcPr>
            <w:tcW w:w="1843" w:type="dxa"/>
            <w:tcBorders>
              <w:top w:val="nil"/>
              <w:left w:val="nil"/>
              <w:bottom w:val="single" w:sz="4" w:space="0" w:color="auto"/>
              <w:right w:val="single" w:sz="4" w:space="0" w:color="auto"/>
            </w:tcBorders>
            <w:shd w:val="clear" w:color="000000" w:fill="FFFFFF"/>
            <w:noWrap/>
            <w:vAlign w:val="center"/>
            <w:hideMark/>
          </w:tcPr>
          <w:p w14:paraId="78F39E5A" w14:textId="77777777" w:rsidR="007A10E2" w:rsidRPr="00754FAE" w:rsidRDefault="007A10E2" w:rsidP="007A10E2">
            <w:pPr>
              <w:jc w:val="right"/>
            </w:pPr>
            <w:r w:rsidRPr="00754FAE">
              <w:t>9.768,64</w:t>
            </w:r>
          </w:p>
        </w:tc>
      </w:tr>
      <w:tr w:rsidR="007A10E2" w:rsidRPr="00754FAE" w14:paraId="3CBB3A33" w14:textId="77777777" w:rsidTr="007A10E2">
        <w:trPr>
          <w:trHeight w:val="9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3C7F849" w14:textId="77777777" w:rsidR="007A10E2" w:rsidRPr="00754FAE" w:rsidRDefault="007A10E2" w:rsidP="007A10E2">
            <w:pPr>
              <w:jc w:val="center"/>
              <w:rPr>
                <w:color w:val="000000"/>
              </w:rPr>
            </w:pPr>
            <w:r w:rsidRPr="00754FAE">
              <w:rPr>
                <w:color w:val="000000"/>
              </w:rPr>
              <w:t>8.</w:t>
            </w:r>
          </w:p>
        </w:tc>
        <w:tc>
          <w:tcPr>
            <w:tcW w:w="1985" w:type="dxa"/>
            <w:tcBorders>
              <w:top w:val="nil"/>
              <w:left w:val="nil"/>
              <w:bottom w:val="single" w:sz="4" w:space="0" w:color="auto"/>
              <w:right w:val="single" w:sz="4" w:space="0" w:color="auto"/>
            </w:tcBorders>
            <w:shd w:val="clear" w:color="000000" w:fill="FFFFFF"/>
            <w:vAlign w:val="center"/>
            <w:hideMark/>
          </w:tcPr>
          <w:p w14:paraId="798CBB51" w14:textId="77777777" w:rsidR="007A10E2" w:rsidRPr="00754FAE" w:rsidRDefault="007A10E2" w:rsidP="007A10E2">
            <w:r w:rsidRPr="00754FAE">
              <w:t xml:space="preserve">Ulica Damira Tomljanovića Gavrana od hotela Zagreb do </w:t>
            </w:r>
            <w:proofErr w:type="spellStart"/>
            <w:r w:rsidRPr="00754FAE">
              <w:t>Vivas</w:t>
            </w:r>
            <w:proofErr w:type="spellEnd"/>
            <w:r w:rsidRPr="00754FAE">
              <w:t xml:space="preserve"> bara</w:t>
            </w:r>
          </w:p>
        </w:tc>
        <w:tc>
          <w:tcPr>
            <w:tcW w:w="1337" w:type="dxa"/>
            <w:tcBorders>
              <w:top w:val="nil"/>
              <w:left w:val="nil"/>
              <w:bottom w:val="single" w:sz="4" w:space="0" w:color="auto"/>
              <w:right w:val="single" w:sz="4" w:space="0" w:color="auto"/>
            </w:tcBorders>
            <w:shd w:val="clear" w:color="000000" w:fill="FFFFFF"/>
            <w:vAlign w:val="center"/>
            <w:hideMark/>
          </w:tcPr>
          <w:p w14:paraId="26FB1879" w14:textId="77777777" w:rsidR="007A10E2" w:rsidRPr="00754FAE" w:rsidRDefault="007A10E2" w:rsidP="007A10E2">
            <w:r w:rsidRPr="00754FAE">
              <w:t>Središće</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09E6B227"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vAlign w:val="center"/>
            <w:hideMark/>
          </w:tcPr>
          <w:p w14:paraId="724D2DA0" w14:textId="77777777" w:rsidR="007A10E2" w:rsidRPr="00754FAE" w:rsidRDefault="007A10E2" w:rsidP="007A10E2">
            <w:pPr>
              <w:jc w:val="right"/>
            </w:pPr>
            <w:r w:rsidRPr="00754FAE">
              <w:t>203.000,00</w:t>
            </w:r>
          </w:p>
        </w:tc>
        <w:tc>
          <w:tcPr>
            <w:tcW w:w="1843" w:type="dxa"/>
            <w:tcBorders>
              <w:top w:val="nil"/>
              <w:left w:val="nil"/>
              <w:bottom w:val="single" w:sz="4" w:space="0" w:color="auto"/>
              <w:right w:val="single" w:sz="4" w:space="0" w:color="auto"/>
            </w:tcBorders>
            <w:shd w:val="clear" w:color="000000" w:fill="FFFFFF"/>
            <w:noWrap/>
            <w:vAlign w:val="center"/>
            <w:hideMark/>
          </w:tcPr>
          <w:p w14:paraId="15DC3A74" w14:textId="77777777" w:rsidR="007A10E2" w:rsidRPr="00754FAE" w:rsidRDefault="007A10E2" w:rsidP="007A10E2">
            <w:pPr>
              <w:jc w:val="right"/>
            </w:pPr>
            <w:r w:rsidRPr="00754FAE">
              <w:t>0,00</w:t>
            </w:r>
          </w:p>
        </w:tc>
      </w:tr>
      <w:tr w:rsidR="007A10E2" w:rsidRPr="00754FAE" w14:paraId="7154972A" w14:textId="77777777" w:rsidTr="007A10E2">
        <w:trPr>
          <w:trHeight w:val="7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5B489FF" w14:textId="77777777" w:rsidR="007A10E2" w:rsidRPr="00754FAE" w:rsidRDefault="007A10E2" w:rsidP="007A10E2">
            <w:pPr>
              <w:jc w:val="center"/>
              <w:rPr>
                <w:color w:val="000000"/>
              </w:rPr>
            </w:pPr>
            <w:r w:rsidRPr="00754FAE">
              <w:rPr>
                <w:color w:val="000000"/>
              </w:rPr>
              <w:t>9.</w:t>
            </w:r>
          </w:p>
        </w:tc>
        <w:tc>
          <w:tcPr>
            <w:tcW w:w="1985" w:type="dxa"/>
            <w:tcBorders>
              <w:top w:val="nil"/>
              <w:left w:val="nil"/>
              <w:bottom w:val="single" w:sz="4" w:space="0" w:color="auto"/>
              <w:right w:val="single" w:sz="4" w:space="0" w:color="auto"/>
            </w:tcBorders>
            <w:shd w:val="clear" w:color="000000" w:fill="FFFFFF"/>
            <w:vAlign w:val="center"/>
            <w:hideMark/>
          </w:tcPr>
          <w:p w14:paraId="2A1EE2D1" w14:textId="77777777" w:rsidR="007A10E2" w:rsidRPr="00754FAE" w:rsidRDefault="007A10E2" w:rsidP="007A10E2">
            <w:r w:rsidRPr="00754FAE">
              <w:t xml:space="preserve">Božidara </w:t>
            </w:r>
            <w:proofErr w:type="spellStart"/>
            <w:r w:rsidRPr="00754FAE">
              <w:t>Magovca</w:t>
            </w:r>
            <w:proofErr w:type="spellEnd"/>
            <w:r w:rsidRPr="00754FAE">
              <w:t xml:space="preserve"> k.br. 48a - 62 </w:t>
            </w:r>
          </w:p>
        </w:tc>
        <w:tc>
          <w:tcPr>
            <w:tcW w:w="1337" w:type="dxa"/>
            <w:tcBorders>
              <w:top w:val="nil"/>
              <w:left w:val="nil"/>
              <w:bottom w:val="single" w:sz="4" w:space="0" w:color="auto"/>
              <w:right w:val="single" w:sz="4" w:space="0" w:color="auto"/>
            </w:tcBorders>
            <w:shd w:val="clear" w:color="000000" w:fill="FFFFFF"/>
            <w:vAlign w:val="center"/>
            <w:hideMark/>
          </w:tcPr>
          <w:p w14:paraId="7DF0240B"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00A3BC13" w14:textId="77777777" w:rsidR="007A10E2" w:rsidRPr="00754FAE" w:rsidRDefault="007A10E2" w:rsidP="007A10E2">
            <w:pPr>
              <w:rPr>
                <w:color w:val="000000"/>
              </w:rPr>
            </w:pPr>
            <w:r w:rsidRPr="00754FAE">
              <w:rPr>
                <w:color w:val="000000"/>
              </w:rPr>
              <w:t>uređivanje kolnika i parkirališta</w:t>
            </w:r>
          </w:p>
        </w:tc>
        <w:tc>
          <w:tcPr>
            <w:tcW w:w="1843" w:type="dxa"/>
            <w:tcBorders>
              <w:top w:val="nil"/>
              <w:left w:val="nil"/>
              <w:bottom w:val="single" w:sz="4" w:space="0" w:color="auto"/>
              <w:right w:val="single" w:sz="4" w:space="0" w:color="auto"/>
            </w:tcBorders>
            <w:shd w:val="clear" w:color="000000" w:fill="FFFFFF"/>
            <w:noWrap/>
            <w:vAlign w:val="center"/>
            <w:hideMark/>
          </w:tcPr>
          <w:p w14:paraId="2472E4F8" w14:textId="77777777" w:rsidR="007A10E2" w:rsidRPr="00754FAE" w:rsidRDefault="007A10E2" w:rsidP="007A10E2">
            <w:pPr>
              <w:jc w:val="right"/>
            </w:pPr>
            <w:r w:rsidRPr="00754FAE">
              <w:t>902.000,00</w:t>
            </w:r>
          </w:p>
        </w:tc>
        <w:tc>
          <w:tcPr>
            <w:tcW w:w="1843" w:type="dxa"/>
            <w:tcBorders>
              <w:top w:val="nil"/>
              <w:left w:val="nil"/>
              <w:bottom w:val="single" w:sz="4" w:space="0" w:color="auto"/>
              <w:right w:val="single" w:sz="4" w:space="0" w:color="auto"/>
            </w:tcBorders>
            <w:shd w:val="clear" w:color="000000" w:fill="FFFFFF"/>
            <w:noWrap/>
            <w:vAlign w:val="center"/>
            <w:hideMark/>
          </w:tcPr>
          <w:p w14:paraId="66C6BD2F" w14:textId="77777777" w:rsidR="007A10E2" w:rsidRPr="00754FAE" w:rsidRDefault="007A10E2" w:rsidP="007A10E2">
            <w:pPr>
              <w:jc w:val="right"/>
            </w:pPr>
            <w:r w:rsidRPr="00754FAE">
              <w:t>802.436,40</w:t>
            </w:r>
          </w:p>
        </w:tc>
      </w:tr>
      <w:tr w:rsidR="007A10E2" w:rsidRPr="00754FAE" w14:paraId="604553AE" w14:textId="77777777" w:rsidTr="007A10E2">
        <w:trPr>
          <w:trHeight w:val="6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5381BBF" w14:textId="77777777" w:rsidR="007A10E2" w:rsidRPr="00754FAE" w:rsidRDefault="007A10E2" w:rsidP="007A10E2">
            <w:pPr>
              <w:jc w:val="center"/>
              <w:rPr>
                <w:color w:val="000000"/>
              </w:rPr>
            </w:pPr>
            <w:r w:rsidRPr="00754FAE">
              <w:rPr>
                <w:color w:val="000000"/>
              </w:rPr>
              <w:t>10.</w:t>
            </w:r>
          </w:p>
        </w:tc>
        <w:tc>
          <w:tcPr>
            <w:tcW w:w="1985" w:type="dxa"/>
            <w:tcBorders>
              <w:top w:val="nil"/>
              <w:left w:val="nil"/>
              <w:bottom w:val="single" w:sz="4" w:space="0" w:color="auto"/>
              <w:right w:val="single" w:sz="4" w:space="0" w:color="auto"/>
            </w:tcBorders>
            <w:shd w:val="clear" w:color="000000" w:fill="FFFFFF"/>
            <w:vAlign w:val="center"/>
            <w:hideMark/>
          </w:tcPr>
          <w:p w14:paraId="648D4108" w14:textId="77777777" w:rsidR="007A10E2" w:rsidRPr="00754FAE" w:rsidRDefault="007A10E2" w:rsidP="007A10E2">
            <w:r w:rsidRPr="00754FAE">
              <w:t xml:space="preserve">Božidara </w:t>
            </w:r>
            <w:proofErr w:type="spellStart"/>
            <w:r w:rsidRPr="00754FAE">
              <w:t>Magovca</w:t>
            </w:r>
            <w:proofErr w:type="spellEnd"/>
            <w:r w:rsidRPr="00754FAE">
              <w:t xml:space="preserve"> k.br. 48a - 62 </w:t>
            </w:r>
          </w:p>
        </w:tc>
        <w:tc>
          <w:tcPr>
            <w:tcW w:w="1337" w:type="dxa"/>
            <w:tcBorders>
              <w:top w:val="nil"/>
              <w:left w:val="nil"/>
              <w:bottom w:val="single" w:sz="4" w:space="0" w:color="auto"/>
              <w:right w:val="single" w:sz="4" w:space="0" w:color="auto"/>
            </w:tcBorders>
            <w:shd w:val="clear" w:color="000000" w:fill="FFFFFF"/>
            <w:vAlign w:val="center"/>
            <w:hideMark/>
          </w:tcPr>
          <w:p w14:paraId="1A04B729"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41F35EE9"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noWrap/>
            <w:vAlign w:val="center"/>
            <w:hideMark/>
          </w:tcPr>
          <w:p w14:paraId="308CE145" w14:textId="77777777" w:rsidR="007A10E2" w:rsidRPr="00754FAE" w:rsidRDefault="007A10E2" w:rsidP="007A10E2">
            <w:pPr>
              <w:jc w:val="right"/>
            </w:pPr>
            <w:r w:rsidRPr="00754FAE">
              <w:t>203.000,00</w:t>
            </w:r>
          </w:p>
        </w:tc>
        <w:tc>
          <w:tcPr>
            <w:tcW w:w="1843" w:type="dxa"/>
            <w:tcBorders>
              <w:top w:val="nil"/>
              <w:left w:val="nil"/>
              <w:bottom w:val="single" w:sz="4" w:space="0" w:color="auto"/>
              <w:right w:val="single" w:sz="4" w:space="0" w:color="auto"/>
            </w:tcBorders>
            <w:shd w:val="clear" w:color="000000" w:fill="FFFFFF"/>
            <w:noWrap/>
            <w:vAlign w:val="center"/>
            <w:hideMark/>
          </w:tcPr>
          <w:p w14:paraId="27AAD8A1" w14:textId="77777777" w:rsidR="007A10E2" w:rsidRPr="00754FAE" w:rsidRDefault="007A10E2" w:rsidP="007A10E2">
            <w:pPr>
              <w:jc w:val="right"/>
            </w:pPr>
            <w:r w:rsidRPr="00754FAE">
              <w:t>68.182,55</w:t>
            </w:r>
          </w:p>
        </w:tc>
      </w:tr>
      <w:tr w:rsidR="007A10E2" w:rsidRPr="00754FAE" w14:paraId="632B84F3" w14:textId="77777777" w:rsidTr="007A10E2">
        <w:trPr>
          <w:trHeight w:val="6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EA82715" w14:textId="77777777" w:rsidR="007A10E2" w:rsidRPr="00754FAE" w:rsidRDefault="007A10E2" w:rsidP="007A10E2">
            <w:pPr>
              <w:jc w:val="center"/>
              <w:rPr>
                <w:color w:val="000000"/>
              </w:rPr>
            </w:pPr>
            <w:r w:rsidRPr="00754FAE">
              <w:rPr>
                <w:color w:val="000000"/>
              </w:rPr>
              <w:t>11.</w:t>
            </w:r>
          </w:p>
        </w:tc>
        <w:tc>
          <w:tcPr>
            <w:tcW w:w="1985" w:type="dxa"/>
            <w:tcBorders>
              <w:top w:val="nil"/>
              <w:left w:val="nil"/>
              <w:bottom w:val="single" w:sz="4" w:space="0" w:color="auto"/>
              <w:right w:val="single" w:sz="4" w:space="0" w:color="auto"/>
            </w:tcBorders>
            <w:shd w:val="clear" w:color="000000" w:fill="FFFFFF"/>
            <w:vAlign w:val="center"/>
            <w:hideMark/>
          </w:tcPr>
          <w:p w14:paraId="73F0278B" w14:textId="77777777" w:rsidR="007A10E2" w:rsidRPr="00754FAE" w:rsidRDefault="007A10E2" w:rsidP="007A10E2">
            <w:pPr>
              <w:rPr>
                <w:color w:val="000000"/>
              </w:rPr>
            </w:pPr>
            <w:proofErr w:type="spellStart"/>
            <w:r w:rsidRPr="00754FAE">
              <w:rPr>
                <w:color w:val="000000"/>
              </w:rPr>
              <w:t>Hrastin</w:t>
            </w:r>
            <w:proofErr w:type="spellEnd"/>
            <w:r w:rsidRPr="00754FAE">
              <w:rPr>
                <w:color w:val="000000"/>
              </w:rPr>
              <w:t xml:space="preserve"> prilaz od </w:t>
            </w:r>
            <w:proofErr w:type="spellStart"/>
            <w:r w:rsidRPr="00754FAE">
              <w:rPr>
                <w:color w:val="000000"/>
              </w:rPr>
              <w:t>Barčevog</w:t>
            </w:r>
            <w:proofErr w:type="spellEnd"/>
            <w:r w:rsidRPr="00754FAE">
              <w:rPr>
                <w:color w:val="000000"/>
              </w:rPr>
              <w:t xml:space="preserve"> trga do </w:t>
            </w:r>
            <w:proofErr w:type="spellStart"/>
            <w:r w:rsidRPr="00754FAE">
              <w:rPr>
                <w:color w:val="000000"/>
              </w:rPr>
              <w:t>Komblove</w:t>
            </w:r>
            <w:proofErr w:type="spellEnd"/>
          </w:p>
        </w:tc>
        <w:tc>
          <w:tcPr>
            <w:tcW w:w="1337" w:type="dxa"/>
            <w:tcBorders>
              <w:top w:val="nil"/>
              <w:left w:val="nil"/>
              <w:bottom w:val="single" w:sz="4" w:space="0" w:color="auto"/>
              <w:right w:val="single" w:sz="4" w:space="0" w:color="auto"/>
            </w:tcBorders>
            <w:shd w:val="clear" w:color="000000" w:fill="FFFFFF"/>
            <w:vAlign w:val="center"/>
            <w:hideMark/>
          </w:tcPr>
          <w:p w14:paraId="5F29F44F"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678E5B6E"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noWrap/>
            <w:vAlign w:val="center"/>
            <w:hideMark/>
          </w:tcPr>
          <w:p w14:paraId="5B5677E8" w14:textId="77777777" w:rsidR="007A10E2" w:rsidRPr="00754FAE" w:rsidRDefault="007A10E2" w:rsidP="007A10E2">
            <w:pPr>
              <w:jc w:val="right"/>
            </w:pPr>
            <w:r w:rsidRPr="00754FAE">
              <w:t>177.000,00</w:t>
            </w:r>
          </w:p>
        </w:tc>
        <w:tc>
          <w:tcPr>
            <w:tcW w:w="1843" w:type="dxa"/>
            <w:tcBorders>
              <w:top w:val="nil"/>
              <w:left w:val="nil"/>
              <w:bottom w:val="single" w:sz="4" w:space="0" w:color="auto"/>
              <w:right w:val="single" w:sz="4" w:space="0" w:color="auto"/>
            </w:tcBorders>
            <w:shd w:val="clear" w:color="000000" w:fill="FFFFFF"/>
            <w:noWrap/>
            <w:vAlign w:val="center"/>
            <w:hideMark/>
          </w:tcPr>
          <w:p w14:paraId="1F42DD2B" w14:textId="77777777" w:rsidR="007A10E2" w:rsidRPr="00754FAE" w:rsidRDefault="007A10E2" w:rsidP="007A10E2">
            <w:pPr>
              <w:jc w:val="right"/>
            </w:pPr>
            <w:r w:rsidRPr="00754FAE">
              <w:t>150.159,91</w:t>
            </w:r>
          </w:p>
        </w:tc>
      </w:tr>
      <w:tr w:rsidR="007A10E2" w:rsidRPr="00754FAE" w14:paraId="5EA6F201" w14:textId="77777777" w:rsidTr="007A10E2">
        <w:trPr>
          <w:trHeight w:val="58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7983F50" w14:textId="77777777" w:rsidR="007A10E2" w:rsidRPr="00754FAE" w:rsidRDefault="007A10E2" w:rsidP="007A10E2">
            <w:pPr>
              <w:jc w:val="center"/>
              <w:rPr>
                <w:color w:val="000000"/>
              </w:rPr>
            </w:pPr>
            <w:r w:rsidRPr="00754FAE">
              <w:rPr>
                <w:color w:val="000000"/>
              </w:rPr>
              <w:t>12.</w:t>
            </w:r>
          </w:p>
        </w:tc>
        <w:tc>
          <w:tcPr>
            <w:tcW w:w="1985" w:type="dxa"/>
            <w:tcBorders>
              <w:top w:val="nil"/>
              <w:left w:val="nil"/>
              <w:bottom w:val="single" w:sz="4" w:space="0" w:color="auto"/>
              <w:right w:val="single" w:sz="4" w:space="0" w:color="auto"/>
            </w:tcBorders>
            <w:shd w:val="clear" w:color="000000" w:fill="FFFFFF"/>
            <w:vAlign w:val="center"/>
            <w:hideMark/>
          </w:tcPr>
          <w:p w14:paraId="46C19C28" w14:textId="77777777" w:rsidR="007A10E2" w:rsidRPr="00754FAE" w:rsidRDefault="007A10E2" w:rsidP="007A10E2">
            <w:proofErr w:type="spellStart"/>
            <w:r w:rsidRPr="00754FAE">
              <w:t>Šišićeva</w:t>
            </w:r>
            <w:proofErr w:type="spellEnd"/>
            <w:r w:rsidRPr="00754FAE">
              <w:t xml:space="preserve"> od </w:t>
            </w:r>
            <w:proofErr w:type="spellStart"/>
            <w:r w:rsidRPr="00754FAE">
              <w:t>Maretićeve</w:t>
            </w:r>
            <w:proofErr w:type="spellEnd"/>
            <w:r w:rsidRPr="00754FAE">
              <w:t xml:space="preserve"> prema jugu</w:t>
            </w:r>
          </w:p>
        </w:tc>
        <w:tc>
          <w:tcPr>
            <w:tcW w:w="1337" w:type="dxa"/>
            <w:tcBorders>
              <w:top w:val="nil"/>
              <w:left w:val="nil"/>
              <w:bottom w:val="single" w:sz="4" w:space="0" w:color="auto"/>
              <w:right w:val="single" w:sz="4" w:space="0" w:color="auto"/>
            </w:tcBorders>
            <w:shd w:val="clear" w:color="000000" w:fill="FFFFFF"/>
            <w:vAlign w:val="center"/>
            <w:hideMark/>
          </w:tcPr>
          <w:p w14:paraId="0C9077F0"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1D55D7A7" w14:textId="77777777" w:rsidR="007A10E2" w:rsidRPr="00754FAE" w:rsidRDefault="007A10E2" w:rsidP="007A10E2">
            <w:pPr>
              <w:rPr>
                <w:color w:val="000000"/>
              </w:rPr>
            </w:pPr>
            <w:r w:rsidRPr="00754FAE">
              <w:rPr>
                <w:color w:val="000000"/>
              </w:rPr>
              <w:t>uređivanje nogostupa</w:t>
            </w:r>
          </w:p>
        </w:tc>
        <w:tc>
          <w:tcPr>
            <w:tcW w:w="1843" w:type="dxa"/>
            <w:tcBorders>
              <w:top w:val="nil"/>
              <w:left w:val="nil"/>
              <w:bottom w:val="single" w:sz="4" w:space="0" w:color="auto"/>
              <w:right w:val="single" w:sz="4" w:space="0" w:color="auto"/>
            </w:tcBorders>
            <w:shd w:val="clear" w:color="000000" w:fill="FFFFFF"/>
            <w:noWrap/>
            <w:vAlign w:val="center"/>
            <w:hideMark/>
          </w:tcPr>
          <w:p w14:paraId="013EF49E" w14:textId="77777777" w:rsidR="007A10E2" w:rsidRPr="00754FAE" w:rsidRDefault="007A10E2" w:rsidP="007A10E2">
            <w:pPr>
              <w:jc w:val="right"/>
            </w:pPr>
            <w:r w:rsidRPr="00754FAE">
              <w:t>155.000,00</w:t>
            </w:r>
          </w:p>
        </w:tc>
        <w:tc>
          <w:tcPr>
            <w:tcW w:w="1843" w:type="dxa"/>
            <w:tcBorders>
              <w:top w:val="nil"/>
              <w:left w:val="nil"/>
              <w:bottom w:val="single" w:sz="4" w:space="0" w:color="auto"/>
              <w:right w:val="single" w:sz="4" w:space="0" w:color="auto"/>
            </w:tcBorders>
            <w:shd w:val="clear" w:color="000000" w:fill="FFFFFF"/>
            <w:noWrap/>
            <w:vAlign w:val="center"/>
            <w:hideMark/>
          </w:tcPr>
          <w:p w14:paraId="673B07CB" w14:textId="77777777" w:rsidR="007A10E2" w:rsidRPr="00754FAE" w:rsidRDefault="007A10E2" w:rsidP="007A10E2">
            <w:pPr>
              <w:jc w:val="right"/>
            </w:pPr>
            <w:r w:rsidRPr="00754FAE">
              <w:t>0,00</w:t>
            </w:r>
          </w:p>
        </w:tc>
      </w:tr>
      <w:tr w:rsidR="007A10E2" w:rsidRPr="00754FAE" w14:paraId="4105BF11"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59EEDF3" w14:textId="77777777" w:rsidR="007A10E2" w:rsidRPr="00754FAE" w:rsidRDefault="007A10E2" w:rsidP="007A10E2">
            <w:pPr>
              <w:jc w:val="center"/>
              <w:rPr>
                <w:color w:val="000000"/>
              </w:rPr>
            </w:pPr>
            <w:r w:rsidRPr="00754FAE">
              <w:rPr>
                <w:color w:val="000000"/>
              </w:rPr>
              <w:t>13.</w:t>
            </w:r>
          </w:p>
        </w:tc>
        <w:tc>
          <w:tcPr>
            <w:tcW w:w="1985" w:type="dxa"/>
            <w:tcBorders>
              <w:top w:val="nil"/>
              <w:left w:val="nil"/>
              <w:bottom w:val="single" w:sz="4" w:space="0" w:color="auto"/>
              <w:right w:val="single" w:sz="4" w:space="0" w:color="auto"/>
            </w:tcBorders>
            <w:shd w:val="clear" w:color="000000" w:fill="FFFFFF"/>
            <w:vAlign w:val="center"/>
            <w:hideMark/>
          </w:tcPr>
          <w:p w14:paraId="7D1B5818" w14:textId="77777777" w:rsidR="007A10E2" w:rsidRPr="00754FAE" w:rsidRDefault="007A10E2" w:rsidP="007A10E2">
            <w:proofErr w:type="spellStart"/>
            <w:r w:rsidRPr="00754FAE">
              <w:t>Adamićeva</w:t>
            </w:r>
            <w:proofErr w:type="spellEnd"/>
            <w:r w:rsidRPr="00754FAE">
              <w:t xml:space="preserve"> od </w:t>
            </w:r>
            <w:proofErr w:type="spellStart"/>
            <w:r w:rsidRPr="00754FAE">
              <w:t>Balokovićeve</w:t>
            </w:r>
            <w:proofErr w:type="spellEnd"/>
            <w:r w:rsidRPr="00754FAE">
              <w:t xml:space="preserve"> do </w:t>
            </w:r>
            <w:proofErr w:type="spellStart"/>
            <w:r w:rsidRPr="00754FAE">
              <w:t>Baburičine</w:t>
            </w:r>
            <w:proofErr w:type="spellEnd"/>
            <w:r w:rsidRPr="00754FAE">
              <w:t xml:space="preserve"> </w:t>
            </w:r>
          </w:p>
        </w:tc>
        <w:tc>
          <w:tcPr>
            <w:tcW w:w="1337" w:type="dxa"/>
            <w:tcBorders>
              <w:top w:val="nil"/>
              <w:left w:val="nil"/>
              <w:bottom w:val="single" w:sz="4" w:space="0" w:color="auto"/>
              <w:right w:val="single" w:sz="4" w:space="0" w:color="auto"/>
            </w:tcBorders>
            <w:shd w:val="clear" w:color="000000" w:fill="FFFFFF"/>
            <w:vAlign w:val="center"/>
            <w:hideMark/>
          </w:tcPr>
          <w:p w14:paraId="1D0F823D"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770418D3" w14:textId="77777777" w:rsidR="007A10E2" w:rsidRPr="00754FAE" w:rsidRDefault="007A10E2" w:rsidP="007A10E2">
            <w:pPr>
              <w:rPr>
                <w:color w:val="000000"/>
              </w:rPr>
            </w:pPr>
            <w:r w:rsidRPr="00754FAE">
              <w:rPr>
                <w:color w:val="000000"/>
              </w:rPr>
              <w:t xml:space="preserve">uređivanje nogostupa </w:t>
            </w:r>
          </w:p>
        </w:tc>
        <w:tc>
          <w:tcPr>
            <w:tcW w:w="1843" w:type="dxa"/>
            <w:tcBorders>
              <w:top w:val="nil"/>
              <w:left w:val="nil"/>
              <w:bottom w:val="single" w:sz="4" w:space="0" w:color="auto"/>
              <w:right w:val="single" w:sz="4" w:space="0" w:color="auto"/>
            </w:tcBorders>
            <w:shd w:val="clear" w:color="000000" w:fill="FFFFFF"/>
            <w:noWrap/>
            <w:vAlign w:val="center"/>
            <w:hideMark/>
          </w:tcPr>
          <w:p w14:paraId="73395F78" w14:textId="77777777" w:rsidR="007A10E2" w:rsidRPr="00754FAE" w:rsidRDefault="007A10E2" w:rsidP="007A10E2">
            <w:pPr>
              <w:jc w:val="right"/>
            </w:pPr>
            <w:r w:rsidRPr="00754FAE">
              <w:t>299.000,00</w:t>
            </w:r>
          </w:p>
        </w:tc>
        <w:tc>
          <w:tcPr>
            <w:tcW w:w="1843" w:type="dxa"/>
            <w:tcBorders>
              <w:top w:val="nil"/>
              <w:left w:val="nil"/>
              <w:bottom w:val="single" w:sz="4" w:space="0" w:color="auto"/>
              <w:right w:val="single" w:sz="4" w:space="0" w:color="auto"/>
            </w:tcBorders>
            <w:shd w:val="clear" w:color="000000" w:fill="FFFFFF"/>
            <w:noWrap/>
            <w:vAlign w:val="center"/>
            <w:hideMark/>
          </w:tcPr>
          <w:p w14:paraId="7B107281" w14:textId="77777777" w:rsidR="007A10E2" w:rsidRPr="00754FAE" w:rsidRDefault="007A10E2" w:rsidP="007A10E2">
            <w:pPr>
              <w:jc w:val="right"/>
            </w:pPr>
            <w:r w:rsidRPr="00754FAE">
              <w:t>167.218,06</w:t>
            </w:r>
          </w:p>
        </w:tc>
      </w:tr>
      <w:tr w:rsidR="007A10E2" w:rsidRPr="00754FAE" w14:paraId="31F3D91B"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47FC0ED" w14:textId="77777777" w:rsidR="007A10E2" w:rsidRPr="00754FAE" w:rsidRDefault="007A10E2" w:rsidP="007A10E2">
            <w:pPr>
              <w:jc w:val="center"/>
              <w:rPr>
                <w:color w:val="000000"/>
              </w:rPr>
            </w:pPr>
            <w:r w:rsidRPr="00754FAE">
              <w:rPr>
                <w:color w:val="000000"/>
              </w:rPr>
              <w:t>14.</w:t>
            </w:r>
          </w:p>
        </w:tc>
        <w:tc>
          <w:tcPr>
            <w:tcW w:w="1985" w:type="dxa"/>
            <w:tcBorders>
              <w:top w:val="nil"/>
              <w:left w:val="nil"/>
              <w:bottom w:val="single" w:sz="4" w:space="0" w:color="auto"/>
              <w:right w:val="single" w:sz="4" w:space="0" w:color="auto"/>
            </w:tcBorders>
            <w:shd w:val="clear" w:color="000000" w:fill="FFFFFF"/>
            <w:vAlign w:val="center"/>
            <w:hideMark/>
          </w:tcPr>
          <w:p w14:paraId="0418FE19" w14:textId="77777777" w:rsidR="007A10E2" w:rsidRPr="00754FAE" w:rsidRDefault="007A10E2" w:rsidP="007A10E2">
            <w:proofErr w:type="spellStart"/>
            <w:r w:rsidRPr="00754FAE">
              <w:t>Trumbićeva</w:t>
            </w:r>
            <w:proofErr w:type="spellEnd"/>
            <w:r w:rsidRPr="00754FAE">
              <w:t xml:space="preserve"> od </w:t>
            </w:r>
            <w:proofErr w:type="spellStart"/>
            <w:r w:rsidRPr="00754FAE">
              <w:t>Balokovićeve</w:t>
            </w:r>
            <w:proofErr w:type="spellEnd"/>
            <w:r w:rsidRPr="00754FAE">
              <w:t xml:space="preserve"> do </w:t>
            </w:r>
            <w:proofErr w:type="spellStart"/>
            <w:r w:rsidRPr="00754FAE">
              <w:t>Vankinine</w:t>
            </w:r>
            <w:proofErr w:type="spellEnd"/>
          </w:p>
        </w:tc>
        <w:tc>
          <w:tcPr>
            <w:tcW w:w="1337" w:type="dxa"/>
            <w:tcBorders>
              <w:top w:val="nil"/>
              <w:left w:val="nil"/>
              <w:bottom w:val="single" w:sz="4" w:space="0" w:color="auto"/>
              <w:right w:val="single" w:sz="4" w:space="0" w:color="auto"/>
            </w:tcBorders>
            <w:shd w:val="clear" w:color="000000" w:fill="FFFFFF"/>
            <w:vAlign w:val="center"/>
            <w:hideMark/>
          </w:tcPr>
          <w:p w14:paraId="4DD8A8D3"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0BD172C8" w14:textId="77777777" w:rsidR="007A10E2" w:rsidRPr="00754FAE" w:rsidRDefault="007A10E2" w:rsidP="007A10E2">
            <w:pPr>
              <w:rPr>
                <w:color w:val="000000"/>
              </w:rPr>
            </w:pPr>
            <w:r w:rsidRPr="00754FAE">
              <w:rPr>
                <w:color w:val="000000"/>
              </w:rPr>
              <w:t xml:space="preserve">uređivanje nogostupa </w:t>
            </w:r>
          </w:p>
        </w:tc>
        <w:tc>
          <w:tcPr>
            <w:tcW w:w="1843" w:type="dxa"/>
            <w:tcBorders>
              <w:top w:val="nil"/>
              <w:left w:val="nil"/>
              <w:bottom w:val="single" w:sz="4" w:space="0" w:color="auto"/>
              <w:right w:val="single" w:sz="4" w:space="0" w:color="auto"/>
            </w:tcBorders>
            <w:shd w:val="clear" w:color="000000" w:fill="FFFFFF"/>
            <w:noWrap/>
            <w:vAlign w:val="center"/>
            <w:hideMark/>
          </w:tcPr>
          <w:p w14:paraId="7D2D2B1C" w14:textId="77777777" w:rsidR="007A10E2" w:rsidRPr="00754FAE" w:rsidRDefault="007A10E2" w:rsidP="007A10E2">
            <w:pPr>
              <w:jc w:val="right"/>
            </w:pPr>
            <w:r w:rsidRPr="00754FAE">
              <w:t>279.000,00</w:t>
            </w:r>
          </w:p>
        </w:tc>
        <w:tc>
          <w:tcPr>
            <w:tcW w:w="1843" w:type="dxa"/>
            <w:tcBorders>
              <w:top w:val="nil"/>
              <w:left w:val="nil"/>
              <w:bottom w:val="single" w:sz="4" w:space="0" w:color="auto"/>
              <w:right w:val="single" w:sz="4" w:space="0" w:color="auto"/>
            </w:tcBorders>
            <w:shd w:val="clear" w:color="000000" w:fill="FFFFFF"/>
            <w:noWrap/>
            <w:vAlign w:val="center"/>
            <w:hideMark/>
          </w:tcPr>
          <w:p w14:paraId="48DBC3D0" w14:textId="77777777" w:rsidR="007A10E2" w:rsidRPr="00754FAE" w:rsidRDefault="007A10E2" w:rsidP="007A10E2">
            <w:pPr>
              <w:jc w:val="right"/>
            </w:pPr>
            <w:r w:rsidRPr="00754FAE">
              <w:t>162.796,25</w:t>
            </w:r>
          </w:p>
        </w:tc>
      </w:tr>
      <w:tr w:rsidR="007A10E2" w:rsidRPr="00754FAE" w14:paraId="0664299D" w14:textId="77777777" w:rsidTr="007A10E2">
        <w:trPr>
          <w:trHeight w:val="5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2DCB2C7" w14:textId="77777777" w:rsidR="007A10E2" w:rsidRPr="00754FAE" w:rsidRDefault="007A10E2" w:rsidP="007A10E2">
            <w:pPr>
              <w:jc w:val="center"/>
              <w:rPr>
                <w:color w:val="000000"/>
              </w:rPr>
            </w:pPr>
            <w:r w:rsidRPr="00754FAE">
              <w:rPr>
                <w:color w:val="000000"/>
              </w:rPr>
              <w:t>15.</w:t>
            </w:r>
          </w:p>
        </w:tc>
        <w:tc>
          <w:tcPr>
            <w:tcW w:w="1985" w:type="dxa"/>
            <w:tcBorders>
              <w:top w:val="nil"/>
              <w:left w:val="nil"/>
              <w:bottom w:val="single" w:sz="4" w:space="0" w:color="auto"/>
              <w:right w:val="single" w:sz="4" w:space="0" w:color="auto"/>
            </w:tcBorders>
            <w:shd w:val="clear" w:color="000000" w:fill="FFFFFF"/>
            <w:vAlign w:val="center"/>
            <w:hideMark/>
          </w:tcPr>
          <w:p w14:paraId="17C3718F" w14:textId="77777777" w:rsidR="007A10E2" w:rsidRPr="00754FAE" w:rsidRDefault="007A10E2" w:rsidP="007A10E2">
            <w:proofErr w:type="spellStart"/>
            <w:r w:rsidRPr="00754FAE">
              <w:t>Baburičina</w:t>
            </w:r>
            <w:proofErr w:type="spellEnd"/>
            <w:r w:rsidRPr="00754FAE">
              <w:t xml:space="preserve"> 1 - 9, ispred zgrade</w:t>
            </w:r>
          </w:p>
        </w:tc>
        <w:tc>
          <w:tcPr>
            <w:tcW w:w="1337" w:type="dxa"/>
            <w:tcBorders>
              <w:top w:val="nil"/>
              <w:left w:val="nil"/>
              <w:bottom w:val="single" w:sz="4" w:space="0" w:color="auto"/>
              <w:right w:val="single" w:sz="4" w:space="0" w:color="auto"/>
            </w:tcBorders>
            <w:shd w:val="clear" w:color="000000" w:fill="FFFFFF"/>
            <w:vAlign w:val="center"/>
            <w:hideMark/>
          </w:tcPr>
          <w:p w14:paraId="3FE838C4" w14:textId="77777777" w:rsidR="007A10E2" w:rsidRPr="00754FAE" w:rsidRDefault="007A10E2" w:rsidP="007A10E2">
            <w:proofErr w:type="spellStart"/>
            <w:r w:rsidRPr="00754FAE">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4AD68B6C" w14:textId="77777777" w:rsidR="007A10E2" w:rsidRPr="00754FAE" w:rsidRDefault="007A10E2" w:rsidP="007A10E2">
            <w:r w:rsidRPr="00754FAE">
              <w:t>produženje nogostupa ispred zgrade</w:t>
            </w:r>
          </w:p>
        </w:tc>
        <w:tc>
          <w:tcPr>
            <w:tcW w:w="1843" w:type="dxa"/>
            <w:tcBorders>
              <w:top w:val="nil"/>
              <w:left w:val="nil"/>
              <w:bottom w:val="single" w:sz="4" w:space="0" w:color="auto"/>
              <w:right w:val="single" w:sz="4" w:space="0" w:color="auto"/>
            </w:tcBorders>
            <w:shd w:val="clear" w:color="000000" w:fill="FFFFFF"/>
            <w:noWrap/>
            <w:vAlign w:val="center"/>
            <w:hideMark/>
          </w:tcPr>
          <w:p w14:paraId="23AF8E5F" w14:textId="77777777" w:rsidR="007A10E2" w:rsidRPr="00754FAE" w:rsidRDefault="007A10E2" w:rsidP="007A10E2">
            <w:pPr>
              <w:jc w:val="right"/>
            </w:pPr>
            <w:r w:rsidRPr="00754FAE">
              <w:t>30.000,00</w:t>
            </w:r>
          </w:p>
        </w:tc>
        <w:tc>
          <w:tcPr>
            <w:tcW w:w="1843" w:type="dxa"/>
            <w:tcBorders>
              <w:top w:val="nil"/>
              <w:left w:val="nil"/>
              <w:bottom w:val="single" w:sz="4" w:space="0" w:color="auto"/>
              <w:right w:val="single" w:sz="4" w:space="0" w:color="auto"/>
            </w:tcBorders>
            <w:shd w:val="clear" w:color="000000" w:fill="FFFFFF"/>
            <w:noWrap/>
            <w:vAlign w:val="center"/>
            <w:hideMark/>
          </w:tcPr>
          <w:p w14:paraId="20F587B7" w14:textId="77777777" w:rsidR="007A10E2" w:rsidRPr="00754FAE" w:rsidRDefault="007A10E2" w:rsidP="007A10E2">
            <w:pPr>
              <w:jc w:val="right"/>
            </w:pPr>
            <w:r w:rsidRPr="00754FAE">
              <w:t>15.731,70</w:t>
            </w:r>
          </w:p>
        </w:tc>
      </w:tr>
      <w:tr w:rsidR="007A10E2" w:rsidRPr="00754FAE" w14:paraId="39CF25E3" w14:textId="77777777" w:rsidTr="007A10E2">
        <w:trPr>
          <w:trHeight w:val="4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B9D0D01" w14:textId="77777777" w:rsidR="007A10E2" w:rsidRPr="00754FAE" w:rsidRDefault="007A10E2" w:rsidP="007A10E2">
            <w:pPr>
              <w:jc w:val="center"/>
              <w:rPr>
                <w:color w:val="000000"/>
              </w:rPr>
            </w:pPr>
            <w:r w:rsidRPr="00754FAE">
              <w:rPr>
                <w:color w:val="000000"/>
              </w:rPr>
              <w:t>16.</w:t>
            </w:r>
          </w:p>
        </w:tc>
        <w:tc>
          <w:tcPr>
            <w:tcW w:w="1985" w:type="dxa"/>
            <w:tcBorders>
              <w:top w:val="nil"/>
              <w:left w:val="nil"/>
              <w:bottom w:val="single" w:sz="4" w:space="0" w:color="auto"/>
              <w:right w:val="single" w:sz="4" w:space="0" w:color="auto"/>
            </w:tcBorders>
            <w:shd w:val="clear" w:color="000000" w:fill="FFFFFF"/>
            <w:vAlign w:val="bottom"/>
            <w:hideMark/>
          </w:tcPr>
          <w:p w14:paraId="6308B634" w14:textId="77777777" w:rsidR="007A10E2" w:rsidRPr="00754FAE" w:rsidRDefault="007A10E2" w:rsidP="007A10E2">
            <w:r w:rsidRPr="00754FAE">
              <w:t xml:space="preserve">Ulica Brune Bušića </w:t>
            </w:r>
          </w:p>
        </w:tc>
        <w:tc>
          <w:tcPr>
            <w:tcW w:w="1337" w:type="dxa"/>
            <w:tcBorders>
              <w:top w:val="nil"/>
              <w:left w:val="nil"/>
              <w:bottom w:val="single" w:sz="4" w:space="0" w:color="auto"/>
              <w:right w:val="single" w:sz="4" w:space="0" w:color="auto"/>
            </w:tcBorders>
            <w:shd w:val="clear" w:color="000000" w:fill="FFFFFF"/>
            <w:vAlign w:val="bottom"/>
            <w:hideMark/>
          </w:tcPr>
          <w:p w14:paraId="6042D6BC" w14:textId="77777777" w:rsidR="007A10E2" w:rsidRPr="00754FAE" w:rsidRDefault="007A10E2" w:rsidP="007A10E2">
            <w:r w:rsidRPr="00754FAE">
              <w:t>Središće</w:t>
            </w:r>
          </w:p>
        </w:tc>
        <w:tc>
          <w:tcPr>
            <w:tcW w:w="2916" w:type="dxa"/>
            <w:gridSpan w:val="2"/>
            <w:tcBorders>
              <w:top w:val="single" w:sz="4" w:space="0" w:color="auto"/>
              <w:left w:val="nil"/>
              <w:bottom w:val="single" w:sz="4" w:space="0" w:color="auto"/>
              <w:right w:val="single" w:sz="4" w:space="0" w:color="000000"/>
            </w:tcBorders>
            <w:shd w:val="clear" w:color="000000" w:fill="FFFFFF"/>
            <w:vAlign w:val="bottom"/>
            <w:hideMark/>
          </w:tcPr>
          <w:p w14:paraId="7F34CF12" w14:textId="77777777" w:rsidR="007A10E2" w:rsidRPr="00754FAE" w:rsidRDefault="007A10E2" w:rsidP="007A10E2">
            <w:r w:rsidRPr="00754FAE">
              <w:t>asfaltiranje pristupa garažama</w:t>
            </w:r>
          </w:p>
        </w:tc>
        <w:tc>
          <w:tcPr>
            <w:tcW w:w="1843" w:type="dxa"/>
            <w:tcBorders>
              <w:top w:val="nil"/>
              <w:left w:val="nil"/>
              <w:bottom w:val="single" w:sz="4" w:space="0" w:color="auto"/>
              <w:right w:val="single" w:sz="4" w:space="0" w:color="auto"/>
            </w:tcBorders>
            <w:shd w:val="clear" w:color="000000" w:fill="FFFFFF"/>
            <w:noWrap/>
            <w:vAlign w:val="center"/>
            <w:hideMark/>
          </w:tcPr>
          <w:p w14:paraId="27F8F182" w14:textId="77777777" w:rsidR="007A10E2" w:rsidRPr="00754FAE" w:rsidRDefault="007A10E2" w:rsidP="007A10E2">
            <w:pPr>
              <w:jc w:val="right"/>
            </w:pPr>
            <w:r w:rsidRPr="00754FAE">
              <w:t>16.000,00</w:t>
            </w:r>
          </w:p>
        </w:tc>
        <w:tc>
          <w:tcPr>
            <w:tcW w:w="1843" w:type="dxa"/>
            <w:tcBorders>
              <w:top w:val="nil"/>
              <w:left w:val="nil"/>
              <w:bottom w:val="single" w:sz="4" w:space="0" w:color="auto"/>
              <w:right w:val="single" w:sz="4" w:space="0" w:color="auto"/>
            </w:tcBorders>
            <w:shd w:val="clear" w:color="000000" w:fill="FFFFFF"/>
            <w:noWrap/>
            <w:vAlign w:val="center"/>
            <w:hideMark/>
          </w:tcPr>
          <w:p w14:paraId="1455C765" w14:textId="77777777" w:rsidR="007A10E2" w:rsidRPr="00754FAE" w:rsidRDefault="007A10E2" w:rsidP="007A10E2">
            <w:pPr>
              <w:jc w:val="right"/>
            </w:pPr>
            <w:r w:rsidRPr="00754FAE">
              <w:t>12.040,43</w:t>
            </w:r>
          </w:p>
        </w:tc>
      </w:tr>
      <w:tr w:rsidR="007A10E2" w:rsidRPr="00754FAE" w14:paraId="51128CDF" w14:textId="77777777" w:rsidTr="007A10E2">
        <w:trPr>
          <w:trHeight w:val="82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AED5825" w14:textId="77777777" w:rsidR="007A10E2" w:rsidRPr="00754FAE" w:rsidRDefault="007A10E2" w:rsidP="007A10E2">
            <w:pPr>
              <w:jc w:val="center"/>
              <w:rPr>
                <w:color w:val="000000"/>
              </w:rPr>
            </w:pPr>
            <w:r w:rsidRPr="00754FAE">
              <w:rPr>
                <w:color w:val="000000"/>
              </w:rPr>
              <w:lastRenderedPageBreak/>
              <w:t>17.</w:t>
            </w:r>
          </w:p>
        </w:tc>
        <w:tc>
          <w:tcPr>
            <w:tcW w:w="1985" w:type="dxa"/>
            <w:tcBorders>
              <w:top w:val="nil"/>
              <w:left w:val="nil"/>
              <w:bottom w:val="single" w:sz="4" w:space="0" w:color="auto"/>
              <w:right w:val="single" w:sz="4" w:space="0" w:color="auto"/>
            </w:tcBorders>
            <w:shd w:val="clear" w:color="auto" w:fill="auto"/>
            <w:vAlign w:val="center"/>
            <w:hideMark/>
          </w:tcPr>
          <w:p w14:paraId="5E5B65BF" w14:textId="77777777" w:rsidR="007A10E2" w:rsidRPr="00754FAE" w:rsidRDefault="007A10E2" w:rsidP="007A10E2">
            <w:pPr>
              <w:rPr>
                <w:color w:val="000000"/>
              </w:rPr>
            </w:pPr>
            <w:r w:rsidRPr="00754FAE">
              <w:rPr>
                <w:color w:val="000000"/>
              </w:rPr>
              <w:t> </w:t>
            </w:r>
          </w:p>
        </w:tc>
        <w:tc>
          <w:tcPr>
            <w:tcW w:w="1337" w:type="dxa"/>
            <w:tcBorders>
              <w:top w:val="nil"/>
              <w:left w:val="nil"/>
              <w:bottom w:val="single" w:sz="4" w:space="0" w:color="auto"/>
              <w:right w:val="single" w:sz="4" w:space="0" w:color="auto"/>
            </w:tcBorders>
            <w:shd w:val="clear" w:color="auto" w:fill="auto"/>
            <w:vAlign w:val="center"/>
            <w:hideMark/>
          </w:tcPr>
          <w:p w14:paraId="735B3636" w14:textId="77777777" w:rsidR="007A10E2" w:rsidRPr="00754FAE" w:rsidRDefault="007A10E2" w:rsidP="007A10E2">
            <w:pPr>
              <w:rPr>
                <w:color w:val="000000"/>
              </w:rPr>
            </w:pPr>
            <w:r w:rsidRPr="00754FAE">
              <w:rPr>
                <w:color w:val="000000"/>
              </w:rPr>
              <w:t> </w:t>
            </w:r>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0D3BB00E" w14:textId="77777777" w:rsidR="007A10E2" w:rsidRPr="00754FAE" w:rsidRDefault="007A10E2" w:rsidP="007A10E2">
            <w:pPr>
              <w:rPr>
                <w:color w:val="000000"/>
              </w:rPr>
            </w:pPr>
            <w:r w:rsidRPr="00754FAE">
              <w:rPr>
                <w:color w:val="000000"/>
              </w:rPr>
              <w:t>nadzor</w:t>
            </w:r>
          </w:p>
        </w:tc>
        <w:tc>
          <w:tcPr>
            <w:tcW w:w="1843" w:type="dxa"/>
            <w:tcBorders>
              <w:top w:val="nil"/>
              <w:left w:val="nil"/>
              <w:bottom w:val="single" w:sz="4" w:space="0" w:color="auto"/>
              <w:right w:val="single" w:sz="4" w:space="0" w:color="auto"/>
            </w:tcBorders>
            <w:shd w:val="clear" w:color="auto" w:fill="auto"/>
            <w:noWrap/>
            <w:vAlign w:val="center"/>
            <w:hideMark/>
          </w:tcPr>
          <w:p w14:paraId="45DDB512" w14:textId="77777777" w:rsidR="007A10E2" w:rsidRPr="00754FAE" w:rsidRDefault="007A10E2" w:rsidP="007A10E2">
            <w:pPr>
              <w:jc w:val="right"/>
              <w:rPr>
                <w:color w:val="000000"/>
              </w:rPr>
            </w:pPr>
            <w:r w:rsidRPr="00754FAE">
              <w:rPr>
                <w:color w:val="000000"/>
              </w:rPr>
              <w:t>56.400,00</w:t>
            </w:r>
          </w:p>
        </w:tc>
        <w:tc>
          <w:tcPr>
            <w:tcW w:w="1843" w:type="dxa"/>
            <w:tcBorders>
              <w:top w:val="nil"/>
              <w:left w:val="nil"/>
              <w:bottom w:val="single" w:sz="4" w:space="0" w:color="auto"/>
              <w:right w:val="single" w:sz="4" w:space="0" w:color="auto"/>
            </w:tcBorders>
            <w:shd w:val="clear" w:color="auto" w:fill="auto"/>
            <w:noWrap/>
            <w:vAlign w:val="center"/>
            <w:hideMark/>
          </w:tcPr>
          <w:p w14:paraId="65783EEA" w14:textId="77777777" w:rsidR="007A10E2" w:rsidRPr="00754FAE" w:rsidRDefault="007A10E2" w:rsidP="007A10E2">
            <w:pPr>
              <w:jc w:val="right"/>
              <w:rPr>
                <w:color w:val="000000"/>
              </w:rPr>
            </w:pPr>
            <w:r w:rsidRPr="00754FAE">
              <w:rPr>
                <w:color w:val="000000"/>
              </w:rPr>
              <w:t>43.625,00</w:t>
            </w:r>
          </w:p>
        </w:tc>
      </w:tr>
      <w:tr w:rsidR="007A10E2" w:rsidRPr="00754FAE" w14:paraId="07AD0773" w14:textId="77777777" w:rsidTr="007A10E2">
        <w:trPr>
          <w:trHeight w:val="315"/>
        </w:trPr>
        <w:tc>
          <w:tcPr>
            <w:tcW w:w="1134" w:type="dxa"/>
            <w:tcBorders>
              <w:top w:val="nil"/>
              <w:left w:val="nil"/>
              <w:bottom w:val="nil"/>
              <w:right w:val="nil"/>
            </w:tcBorders>
            <w:shd w:val="clear" w:color="auto" w:fill="auto"/>
            <w:noWrap/>
            <w:vAlign w:val="center"/>
            <w:hideMark/>
          </w:tcPr>
          <w:p w14:paraId="4FB31623"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24650F5D"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540B23AC" w14:textId="77777777" w:rsidR="007A10E2" w:rsidRPr="00754FAE" w:rsidRDefault="007A10E2" w:rsidP="007A10E2">
            <w:pPr>
              <w:rPr>
                <w:sz w:val="20"/>
                <w:szCs w:val="20"/>
              </w:rPr>
            </w:pPr>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6462DD" w14:textId="77777777" w:rsidR="007A10E2" w:rsidRPr="00754FAE" w:rsidRDefault="007A10E2" w:rsidP="007A10E2">
            <w:pPr>
              <w:jc w:val="right"/>
              <w:rPr>
                <w:b/>
                <w:bCs/>
                <w:color w:val="000000"/>
              </w:rPr>
            </w:pPr>
            <w:r w:rsidRPr="00754FAE">
              <w:rPr>
                <w:b/>
                <w:bCs/>
                <w:color w:val="000000"/>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083188E9" w14:textId="77777777" w:rsidR="007A10E2" w:rsidRPr="00754FAE" w:rsidRDefault="007A10E2" w:rsidP="007A10E2">
            <w:pPr>
              <w:jc w:val="right"/>
              <w:rPr>
                <w:b/>
                <w:bCs/>
                <w:color w:val="000000"/>
              </w:rPr>
            </w:pPr>
            <w:r w:rsidRPr="00754FAE">
              <w:rPr>
                <w:b/>
                <w:bCs/>
                <w:color w:val="000000"/>
              </w:rPr>
              <w:t>3.111.400,00</w:t>
            </w:r>
          </w:p>
        </w:tc>
        <w:tc>
          <w:tcPr>
            <w:tcW w:w="1843" w:type="dxa"/>
            <w:tcBorders>
              <w:top w:val="nil"/>
              <w:left w:val="nil"/>
              <w:bottom w:val="single" w:sz="4" w:space="0" w:color="auto"/>
              <w:right w:val="single" w:sz="4" w:space="0" w:color="auto"/>
            </w:tcBorders>
            <w:shd w:val="clear" w:color="auto" w:fill="auto"/>
            <w:noWrap/>
            <w:vAlign w:val="center"/>
            <w:hideMark/>
          </w:tcPr>
          <w:p w14:paraId="6F5E1734" w14:textId="77777777" w:rsidR="007A10E2" w:rsidRPr="00754FAE" w:rsidRDefault="007A10E2" w:rsidP="007A10E2">
            <w:pPr>
              <w:jc w:val="right"/>
              <w:rPr>
                <w:b/>
                <w:bCs/>
                <w:color w:val="000000"/>
              </w:rPr>
            </w:pPr>
            <w:r w:rsidRPr="00754FAE">
              <w:rPr>
                <w:b/>
                <w:bCs/>
                <w:color w:val="000000"/>
              </w:rPr>
              <w:t>1.827.911,33</w:t>
            </w:r>
          </w:p>
        </w:tc>
      </w:tr>
      <w:tr w:rsidR="007A10E2" w:rsidRPr="00754FAE" w14:paraId="2A25EFDF" w14:textId="77777777" w:rsidTr="007A10E2">
        <w:trPr>
          <w:trHeight w:val="315"/>
        </w:trPr>
        <w:tc>
          <w:tcPr>
            <w:tcW w:w="1134" w:type="dxa"/>
            <w:tcBorders>
              <w:top w:val="nil"/>
              <w:left w:val="nil"/>
              <w:bottom w:val="nil"/>
              <w:right w:val="nil"/>
            </w:tcBorders>
            <w:shd w:val="clear" w:color="000000" w:fill="FFFFFF"/>
            <w:vAlign w:val="center"/>
            <w:hideMark/>
          </w:tcPr>
          <w:p w14:paraId="14038D70" w14:textId="77777777" w:rsidR="007A10E2" w:rsidRPr="00754FAE" w:rsidRDefault="007A10E2" w:rsidP="007A10E2">
            <w:pPr>
              <w:jc w:val="center"/>
              <w:rPr>
                <w:color w:val="FF0000"/>
              </w:rPr>
            </w:pPr>
            <w:r w:rsidRPr="00754FAE">
              <w:rPr>
                <w:color w:val="FF0000"/>
              </w:rPr>
              <w:t> </w:t>
            </w:r>
          </w:p>
        </w:tc>
        <w:tc>
          <w:tcPr>
            <w:tcW w:w="1985" w:type="dxa"/>
            <w:tcBorders>
              <w:top w:val="nil"/>
              <w:left w:val="nil"/>
              <w:bottom w:val="nil"/>
              <w:right w:val="nil"/>
            </w:tcBorders>
            <w:shd w:val="clear" w:color="000000" w:fill="FFFFFF"/>
            <w:vAlign w:val="center"/>
            <w:hideMark/>
          </w:tcPr>
          <w:p w14:paraId="6755C02D" w14:textId="77777777" w:rsidR="007A10E2" w:rsidRPr="00754FAE" w:rsidRDefault="007A10E2" w:rsidP="007A10E2">
            <w:pPr>
              <w:jc w:val="center"/>
              <w:rPr>
                <w:color w:val="FF0000"/>
              </w:rPr>
            </w:pPr>
            <w:r w:rsidRPr="00754FAE">
              <w:rPr>
                <w:color w:val="FF0000"/>
              </w:rPr>
              <w:t> </w:t>
            </w:r>
          </w:p>
        </w:tc>
        <w:tc>
          <w:tcPr>
            <w:tcW w:w="1337" w:type="dxa"/>
            <w:tcBorders>
              <w:top w:val="nil"/>
              <w:left w:val="nil"/>
              <w:bottom w:val="nil"/>
              <w:right w:val="nil"/>
            </w:tcBorders>
            <w:shd w:val="clear" w:color="000000" w:fill="FFFFFF"/>
            <w:vAlign w:val="center"/>
            <w:hideMark/>
          </w:tcPr>
          <w:p w14:paraId="5FBA6AEB" w14:textId="77777777" w:rsidR="007A10E2" w:rsidRPr="00754FAE" w:rsidRDefault="007A10E2" w:rsidP="007A10E2">
            <w:pPr>
              <w:jc w:val="center"/>
              <w:rPr>
                <w:color w:val="FF0000"/>
              </w:rPr>
            </w:pPr>
            <w:r w:rsidRPr="00754FAE">
              <w:rPr>
                <w:color w:val="FF0000"/>
              </w:rPr>
              <w:t> </w:t>
            </w:r>
          </w:p>
        </w:tc>
        <w:tc>
          <w:tcPr>
            <w:tcW w:w="1648" w:type="dxa"/>
            <w:tcBorders>
              <w:top w:val="nil"/>
              <w:left w:val="nil"/>
              <w:bottom w:val="nil"/>
              <w:right w:val="nil"/>
            </w:tcBorders>
            <w:shd w:val="clear" w:color="000000" w:fill="FFFFFF"/>
            <w:vAlign w:val="center"/>
            <w:hideMark/>
          </w:tcPr>
          <w:p w14:paraId="0DA49AC8" w14:textId="77777777" w:rsidR="007A10E2" w:rsidRPr="00754FAE" w:rsidRDefault="007A10E2" w:rsidP="007A10E2">
            <w:pPr>
              <w:jc w:val="center"/>
              <w:rPr>
                <w:color w:val="FF0000"/>
              </w:rPr>
            </w:pPr>
            <w:r w:rsidRPr="00754FAE">
              <w:rPr>
                <w:color w:val="FF0000"/>
              </w:rPr>
              <w:t> </w:t>
            </w:r>
          </w:p>
        </w:tc>
        <w:tc>
          <w:tcPr>
            <w:tcW w:w="1268" w:type="dxa"/>
            <w:tcBorders>
              <w:top w:val="nil"/>
              <w:left w:val="nil"/>
              <w:bottom w:val="nil"/>
              <w:right w:val="nil"/>
            </w:tcBorders>
            <w:shd w:val="clear" w:color="000000" w:fill="FFFFFF"/>
            <w:vAlign w:val="center"/>
            <w:hideMark/>
          </w:tcPr>
          <w:p w14:paraId="7ED2A339" w14:textId="77777777" w:rsidR="007A10E2" w:rsidRPr="00754FAE" w:rsidRDefault="007A10E2" w:rsidP="007A10E2">
            <w:pPr>
              <w:jc w:val="center"/>
              <w:rPr>
                <w:color w:val="FF0000"/>
              </w:rPr>
            </w:pPr>
            <w:r w:rsidRPr="00754FAE">
              <w:rPr>
                <w:color w:val="FF0000"/>
              </w:rPr>
              <w:t> </w:t>
            </w:r>
          </w:p>
        </w:tc>
        <w:tc>
          <w:tcPr>
            <w:tcW w:w="1843" w:type="dxa"/>
            <w:tcBorders>
              <w:top w:val="nil"/>
              <w:left w:val="nil"/>
              <w:bottom w:val="nil"/>
              <w:right w:val="nil"/>
            </w:tcBorders>
            <w:shd w:val="clear" w:color="000000" w:fill="FFFFFF"/>
            <w:vAlign w:val="center"/>
            <w:hideMark/>
          </w:tcPr>
          <w:p w14:paraId="71CCC73A" w14:textId="77777777" w:rsidR="007A10E2" w:rsidRPr="00754FAE" w:rsidRDefault="007A10E2" w:rsidP="007A10E2">
            <w:pPr>
              <w:jc w:val="center"/>
              <w:rPr>
                <w:color w:val="FF0000"/>
              </w:rPr>
            </w:pPr>
            <w:r w:rsidRPr="00754FAE">
              <w:rPr>
                <w:color w:val="FF0000"/>
              </w:rPr>
              <w:t> </w:t>
            </w:r>
          </w:p>
        </w:tc>
        <w:tc>
          <w:tcPr>
            <w:tcW w:w="1843" w:type="dxa"/>
            <w:tcBorders>
              <w:top w:val="nil"/>
              <w:left w:val="nil"/>
              <w:bottom w:val="nil"/>
              <w:right w:val="nil"/>
            </w:tcBorders>
            <w:shd w:val="clear" w:color="000000" w:fill="FFFFFF"/>
            <w:vAlign w:val="center"/>
            <w:hideMark/>
          </w:tcPr>
          <w:p w14:paraId="5803F048" w14:textId="77777777" w:rsidR="007A10E2" w:rsidRPr="00754FAE" w:rsidRDefault="007A10E2" w:rsidP="007A10E2">
            <w:pPr>
              <w:jc w:val="center"/>
              <w:rPr>
                <w:color w:val="FF0000"/>
              </w:rPr>
            </w:pPr>
            <w:r w:rsidRPr="00754FAE">
              <w:rPr>
                <w:color w:val="FF0000"/>
              </w:rPr>
              <w:t> </w:t>
            </w:r>
          </w:p>
        </w:tc>
      </w:tr>
      <w:tr w:rsidR="007A10E2" w:rsidRPr="00754FAE" w14:paraId="56592C96" w14:textId="77777777" w:rsidTr="007A10E2">
        <w:trPr>
          <w:trHeight w:val="315"/>
        </w:trPr>
        <w:tc>
          <w:tcPr>
            <w:tcW w:w="1134" w:type="dxa"/>
            <w:tcBorders>
              <w:top w:val="nil"/>
              <w:left w:val="nil"/>
              <w:bottom w:val="nil"/>
              <w:right w:val="nil"/>
            </w:tcBorders>
            <w:shd w:val="clear" w:color="000000" w:fill="FFFFFF"/>
            <w:vAlign w:val="center"/>
            <w:hideMark/>
          </w:tcPr>
          <w:p w14:paraId="0C6FFF34" w14:textId="77777777" w:rsidR="007A10E2" w:rsidRPr="00754FAE" w:rsidRDefault="007A10E2" w:rsidP="007A10E2">
            <w:pPr>
              <w:jc w:val="center"/>
              <w:rPr>
                <w:color w:val="FF0000"/>
              </w:rPr>
            </w:pPr>
            <w:r w:rsidRPr="00754FAE">
              <w:rPr>
                <w:color w:val="FF0000"/>
              </w:rPr>
              <w:t> </w:t>
            </w:r>
          </w:p>
        </w:tc>
        <w:tc>
          <w:tcPr>
            <w:tcW w:w="1985" w:type="dxa"/>
            <w:tcBorders>
              <w:top w:val="nil"/>
              <w:left w:val="nil"/>
              <w:bottom w:val="nil"/>
              <w:right w:val="nil"/>
            </w:tcBorders>
            <w:shd w:val="clear" w:color="000000" w:fill="FFFFFF"/>
            <w:vAlign w:val="center"/>
            <w:hideMark/>
          </w:tcPr>
          <w:p w14:paraId="3F9E226A" w14:textId="77777777" w:rsidR="007A10E2" w:rsidRPr="00754FAE" w:rsidRDefault="007A10E2" w:rsidP="007A10E2">
            <w:pPr>
              <w:jc w:val="center"/>
              <w:rPr>
                <w:color w:val="FF0000"/>
              </w:rPr>
            </w:pPr>
            <w:r w:rsidRPr="00754FAE">
              <w:rPr>
                <w:color w:val="FF0000"/>
              </w:rPr>
              <w:t> </w:t>
            </w:r>
          </w:p>
        </w:tc>
        <w:tc>
          <w:tcPr>
            <w:tcW w:w="1337" w:type="dxa"/>
            <w:tcBorders>
              <w:top w:val="nil"/>
              <w:left w:val="nil"/>
              <w:bottom w:val="nil"/>
              <w:right w:val="nil"/>
            </w:tcBorders>
            <w:shd w:val="clear" w:color="000000" w:fill="FFFFFF"/>
            <w:vAlign w:val="center"/>
            <w:hideMark/>
          </w:tcPr>
          <w:p w14:paraId="309B2303" w14:textId="77777777" w:rsidR="007A10E2" w:rsidRPr="00754FAE" w:rsidRDefault="007A10E2" w:rsidP="007A10E2">
            <w:pPr>
              <w:jc w:val="center"/>
              <w:rPr>
                <w:color w:val="FF0000"/>
              </w:rPr>
            </w:pPr>
            <w:r w:rsidRPr="00754FAE">
              <w:rPr>
                <w:color w:val="FF0000"/>
              </w:rPr>
              <w:t> </w:t>
            </w:r>
          </w:p>
        </w:tc>
        <w:tc>
          <w:tcPr>
            <w:tcW w:w="1648" w:type="dxa"/>
            <w:tcBorders>
              <w:top w:val="nil"/>
              <w:left w:val="nil"/>
              <w:bottom w:val="nil"/>
              <w:right w:val="nil"/>
            </w:tcBorders>
            <w:shd w:val="clear" w:color="000000" w:fill="FFFFFF"/>
            <w:vAlign w:val="center"/>
            <w:hideMark/>
          </w:tcPr>
          <w:p w14:paraId="4A9AF026" w14:textId="77777777" w:rsidR="007A10E2" w:rsidRPr="00754FAE" w:rsidRDefault="007A10E2" w:rsidP="007A10E2">
            <w:pPr>
              <w:jc w:val="center"/>
              <w:rPr>
                <w:color w:val="FF0000"/>
              </w:rPr>
            </w:pPr>
            <w:r w:rsidRPr="00754FAE">
              <w:rPr>
                <w:color w:val="FF0000"/>
              </w:rPr>
              <w:t> </w:t>
            </w:r>
          </w:p>
        </w:tc>
        <w:tc>
          <w:tcPr>
            <w:tcW w:w="1268" w:type="dxa"/>
            <w:tcBorders>
              <w:top w:val="nil"/>
              <w:left w:val="nil"/>
              <w:bottom w:val="nil"/>
              <w:right w:val="nil"/>
            </w:tcBorders>
            <w:shd w:val="clear" w:color="000000" w:fill="FFFFFF"/>
            <w:vAlign w:val="center"/>
            <w:hideMark/>
          </w:tcPr>
          <w:p w14:paraId="34FBB547" w14:textId="77777777" w:rsidR="007A10E2" w:rsidRPr="00754FAE" w:rsidRDefault="007A10E2" w:rsidP="007A10E2">
            <w:pPr>
              <w:jc w:val="center"/>
              <w:rPr>
                <w:color w:val="FF0000"/>
              </w:rPr>
            </w:pPr>
            <w:r w:rsidRPr="00754FAE">
              <w:rPr>
                <w:color w:val="FF0000"/>
              </w:rPr>
              <w:t> </w:t>
            </w:r>
          </w:p>
        </w:tc>
        <w:tc>
          <w:tcPr>
            <w:tcW w:w="1843" w:type="dxa"/>
            <w:tcBorders>
              <w:top w:val="nil"/>
              <w:left w:val="nil"/>
              <w:bottom w:val="nil"/>
              <w:right w:val="nil"/>
            </w:tcBorders>
            <w:shd w:val="clear" w:color="000000" w:fill="FFFFFF"/>
            <w:vAlign w:val="center"/>
            <w:hideMark/>
          </w:tcPr>
          <w:p w14:paraId="3766259B" w14:textId="77777777" w:rsidR="007A10E2" w:rsidRPr="00754FAE" w:rsidRDefault="007A10E2" w:rsidP="007A10E2">
            <w:pPr>
              <w:jc w:val="center"/>
              <w:rPr>
                <w:color w:val="FF0000"/>
              </w:rPr>
            </w:pPr>
            <w:r w:rsidRPr="00754FAE">
              <w:rPr>
                <w:color w:val="FF0000"/>
              </w:rPr>
              <w:t> </w:t>
            </w:r>
          </w:p>
        </w:tc>
        <w:tc>
          <w:tcPr>
            <w:tcW w:w="1843" w:type="dxa"/>
            <w:tcBorders>
              <w:top w:val="nil"/>
              <w:left w:val="nil"/>
              <w:bottom w:val="nil"/>
              <w:right w:val="nil"/>
            </w:tcBorders>
            <w:shd w:val="clear" w:color="000000" w:fill="FFFFFF"/>
            <w:vAlign w:val="center"/>
            <w:hideMark/>
          </w:tcPr>
          <w:p w14:paraId="64BD89B7" w14:textId="77777777" w:rsidR="007A10E2" w:rsidRPr="00754FAE" w:rsidRDefault="007A10E2" w:rsidP="007A10E2">
            <w:pPr>
              <w:jc w:val="center"/>
              <w:rPr>
                <w:color w:val="FF0000"/>
              </w:rPr>
            </w:pPr>
            <w:r w:rsidRPr="00754FAE">
              <w:rPr>
                <w:color w:val="FF0000"/>
              </w:rPr>
              <w:t> </w:t>
            </w:r>
          </w:p>
        </w:tc>
      </w:tr>
      <w:tr w:rsidR="007A10E2" w:rsidRPr="00754FAE" w14:paraId="34CA127A"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3610610B" w14:textId="77777777" w:rsidR="007A10E2" w:rsidRPr="00754FAE" w:rsidRDefault="007A10E2" w:rsidP="007A10E2">
            <w:pPr>
              <w:rPr>
                <w:color w:val="000000"/>
              </w:rPr>
            </w:pPr>
            <w:r w:rsidRPr="00754FAE">
              <w:rPr>
                <w:color w:val="000000"/>
              </w:rPr>
              <w:t>1.2. PRENESENE AKCIJE IZ 2021.</w:t>
            </w:r>
          </w:p>
        </w:tc>
        <w:tc>
          <w:tcPr>
            <w:tcW w:w="1843" w:type="dxa"/>
            <w:tcBorders>
              <w:top w:val="nil"/>
              <w:left w:val="nil"/>
              <w:bottom w:val="nil"/>
              <w:right w:val="nil"/>
            </w:tcBorders>
            <w:shd w:val="clear" w:color="auto" w:fill="auto"/>
            <w:noWrap/>
            <w:vAlign w:val="center"/>
            <w:hideMark/>
          </w:tcPr>
          <w:p w14:paraId="2D67A1B6" w14:textId="77777777" w:rsidR="007A10E2" w:rsidRPr="00754FAE" w:rsidRDefault="007A10E2" w:rsidP="007A10E2">
            <w:pPr>
              <w:rPr>
                <w:color w:val="000000"/>
              </w:rPr>
            </w:pPr>
          </w:p>
        </w:tc>
        <w:tc>
          <w:tcPr>
            <w:tcW w:w="1843" w:type="dxa"/>
            <w:tcBorders>
              <w:top w:val="nil"/>
              <w:left w:val="nil"/>
              <w:bottom w:val="nil"/>
              <w:right w:val="nil"/>
            </w:tcBorders>
            <w:shd w:val="clear" w:color="auto" w:fill="auto"/>
            <w:noWrap/>
            <w:vAlign w:val="center"/>
            <w:hideMark/>
          </w:tcPr>
          <w:p w14:paraId="7BB39E3A" w14:textId="77777777" w:rsidR="007A10E2" w:rsidRPr="00754FAE" w:rsidRDefault="007A10E2" w:rsidP="007A10E2">
            <w:pPr>
              <w:rPr>
                <w:sz w:val="20"/>
                <w:szCs w:val="20"/>
              </w:rPr>
            </w:pPr>
          </w:p>
        </w:tc>
      </w:tr>
      <w:tr w:rsidR="007A10E2" w:rsidRPr="00754FAE" w14:paraId="1BDF1519" w14:textId="77777777" w:rsidTr="007A10E2">
        <w:trPr>
          <w:trHeight w:val="60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3B274" w14:textId="77777777" w:rsidR="007A10E2" w:rsidRPr="00754FAE" w:rsidRDefault="007A10E2" w:rsidP="007A10E2">
            <w:pPr>
              <w:jc w:val="center"/>
              <w:rPr>
                <w:color w:val="000000"/>
              </w:rPr>
            </w:pPr>
            <w:r w:rsidRPr="00754FAE">
              <w:rPr>
                <w:color w:val="000000"/>
              </w:rPr>
              <w:t>R.BR.</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551E7B4" w14:textId="77777777" w:rsidR="007A10E2" w:rsidRPr="00754FAE" w:rsidRDefault="007A10E2" w:rsidP="007A10E2">
            <w:pPr>
              <w:jc w:val="center"/>
              <w:rPr>
                <w:color w:val="000000"/>
              </w:rPr>
            </w:pPr>
            <w:r w:rsidRPr="00754FAE">
              <w:rPr>
                <w:color w:val="000000"/>
              </w:rPr>
              <w:t>LOKACIJA - OBJEKT</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5232BCE1" w14:textId="77777777" w:rsidR="007A10E2" w:rsidRPr="00754FAE" w:rsidRDefault="007A10E2" w:rsidP="007A10E2">
            <w:pPr>
              <w:jc w:val="center"/>
              <w:rPr>
                <w:color w:val="000000"/>
              </w:rPr>
            </w:pPr>
            <w:r w:rsidRPr="00754FAE">
              <w:rPr>
                <w:color w:val="000000"/>
              </w:rPr>
              <w:t>MJESNI ODBOR</w:t>
            </w:r>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7F84F16E" w14:textId="77777777" w:rsidR="007A10E2" w:rsidRPr="00754FAE" w:rsidRDefault="007A10E2" w:rsidP="007A10E2">
            <w:pPr>
              <w:jc w:val="center"/>
              <w:rPr>
                <w:color w:val="000000"/>
              </w:rPr>
            </w:pPr>
            <w:r w:rsidRPr="00754FAE">
              <w:rPr>
                <w:color w:val="000000"/>
              </w:rPr>
              <w:t>OPIS RADOVA / USLUGE / OPREME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A2F062B"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90C672D" w14:textId="77777777" w:rsidR="007A10E2" w:rsidRPr="00754FAE" w:rsidRDefault="007A10E2" w:rsidP="007A10E2">
            <w:pPr>
              <w:jc w:val="center"/>
              <w:rPr>
                <w:color w:val="000000"/>
              </w:rPr>
            </w:pPr>
            <w:r w:rsidRPr="00754FAE">
              <w:rPr>
                <w:color w:val="000000"/>
              </w:rPr>
              <w:t>REALIZIRANO</w:t>
            </w:r>
          </w:p>
        </w:tc>
      </w:tr>
      <w:tr w:rsidR="007A10E2" w:rsidRPr="00754FAE" w14:paraId="50D9B0F7" w14:textId="77777777" w:rsidTr="007A10E2">
        <w:trPr>
          <w:trHeight w:val="3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8391B33" w14:textId="77777777" w:rsidR="007A10E2" w:rsidRPr="00754FAE" w:rsidRDefault="007A10E2" w:rsidP="007A10E2">
            <w:pPr>
              <w:jc w:val="center"/>
              <w:rPr>
                <w:color w:val="000000"/>
              </w:rPr>
            </w:pPr>
            <w:r w:rsidRPr="00754FAE">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21D5596F" w14:textId="77777777" w:rsidR="007A10E2" w:rsidRPr="00754FAE" w:rsidRDefault="007A10E2" w:rsidP="007A10E2">
            <w:pPr>
              <w:rPr>
                <w:color w:val="000000"/>
              </w:rPr>
            </w:pPr>
            <w:r w:rsidRPr="00754FAE">
              <w:rPr>
                <w:color w:val="000000"/>
              </w:rPr>
              <w:t> </w:t>
            </w:r>
          </w:p>
        </w:tc>
        <w:tc>
          <w:tcPr>
            <w:tcW w:w="1337" w:type="dxa"/>
            <w:tcBorders>
              <w:top w:val="nil"/>
              <w:left w:val="nil"/>
              <w:bottom w:val="single" w:sz="4" w:space="0" w:color="auto"/>
              <w:right w:val="single" w:sz="4" w:space="0" w:color="auto"/>
            </w:tcBorders>
            <w:shd w:val="clear" w:color="auto" w:fill="auto"/>
            <w:vAlign w:val="center"/>
            <w:hideMark/>
          </w:tcPr>
          <w:p w14:paraId="10D4AC01" w14:textId="77777777" w:rsidR="007A10E2" w:rsidRPr="00754FAE" w:rsidRDefault="007A10E2" w:rsidP="007A10E2">
            <w:pPr>
              <w:rPr>
                <w:color w:val="000000"/>
              </w:rPr>
            </w:pPr>
            <w:r w:rsidRPr="00754FAE">
              <w:rPr>
                <w:color w:val="000000"/>
              </w:rPr>
              <w:t> </w:t>
            </w:r>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49D74A13" w14:textId="77777777" w:rsidR="007A10E2" w:rsidRPr="00754FAE" w:rsidRDefault="007A10E2" w:rsidP="007A10E2">
            <w:pPr>
              <w:rPr>
                <w:color w:val="000000"/>
              </w:rPr>
            </w:pPr>
            <w:r w:rsidRPr="00754FAE">
              <w:rPr>
                <w:color w:val="000000"/>
              </w:rPr>
              <w:t>nadzor</w:t>
            </w:r>
          </w:p>
        </w:tc>
        <w:tc>
          <w:tcPr>
            <w:tcW w:w="1843" w:type="dxa"/>
            <w:tcBorders>
              <w:top w:val="nil"/>
              <w:left w:val="nil"/>
              <w:bottom w:val="single" w:sz="4" w:space="0" w:color="auto"/>
              <w:right w:val="single" w:sz="4" w:space="0" w:color="auto"/>
            </w:tcBorders>
            <w:shd w:val="clear" w:color="auto" w:fill="auto"/>
            <w:noWrap/>
            <w:vAlign w:val="center"/>
            <w:hideMark/>
          </w:tcPr>
          <w:p w14:paraId="63419F14" w14:textId="77777777" w:rsidR="007A10E2" w:rsidRPr="00754FAE" w:rsidRDefault="007A10E2" w:rsidP="007A10E2">
            <w:pPr>
              <w:jc w:val="right"/>
              <w:rPr>
                <w:color w:val="000000"/>
              </w:rPr>
            </w:pPr>
            <w:r w:rsidRPr="00754FAE">
              <w:rPr>
                <w:color w:val="000000"/>
              </w:rPr>
              <w:t>27.900,00</w:t>
            </w:r>
          </w:p>
        </w:tc>
        <w:tc>
          <w:tcPr>
            <w:tcW w:w="1843" w:type="dxa"/>
            <w:tcBorders>
              <w:top w:val="nil"/>
              <w:left w:val="nil"/>
              <w:bottom w:val="single" w:sz="4" w:space="0" w:color="auto"/>
              <w:right w:val="single" w:sz="4" w:space="0" w:color="auto"/>
            </w:tcBorders>
            <w:shd w:val="clear" w:color="auto" w:fill="auto"/>
            <w:noWrap/>
            <w:vAlign w:val="center"/>
            <w:hideMark/>
          </w:tcPr>
          <w:p w14:paraId="6780BCD9" w14:textId="77777777" w:rsidR="007A10E2" w:rsidRPr="00754FAE" w:rsidRDefault="007A10E2" w:rsidP="007A10E2">
            <w:pPr>
              <w:jc w:val="right"/>
              <w:rPr>
                <w:color w:val="000000"/>
              </w:rPr>
            </w:pPr>
            <w:r w:rsidRPr="00754FAE">
              <w:rPr>
                <w:color w:val="000000"/>
              </w:rPr>
              <w:t>27.900,00</w:t>
            </w:r>
          </w:p>
        </w:tc>
      </w:tr>
      <w:tr w:rsidR="007A10E2" w:rsidRPr="00754FAE" w14:paraId="2A9AFF22" w14:textId="77777777" w:rsidTr="007A10E2">
        <w:trPr>
          <w:trHeight w:val="28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A66CF4B" w14:textId="77777777" w:rsidR="007A10E2" w:rsidRPr="00754FAE" w:rsidRDefault="007A10E2" w:rsidP="007A10E2">
            <w:pPr>
              <w:jc w:val="center"/>
              <w:rPr>
                <w:color w:val="000000"/>
              </w:rPr>
            </w:pPr>
            <w:r w:rsidRPr="00754FAE">
              <w:rPr>
                <w:color w:val="000000"/>
              </w:rPr>
              <w:t>2.</w:t>
            </w:r>
          </w:p>
        </w:tc>
        <w:tc>
          <w:tcPr>
            <w:tcW w:w="1985" w:type="dxa"/>
            <w:tcBorders>
              <w:top w:val="nil"/>
              <w:left w:val="nil"/>
              <w:bottom w:val="single" w:sz="4" w:space="0" w:color="auto"/>
              <w:right w:val="single" w:sz="4" w:space="0" w:color="auto"/>
            </w:tcBorders>
            <w:shd w:val="clear" w:color="auto" w:fill="auto"/>
            <w:vAlign w:val="bottom"/>
            <w:hideMark/>
          </w:tcPr>
          <w:p w14:paraId="652B48BC" w14:textId="77777777" w:rsidR="007A10E2" w:rsidRPr="00754FAE" w:rsidRDefault="007A10E2" w:rsidP="007A10E2">
            <w:pPr>
              <w:rPr>
                <w:color w:val="000000"/>
              </w:rPr>
            </w:pPr>
            <w:proofErr w:type="spellStart"/>
            <w:r w:rsidRPr="00754FAE">
              <w:rPr>
                <w:color w:val="000000"/>
              </w:rPr>
              <w:t>Abramovićeva</w:t>
            </w:r>
            <w:proofErr w:type="spellEnd"/>
            <w:r w:rsidRPr="00754FAE">
              <w:rPr>
                <w:color w:val="000000"/>
              </w:rPr>
              <w:t xml:space="preserve"> 1 - 13</w:t>
            </w:r>
          </w:p>
        </w:tc>
        <w:tc>
          <w:tcPr>
            <w:tcW w:w="1337" w:type="dxa"/>
            <w:tcBorders>
              <w:top w:val="nil"/>
              <w:left w:val="nil"/>
              <w:bottom w:val="single" w:sz="4" w:space="0" w:color="auto"/>
              <w:right w:val="single" w:sz="4" w:space="0" w:color="auto"/>
            </w:tcBorders>
            <w:shd w:val="clear" w:color="auto" w:fill="auto"/>
            <w:vAlign w:val="bottom"/>
            <w:hideMark/>
          </w:tcPr>
          <w:p w14:paraId="489241FE"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nil"/>
              <w:bottom w:val="single" w:sz="4" w:space="0" w:color="auto"/>
              <w:right w:val="single" w:sz="4" w:space="0" w:color="000000"/>
            </w:tcBorders>
            <w:shd w:val="clear" w:color="auto" w:fill="auto"/>
            <w:vAlign w:val="bottom"/>
            <w:hideMark/>
          </w:tcPr>
          <w:p w14:paraId="2DFA841E" w14:textId="77777777" w:rsidR="007A10E2" w:rsidRPr="00754FAE" w:rsidRDefault="007A10E2" w:rsidP="007A10E2">
            <w:pPr>
              <w:rPr>
                <w:color w:val="000000"/>
              </w:rPr>
            </w:pPr>
            <w:r w:rsidRPr="00754FAE">
              <w:rPr>
                <w:color w:val="000000"/>
              </w:rPr>
              <w:t>uređivanje kolnika</w:t>
            </w:r>
          </w:p>
        </w:tc>
        <w:tc>
          <w:tcPr>
            <w:tcW w:w="1843" w:type="dxa"/>
            <w:tcBorders>
              <w:top w:val="nil"/>
              <w:left w:val="nil"/>
              <w:bottom w:val="single" w:sz="4" w:space="0" w:color="auto"/>
              <w:right w:val="single" w:sz="4" w:space="0" w:color="auto"/>
            </w:tcBorders>
            <w:shd w:val="clear" w:color="auto" w:fill="auto"/>
            <w:noWrap/>
            <w:vAlign w:val="center"/>
            <w:hideMark/>
          </w:tcPr>
          <w:p w14:paraId="7EAB3A60" w14:textId="77777777" w:rsidR="007A10E2" w:rsidRPr="00754FAE" w:rsidRDefault="007A10E2" w:rsidP="007A10E2">
            <w:pPr>
              <w:jc w:val="right"/>
              <w:rPr>
                <w:color w:val="000000"/>
              </w:rPr>
            </w:pPr>
            <w:r w:rsidRPr="00754FAE">
              <w:rPr>
                <w:color w:val="000000"/>
              </w:rPr>
              <w:t>5.000,00</w:t>
            </w:r>
          </w:p>
        </w:tc>
        <w:tc>
          <w:tcPr>
            <w:tcW w:w="1843" w:type="dxa"/>
            <w:tcBorders>
              <w:top w:val="nil"/>
              <w:left w:val="nil"/>
              <w:bottom w:val="single" w:sz="4" w:space="0" w:color="auto"/>
              <w:right w:val="single" w:sz="4" w:space="0" w:color="auto"/>
            </w:tcBorders>
            <w:shd w:val="clear" w:color="auto" w:fill="auto"/>
            <w:noWrap/>
            <w:vAlign w:val="center"/>
            <w:hideMark/>
          </w:tcPr>
          <w:p w14:paraId="09EB8005" w14:textId="77777777" w:rsidR="007A10E2" w:rsidRPr="00754FAE" w:rsidRDefault="007A10E2" w:rsidP="007A10E2">
            <w:pPr>
              <w:jc w:val="right"/>
              <w:rPr>
                <w:color w:val="000000"/>
              </w:rPr>
            </w:pPr>
            <w:r w:rsidRPr="00754FAE">
              <w:rPr>
                <w:color w:val="000000"/>
              </w:rPr>
              <w:t>4.894,50</w:t>
            </w:r>
          </w:p>
        </w:tc>
      </w:tr>
      <w:tr w:rsidR="007A10E2" w:rsidRPr="00754FAE" w14:paraId="25E70169" w14:textId="77777777" w:rsidTr="007A10E2">
        <w:trPr>
          <w:trHeight w:val="315"/>
        </w:trPr>
        <w:tc>
          <w:tcPr>
            <w:tcW w:w="1134" w:type="dxa"/>
            <w:tcBorders>
              <w:top w:val="nil"/>
              <w:left w:val="nil"/>
              <w:bottom w:val="nil"/>
              <w:right w:val="nil"/>
            </w:tcBorders>
            <w:shd w:val="clear" w:color="auto" w:fill="auto"/>
            <w:noWrap/>
            <w:vAlign w:val="center"/>
            <w:hideMark/>
          </w:tcPr>
          <w:p w14:paraId="173A817D"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3A864C7C"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4D31141A" w14:textId="77777777" w:rsidR="007A10E2" w:rsidRPr="00754FAE" w:rsidRDefault="007A10E2" w:rsidP="007A10E2">
            <w:pPr>
              <w:rPr>
                <w:sz w:val="20"/>
                <w:szCs w:val="20"/>
              </w:rPr>
            </w:pPr>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DD083A" w14:textId="77777777" w:rsidR="007A10E2" w:rsidRPr="00754FAE" w:rsidRDefault="007A10E2" w:rsidP="007A10E2">
            <w:pPr>
              <w:jc w:val="right"/>
              <w:rPr>
                <w:b/>
                <w:bCs/>
                <w:color w:val="000000"/>
              </w:rPr>
            </w:pPr>
            <w:r w:rsidRPr="00754FAE">
              <w:rPr>
                <w:b/>
                <w:bCs/>
                <w:color w:val="000000"/>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309190A8" w14:textId="77777777" w:rsidR="007A10E2" w:rsidRPr="00754FAE" w:rsidRDefault="007A10E2" w:rsidP="007A10E2">
            <w:pPr>
              <w:jc w:val="right"/>
              <w:rPr>
                <w:b/>
                <w:bCs/>
                <w:color w:val="000000"/>
              </w:rPr>
            </w:pPr>
            <w:r w:rsidRPr="00754FAE">
              <w:rPr>
                <w:b/>
                <w:bCs/>
                <w:color w:val="000000"/>
              </w:rPr>
              <w:t>32.900,00</w:t>
            </w:r>
          </w:p>
        </w:tc>
        <w:tc>
          <w:tcPr>
            <w:tcW w:w="1843" w:type="dxa"/>
            <w:tcBorders>
              <w:top w:val="nil"/>
              <w:left w:val="nil"/>
              <w:bottom w:val="single" w:sz="4" w:space="0" w:color="auto"/>
              <w:right w:val="single" w:sz="4" w:space="0" w:color="auto"/>
            </w:tcBorders>
            <w:shd w:val="clear" w:color="auto" w:fill="auto"/>
            <w:noWrap/>
            <w:vAlign w:val="center"/>
            <w:hideMark/>
          </w:tcPr>
          <w:p w14:paraId="5B6752F9" w14:textId="77777777" w:rsidR="007A10E2" w:rsidRPr="00754FAE" w:rsidRDefault="007A10E2" w:rsidP="007A10E2">
            <w:pPr>
              <w:jc w:val="right"/>
              <w:rPr>
                <w:b/>
                <w:bCs/>
                <w:color w:val="000000"/>
              </w:rPr>
            </w:pPr>
            <w:r w:rsidRPr="00754FAE">
              <w:rPr>
                <w:b/>
                <w:bCs/>
                <w:color w:val="000000"/>
              </w:rPr>
              <w:t>32.794,50</w:t>
            </w:r>
          </w:p>
        </w:tc>
      </w:tr>
      <w:tr w:rsidR="007A10E2" w:rsidRPr="00754FAE" w14:paraId="6C579ED7" w14:textId="77777777" w:rsidTr="007A10E2">
        <w:trPr>
          <w:trHeight w:val="315"/>
        </w:trPr>
        <w:tc>
          <w:tcPr>
            <w:tcW w:w="1134" w:type="dxa"/>
            <w:tcBorders>
              <w:top w:val="nil"/>
              <w:left w:val="nil"/>
              <w:bottom w:val="nil"/>
              <w:right w:val="nil"/>
            </w:tcBorders>
            <w:shd w:val="clear" w:color="auto" w:fill="auto"/>
            <w:noWrap/>
            <w:vAlign w:val="center"/>
            <w:hideMark/>
          </w:tcPr>
          <w:p w14:paraId="2A2DE2A7" w14:textId="77777777" w:rsidR="007A10E2" w:rsidRPr="00754FAE" w:rsidRDefault="007A10E2" w:rsidP="007A10E2">
            <w:pPr>
              <w:jc w:val="right"/>
              <w:rPr>
                <w:b/>
                <w:bCs/>
                <w:color w:val="000000"/>
              </w:rPr>
            </w:pPr>
          </w:p>
        </w:tc>
        <w:tc>
          <w:tcPr>
            <w:tcW w:w="1985" w:type="dxa"/>
            <w:tcBorders>
              <w:top w:val="nil"/>
              <w:left w:val="nil"/>
              <w:bottom w:val="nil"/>
              <w:right w:val="nil"/>
            </w:tcBorders>
            <w:shd w:val="clear" w:color="auto" w:fill="auto"/>
            <w:noWrap/>
            <w:vAlign w:val="center"/>
            <w:hideMark/>
          </w:tcPr>
          <w:p w14:paraId="3D5CDB6A"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2E5A3492"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559F8E51"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6523ABFD"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2489FEB3"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5CFCE12F" w14:textId="77777777" w:rsidR="007A10E2" w:rsidRPr="00754FAE" w:rsidRDefault="007A10E2" w:rsidP="007A10E2">
            <w:pPr>
              <w:rPr>
                <w:sz w:val="20"/>
                <w:szCs w:val="20"/>
              </w:rPr>
            </w:pPr>
          </w:p>
        </w:tc>
      </w:tr>
      <w:tr w:rsidR="007A10E2" w:rsidRPr="00754FAE" w14:paraId="7EB93DEF" w14:textId="77777777" w:rsidTr="007A10E2">
        <w:trPr>
          <w:trHeight w:val="315"/>
        </w:trPr>
        <w:tc>
          <w:tcPr>
            <w:tcW w:w="1134" w:type="dxa"/>
            <w:tcBorders>
              <w:top w:val="nil"/>
              <w:left w:val="nil"/>
              <w:bottom w:val="nil"/>
              <w:right w:val="nil"/>
            </w:tcBorders>
            <w:shd w:val="clear" w:color="auto" w:fill="auto"/>
            <w:noWrap/>
            <w:vAlign w:val="center"/>
            <w:hideMark/>
          </w:tcPr>
          <w:p w14:paraId="787584FB" w14:textId="77777777" w:rsidR="007A10E2" w:rsidRPr="00754FAE" w:rsidRDefault="007A10E2" w:rsidP="007A10E2">
            <w:pPr>
              <w:rPr>
                <w:sz w:val="20"/>
                <w:szCs w:val="20"/>
              </w:rPr>
            </w:pPr>
          </w:p>
        </w:tc>
        <w:tc>
          <w:tcPr>
            <w:tcW w:w="1985" w:type="dxa"/>
            <w:tcBorders>
              <w:top w:val="nil"/>
              <w:left w:val="nil"/>
              <w:bottom w:val="nil"/>
              <w:right w:val="nil"/>
            </w:tcBorders>
            <w:shd w:val="clear" w:color="auto" w:fill="auto"/>
            <w:noWrap/>
            <w:vAlign w:val="center"/>
            <w:hideMark/>
          </w:tcPr>
          <w:p w14:paraId="4F7B7A28"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4F0A3CCD"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56CB705E"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55A2B591"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5E1C5956"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009C1409" w14:textId="77777777" w:rsidR="007A10E2" w:rsidRPr="00754FAE" w:rsidRDefault="007A10E2" w:rsidP="007A10E2">
            <w:pPr>
              <w:rPr>
                <w:sz w:val="20"/>
                <w:szCs w:val="20"/>
              </w:rPr>
            </w:pPr>
          </w:p>
        </w:tc>
      </w:tr>
      <w:tr w:rsidR="007A10E2" w:rsidRPr="00754FAE" w14:paraId="496B0711"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238A0186" w14:textId="77777777" w:rsidR="007A10E2" w:rsidRPr="00754FAE" w:rsidRDefault="007A10E2" w:rsidP="007A10E2">
            <w:pPr>
              <w:rPr>
                <w:b/>
                <w:bCs/>
                <w:color w:val="000000"/>
              </w:rPr>
            </w:pPr>
            <w:r w:rsidRPr="00754FAE">
              <w:rPr>
                <w:b/>
                <w:bCs/>
                <w:color w:val="000000"/>
              </w:rPr>
              <w:t>2. IGRALIŠTA I ZELENE POVRŠINE</w:t>
            </w:r>
          </w:p>
        </w:tc>
        <w:tc>
          <w:tcPr>
            <w:tcW w:w="1843" w:type="dxa"/>
            <w:tcBorders>
              <w:top w:val="nil"/>
              <w:left w:val="nil"/>
              <w:bottom w:val="nil"/>
              <w:right w:val="nil"/>
            </w:tcBorders>
            <w:shd w:val="clear" w:color="auto" w:fill="auto"/>
            <w:noWrap/>
            <w:vAlign w:val="center"/>
            <w:hideMark/>
          </w:tcPr>
          <w:p w14:paraId="00692EE6" w14:textId="77777777" w:rsidR="007A10E2" w:rsidRPr="00754FAE" w:rsidRDefault="007A10E2" w:rsidP="007A10E2">
            <w:pPr>
              <w:rPr>
                <w:b/>
                <w:bCs/>
                <w:color w:val="000000"/>
              </w:rPr>
            </w:pPr>
          </w:p>
        </w:tc>
        <w:tc>
          <w:tcPr>
            <w:tcW w:w="1843" w:type="dxa"/>
            <w:tcBorders>
              <w:top w:val="nil"/>
              <w:left w:val="nil"/>
              <w:bottom w:val="nil"/>
              <w:right w:val="nil"/>
            </w:tcBorders>
            <w:shd w:val="clear" w:color="auto" w:fill="auto"/>
            <w:noWrap/>
            <w:vAlign w:val="center"/>
            <w:hideMark/>
          </w:tcPr>
          <w:p w14:paraId="5E38F064" w14:textId="77777777" w:rsidR="007A10E2" w:rsidRPr="00754FAE" w:rsidRDefault="007A10E2" w:rsidP="007A10E2">
            <w:pPr>
              <w:rPr>
                <w:sz w:val="20"/>
                <w:szCs w:val="20"/>
              </w:rPr>
            </w:pPr>
          </w:p>
        </w:tc>
      </w:tr>
      <w:tr w:rsidR="007A10E2" w:rsidRPr="00754FAE" w14:paraId="4BD5E429"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29FAFE21" w14:textId="77777777" w:rsidR="007A10E2" w:rsidRPr="00754FAE" w:rsidRDefault="007A10E2" w:rsidP="007A10E2">
            <w:pPr>
              <w:rPr>
                <w:color w:val="000000"/>
              </w:rPr>
            </w:pPr>
            <w:r w:rsidRPr="00754FAE">
              <w:rPr>
                <w:color w:val="000000"/>
              </w:rPr>
              <w:t>2.1. NOVE AKCIJE U 2022.</w:t>
            </w:r>
          </w:p>
        </w:tc>
        <w:tc>
          <w:tcPr>
            <w:tcW w:w="1843" w:type="dxa"/>
            <w:tcBorders>
              <w:top w:val="nil"/>
              <w:left w:val="nil"/>
              <w:bottom w:val="nil"/>
              <w:right w:val="nil"/>
            </w:tcBorders>
            <w:shd w:val="clear" w:color="auto" w:fill="auto"/>
            <w:noWrap/>
            <w:vAlign w:val="center"/>
            <w:hideMark/>
          </w:tcPr>
          <w:p w14:paraId="1CF4017F" w14:textId="77777777" w:rsidR="007A10E2" w:rsidRPr="00754FAE" w:rsidRDefault="007A10E2" w:rsidP="007A10E2">
            <w:pPr>
              <w:rPr>
                <w:color w:val="000000"/>
              </w:rPr>
            </w:pPr>
          </w:p>
        </w:tc>
        <w:tc>
          <w:tcPr>
            <w:tcW w:w="1843" w:type="dxa"/>
            <w:tcBorders>
              <w:top w:val="nil"/>
              <w:left w:val="nil"/>
              <w:bottom w:val="nil"/>
              <w:right w:val="nil"/>
            </w:tcBorders>
            <w:shd w:val="clear" w:color="auto" w:fill="auto"/>
            <w:noWrap/>
            <w:vAlign w:val="center"/>
            <w:hideMark/>
          </w:tcPr>
          <w:p w14:paraId="57EA1FE1" w14:textId="77777777" w:rsidR="007A10E2" w:rsidRPr="00754FAE" w:rsidRDefault="007A10E2" w:rsidP="007A10E2">
            <w:pPr>
              <w:rPr>
                <w:sz w:val="20"/>
                <w:szCs w:val="20"/>
              </w:rPr>
            </w:pPr>
          </w:p>
        </w:tc>
      </w:tr>
      <w:tr w:rsidR="007A10E2" w:rsidRPr="00754FAE" w14:paraId="09D0C9A1" w14:textId="77777777" w:rsidTr="007A10E2">
        <w:trPr>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EE889" w14:textId="77777777" w:rsidR="007A10E2" w:rsidRPr="00754FAE" w:rsidRDefault="007A10E2" w:rsidP="007A10E2">
            <w:pPr>
              <w:jc w:val="center"/>
              <w:rPr>
                <w:color w:val="000000"/>
              </w:rPr>
            </w:pPr>
            <w:r w:rsidRPr="00754FAE">
              <w:rPr>
                <w:color w:val="000000"/>
              </w:rPr>
              <w:t>R.BR.</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64BC255" w14:textId="77777777" w:rsidR="007A10E2" w:rsidRPr="00754FAE" w:rsidRDefault="007A10E2" w:rsidP="007A10E2">
            <w:pPr>
              <w:jc w:val="center"/>
              <w:rPr>
                <w:color w:val="000000"/>
              </w:rPr>
            </w:pPr>
            <w:r w:rsidRPr="00754FAE">
              <w:rPr>
                <w:color w:val="000000"/>
              </w:rPr>
              <w:t>LOKACIJA - OBJEKT</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336B2CAB" w14:textId="77777777" w:rsidR="007A10E2" w:rsidRPr="00754FAE" w:rsidRDefault="007A10E2" w:rsidP="007A10E2">
            <w:pPr>
              <w:jc w:val="center"/>
              <w:rPr>
                <w:color w:val="000000"/>
              </w:rPr>
            </w:pPr>
            <w:r w:rsidRPr="00754FAE">
              <w:rPr>
                <w:color w:val="000000"/>
              </w:rPr>
              <w:t>MJESNI ODBOR</w:t>
            </w:r>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319D6447" w14:textId="77777777" w:rsidR="007A10E2" w:rsidRPr="00754FAE" w:rsidRDefault="007A10E2" w:rsidP="007A10E2">
            <w:pPr>
              <w:jc w:val="center"/>
              <w:rPr>
                <w:color w:val="000000"/>
              </w:rPr>
            </w:pPr>
            <w:r w:rsidRPr="00754FAE">
              <w:rPr>
                <w:color w:val="000000"/>
              </w:rPr>
              <w:t>OPIS RADOVA / USLUGE / OPREME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E1CCE8E"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22D2AD4" w14:textId="77777777" w:rsidR="007A10E2" w:rsidRPr="00754FAE" w:rsidRDefault="007A10E2" w:rsidP="007A10E2">
            <w:pPr>
              <w:jc w:val="center"/>
              <w:rPr>
                <w:color w:val="000000"/>
              </w:rPr>
            </w:pPr>
            <w:r w:rsidRPr="00754FAE">
              <w:rPr>
                <w:color w:val="000000"/>
              </w:rPr>
              <w:t>REALIZIRANO</w:t>
            </w:r>
          </w:p>
        </w:tc>
      </w:tr>
      <w:tr w:rsidR="007A10E2" w:rsidRPr="00754FAE" w14:paraId="38FACE36"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9D3EB53" w14:textId="77777777" w:rsidR="007A10E2" w:rsidRPr="00754FAE" w:rsidRDefault="007A10E2" w:rsidP="007A10E2">
            <w:pPr>
              <w:jc w:val="center"/>
              <w:rPr>
                <w:color w:val="000000"/>
              </w:rPr>
            </w:pPr>
            <w:r w:rsidRPr="00754FAE">
              <w:rPr>
                <w:color w:val="000000"/>
              </w:rPr>
              <w:t>1.</w:t>
            </w:r>
          </w:p>
        </w:tc>
        <w:tc>
          <w:tcPr>
            <w:tcW w:w="1985" w:type="dxa"/>
            <w:tcBorders>
              <w:top w:val="nil"/>
              <w:left w:val="nil"/>
              <w:bottom w:val="single" w:sz="4" w:space="0" w:color="auto"/>
              <w:right w:val="single" w:sz="4" w:space="0" w:color="auto"/>
            </w:tcBorders>
            <w:shd w:val="clear" w:color="000000" w:fill="FFFFFF"/>
            <w:vAlign w:val="center"/>
            <w:hideMark/>
          </w:tcPr>
          <w:p w14:paraId="41F78DB8" w14:textId="77777777" w:rsidR="007A10E2" w:rsidRPr="00754FAE" w:rsidRDefault="007A10E2" w:rsidP="007A10E2">
            <w:pPr>
              <w:rPr>
                <w:color w:val="000000"/>
              </w:rPr>
            </w:pPr>
            <w:r w:rsidRPr="00754FAE">
              <w:rPr>
                <w:color w:val="000000"/>
              </w:rPr>
              <w:t xml:space="preserve">MO </w:t>
            </w:r>
            <w:proofErr w:type="spellStart"/>
            <w:r w:rsidRPr="00754FAE">
              <w:rPr>
                <w:color w:val="000000"/>
              </w:rPr>
              <w:t>Buzin</w:t>
            </w:r>
            <w:proofErr w:type="spellEnd"/>
            <w:r w:rsidRPr="00754FAE">
              <w:rPr>
                <w:color w:val="000000"/>
              </w:rPr>
              <w:t xml:space="preserve">, Park </w:t>
            </w:r>
            <w:proofErr w:type="spellStart"/>
            <w:r w:rsidRPr="00754FAE">
              <w:rPr>
                <w:color w:val="000000"/>
              </w:rPr>
              <w:t>Pijovčina</w:t>
            </w:r>
            <w:proofErr w:type="spellEnd"/>
            <w:r w:rsidRPr="00754FAE">
              <w:rPr>
                <w:color w:val="000000"/>
              </w:rPr>
              <w:t xml:space="preserve">, </w:t>
            </w:r>
            <w:proofErr w:type="spellStart"/>
            <w:r w:rsidRPr="00754FAE">
              <w:rPr>
                <w:color w:val="000000"/>
              </w:rPr>
              <w:t>Buzinska</w:t>
            </w:r>
            <w:proofErr w:type="spellEnd"/>
            <w:r w:rsidRPr="00754FAE">
              <w:rPr>
                <w:color w:val="000000"/>
              </w:rPr>
              <w:t xml:space="preserve"> cesta 17</w:t>
            </w:r>
          </w:p>
        </w:tc>
        <w:tc>
          <w:tcPr>
            <w:tcW w:w="1337" w:type="dxa"/>
            <w:tcBorders>
              <w:top w:val="nil"/>
              <w:left w:val="nil"/>
              <w:bottom w:val="single" w:sz="4" w:space="0" w:color="auto"/>
              <w:right w:val="single" w:sz="4" w:space="0" w:color="auto"/>
            </w:tcBorders>
            <w:shd w:val="clear" w:color="000000" w:fill="FFFFFF"/>
            <w:vAlign w:val="center"/>
            <w:hideMark/>
          </w:tcPr>
          <w:p w14:paraId="51049905" w14:textId="77777777" w:rsidR="007A10E2" w:rsidRPr="00754FAE" w:rsidRDefault="007A10E2" w:rsidP="007A10E2">
            <w:pPr>
              <w:rPr>
                <w:color w:val="000000"/>
              </w:rPr>
            </w:pPr>
            <w:proofErr w:type="spellStart"/>
            <w:r w:rsidRPr="00754FAE">
              <w:rPr>
                <w:color w:val="000000"/>
              </w:rPr>
              <w:t>Buzin</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386F321A" w14:textId="77777777" w:rsidR="007A10E2" w:rsidRPr="00754FAE" w:rsidRDefault="007A10E2" w:rsidP="007A10E2">
            <w:pPr>
              <w:rPr>
                <w:color w:val="000000"/>
              </w:rPr>
            </w:pPr>
            <w:r w:rsidRPr="00754FAE">
              <w:rPr>
                <w:color w:val="000000"/>
              </w:rPr>
              <w:t>postavljanje garniture i roštilja</w:t>
            </w:r>
          </w:p>
        </w:tc>
        <w:tc>
          <w:tcPr>
            <w:tcW w:w="1843" w:type="dxa"/>
            <w:tcBorders>
              <w:top w:val="nil"/>
              <w:left w:val="nil"/>
              <w:bottom w:val="single" w:sz="4" w:space="0" w:color="auto"/>
              <w:right w:val="single" w:sz="4" w:space="0" w:color="auto"/>
            </w:tcBorders>
            <w:shd w:val="clear" w:color="000000" w:fill="FFFFFF"/>
            <w:noWrap/>
            <w:vAlign w:val="center"/>
            <w:hideMark/>
          </w:tcPr>
          <w:p w14:paraId="1CE1EEC2" w14:textId="77777777" w:rsidR="007A10E2" w:rsidRPr="00754FAE" w:rsidRDefault="007A10E2" w:rsidP="007A10E2">
            <w:pPr>
              <w:jc w:val="right"/>
              <w:rPr>
                <w:color w:val="000000"/>
              </w:rPr>
            </w:pPr>
            <w:r w:rsidRPr="00754FAE">
              <w:rPr>
                <w:color w:val="000000"/>
              </w:rPr>
              <w:t>34.600,00</w:t>
            </w:r>
          </w:p>
        </w:tc>
        <w:tc>
          <w:tcPr>
            <w:tcW w:w="1843" w:type="dxa"/>
            <w:tcBorders>
              <w:top w:val="nil"/>
              <w:left w:val="nil"/>
              <w:bottom w:val="single" w:sz="4" w:space="0" w:color="auto"/>
              <w:right w:val="single" w:sz="4" w:space="0" w:color="auto"/>
            </w:tcBorders>
            <w:shd w:val="clear" w:color="000000" w:fill="FFFFFF"/>
            <w:noWrap/>
            <w:vAlign w:val="center"/>
            <w:hideMark/>
          </w:tcPr>
          <w:p w14:paraId="22913DC1" w14:textId="77777777" w:rsidR="007A10E2" w:rsidRPr="00754FAE" w:rsidRDefault="007A10E2" w:rsidP="007A10E2">
            <w:pPr>
              <w:jc w:val="right"/>
              <w:rPr>
                <w:color w:val="000000"/>
              </w:rPr>
            </w:pPr>
            <w:r w:rsidRPr="00754FAE">
              <w:rPr>
                <w:color w:val="000000"/>
              </w:rPr>
              <w:t>14.228,75</w:t>
            </w:r>
          </w:p>
        </w:tc>
      </w:tr>
      <w:tr w:rsidR="007A10E2" w:rsidRPr="00754FAE" w14:paraId="6280FB07"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8C5B0D5" w14:textId="77777777" w:rsidR="007A10E2" w:rsidRPr="00754FAE" w:rsidRDefault="007A10E2" w:rsidP="007A10E2">
            <w:pPr>
              <w:jc w:val="center"/>
              <w:rPr>
                <w:color w:val="000000"/>
              </w:rPr>
            </w:pPr>
            <w:r w:rsidRPr="00754FAE">
              <w:rPr>
                <w:color w:val="000000"/>
              </w:rPr>
              <w:t>2.</w:t>
            </w:r>
          </w:p>
        </w:tc>
        <w:tc>
          <w:tcPr>
            <w:tcW w:w="1985" w:type="dxa"/>
            <w:tcBorders>
              <w:top w:val="nil"/>
              <w:left w:val="nil"/>
              <w:bottom w:val="single" w:sz="4" w:space="0" w:color="auto"/>
              <w:right w:val="single" w:sz="4" w:space="0" w:color="auto"/>
            </w:tcBorders>
            <w:shd w:val="clear" w:color="000000" w:fill="FFFFFF"/>
            <w:vAlign w:val="center"/>
            <w:hideMark/>
          </w:tcPr>
          <w:p w14:paraId="231D8C3C" w14:textId="77777777" w:rsidR="007A10E2" w:rsidRPr="00754FAE" w:rsidRDefault="007A10E2" w:rsidP="007A10E2">
            <w:pPr>
              <w:rPr>
                <w:color w:val="000000"/>
              </w:rPr>
            </w:pPr>
            <w:r w:rsidRPr="00754FAE">
              <w:rPr>
                <w:color w:val="000000"/>
              </w:rPr>
              <w:t xml:space="preserve">MO </w:t>
            </w:r>
            <w:proofErr w:type="spellStart"/>
            <w:r w:rsidRPr="00754FAE">
              <w:rPr>
                <w:color w:val="000000"/>
              </w:rPr>
              <w:t>Buzin</w:t>
            </w:r>
            <w:proofErr w:type="spellEnd"/>
            <w:r w:rsidRPr="00754FAE">
              <w:rPr>
                <w:color w:val="000000"/>
              </w:rPr>
              <w:t>, NK Mladost-</w:t>
            </w:r>
            <w:proofErr w:type="spellStart"/>
            <w:r w:rsidRPr="00754FAE">
              <w:rPr>
                <w:color w:val="000000"/>
              </w:rPr>
              <w:t>Buzin</w:t>
            </w:r>
            <w:proofErr w:type="spellEnd"/>
            <w:r w:rsidRPr="00754FAE">
              <w:rPr>
                <w:color w:val="000000"/>
              </w:rPr>
              <w:t>, Ulica Mladosti I. odvojak 3</w:t>
            </w:r>
          </w:p>
        </w:tc>
        <w:tc>
          <w:tcPr>
            <w:tcW w:w="1337" w:type="dxa"/>
            <w:tcBorders>
              <w:top w:val="nil"/>
              <w:left w:val="nil"/>
              <w:bottom w:val="single" w:sz="4" w:space="0" w:color="auto"/>
              <w:right w:val="single" w:sz="4" w:space="0" w:color="auto"/>
            </w:tcBorders>
            <w:shd w:val="clear" w:color="000000" w:fill="FFFFFF"/>
            <w:vAlign w:val="center"/>
            <w:hideMark/>
          </w:tcPr>
          <w:p w14:paraId="3F999DC2" w14:textId="77777777" w:rsidR="007A10E2" w:rsidRPr="00754FAE" w:rsidRDefault="007A10E2" w:rsidP="007A10E2">
            <w:pPr>
              <w:rPr>
                <w:color w:val="000000"/>
              </w:rPr>
            </w:pPr>
            <w:proofErr w:type="spellStart"/>
            <w:r w:rsidRPr="00754FAE">
              <w:rPr>
                <w:color w:val="000000"/>
              </w:rPr>
              <w:t>Buzin</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0345EBA7" w14:textId="77777777" w:rsidR="007A10E2" w:rsidRPr="00754FAE" w:rsidRDefault="007A10E2" w:rsidP="007A10E2">
            <w:pPr>
              <w:rPr>
                <w:color w:val="000000"/>
              </w:rPr>
            </w:pPr>
            <w:r w:rsidRPr="00754FAE">
              <w:rPr>
                <w:color w:val="000000"/>
              </w:rPr>
              <w:t xml:space="preserve">zamjena ograde oko nogometnog igrališta </w:t>
            </w:r>
          </w:p>
        </w:tc>
        <w:tc>
          <w:tcPr>
            <w:tcW w:w="1843" w:type="dxa"/>
            <w:tcBorders>
              <w:top w:val="nil"/>
              <w:left w:val="nil"/>
              <w:bottom w:val="single" w:sz="4" w:space="0" w:color="auto"/>
              <w:right w:val="single" w:sz="4" w:space="0" w:color="auto"/>
            </w:tcBorders>
            <w:shd w:val="clear" w:color="000000" w:fill="FFFFFF"/>
            <w:noWrap/>
            <w:vAlign w:val="center"/>
            <w:hideMark/>
          </w:tcPr>
          <w:p w14:paraId="2C6E26C8" w14:textId="77777777" w:rsidR="007A10E2" w:rsidRPr="00754FAE" w:rsidRDefault="007A10E2" w:rsidP="007A10E2">
            <w:pPr>
              <w:jc w:val="right"/>
              <w:rPr>
                <w:color w:val="000000"/>
              </w:rPr>
            </w:pPr>
            <w:r w:rsidRPr="00754FAE">
              <w:rPr>
                <w:color w:val="000000"/>
              </w:rPr>
              <w:t>180.600,00</w:t>
            </w:r>
          </w:p>
        </w:tc>
        <w:tc>
          <w:tcPr>
            <w:tcW w:w="1843" w:type="dxa"/>
            <w:tcBorders>
              <w:top w:val="nil"/>
              <w:left w:val="nil"/>
              <w:bottom w:val="single" w:sz="4" w:space="0" w:color="auto"/>
              <w:right w:val="single" w:sz="4" w:space="0" w:color="auto"/>
            </w:tcBorders>
            <w:shd w:val="clear" w:color="000000" w:fill="FFFFFF"/>
            <w:noWrap/>
            <w:vAlign w:val="center"/>
            <w:hideMark/>
          </w:tcPr>
          <w:p w14:paraId="18D29A95" w14:textId="77777777" w:rsidR="007A10E2" w:rsidRPr="00754FAE" w:rsidRDefault="007A10E2" w:rsidP="007A10E2">
            <w:pPr>
              <w:jc w:val="right"/>
              <w:rPr>
                <w:color w:val="000000"/>
              </w:rPr>
            </w:pPr>
            <w:r w:rsidRPr="00754FAE">
              <w:rPr>
                <w:color w:val="000000"/>
              </w:rPr>
              <w:t>179.557,50</w:t>
            </w:r>
          </w:p>
        </w:tc>
      </w:tr>
      <w:tr w:rsidR="007A10E2" w:rsidRPr="00754FAE" w14:paraId="6E383187"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92B1E87" w14:textId="77777777" w:rsidR="007A10E2" w:rsidRPr="00754FAE" w:rsidRDefault="007A10E2" w:rsidP="007A10E2">
            <w:pPr>
              <w:jc w:val="center"/>
              <w:rPr>
                <w:color w:val="000000"/>
              </w:rPr>
            </w:pPr>
            <w:r w:rsidRPr="00754FAE">
              <w:rPr>
                <w:color w:val="000000"/>
              </w:rPr>
              <w:t>3.</w:t>
            </w:r>
          </w:p>
        </w:tc>
        <w:tc>
          <w:tcPr>
            <w:tcW w:w="1985" w:type="dxa"/>
            <w:tcBorders>
              <w:top w:val="nil"/>
              <w:left w:val="nil"/>
              <w:bottom w:val="single" w:sz="4" w:space="0" w:color="auto"/>
              <w:right w:val="single" w:sz="4" w:space="0" w:color="auto"/>
            </w:tcBorders>
            <w:shd w:val="clear" w:color="000000" w:fill="FFFFFF"/>
            <w:vAlign w:val="center"/>
            <w:hideMark/>
          </w:tcPr>
          <w:p w14:paraId="563ED27F" w14:textId="77777777" w:rsidR="007A10E2" w:rsidRPr="00754FAE" w:rsidRDefault="007A10E2" w:rsidP="007A10E2">
            <w:pPr>
              <w:rPr>
                <w:color w:val="000000"/>
              </w:rPr>
            </w:pPr>
            <w:r w:rsidRPr="00754FAE">
              <w:rPr>
                <w:color w:val="000000"/>
              </w:rPr>
              <w:t xml:space="preserve">MO </w:t>
            </w:r>
            <w:proofErr w:type="spellStart"/>
            <w:r w:rsidRPr="00754FAE">
              <w:rPr>
                <w:color w:val="000000"/>
              </w:rPr>
              <w:t>Buzin</w:t>
            </w:r>
            <w:proofErr w:type="spellEnd"/>
            <w:r w:rsidRPr="00754FAE">
              <w:rPr>
                <w:color w:val="000000"/>
              </w:rPr>
              <w:t>, NK Mladost-</w:t>
            </w:r>
            <w:proofErr w:type="spellStart"/>
            <w:r w:rsidRPr="00754FAE">
              <w:rPr>
                <w:color w:val="000000"/>
              </w:rPr>
              <w:t>Buzin</w:t>
            </w:r>
            <w:proofErr w:type="spellEnd"/>
            <w:r w:rsidRPr="00754FAE">
              <w:rPr>
                <w:color w:val="000000"/>
              </w:rPr>
              <w:t xml:space="preserve">, Ulica Mladosti I. odvojak 3 </w:t>
            </w:r>
          </w:p>
        </w:tc>
        <w:tc>
          <w:tcPr>
            <w:tcW w:w="1337" w:type="dxa"/>
            <w:tcBorders>
              <w:top w:val="nil"/>
              <w:left w:val="nil"/>
              <w:bottom w:val="single" w:sz="4" w:space="0" w:color="auto"/>
              <w:right w:val="single" w:sz="4" w:space="0" w:color="auto"/>
            </w:tcBorders>
            <w:shd w:val="clear" w:color="000000" w:fill="FFFFFF"/>
            <w:vAlign w:val="center"/>
            <w:hideMark/>
          </w:tcPr>
          <w:p w14:paraId="431E277B" w14:textId="77777777" w:rsidR="007A10E2" w:rsidRPr="00754FAE" w:rsidRDefault="007A10E2" w:rsidP="007A10E2">
            <w:pPr>
              <w:rPr>
                <w:color w:val="000000"/>
              </w:rPr>
            </w:pPr>
            <w:proofErr w:type="spellStart"/>
            <w:r w:rsidRPr="00754FAE">
              <w:rPr>
                <w:color w:val="000000"/>
              </w:rPr>
              <w:t>Buzin</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76DD6F40" w14:textId="77777777" w:rsidR="007A10E2" w:rsidRPr="00754FAE" w:rsidRDefault="007A10E2" w:rsidP="007A10E2">
            <w:pPr>
              <w:rPr>
                <w:color w:val="000000"/>
              </w:rPr>
            </w:pPr>
            <w:r w:rsidRPr="00754FAE">
              <w:rPr>
                <w:color w:val="000000"/>
              </w:rPr>
              <w:t>uređivanje travnjaka na nogometnom igralištu</w:t>
            </w:r>
          </w:p>
        </w:tc>
        <w:tc>
          <w:tcPr>
            <w:tcW w:w="1843" w:type="dxa"/>
            <w:tcBorders>
              <w:top w:val="nil"/>
              <w:left w:val="nil"/>
              <w:bottom w:val="single" w:sz="4" w:space="0" w:color="auto"/>
              <w:right w:val="single" w:sz="4" w:space="0" w:color="auto"/>
            </w:tcBorders>
            <w:shd w:val="clear" w:color="000000" w:fill="FFFFFF"/>
            <w:noWrap/>
            <w:vAlign w:val="center"/>
            <w:hideMark/>
          </w:tcPr>
          <w:p w14:paraId="2801D4BA" w14:textId="77777777" w:rsidR="007A10E2" w:rsidRPr="00754FAE" w:rsidRDefault="007A10E2" w:rsidP="007A10E2">
            <w:pPr>
              <w:jc w:val="right"/>
              <w:rPr>
                <w:color w:val="000000"/>
              </w:rPr>
            </w:pPr>
            <w:r w:rsidRPr="00754FAE">
              <w:rPr>
                <w:color w:val="000000"/>
              </w:rPr>
              <w:t>94.400,00</w:t>
            </w:r>
          </w:p>
        </w:tc>
        <w:tc>
          <w:tcPr>
            <w:tcW w:w="1843" w:type="dxa"/>
            <w:tcBorders>
              <w:top w:val="nil"/>
              <w:left w:val="nil"/>
              <w:bottom w:val="single" w:sz="4" w:space="0" w:color="auto"/>
              <w:right w:val="single" w:sz="4" w:space="0" w:color="auto"/>
            </w:tcBorders>
            <w:shd w:val="clear" w:color="000000" w:fill="FFFFFF"/>
            <w:noWrap/>
            <w:vAlign w:val="center"/>
            <w:hideMark/>
          </w:tcPr>
          <w:p w14:paraId="694A9B64" w14:textId="77777777" w:rsidR="007A10E2" w:rsidRPr="00754FAE" w:rsidRDefault="007A10E2" w:rsidP="007A10E2">
            <w:pPr>
              <w:jc w:val="right"/>
              <w:rPr>
                <w:color w:val="000000"/>
              </w:rPr>
            </w:pPr>
            <w:r w:rsidRPr="00754FAE">
              <w:rPr>
                <w:color w:val="000000"/>
              </w:rPr>
              <w:t>94.337,50</w:t>
            </w:r>
          </w:p>
        </w:tc>
      </w:tr>
      <w:tr w:rsidR="007A10E2" w:rsidRPr="00754FAE" w14:paraId="63F15DCC" w14:textId="77777777" w:rsidTr="007A10E2">
        <w:trPr>
          <w:trHeight w:val="12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CD0FEF3" w14:textId="77777777" w:rsidR="007A10E2" w:rsidRPr="00754FAE" w:rsidRDefault="007A10E2" w:rsidP="007A10E2">
            <w:pPr>
              <w:jc w:val="center"/>
              <w:rPr>
                <w:color w:val="000000"/>
              </w:rPr>
            </w:pPr>
            <w:r w:rsidRPr="00754FAE">
              <w:rPr>
                <w:color w:val="000000"/>
              </w:rPr>
              <w:t>4.</w:t>
            </w:r>
          </w:p>
        </w:tc>
        <w:tc>
          <w:tcPr>
            <w:tcW w:w="1985" w:type="dxa"/>
            <w:tcBorders>
              <w:top w:val="nil"/>
              <w:left w:val="nil"/>
              <w:bottom w:val="single" w:sz="4" w:space="0" w:color="auto"/>
              <w:right w:val="single" w:sz="4" w:space="0" w:color="auto"/>
            </w:tcBorders>
            <w:shd w:val="clear" w:color="000000" w:fill="FFFFFF"/>
            <w:vAlign w:val="center"/>
            <w:hideMark/>
          </w:tcPr>
          <w:p w14:paraId="78D1BAAB" w14:textId="77777777" w:rsidR="007A10E2" w:rsidRPr="00754FAE" w:rsidRDefault="007A10E2" w:rsidP="007A10E2">
            <w:pPr>
              <w:rPr>
                <w:color w:val="000000"/>
              </w:rPr>
            </w:pPr>
            <w:r w:rsidRPr="00754FAE">
              <w:rPr>
                <w:color w:val="000000"/>
              </w:rPr>
              <w:t xml:space="preserve">MO </w:t>
            </w:r>
            <w:proofErr w:type="spellStart"/>
            <w:r w:rsidRPr="00754FAE">
              <w:rPr>
                <w:color w:val="000000"/>
              </w:rPr>
              <w:t>Buzin</w:t>
            </w:r>
            <w:proofErr w:type="spellEnd"/>
            <w:r w:rsidRPr="00754FAE">
              <w:rPr>
                <w:color w:val="000000"/>
              </w:rPr>
              <w:t xml:space="preserve">, Park </w:t>
            </w:r>
            <w:proofErr w:type="spellStart"/>
            <w:r w:rsidRPr="00754FAE">
              <w:rPr>
                <w:color w:val="000000"/>
              </w:rPr>
              <w:t>Pijovčina</w:t>
            </w:r>
            <w:proofErr w:type="spellEnd"/>
            <w:r w:rsidRPr="00754FAE">
              <w:rPr>
                <w:color w:val="000000"/>
              </w:rPr>
              <w:t xml:space="preserve">, uz </w:t>
            </w:r>
            <w:proofErr w:type="spellStart"/>
            <w:r w:rsidRPr="00754FAE">
              <w:rPr>
                <w:color w:val="000000"/>
              </w:rPr>
              <w:t>Buzinsku</w:t>
            </w:r>
            <w:proofErr w:type="spellEnd"/>
            <w:r w:rsidRPr="00754FAE">
              <w:rPr>
                <w:color w:val="000000"/>
              </w:rPr>
              <w:t xml:space="preserve"> cestu i duž biciklističke staze</w:t>
            </w:r>
          </w:p>
        </w:tc>
        <w:tc>
          <w:tcPr>
            <w:tcW w:w="1337" w:type="dxa"/>
            <w:tcBorders>
              <w:top w:val="nil"/>
              <w:left w:val="nil"/>
              <w:bottom w:val="single" w:sz="4" w:space="0" w:color="auto"/>
              <w:right w:val="single" w:sz="4" w:space="0" w:color="auto"/>
            </w:tcBorders>
            <w:shd w:val="clear" w:color="000000" w:fill="FFFFFF"/>
            <w:vAlign w:val="center"/>
            <w:hideMark/>
          </w:tcPr>
          <w:p w14:paraId="20F31ED8" w14:textId="77777777" w:rsidR="007A10E2" w:rsidRPr="00754FAE" w:rsidRDefault="007A10E2" w:rsidP="007A10E2">
            <w:pPr>
              <w:rPr>
                <w:color w:val="000000"/>
              </w:rPr>
            </w:pPr>
            <w:proofErr w:type="spellStart"/>
            <w:r w:rsidRPr="00754FAE">
              <w:rPr>
                <w:color w:val="000000"/>
              </w:rPr>
              <w:t>Buzin</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29F30D87" w14:textId="77777777" w:rsidR="007A10E2" w:rsidRPr="00754FAE" w:rsidRDefault="007A10E2" w:rsidP="007A10E2">
            <w:pPr>
              <w:rPr>
                <w:color w:val="000000"/>
              </w:rPr>
            </w:pPr>
            <w:r w:rsidRPr="00754FAE">
              <w:rPr>
                <w:color w:val="000000"/>
              </w:rPr>
              <w:t>postavljanje klupa</w:t>
            </w:r>
            <w:r w:rsidRPr="00754FAE">
              <w:t xml:space="preserve"> </w:t>
            </w:r>
          </w:p>
        </w:tc>
        <w:tc>
          <w:tcPr>
            <w:tcW w:w="1843" w:type="dxa"/>
            <w:tcBorders>
              <w:top w:val="nil"/>
              <w:left w:val="nil"/>
              <w:bottom w:val="single" w:sz="4" w:space="0" w:color="auto"/>
              <w:right w:val="single" w:sz="4" w:space="0" w:color="auto"/>
            </w:tcBorders>
            <w:shd w:val="clear" w:color="000000" w:fill="FFFFFF"/>
            <w:noWrap/>
            <w:vAlign w:val="center"/>
            <w:hideMark/>
          </w:tcPr>
          <w:p w14:paraId="6C5AAB56" w14:textId="77777777" w:rsidR="007A10E2" w:rsidRPr="00754FAE" w:rsidRDefault="007A10E2" w:rsidP="007A10E2">
            <w:pPr>
              <w:jc w:val="right"/>
              <w:rPr>
                <w:color w:val="000000"/>
              </w:rPr>
            </w:pPr>
            <w:r w:rsidRPr="00754FAE">
              <w:rPr>
                <w:color w:val="000000"/>
              </w:rPr>
              <w:t>40.000,00</w:t>
            </w:r>
          </w:p>
        </w:tc>
        <w:tc>
          <w:tcPr>
            <w:tcW w:w="1843" w:type="dxa"/>
            <w:tcBorders>
              <w:top w:val="nil"/>
              <w:left w:val="nil"/>
              <w:bottom w:val="single" w:sz="4" w:space="0" w:color="auto"/>
              <w:right w:val="single" w:sz="4" w:space="0" w:color="auto"/>
            </w:tcBorders>
            <w:shd w:val="clear" w:color="000000" w:fill="FFFFFF"/>
            <w:noWrap/>
            <w:vAlign w:val="center"/>
            <w:hideMark/>
          </w:tcPr>
          <w:p w14:paraId="6D6C0464" w14:textId="77777777" w:rsidR="007A10E2" w:rsidRPr="00754FAE" w:rsidRDefault="007A10E2" w:rsidP="007A10E2">
            <w:pPr>
              <w:jc w:val="right"/>
              <w:rPr>
                <w:color w:val="000000"/>
              </w:rPr>
            </w:pPr>
            <w:r w:rsidRPr="00754FAE">
              <w:rPr>
                <w:color w:val="000000"/>
              </w:rPr>
              <w:t>39.922,50</w:t>
            </w:r>
          </w:p>
        </w:tc>
      </w:tr>
      <w:tr w:rsidR="007A10E2" w:rsidRPr="00754FAE" w14:paraId="4B9051E2"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DA8437C" w14:textId="77777777" w:rsidR="007A10E2" w:rsidRPr="00754FAE" w:rsidRDefault="007A10E2" w:rsidP="007A10E2">
            <w:pPr>
              <w:jc w:val="center"/>
              <w:rPr>
                <w:color w:val="000000"/>
              </w:rPr>
            </w:pPr>
            <w:r w:rsidRPr="00754FAE">
              <w:rPr>
                <w:color w:val="000000"/>
              </w:rPr>
              <w:t>5.</w:t>
            </w:r>
          </w:p>
        </w:tc>
        <w:tc>
          <w:tcPr>
            <w:tcW w:w="1985" w:type="dxa"/>
            <w:tcBorders>
              <w:top w:val="nil"/>
              <w:left w:val="nil"/>
              <w:bottom w:val="single" w:sz="4" w:space="0" w:color="auto"/>
              <w:right w:val="single" w:sz="4" w:space="0" w:color="auto"/>
            </w:tcBorders>
            <w:shd w:val="clear" w:color="000000" w:fill="FFFFFF"/>
            <w:vAlign w:val="center"/>
            <w:hideMark/>
          </w:tcPr>
          <w:p w14:paraId="7B31C6DB" w14:textId="77777777" w:rsidR="007A10E2" w:rsidRPr="00754FAE" w:rsidRDefault="007A10E2" w:rsidP="007A10E2">
            <w:pPr>
              <w:rPr>
                <w:color w:val="000000"/>
              </w:rPr>
            </w:pPr>
            <w:r w:rsidRPr="00754FAE">
              <w:rPr>
                <w:color w:val="000000"/>
              </w:rPr>
              <w:t xml:space="preserve">sportski tereni kraj OŠ </w:t>
            </w:r>
            <w:proofErr w:type="spellStart"/>
            <w:r w:rsidRPr="00754FAE">
              <w:rPr>
                <w:color w:val="000000"/>
              </w:rPr>
              <w:t>Dugave</w:t>
            </w:r>
            <w:proofErr w:type="spellEnd"/>
            <w:r w:rsidRPr="00754FAE">
              <w:rPr>
                <w:color w:val="000000"/>
              </w:rPr>
              <w:t xml:space="preserve"> i OŠ </w:t>
            </w:r>
            <w:proofErr w:type="spellStart"/>
            <w:r w:rsidRPr="00754FAE">
              <w:rPr>
                <w:color w:val="000000"/>
              </w:rPr>
              <w:t>Fran</w:t>
            </w:r>
            <w:proofErr w:type="spellEnd"/>
            <w:r w:rsidRPr="00754FAE">
              <w:rPr>
                <w:color w:val="000000"/>
              </w:rPr>
              <w:t xml:space="preserve"> Galović</w:t>
            </w:r>
          </w:p>
        </w:tc>
        <w:tc>
          <w:tcPr>
            <w:tcW w:w="1337" w:type="dxa"/>
            <w:tcBorders>
              <w:top w:val="nil"/>
              <w:left w:val="nil"/>
              <w:bottom w:val="single" w:sz="4" w:space="0" w:color="auto"/>
              <w:right w:val="nil"/>
            </w:tcBorders>
            <w:shd w:val="clear" w:color="000000" w:fill="FFFFFF"/>
            <w:vAlign w:val="center"/>
            <w:hideMark/>
          </w:tcPr>
          <w:p w14:paraId="3FA6C575"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single" w:sz="4" w:space="0" w:color="auto"/>
              <w:bottom w:val="nil"/>
              <w:right w:val="single" w:sz="4" w:space="0" w:color="auto"/>
            </w:tcBorders>
            <w:shd w:val="clear" w:color="000000" w:fill="FFFFFF"/>
            <w:vAlign w:val="center"/>
            <w:hideMark/>
          </w:tcPr>
          <w:p w14:paraId="7BF1E3C1" w14:textId="77777777" w:rsidR="007A10E2" w:rsidRPr="00754FAE" w:rsidRDefault="007A10E2" w:rsidP="007A10E2">
            <w:pPr>
              <w:rPr>
                <w:color w:val="000000"/>
              </w:rPr>
            </w:pPr>
            <w:r w:rsidRPr="00754FAE">
              <w:rPr>
                <w:color w:val="000000"/>
              </w:rPr>
              <w:t>zamjena košarkaške ploče</w:t>
            </w:r>
          </w:p>
        </w:tc>
        <w:tc>
          <w:tcPr>
            <w:tcW w:w="1843" w:type="dxa"/>
            <w:tcBorders>
              <w:top w:val="nil"/>
              <w:left w:val="nil"/>
              <w:bottom w:val="single" w:sz="4" w:space="0" w:color="auto"/>
              <w:right w:val="single" w:sz="4" w:space="0" w:color="auto"/>
            </w:tcBorders>
            <w:shd w:val="clear" w:color="000000" w:fill="FFFFFF"/>
            <w:noWrap/>
            <w:vAlign w:val="center"/>
            <w:hideMark/>
          </w:tcPr>
          <w:p w14:paraId="09BB638B" w14:textId="77777777" w:rsidR="007A10E2" w:rsidRPr="00754FAE" w:rsidRDefault="007A10E2" w:rsidP="007A10E2">
            <w:pPr>
              <w:jc w:val="right"/>
              <w:rPr>
                <w:color w:val="000000"/>
              </w:rPr>
            </w:pPr>
            <w:r w:rsidRPr="00754FAE">
              <w:rPr>
                <w:color w:val="000000"/>
              </w:rPr>
              <w:t>4.600,00</w:t>
            </w:r>
          </w:p>
        </w:tc>
        <w:tc>
          <w:tcPr>
            <w:tcW w:w="1843" w:type="dxa"/>
            <w:tcBorders>
              <w:top w:val="nil"/>
              <w:left w:val="nil"/>
              <w:bottom w:val="single" w:sz="4" w:space="0" w:color="auto"/>
              <w:right w:val="single" w:sz="4" w:space="0" w:color="auto"/>
            </w:tcBorders>
            <w:shd w:val="clear" w:color="000000" w:fill="FFFFFF"/>
            <w:noWrap/>
            <w:vAlign w:val="center"/>
            <w:hideMark/>
          </w:tcPr>
          <w:p w14:paraId="74E68BDB" w14:textId="77777777" w:rsidR="007A10E2" w:rsidRPr="00754FAE" w:rsidRDefault="007A10E2" w:rsidP="007A10E2">
            <w:pPr>
              <w:jc w:val="right"/>
              <w:rPr>
                <w:color w:val="000000"/>
              </w:rPr>
            </w:pPr>
            <w:r w:rsidRPr="00754FAE">
              <w:rPr>
                <w:color w:val="000000"/>
              </w:rPr>
              <w:t>4.538,75</w:t>
            </w:r>
          </w:p>
        </w:tc>
      </w:tr>
      <w:tr w:rsidR="007A10E2" w:rsidRPr="00754FAE" w14:paraId="1B894B4C" w14:textId="77777777" w:rsidTr="007A10E2">
        <w:trPr>
          <w:trHeight w:val="6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AA238B8" w14:textId="77777777" w:rsidR="007A10E2" w:rsidRPr="00754FAE" w:rsidRDefault="007A10E2" w:rsidP="007A10E2">
            <w:pPr>
              <w:jc w:val="center"/>
              <w:rPr>
                <w:color w:val="000000"/>
              </w:rPr>
            </w:pPr>
            <w:r w:rsidRPr="00754FAE">
              <w:rPr>
                <w:color w:val="000000"/>
              </w:rPr>
              <w:t>6.</w:t>
            </w:r>
          </w:p>
        </w:tc>
        <w:tc>
          <w:tcPr>
            <w:tcW w:w="1985" w:type="dxa"/>
            <w:tcBorders>
              <w:top w:val="nil"/>
              <w:left w:val="nil"/>
              <w:bottom w:val="single" w:sz="4" w:space="0" w:color="auto"/>
              <w:right w:val="single" w:sz="4" w:space="0" w:color="auto"/>
            </w:tcBorders>
            <w:shd w:val="clear" w:color="000000" w:fill="FFFFFF"/>
            <w:vAlign w:val="center"/>
            <w:hideMark/>
          </w:tcPr>
          <w:p w14:paraId="3C66E115" w14:textId="77777777" w:rsidR="007A10E2" w:rsidRPr="00754FAE" w:rsidRDefault="007A10E2" w:rsidP="007A10E2">
            <w:pPr>
              <w:rPr>
                <w:color w:val="000000"/>
              </w:rPr>
            </w:pPr>
            <w:r w:rsidRPr="00754FAE">
              <w:rPr>
                <w:color w:val="000000"/>
              </w:rPr>
              <w:t xml:space="preserve">sportski tereni kraj OŠ </w:t>
            </w:r>
            <w:proofErr w:type="spellStart"/>
            <w:r w:rsidRPr="00754FAE">
              <w:rPr>
                <w:color w:val="000000"/>
              </w:rPr>
              <w:t>Dugave</w:t>
            </w:r>
            <w:proofErr w:type="spellEnd"/>
            <w:r w:rsidRPr="00754FAE">
              <w:rPr>
                <w:color w:val="000000"/>
              </w:rPr>
              <w:t xml:space="preserve"> i OŠ </w:t>
            </w:r>
            <w:proofErr w:type="spellStart"/>
            <w:r w:rsidRPr="00754FAE">
              <w:rPr>
                <w:color w:val="000000"/>
              </w:rPr>
              <w:t>Fran</w:t>
            </w:r>
            <w:proofErr w:type="spellEnd"/>
            <w:r w:rsidRPr="00754FAE">
              <w:rPr>
                <w:color w:val="000000"/>
              </w:rPr>
              <w:t xml:space="preserve"> Galović</w:t>
            </w:r>
          </w:p>
        </w:tc>
        <w:tc>
          <w:tcPr>
            <w:tcW w:w="1337" w:type="dxa"/>
            <w:tcBorders>
              <w:top w:val="nil"/>
              <w:left w:val="nil"/>
              <w:bottom w:val="single" w:sz="4" w:space="0" w:color="auto"/>
              <w:right w:val="nil"/>
            </w:tcBorders>
            <w:shd w:val="clear" w:color="000000" w:fill="FFFFFF"/>
            <w:vAlign w:val="center"/>
            <w:hideMark/>
          </w:tcPr>
          <w:p w14:paraId="51D5AE61"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8FB195" w14:textId="77777777" w:rsidR="007A10E2" w:rsidRPr="00754FAE" w:rsidRDefault="007A10E2" w:rsidP="007A10E2">
            <w:pPr>
              <w:rPr>
                <w:color w:val="000000"/>
              </w:rPr>
            </w:pPr>
            <w:r w:rsidRPr="00754FAE">
              <w:rPr>
                <w:color w:val="000000"/>
              </w:rPr>
              <w:t>rekonstrukcija i modernizacija rukometnog igrališta</w:t>
            </w:r>
          </w:p>
        </w:tc>
        <w:tc>
          <w:tcPr>
            <w:tcW w:w="1843" w:type="dxa"/>
            <w:tcBorders>
              <w:top w:val="nil"/>
              <w:left w:val="nil"/>
              <w:bottom w:val="nil"/>
              <w:right w:val="single" w:sz="4" w:space="0" w:color="auto"/>
            </w:tcBorders>
            <w:shd w:val="clear" w:color="000000" w:fill="FFFFFF"/>
            <w:noWrap/>
            <w:vAlign w:val="center"/>
            <w:hideMark/>
          </w:tcPr>
          <w:p w14:paraId="5C9C5BA6" w14:textId="77777777" w:rsidR="007A10E2" w:rsidRPr="00754FAE" w:rsidRDefault="007A10E2" w:rsidP="007A10E2">
            <w:pPr>
              <w:jc w:val="right"/>
              <w:rPr>
                <w:color w:val="000000"/>
              </w:rPr>
            </w:pPr>
            <w:r w:rsidRPr="00754FAE">
              <w:rPr>
                <w:color w:val="000000"/>
              </w:rPr>
              <w:t>882.000,00</w:t>
            </w:r>
          </w:p>
        </w:tc>
        <w:tc>
          <w:tcPr>
            <w:tcW w:w="1843" w:type="dxa"/>
            <w:tcBorders>
              <w:top w:val="nil"/>
              <w:left w:val="nil"/>
              <w:bottom w:val="single" w:sz="4" w:space="0" w:color="auto"/>
              <w:right w:val="single" w:sz="4" w:space="0" w:color="auto"/>
            </w:tcBorders>
            <w:shd w:val="clear" w:color="000000" w:fill="FFFFFF"/>
            <w:noWrap/>
            <w:vAlign w:val="center"/>
            <w:hideMark/>
          </w:tcPr>
          <w:p w14:paraId="7574C3D2" w14:textId="77777777" w:rsidR="007A10E2" w:rsidRPr="00754FAE" w:rsidRDefault="007A10E2" w:rsidP="007A10E2">
            <w:pPr>
              <w:jc w:val="right"/>
              <w:rPr>
                <w:color w:val="000000"/>
              </w:rPr>
            </w:pPr>
            <w:r w:rsidRPr="00754FAE">
              <w:rPr>
                <w:color w:val="000000"/>
              </w:rPr>
              <w:t>877.015,00</w:t>
            </w:r>
          </w:p>
        </w:tc>
      </w:tr>
      <w:tr w:rsidR="007A10E2" w:rsidRPr="00754FAE" w14:paraId="08F08026"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D1A6DC2" w14:textId="77777777" w:rsidR="007A10E2" w:rsidRPr="00754FAE" w:rsidRDefault="007A10E2" w:rsidP="007A10E2">
            <w:pPr>
              <w:jc w:val="center"/>
              <w:rPr>
                <w:color w:val="000000"/>
              </w:rPr>
            </w:pPr>
            <w:r w:rsidRPr="00754FAE">
              <w:rPr>
                <w:color w:val="000000"/>
              </w:rPr>
              <w:t>7.</w:t>
            </w:r>
          </w:p>
        </w:tc>
        <w:tc>
          <w:tcPr>
            <w:tcW w:w="1985" w:type="dxa"/>
            <w:tcBorders>
              <w:top w:val="nil"/>
              <w:left w:val="nil"/>
              <w:bottom w:val="single" w:sz="4" w:space="0" w:color="auto"/>
              <w:right w:val="single" w:sz="4" w:space="0" w:color="auto"/>
            </w:tcBorders>
            <w:shd w:val="clear" w:color="000000" w:fill="FFFFFF"/>
            <w:vAlign w:val="center"/>
            <w:hideMark/>
          </w:tcPr>
          <w:p w14:paraId="79F1B2CB" w14:textId="77777777" w:rsidR="007A10E2" w:rsidRPr="00754FAE" w:rsidRDefault="007A10E2" w:rsidP="007A10E2">
            <w:pPr>
              <w:rPr>
                <w:color w:val="000000"/>
              </w:rPr>
            </w:pPr>
            <w:r w:rsidRPr="00754FAE">
              <w:rPr>
                <w:color w:val="000000"/>
              </w:rPr>
              <w:t xml:space="preserve">sportski tereni kraj OŠ </w:t>
            </w:r>
            <w:proofErr w:type="spellStart"/>
            <w:r w:rsidRPr="00754FAE">
              <w:rPr>
                <w:color w:val="000000"/>
              </w:rPr>
              <w:t>Dugave</w:t>
            </w:r>
            <w:proofErr w:type="spellEnd"/>
            <w:r w:rsidRPr="00754FAE">
              <w:rPr>
                <w:color w:val="000000"/>
              </w:rPr>
              <w:t xml:space="preserve"> i OŠ </w:t>
            </w:r>
            <w:proofErr w:type="spellStart"/>
            <w:r w:rsidRPr="00754FAE">
              <w:rPr>
                <w:color w:val="000000"/>
              </w:rPr>
              <w:t>Fran</w:t>
            </w:r>
            <w:proofErr w:type="spellEnd"/>
            <w:r w:rsidRPr="00754FAE">
              <w:rPr>
                <w:color w:val="000000"/>
              </w:rPr>
              <w:t xml:space="preserve"> Galović</w:t>
            </w:r>
          </w:p>
        </w:tc>
        <w:tc>
          <w:tcPr>
            <w:tcW w:w="1337" w:type="dxa"/>
            <w:tcBorders>
              <w:top w:val="nil"/>
              <w:left w:val="nil"/>
              <w:bottom w:val="single" w:sz="4" w:space="0" w:color="auto"/>
              <w:right w:val="nil"/>
            </w:tcBorders>
            <w:shd w:val="clear" w:color="000000" w:fill="FFFFFF"/>
            <w:vAlign w:val="center"/>
            <w:hideMark/>
          </w:tcPr>
          <w:p w14:paraId="486517BF"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single" w:sz="4" w:space="0" w:color="auto"/>
              <w:bottom w:val="nil"/>
              <w:right w:val="single" w:sz="4" w:space="0" w:color="auto"/>
            </w:tcBorders>
            <w:shd w:val="clear" w:color="000000" w:fill="FFFFFF"/>
            <w:vAlign w:val="center"/>
            <w:hideMark/>
          </w:tcPr>
          <w:p w14:paraId="694CD9EB" w14:textId="77777777" w:rsidR="007A10E2" w:rsidRPr="00754FAE" w:rsidRDefault="007A10E2" w:rsidP="007A10E2">
            <w:pPr>
              <w:rPr>
                <w:color w:val="000000"/>
              </w:rPr>
            </w:pPr>
            <w:r w:rsidRPr="00754FAE">
              <w:rPr>
                <w:color w:val="000000"/>
              </w:rPr>
              <w:t>izrada projektne dokumentacije</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450FCEA" w14:textId="77777777" w:rsidR="007A10E2" w:rsidRPr="00754FAE" w:rsidRDefault="007A10E2" w:rsidP="007A10E2">
            <w:pPr>
              <w:jc w:val="right"/>
              <w:rPr>
                <w:color w:val="000000"/>
              </w:rPr>
            </w:pPr>
            <w:r w:rsidRPr="00754FAE">
              <w:rPr>
                <w:color w:val="000000"/>
              </w:rPr>
              <w:t>18.800,00</w:t>
            </w:r>
          </w:p>
        </w:tc>
        <w:tc>
          <w:tcPr>
            <w:tcW w:w="1843" w:type="dxa"/>
            <w:tcBorders>
              <w:top w:val="nil"/>
              <w:left w:val="nil"/>
              <w:bottom w:val="single" w:sz="4" w:space="0" w:color="auto"/>
              <w:right w:val="single" w:sz="4" w:space="0" w:color="auto"/>
            </w:tcBorders>
            <w:shd w:val="clear" w:color="000000" w:fill="FFFFFF"/>
            <w:noWrap/>
            <w:vAlign w:val="center"/>
            <w:hideMark/>
          </w:tcPr>
          <w:p w14:paraId="7203701A" w14:textId="77777777" w:rsidR="007A10E2" w:rsidRPr="00754FAE" w:rsidRDefault="007A10E2" w:rsidP="007A10E2">
            <w:pPr>
              <w:jc w:val="right"/>
              <w:rPr>
                <w:color w:val="000000"/>
              </w:rPr>
            </w:pPr>
            <w:r w:rsidRPr="00754FAE">
              <w:rPr>
                <w:color w:val="000000"/>
              </w:rPr>
              <w:t>18.750,00</w:t>
            </w:r>
          </w:p>
        </w:tc>
      </w:tr>
      <w:tr w:rsidR="007A10E2" w:rsidRPr="00754FAE" w14:paraId="1647D118" w14:textId="77777777" w:rsidTr="007A10E2">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D70D819" w14:textId="77777777" w:rsidR="007A10E2" w:rsidRPr="00754FAE" w:rsidRDefault="007A10E2" w:rsidP="007A10E2">
            <w:pPr>
              <w:jc w:val="center"/>
              <w:rPr>
                <w:color w:val="000000"/>
              </w:rPr>
            </w:pPr>
            <w:r w:rsidRPr="00754FAE">
              <w:rPr>
                <w:color w:val="000000"/>
              </w:rPr>
              <w:t>8.</w:t>
            </w:r>
          </w:p>
        </w:tc>
        <w:tc>
          <w:tcPr>
            <w:tcW w:w="1985" w:type="dxa"/>
            <w:tcBorders>
              <w:top w:val="nil"/>
              <w:left w:val="nil"/>
              <w:bottom w:val="single" w:sz="4" w:space="0" w:color="auto"/>
              <w:right w:val="single" w:sz="4" w:space="0" w:color="auto"/>
            </w:tcBorders>
            <w:shd w:val="clear" w:color="000000" w:fill="FFFFFF"/>
            <w:vAlign w:val="center"/>
            <w:hideMark/>
          </w:tcPr>
          <w:p w14:paraId="3D1EE397" w14:textId="77777777" w:rsidR="007A10E2" w:rsidRPr="00754FAE" w:rsidRDefault="007A10E2" w:rsidP="007A10E2">
            <w:pPr>
              <w:rPr>
                <w:color w:val="000000"/>
              </w:rPr>
            </w:pPr>
            <w:r w:rsidRPr="00754FAE">
              <w:rPr>
                <w:color w:val="000000"/>
              </w:rPr>
              <w:t xml:space="preserve">Centralni park </w:t>
            </w:r>
            <w:proofErr w:type="spellStart"/>
            <w:r w:rsidRPr="00754FAE">
              <w:rPr>
                <w:color w:val="000000"/>
              </w:rPr>
              <w:t>Dugave</w:t>
            </w:r>
            <w:proofErr w:type="spellEnd"/>
            <w:r w:rsidRPr="00754FAE">
              <w:rPr>
                <w:color w:val="000000"/>
              </w:rPr>
              <w:t>, pored parka za pse</w:t>
            </w:r>
          </w:p>
        </w:tc>
        <w:tc>
          <w:tcPr>
            <w:tcW w:w="1337" w:type="dxa"/>
            <w:tcBorders>
              <w:top w:val="nil"/>
              <w:left w:val="nil"/>
              <w:bottom w:val="single" w:sz="4" w:space="0" w:color="auto"/>
              <w:right w:val="nil"/>
            </w:tcBorders>
            <w:shd w:val="clear" w:color="000000" w:fill="FFFFFF"/>
            <w:vAlign w:val="center"/>
            <w:hideMark/>
          </w:tcPr>
          <w:p w14:paraId="650DEDA5"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single" w:sz="4" w:space="0" w:color="auto"/>
              <w:bottom w:val="nil"/>
              <w:right w:val="single" w:sz="4" w:space="0" w:color="auto"/>
            </w:tcBorders>
            <w:shd w:val="clear" w:color="000000" w:fill="FFFFFF"/>
            <w:vAlign w:val="center"/>
            <w:hideMark/>
          </w:tcPr>
          <w:p w14:paraId="6262D251" w14:textId="77777777" w:rsidR="007A10E2" w:rsidRPr="00754FAE" w:rsidRDefault="007A10E2" w:rsidP="007A10E2">
            <w:pPr>
              <w:rPr>
                <w:color w:val="000000"/>
              </w:rPr>
            </w:pPr>
            <w:r w:rsidRPr="00754FAE">
              <w:rPr>
                <w:color w:val="000000"/>
              </w:rPr>
              <w:t>izvedba staze</w:t>
            </w:r>
          </w:p>
        </w:tc>
        <w:tc>
          <w:tcPr>
            <w:tcW w:w="1843" w:type="dxa"/>
            <w:tcBorders>
              <w:top w:val="nil"/>
              <w:left w:val="nil"/>
              <w:bottom w:val="single" w:sz="4" w:space="0" w:color="auto"/>
              <w:right w:val="single" w:sz="4" w:space="0" w:color="auto"/>
            </w:tcBorders>
            <w:shd w:val="clear" w:color="000000" w:fill="FFFFFF"/>
            <w:noWrap/>
            <w:vAlign w:val="center"/>
            <w:hideMark/>
          </w:tcPr>
          <w:p w14:paraId="042B658A" w14:textId="77777777" w:rsidR="007A10E2" w:rsidRPr="00754FAE" w:rsidRDefault="007A10E2" w:rsidP="007A10E2">
            <w:pPr>
              <w:jc w:val="right"/>
              <w:rPr>
                <w:color w:val="000000"/>
              </w:rPr>
            </w:pPr>
            <w:r w:rsidRPr="00754FAE">
              <w:rPr>
                <w:color w:val="000000"/>
              </w:rPr>
              <w:t>54.300,00</w:t>
            </w:r>
          </w:p>
        </w:tc>
        <w:tc>
          <w:tcPr>
            <w:tcW w:w="1843" w:type="dxa"/>
            <w:tcBorders>
              <w:top w:val="nil"/>
              <w:left w:val="nil"/>
              <w:bottom w:val="single" w:sz="4" w:space="0" w:color="auto"/>
              <w:right w:val="single" w:sz="4" w:space="0" w:color="auto"/>
            </w:tcBorders>
            <w:shd w:val="clear" w:color="000000" w:fill="FFFFFF"/>
            <w:noWrap/>
            <w:vAlign w:val="center"/>
            <w:hideMark/>
          </w:tcPr>
          <w:p w14:paraId="0FE31921" w14:textId="77777777" w:rsidR="007A10E2" w:rsidRPr="00754FAE" w:rsidRDefault="007A10E2" w:rsidP="007A10E2">
            <w:pPr>
              <w:jc w:val="right"/>
              <w:rPr>
                <w:color w:val="000000"/>
              </w:rPr>
            </w:pPr>
            <w:r w:rsidRPr="00754FAE">
              <w:rPr>
                <w:color w:val="000000"/>
              </w:rPr>
              <w:t>54.207,50</w:t>
            </w:r>
          </w:p>
        </w:tc>
      </w:tr>
      <w:tr w:rsidR="007A10E2" w:rsidRPr="00754FAE" w14:paraId="15A19AD7" w14:textId="77777777" w:rsidTr="007A10E2">
        <w:trPr>
          <w:trHeight w:val="11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C2D51D8" w14:textId="77777777" w:rsidR="007A10E2" w:rsidRPr="00754FAE" w:rsidRDefault="007A10E2" w:rsidP="007A10E2">
            <w:pPr>
              <w:jc w:val="center"/>
              <w:rPr>
                <w:color w:val="000000"/>
              </w:rPr>
            </w:pPr>
            <w:r w:rsidRPr="00754FAE">
              <w:rPr>
                <w:color w:val="000000"/>
              </w:rPr>
              <w:lastRenderedPageBreak/>
              <w:t>9.</w:t>
            </w:r>
          </w:p>
        </w:tc>
        <w:tc>
          <w:tcPr>
            <w:tcW w:w="1985" w:type="dxa"/>
            <w:tcBorders>
              <w:top w:val="nil"/>
              <w:left w:val="nil"/>
              <w:bottom w:val="single" w:sz="4" w:space="0" w:color="auto"/>
              <w:right w:val="single" w:sz="4" w:space="0" w:color="auto"/>
            </w:tcBorders>
            <w:shd w:val="clear" w:color="000000" w:fill="FFFFFF"/>
            <w:vAlign w:val="center"/>
            <w:hideMark/>
          </w:tcPr>
          <w:p w14:paraId="51A9BA49" w14:textId="77777777" w:rsidR="007A10E2" w:rsidRPr="00754FAE" w:rsidRDefault="007A10E2" w:rsidP="007A10E2">
            <w:pPr>
              <w:rPr>
                <w:color w:val="000000"/>
              </w:rPr>
            </w:pPr>
            <w:r w:rsidRPr="00754FAE">
              <w:rPr>
                <w:color w:val="000000"/>
              </w:rPr>
              <w:t xml:space="preserve">k.č.br. 2381/1, k.o. </w:t>
            </w:r>
            <w:proofErr w:type="spellStart"/>
            <w:r w:rsidRPr="00754FAE">
              <w:rPr>
                <w:color w:val="000000"/>
              </w:rPr>
              <w:t>Zaprudski</w:t>
            </w:r>
            <w:proofErr w:type="spellEnd"/>
            <w:r w:rsidRPr="00754FAE">
              <w:rPr>
                <w:color w:val="000000"/>
              </w:rPr>
              <w:t xml:space="preserve"> otok, zelena površina između ambulante i Sarajevske ulice</w:t>
            </w:r>
          </w:p>
        </w:tc>
        <w:tc>
          <w:tcPr>
            <w:tcW w:w="1337" w:type="dxa"/>
            <w:tcBorders>
              <w:top w:val="nil"/>
              <w:left w:val="nil"/>
              <w:bottom w:val="single" w:sz="4" w:space="0" w:color="auto"/>
              <w:right w:val="nil"/>
            </w:tcBorders>
            <w:shd w:val="clear" w:color="000000" w:fill="FFFFFF"/>
            <w:vAlign w:val="center"/>
            <w:hideMark/>
          </w:tcPr>
          <w:p w14:paraId="775C7528"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single" w:sz="4" w:space="0" w:color="auto"/>
              <w:bottom w:val="nil"/>
              <w:right w:val="single" w:sz="4" w:space="0" w:color="auto"/>
            </w:tcBorders>
            <w:shd w:val="clear" w:color="000000" w:fill="FFFFFF"/>
            <w:vAlign w:val="center"/>
            <w:hideMark/>
          </w:tcPr>
          <w:p w14:paraId="31077C4A" w14:textId="77777777" w:rsidR="007A10E2" w:rsidRPr="00754FAE" w:rsidRDefault="007A10E2" w:rsidP="007A10E2">
            <w:pPr>
              <w:rPr>
                <w:color w:val="000000"/>
              </w:rPr>
            </w:pPr>
            <w:r w:rsidRPr="00754FAE">
              <w:rPr>
                <w:color w:val="000000"/>
              </w:rPr>
              <w:t>izrada projektne dokumentacije</w:t>
            </w:r>
          </w:p>
        </w:tc>
        <w:tc>
          <w:tcPr>
            <w:tcW w:w="1843" w:type="dxa"/>
            <w:tcBorders>
              <w:top w:val="nil"/>
              <w:left w:val="nil"/>
              <w:bottom w:val="single" w:sz="4" w:space="0" w:color="auto"/>
              <w:right w:val="single" w:sz="4" w:space="0" w:color="auto"/>
            </w:tcBorders>
            <w:shd w:val="clear" w:color="000000" w:fill="FFFFFF"/>
            <w:noWrap/>
            <w:vAlign w:val="center"/>
            <w:hideMark/>
          </w:tcPr>
          <w:p w14:paraId="0737E6FF" w14:textId="77777777" w:rsidR="007A10E2" w:rsidRPr="00754FAE" w:rsidRDefault="007A10E2" w:rsidP="007A10E2">
            <w:pPr>
              <w:jc w:val="right"/>
              <w:rPr>
                <w:color w:val="000000"/>
              </w:rPr>
            </w:pPr>
            <w:r w:rsidRPr="00754FAE">
              <w:rPr>
                <w:color w:val="000000"/>
              </w:rPr>
              <w:t>18.800,00</w:t>
            </w:r>
          </w:p>
        </w:tc>
        <w:tc>
          <w:tcPr>
            <w:tcW w:w="1843" w:type="dxa"/>
            <w:tcBorders>
              <w:top w:val="nil"/>
              <w:left w:val="nil"/>
              <w:bottom w:val="single" w:sz="4" w:space="0" w:color="auto"/>
              <w:right w:val="single" w:sz="4" w:space="0" w:color="auto"/>
            </w:tcBorders>
            <w:shd w:val="clear" w:color="000000" w:fill="FFFFFF"/>
            <w:noWrap/>
            <w:vAlign w:val="center"/>
            <w:hideMark/>
          </w:tcPr>
          <w:p w14:paraId="06A57C63" w14:textId="77777777" w:rsidR="007A10E2" w:rsidRPr="00754FAE" w:rsidRDefault="007A10E2" w:rsidP="007A10E2">
            <w:pPr>
              <w:jc w:val="right"/>
              <w:rPr>
                <w:color w:val="000000"/>
              </w:rPr>
            </w:pPr>
            <w:r w:rsidRPr="00754FAE">
              <w:rPr>
                <w:color w:val="000000"/>
              </w:rPr>
              <w:t>18.750,00</w:t>
            </w:r>
          </w:p>
        </w:tc>
      </w:tr>
      <w:tr w:rsidR="007A10E2" w:rsidRPr="00754FAE" w14:paraId="71D8C881" w14:textId="77777777" w:rsidTr="007A10E2">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3BDD869" w14:textId="77777777" w:rsidR="007A10E2" w:rsidRPr="00754FAE" w:rsidRDefault="007A10E2" w:rsidP="007A10E2">
            <w:pPr>
              <w:jc w:val="center"/>
              <w:rPr>
                <w:color w:val="000000"/>
              </w:rPr>
            </w:pPr>
            <w:r w:rsidRPr="00754FAE">
              <w:rPr>
                <w:color w:val="000000"/>
              </w:rPr>
              <w:t>10.</w:t>
            </w:r>
          </w:p>
        </w:tc>
        <w:tc>
          <w:tcPr>
            <w:tcW w:w="1985" w:type="dxa"/>
            <w:tcBorders>
              <w:top w:val="nil"/>
              <w:left w:val="nil"/>
              <w:bottom w:val="single" w:sz="4" w:space="0" w:color="auto"/>
              <w:right w:val="single" w:sz="4" w:space="0" w:color="auto"/>
            </w:tcBorders>
            <w:shd w:val="clear" w:color="000000" w:fill="FFFFFF"/>
            <w:vAlign w:val="center"/>
            <w:hideMark/>
          </w:tcPr>
          <w:p w14:paraId="552417B9" w14:textId="77777777" w:rsidR="007A10E2" w:rsidRPr="00754FAE" w:rsidRDefault="007A10E2" w:rsidP="007A10E2">
            <w:pPr>
              <w:rPr>
                <w:color w:val="000000"/>
              </w:rPr>
            </w:pPr>
            <w:r w:rsidRPr="00754FAE">
              <w:rPr>
                <w:color w:val="000000"/>
              </w:rPr>
              <w:t>Centralna zelena površina</w:t>
            </w:r>
          </w:p>
        </w:tc>
        <w:tc>
          <w:tcPr>
            <w:tcW w:w="1337" w:type="dxa"/>
            <w:tcBorders>
              <w:top w:val="nil"/>
              <w:left w:val="nil"/>
              <w:bottom w:val="single" w:sz="4" w:space="0" w:color="auto"/>
              <w:right w:val="nil"/>
            </w:tcBorders>
            <w:shd w:val="clear" w:color="000000" w:fill="FFFFFF"/>
            <w:vAlign w:val="center"/>
            <w:hideMark/>
          </w:tcPr>
          <w:p w14:paraId="64AEFD7B"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single" w:sz="4" w:space="0" w:color="auto"/>
              <w:bottom w:val="nil"/>
              <w:right w:val="single" w:sz="4" w:space="0" w:color="auto"/>
            </w:tcBorders>
            <w:shd w:val="clear" w:color="000000" w:fill="FFFFFF"/>
            <w:vAlign w:val="center"/>
            <w:hideMark/>
          </w:tcPr>
          <w:p w14:paraId="283F3964" w14:textId="77777777" w:rsidR="007A10E2" w:rsidRPr="00754FAE" w:rsidRDefault="007A10E2" w:rsidP="007A10E2">
            <w:pPr>
              <w:rPr>
                <w:color w:val="000000"/>
              </w:rPr>
            </w:pPr>
            <w:r w:rsidRPr="00754FAE">
              <w:rPr>
                <w:color w:val="000000"/>
              </w:rPr>
              <w:t xml:space="preserve">postavljanje stolova za stolni tenis </w:t>
            </w:r>
          </w:p>
        </w:tc>
        <w:tc>
          <w:tcPr>
            <w:tcW w:w="1843" w:type="dxa"/>
            <w:tcBorders>
              <w:top w:val="nil"/>
              <w:left w:val="nil"/>
              <w:bottom w:val="single" w:sz="4" w:space="0" w:color="auto"/>
              <w:right w:val="single" w:sz="4" w:space="0" w:color="auto"/>
            </w:tcBorders>
            <w:shd w:val="clear" w:color="000000" w:fill="FFFFFF"/>
            <w:noWrap/>
            <w:vAlign w:val="center"/>
            <w:hideMark/>
          </w:tcPr>
          <w:p w14:paraId="1C8985C6" w14:textId="77777777" w:rsidR="007A10E2" w:rsidRPr="00754FAE" w:rsidRDefault="007A10E2" w:rsidP="007A10E2">
            <w:pPr>
              <w:jc w:val="right"/>
              <w:rPr>
                <w:color w:val="000000"/>
              </w:rPr>
            </w:pPr>
            <w:r w:rsidRPr="00754FAE">
              <w:rPr>
                <w:color w:val="000000"/>
              </w:rPr>
              <w:t>37.600,00</w:t>
            </w:r>
          </w:p>
        </w:tc>
        <w:tc>
          <w:tcPr>
            <w:tcW w:w="1843" w:type="dxa"/>
            <w:tcBorders>
              <w:top w:val="nil"/>
              <w:left w:val="nil"/>
              <w:bottom w:val="single" w:sz="4" w:space="0" w:color="auto"/>
              <w:right w:val="single" w:sz="4" w:space="0" w:color="auto"/>
            </w:tcBorders>
            <w:shd w:val="clear" w:color="000000" w:fill="FFFFFF"/>
            <w:noWrap/>
            <w:vAlign w:val="center"/>
            <w:hideMark/>
          </w:tcPr>
          <w:p w14:paraId="62DDCB9A" w14:textId="77777777" w:rsidR="007A10E2" w:rsidRPr="00754FAE" w:rsidRDefault="007A10E2" w:rsidP="007A10E2">
            <w:pPr>
              <w:jc w:val="right"/>
              <w:rPr>
                <w:color w:val="000000"/>
              </w:rPr>
            </w:pPr>
            <w:r w:rsidRPr="00754FAE">
              <w:rPr>
                <w:color w:val="000000"/>
              </w:rPr>
              <w:t>37.585,00</w:t>
            </w:r>
          </w:p>
        </w:tc>
      </w:tr>
      <w:tr w:rsidR="007A10E2" w:rsidRPr="00754FAE" w14:paraId="0E76B856"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490FCD8" w14:textId="77777777" w:rsidR="007A10E2" w:rsidRPr="00754FAE" w:rsidRDefault="007A10E2" w:rsidP="007A10E2">
            <w:pPr>
              <w:jc w:val="center"/>
              <w:rPr>
                <w:color w:val="000000"/>
              </w:rPr>
            </w:pPr>
            <w:r w:rsidRPr="00754FAE">
              <w:rPr>
                <w:color w:val="000000"/>
              </w:rPr>
              <w:t>11.</w:t>
            </w:r>
          </w:p>
        </w:tc>
        <w:tc>
          <w:tcPr>
            <w:tcW w:w="1985" w:type="dxa"/>
            <w:tcBorders>
              <w:top w:val="nil"/>
              <w:left w:val="nil"/>
              <w:bottom w:val="single" w:sz="4" w:space="0" w:color="auto"/>
              <w:right w:val="single" w:sz="4" w:space="0" w:color="auto"/>
            </w:tcBorders>
            <w:shd w:val="clear" w:color="000000" w:fill="FFFFFF"/>
            <w:vAlign w:val="center"/>
            <w:hideMark/>
          </w:tcPr>
          <w:p w14:paraId="6940A73C" w14:textId="77777777" w:rsidR="007A10E2" w:rsidRPr="00754FAE" w:rsidRDefault="007A10E2" w:rsidP="007A10E2">
            <w:r w:rsidRPr="00754FAE">
              <w:t xml:space="preserve">nogometni teren u ulici Sv. Mateja, NK </w:t>
            </w:r>
            <w:proofErr w:type="spellStart"/>
            <w:r w:rsidRPr="00754FAE">
              <w:t>Zelengaj</w:t>
            </w:r>
            <w:proofErr w:type="spellEnd"/>
          </w:p>
        </w:tc>
        <w:tc>
          <w:tcPr>
            <w:tcW w:w="1337" w:type="dxa"/>
            <w:tcBorders>
              <w:top w:val="nil"/>
              <w:left w:val="nil"/>
              <w:bottom w:val="single" w:sz="4" w:space="0" w:color="auto"/>
              <w:right w:val="nil"/>
            </w:tcBorders>
            <w:shd w:val="clear" w:color="000000" w:fill="FFFFFF"/>
            <w:vAlign w:val="center"/>
            <w:hideMark/>
          </w:tcPr>
          <w:p w14:paraId="705C8E8C" w14:textId="77777777" w:rsidR="007A10E2" w:rsidRPr="00754FAE" w:rsidRDefault="007A10E2" w:rsidP="007A10E2">
            <w:proofErr w:type="spellStart"/>
            <w:r w:rsidRPr="00754FAE">
              <w:t>Dugave</w:t>
            </w:r>
            <w:proofErr w:type="spellEnd"/>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D58453" w14:textId="77777777" w:rsidR="007A10E2" w:rsidRPr="00754FAE" w:rsidRDefault="007A10E2" w:rsidP="007A10E2">
            <w:r w:rsidRPr="00754FAE">
              <w:t>uređivanje terena</w:t>
            </w:r>
          </w:p>
        </w:tc>
        <w:tc>
          <w:tcPr>
            <w:tcW w:w="1843" w:type="dxa"/>
            <w:tcBorders>
              <w:top w:val="nil"/>
              <w:left w:val="nil"/>
              <w:bottom w:val="single" w:sz="4" w:space="0" w:color="auto"/>
              <w:right w:val="single" w:sz="4" w:space="0" w:color="auto"/>
            </w:tcBorders>
            <w:shd w:val="clear" w:color="000000" w:fill="FFFFFF"/>
            <w:noWrap/>
            <w:vAlign w:val="center"/>
            <w:hideMark/>
          </w:tcPr>
          <w:p w14:paraId="7F423A8B" w14:textId="77777777" w:rsidR="007A10E2" w:rsidRPr="00754FAE" w:rsidRDefault="007A10E2" w:rsidP="007A10E2">
            <w:pPr>
              <w:jc w:val="right"/>
            </w:pPr>
            <w:r w:rsidRPr="00754FAE">
              <w:t>84.300,00</w:t>
            </w:r>
          </w:p>
        </w:tc>
        <w:tc>
          <w:tcPr>
            <w:tcW w:w="1843" w:type="dxa"/>
            <w:tcBorders>
              <w:top w:val="nil"/>
              <w:left w:val="nil"/>
              <w:bottom w:val="single" w:sz="4" w:space="0" w:color="auto"/>
              <w:right w:val="single" w:sz="4" w:space="0" w:color="auto"/>
            </w:tcBorders>
            <w:shd w:val="clear" w:color="000000" w:fill="FFFFFF"/>
            <w:noWrap/>
            <w:vAlign w:val="center"/>
            <w:hideMark/>
          </w:tcPr>
          <w:p w14:paraId="2ACCD0E5" w14:textId="77777777" w:rsidR="007A10E2" w:rsidRPr="00754FAE" w:rsidRDefault="007A10E2" w:rsidP="007A10E2">
            <w:pPr>
              <w:jc w:val="right"/>
              <w:rPr>
                <w:color w:val="000000"/>
              </w:rPr>
            </w:pPr>
            <w:r w:rsidRPr="00754FAE">
              <w:rPr>
                <w:color w:val="000000"/>
              </w:rPr>
              <w:t>84.281,25</w:t>
            </w:r>
          </w:p>
        </w:tc>
      </w:tr>
      <w:tr w:rsidR="007A10E2" w:rsidRPr="00754FAE" w14:paraId="71D46311" w14:textId="77777777" w:rsidTr="007A10E2">
        <w:trPr>
          <w:trHeight w:val="3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B8A783B" w14:textId="77777777" w:rsidR="007A10E2" w:rsidRPr="00754FAE" w:rsidRDefault="007A10E2" w:rsidP="007A10E2">
            <w:pPr>
              <w:jc w:val="center"/>
              <w:rPr>
                <w:color w:val="000000"/>
              </w:rPr>
            </w:pPr>
            <w:r w:rsidRPr="00754FAE">
              <w:rPr>
                <w:color w:val="000000"/>
              </w:rPr>
              <w:t>12.</w:t>
            </w:r>
          </w:p>
        </w:tc>
        <w:tc>
          <w:tcPr>
            <w:tcW w:w="1985" w:type="dxa"/>
            <w:tcBorders>
              <w:top w:val="nil"/>
              <w:left w:val="nil"/>
              <w:bottom w:val="single" w:sz="4" w:space="0" w:color="auto"/>
              <w:right w:val="single" w:sz="4" w:space="0" w:color="auto"/>
            </w:tcBorders>
            <w:shd w:val="clear" w:color="000000" w:fill="FFFFFF"/>
            <w:vAlign w:val="center"/>
            <w:hideMark/>
          </w:tcPr>
          <w:p w14:paraId="0A336A18" w14:textId="77777777" w:rsidR="007A10E2" w:rsidRPr="00754FAE" w:rsidRDefault="007A10E2" w:rsidP="007A10E2">
            <w:pPr>
              <w:rPr>
                <w:color w:val="000000"/>
              </w:rPr>
            </w:pPr>
            <w:r w:rsidRPr="00754FAE">
              <w:rPr>
                <w:color w:val="000000"/>
              </w:rPr>
              <w:t xml:space="preserve">Područje MO </w:t>
            </w:r>
            <w:proofErr w:type="spellStart"/>
            <w:r w:rsidRPr="00754FAE">
              <w:rPr>
                <w:color w:val="000000"/>
              </w:rPr>
              <w:t>Hrelić</w:t>
            </w:r>
            <w:proofErr w:type="spellEnd"/>
          </w:p>
        </w:tc>
        <w:tc>
          <w:tcPr>
            <w:tcW w:w="1337" w:type="dxa"/>
            <w:tcBorders>
              <w:top w:val="nil"/>
              <w:left w:val="nil"/>
              <w:bottom w:val="single" w:sz="4" w:space="0" w:color="auto"/>
              <w:right w:val="nil"/>
            </w:tcBorders>
            <w:shd w:val="clear" w:color="000000" w:fill="FFFFFF"/>
            <w:vAlign w:val="center"/>
            <w:hideMark/>
          </w:tcPr>
          <w:p w14:paraId="7179DB87" w14:textId="77777777" w:rsidR="007A10E2" w:rsidRPr="00754FAE" w:rsidRDefault="007A10E2" w:rsidP="007A10E2">
            <w:pPr>
              <w:rPr>
                <w:color w:val="000000"/>
              </w:rPr>
            </w:pPr>
            <w:proofErr w:type="spellStart"/>
            <w:r w:rsidRPr="00754FAE">
              <w:rPr>
                <w:color w:val="000000"/>
              </w:rPr>
              <w:t>Hrelić</w:t>
            </w:r>
            <w:proofErr w:type="spellEnd"/>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6AE7CED0" w14:textId="77777777" w:rsidR="007A10E2" w:rsidRPr="00754FAE" w:rsidRDefault="007A10E2" w:rsidP="007A10E2">
            <w:pPr>
              <w:rPr>
                <w:color w:val="000000"/>
              </w:rPr>
            </w:pPr>
            <w:r w:rsidRPr="00754FAE">
              <w:rPr>
                <w:color w:val="000000"/>
              </w:rPr>
              <w:t>postavljanje klupa</w:t>
            </w:r>
          </w:p>
        </w:tc>
        <w:tc>
          <w:tcPr>
            <w:tcW w:w="1843" w:type="dxa"/>
            <w:tcBorders>
              <w:top w:val="nil"/>
              <w:left w:val="nil"/>
              <w:bottom w:val="single" w:sz="4" w:space="0" w:color="auto"/>
              <w:right w:val="single" w:sz="4" w:space="0" w:color="auto"/>
            </w:tcBorders>
            <w:shd w:val="clear" w:color="000000" w:fill="FFFFFF"/>
            <w:noWrap/>
            <w:vAlign w:val="center"/>
            <w:hideMark/>
          </w:tcPr>
          <w:p w14:paraId="59F5FCAB" w14:textId="77777777" w:rsidR="007A10E2" w:rsidRPr="00754FAE" w:rsidRDefault="007A10E2" w:rsidP="007A10E2">
            <w:pPr>
              <w:jc w:val="right"/>
              <w:rPr>
                <w:color w:val="000000"/>
              </w:rPr>
            </w:pPr>
            <w:r w:rsidRPr="00754FAE">
              <w:rPr>
                <w:color w:val="000000"/>
              </w:rPr>
              <w:t>12.400,00</w:t>
            </w:r>
          </w:p>
        </w:tc>
        <w:tc>
          <w:tcPr>
            <w:tcW w:w="1843" w:type="dxa"/>
            <w:tcBorders>
              <w:top w:val="nil"/>
              <w:left w:val="nil"/>
              <w:bottom w:val="single" w:sz="4" w:space="0" w:color="auto"/>
              <w:right w:val="single" w:sz="4" w:space="0" w:color="auto"/>
            </w:tcBorders>
            <w:shd w:val="clear" w:color="000000" w:fill="FFFFFF"/>
            <w:noWrap/>
            <w:vAlign w:val="center"/>
            <w:hideMark/>
          </w:tcPr>
          <w:p w14:paraId="4CEB16BE" w14:textId="77777777" w:rsidR="007A10E2" w:rsidRPr="00754FAE" w:rsidRDefault="007A10E2" w:rsidP="007A10E2">
            <w:pPr>
              <w:jc w:val="right"/>
              <w:rPr>
                <w:color w:val="000000"/>
              </w:rPr>
            </w:pPr>
            <w:r w:rsidRPr="00754FAE">
              <w:rPr>
                <w:color w:val="000000"/>
              </w:rPr>
              <w:t>12.305,00</w:t>
            </w:r>
          </w:p>
        </w:tc>
      </w:tr>
      <w:tr w:rsidR="007A10E2" w:rsidRPr="00754FAE" w14:paraId="17BA20FF" w14:textId="77777777" w:rsidTr="007A10E2">
        <w:trPr>
          <w:trHeight w:val="3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BE98087" w14:textId="77777777" w:rsidR="007A10E2" w:rsidRPr="00754FAE" w:rsidRDefault="007A10E2" w:rsidP="007A10E2">
            <w:pPr>
              <w:jc w:val="center"/>
              <w:rPr>
                <w:color w:val="000000"/>
              </w:rPr>
            </w:pPr>
            <w:r w:rsidRPr="00754FAE">
              <w:rPr>
                <w:color w:val="000000"/>
              </w:rPr>
              <w:t>13.</w:t>
            </w:r>
          </w:p>
        </w:tc>
        <w:tc>
          <w:tcPr>
            <w:tcW w:w="1985" w:type="dxa"/>
            <w:tcBorders>
              <w:top w:val="nil"/>
              <w:left w:val="nil"/>
              <w:bottom w:val="single" w:sz="4" w:space="0" w:color="auto"/>
              <w:right w:val="single" w:sz="4" w:space="0" w:color="auto"/>
            </w:tcBorders>
            <w:shd w:val="clear" w:color="000000" w:fill="FFFFFF"/>
            <w:vAlign w:val="center"/>
            <w:hideMark/>
          </w:tcPr>
          <w:p w14:paraId="47F4B6E6" w14:textId="77777777" w:rsidR="007A10E2" w:rsidRPr="00754FAE" w:rsidRDefault="007A10E2" w:rsidP="007A10E2">
            <w:pPr>
              <w:rPr>
                <w:color w:val="000000"/>
              </w:rPr>
            </w:pPr>
            <w:r w:rsidRPr="00754FAE">
              <w:rPr>
                <w:color w:val="000000"/>
              </w:rPr>
              <w:t xml:space="preserve">Ulica </w:t>
            </w:r>
            <w:proofErr w:type="spellStart"/>
            <w:r w:rsidRPr="00754FAE">
              <w:rPr>
                <w:color w:val="000000"/>
              </w:rPr>
              <w:t>Kamenarka</w:t>
            </w:r>
            <w:proofErr w:type="spellEnd"/>
          </w:p>
        </w:tc>
        <w:tc>
          <w:tcPr>
            <w:tcW w:w="1337" w:type="dxa"/>
            <w:tcBorders>
              <w:top w:val="nil"/>
              <w:left w:val="nil"/>
              <w:bottom w:val="single" w:sz="4" w:space="0" w:color="auto"/>
              <w:right w:val="nil"/>
            </w:tcBorders>
            <w:shd w:val="clear" w:color="000000" w:fill="FFFFFF"/>
            <w:vAlign w:val="center"/>
            <w:hideMark/>
          </w:tcPr>
          <w:p w14:paraId="12197923" w14:textId="77777777" w:rsidR="007A10E2" w:rsidRPr="00754FAE" w:rsidRDefault="007A10E2" w:rsidP="007A10E2">
            <w:pPr>
              <w:rPr>
                <w:color w:val="000000"/>
              </w:rPr>
            </w:pPr>
            <w:proofErr w:type="spellStart"/>
            <w:r w:rsidRPr="00754FAE">
              <w:rPr>
                <w:color w:val="000000"/>
              </w:rPr>
              <w:t>Jakuševec</w:t>
            </w:r>
            <w:proofErr w:type="spellEnd"/>
          </w:p>
        </w:tc>
        <w:tc>
          <w:tcPr>
            <w:tcW w:w="2916" w:type="dxa"/>
            <w:gridSpan w:val="2"/>
            <w:tcBorders>
              <w:top w:val="single" w:sz="4" w:space="0" w:color="auto"/>
              <w:left w:val="single" w:sz="4" w:space="0" w:color="auto"/>
              <w:bottom w:val="nil"/>
              <w:right w:val="single" w:sz="4" w:space="0" w:color="auto"/>
            </w:tcBorders>
            <w:shd w:val="clear" w:color="000000" w:fill="FFFFFF"/>
            <w:vAlign w:val="center"/>
            <w:hideMark/>
          </w:tcPr>
          <w:p w14:paraId="7648F68C" w14:textId="77777777" w:rsidR="007A10E2" w:rsidRPr="00754FAE" w:rsidRDefault="007A10E2" w:rsidP="007A10E2">
            <w:pPr>
              <w:rPr>
                <w:color w:val="000000"/>
              </w:rPr>
            </w:pPr>
            <w:r w:rsidRPr="00754FAE">
              <w:rPr>
                <w:color w:val="000000"/>
              </w:rPr>
              <w:t>sadnja živice</w:t>
            </w:r>
          </w:p>
        </w:tc>
        <w:tc>
          <w:tcPr>
            <w:tcW w:w="1843" w:type="dxa"/>
            <w:tcBorders>
              <w:top w:val="nil"/>
              <w:left w:val="nil"/>
              <w:bottom w:val="single" w:sz="4" w:space="0" w:color="auto"/>
              <w:right w:val="single" w:sz="4" w:space="0" w:color="auto"/>
            </w:tcBorders>
            <w:shd w:val="clear" w:color="000000" w:fill="FFFFFF"/>
            <w:noWrap/>
            <w:vAlign w:val="center"/>
            <w:hideMark/>
          </w:tcPr>
          <w:p w14:paraId="682759F5" w14:textId="77777777" w:rsidR="007A10E2" w:rsidRPr="00754FAE" w:rsidRDefault="007A10E2" w:rsidP="007A10E2">
            <w:pPr>
              <w:jc w:val="right"/>
              <w:rPr>
                <w:color w:val="000000"/>
              </w:rPr>
            </w:pPr>
            <w:r w:rsidRPr="00754FAE">
              <w:rPr>
                <w:color w:val="000000"/>
              </w:rPr>
              <w:t>16.000,00</w:t>
            </w:r>
          </w:p>
        </w:tc>
        <w:tc>
          <w:tcPr>
            <w:tcW w:w="1843" w:type="dxa"/>
            <w:tcBorders>
              <w:top w:val="nil"/>
              <w:left w:val="nil"/>
              <w:bottom w:val="single" w:sz="4" w:space="0" w:color="auto"/>
              <w:right w:val="single" w:sz="4" w:space="0" w:color="auto"/>
            </w:tcBorders>
            <w:shd w:val="clear" w:color="000000" w:fill="FFFFFF"/>
            <w:noWrap/>
            <w:vAlign w:val="center"/>
            <w:hideMark/>
          </w:tcPr>
          <w:p w14:paraId="48B30B02" w14:textId="77777777" w:rsidR="007A10E2" w:rsidRPr="00754FAE" w:rsidRDefault="007A10E2" w:rsidP="007A10E2">
            <w:pPr>
              <w:jc w:val="right"/>
              <w:rPr>
                <w:color w:val="000000"/>
              </w:rPr>
            </w:pPr>
            <w:r w:rsidRPr="00754FAE">
              <w:rPr>
                <w:color w:val="000000"/>
              </w:rPr>
              <w:t>12.512,50</w:t>
            </w:r>
          </w:p>
        </w:tc>
      </w:tr>
      <w:tr w:rsidR="007A10E2" w:rsidRPr="00754FAE" w14:paraId="5FDD1D31" w14:textId="77777777" w:rsidTr="007A10E2">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A90A53C" w14:textId="77777777" w:rsidR="007A10E2" w:rsidRPr="00754FAE" w:rsidRDefault="007A10E2" w:rsidP="007A10E2">
            <w:pPr>
              <w:jc w:val="center"/>
              <w:rPr>
                <w:color w:val="000000"/>
              </w:rPr>
            </w:pPr>
            <w:r w:rsidRPr="00754FAE">
              <w:rPr>
                <w:color w:val="000000"/>
              </w:rPr>
              <w:t>14.</w:t>
            </w:r>
          </w:p>
        </w:tc>
        <w:tc>
          <w:tcPr>
            <w:tcW w:w="1985" w:type="dxa"/>
            <w:tcBorders>
              <w:top w:val="nil"/>
              <w:left w:val="nil"/>
              <w:bottom w:val="single" w:sz="4" w:space="0" w:color="auto"/>
              <w:right w:val="single" w:sz="4" w:space="0" w:color="auto"/>
            </w:tcBorders>
            <w:shd w:val="clear" w:color="000000" w:fill="FFFFFF"/>
            <w:vAlign w:val="center"/>
            <w:hideMark/>
          </w:tcPr>
          <w:p w14:paraId="7A1FDD63" w14:textId="77777777" w:rsidR="007A10E2" w:rsidRPr="00754FAE" w:rsidRDefault="007A10E2" w:rsidP="007A10E2">
            <w:pPr>
              <w:rPr>
                <w:color w:val="000000"/>
              </w:rPr>
            </w:pPr>
            <w:r w:rsidRPr="00754FAE">
              <w:rPr>
                <w:color w:val="000000"/>
              </w:rPr>
              <w:t>Ulica Karla Metikoša- uz ljekarnu Čurković</w:t>
            </w:r>
          </w:p>
        </w:tc>
        <w:tc>
          <w:tcPr>
            <w:tcW w:w="1337" w:type="dxa"/>
            <w:tcBorders>
              <w:top w:val="nil"/>
              <w:left w:val="nil"/>
              <w:bottom w:val="single" w:sz="4" w:space="0" w:color="auto"/>
              <w:right w:val="nil"/>
            </w:tcBorders>
            <w:shd w:val="clear" w:color="000000" w:fill="FFFFFF"/>
            <w:vAlign w:val="center"/>
            <w:hideMark/>
          </w:tcPr>
          <w:p w14:paraId="337D2311" w14:textId="77777777" w:rsidR="007A10E2" w:rsidRPr="00754FAE" w:rsidRDefault="007A10E2" w:rsidP="007A10E2">
            <w:pPr>
              <w:rPr>
                <w:color w:val="000000"/>
              </w:rPr>
            </w:pPr>
            <w:proofErr w:type="spellStart"/>
            <w:r w:rsidRPr="00754FAE">
              <w:rPr>
                <w:color w:val="000000"/>
              </w:rPr>
              <w:t>Jakuševec</w:t>
            </w:r>
            <w:proofErr w:type="spellEnd"/>
          </w:p>
        </w:tc>
        <w:tc>
          <w:tcPr>
            <w:tcW w:w="291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B6FFA4" w14:textId="77777777" w:rsidR="007A10E2" w:rsidRPr="00754FAE" w:rsidRDefault="007A10E2" w:rsidP="007A10E2">
            <w:pPr>
              <w:rPr>
                <w:color w:val="000000"/>
              </w:rPr>
            </w:pPr>
            <w:r w:rsidRPr="00754FAE">
              <w:rPr>
                <w:color w:val="000000"/>
              </w:rPr>
              <w:t>sadnja grmlja</w:t>
            </w:r>
          </w:p>
        </w:tc>
        <w:tc>
          <w:tcPr>
            <w:tcW w:w="1843" w:type="dxa"/>
            <w:tcBorders>
              <w:top w:val="nil"/>
              <w:left w:val="nil"/>
              <w:bottom w:val="single" w:sz="4" w:space="0" w:color="auto"/>
              <w:right w:val="single" w:sz="4" w:space="0" w:color="auto"/>
            </w:tcBorders>
            <w:shd w:val="clear" w:color="000000" w:fill="FFFFFF"/>
            <w:noWrap/>
            <w:vAlign w:val="center"/>
            <w:hideMark/>
          </w:tcPr>
          <w:p w14:paraId="217A26D3" w14:textId="77777777" w:rsidR="007A10E2" w:rsidRPr="00754FAE" w:rsidRDefault="007A10E2" w:rsidP="007A10E2">
            <w:pPr>
              <w:jc w:val="right"/>
              <w:rPr>
                <w:color w:val="000000"/>
              </w:rPr>
            </w:pPr>
            <w:r w:rsidRPr="00754FAE">
              <w:rPr>
                <w:color w:val="000000"/>
              </w:rPr>
              <w:t>2.400,00</w:t>
            </w:r>
          </w:p>
        </w:tc>
        <w:tc>
          <w:tcPr>
            <w:tcW w:w="1843" w:type="dxa"/>
            <w:tcBorders>
              <w:top w:val="nil"/>
              <w:left w:val="nil"/>
              <w:bottom w:val="single" w:sz="4" w:space="0" w:color="auto"/>
              <w:right w:val="single" w:sz="4" w:space="0" w:color="auto"/>
            </w:tcBorders>
            <w:shd w:val="clear" w:color="000000" w:fill="FFFFFF"/>
            <w:noWrap/>
            <w:vAlign w:val="center"/>
            <w:hideMark/>
          </w:tcPr>
          <w:p w14:paraId="663023DF" w14:textId="77777777" w:rsidR="007A10E2" w:rsidRPr="00754FAE" w:rsidRDefault="007A10E2" w:rsidP="007A10E2">
            <w:pPr>
              <w:jc w:val="right"/>
              <w:rPr>
                <w:color w:val="000000"/>
              </w:rPr>
            </w:pPr>
            <w:r w:rsidRPr="00754FAE">
              <w:rPr>
                <w:color w:val="000000"/>
              </w:rPr>
              <w:t>2.362,50</w:t>
            </w:r>
          </w:p>
        </w:tc>
      </w:tr>
      <w:tr w:rsidR="007A10E2" w:rsidRPr="00754FAE" w14:paraId="3A08B312"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0B5D251" w14:textId="77777777" w:rsidR="007A10E2" w:rsidRPr="00754FAE" w:rsidRDefault="007A10E2" w:rsidP="007A10E2">
            <w:pPr>
              <w:jc w:val="center"/>
              <w:rPr>
                <w:color w:val="000000"/>
              </w:rPr>
            </w:pPr>
            <w:r w:rsidRPr="00754FAE">
              <w:rPr>
                <w:color w:val="000000"/>
              </w:rPr>
              <w:t>15.</w:t>
            </w:r>
          </w:p>
        </w:tc>
        <w:tc>
          <w:tcPr>
            <w:tcW w:w="1985" w:type="dxa"/>
            <w:tcBorders>
              <w:top w:val="nil"/>
              <w:left w:val="nil"/>
              <w:bottom w:val="single" w:sz="4" w:space="0" w:color="auto"/>
              <w:right w:val="single" w:sz="4" w:space="0" w:color="auto"/>
            </w:tcBorders>
            <w:shd w:val="clear" w:color="000000" w:fill="FFFFFF"/>
            <w:vAlign w:val="center"/>
            <w:hideMark/>
          </w:tcPr>
          <w:p w14:paraId="1A524E63" w14:textId="77777777" w:rsidR="007A10E2" w:rsidRPr="00754FAE" w:rsidRDefault="007A10E2" w:rsidP="007A10E2">
            <w:pPr>
              <w:rPr>
                <w:color w:val="000000"/>
              </w:rPr>
            </w:pPr>
            <w:r w:rsidRPr="00754FAE">
              <w:rPr>
                <w:color w:val="000000"/>
              </w:rPr>
              <w:t>Karla Metikoša- Sajmišna cesta, do mosta</w:t>
            </w:r>
          </w:p>
        </w:tc>
        <w:tc>
          <w:tcPr>
            <w:tcW w:w="1337" w:type="dxa"/>
            <w:tcBorders>
              <w:top w:val="nil"/>
              <w:left w:val="nil"/>
              <w:bottom w:val="single" w:sz="4" w:space="0" w:color="auto"/>
              <w:right w:val="nil"/>
            </w:tcBorders>
            <w:shd w:val="clear" w:color="000000" w:fill="FFFFFF"/>
            <w:vAlign w:val="center"/>
            <w:hideMark/>
          </w:tcPr>
          <w:p w14:paraId="6295E116" w14:textId="77777777" w:rsidR="007A10E2" w:rsidRPr="00754FAE" w:rsidRDefault="007A10E2" w:rsidP="007A10E2">
            <w:pPr>
              <w:rPr>
                <w:color w:val="000000"/>
              </w:rPr>
            </w:pPr>
            <w:proofErr w:type="spellStart"/>
            <w:r w:rsidRPr="00754FAE">
              <w:rPr>
                <w:color w:val="000000"/>
              </w:rPr>
              <w:t>Jakuševec</w:t>
            </w:r>
            <w:proofErr w:type="spellEnd"/>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AE900E1" w14:textId="77777777" w:rsidR="007A10E2" w:rsidRPr="00754FAE" w:rsidRDefault="007A10E2" w:rsidP="007A10E2">
            <w:pPr>
              <w:rPr>
                <w:color w:val="000000"/>
              </w:rPr>
            </w:pPr>
            <w:r w:rsidRPr="00754FAE">
              <w:rPr>
                <w:color w:val="000000"/>
              </w:rPr>
              <w:t xml:space="preserve">izrada projektne dokumentacije za </w:t>
            </w:r>
            <w:proofErr w:type="spellStart"/>
            <w:r w:rsidRPr="00754FAE">
              <w:rPr>
                <w:color w:val="000000"/>
              </w:rPr>
              <w:t>hortikilturno</w:t>
            </w:r>
            <w:proofErr w:type="spellEnd"/>
            <w:r w:rsidRPr="00754FAE">
              <w:rPr>
                <w:color w:val="000000"/>
              </w:rPr>
              <w:t xml:space="preserve"> uređenje i postavljanje </w:t>
            </w:r>
            <w:proofErr w:type="spellStart"/>
            <w:r w:rsidRPr="00754FAE">
              <w:rPr>
                <w:color w:val="000000"/>
              </w:rPr>
              <w:t>parkovne</w:t>
            </w:r>
            <w:proofErr w:type="spellEnd"/>
            <w:r w:rsidRPr="00754FAE">
              <w:rPr>
                <w:color w:val="000000"/>
              </w:rPr>
              <w:t xml:space="preserve"> opreme</w:t>
            </w:r>
          </w:p>
        </w:tc>
        <w:tc>
          <w:tcPr>
            <w:tcW w:w="1843" w:type="dxa"/>
            <w:tcBorders>
              <w:top w:val="nil"/>
              <w:left w:val="nil"/>
              <w:bottom w:val="single" w:sz="4" w:space="0" w:color="auto"/>
              <w:right w:val="single" w:sz="4" w:space="0" w:color="auto"/>
            </w:tcBorders>
            <w:shd w:val="clear" w:color="000000" w:fill="FFFFFF"/>
            <w:noWrap/>
            <w:vAlign w:val="center"/>
            <w:hideMark/>
          </w:tcPr>
          <w:p w14:paraId="47D38331" w14:textId="77777777" w:rsidR="007A10E2" w:rsidRPr="00754FAE" w:rsidRDefault="007A10E2" w:rsidP="007A10E2">
            <w:pPr>
              <w:jc w:val="right"/>
              <w:rPr>
                <w:color w:val="000000"/>
              </w:rPr>
            </w:pPr>
            <w:r w:rsidRPr="00754FAE">
              <w:rPr>
                <w:color w:val="000000"/>
              </w:rPr>
              <w:t>12.500,00</w:t>
            </w:r>
          </w:p>
        </w:tc>
        <w:tc>
          <w:tcPr>
            <w:tcW w:w="1843" w:type="dxa"/>
            <w:tcBorders>
              <w:top w:val="nil"/>
              <w:left w:val="nil"/>
              <w:bottom w:val="single" w:sz="4" w:space="0" w:color="auto"/>
              <w:right w:val="single" w:sz="4" w:space="0" w:color="auto"/>
            </w:tcBorders>
            <w:shd w:val="clear" w:color="000000" w:fill="FFFFFF"/>
            <w:noWrap/>
            <w:vAlign w:val="center"/>
            <w:hideMark/>
          </w:tcPr>
          <w:p w14:paraId="185CC545" w14:textId="77777777" w:rsidR="007A10E2" w:rsidRPr="00754FAE" w:rsidRDefault="007A10E2" w:rsidP="007A10E2">
            <w:pPr>
              <w:jc w:val="right"/>
              <w:rPr>
                <w:color w:val="000000"/>
              </w:rPr>
            </w:pPr>
            <w:r w:rsidRPr="00754FAE">
              <w:rPr>
                <w:color w:val="000000"/>
              </w:rPr>
              <w:t>0,00</w:t>
            </w:r>
          </w:p>
        </w:tc>
      </w:tr>
      <w:tr w:rsidR="007A10E2" w:rsidRPr="00754FAE" w14:paraId="418C99D0" w14:textId="77777777" w:rsidTr="007A10E2">
        <w:trPr>
          <w:trHeight w:val="15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ACA8C8E" w14:textId="77777777" w:rsidR="007A10E2" w:rsidRPr="00754FAE" w:rsidRDefault="007A10E2" w:rsidP="007A10E2">
            <w:pPr>
              <w:jc w:val="center"/>
              <w:rPr>
                <w:color w:val="000000"/>
              </w:rPr>
            </w:pPr>
            <w:r w:rsidRPr="00754FAE">
              <w:rPr>
                <w:color w:val="000000"/>
              </w:rPr>
              <w:t>16.</w:t>
            </w:r>
          </w:p>
        </w:tc>
        <w:tc>
          <w:tcPr>
            <w:tcW w:w="1985" w:type="dxa"/>
            <w:tcBorders>
              <w:top w:val="nil"/>
              <w:left w:val="nil"/>
              <w:bottom w:val="single" w:sz="4" w:space="0" w:color="auto"/>
              <w:right w:val="single" w:sz="4" w:space="0" w:color="auto"/>
            </w:tcBorders>
            <w:shd w:val="clear" w:color="000000" w:fill="FFFFFF"/>
            <w:vAlign w:val="center"/>
            <w:hideMark/>
          </w:tcPr>
          <w:p w14:paraId="477F2DAE" w14:textId="77777777" w:rsidR="007A10E2" w:rsidRPr="00754FAE" w:rsidRDefault="007A10E2" w:rsidP="007A10E2">
            <w:pPr>
              <w:rPr>
                <w:color w:val="000000"/>
              </w:rPr>
            </w:pPr>
            <w:r w:rsidRPr="00754FAE">
              <w:rPr>
                <w:color w:val="000000"/>
              </w:rPr>
              <w:t xml:space="preserve">sjeverna strana </w:t>
            </w:r>
            <w:proofErr w:type="spellStart"/>
            <w:r w:rsidRPr="00754FAE">
              <w:rPr>
                <w:color w:val="000000"/>
              </w:rPr>
              <w:t>Bolšićeve</w:t>
            </w:r>
            <w:proofErr w:type="spellEnd"/>
            <w:r w:rsidRPr="00754FAE">
              <w:rPr>
                <w:color w:val="000000"/>
              </w:rPr>
              <w:t>, od autobusne</w:t>
            </w:r>
            <w:r w:rsidRPr="00754FAE">
              <w:rPr>
                <w:color w:val="000000"/>
              </w:rPr>
              <w:br w:type="page"/>
              <w:t>stanice prema Ulici SR Njemačke</w:t>
            </w:r>
          </w:p>
        </w:tc>
        <w:tc>
          <w:tcPr>
            <w:tcW w:w="1337" w:type="dxa"/>
            <w:tcBorders>
              <w:top w:val="nil"/>
              <w:left w:val="nil"/>
              <w:bottom w:val="single" w:sz="4" w:space="0" w:color="auto"/>
              <w:right w:val="nil"/>
            </w:tcBorders>
            <w:shd w:val="clear" w:color="000000" w:fill="FFFFFF"/>
            <w:vAlign w:val="center"/>
            <w:hideMark/>
          </w:tcPr>
          <w:p w14:paraId="75083D0E"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81B41EA" w14:textId="77777777" w:rsidR="007A10E2" w:rsidRPr="00754FAE" w:rsidRDefault="007A10E2" w:rsidP="007A10E2">
            <w:pPr>
              <w:rPr>
                <w:color w:val="000000"/>
              </w:rPr>
            </w:pPr>
            <w:r w:rsidRPr="00754FAE">
              <w:rPr>
                <w:color w:val="000000"/>
              </w:rPr>
              <w:t xml:space="preserve">postavljanje klupa </w:t>
            </w:r>
          </w:p>
        </w:tc>
        <w:tc>
          <w:tcPr>
            <w:tcW w:w="1843" w:type="dxa"/>
            <w:tcBorders>
              <w:top w:val="nil"/>
              <w:left w:val="nil"/>
              <w:bottom w:val="single" w:sz="4" w:space="0" w:color="auto"/>
              <w:right w:val="single" w:sz="4" w:space="0" w:color="auto"/>
            </w:tcBorders>
            <w:shd w:val="clear" w:color="000000" w:fill="FFFFFF"/>
            <w:noWrap/>
            <w:vAlign w:val="center"/>
            <w:hideMark/>
          </w:tcPr>
          <w:p w14:paraId="28BC835A" w14:textId="77777777" w:rsidR="007A10E2" w:rsidRPr="00754FAE" w:rsidRDefault="007A10E2" w:rsidP="007A10E2">
            <w:pPr>
              <w:jc w:val="right"/>
              <w:rPr>
                <w:color w:val="000000"/>
              </w:rPr>
            </w:pPr>
            <w:r w:rsidRPr="00754FAE">
              <w:rPr>
                <w:color w:val="000000"/>
              </w:rPr>
              <w:t>18.500,00</w:t>
            </w:r>
          </w:p>
        </w:tc>
        <w:tc>
          <w:tcPr>
            <w:tcW w:w="1843" w:type="dxa"/>
            <w:tcBorders>
              <w:top w:val="nil"/>
              <w:left w:val="nil"/>
              <w:bottom w:val="single" w:sz="4" w:space="0" w:color="auto"/>
              <w:right w:val="single" w:sz="4" w:space="0" w:color="auto"/>
            </w:tcBorders>
            <w:shd w:val="clear" w:color="000000" w:fill="FFFFFF"/>
            <w:noWrap/>
            <w:vAlign w:val="center"/>
            <w:hideMark/>
          </w:tcPr>
          <w:p w14:paraId="6307E943" w14:textId="77777777" w:rsidR="007A10E2" w:rsidRPr="00754FAE" w:rsidRDefault="007A10E2" w:rsidP="007A10E2">
            <w:pPr>
              <w:jc w:val="right"/>
              <w:rPr>
                <w:color w:val="000000"/>
              </w:rPr>
            </w:pPr>
            <w:r w:rsidRPr="00754FAE">
              <w:rPr>
                <w:color w:val="000000"/>
              </w:rPr>
              <w:t>18.457,50</w:t>
            </w:r>
          </w:p>
        </w:tc>
      </w:tr>
      <w:tr w:rsidR="007A10E2" w:rsidRPr="00754FAE" w14:paraId="1A467F5A" w14:textId="77777777" w:rsidTr="007A10E2">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9F59EAC" w14:textId="77777777" w:rsidR="007A10E2" w:rsidRPr="00754FAE" w:rsidRDefault="007A10E2" w:rsidP="007A10E2">
            <w:pPr>
              <w:jc w:val="center"/>
              <w:rPr>
                <w:color w:val="000000"/>
              </w:rPr>
            </w:pPr>
            <w:r w:rsidRPr="00754FAE">
              <w:rPr>
                <w:color w:val="000000"/>
              </w:rPr>
              <w:t>17.</w:t>
            </w:r>
          </w:p>
        </w:tc>
        <w:tc>
          <w:tcPr>
            <w:tcW w:w="1985" w:type="dxa"/>
            <w:tcBorders>
              <w:top w:val="nil"/>
              <w:left w:val="nil"/>
              <w:bottom w:val="single" w:sz="4" w:space="0" w:color="auto"/>
              <w:right w:val="single" w:sz="4" w:space="0" w:color="auto"/>
            </w:tcBorders>
            <w:shd w:val="clear" w:color="000000" w:fill="FFFFFF"/>
            <w:vAlign w:val="center"/>
            <w:hideMark/>
          </w:tcPr>
          <w:p w14:paraId="6ED50BB7" w14:textId="77777777" w:rsidR="007A10E2" w:rsidRPr="00754FAE" w:rsidRDefault="007A10E2" w:rsidP="007A10E2">
            <w:pPr>
              <w:rPr>
                <w:color w:val="000000"/>
              </w:rPr>
            </w:pPr>
            <w:r w:rsidRPr="00754FAE">
              <w:rPr>
                <w:color w:val="000000"/>
              </w:rPr>
              <w:t>zelena površina - Stjepana Gradića 7</w:t>
            </w:r>
          </w:p>
        </w:tc>
        <w:tc>
          <w:tcPr>
            <w:tcW w:w="1337" w:type="dxa"/>
            <w:tcBorders>
              <w:top w:val="nil"/>
              <w:left w:val="nil"/>
              <w:bottom w:val="single" w:sz="4" w:space="0" w:color="auto"/>
              <w:right w:val="nil"/>
            </w:tcBorders>
            <w:shd w:val="clear" w:color="000000" w:fill="FFFFFF"/>
            <w:vAlign w:val="center"/>
            <w:hideMark/>
          </w:tcPr>
          <w:p w14:paraId="7E2F6682"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B7C9351" w14:textId="77777777" w:rsidR="007A10E2" w:rsidRPr="00754FAE" w:rsidRDefault="007A10E2" w:rsidP="007A10E2">
            <w:pPr>
              <w:rPr>
                <w:color w:val="000000"/>
              </w:rPr>
            </w:pPr>
            <w:r w:rsidRPr="00754FAE">
              <w:rPr>
                <w:color w:val="000000"/>
              </w:rPr>
              <w:t xml:space="preserve">vađenje klupe </w:t>
            </w:r>
          </w:p>
        </w:tc>
        <w:tc>
          <w:tcPr>
            <w:tcW w:w="1843" w:type="dxa"/>
            <w:tcBorders>
              <w:top w:val="nil"/>
              <w:left w:val="nil"/>
              <w:bottom w:val="single" w:sz="4" w:space="0" w:color="auto"/>
              <w:right w:val="single" w:sz="4" w:space="0" w:color="auto"/>
            </w:tcBorders>
            <w:shd w:val="clear" w:color="000000" w:fill="FFFFFF"/>
            <w:noWrap/>
            <w:vAlign w:val="center"/>
            <w:hideMark/>
          </w:tcPr>
          <w:p w14:paraId="752C81A2" w14:textId="77777777" w:rsidR="007A10E2" w:rsidRPr="00754FAE" w:rsidRDefault="007A10E2" w:rsidP="007A10E2">
            <w:pPr>
              <w:jc w:val="right"/>
              <w:rPr>
                <w:color w:val="000000"/>
              </w:rPr>
            </w:pPr>
            <w:r w:rsidRPr="00754FAE">
              <w:rPr>
                <w:color w:val="000000"/>
              </w:rPr>
              <w:t>600,00</w:t>
            </w:r>
          </w:p>
        </w:tc>
        <w:tc>
          <w:tcPr>
            <w:tcW w:w="1843" w:type="dxa"/>
            <w:tcBorders>
              <w:top w:val="nil"/>
              <w:left w:val="nil"/>
              <w:bottom w:val="single" w:sz="4" w:space="0" w:color="auto"/>
              <w:right w:val="single" w:sz="4" w:space="0" w:color="auto"/>
            </w:tcBorders>
            <w:shd w:val="clear" w:color="000000" w:fill="FFFFFF"/>
            <w:noWrap/>
            <w:vAlign w:val="center"/>
            <w:hideMark/>
          </w:tcPr>
          <w:p w14:paraId="477623C1" w14:textId="77777777" w:rsidR="007A10E2" w:rsidRPr="00754FAE" w:rsidRDefault="007A10E2" w:rsidP="007A10E2">
            <w:pPr>
              <w:jc w:val="right"/>
              <w:rPr>
                <w:color w:val="000000"/>
              </w:rPr>
            </w:pPr>
            <w:r w:rsidRPr="00754FAE">
              <w:rPr>
                <w:color w:val="000000"/>
              </w:rPr>
              <w:t>537,50</w:t>
            </w:r>
          </w:p>
        </w:tc>
      </w:tr>
      <w:tr w:rsidR="007A10E2" w:rsidRPr="00754FAE" w14:paraId="323D56F6"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D906A2D" w14:textId="77777777" w:rsidR="007A10E2" w:rsidRPr="00754FAE" w:rsidRDefault="007A10E2" w:rsidP="007A10E2">
            <w:pPr>
              <w:jc w:val="center"/>
              <w:rPr>
                <w:color w:val="000000"/>
              </w:rPr>
            </w:pPr>
            <w:r w:rsidRPr="00754FAE">
              <w:rPr>
                <w:color w:val="000000"/>
              </w:rPr>
              <w:t>18.</w:t>
            </w:r>
          </w:p>
        </w:tc>
        <w:tc>
          <w:tcPr>
            <w:tcW w:w="1985" w:type="dxa"/>
            <w:tcBorders>
              <w:top w:val="nil"/>
              <w:left w:val="nil"/>
              <w:bottom w:val="single" w:sz="4" w:space="0" w:color="auto"/>
              <w:right w:val="single" w:sz="4" w:space="0" w:color="auto"/>
            </w:tcBorders>
            <w:shd w:val="clear" w:color="000000" w:fill="FFFFFF"/>
            <w:vAlign w:val="center"/>
            <w:hideMark/>
          </w:tcPr>
          <w:p w14:paraId="484608F4" w14:textId="77777777" w:rsidR="007A10E2" w:rsidRPr="00754FAE" w:rsidRDefault="007A10E2" w:rsidP="007A10E2">
            <w:pPr>
              <w:rPr>
                <w:color w:val="000000"/>
              </w:rPr>
            </w:pPr>
            <w:proofErr w:type="spellStart"/>
            <w:r w:rsidRPr="00754FAE">
              <w:rPr>
                <w:color w:val="000000"/>
              </w:rPr>
              <w:t>Nežićeva</w:t>
            </w:r>
            <w:proofErr w:type="spellEnd"/>
            <w:r w:rsidRPr="00754FAE">
              <w:rPr>
                <w:color w:val="000000"/>
              </w:rPr>
              <w:t xml:space="preserve"> ulica,</w:t>
            </w:r>
            <w:r w:rsidRPr="00754FAE">
              <w:rPr>
                <w:color w:val="000000"/>
              </w:rPr>
              <w:br/>
              <w:t xml:space="preserve">k.č.br. 1568 k.o. </w:t>
            </w:r>
            <w:proofErr w:type="spellStart"/>
            <w:r w:rsidRPr="00754FAE">
              <w:rPr>
                <w:color w:val="000000"/>
              </w:rPr>
              <w:t>Zaprudski</w:t>
            </w:r>
            <w:proofErr w:type="spellEnd"/>
            <w:r w:rsidRPr="00754FAE">
              <w:rPr>
                <w:color w:val="000000"/>
              </w:rPr>
              <w:t xml:space="preserve"> otok</w:t>
            </w:r>
          </w:p>
        </w:tc>
        <w:tc>
          <w:tcPr>
            <w:tcW w:w="1337" w:type="dxa"/>
            <w:tcBorders>
              <w:top w:val="nil"/>
              <w:left w:val="nil"/>
              <w:bottom w:val="single" w:sz="4" w:space="0" w:color="auto"/>
              <w:right w:val="nil"/>
            </w:tcBorders>
            <w:shd w:val="clear" w:color="000000" w:fill="FFFFFF"/>
            <w:vAlign w:val="center"/>
            <w:hideMark/>
          </w:tcPr>
          <w:p w14:paraId="41D252DB"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C169B6" w14:textId="77777777" w:rsidR="007A10E2" w:rsidRPr="00754FAE" w:rsidRDefault="007A10E2" w:rsidP="007A10E2">
            <w:pPr>
              <w:rPr>
                <w:color w:val="000000"/>
              </w:rPr>
            </w:pPr>
            <w:r w:rsidRPr="00754FAE">
              <w:rPr>
                <w:color w:val="000000"/>
              </w:rPr>
              <w:t xml:space="preserve">izrada projektne dokumentacije </w:t>
            </w:r>
          </w:p>
        </w:tc>
        <w:tc>
          <w:tcPr>
            <w:tcW w:w="1843" w:type="dxa"/>
            <w:tcBorders>
              <w:top w:val="nil"/>
              <w:left w:val="nil"/>
              <w:bottom w:val="single" w:sz="4" w:space="0" w:color="auto"/>
              <w:right w:val="single" w:sz="4" w:space="0" w:color="auto"/>
            </w:tcBorders>
            <w:shd w:val="clear" w:color="000000" w:fill="FFFFFF"/>
            <w:noWrap/>
            <w:vAlign w:val="center"/>
            <w:hideMark/>
          </w:tcPr>
          <w:p w14:paraId="63012FE6" w14:textId="77777777" w:rsidR="007A10E2" w:rsidRPr="00754FAE" w:rsidRDefault="007A10E2" w:rsidP="007A10E2">
            <w:pPr>
              <w:jc w:val="right"/>
              <w:rPr>
                <w:color w:val="000000"/>
              </w:rPr>
            </w:pPr>
            <w:r w:rsidRPr="00754FAE">
              <w:rPr>
                <w:color w:val="000000"/>
              </w:rPr>
              <w:t>25.000,00</w:t>
            </w:r>
          </w:p>
        </w:tc>
        <w:tc>
          <w:tcPr>
            <w:tcW w:w="1843" w:type="dxa"/>
            <w:tcBorders>
              <w:top w:val="nil"/>
              <w:left w:val="nil"/>
              <w:bottom w:val="single" w:sz="4" w:space="0" w:color="auto"/>
              <w:right w:val="single" w:sz="4" w:space="0" w:color="auto"/>
            </w:tcBorders>
            <w:shd w:val="clear" w:color="000000" w:fill="FFFFFF"/>
            <w:noWrap/>
            <w:vAlign w:val="center"/>
            <w:hideMark/>
          </w:tcPr>
          <w:p w14:paraId="3F978104" w14:textId="77777777" w:rsidR="007A10E2" w:rsidRPr="00754FAE" w:rsidRDefault="007A10E2" w:rsidP="007A10E2">
            <w:pPr>
              <w:jc w:val="right"/>
              <w:rPr>
                <w:color w:val="000000"/>
              </w:rPr>
            </w:pPr>
            <w:r w:rsidRPr="00754FAE">
              <w:rPr>
                <w:color w:val="000000"/>
              </w:rPr>
              <w:t>25.000,00</w:t>
            </w:r>
          </w:p>
        </w:tc>
      </w:tr>
      <w:tr w:rsidR="007A10E2" w:rsidRPr="00754FAE" w14:paraId="32F3B574" w14:textId="77777777" w:rsidTr="007A10E2">
        <w:trPr>
          <w:trHeight w:val="3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63DF368" w14:textId="77777777" w:rsidR="007A10E2" w:rsidRPr="00754FAE" w:rsidRDefault="007A10E2" w:rsidP="007A10E2">
            <w:pPr>
              <w:jc w:val="center"/>
              <w:rPr>
                <w:color w:val="000000"/>
              </w:rPr>
            </w:pPr>
            <w:r w:rsidRPr="00754FAE">
              <w:rPr>
                <w:color w:val="000000"/>
              </w:rPr>
              <w:t>19.</w:t>
            </w:r>
          </w:p>
        </w:tc>
        <w:tc>
          <w:tcPr>
            <w:tcW w:w="1985" w:type="dxa"/>
            <w:tcBorders>
              <w:top w:val="nil"/>
              <w:left w:val="nil"/>
              <w:bottom w:val="single" w:sz="4" w:space="0" w:color="auto"/>
              <w:right w:val="single" w:sz="4" w:space="0" w:color="auto"/>
            </w:tcBorders>
            <w:shd w:val="clear" w:color="000000" w:fill="FFFFFF"/>
            <w:vAlign w:val="center"/>
            <w:hideMark/>
          </w:tcPr>
          <w:p w14:paraId="41AFC708" w14:textId="77777777" w:rsidR="007A10E2" w:rsidRPr="00754FAE" w:rsidRDefault="007A10E2" w:rsidP="007A10E2">
            <w:pPr>
              <w:rPr>
                <w:color w:val="000000"/>
              </w:rPr>
            </w:pPr>
            <w:r w:rsidRPr="00754FAE">
              <w:rPr>
                <w:color w:val="000000"/>
              </w:rPr>
              <w:t>O.Š. Otok</w:t>
            </w:r>
          </w:p>
        </w:tc>
        <w:tc>
          <w:tcPr>
            <w:tcW w:w="1337" w:type="dxa"/>
            <w:tcBorders>
              <w:top w:val="nil"/>
              <w:left w:val="nil"/>
              <w:bottom w:val="single" w:sz="4" w:space="0" w:color="auto"/>
              <w:right w:val="nil"/>
            </w:tcBorders>
            <w:shd w:val="clear" w:color="000000" w:fill="FFFFFF"/>
            <w:vAlign w:val="center"/>
            <w:hideMark/>
          </w:tcPr>
          <w:p w14:paraId="0F734744"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481A882" w14:textId="77777777" w:rsidR="007A10E2" w:rsidRPr="00754FAE" w:rsidRDefault="007A10E2" w:rsidP="007A10E2">
            <w:pPr>
              <w:rPr>
                <w:color w:val="000000"/>
              </w:rPr>
            </w:pPr>
            <w:r w:rsidRPr="00754FAE">
              <w:rPr>
                <w:color w:val="000000"/>
              </w:rPr>
              <w:t>postavljanje klamerica za bicikle</w:t>
            </w:r>
          </w:p>
        </w:tc>
        <w:tc>
          <w:tcPr>
            <w:tcW w:w="1843" w:type="dxa"/>
            <w:tcBorders>
              <w:top w:val="nil"/>
              <w:left w:val="nil"/>
              <w:bottom w:val="single" w:sz="4" w:space="0" w:color="auto"/>
              <w:right w:val="single" w:sz="4" w:space="0" w:color="auto"/>
            </w:tcBorders>
            <w:shd w:val="clear" w:color="000000" w:fill="FFFFFF"/>
            <w:noWrap/>
            <w:vAlign w:val="center"/>
            <w:hideMark/>
          </w:tcPr>
          <w:p w14:paraId="0D2A74E5" w14:textId="77777777" w:rsidR="007A10E2" w:rsidRPr="00754FAE" w:rsidRDefault="007A10E2" w:rsidP="007A10E2">
            <w:pPr>
              <w:jc w:val="right"/>
              <w:rPr>
                <w:color w:val="000000"/>
              </w:rPr>
            </w:pPr>
            <w:r w:rsidRPr="00754FAE">
              <w:rPr>
                <w:color w:val="000000"/>
              </w:rPr>
              <w:t>4.700,00</w:t>
            </w:r>
          </w:p>
        </w:tc>
        <w:tc>
          <w:tcPr>
            <w:tcW w:w="1843" w:type="dxa"/>
            <w:tcBorders>
              <w:top w:val="nil"/>
              <w:left w:val="nil"/>
              <w:bottom w:val="single" w:sz="4" w:space="0" w:color="auto"/>
              <w:right w:val="single" w:sz="4" w:space="0" w:color="auto"/>
            </w:tcBorders>
            <w:shd w:val="clear" w:color="000000" w:fill="FFFFFF"/>
            <w:noWrap/>
            <w:vAlign w:val="center"/>
            <w:hideMark/>
          </w:tcPr>
          <w:p w14:paraId="30D33DB9" w14:textId="77777777" w:rsidR="007A10E2" w:rsidRPr="00754FAE" w:rsidRDefault="007A10E2" w:rsidP="007A10E2">
            <w:pPr>
              <w:jc w:val="right"/>
              <w:rPr>
                <w:color w:val="000000"/>
              </w:rPr>
            </w:pPr>
            <w:r w:rsidRPr="00754FAE">
              <w:rPr>
                <w:color w:val="000000"/>
              </w:rPr>
              <w:t>4.635,00</w:t>
            </w:r>
          </w:p>
        </w:tc>
      </w:tr>
      <w:tr w:rsidR="007A10E2" w:rsidRPr="00754FAE" w14:paraId="6392DD28" w14:textId="77777777" w:rsidTr="007A10E2">
        <w:trPr>
          <w:trHeight w:val="6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A84F569" w14:textId="77777777" w:rsidR="007A10E2" w:rsidRPr="00754FAE" w:rsidRDefault="007A10E2" w:rsidP="007A10E2">
            <w:pPr>
              <w:jc w:val="center"/>
              <w:rPr>
                <w:color w:val="000000"/>
              </w:rPr>
            </w:pPr>
            <w:r w:rsidRPr="00754FAE">
              <w:rPr>
                <w:color w:val="000000"/>
              </w:rPr>
              <w:t>20.</w:t>
            </w:r>
          </w:p>
        </w:tc>
        <w:tc>
          <w:tcPr>
            <w:tcW w:w="1985" w:type="dxa"/>
            <w:tcBorders>
              <w:top w:val="nil"/>
              <w:left w:val="nil"/>
              <w:bottom w:val="single" w:sz="4" w:space="0" w:color="auto"/>
              <w:right w:val="single" w:sz="4" w:space="0" w:color="auto"/>
            </w:tcBorders>
            <w:shd w:val="clear" w:color="000000" w:fill="FFFFFF"/>
            <w:vAlign w:val="center"/>
            <w:hideMark/>
          </w:tcPr>
          <w:p w14:paraId="69C7A7EA" w14:textId="77777777" w:rsidR="007A10E2" w:rsidRPr="00754FAE" w:rsidRDefault="007A10E2" w:rsidP="007A10E2">
            <w:pPr>
              <w:rPr>
                <w:color w:val="000000"/>
              </w:rPr>
            </w:pPr>
            <w:r w:rsidRPr="00754FAE">
              <w:rPr>
                <w:color w:val="000000"/>
              </w:rPr>
              <w:t xml:space="preserve">Trg u Sloboštini ispred </w:t>
            </w:r>
            <w:proofErr w:type="spellStart"/>
            <w:r w:rsidRPr="00754FAE">
              <w:rPr>
                <w:color w:val="000000"/>
              </w:rPr>
              <w:t>Spara</w:t>
            </w:r>
            <w:proofErr w:type="spellEnd"/>
          </w:p>
        </w:tc>
        <w:tc>
          <w:tcPr>
            <w:tcW w:w="1337" w:type="dxa"/>
            <w:tcBorders>
              <w:top w:val="nil"/>
              <w:left w:val="nil"/>
              <w:bottom w:val="single" w:sz="4" w:space="0" w:color="auto"/>
              <w:right w:val="nil"/>
            </w:tcBorders>
            <w:shd w:val="clear" w:color="000000" w:fill="FFFFFF"/>
            <w:vAlign w:val="center"/>
            <w:hideMark/>
          </w:tcPr>
          <w:p w14:paraId="2B81B5FE"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A2FA006" w14:textId="77777777" w:rsidR="007A10E2" w:rsidRPr="00754FAE" w:rsidRDefault="007A10E2" w:rsidP="007A10E2">
            <w:pPr>
              <w:rPr>
                <w:color w:val="000000"/>
              </w:rPr>
            </w:pPr>
            <w:r w:rsidRPr="00754FAE">
              <w:rPr>
                <w:color w:val="000000"/>
              </w:rPr>
              <w:t>postavljanje klamerica za bicikle</w:t>
            </w:r>
          </w:p>
        </w:tc>
        <w:tc>
          <w:tcPr>
            <w:tcW w:w="1843" w:type="dxa"/>
            <w:tcBorders>
              <w:top w:val="nil"/>
              <w:left w:val="nil"/>
              <w:bottom w:val="single" w:sz="4" w:space="0" w:color="auto"/>
              <w:right w:val="single" w:sz="4" w:space="0" w:color="auto"/>
            </w:tcBorders>
            <w:shd w:val="clear" w:color="000000" w:fill="FFFFFF"/>
            <w:noWrap/>
            <w:vAlign w:val="center"/>
            <w:hideMark/>
          </w:tcPr>
          <w:p w14:paraId="001ADC5A" w14:textId="77777777" w:rsidR="007A10E2" w:rsidRPr="00754FAE" w:rsidRDefault="007A10E2" w:rsidP="007A10E2">
            <w:pPr>
              <w:jc w:val="right"/>
              <w:rPr>
                <w:color w:val="000000"/>
              </w:rPr>
            </w:pPr>
            <w:r w:rsidRPr="00754FAE">
              <w:rPr>
                <w:color w:val="000000"/>
              </w:rPr>
              <w:t>2.500,00</w:t>
            </w:r>
          </w:p>
        </w:tc>
        <w:tc>
          <w:tcPr>
            <w:tcW w:w="1843" w:type="dxa"/>
            <w:tcBorders>
              <w:top w:val="nil"/>
              <w:left w:val="nil"/>
              <w:bottom w:val="single" w:sz="4" w:space="0" w:color="auto"/>
              <w:right w:val="single" w:sz="4" w:space="0" w:color="auto"/>
            </w:tcBorders>
            <w:shd w:val="clear" w:color="000000" w:fill="FFFFFF"/>
            <w:noWrap/>
            <w:vAlign w:val="center"/>
            <w:hideMark/>
          </w:tcPr>
          <w:p w14:paraId="218417D4" w14:textId="77777777" w:rsidR="007A10E2" w:rsidRPr="00754FAE" w:rsidRDefault="007A10E2" w:rsidP="007A10E2">
            <w:pPr>
              <w:jc w:val="right"/>
              <w:rPr>
                <w:color w:val="000000"/>
              </w:rPr>
            </w:pPr>
            <w:r w:rsidRPr="00754FAE">
              <w:rPr>
                <w:color w:val="000000"/>
              </w:rPr>
              <w:t>2.317,50</w:t>
            </w:r>
          </w:p>
        </w:tc>
      </w:tr>
      <w:tr w:rsidR="007A10E2" w:rsidRPr="00754FAE" w14:paraId="63B5A97A" w14:textId="77777777" w:rsidTr="007A10E2">
        <w:trPr>
          <w:trHeight w:val="5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43B3827" w14:textId="77777777" w:rsidR="007A10E2" w:rsidRPr="00754FAE" w:rsidRDefault="007A10E2" w:rsidP="007A10E2">
            <w:pPr>
              <w:jc w:val="center"/>
              <w:rPr>
                <w:color w:val="000000"/>
              </w:rPr>
            </w:pPr>
            <w:r w:rsidRPr="00754FAE">
              <w:rPr>
                <w:color w:val="000000"/>
              </w:rPr>
              <w:t>21.</w:t>
            </w:r>
          </w:p>
        </w:tc>
        <w:tc>
          <w:tcPr>
            <w:tcW w:w="1985" w:type="dxa"/>
            <w:tcBorders>
              <w:top w:val="nil"/>
              <w:left w:val="nil"/>
              <w:bottom w:val="single" w:sz="4" w:space="0" w:color="auto"/>
              <w:right w:val="single" w:sz="4" w:space="0" w:color="auto"/>
            </w:tcBorders>
            <w:shd w:val="clear" w:color="000000" w:fill="FFFFFF"/>
            <w:vAlign w:val="center"/>
            <w:hideMark/>
          </w:tcPr>
          <w:p w14:paraId="3EE5E3DE" w14:textId="77777777" w:rsidR="007A10E2" w:rsidRPr="00754FAE" w:rsidRDefault="007A10E2" w:rsidP="007A10E2">
            <w:pPr>
              <w:rPr>
                <w:color w:val="000000"/>
              </w:rPr>
            </w:pPr>
            <w:r w:rsidRPr="00754FAE">
              <w:rPr>
                <w:color w:val="000000"/>
              </w:rPr>
              <w:t>Pošta u Ulici Vladimira Varićaka</w:t>
            </w:r>
          </w:p>
        </w:tc>
        <w:tc>
          <w:tcPr>
            <w:tcW w:w="1337" w:type="dxa"/>
            <w:tcBorders>
              <w:top w:val="nil"/>
              <w:left w:val="nil"/>
              <w:bottom w:val="single" w:sz="4" w:space="0" w:color="auto"/>
              <w:right w:val="nil"/>
            </w:tcBorders>
            <w:shd w:val="clear" w:color="000000" w:fill="FFFFFF"/>
            <w:vAlign w:val="center"/>
            <w:hideMark/>
          </w:tcPr>
          <w:p w14:paraId="1463A23A" w14:textId="77777777" w:rsidR="007A10E2" w:rsidRPr="00754FAE" w:rsidRDefault="007A10E2" w:rsidP="007A10E2">
            <w:pPr>
              <w:rPr>
                <w:color w:val="000000"/>
              </w:rPr>
            </w:pPr>
            <w:r w:rsidRPr="00754FAE">
              <w:rPr>
                <w:color w:val="000000"/>
              </w:rPr>
              <w:t>Sloboština</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D535819" w14:textId="77777777" w:rsidR="007A10E2" w:rsidRPr="00754FAE" w:rsidRDefault="007A10E2" w:rsidP="007A10E2">
            <w:pPr>
              <w:rPr>
                <w:color w:val="000000"/>
              </w:rPr>
            </w:pPr>
            <w:r w:rsidRPr="00754FAE">
              <w:rPr>
                <w:color w:val="000000"/>
              </w:rPr>
              <w:t>postavljanje klamerica za bicikle</w:t>
            </w:r>
          </w:p>
        </w:tc>
        <w:tc>
          <w:tcPr>
            <w:tcW w:w="1843" w:type="dxa"/>
            <w:tcBorders>
              <w:top w:val="nil"/>
              <w:left w:val="nil"/>
              <w:bottom w:val="single" w:sz="4" w:space="0" w:color="auto"/>
              <w:right w:val="single" w:sz="4" w:space="0" w:color="auto"/>
            </w:tcBorders>
            <w:shd w:val="clear" w:color="000000" w:fill="FFFFFF"/>
            <w:noWrap/>
            <w:vAlign w:val="center"/>
            <w:hideMark/>
          </w:tcPr>
          <w:p w14:paraId="1167866F" w14:textId="77777777" w:rsidR="007A10E2" w:rsidRPr="00754FAE" w:rsidRDefault="007A10E2" w:rsidP="007A10E2">
            <w:pPr>
              <w:jc w:val="right"/>
              <w:rPr>
                <w:color w:val="000000"/>
              </w:rPr>
            </w:pPr>
            <w:r w:rsidRPr="00754FAE">
              <w:rPr>
                <w:color w:val="000000"/>
              </w:rPr>
              <w:t>1.200,00</w:t>
            </w:r>
          </w:p>
        </w:tc>
        <w:tc>
          <w:tcPr>
            <w:tcW w:w="1843" w:type="dxa"/>
            <w:tcBorders>
              <w:top w:val="nil"/>
              <w:left w:val="nil"/>
              <w:bottom w:val="single" w:sz="4" w:space="0" w:color="auto"/>
              <w:right w:val="single" w:sz="4" w:space="0" w:color="auto"/>
            </w:tcBorders>
            <w:shd w:val="clear" w:color="000000" w:fill="FFFFFF"/>
            <w:noWrap/>
            <w:vAlign w:val="center"/>
            <w:hideMark/>
          </w:tcPr>
          <w:p w14:paraId="4B9D1183" w14:textId="77777777" w:rsidR="007A10E2" w:rsidRPr="00754FAE" w:rsidRDefault="007A10E2" w:rsidP="007A10E2">
            <w:pPr>
              <w:jc w:val="right"/>
              <w:rPr>
                <w:color w:val="000000"/>
              </w:rPr>
            </w:pPr>
            <w:r w:rsidRPr="00754FAE">
              <w:rPr>
                <w:color w:val="000000"/>
              </w:rPr>
              <w:t>1.158,75</w:t>
            </w:r>
          </w:p>
        </w:tc>
      </w:tr>
      <w:tr w:rsidR="007A10E2" w:rsidRPr="00754FAE" w14:paraId="06AC656E" w14:textId="77777777" w:rsidTr="007A10E2">
        <w:trPr>
          <w:trHeight w:val="5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B3393D2" w14:textId="77777777" w:rsidR="007A10E2" w:rsidRPr="00754FAE" w:rsidRDefault="007A10E2" w:rsidP="007A10E2">
            <w:pPr>
              <w:jc w:val="center"/>
              <w:rPr>
                <w:color w:val="000000"/>
              </w:rPr>
            </w:pPr>
            <w:r w:rsidRPr="00754FAE">
              <w:rPr>
                <w:color w:val="000000"/>
              </w:rPr>
              <w:t>22.</w:t>
            </w:r>
          </w:p>
        </w:tc>
        <w:tc>
          <w:tcPr>
            <w:tcW w:w="1985" w:type="dxa"/>
            <w:tcBorders>
              <w:top w:val="nil"/>
              <w:left w:val="nil"/>
              <w:bottom w:val="single" w:sz="4" w:space="0" w:color="auto"/>
              <w:right w:val="single" w:sz="4" w:space="0" w:color="auto"/>
            </w:tcBorders>
            <w:shd w:val="clear" w:color="000000" w:fill="FFFFFF"/>
            <w:vAlign w:val="center"/>
            <w:hideMark/>
          </w:tcPr>
          <w:p w14:paraId="14BACBB7" w14:textId="77777777" w:rsidR="007A10E2" w:rsidRPr="00754FAE" w:rsidRDefault="007A10E2" w:rsidP="007A10E2">
            <w:pPr>
              <w:rPr>
                <w:color w:val="000000"/>
              </w:rPr>
            </w:pPr>
            <w:r w:rsidRPr="00754FAE">
              <w:rPr>
                <w:color w:val="000000"/>
              </w:rPr>
              <w:t>Središnji park "Krug"</w:t>
            </w:r>
          </w:p>
        </w:tc>
        <w:tc>
          <w:tcPr>
            <w:tcW w:w="1337" w:type="dxa"/>
            <w:tcBorders>
              <w:top w:val="nil"/>
              <w:left w:val="nil"/>
              <w:bottom w:val="single" w:sz="4" w:space="0" w:color="auto"/>
              <w:right w:val="single" w:sz="4" w:space="0" w:color="auto"/>
            </w:tcBorders>
            <w:shd w:val="clear" w:color="000000" w:fill="FFFFFF"/>
            <w:vAlign w:val="center"/>
            <w:hideMark/>
          </w:tcPr>
          <w:p w14:paraId="5D25D896" w14:textId="77777777" w:rsidR="007A10E2" w:rsidRPr="00754FAE" w:rsidRDefault="007A10E2" w:rsidP="007A10E2">
            <w:pPr>
              <w:rPr>
                <w:color w:val="000000"/>
              </w:rPr>
            </w:pPr>
            <w:proofErr w:type="spellStart"/>
            <w:r w:rsidRPr="00754FAE">
              <w:rPr>
                <w:color w:val="000000"/>
              </w:rPr>
              <w:t>Sopot</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0FF2D9AC" w14:textId="77777777" w:rsidR="007A10E2" w:rsidRPr="00754FAE" w:rsidRDefault="007A10E2" w:rsidP="007A10E2">
            <w:pPr>
              <w:rPr>
                <w:color w:val="000000"/>
              </w:rPr>
            </w:pPr>
            <w:r w:rsidRPr="00754FAE">
              <w:rPr>
                <w:color w:val="000000"/>
              </w:rPr>
              <w:t>uređivanje staze</w:t>
            </w:r>
          </w:p>
        </w:tc>
        <w:tc>
          <w:tcPr>
            <w:tcW w:w="1843" w:type="dxa"/>
            <w:tcBorders>
              <w:top w:val="nil"/>
              <w:left w:val="nil"/>
              <w:bottom w:val="single" w:sz="4" w:space="0" w:color="auto"/>
              <w:right w:val="single" w:sz="4" w:space="0" w:color="auto"/>
            </w:tcBorders>
            <w:shd w:val="clear" w:color="000000" w:fill="FFFFFF"/>
            <w:noWrap/>
            <w:vAlign w:val="center"/>
            <w:hideMark/>
          </w:tcPr>
          <w:p w14:paraId="72955387" w14:textId="77777777" w:rsidR="007A10E2" w:rsidRPr="00754FAE" w:rsidRDefault="007A10E2" w:rsidP="007A10E2">
            <w:pPr>
              <w:jc w:val="right"/>
              <w:rPr>
                <w:color w:val="000000"/>
              </w:rPr>
            </w:pPr>
            <w:r w:rsidRPr="00754FAE">
              <w:rPr>
                <w:color w:val="000000"/>
              </w:rPr>
              <w:t>96.000,00</w:t>
            </w:r>
          </w:p>
        </w:tc>
        <w:tc>
          <w:tcPr>
            <w:tcW w:w="1843" w:type="dxa"/>
            <w:tcBorders>
              <w:top w:val="nil"/>
              <w:left w:val="nil"/>
              <w:bottom w:val="single" w:sz="4" w:space="0" w:color="auto"/>
              <w:right w:val="single" w:sz="4" w:space="0" w:color="auto"/>
            </w:tcBorders>
            <w:shd w:val="clear" w:color="000000" w:fill="FFFFFF"/>
            <w:noWrap/>
            <w:vAlign w:val="center"/>
            <w:hideMark/>
          </w:tcPr>
          <w:p w14:paraId="65B25D26" w14:textId="77777777" w:rsidR="007A10E2" w:rsidRPr="00754FAE" w:rsidRDefault="007A10E2" w:rsidP="007A10E2">
            <w:pPr>
              <w:jc w:val="right"/>
              <w:rPr>
                <w:color w:val="000000"/>
              </w:rPr>
            </w:pPr>
            <w:r w:rsidRPr="00754FAE">
              <w:rPr>
                <w:color w:val="000000"/>
              </w:rPr>
              <w:t>83.725,00</w:t>
            </w:r>
          </w:p>
        </w:tc>
      </w:tr>
      <w:tr w:rsidR="007A10E2" w:rsidRPr="00754FAE" w14:paraId="6FAFC29B"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EBBF2A6" w14:textId="77777777" w:rsidR="007A10E2" w:rsidRPr="00754FAE" w:rsidRDefault="007A10E2" w:rsidP="007A10E2">
            <w:pPr>
              <w:jc w:val="center"/>
              <w:rPr>
                <w:color w:val="000000"/>
              </w:rPr>
            </w:pPr>
            <w:r w:rsidRPr="00754FAE">
              <w:rPr>
                <w:color w:val="000000"/>
              </w:rPr>
              <w:t>23.</w:t>
            </w:r>
          </w:p>
        </w:tc>
        <w:tc>
          <w:tcPr>
            <w:tcW w:w="1985" w:type="dxa"/>
            <w:tcBorders>
              <w:top w:val="nil"/>
              <w:left w:val="nil"/>
              <w:bottom w:val="single" w:sz="4" w:space="0" w:color="auto"/>
              <w:right w:val="single" w:sz="4" w:space="0" w:color="auto"/>
            </w:tcBorders>
            <w:shd w:val="clear" w:color="000000" w:fill="FFFFFF"/>
            <w:vAlign w:val="center"/>
            <w:hideMark/>
          </w:tcPr>
          <w:p w14:paraId="2B587AEF" w14:textId="77777777" w:rsidR="007A10E2" w:rsidRPr="00754FAE" w:rsidRDefault="007A10E2" w:rsidP="007A10E2">
            <w:pPr>
              <w:rPr>
                <w:color w:val="000000"/>
              </w:rPr>
            </w:pPr>
            <w:r w:rsidRPr="00754FAE">
              <w:rPr>
                <w:color w:val="000000"/>
              </w:rPr>
              <w:t>Zemljakova ulica - uz sportsko rekreacijski centar</w:t>
            </w:r>
          </w:p>
        </w:tc>
        <w:tc>
          <w:tcPr>
            <w:tcW w:w="1337" w:type="dxa"/>
            <w:tcBorders>
              <w:top w:val="nil"/>
              <w:left w:val="nil"/>
              <w:bottom w:val="single" w:sz="4" w:space="0" w:color="auto"/>
              <w:right w:val="single" w:sz="4" w:space="0" w:color="auto"/>
            </w:tcBorders>
            <w:shd w:val="clear" w:color="000000" w:fill="FFFFFF"/>
            <w:vAlign w:val="center"/>
            <w:hideMark/>
          </w:tcPr>
          <w:p w14:paraId="7C70F83D" w14:textId="77777777" w:rsidR="007A10E2" w:rsidRPr="00754FAE" w:rsidRDefault="007A10E2" w:rsidP="007A10E2">
            <w:pPr>
              <w:rPr>
                <w:color w:val="000000"/>
              </w:rPr>
            </w:pPr>
            <w:proofErr w:type="spellStart"/>
            <w:r w:rsidRPr="00754FAE">
              <w:rPr>
                <w:color w:val="000000"/>
              </w:rPr>
              <w:t>Sopot</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14F03F10" w14:textId="77777777" w:rsidR="007A10E2" w:rsidRPr="00754FAE" w:rsidRDefault="007A10E2" w:rsidP="007A10E2">
            <w:pPr>
              <w:rPr>
                <w:color w:val="000000"/>
              </w:rPr>
            </w:pPr>
            <w:r w:rsidRPr="00754FAE">
              <w:rPr>
                <w:color w:val="000000"/>
              </w:rPr>
              <w:t>izvedba staze</w:t>
            </w:r>
          </w:p>
        </w:tc>
        <w:tc>
          <w:tcPr>
            <w:tcW w:w="1843" w:type="dxa"/>
            <w:tcBorders>
              <w:top w:val="nil"/>
              <w:left w:val="nil"/>
              <w:bottom w:val="single" w:sz="4" w:space="0" w:color="auto"/>
              <w:right w:val="single" w:sz="4" w:space="0" w:color="auto"/>
            </w:tcBorders>
            <w:shd w:val="clear" w:color="000000" w:fill="FFFFFF"/>
            <w:noWrap/>
            <w:vAlign w:val="center"/>
            <w:hideMark/>
          </w:tcPr>
          <w:p w14:paraId="5FB008E0" w14:textId="77777777" w:rsidR="007A10E2" w:rsidRPr="00754FAE" w:rsidRDefault="007A10E2" w:rsidP="007A10E2">
            <w:pPr>
              <w:jc w:val="right"/>
              <w:rPr>
                <w:color w:val="000000"/>
              </w:rPr>
            </w:pPr>
            <w:r w:rsidRPr="00754FAE">
              <w:rPr>
                <w:color w:val="000000"/>
              </w:rPr>
              <w:t>42.200,00</w:t>
            </w:r>
          </w:p>
        </w:tc>
        <w:tc>
          <w:tcPr>
            <w:tcW w:w="1843" w:type="dxa"/>
            <w:tcBorders>
              <w:top w:val="nil"/>
              <w:left w:val="nil"/>
              <w:bottom w:val="single" w:sz="4" w:space="0" w:color="auto"/>
              <w:right w:val="single" w:sz="4" w:space="0" w:color="auto"/>
            </w:tcBorders>
            <w:shd w:val="clear" w:color="000000" w:fill="FFFFFF"/>
            <w:noWrap/>
            <w:vAlign w:val="center"/>
            <w:hideMark/>
          </w:tcPr>
          <w:p w14:paraId="7F515ED3" w14:textId="77777777" w:rsidR="007A10E2" w:rsidRPr="00754FAE" w:rsidRDefault="007A10E2" w:rsidP="007A10E2">
            <w:pPr>
              <w:jc w:val="right"/>
              <w:rPr>
                <w:color w:val="000000"/>
              </w:rPr>
            </w:pPr>
            <w:r w:rsidRPr="00754FAE">
              <w:rPr>
                <w:color w:val="000000"/>
              </w:rPr>
              <w:t>41.700,00</w:t>
            </w:r>
          </w:p>
        </w:tc>
      </w:tr>
      <w:tr w:rsidR="007A10E2" w:rsidRPr="00754FAE" w14:paraId="393FA7BD"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4C99B2F" w14:textId="77777777" w:rsidR="007A10E2" w:rsidRPr="00754FAE" w:rsidRDefault="007A10E2" w:rsidP="007A10E2">
            <w:pPr>
              <w:jc w:val="center"/>
              <w:rPr>
                <w:color w:val="000000"/>
              </w:rPr>
            </w:pPr>
            <w:r w:rsidRPr="00754FAE">
              <w:rPr>
                <w:color w:val="000000"/>
              </w:rPr>
              <w:t>24.</w:t>
            </w:r>
          </w:p>
        </w:tc>
        <w:tc>
          <w:tcPr>
            <w:tcW w:w="1985" w:type="dxa"/>
            <w:tcBorders>
              <w:top w:val="nil"/>
              <w:left w:val="nil"/>
              <w:bottom w:val="single" w:sz="4" w:space="0" w:color="auto"/>
              <w:right w:val="single" w:sz="4" w:space="0" w:color="auto"/>
            </w:tcBorders>
            <w:shd w:val="clear" w:color="000000" w:fill="FFFFFF"/>
            <w:vAlign w:val="center"/>
            <w:hideMark/>
          </w:tcPr>
          <w:p w14:paraId="0553430D" w14:textId="77777777" w:rsidR="007A10E2" w:rsidRPr="00754FAE" w:rsidRDefault="007A10E2" w:rsidP="007A10E2">
            <w:pPr>
              <w:rPr>
                <w:color w:val="000000"/>
              </w:rPr>
            </w:pPr>
            <w:r w:rsidRPr="00754FAE">
              <w:rPr>
                <w:color w:val="000000"/>
              </w:rPr>
              <w:t xml:space="preserve">Ulica Huga </w:t>
            </w:r>
            <w:proofErr w:type="spellStart"/>
            <w:r w:rsidRPr="00754FAE">
              <w:rPr>
                <w:color w:val="000000"/>
              </w:rPr>
              <w:t>Ehrlicha</w:t>
            </w:r>
            <w:proofErr w:type="spellEnd"/>
            <w:r w:rsidRPr="00754FAE">
              <w:rPr>
                <w:color w:val="000000"/>
              </w:rPr>
              <w:t xml:space="preserve"> - uz građevinski školski centar</w:t>
            </w:r>
          </w:p>
        </w:tc>
        <w:tc>
          <w:tcPr>
            <w:tcW w:w="1337" w:type="dxa"/>
            <w:tcBorders>
              <w:top w:val="nil"/>
              <w:left w:val="nil"/>
              <w:bottom w:val="single" w:sz="4" w:space="0" w:color="auto"/>
              <w:right w:val="single" w:sz="4" w:space="0" w:color="auto"/>
            </w:tcBorders>
            <w:shd w:val="clear" w:color="000000" w:fill="FFFFFF"/>
            <w:vAlign w:val="center"/>
            <w:hideMark/>
          </w:tcPr>
          <w:p w14:paraId="66400F8E" w14:textId="77777777" w:rsidR="007A10E2" w:rsidRPr="00754FAE" w:rsidRDefault="007A10E2" w:rsidP="007A10E2">
            <w:pPr>
              <w:rPr>
                <w:color w:val="000000"/>
              </w:rPr>
            </w:pPr>
            <w:proofErr w:type="spellStart"/>
            <w:r w:rsidRPr="00754FAE">
              <w:rPr>
                <w:color w:val="000000"/>
              </w:rPr>
              <w:t>Sopot</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42A19F84" w14:textId="77777777" w:rsidR="007A10E2" w:rsidRPr="00754FAE" w:rsidRDefault="007A10E2" w:rsidP="007A10E2">
            <w:pPr>
              <w:rPr>
                <w:color w:val="000000"/>
              </w:rPr>
            </w:pPr>
            <w:r w:rsidRPr="00754FAE">
              <w:rPr>
                <w:color w:val="000000"/>
              </w:rPr>
              <w:t>uklanjanje živice</w:t>
            </w:r>
          </w:p>
        </w:tc>
        <w:tc>
          <w:tcPr>
            <w:tcW w:w="1843" w:type="dxa"/>
            <w:tcBorders>
              <w:top w:val="nil"/>
              <w:left w:val="nil"/>
              <w:bottom w:val="single" w:sz="4" w:space="0" w:color="auto"/>
              <w:right w:val="single" w:sz="4" w:space="0" w:color="auto"/>
            </w:tcBorders>
            <w:shd w:val="clear" w:color="000000" w:fill="FFFFFF"/>
            <w:noWrap/>
            <w:vAlign w:val="center"/>
            <w:hideMark/>
          </w:tcPr>
          <w:p w14:paraId="4D715821" w14:textId="77777777" w:rsidR="007A10E2" w:rsidRPr="00754FAE" w:rsidRDefault="007A10E2" w:rsidP="007A10E2">
            <w:pPr>
              <w:jc w:val="right"/>
              <w:rPr>
                <w:color w:val="000000"/>
              </w:rPr>
            </w:pPr>
            <w:r w:rsidRPr="00754FAE">
              <w:rPr>
                <w:color w:val="000000"/>
              </w:rPr>
              <w:t>17.400,00</w:t>
            </w:r>
          </w:p>
        </w:tc>
        <w:tc>
          <w:tcPr>
            <w:tcW w:w="1843" w:type="dxa"/>
            <w:tcBorders>
              <w:top w:val="nil"/>
              <w:left w:val="nil"/>
              <w:bottom w:val="single" w:sz="4" w:space="0" w:color="auto"/>
              <w:right w:val="single" w:sz="4" w:space="0" w:color="auto"/>
            </w:tcBorders>
            <w:shd w:val="clear" w:color="000000" w:fill="FFFFFF"/>
            <w:noWrap/>
            <w:vAlign w:val="center"/>
            <w:hideMark/>
          </w:tcPr>
          <w:p w14:paraId="104EC747" w14:textId="77777777" w:rsidR="007A10E2" w:rsidRPr="00754FAE" w:rsidRDefault="007A10E2" w:rsidP="007A10E2">
            <w:pPr>
              <w:jc w:val="right"/>
              <w:rPr>
                <w:color w:val="000000"/>
              </w:rPr>
            </w:pPr>
            <w:r w:rsidRPr="00754FAE">
              <w:rPr>
                <w:color w:val="000000"/>
              </w:rPr>
              <w:t>17.325,00</w:t>
            </w:r>
          </w:p>
        </w:tc>
      </w:tr>
      <w:tr w:rsidR="007A10E2" w:rsidRPr="00754FAE" w14:paraId="46341774" w14:textId="77777777" w:rsidTr="007A10E2">
        <w:trPr>
          <w:trHeight w:val="9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A12D94C" w14:textId="77777777" w:rsidR="007A10E2" w:rsidRPr="00754FAE" w:rsidRDefault="007A10E2" w:rsidP="007A10E2">
            <w:pPr>
              <w:jc w:val="center"/>
              <w:rPr>
                <w:color w:val="000000"/>
              </w:rPr>
            </w:pPr>
            <w:r w:rsidRPr="00754FAE">
              <w:rPr>
                <w:color w:val="000000"/>
              </w:rPr>
              <w:lastRenderedPageBreak/>
              <w:t>25.</w:t>
            </w:r>
          </w:p>
        </w:tc>
        <w:tc>
          <w:tcPr>
            <w:tcW w:w="1985" w:type="dxa"/>
            <w:tcBorders>
              <w:top w:val="nil"/>
              <w:left w:val="nil"/>
              <w:bottom w:val="single" w:sz="4" w:space="0" w:color="auto"/>
              <w:right w:val="single" w:sz="4" w:space="0" w:color="auto"/>
            </w:tcBorders>
            <w:shd w:val="clear" w:color="000000" w:fill="FFFFFF"/>
            <w:vAlign w:val="center"/>
            <w:hideMark/>
          </w:tcPr>
          <w:p w14:paraId="20271812" w14:textId="77777777" w:rsidR="007A10E2" w:rsidRPr="00754FAE" w:rsidRDefault="007A10E2" w:rsidP="007A10E2">
            <w:pPr>
              <w:rPr>
                <w:color w:val="000000"/>
              </w:rPr>
            </w:pPr>
            <w:r w:rsidRPr="00754FAE">
              <w:rPr>
                <w:color w:val="000000"/>
              </w:rPr>
              <w:t>Ulica Viktora Kovačića     20-26</w:t>
            </w:r>
          </w:p>
        </w:tc>
        <w:tc>
          <w:tcPr>
            <w:tcW w:w="1337" w:type="dxa"/>
            <w:tcBorders>
              <w:top w:val="nil"/>
              <w:left w:val="nil"/>
              <w:bottom w:val="single" w:sz="4" w:space="0" w:color="auto"/>
              <w:right w:val="single" w:sz="4" w:space="0" w:color="auto"/>
            </w:tcBorders>
            <w:shd w:val="clear" w:color="000000" w:fill="FFFFFF"/>
            <w:vAlign w:val="center"/>
            <w:hideMark/>
          </w:tcPr>
          <w:p w14:paraId="16D32DC1" w14:textId="77777777" w:rsidR="007A10E2" w:rsidRPr="00754FAE" w:rsidRDefault="007A10E2" w:rsidP="007A10E2">
            <w:pPr>
              <w:rPr>
                <w:color w:val="000000"/>
              </w:rPr>
            </w:pPr>
            <w:proofErr w:type="spellStart"/>
            <w:r w:rsidRPr="00754FAE">
              <w:rPr>
                <w:color w:val="000000"/>
              </w:rPr>
              <w:t>Sopot</w:t>
            </w:r>
            <w:proofErr w:type="spellEnd"/>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3E8EF5F8" w14:textId="77777777" w:rsidR="007A10E2" w:rsidRPr="00754FAE" w:rsidRDefault="007A10E2" w:rsidP="007A10E2">
            <w:pPr>
              <w:rPr>
                <w:color w:val="000000"/>
              </w:rPr>
            </w:pPr>
            <w:r w:rsidRPr="00754FAE">
              <w:rPr>
                <w:color w:val="000000"/>
              </w:rPr>
              <w:t>izrada projektne dokumentacije za  rekonstrukciju postojećeg dječjeg igrališta</w:t>
            </w:r>
          </w:p>
        </w:tc>
        <w:tc>
          <w:tcPr>
            <w:tcW w:w="1843" w:type="dxa"/>
            <w:tcBorders>
              <w:top w:val="nil"/>
              <w:left w:val="nil"/>
              <w:bottom w:val="single" w:sz="4" w:space="0" w:color="auto"/>
              <w:right w:val="single" w:sz="4" w:space="0" w:color="auto"/>
            </w:tcBorders>
            <w:shd w:val="clear" w:color="000000" w:fill="FFFFFF"/>
            <w:noWrap/>
            <w:vAlign w:val="center"/>
            <w:hideMark/>
          </w:tcPr>
          <w:p w14:paraId="0D7EEF0F" w14:textId="77777777" w:rsidR="007A10E2" w:rsidRPr="00754FAE" w:rsidRDefault="007A10E2" w:rsidP="007A10E2">
            <w:pPr>
              <w:jc w:val="right"/>
              <w:rPr>
                <w:color w:val="000000"/>
              </w:rPr>
            </w:pPr>
            <w:r w:rsidRPr="00754FAE">
              <w:rPr>
                <w:color w:val="000000"/>
              </w:rPr>
              <w:t>12.500,00</w:t>
            </w:r>
          </w:p>
        </w:tc>
        <w:tc>
          <w:tcPr>
            <w:tcW w:w="1843" w:type="dxa"/>
            <w:tcBorders>
              <w:top w:val="nil"/>
              <w:left w:val="nil"/>
              <w:bottom w:val="single" w:sz="4" w:space="0" w:color="auto"/>
              <w:right w:val="single" w:sz="4" w:space="0" w:color="auto"/>
            </w:tcBorders>
            <w:shd w:val="clear" w:color="000000" w:fill="FFFFFF"/>
            <w:noWrap/>
            <w:vAlign w:val="center"/>
            <w:hideMark/>
          </w:tcPr>
          <w:p w14:paraId="59A5BC42" w14:textId="77777777" w:rsidR="007A10E2" w:rsidRPr="00754FAE" w:rsidRDefault="007A10E2" w:rsidP="007A10E2">
            <w:pPr>
              <w:jc w:val="right"/>
              <w:rPr>
                <w:color w:val="000000"/>
              </w:rPr>
            </w:pPr>
            <w:r w:rsidRPr="00754FAE">
              <w:rPr>
                <w:color w:val="000000"/>
              </w:rPr>
              <w:t>12.500,00</w:t>
            </w:r>
          </w:p>
        </w:tc>
      </w:tr>
      <w:tr w:rsidR="007A10E2" w:rsidRPr="00754FAE" w14:paraId="69E16A8E" w14:textId="77777777" w:rsidTr="007A10E2">
        <w:trPr>
          <w:trHeight w:val="9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774910F" w14:textId="77777777" w:rsidR="007A10E2" w:rsidRPr="00754FAE" w:rsidRDefault="007A10E2" w:rsidP="007A10E2">
            <w:pPr>
              <w:jc w:val="center"/>
              <w:rPr>
                <w:color w:val="000000"/>
              </w:rPr>
            </w:pPr>
            <w:r w:rsidRPr="00754FAE">
              <w:rPr>
                <w:color w:val="000000"/>
              </w:rPr>
              <w:t>26.</w:t>
            </w:r>
          </w:p>
        </w:tc>
        <w:tc>
          <w:tcPr>
            <w:tcW w:w="1985" w:type="dxa"/>
            <w:tcBorders>
              <w:top w:val="nil"/>
              <w:left w:val="nil"/>
              <w:bottom w:val="nil"/>
              <w:right w:val="nil"/>
            </w:tcBorders>
            <w:shd w:val="clear" w:color="000000" w:fill="FFFFFF"/>
            <w:vAlign w:val="center"/>
            <w:hideMark/>
          </w:tcPr>
          <w:p w14:paraId="2DEDD713" w14:textId="77777777" w:rsidR="007A10E2" w:rsidRPr="00754FAE" w:rsidRDefault="007A10E2" w:rsidP="007A10E2">
            <w:r w:rsidRPr="00754FAE">
              <w:t xml:space="preserve">Ulica Viktora Kovačića – </w:t>
            </w:r>
            <w:proofErr w:type="spellStart"/>
            <w:r w:rsidRPr="00754FAE">
              <w:t>Turinina</w:t>
            </w:r>
            <w:proofErr w:type="spellEnd"/>
            <w:r w:rsidRPr="00754FAE">
              <w:t xml:space="preserve"> ulica – </w:t>
            </w:r>
            <w:proofErr w:type="spellStart"/>
            <w:r w:rsidRPr="00754FAE">
              <w:t>Pičmanova</w:t>
            </w:r>
            <w:proofErr w:type="spellEnd"/>
            <w:r w:rsidRPr="00754FAE">
              <w:t xml:space="preserve"> ulica</w:t>
            </w:r>
          </w:p>
        </w:tc>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1860B997" w14:textId="77777777" w:rsidR="007A10E2" w:rsidRPr="00754FAE" w:rsidRDefault="007A10E2" w:rsidP="007A10E2">
            <w:proofErr w:type="spellStart"/>
            <w:r w:rsidRPr="00754FAE">
              <w:t>Sopot</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51BC867C" w14:textId="77777777" w:rsidR="007A10E2" w:rsidRPr="00754FAE" w:rsidRDefault="007A10E2" w:rsidP="007A10E2">
            <w:r w:rsidRPr="00754FAE">
              <w:t>izrada projektne dokumentacije za uređivanje staze</w:t>
            </w:r>
          </w:p>
        </w:tc>
        <w:tc>
          <w:tcPr>
            <w:tcW w:w="1843" w:type="dxa"/>
            <w:tcBorders>
              <w:top w:val="nil"/>
              <w:left w:val="nil"/>
              <w:bottom w:val="single" w:sz="4" w:space="0" w:color="auto"/>
              <w:right w:val="single" w:sz="4" w:space="0" w:color="auto"/>
            </w:tcBorders>
            <w:shd w:val="clear" w:color="000000" w:fill="FFFFFF"/>
            <w:noWrap/>
            <w:vAlign w:val="center"/>
            <w:hideMark/>
          </w:tcPr>
          <w:p w14:paraId="48801877" w14:textId="77777777" w:rsidR="007A10E2" w:rsidRPr="00754FAE" w:rsidRDefault="007A10E2" w:rsidP="007A10E2">
            <w:pPr>
              <w:jc w:val="right"/>
              <w:rPr>
                <w:color w:val="000000"/>
              </w:rPr>
            </w:pPr>
            <w:r w:rsidRPr="00754FAE">
              <w:rPr>
                <w:color w:val="000000"/>
              </w:rPr>
              <w:t>12.500,00</w:t>
            </w:r>
          </w:p>
        </w:tc>
        <w:tc>
          <w:tcPr>
            <w:tcW w:w="1843" w:type="dxa"/>
            <w:tcBorders>
              <w:top w:val="nil"/>
              <w:left w:val="nil"/>
              <w:bottom w:val="single" w:sz="4" w:space="0" w:color="auto"/>
              <w:right w:val="single" w:sz="4" w:space="0" w:color="auto"/>
            </w:tcBorders>
            <w:shd w:val="clear" w:color="000000" w:fill="FFFFFF"/>
            <w:noWrap/>
            <w:vAlign w:val="center"/>
            <w:hideMark/>
          </w:tcPr>
          <w:p w14:paraId="753769C4" w14:textId="77777777" w:rsidR="007A10E2" w:rsidRPr="00754FAE" w:rsidRDefault="007A10E2" w:rsidP="007A10E2">
            <w:pPr>
              <w:jc w:val="right"/>
              <w:rPr>
                <w:color w:val="000000"/>
              </w:rPr>
            </w:pPr>
            <w:r w:rsidRPr="00754FAE">
              <w:rPr>
                <w:color w:val="000000"/>
              </w:rPr>
              <w:t>12.500,00</w:t>
            </w:r>
          </w:p>
        </w:tc>
      </w:tr>
      <w:tr w:rsidR="007A10E2" w:rsidRPr="00754FAE" w14:paraId="4B5597C6"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7C1A839" w14:textId="77777777" w:rsidR="007A10E2" w:rsidRPr="00754FAE" w:rsidRDefault="007A10E2" w:rsidP="007A10E2">
            <w:pPr>
              <w:jc w:val="center"/>
              <w:rPr>
                <w:color w:val="000000"/>
              </w:rPr>
            </w:pPr>
            <w:r w:rsidRPr="00754FAE">
              <w:rPr>
                <w:color w:val="000000"/>
              </w:rPr>
              <w:t>27.</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B5F55FF" w14:textId="77777777" w:rsidR="007A10E2" w:rsidRPr="00754FAE" w:rsidRDefault="007A10E2" w:rsidP="007A10E2">
            <w:pPr>
              <w:rPr>
                <w:color w:val="000000"/>
              </w:rPr>
            </w:pPr>
            <w:r w:rsidRPr="00754FAE">
              <w:rPr>
                <w:color w:val="000000"/>
              </w:rPr>
              <w:t xml:space="preserve">Avenija Većeslava Holjevca prema </w:t>
            </w:r>
            <w:proofErr w:type="spellStart"/>
            <w:r w:rsidRPr="00754FAE">
              <w:rPr>
                <w:color w:val="000000"/>
              </w:rPr>
              <w:t>Bundek</w:t>
            </w:r>
            <w:proofErr w:type="spellEnd"/>
            <w:r w:rsidRPr="00754FAE">
              <w:rPr>
                <w:color w:val="000000"/>
              </w:rPr>
              <w:t xml:space="preserve"> centru</w:t>
            </w:r>
          </w:p>
        </w:tc>
        <w:tc>
          <w:tcPr>
            <w:tcW w:w="1337" w:type="dxa"/>
            <w:tcBorders>
              <w:top w:val="nil"/>
              <w:left w:val="nil"/>
              <w:bottom w:val="single" w:sz="4" w:space="0" w:color="auto"/>
              <w:right w:val="single" w:sz="4" w:space="0" w:color="auto"/>
            </w:tcBorders>
            <w:shd w:val="clear" w:color="000000" w:fill="FFFFFF"/>
            <w:vAlign w:val="center"/>
            <w:hideMark/>
          </w:tcPr>
          <w:p w14:paraId="0372CF76"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668DA1B4" w14:textId="77777777" w:rsidR="007A10E2" w:rsidRPr="00754FAE" w:rsidRDefault="007A10E2" w:rsidP="007A10E2">
            <w:pPr>
              <w:rPr>
                <w:color w:val="000000"/>
              </w:rPr>
            </w:pPr>
            <w:r w:rsidRPr="00754FAE">
              <w:rPr>
                <w:color w:val="000000"/>
              </w:rPr>
              <w:t>izvedba staze</w:t>
            </w:r>
          </w:p>
        </w:tc>
        <w:tc>
          <w:tcPr>
            <w:tcW w:w="1843" w:type="dxa"/>
            <w:tcBorders>
              <w:top w:val="nil"/>
              <w:left w:val="nil"/>
              <w:bottom w:val="single" w:sz="4" w:space="0" w:color="auto"/>
              <w:right w:val="single" w:sz="4" w:space="0" w:color="auto"/>
            </w:tcBorders>
            <w:shd w:val="clear" w:color="000000" w:fill="FFFFFF"/>
            <w:noWrap/>
            <w:vAlign w:val="center"/>
            <w:hideMark/>
          </w:tcPr>
          <w:p w14:paraId="62816D4D" w14:textId="77777777" w:rsidR="007A10E2" w:rsidRPr="00754FAE" w:rsidRDefault="007A10E2" w:rsidP="007A10E2">
            <w:pPr>
              <w:jc w:val="right"/>
              <w:rPr>
                <w:color w:val="000000"/>
              </w:rPr>
            </w:pPr>
            <w:r w:rsidRPr="00754FAE">
              <w:rPr>
                <w:color w:val="000000"/>
              </w:rPr>
              <w:t>28.700,00</w:t>
            </w:r>
          </w:p>
        </w:tc>
        <w:tc>
          <w:tcPr>
            <w:tcW w:w="1843" w:type="dxa"/>
            <w:tcBorders>
              <w:top w:val="nil"/>
              <w:left w:val="nil"/>
              <w:bottom w:val="single" w:sz="4" w:space="0" w:color="auto"/>
              <w:right w:val="single" w:sz="4" w:space="0" w:color="auto"/>
            </w:tcBorders>
            <w:shd w:val="clear" w:color="000000" w:fill="FFFFFF"/>
            <w:noWrap/>
            <w:vAlign w:val="center"/>
            <w:hideMark/>
          </w:tcPr>
          <w:p w14:paraId="1A4B06EE" w14:textId="77777777" w:rsidR="007A10E2" w:rsidRPr="00754FAE" w:rsidRDefault="007A10E2" w:rsidP="007A10E2">
            <w:pPr>
              <w:jc w:val="right"/>
              <w:rPr>
                <w:color w:val="000000"/>
              </w:rPr>
            </w:pPr>
            <w:r w:rsidRPr="00754FAE">
              <w:rPr>
                <w:color w:val="000000"/>
              </w:rPr>
              <w:t>28.625,00</w:t>
            </w:r>
          </w:p>
        </w:tc>
      </w:tr>
      <w:tr w:rsidR="007A10E2" w:rsidRPr="00754FAE" w14:paraId="29D071F2" w14:textId="77777777" w:rsidTr="007A10E2">
        <w:trPr>
          <w:trHeight w:val="3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DAC736D" w14:textId="77777777" w:rsidR="007A10E2" w:rsidRPr="00754FAE" w:rsidRDefault="007A10E2" w:rsidP="007A10E2">
            <w:pPr>
              <w:jc w:val="center"/>
              <w:rPr>
                <w:color w:val="000000"/>
              </w:rPr>
            </w:pPr>
            <w:r w:rsidRPr="00754FAE">
              <w:rPr>
                <w:color w:val="000000"/>
              </w:rPr>
              <w:t>28.</w:t>
            </w:r>
          </w:p>
        </w:tc>
        <w:tc>
          <w:tcPr>
            <w:tcW w:w="1985" w:type="dxa"/>
            <w:tcBorders>
              <w:top w:val="nil"/>
              <w:left w:val="nil"/>
              <w:bottom w:val="single" w:sz="4" w:space="0" w:color="auto"/>
              <w:right w:val="single" w:sz="4" w:space="0" w:color="auto"/>
            </w:tcBorders>
            <w:shd w:val="clear" w:color="000000" w:fill="FFFFFF"/>
            <w:vAlign w:val="center"/>
            <w:hideMark/>
          </w:tcPr>
          <w:p w14:paraId="4BD4F709" w14:textId="77777777" w:rsidR="007A10E2" w:rsidRPr="00754FAE" w:rsidRDefault="007A10E2" w:rsidP="007A10E2">
            <w:pPr>
              <w:rPr>
                <w:color w:val="000000"/>
              </w:rPr>
            </w:pPr>
            <w:r w:rsidRPr="00754FAE">
              <w:rPr>
                <w:color w:val="000000"/>
              </w:rPr>
              <w:t>Ulica Vojina Bakića</w:t>
            </w:r>
          </w:p>
        </w:tc>
        <w:tc>
          <w:tcPr>
            <w:tcW w:w="1337" w:type="dxa"/>
            <w:tcBorders>
              <w:top w:val="nil"/>
              <w:left w:val="nil"/>
              <w:bottom w:val="single" w:sz="4" w:space="0" w:color="auto"/>
              <w:right w:val="single" w:sz="4" w:space="0" w:color="auto"/>
            </w:tcBorders>
            <w:shd w:val="clear" w:color="000000" w:fill="FFFFFF"/>
            <w:vAlign w:val="center"/>
            <w:hideMark/>
          </w:tcPr>
          <w:p w14:paraId="4415F753"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19BE09F0" w14:textId="77777777" w:rsidR="007A10E2" w:rsidRPr="00754FAE" w:rsidRDefault="007A10E2" w:rsidP="007A10E2">
            <w:pPr>
              <w:rPr>
                <w:color w:val="000000"/>
              </w:rPr>
            </w:pPr>
            <w:r w:rsidRPr="00754FAE">
              <w:rPr>
                <w:color w:val="000000"/>
              </w:rPr>
              <w:t>izvedba staze</w:t>
            </w:r>
          </w:p>
        </w:tc>
        <w:tc>
          <w:tcPr>
            <w:tcW w:w="1843" w:type="dxa"/>
            <w:tcBorders>
              <w:top w:val="nil"/>
              <w:left w:val="nil"/>
              <w:bottom w:val="single" w:sz="4" w:space="0" w:color="auto"/>
              <w:right w:val="single" w:sz="4" w:space="0" w:color="auto"/>
            </w:tcBorders>
            <w:shd w:val="clear" w:color="000000" w:fill="FFFFFF"/>
            <w:noWrap/>
            <w:vAlign w:val="center"/>
            <w:hideMark/>
          </w:tcPr>
          <w:p w14:paraId="2A900D69" w14:textId="77777777" w:rsidR="007A10E2" w:rsidRPr="00754FAE" w:rsidRDefault="007A10E2" w:rsidP="007A10E2">
            <w:pPr>
              <w:jc w:val="right"/>
              <w:rPr>
                <w:color w:val="000000"/>
              </w:rPr>
            </w:pPr>
            <w:r w:rsidRPr="00754FAE">
              <w:rPr>
                <w:color w:val="000000"/>
              </w:rPr>
              <w:t>5.600,00</w:t>
            </w:r>
          </w:p>
        </w:tc>
        <w:tc>
          <w:tcPr>
            <w:tcW w:w="1843" w:type="dxa"/>
            <w:tcBorders>
              <w:top w:val="nil"/>
              <w:left w:val="nil"/>
              <w:bottom w:val="single" w:sz="4" w:space="0" w:color="auto"/>
              <w:right w:val="single" w:sz="4" w:space="0" w:color="auto"/>
            </w:tcBorders>
            <w:shd w:val="clear" w:color="000000" w:fill="FFFFFF"/>
            <w:noWrap/>
            <w:vAlign w:val="center"/>
            <w:hideMark/>
          </w:tcPr>
          <w:p w14:paraId="735F4B16" w14:textId="77777777" w:rsidR="007A10E2" w:rsidRPr="00754FAE" w:rsidRDefault="007A10E2" w:rsidP="007A10E2">
            <w:pPr>
              <w:jc w:val="right"/>
              <w:rPr>
                <w:color w:val="000000"/>
              </w:rPr>
            </w:pPr>
            <w:r w:rsidRPr="00754FAE">
              <w:rPr>
                <w:color w:val="000000"/>
              </w:rPr>
              <w:t>5.525,00</w:t>
            </w:r>
          </w:p>
        </w:tc>
      </w:tr>
      <w:tr w:rsidR="007A10E2" w:rsidRPr="00754FAE" w14:paraId="6486E3BB" w14:textId="77777777" w:rsidTr="007A10E2">
        <w:trPr>
          <w:trHeight w:val="31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CB01A92" w14:textId="77777777" w:rsidR="007A10E2" w:rsidRPr="00754FAE" w:rsidRDefault="007A10E2" w:rsidP="007A10E2">
            <w:pPr>
              <w:jc w:val="center"/>
              <w:rPr>
                <w:color w:val="000000"/>
              </w:rPr>
            </w:pPr>
            <w:r w:rsidRPr="00754FAE">
              <w:rPr>
                <w:color w:val="000000"/>
              </w:rPr>
              <w:t>29.</w:t>
            </w:r>
          </w:p>
        </w:tc>
        <w:tc>
          <w:tcPr>
            <w:tcW w:w="1985" w:type="dxa"/>
            <w:tcBorders>
              <w:top w:val="nil"/>
              <w:left w:val="nil"/>
              <w:bottom w:val="single" w:sz="4" w:space="0" w:color="auto"/>
              <w:right w:val="single" w:sz="4" w:space="0" w:color="auto"/>
            </w:tcBorders>
            <w:shd w:val="clear" w:color="000000" w:fill="FFFFFF"/>
            <w:vAlign w:val="center"/>
            <w:hideMark/>
          </w:tcPr>
          <w:p w14:paraId="4AF81BB8" w14:textId="77777777" w:rsidR="007A10E2" w:rsidRPr="00754FAE" w:rsidRDefault="007A10E2" w:rsidP="007A10E2">
            <w:pPr>
              <w:rPr>
                <w:color w:val="000000"/>
              </w:rPr>
            </w:pPr>
            <w:r w:rsidRPr="00754FAE">
              <w:rPr>
                <w:color w:val="000000"/>
              </w:rPr>
              <w:t>Stonska ulica</w:t>
            </w:r>
          </w:p>
        </w:tc>
        <w:tc>
          <w:tcPr>
            <w:tcW w:w="1337" w:type="dxa"/>
            <w:tcBorders>
              <w:top w:val="nil"/>
              <w:left w:val="nil"/>
              <w:bottom w:val="single" w:sz="4" w:space="0" w:color="auto"/>
              <w:right w:val="single" w:sz="4" w:space="0" w:color="auto"/>
            </w:tcBorders>
            <w:shd w:val="clear" w:color="000000" w:fill="FFFFFF"/>
            <w:vAlign w:val="center"/>
            <w:hideMark/>
          </w:tcPr>
          <w:p w14:paraId="2B4C4307"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27B42D93" w14:textId="77777777" w:rsidR="007A10E2" w:rsidRPr="00754FAE" w:rsidRDefault="007A10E2" w:rsidP="007A10E2">
            <w:pPr>
              <w:rPr>
                <w:color w:val="000000"/>
              </w:rPr>
            </w:pPr>
            <w:r w:rsidRPr="00754FAE">
              <w:rPr>
                <w:color w:val="000000"/>
              </w:rPr>
              <w:t>sadnja živice u dječjem igralištu</w:t>
            </w:r>
          </w:p>
        </w:tc>
        <w:tc>
          <w:tcPr>
            <w:tcW w:w="1843" w:type="dxa"/>
            <w:tcBorders>
              <w:top w:val="nil"/>
              <w:left w:val="nil"/>
              <w:bottom w:val="single" w:sz="4" w:space="0" w:color="auto"/>
              <w:right w:val="single" w:sz="4" w:space="0" w:color="auto"/>
            </w:tcBorders>
            <w:shd w:val="clear" w:color="000000" w:fill="FFFFFF"/>
            <w:noWrap/>
            <w:vAlign w:val="center"/>
            <w:hideMark/>
          </w:tcPr>
          <w:p w14:paraId="46452590" w14:textId="77777777" w:rsidR="007A10E2" w:rsidRPr="00754FAE" w:rsidRDefault="007A10E2" w:rsidP="007A10E2">
            <w:pPr>
              <w:jc w:val="right"/>
              <w:rPr>
                <w:color w:val="000000"/>
              </w:rPr>
            </w:pPr>
            <w:r w:rsidRPr="00754FAE">
              <w:rPr>
                <w:color w:val="000000"/>
              </w:rPr>
              <w:t>25.100,00</w:t>
            </w:r>
          </w:p>
        </w:tc>
        <w:tc>
          <w:tcPr>
            <w:tcW w:w="1843" w:type="dxa"/>
            <w:tcBorders>
              <w:top w:val="nil"/>
              <w:left w:val="nil"/>
              <w:bottom w:val="single" w:sz="4" w:space="0" w:color="auto"/>
              <w:right w:val="single" w:sz="4" w:space="0" w:color="auto"/>
            </w:tcBorders>
            <w:shd w:val="clear" w:color="000000" w:fill="FFFFFF"/>
            <w:noWrap/>
            <w:vAlign w:val="center"/>
            <w:hideMark/>
          </w:tcPr>
          <w:p w14:paraId="65BED1E3" w14:textId="77777777" w:rsidR="007A10E2" w:rsidRPr="00754FAE" w:rsidRDefault="007A10E2" w:rsidP="007A10E2">
            <w:pPr>
              <w:jc w:val="right"/>
              <w:rPr>
                <w:color w:val="000000"/>
              </w:rPr>
            </w:pPr>
            <w:r w:rsidRPr="00754FAE">
              <w:rPr>
                <w:color w:val="000000"/>
              </w:rPr>
              <w:t>24.062,50</w:t>
            </w:r>
          </w:p>
        </w:tc>
      </w:tr>
      <w:tr w:rsidR="007A10E2" w:rsidRPr="00754FAE" w14:paraId="6CB221BC" w14:textId="77777777" w:rsidTr="007A10E2">
        <w:trPr>
          <w:trHeight w:val="252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5DB56D9" w14:textId="77777777" w:rsidR="007A10E2" w:rsidRPr="00754FAE" w:rsidRDefault="007A10E2" w:rsidP="007A10E2">
            <w:pPr>
              <w:jc w:val="center"/>
              <w:rPr>
                <w:color w:val="000000"/>
              </w:rPr>
            </w:pPr>
            <w:r w:rsidRPr="00754FAE">
              <w:rPr>
                <w:color w:val="000000"/>
              </w:rPr>
              <w:t>30.</w:t>
            </w:r>
          </w:p>
        </w:tc>
        <w:tc>
          <w:tcPr>
            <w:tcW w:w="1985" w:type="dxa"/>
            <w:tcBorders>
              <w:top w:val="nil"/>
              <w:left w:val="nil"/>
              <w:bottom w:val="single" w:sz="4" w:space="0" w:color="auto"/>
              <w:right w:val="single" w:sz="4" w:space="0" w:color="auto"/>
            </w:tcBorders>
            <w:shd w:val="clear" w:color="000000" w:fill="FFFFFF"/>
            <w:vAlign w:val="center"/>
            <w:hideMark/>
          </w:tcPr>
          <w:p w14:paraId="6A9F9B78" w14:textId="77777777" w:rsidR="007A10E2" w:rsidRPr="00754FAE" w:rsidRDefault="007A10E2" w:rsidP="007A10E2">
            <w:pPr>
              <w:rPr>
                <w:color w:val="000000"/>
              </w:rPr>
            </w:pPr>
            <w:r w:rsidRPr="00754FAE">
              <w:rPr>
                <w:color w:val="000000"/>
              </w:rPr>
              <w:t>Ulica Vojina Bakića, travnati dijelovi uz</w:t>
            </w:r>
            <w:r w:rsidRPr="00754FAE">
              <w:rPr>
                <w:color w:val="000000"/>
              </w:rPr>
              <w:br/>
              <w:t>šetnicu Ulice SR Njemačke, zapadna</w:t>
            </w:r>
            <w:r w:rsidRPr="00754FAE">
              <w:rPr>
                <w:color w:val="000000"/>
              </w:rPr>
              <w:br/>
              <w:t xml:space="preserve">strana livade kod križanja ulica Julija </w:t>
            </w:r>
            <w:proofErr w:type="spellStart"/>
            <w:r w:rsidRPr="00754FAE">
              <w:rPr>
                <w:color w:val="000000"/>
              </w:rPr>
              <w:t>Knifera</w:t>
            </w:r>
            <w:proofErr w:type="spellEnd"/>
            <w:r w:rsidRPr="00754FAE">
              <w:rPr>
                <w:color w:val="000000"/>
              </w:rPr>
              <w:t xml:space="preserve"> i Ede Murtića, perivoj Središće</w:t>
            </w:r>
          </w:p>
        </w:tc>
        <w:tc>
          <w:tcPr>
            <w:tcW w:w="1337" w:type="dxa"/>
            <w:tcBorders>
              <w:top w:val="nil"/>
              <w:left w:val="nil"/>
              <w:bottom w:val="single" w:sz="4" w:space="0" w:color="auto"/>
              <w:right w:val="single" w:sz="4" w:space="0" w:color="auto"/>
            </w:tcBorders>
            <w:shd w:val="clear" w:color="000000" w:fill="FFFFFF"/>
            <w:vAlign w:val="center"/>
            <w:hideMark/>
          </w:tcPr>
          <w:p w14:paraId="081C463B"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3FBEEDAC" w14:textId="77777777" w:rsidR="007A10E2" w:rsidRPr="00754FAE" w:rsidRDefault="007A10E2" w:rsidP="007A10E2">
            <w:pPr>
              <w:rPr>
                <w:color w:val="000000"/>
              </w:rPr>
            </w:pPr>
            <w:r w:rsidRPr="00754FAE">
              <w:rPr>
                <w:color w:val="000000"/>
              </w:rPr>
              <w:t>postavljanje garnitura</w:t>
            </w:r>
          </w:p>
        </w:tc>
        <w:tc>
          <w:tcPr>
            <w:tcW w:w="1843" w:type="dxa"/>
            <w:tcBorders>
              <w:top w:val="nil"/>
              <w:left w:val="nil"/>
              <w:bottom w:val="single" w:sz="4" w:space="0" w:color="auto"/>
              <w:right w:val="single" w:sz="4" w:space="0" w:color="auto"/>
            </w:tcBorders>
            <w:shd w:val="clear" w:color="000000" w:fill="FFFFFF"/>
            <w:noWrap/>
            <w:vAlign w:val="center"/>
            <w:hideMark/>
          </w:tcPr>
          <w:p w14:paraId="1AB0A7B8" w14:textId="77777777" w:rsidR="007A10E2" w:rsidRPr="00754FAE" w:rsidRDefault="007A10E2" w:rsidP="007A10E2">
            <w:pPr>
              <w:jc w:val="right"/>
              <w:rPr>
                <w:color w:val="000000"/>
              </w:rPr>
            </w:pPr>
            <w:r w:rsidRPr="00754FAE">
              <w:rPr>
                <w:color w:val="000000"/>
              </w:rPr>
              <w:t>82.000,00</w:t>
            </w:r>
          </w:p>
        </w:tc>
        <w:tc>
          <w:tcPr>
            <w:tcW w:w="1843" w:type="dxa"/>
            <w:tcBorders>
              <w:top w:val="nil"/>
              <w:left w:val="nil"/>
              <w:bottom w:val="single" w:sz="4" w:space="0" w:color="auto"/>
              <w:right w:val="single" w:sz="4" w:space="0" w:color="auto"/>
            </w:tcBorders>
            <w:shd w:val="clear" w:color="000000" w:fill="FFFFFF"/>
            <w:noWrap/>
            <w:vAlign w:val="center"/>
            <w:hideMark/>
          </w:tcPr>
          <w:p w14:paraId="061EF538" w14:textId="77777777" w:rsidR="007A10E2" w:rsidRPr="00754FAE" w:rsidRDefault="007A10E2" w:rsidP="007A10E2">
            <w:pPr>
              <w:jc w:val="right"/>
              <w:rPr>
                <w:color w:val="000000"/>
              </w:rPr>
            </w:pPr>
            <w:r w:rsidRPr="00754FAE">
              <w:rPr>
                <w:color w:val="000000"/>
              </w:rPr>
              <w:t>70.070,00</w:t>
            </w:r>
          </w:p>
        </w:tc>
      </w:tr>
      <w:tr w:rsidR="007A10E2" w:rsidRPr="00754FAE" w14:paraId="602B1347" w14:textId="77777777" w:rsidTr="007A10E2">
        <w:trPr>
          <w:trHeight w:val="7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8C51293" w14:textId="77777777" w:rsidR="007A10E2" w:rsidRPr="00754FAE" w:rsidRDefault="007A10E2" w:rsidP="007A10E2">
            <w:pPr>
              <w:jc w:val="center"/>
              <w:rPr>
                <w:color w:val="000000"/>
              </w:rPr>
            </w:pPr>
            <w:r w:rsidRPr="00754FAE">
              <w:rPr>
                <w:color w:val="000000"/>
              </w:rPr>
              <w:t>31.</w:t>
            </w:r>
          </w:p>
        </w:tc>
        <w:tc>
          <w:tcPr>
            <w:tcW w:w="1985" w:type="dxa"/>
            <w:tcBorders>
              <w:top w:val="nil"/>
              <w:left w:val="nil"/>
              <w:bottom w:val="single" w:sz="4" w:space="0" w:color="auto"/>
              <w:right w:val="single" w:sz="4" w:space="0" w:color="auto"/>
            </w:tcBorders>
            <w:shd w:val="clear" w:color="000000" w:fill="FFFFFF"/>
            <w:vAlign w:val="center"/>
            <w:hideMark/>
          </w:tcPr>
          <w:p w14:paraId="0B664CD3" w14:textId="77777777" w:rsidR="007A10E2" w:rsidRPr="00754FAE" w:rsidRDefault="007A10E2" w:rsidP="007A10E2">
            <w:pPr>
              <w:rPr>
                <w:color w:val="000000"/>
              </w:rPr>
            </w:pPr>
            <w:r w:rsidRPr="00754FAE">
              <w:rPr>
                <w:color w:val="000000"/>
              </w:rPr>
              <w:t>dječji park u Stonskoj ulici</w:t>
            </w:r>
          </w:p>
        </w:tc>
        <w:tc>
          <w:tcPr>
            <w:tcW w:w="1337" w:type="dxa"/>
            <w:tcBorders>
              <w:top w:val="nil"/>
              <w:left w:val="nil"/>
              <w:bottom w:val="single" w:sz="4" w:space="0" w:color="auto"/>
              <w:right w:val="single" w:sz="4" w:space="0" w:color="auto"/>
            </w:tcBorders>
            <w:shd w:val="clear" w:color="000000" w:fill="FFFFFF"/>
            <w:vAlign w:val="center"/>
            <w:hideMark/>
          </w:tcPr>
          <w:p w14:paraId="6E9DEFB3"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3C0196F2" w14:textId="77777777" w:rsidR="007A10E2" w:rsidRPr="00754FAE" w:rsidRDefault="007A10E2" w:rsidP="007A10E2">
            <w:pPr>
              <w:rPr>
                <w:color w:val="000000"/>
              </w:rPr>
            </w:pPr>
            <w:r w:rsidRPr="00754FAE">
              <w:rPr>
                <w:color w:val="000000"/>
              </w:rPr>
              <w:t xml:space="preserve">postavljanje </w:t>
            </w:r>
            <w:proofErr w:type="spellStart"/>
            <w:r w:rsidRPr="00754FAE">
              <w:rPr>
                <w:color w:val="000000"/>
              </w:rPr>
              <w:t>antitraumatske</w:t>
            </w:r>
            <w:proofErr w:type="spellEnd"/>
            <w:r w:rsidRPr="00754FAE">
              <w:rPr>
                <w:color w:val="000000"/>
              </w:rPr>
              <w:t xml:space="preserve"> podloge oko sprava</w:t>
            </w:r>
          </w:p>
        </w:tc>
        <w:tc>
          <w:tcPr>
            <w:tcW w:w="1843" w:type="dxa"/>
            <w:tcBorders>
              <w:top w:val="nil"/>
              <w:left w:val="nil"/>
              <w:bottom w:val="single" w:sz="4" w:space="0" w:color="auto"/>
              <w:right w:val="single" w:sz="4" w:space="0" w:color="auto"/>
            </w:tcBorders>
            <w:shd w:val="clear" w:color="000000" w:fill="FFFFFF"/>
            <w:noWrap/>
            <w:vAlign w:val="center"/>
            <w:hideMark/>
          </w:tcPr>
          <w:p w14:paraId="24089191" w14:textId="77777777" w:rsidR="007A10E2" w:rsidRPr="00754FAE" w:rsidRDefault="007A10E2" w:rsidP="007A10E2">
            <w:pPr>
              <w:jc w:val="right"/>
              <w:rPr>
                <w:color w:val="000000"/>
              </w:rPr>
            </w:pPr>
            <w:r w:rsidRPr="00754FAE">
              <w:rPr>
                <w:color w:val="000000"/>
              </w:rPr>
              <w:t>28.800,00</w:t>
            </w:r>
          </w:p>
        </w:tc>
        <w:tc>
          <w:tcPr>
            <w:tcW w:w="1843" w:type="dxa"/>
            <w:tcBorders>
              <w:top w:val="nil"/>
              <w:left w:val="nil"/>
              <w:bottom w:val="single" w:sz="4" w:space="0" w:color="auto"/>
              <w:right w:val="single" w:sz="4" w:space="0" w:color="auto"/>
            </w:tcBorders>
            <w:shd w:val="clear" w:color="000000" w:fill="FFFFFF"/>
            <w:noWrap/>
            <w:vAlign w:val="center"/>
            <w:hideMark/>
          </w:tcPr>
          <w:p w14:paraId="77C51E5F" w14:textId="77777777" w:rsidR="007A10E2" w:rsidRPr="00754FAE" w:rsidRDefault="007A10E2" w:rsidP="007A10E2">
            <w:pPr>
              <w:jc w:val="right"/>
              <w:rPr>
                <w:color w:val="000000"/>
              </w:rPr>
            </w:pPr>
            <w:r w:rsidRPr="00754FAE">
              <w:rPr>
                <w:color w:val="000000"/>
              </w:rPr>
              <w:t>28.800,00</w:t>
            </w:r>
          </w:p>
        </w:tc>
      </w:tr>
      <w:tr w:rsidR="007A10E2" w:rsidRPr="00754FAE" w14:paraId="4F74699D" w14:textId="77777777" w:rsidTr="007A10E2">
        <w:trPr>
          <w:trHeight w:val="7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F8F72DE" w14:textId="77777777" w:rsidR="007A10E2" w:rsidRPr="00754FAE" w:rsidRDefault="007A10E2" w:rsidP="007A10E2">
            <w:pPr>
              <w:jc w:val="center"/>
              <w:rPr>
                <w:color w:val="000000"/>
              </w:rPr>
            </w:pPr>
            <w:r w:rsidRPr="00754FAE">
              <w:rPr>
                <w:color w:val="000000"/>
              </w:rPr>
              <w:t>32.</w:t>
            </w:r>
          </w:p>
        </w:tc>
        <w:tc>
          <w:tcPr>
            <w:tcW w:w="1985" w:type="dxa"/>
            <w:tcBorders>
              <w:top w:val="nil"/>
              <w:left w:val="nil"/>
              <w:bottom w:val="single" w:sz="4" w:space="0" w:color="auto"/>
              <w:right w:val="single" w:sz="4" w:space="0" w:color="auto"/>
            </w:tcBorders>
            <w:shd w:val="clear" w:color="000000" w:fill="FFFFFF"/>
            <w:vAlign w:val="center"/>
            <w:hideMark/>
          </w:tcPr>
          <w:p w14:paraId="6D3693F3" w14:textId="77777777" w:rsidR="007A10E2" w:rsidRPr="00754FAE" w:rsidRDefault="007A10E2" w:rsidP="007A10E2">
            <w:pPr>
              <w:rPr>
                <w:color w:val="000000"/>
              </w:rPr>
            </w:pPr>
            <w:r w:rsidRPr="00754FAE">
              <w:rPr>
                <w:color w:val="000000"/>
              </w:rPr>
              <w:t>nogometno igralište u Središću</w:t>
            </w:r>
          </w:p>
        </w:tc>
        <w:tc>
          <w:tcPr>
            <w:tcW w:w="1337" w:type="dxa"/>
            <w:tcBorders>
              <w:top w:val="nil"/>
              <w:left w:val="nil"/>
              <w:bottom w:val="single" w:sz="4" w:space="0" w:color="auto"/>
              <w:right w:val="single" w:sz="4" w:space="0" w:color="auto"/>
            </w:tcBorders>
            <w:shd w:val="clear" w:color="000000" w:fill="FFFFFF"/>
            <w:vAlign w:val="center"/>
            <w:hideMark/>
          </w:tcPr>
          <w:p w14:paraId="61D6C14B"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06C2495E" w14:textId="77777777" w:rsidR="007A10E2" w:rsidRPr="00754FAE" w:rsidRDefault="007A10E2" w:rsidP="007A10E2">
            <w:pPr>
              <w:rPr>
                <w:color w:val="000000"/>
              </w:rPr>
            </w:pPr>
            <w:r w:rsidRPr="00754FAE">
              <w:rPr>
                <w:color w:val="000000"/>
              </w:rPr>
              <w:t>postavljanje dasaka na betonsko postolje</w:t>
            </w:r>
          </w:p>
        </w:tc>
        <w:tc>
          <w:tcPr>
            <w:tcW w:w="1843" w:type="dxa"/>
            <w:tcBorders>
              <w:top w:val="nil"/>
              <w:left w:val="nil"/>
              <w:bottom w:val="single" w:sz="4" w:space="0" w:color="auto"/>
              <w:right w:val="single" w:sz="4" w:space="0" w:color="auto"/>
            </w:tcBorders>
            <w:shd w:val="clear" w:color="000000" w:fill="FFFFFF"/>
            <w:noWrap/>
            <w:vAlign w:val="center"/>
            <w:hideMark/>
          </w:tcPr>
          <w:p w14:paraId="66855CEF" w14:textId="77777777" w:rsidR="007A10E2" w:rsidRPr="00754FAE" w:rsidRDefault="007A10E2" w:rsidP="007A10E2">
            <w:pPr>
              <w:jc w:val="right"/>
              <w:rPr>
                <w:color w:val="000000"/>
              </w:rPr>
            </w:pPr>
            <w:r w:rsidRPr="00754FAE">
              <w:rPr>
                <w:color w:val="000000"/>
              </w:rPr>
              <w:t>26.000,00</w:t>
            </w:r>
          </w:p>
        </w:tc>
        <w:tc>
          <w:tcPr>
            <w:tcW w:w="1843" w:type="dxa"/>
            <w:tcBorders>
              <w:top w:val="nil"/>
              <w:left w:val="nil"/>
              <w:bottom w:val="single" w:sz="4" w:space="0" w:color="auto"/>
              <w:right w:val="single" w:sz="4" w:space="0" w:color="auto"/>
            </w:tcBorders>
            <w:shd w:val="clear" w:color="000000" w:fill="FFFFFF"/>
            <w:noWrap/>
            <w:vAlign w:val="center"/>
            <w:hideMark/>
          </w:tcPr>
          <w:p w14:paraId="254B2919" w14:textId="77777777" w:rsidR="007A10E2" w:rsidRPr="00754FAE" w:rsidRDefault="007A10E2" w:rsidP="007A10E2">
            <w:pPr>
              <w:jc w:val="right"/>
              <w:rPr>
                <w:color w:val="000000"/>
              </w:rPr>
            </w:pPr>
            <w:r w:rsidRPr="00754FAE">
              <w:rPr>
                <w:color w:val="000000"/>
              </w:rPr>
              <w:t>25.937,50</w:t>
            </w:r>
          </w:p>
        </w:tc>
      </w:tr>
      <w:tr w:rsidR="007A10E2" w:rsidRPr="00754FAE" w14:paraId="1DC2479B" w14:textId="77777777" w:rsidTr="007A10E2">
        <w:trPr>
          <w:trHeight w:val="7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0049B74" w14:textId="77777777" w:rsidR="007A10E2" w:rsidRPr="00754FAE" w:rsidRDefault="007A10E2" w:rsidP="007A10E2">
            <w:pPr>
              <w:jc w:val="center"/>
              <w:rPr>
                <w:color w:val="000000"/>
              </w:rPr>
            </w:pPr>
            <w:r w:rsidRPr="00754FAE">
              <w:rPr>
                <w:color w:val="000000"/>
              </w:rPr>
              <w:t>33.</w:t>
            </w:r>
          </w:p>
        </w:tc>
        <w:tc>
          <w:tcPr>
            <w:tcW w:w="1985" w:type="dxa"/>
            <w:tcBorders>
              <w:top w:val="nil"/>
              <w:left w:val="nil"/>
              <w:bottom w:val="single" w:sz="4" w:space="0" w:color="auto"/>
              <w:right w:val="single" w:sz="4" w:space="0" w:color="auto"/>
            </w:tcBorders>
            <w:shd w:val="clear" w:color="000000" w:fill="FFFFFF"/>
            <w:vAlign w:val="center"/>
            <w:hideMark/>
          </w:tcPr>
          <w:p w14:paraId="0BCC8ECE" w14:textId="77777777" w:rsidR="007A10E2" w:rsidRPr="00754FAE" w:rsidRDefault="007A10E2" w:rsidP="007A10E2">
            <w:pPr>
              <w:rPr>
                <w:color w:val="000000"/>
              </w:rPr>
            </w:pPr>
            <w:r w:rsidRPr="00754FAE">
              <w:rPr>
                <w:color w:val="000000"/>
              </w:rPr>
              <w:t xml:space="preserve">Ulica Božidara </w:t>
            </w:r>
            <w:proofErr w:type="spellStart"/>
            <w:r w:rsidRPr="00754FAE">
              <w:rPr>
                <w:color w:val="000000"/>
              </w:rPr>
              <w:t>Magovca</w:t>
            </w:r>
            <w:proofErr w:type="spellEnd"/>
            <w:r w:rsidRPr="00754FAE">
              <w:rPr>
                <w:color w:val="000000"/>
              </w:rPr>
              <w:t xml:space="preserve"> 111</w:t>
            </w:r>
          </w:p>
        </w:tc>
        <w:tc>
          <w:tcPr>
            <w:tcW w:w="1337" w:type="dxa"/>
            <w:tcBorders>
              <w:top w:val="nil"/>
              <w:left w:val="nil"/>
              <w:bottom w:val="single" w:sz="4" w:space="0" w:color="auto"/>
              <w:right w:val="single" w:sz="4" w:space="0" w:color="auto"/>
            </w:tcBorders>
            <w:shd w:val="clear" w:color="000000" w:fill="FFFFFF"/>
            <w:noWrap/>
            <w:vAlign w:val="center"/>
            <w:hideMark/>
          </w:tcPr>
          <w:p w14:paraId="418F2A43"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551360" w14:textId="77777777" w:rsidR="007A10E2" w:rsidRPr="00754FAE" w:rsidRDefault="007A10E2" w:rsidP="007A10E2">
            <w:pPr>
              <w:rPr>
                <w:color w:val="000000"/>
              </w:rPr>
            </w:pPr>
            <w:r w:rsidRPr="00754FAE">
              <w:rPr>
                <w:color w:val="000000"/>
              </w:rPr>
              <w:t>postavljanje ljuljačke i ljuljačke za bebe</w:t>
            </w:r>
          </w:p>
        </w:tc>
        <w:tc>
          <w:tcPr>
            <w:tcW w:w="1843" w:type="dxa"/>
            <w:tcBorders>
              <w:top w:val="nil"/>
              <w:left w:val="nil"/>
              <w:bottom w:val="nil"/>
              <w:right w:val="single" w:sz="4" w:space="0" w:color="auto"/>
            </w:tcBorders>
            <w:shd w:val="clear" w:color="000000" w:fill="FFFFFF"/>
            <w:noWrap/>
            <w:vAlign w:val="center"/>
            <w:hideMark/>
          </w:tcPr>
          <w:p w14:paraId="56D504D8" w14:textId="77777777" w:rsidR="007A10E2" w:rsidRPr="00754FAE" w:rsidRDefault="007A10E2" w:rsidP="007A10E2">
            <w:pPr>
              <w:jc w:val="right"/>
              <w:rPr>
                <w:color w:val="000000"/>
              </w:rPr>
            </w:pPr>
            <w:r w:rsidRPr="00754FAE">
              <w:rPr>
                <w:color w:val="000000"/>
              </w:rPr>
              <w:t>27.000,00</w:t>
            </w:r>
          </w:p>
        </w:tc>
        <w:tc>
          <w:tcPr>
            <w:tcW w:w="1843" w:type="dxa"/>
            <w:tcBorders>
              <w:top w:val="nil"/>
              <w:left w:val="nil"/>
              <w:bottom w:val="single" w:sz="4" w:space="0" w:color="auto"/>
              <w:right w:val="single" w:sz="4" w:space="0" w:color="auto"/>
            </w:tcBorders>
            <w:shd w:val="clear" w:color="000000" w:fill="FFFFFF"/>
            <w:noWrap/>
            <w:vAlign w:val="center"/>
            <w:hideMark/>
          </w:tcPr>
          <w:p w14:paraId="4527AA6F" w14:textId="77777777" w:rsidR="007A10E2" w:rsidRPr="00754FAE" w:rsidRDefault="007A10E2" w:rsidP="007A10E2">
            <w:pPr>
              <w:jc w:val="right"/>
              <w:rPr>
                <w:color w:val="000000"/>
              </w:rPr>
            </w:pPr>
            <w:r w:rsidRPr="00754FAE">
              <w:rPr>
                <w:color w:val="000000"/>
              </w:rPr>
              <w:t>26.930,00</w:t>
            </w:r>
          </w:p>
        </w:tc>
      </w:tr>
      <w:tr w:rsidR="007A10E2" w:rsidRPr="00754FAE" w14:paraId="6B0BC30D" w14:textId="77777777" w:rsidTr="007A10E2">
        <w:trPr>
          <w:trHeight w:val="5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141D2A3" w14:textId="77777777" w:rsidR="007A10E2" w:rsidRPr="00754FAE" w:rsidRDefault="007A10E2" w:rsidP="007A10E2">
            <w:pPr>
              <w:jc w:val="center"/>
              <w:rPr>
                <w:color w:val="000000"/>
              </w:rPr>
            </w:pPr>
            <w:r w:rsidRPr="00754FAE">
              <w:rPr>
                <w:color w:val="000000"/>
              </w:rPr>
              <w:t>34.</w:t>
            </w:r>
          </w:p>
        </w:tc>
        <w:tc>
          <w:tcPr>
            <w:tcW w:w="1985" w:type="dxa"/>
            <w:tcBorders>
              <w:top w:val="nil"/>
              <w:left w:val="nil"/>
              <w:bottom w:val="single" w:sz="4" w:space="0" w:color="auto"/>
              <w:right w:val="single" w:sz="4" w:space="0" w:color="auto"/>
            </w:tcBorders>
            <w:shd w:val="clear" w:color="000000" w:fill="FFFFFF"/>
            <w:vAlign w:val="center"/>
            <w:hideMark/>
          </w:tcPr>
          <w:p w14:paraId="153A7C14" w14:textId="77777777" w:rsidR="007A10E2" w:rsidRPr="00754FAE" w:rsidRDefault="007A10E2" w:rsidP="007A10E2">
            <w:pPr>
              <w:rPr>
                <w:color w:val="000000"/>
              </w:rPr>
            </w:pPr>
            <w:r w:rsidRPr="00754FAE">
              <w:rPr>
                <w:color w:val="000000"/>
              </w:rPr>
              <w:t>OŠ Gustava Krkleca</w:t>
            </w:r>
          </w:p>
        </w:tc>
        <w:tc>
          <w:tcPr>
            <w:tcW w:w="1337" w:type="dxa"/>
            <w:tcBorders>
              <w:top w:val="nil"/>
              <w:left w:val="nil"/>
              <w:bottom w:val="single" w:sz="4" w:space="0" w:color="auto"/>
              <w:right w:val="single" w:sz="4" w:space="0" w:color="auto"/>
            </w:tcBorders>
            <w:shd w:val="clear" w:color="000000" w:fill="FFFFFF"/>
            <w:noWrap/>
            <w:vAlign w:val="center"/>
            <w:hideMark/>
          </w:tcPr>
          <w:p w14:paraId="7FB6BBF7"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2055F57C" w14:textId="77777777" w:rsidR="007A10E2" w:rsidRPr="00754FAE" w:rsidRDefault="007A10E2" w:rsidP="007A10E2">
            <w:pPr>
              <w:rPr>
                <w:color w:val="000000"/>
              </w:rPr>
            </w:pPr>
            <w:r w:rsidRPr="00754FAE">
              <w:rPr>
                <w:color w:val="000000"/>
              </w:rPr>
              <w:t>asfaltiranje i zamjena stolova za stolni tenis</w:t>
            </w:r>
          </w:p>
        </w:tc>
        <w:tc>
          <w:tcPr>
            <w:tcW w:w="1843" w:type="dxa"/>
            <w:tcBorders>
              <w:top w:val="single" w:sz="4" w:space="0" w:color="auto"/>
              <w:left w:val="nil"/>
              <w:bottom w:val="nil"/>
              <w:right w:val="single" w:sz="4" w:space="0" w:color="auto"/>
            </w:tcBorders>
            <w:shd w:val="clear" w:color="000000" w:fill="FFFFFF"/>
            <w:noWrap/>
            <w:vAlign w:val="center"/>
            <w:hideMark/>
          </w:tcPr>
          <w:p w14:paraId="1CB7482D" w14:textId="77777777" w:rsidR="007A10E2" w:rsidRPr="00754FAE" w:rsidRDefault="007A10E2" w:rsidP="007A10E2">
            <w:pPr>
              <w:jc w:val="right"/>
              <w:rPr>
                <w:color w:val="000000"/>
              </w:rPr>
            </w:pPr>
            <w:r w:rsidRPr="00754FAE">
              <w:rPr>
                <w:color w:val="000000"/>
              </w:rPr>
              <w:t>63.000,00</w:t>
            </w:r>
          </w:p>
        </w:tc>
        <w:tc>
          <w:tcPr>
            <w:tcW w:w="1843" w:type="dxa"/>
            <w:tcBorders>
              <w:top w:val="nil"/>
              <w:left w:val="nil"/>
              <w:bottom w:val="single" w:sz="4" w:space="0" w:color="auto"/>
              <w:right w:val="single" w:sz="4" w:space="0" w:color="auto"/>
            </w:tcBorders>
            <w:shd w:val="clear" w:color="000000" w:fill="FFFFFF"/>
            <w:noWrap/>
            <w:vAlign w:val="center"/>
            <w:hideMark/>
          </w:tcPr>
          <w:p w14:paraId="3E58ADAE" w14:textId="77777777" w:rsidR="007A10E2" w:rsidRPr="00754FAE" w:rsidRDefault="007A10E2" w:rsidP="007A10E2">
            <w:pPr>
              <w:jc w:val="right"/>
              <w:rPr>
                <w:color w:val="000000"/>
              </w:rPr>
            </w:pPr>
            <w:r w:rsidRPr="00754FAE">
              <w:rPr>
                <w:color w:val="000000"/>
              </w:rPr>
              <w:t>62.587,50</w:t>
            </w:r>
          </w:p>
        </w:tc>
      </w:tr>
      <w:tr w:rsidR="007A10E2" w:rsidRPr="00754FAE" w14:paraId="24255A41" w14:textId="77777777" w:rsidTr="007A10E2">
        <w:trPr>
          <w:trHeight w:val="67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D46B791" w14:textId="77777777" w:rsidR="007A10E2" w:rsidRPr="00754FAE" w:rsidRDefault="007A10E2" w:rsidP="007A10E2">
            <w:pPr>
              <w:jc w:val="center"/>
              <w:rPr>
                <w:color w:val="000000"/>
              </w:rPr>
            </w:pPr>
            <w:r w:rsidRPr="00754FAE">
              <w:rPr>
                <w:color w:val="000000"/>
              </w:rPr>
              <w:t>35.</w:t>
            </w:r>
          </w:p>
        </w:tc>
        <w:tc>
          <w:tcPr>
            <w:tcW w:w="1985" w:type="dxa"/>
            <w:tcBorders>
              <w:top w:val="nil"/>
              <w:left w:val="nil"/>
              <w:bottom w:val="single" w:sz="4" w:space="0" w:color="auto"/>
              <w:right w:val="single" w:sz="4" w:space="0" w:color="auto"/>
            </w:tcBorders>
            <w:shd w:val="clear" w:color="000000" w:fill="FFFFFF"/>
            <w:vAlign w:val="center"/>
            <w:hideMark/>
          </w:tcPr>
          <w:p w14:paraId="5CFD1A9A" w14:textId="77777777" w:rsidR="007A10E2" w:rsidRPr="00754FAE" w:rsidRDefault="007A10E2" w:rsidP="007A10E2">
            <w:pPr>
              <w:rPr>
                <w:color w:val="000000"/>
              </w:rPr>
            </w:pPr>
            <w:r w:rsidRPr="00754FAE">
              <w:rPr>
                <w:color w:val="000000"/>
              </w:rPr>
              <w:t>OŠ Gustava Krkleca</w:t>
            </w:r>
          </w:p>
        </w:tc>
        <w:tc>
          <w:tcPr>
            <w:tcW w:w="1337" w:type="dxa"/>
            <w:tcBorders>
              <w:top w:val="nil"/>
              <w:left w:val="nil"/>
              <w:bottom w:val="single" w:sz="4" w:space="0" w:color="auto"/>
              <w:right w:val="single" w:sz="4" w:space="0" w:color="auto"/>
            </w:tcBorders>
            <w:shd w:val="clear" w:color="000000" w:fill="FFFFFF"/>
            <w:noWrap/>
            <w:vAlign w:val="center"/>
            <w:hideMark/>
          </w:tcPr>
          <w:p w14:paraId="74F2797B"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152B6756" w14:textId="77777777" w:rsidR="007A10E2" w:rsidRPr="00754FAE" w:rsidRDefault="007A10E2" w:rsidP="007A10E2">
            <w:pPr>
              <w:rPr>
                <w:color w:val="000000"/>
              </w:rPr>
            </w:pPr>
            <w:r w:rsidRPr="00754FAE">
              <w:rPr>
                <w:color w:val="000000"/>
              </w:rPr>
              <w:t>postavljanje dasaka na betonsko postolje</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D280743" w14:textId="77777777" w:rsidR="007A10E2" w:rsidRPr="00754FAE" w:rsidRDefault="007A10E2" w:rsidP="007A10E2">
            <w:pPr>
              <w:jc w:val="right"/>
              <w:rPr>
                <w:color w:val="000000"/>
              </w:rPr>
            </w:pPr>
            <w:r w:rsidRPr="00754FAE">
              <w:rPr>
                <w:color w:val="000000"/>
              </w:rPr>
              <w:t>9.200,00</w:t>
            </w:r>
          </w:p>
        </w:tc>
        <w:tc>
          <w:tcPr>
            <w:tcW w:w="1843" w:type="dxa"/>
            <w:tcBorders>
              <w:top w:val="nil"/>
              <w:left w:val="nil"/>
              <w:bottom w:val="single" w:sz="4" w:space="0" w:color="auto"/>
              <w:right w:val="single" w:sz="4" w:space="0" w:color="auto"/>
            </w:tcBorders>
            <w:shd w:val="clear" w:color="000000" w:fill="FFFFFF"/>
            <w:noWrap/>
            <w:vAlign w:val="center"/>
            <w:hideMark/>
          </w:tcPr>
          <w:p w14:paraId="43AB77F2" w14:textId="77777777" w:rsidR="007A10E2" w:rsidRPr="00754FAE" w:rsidRDefault="007A10E2" w:rsidP="007A10E2">
            <w:pPr>
              <w:jc w:val="right"/>
              <w:rPr>
                <w:color w:val="000000"/>
              </w:rPr>
            </w:pPr>
            <w:r w:rsidRPr="00754FAE">
              <w:rPr>
                <w:color w:val="000000"/>
              </w:rPr>
              <w:t>9.200,00</w:t>
            </w:r>
          </w:p>
        </w:tc>
      </w:tr>
      <w:tr w:rsidR="007A10E2" w:rsidRPr="00754FAE" w14:paraId="7E1D86B2" w14:textId="77777777" w:rsidTr="007A10E2">
        <w:trPr>
          <w:trHeight w:val="6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8043333" w14:textId="77777777" w:rsidR="007A10E2" w:rsidRPr="00754FAE" w:rsidRDefault="007A10E2" w:rsidP="007A10E2">
            <w:pPr>
              <w:jc w:val="center"/>
              <w:rPr>
                <w:color w:val="000000"/>
              </w:rPr>
            </w:pPr>
            <w:r w:rsidRPr="00754FAE">
              <w:rPr>
                <w:color w:val="000000"/>
              </w:rPr>
              <w:t>36.</w:t>
            </w:r>
          </w:p>
        </w:tc>
        <w:tc>
          <w:tcPr>
            <w:tcW w:w="1985" w:type="dxa"/>
            <w:tcBorders>
              <w:top w:val="nil"/>
              <w:left w:val="nil"/>
              <w:bottom w:val="single" w:sz="4" w:space="0" w:color="auto"/>
              <w:right w:val="single" w:sz="4" w:space="0" w:color="auto"/>
            </w:tcBorders>
            <w:shd w:val="clear" w:color="000000" w:fill="FFFFFF"/>
            <w:vAlign w:val="center"/>
            <w:hideMark/>
          </w:tcPr>
          <w:p w14:paraId="642CFF38" w14:textId="77777777" w:rsidR="007A10E2" w:rsidRPr="00754FAE" w:rsidRDefault="007A10E2" w:rsidP="007A10E2">
            <w:pPr>
              <w:rPr>
                <w:color w:val="000000"/>
              </w:rPr>
            </w:pPr>
            <w:r w:rsidRPr="00754FAE">
              <w:rPr>
                <w:color w:val="000000"/>
              </w:rPr>
              <w:t>park Travno</w:t>
            </w:r>
          </w:p>
        </w:tc>
        <w:tc>
          <w:tcPr>
            <w:tcW w:w="1337" w:type="dxa"/>
            <w:tcBorders>
              <w:top w:val="nil"/>
              <w:left w:val="nil"/>
              <w:bottom w:val="single" w:sz="4" w:space="0" w:color="auto"/>
              <w:right w:val="single" w:sz="4" w:space="0" w:color="auto"/>
            </w:tcBorders>
            <w:shd w:val="clear" w:color="000000" w:fill="FFFFFF"/>
            <w:noWrap/>
            <w:vAlign w:val="center"/>
            <w:hideMark/>
          </w:tcPr>
          <w:p w14:paraId="2D48036D"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3EB83EA5" w14:textId="77777777" w:rsidR="007A10E2" w:rsidRPr="00754FAE" w:rsidRDefault="007A10E2" w:rsidP="007A10E2">
            <w:pPr>
              <w:rPr>
                <w:color w:val="000000"/>
              </w:rPr>
            </w:pPr>
            <w:r w:rsidRPr="00754FAE">
              <w:rPr>
                <w:color w:val="000000"/>
              </w:rPr>
              <w:t>zamjena opločenja i garnitura</w:t>
            </w:r>
          </w:p>
        </w:tc>
        <w:tc>
          <w:tcPr>
            <w:tcW w:w="1843" w:type="dxa"/>
            <w:tcBorders>
              <w:top w:val="nil"/>
              <w:left w:val="nil"/>
              <w:bottom w:val="single" w:sz="4" w:space="0" w:color="auto"/>
              <w:right w:val="single" w:sz="4" w:space="0" w:color="auto"/>
            </w:tcBorders>
            <w:shd w:val="clear" w:color="000000" w:fill="FFFFFF"/>
            <w:noWrap/>
            <w:vAlign w:val="center"/>
            <w:hideMark/>
          </w:tcPr>
          <w:p w14:paraId="3D4815CF" w14:textId="77777777" w:rsidR="007A10E2" w:rsidRPr="00754FAE" w:rsidRDefault="007A10E2" w:rsidP="007A10E2">
            <w:pPr>
              <w:jc w:val="right"/>
              <w:rPr>
                <w:color w:val="000000"/>
              </w:rPr>
            </w:pPr>
            <w:r w:rsidRPr="00754FAE">
              <w:rPr>
                <w:color w:val="000000"/>
              </w:rPr>
              <w:t>31.100,00</w:t>
            </w:r>
          </w:p>
        </w:tc>
        <w:tc>
          <w:tcPr>
            <w:tcW w:w="1843" w:type="dxa"/>
            <w:tcBorders>
              <w:top w:val="nil"/>
              <w:left w:val="nil"/>
              <w:bottom w:val="single" w:sz="4" w:space="0" w:color="auto"/>
              <w:right w:val="single" w:sz="4" w:space="0" w:color="auto"/>
            </w:tcBorders>
            <w:shd w:val="clear" w:color="000000" w:fill="FFFFFF"/>
            <w:noWrap/>
            <w:vAlign w:val="center"/>
            <w:hideMark/>
          </w:tcPr>
          <w:p w14:paraId="1179862F" w14:textId="77777777" w:rsidR="007A10E2" w:rsidRPr="00754FAE" w:rsidRDefault="007A10E2" w:rsidP="007A10E2">
            <w:pPr>
              <w:jc w:val="right"/>
              <w:rPr>
                <w:color w:val="000000"/>
              </w:rPr>
            </w:pPr>
            <w:r w:rsidRPr="00754FAE">
              <w:rPr>
                <w:color w:val="000000"/>
              </w:rPr>
              <w:t>31.035,00</w:t>
            </w:r>
          </w:p>
        </w:tc>
      </w:tr>
      <w:tr w:rsidR="007A10E2" w:rsidRPr="00754FAE" w14:paraId="3F1E990B" w14:textId="77777777" w:rsidTr="007A10E2">
        <w:trPr>
          <w:trHeight w:val="6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DC561C2" w14:textId="77777777" w:rsidR="007A10E2" w:rsidRPr="00754FAE" w:rsidRDefault="007A10E2" w:rsidP="007A10E2">
            <w:pPr>
              <w:jc w:val="center"/>
              <w:rPr>
                <w:color w:val="000000"/>
              </w:rPr>
            </w:pPr>
            <w:r w:rsidRPr="00754FAE">
              <w:rPr>
                <w:color w:val="000000"/>
              </w:rPr>
              <w:t>37.</w:t>
            </w:r>
          </w:p>
        </w:tc>
        <w:tc>
          <w:tcPr>
            <w:tcW w:w="1985" w:type="dxa"/>
            <w:tcBorders>
              <w:top w:val="nil"/>
              <w:left w:val="nil"/>
              <w:bottom w:val="single" w:sz="4" w:space="0" w:color="auto"/>
              <w:right w:val="single" w:sz="4" w:space="0" w:color="auto"/>
            </w:tcBorders>
            <w:shd w:val="clear" w:color="000000" w:fill="FFFFFF"/>
            <w:vAlign w:val="center"/>
            <w:hideMark/>
          </w:tcPr>
          <w:p w14:paraId="28443C80" w14:textId="77777777" w:rsidR="007A10E2" w:rsidRPr="00754FAE" w:rsidRDefault="007A10E2" w:rsidP="007A10E2">
            <w:pPr>
              <w:rPr>
                <w:color w:val="000000"/>
              </w:rPr>
            </w:pPr>
            <w:r w:rsidRPr="00754FAE">
              <w:rPr>
                <w:color w:val="000000"/>
              </w:rPr>
              <w:t xml:space="preserve">plato </w:t>
            </w:r>
            <w:proofErr w:type="spellStart"/>
            <w:r w:rsidRPr="00754FAE">
              <w:rPr>
                <w:color w:val="000000"/>
              </w:rPr>
              <w:t>Mamutice</w:t>
            </w:r>
            <w:proofErr w:type="spellEnd"/>
          </w:p>
        </w:tc>
        <w:tc>
          <w:tcPr>
            <w:tcW w:w="1337" w:type="dxa"/>
            <w:tcBorders>
              <w:top w:val="nil"/>
              <w:left w:val="nil"/>
              <w:bottom w:val="single" w:sz="4" w:space="0" w:color="auto"/>
              <w:right w:val="single" w:sz="4" w:space="0" w:color="auto"/>
            </w:tcBorders>
            <w:shd w:val="clear" w:color="000000" w:fill="FFFFFF"/>
            <w:noWrap/>
            <w:vAlign w:val="center"/>
            <w:hideMark/>
          </w:tcPr>
          <w:p w14:paraId="5CD1B8FD"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74B2AE7A" w14:textId="77777777" w:rsidR="007A10E2" w:rsidRPr="00754FAE" w:rsidRDefault="007A10E2" w:rsidP="007A10E2">
            <w:pPr>
              <w:rPr>
                <w:color w:val="000000"/>
              </w:rPr>
            </w:pPr>
            <w:r w:rsidRPr="00754FAE">
              <w:rPr>
                <w:color w:val="000000"/>
              </w:rPr>
              <w:t>postavljanje klupa i betonskih vaza sa sadnjom</w:t>
            </w:r>
          </w:p>
        </w:tc>
        <w:tc>
          <w:tcPr>
            <w:tcW w:w="1843" w:type="dxa"/>
            <w:tcBorders>
              <w:top w:val="nil"/>
              <w:left w:val="nil"/>
              <w:bottom w:val="single" w:sz="4" w:space="0" w:color="auto"/>
              <w:right w:val="single" w:sz="4" w:space="0" w:color="auto"/>
            </w:tcBorders>
            <w:shd w:val="clear" w:color="000000" w:fill="FFFFFF"/>
            <w:noWrap/>
            <w:vAlign w:val="center"/>
            <w:hideMark/>
          </w:tcPr>
          <w:p w14:paraId="05DC8618" w14:textId="77777777" w:rsidR="007A10E2" w:rsidRPr="00754FAE" w:rsidRDefault="007A10E2" w:rsidP="007A10E2">
            <w:pPr>
              <w:jc w:val="right"/>
              <w:rPr>
                <w:color w:val="000000"/>
              </w:rPr>
            </w:pPr>
            <w:r w:rsidRPr="00754FAE">
              <w:rPr>
                <w:color w:val="000000"/>
              </w:rPr>
              <w:t>18.200,00</w:t>
            </w:r>
          </w:p>
        </w:tc>
        <w:tc>
          <w:tcPr>
            <w:tcW w:w="1843" w:type="dxa"/>
            <w:tcBorders>
              <w:top w:val="nil"/>
              <w:left w:val="nil"/>
              <w:bottom w:val="single" w:sz="4" w:space="0" w:color="auto"/>
              <w:right w:val="single" w:sz="4" w:space="0" w:color="auto"/>
            </w:tcBorders>
            <w:shd w:val="clear" w:color="000000" w:fill="FFFFFF"/>
            <w:noWrap/>
            <w:vAlign w:val="center"/>
            <w:hideMark/>
          </w:tcPr>
          <w:p w14:paraId="7810FF49" w14:textId="77777777" w:rsidR="007A10E2" w:rsidRPr="00754FAE" w:rsidRDefault="007A10E2" w:rsidP="007A10E2">
            <w:pPr>
              <w:jc w:val="right"/>
              <w:rPr>
                <w:color w:val="000000"/>
              </w:rPr>
            </w:pPr>
            <w:r w:rsidRPr="00754FAE">
              <w:rPr>
                <w:color w:val="000000"/>
              </w:rPr>
              <w:t>18.163,75</w:t>
            </w:r>
          </w:p>
        </w:tc>
      </w:tr>
      <w:tr w:rsidR="007A10E2" w:rsidRPr="00754FAE" w14:paraId="3C0DB84D" w14:textId="77777777" w:rsidTr="007A10E2">
        <w:trPr>
          <w:trHeight w:val="8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3E208D9" w14:textId="77777777" w:rsidR="007A10E2" w:rsidRPr="00754FAE" w:rsidRDefault="007A10E2" w:rsidP="007A10E2">
            <w:pPr>
              <w:jc w:val="center"/>
              <w:rPr>
                <w:color w:val="000000"/>
              </w:rPr>
            </w:pPr>
            <w:r w:rsidRPr="00754FAE">
              <w:rPr>
                <w:color w:val="000000"/>
              </w:rPr>
              <w:t>38.</w:t>
            </w:r>
          </w:p>
        </w:tc>
        <w:tc>
          <w:tcPr>
            <w:tcW w:w="1985" w:type="dxa"/>
            <w:tcBorders>
              <w:top w:val="nil"/>
              <w:left w:val="nil"/>
              <w:bottom w:val="single" w:sz="4" w:space="0" w:color="auto"/>
              <w:right w:val="single" w:sz="4" w:space="0" w:color="auto"/>
            </w:tcBorders>
            <w:shd w:val="clear" w:color="000000" w:fill="FFFFFF"/>
            <w:vAlign w:val="bottom"/>
            <w:hideMark/>
          </w:tcPr>
          <w:p w14:paraId="617A3C1B" w14:textId="77777777" w:rsidR="007A10E2" w:rsidRPr="00754FAE" w:rsidRDefault="007A10E2" w:rsidP="007A10E2">
            <w:pPr>
              <w:rPr>
                <w:color w:val="000000"/>
              </w:rPr>
            </w:pPr>
            <w:r w:rsidRPr="00754FAE">
              <w:rPr>
                <w:color w:val="000000"/>
              </w:rPr>
              <w:br/>
              <w:t>južno od igrališta OŠ Gustava Krkleca,</w:t>
            </w:r>
            <w:r w:rsidRPr="00754FAE">
              <w:rPr>
                <w:color w:val="000000"/>
              </w:rPr>
              <w:br/>
              <w:t xml:space="preserve">Ulica B. </w:t>
            </w:r>
            <w:proofErr w:type="spellStart"/>
            <w:r w:rsidRPr="00754FAE">
              <w:rPr>
                <w:color w:val="000000"/>
              </w:rPr>
              <w:t>Magovca</w:t>
            </w:r>
            <w:proofErr w:type="spellEnd"/>
            <w:r w:rsidRPr="00754FAE">
              <w:rPr>
                <w:color w:val="000000"/>
              </w:rPr>
              <w:t xml:space="preserve"> 103</w:t>
            </w:r>
          </w:p>
        </w:tc>
        <w:tc>
          <w:tcPr>
            <w:tcW w:w="1337" w:type="dxa"/>
            <w:tcBorders>
              <w:top w:val="nil"/>
              <w:left w:val="nil"/>
              <w:bottom w:val="single" w:sz="4" w:space="0" w:color="auto"/>
              <w:right w:val="single" w:sz="4" w:space="0" w:color="auto"/>
            </w:tcBorders>
            <w:shd w:val="clear" w:color="000000" w:fill="FFFFFF"/>
            <w:noWrap/>
            <w:vAlign w:val="center"/>
            <w:hideMark/>
          </w:tcPr>
          <w:p w14:paraId="2960B865"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7E8EB355" w14:textId="77777777" w:rsidR="007A10E2" w:rsidRPr="00754FAE" w:rsidRDefault="007A10E2" w:rsidP="007A10E2">
            <w:pPr>
              <w:rPr>
                <w:color w:val="000000"/>
              </w:rPr>
            </w:pPr>
            <w:r w:rsidRPr="00754FAE">
              <w:rPr>
                <w:color w:val="000000"/>
              </w:rPr>
              <w:t>izrada projektne dokumentacije za sadnju živice</w:t>
            </w:r>
          </w:p>
        </w:tc>
        <w:tc>
          <w:tcPr>
            <w:tcW w:w="1843" w:type="dxa"/>
            <w:tcBorders>
              <w:top w:val="nil"/>
              <w:left w:val="nil"/>
              <w:bottom w:val="single" w:sz="4" w:space="0" w:color="auto"/>
              <w:right w:val="single" w:sz="4" w:space="0" w:color="auto"/>
            </w:tcBorders>
            <w:shd w:val="clear" w:color="000000" w:fill="FFFFFF"/>
            <w:noWrap/>
            <w:vAlign w:val="center"/>
            <w:hideMark/>
          </w:tcPr>
          <w:p w14:paraId="4382D05F" w14:textId="77777777" w:rsidR="007A10E2" w:rsidRPr="00754FAE" w:rsidRDefault="007A10E2" w:rsidP="007A10E2">
            <w:pPr>
              <w:jc w:val="right"/>
              <w:rPr>
                <w:color w:val="000000"/>
              </w:rPr>
            </w:pPr>
            <w:r w:rsidRPr="00754FAE">
              <w:rPr>
                <w:color w:val="000000"/>
              </w:rPr>
              <w:t>12.500,00</w:t>
            </w:r>
          </w:p>
        </w:tc>
        <w:tc>
          <w:tcPr>
            <w:tcW w:w="1843" w:type="dxa"/>
            <w:tcBorders>
              <w:top w:val="nil"/>
              <w:left w:val="nil"/>
              <w:bottom w:val="single" w:sz="4" w:space="0" w:color="auto"/>
              <w:right w:val="single" w:sz="4" w:space="0" w:color="auto"/>
            </w:tcBorders>
            <w:shd w:val="clear" w:color="000000" w:fill="FFFFFF"/>
            <w:noWrap/>
            <w:vAlign w:val="center"/>
            <w:hideMark/>
          </w:tcPr>
          <w:p w14:paraId="0C80962B" w14:textId="77777777" w:rsidR="007A10E2" w:rsidRPr="00754FAE" w:rsidRDefault="007A10E2" w:rsidP="007A10E2">
            <w:pPr>
              <w:jc w:val="right"/>
              <w:rPr>
                <w:color w:val="000000"/>
              </w:rPr>
            </w:pPr>
            <w:r w:rsidRPr="00754FAE">
              <w:rPr>
                <w:color w:val="000000"/>
              </w:rPr>
              <w:t>0,00</w:t>
            </w:r>
          </w:p>
        </w:tc>
      </w:tr>
      <w:tr w:rsidR="007A10E2" w:rsidRPr="00754FAE" w14:paraId="04376EB3" w14:textId="77777777" w:rsidTr="007A10E2">
        <w:trPr>
          <w:trHeight w:val="12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5644327" w14:textId="77777777" w:rsidR="007A10E2" w:rsidRPr="00754FAE" w:rsidRDefault="007A10E2" w:rsidP="007A10E2">
            <w:pPr>
              <w:jc w:val="center"/>
              <w:rPr>
                <w:color w:val="000000"/>
              </w:rPr>
            </w:pPr>
            <w:r w:rsidRPr="00754FAE">
              <w:rPr>
                <w:color w:val="000000"/>
              </w:rPr>
              <w:lastRenderedPageBreak/>
              <w:t>39.</w:t>
            </w:r>
          </w:p>
        </w:tc>
        <w:tc>
          <w:tcPr>
            <w:tcW w:w="1985" w:type="dxa"/>
            <w:tcBorders>
              <w:top w:val="nil"/>
              <w:left w:val="nil"/>
              <w:bottom w:val="single" w:sz="4" w:space="0" w:color="auto"/>
              <w:right w:val="single" w:sz="4" w:space="0" w:color="auto"/>
            </w:tcBorders>
            <w:shd w:val="clear" w:color="000000" w:fill="FFFFFF"/>
            <w:vAlign w:val="center"/>
            <w:hideMark/>
          </w:tcPr>
          <w:p w14:paraId="22711F90" w14:textId="77777777" w:rsidR="007A10E2" w:rsidRPr="00754FAE" w:rsidRDefault="007A10E2" w:rsidP="007A10E2">
            <w:pPr>
              <w:rPr>
                <w:color w:val="000000"/>
              </w:rPr>
            </w:pPr>
            <w:r w:rsidRPr="00754FAE">
              <w:rPr>
                <w:color w:val="000000"/>
              </w:rPr>
              <w:br w:type="page"/>
              <w:t>šetnica sjeverno od OŠ Gustava Krkleca,</w:t>
            </w:r>
            <w:r w:rsidRPr="00754FAE">
              <w:rPr>
                <w:color w:val="000000"/>
              </w:rPr>
              <w:br w:type="page"/>
              <w:t xml:space="preserve">i parka iza ulaza Ulice Božidara </w:t>
            </w:r>
            <w:proofErr w:type="spellStart"/>
            <w:r w:rsidRPr="00754FAE">
              <w:rPr>
                <w:color w:val="000000"/>
              </w:rPr>
              <w:t>Magovca</w:t>
            </w:r>
            <w:proofErr w:type="spellEnd"/>
            <w:r w:rsidRPr="00754FAE">
              <w:rPr>
                <w:color w:val="000000"/>
              </w:rPr>
              <w:t xml:space="preserve"> 70</w:t>
            </w:r>
          </w:p>
        </w:tc>
        <w:tc>
          <w:tcPr>
            <w:tcW w:w="1337" w:type="dxa"/>
            <w:tcBorders>
              <w:top w:val="nil"/>
              <w:left w:val="nil"/>
              <w:bottom w:val="single" w:sz="4" w:space="0" w:color="auto"/>
              <w:right w:val="single" w:sz="4" w:space="0" w:color="auto"/>
            </w:tcBorders>
            <w:shd w:val="clear" w:color="000000" w:fill="FFFFFF"/>
            <w:noWrap/>
            <w:vAlign w:val="center"/>
            <w:hideMark/>
          </w:tcPr>
          <w:p w14:paraId="68D49C78"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3F839A89" w14:textId="77777777" w:rsidR="007A10E2" w:rsidRPr="00754FAE" w:rsidRDefault="007A10E2" w:rsidP="007A10E2">
            <w:pPr>
              <w:rPr>
                <w:color w:val="000000"/>
              </w:rPr>
            </w:pPr>
            <w:r w:rsidRPr="00754FAE">
              <w:rPr>
                <w:color w:val="000000"/>
              </w:rPr>
              <w:t>izrada projektne dokumentacije za sadnju drveća</w:t>
            </w:r>
          </w:p>
        </w:tc>
        <w:tc>
          <w:tcPr>
            <w:tcW w:w="1843" w:type="dxa"/>
            <w:tcBorders>
              <w:top w:val="nil"/>
              <w:left w:val="nil"/>
              <w:bottom w:val="single" w:sz="4" w:space="0" w:color="auto"/>
              <w:right w:val="single" w:sz="4" w:space="0" w:color="auto"/>
            </w:tcBorders>
            <w:shd w:val="clear" w:color="000000" w:fill="FFFFFF"/>
            <w:noWrap/>
            <w:vAlign w:val="center"/>
            <w:hideMark/>
          </w:tcPr>
          <w:p w14:paraId="36CC45AC" w14:textId="77777777" w:rsidR="007A10E2" w:rsidRPr="00754FAE" w:rsidRDefault="007A10E2" w:rsidP="007A10E2">
            <w:pPr>
              <w:jc w:val="right"/>
              <w:rPr>
                <w:color w:val="000000"/>
              </w:rPr>
            </w:pPr>
            <w:r w:rsidRPr="00754FAE">
              <w:rPr>
                <w:color w:val="000000"/>
              </w:rPr>
              <w:t>12.500,00</w:t>
            </w:r>
          </w:p>
        </w:tc>
        <w:tc>
          <w:tcPr>
            <w:tcW w:w="1843" w:type="dxa"/>
            <w:tcBorders>
              <w:top w:val="nil"/>
              <w:left w:val="nil"/>
              <w:bottom w:val="single" w:sz="4" w:space="0" w:color="auto"/>
              <w:right w:val="single" w:sz="4" w:space="0" w:color="auto"/>
            </w:tcBorders>
            <w:shd w:val="clear" w:color="000000" w:fill="FFFFFF"/>
            <w:noWrap/>
            <w:vAlign w:val="center"/>
            <w:hideMark/>
          </w:tcPr>
          <w:p w14:paraId="5599B166" w14:textId="77777777" w:rsidR="007A10E2" w:rsidRPr="00754FAE" w:rsidRDefault="007A10E2" w:rsidP="007A10E2">
            <w:pPr>
              <w:jc w:val="right"/>
              <w:rPr>
                <w:color w:val="000000"/>
              </w:rPr>
            </w:pPr>
            <w:r w:rsidRPr="00754FAE">
              <w:rPr>
                <w:color w:val="000000"/>
              </w:rPr>
              <w:t>0,00</w:t>
            </w:r>
          </w:p>
        </w:tc>
      </w:tr>
      <w:tr w:rsidR="007A10E2" w:rsidRPr="00754FAE" w14:paraId="2ACFA150" w14:textId="77777777" w:rsidTr="007A10E2">
        <w:trPr>
          <w:trHeight w:val="8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D9E77EE" w14:textId="77777777" w:rsidR="007A10E2" w:rsidRPr="00754FAE" w:rsidRDefault="007A10E2" w:rsidP="007A10E2">
            <w:pPr>
              <w:jc w:val="center"/>
              <w:rPr>
                <w:color w:val="000000"/>
              </w:rPr>
            </w:pPr>
            <w:r w:rsidRPr="00754FAE">
              <w:rPr>
                <w:color w:val="000000"/>
              </w:rPr>
              <w:t>40.</w:t>
            </w:r>
          </w:p>
        </w:tc>
        <w:tc>
          <w:tcPr>
            <w:tcW w:w="1985" w:type="dxa"/>
            <w:tcBorders>
              <w:top w:val="nil"/>
              <w:left w:val="nil"/>
              <w:bottom w:val="single" w:sz="4" w:space="0" w:color="auto"/>
              <w:right w:val="single" w:sz="4" w:space="0" w:color="auto"/>
            </w:tcBorders>
            <w:shd w:val="clear" w:color="000000" w:fill="FFFFFF"/>
            <w:vAlign w:val="center"/>
            <w:hideMark/>
          </w:tcPr>
          <w:p w14:paraId="236BDA6D" w14:textId="77777777" w:rsidR="007A10E2" w:rsidRPr="00754FAE" w:rsidRDefault="007A10E2" w:rsidP="007A10E2">
            <w:pPr>
              <w:rPr>
                <w:color w:val="000000"/>
              </w:rPr>
            </w:pPr>
            <w:r w:rsidRPr="00754FAE">
              <w:rPr>
                <w:color w:val="000000"/>
              </w:rPr>
              <w:t xml:space="preserve">kod DV Travno, sjeverno od Božidara </w:t>
            </w:r>
            <w:proofErr w:type="spellStart"/>
            <w:r w:rsidRPr="00754FAE">
              <w:rPr>
                <w:color w:val="000000"/>
              </w:rPr>
              <w:t>Magovca</w:t>
            </w:r>
            <w:proofErr w:type="spellEnd"/>
            <w:r w:rsidRPr="00754FAE">
              <w:rPr>
                <w:color w:val="000000"/>
              </w:rPr>
              <w:t xml:space="preserve"> 105</w:t>
            </w:r>
          </w:p>
        </w:tc>
        <w:tc>
          <w:tcPr>
            <w:tcW w:w="1337" w:type="dxa"/>
            <w:tcBorders>
              <w:top w:val="nil"/>
              <w:left w:val="nil"/>
              <w:bottom w:val="single" w:sz="4" w:space="0" w:color="auto"/>
              <w:right w:val="single" w:sz="4" w:space="0" w:color="auto"/>
            </w:tcBorders>
            <w:shd w:val="clear" w:color="000000" w:fill="FFFFFF"/>
            <w:noWrap/>
            <w:vAlign w:val="center"/>
            <w:hideMark/>
          </w:tcPr>
          <w:p w14:paraId="7BA74FD3"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5CAE55C0" w14:textId="77777777" w:rsidR="007A10E2" w:rsidRPr="00754FAE" w:rsidRDefault="007A10E2" w:rsidP="007A10E2">
            <w:pPr>
              <w:rPr>
                <w:color w:val="000000"/>
              </w:rPr>
            </w:pPr>
            <w:r w:rsidRPr="00754FAE">
              <w:rPr>
                <w:color w:val="000000"/>
              </w:rPr>
              <w:t xml:space="preserve">uređivanje dijela ulegnute staze </w:t>
            </w:r>
          </w:p>
        </w:tc>
        <w:tc>
          <w:tcPr>
            <w:tcW w:w="1843" w:type="dxa"/>
            <w:tcBorders>
              <w:top w:val="nil"/>
              <w:left w:val="nil"/>
              <w:bottom w:val="single" w:sz="4" w:space="0" w:color="auto"/>
              <w:right w:val="single" w:sz="4" w:space="0" w:color="auto"/>
            </w:tcBorders>
            <w:shd w:val="clear" w:color="000000" w:fill="FFFFFF"/>
            <w:noWrap/>
            <w:vAlign w:val="center"/>
            <w:hideMark/>
          </w:tcPr>
          <w:p w14:paraId="271C8995" w14:textId="77777777" w:rsidR="007A10E2" w:rsidRPr="00754FAE" w:rsidRDefault="007A10E2" w:rsidP="007A10E2">
            <w:pPr>
              <w:jc w:val="right"/>
              <w:rPr>
                <w:color w:val="000000"/>
              </w:rPr>
            </w:pPr>
            <w:r w:rsidRPr="00754FAE">
              <w:rPr>
                <w:color w:val="000000"/>
              </w:rPr>
              <w:t>60.000,00</w:t>
            </w:r>
          </w:p>
        </w:tc>
        <w:tc>
          <w:tcPr>
            <w:tcW w:w="1843" w:type="dxa"/>
            <w:tcBorders>
              <w:top w:val="nil"/>
              <w:left w:val="nil"/>
              <w:bottom w:val="single" w:sz="4" w:space="0" w:color="auto"/>
              <w:right w:val="single" w:sz="4" w:space="0" w:color="auto"/>
            </w:tcBorders>
            <w:shd w:val="clear" w:color="000000" w:fill="FFFFFF"/>
            <w:noWrap/>
            <w:vAlign w:val="center"/>
            <w:hideMark/>
          </w:tcPr>
          <w:p w14:paraId="0CD6E303" w14:textId="77777777" w:rsidR="007A10E2" w:rsidRPr="00754FAE" w:rsidRDefault="007A10E2" w:rsidP="007A10E2">
            <w:pPr>
              <w:jc w:val="right"/>
              <w:rPr>
                <w:color w:val="000000"/>
              </w:rPr>
            </w:pPr>
            <w:r w:rsidRPr="00754FAE">
              <w:rPr>
                <w:color w:val="000000"/>
              </w:rPr>
              <w:t>60.093,75</w:t>
            </w:r>
          </w:p>
        </w:tc>
      </w:tr>
      <w:tr w:rsidR="007A10E2" w:rsidRPr="00754FAE" w14:paraId="1FCB56C6" w14:textId="77777777" w:rsidTr="007A10E2">
        <w:trPr>
          <w:trHeight w:val="8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A6C4EE1" w14:textId="77777777" w:rsidR="007A10E2" w:rsidRPr="00754FAE" w:rsidRDefault="007A10E2" w:rsidP="007A10E2">
            <w:pPr>
              <w:jc w:val="center"/>
              <w:rPr>
                <w:color w:val="000000"/>
              </w:rPr>
            </w:pPr>
            <w:r w:rsidRPr="00754FAE">
              <w:rPr>
                <w:color w:val="000000"/>
              </w:rPr>
              <w:t>41.</w:t>
            </w:r>
          </w:p>
        </w:tc>
        <w:tc>
          <w:tcPr>
            <w:tcW w:w="1985" w:type="dxa"/>
            <w:tcBorders>
              <w:top w:val="nil"/>
              <w:left w:val="nil"/>
              <w:bottom w:val="single" w:sz="4" w:space="0" w:color="auto"/>
              <w:right w:val="single" w:sz="4" w:space="0" w:color="auto"/>
            </w:tcBorders>
            <w:shd w:val="clear" w:color="000000" w:fill="FFFFFF"/>
            <w:vAlign w:val="center"/>
            <w:hideMark/>
          </w:tcPr>
          <w:p w14:paraId="281AFF42" w14:textId="77777777" w:rsidR="007A10E2" w:rsidRPr="00754FAE" w:rsidRDefault="007A10E2" w:rsidP="007A10E2">
            <w:pPr>
              <w:rPr>
                <w:color w:val="000000"/>
              </w:rPr>
            </w:pPr>
            <w:proofErr w:type="spellStart"/>
            <w:r w:rsidRPr="00754FAE">
              <w:rPr>
                <w:color w:val="000000"/>
              </w:rPr>
              <w:t>Balotin</w:t>
            </w:r>
            <w:proofErr w:type="spellEnd"/>
            <w:r w:rsidRPr="00754FAE">
              <w:rPr>
                <w:color w:val="000000"/>
              </w:rPr>
              <w:t xml:space="preserve"> prilaz 3</w:t>
            </w:r>
          </w:p>
        </w:tc>
        <w:tc>
          <w:tcPr>
            <w:tcW w:w="1337" w:type="dxa"/>
            <w:tcBorders>
              <w:top w:val="nil"/>
              <w:left w:val="nil"/>
              <w:bottom w:val="single" w:sz="4" w:space="0" w:color="auto"/>
              <w:right w:val="single" w:sz="4" w:space="0" w:color="auto"/>
            </w:tcBorders>
            <w:shd w:val="clear" w:color="000000" w:fill="FFFFFF"/>
            <w:noWrap/>
            <w:vAlign w:val="center"/>
            <w:hideMark/>
          </w:tcPr>
          <w:p w14:paraId="2EBF41A6"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7A463965" w14:textId="77777777" w:rsidR="007A10E2" w:rsidRPr="00754FAE" w:rsidRDefault="007A10E2" w:rsidP="007A10E2">
            <w:pPr>
              <w:rPr>
                <w:color w:val="000000"/>
              </w:rPr>
            </w:pPr>
            <w:r w:rsidRPr="00754FAE">
              <w:rPr>
                <w:color w:val="000000"/>
              </w:rPr>
              <w:t>izrada projektne dokumentacije za sanaciju kružne staze oko parka</w:t>
            </w:r>
          </w:p>
        </w:tc>
        <w:tc>
          <w:tcPr>
            <w:tcW w:w="1843" w:type="dxa"/>
            <w:tcBorders>
              <w:top w:val="nil"/>
              <w:left w:val="nil"/>
              <w:bottom w:val="single" w:sz="4" w:space="0" w:color="auto"/>
              <w:right w:val="single" w:sz="4" w:space="0" w:color="auto"/>
            </w:tcBorders>
            <w:shd w:val="clear" w:color="000000" w:fill="FFFFFF"/>
            <w:noWrap/>
            <w:vAlign w:val="center"/>
            <w:hideMark/>
          </w:tcPr>
          <w:p w14:paraId="7314CB74" w14:textId="77777777" w:rsidR="007A10E2" w:rsidRPr="00754FAE" w:rsidRDefault="007A10E2" w:rsidP="007A10E2">
            <w:pPr>
              <w:jc w:val="right"/>
              <w:rPr>
                <w:color w:val="000000"/>
              </w:rPr>
            </w:pPr>
            <w:r w:rsidRPr="00754FAE">
              <w:rPr>
                <w:color w:val="000000"/>
              </w:rPr>
              <w:t>12.500,00</w:t>
            </w:r>
          </w:p>
        </w:tc>
        <w:tc>
          <w:tcPr>
            <w:tcW w:w="1843" w:type="dxa"/>
            <w:tcBorders>
              <w:top w:val="nil"/>
              <w:left w:val="nil"/>
              <w:bottom w:val="single" w:sz="4" w:space="0" w:color="auto"/>
              <w:right w:val="single" w:sz="4" w:space="0" w:color="auto"/>
            </w:tcBorders>
            <w:shd w:val="clear" w:color="000000" w:fill="FFFFFF"/>
            <w:noWrap/>
            <w:vAlign w:val="center"/>
            <w:hideMark/>
          </w:tcPr>
          <w:p w14:paraId="7FCE1367" w14:textId="77777777" w:rsidR="007A10E2" w:rsidRPr="00754FAE" w:rsidRDefault="007A10E2" w:rsidP="007A10E2">
            <w:pPr>
              <w:jc w:val="right"/>
              <w:rPr>
                <w:color w:val="000000"/>
              </w:rPr>
            </w:pPr>
            <w:r w:rsidRPr="00754FAE">
              <w:rPr>
                <w:color w:val="000000"/>
              </w:rPr>
              <w:t>12.500,00</w:t>
            </w:r>
          </w:p>
        </w:tc>
      </w:tr>
      <w:tr w:rsidR="007A10E2" w:rsidRPr="00754FAE" w14:paraId="0D0D7EFE"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6CCA340" w14:textId="77777777" w:rsidR="007A10E2" w:rsidRPr="00754FAE" w:rsidRDefault="007A10E2" w:rsidP="007A10E2">
            <w:pPr>
              <w:jc w:val="center"/>
              <w:rPr>
                <w:color w:val="000000"/>
              </w:rPr>
            </w:pPr>
            <w:r w:rsidRPr="00754FAE">
              <w:rPr>
                <w:color w:val="000000"/>
              </w:rPr>
              <w:t>42.</w:t>
            </w:r>
          </w:p>
        </w:tc>
        <w:tc>
          <w:tcPr>
            <w:tcW w:w="1985" w:type="dxa"/>
            <w:tcBorders>
              <w:top w:val="nil"/>
              <w:left w:val="nil"/>
              <w:bottom w:val="single" w:sz="4" w:space="0" w:color="auto"/>
              <w:right w:val="single" w:sz="4" w:space="0" w:color="auto"/>
            </w:tcBorders>
            <w:shd w:val="clear" w:color="000000" w:fill="FFFFFF"/>
            <w:vAlign w:val="center"/>
            <w:hideMark/>
          </w:tcPr>
          <w:p w14:paraId="039FA65F" w14:textId="77777777" w:rsidR="007A10E2" w:rsidRPr="00754FAE" w:rsidRDefault="007A10E2" w:rsidP="007A10E2">
            <w:pPr>
              <w:rPr>
                <w:color w:val="000000"/>
              </w:rPr>
            </w:pPr>
            <w:r w:rsidRPr="00754FAE">
              <w:rPr>
                <w:color w:val="000000"/>
              </w:rPr>
              <w:t xml:space="preserve">park između </w:t>
            </w:r>
            <w:proofErr w:type="spellStart"/>
            <w:r w:rsidRPr="00754FAE">
              <w:rPr>
                <w:color w:val="000000"/>
              </w:rPr>
              <w:t>Fancevljevog</w:t>
            </w:r>
            <w:proofErr w:type="spellEnd"/>
            <w:r w:rsidRPr="00754FAE">
              <w:rPr>
                <w:color w:val="000000"/>
              </w:rPr>
              <w:t xml:space="preserve"> i </w:t>
            </w:r>
            <w:proofErr w:type="spellStart"/>
            <w:r w:rsidRPr="00754FAE">
              <w:rPr>
                <w:color w:val="000000"/>
              </w:rPr>
              <w:t>Skokovog</w:t>
            </w:r>
            <w:proofErr w:type="spellEnd"/>
            <w:r w:rsidRPr="00754FAE">
              <w:rPr>
                <w:color w:val="000000"/>
              </w:rPr>
              <w:t xml:space="preserve"> prilaza</w:t>
            </w:r>
          </w:p>
        </w:tc>
        <w:tc>
          <w:tcPr>
            <w:tcW w:w="1337" w:type="dxa"/>
            <w:tcBorders>
              <w:top w:val="nil"/>
              <w:left w:val="nil"/>
              <w:bottom w:val="single" w:sz="4" w:space="0" w:color="auto"/>
              <w:right w:val="single" w:sz="4" w:space="0" w:color="auto"/>
            </w:tcBorders>
            <w:shd w:val="clear" w:color="000000" w:fill="FFFFFF"/>
            <w:noWrap/>
            <w:vAlign w:val="center"/>
            <w:hideMark/>
          </w:tcPr>
          <w:p w14:paraId="1EBE2F01"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11DFE74" w14:textId="77777777" w:rsidR="007A10E2" w:rsidRPr="00754FAE" w:rsidRDefault="007A10E2" w:rsidP="007A10E2">
            <w:pPr>
              <w:rPr>
                <w:color w:val="000000"/>
              </w:rPr>
            </w:pPr>
            <w:r w:rsidRPr="00754FAE">
              <w:rPr>
                <w:color w:val="000000"/>
              </w:rPr>
              <w:t>zamjena 2 sprave i postava 1 nove</w:t>
            </w:r>
          </w:p>
        </w:tc>
        <w:tc>
          <w:tcPr>
            <w:tcW w:w="1843" w:type="dxa"/>
            <w:tcBorders>
              <w:top w:val="nil"/>
              <w:left w:val="nil"/>
              <w:bottom w:val="single" w:sz="4" w:space="0" w:color="auto"/>
              <w:right w:val="single" w:sz="4" w:space="0" w:color="auto"/>
            </w:tcBorders>
            <w:shd w:val="clear" w:color="000000" w:fill="FFFFFF"/>
            <w:noWrap/>
            <w:vAlign w:val="center"/>
            <w:hideMark/>
          </w:tcPr>
          <w:p w14:paraId="76B74762" w14:textId="77777777" w:rsidR="007A10E2" w:rsidRPr="00754FAE" w:rsidRDefault="007A10E2" w:rsidP="007A10E2">
            <w:pPr>
              <w:jc w:val="right"/>
              <w:rPr>
                <w:color w:val="000000"/>
              </w:rPr>
            </w:pPr>
            <w:r w:rsidRPr="00754FAE">
              <w:rPr>
                <w:color w:val="000000"/>
              </w:rPr>
              <w:t>166.500,00</w:t>
            </w:r>
          </w:p>
        </w:tc>
        <w:tc>
          <w:tcPr>
            <w:tcW w:w="1843" w:type="dxa"/>
            <w:tcBorders>
              <w:top w:val="nil"/>
              <w:left w:val="nil"/>
              <w:bottom w:val="single" w:sz="4" w:space="0" w:color="auto"/>
              <w:right w:val="single" w:sz="4" w:space="0" w:color="auto"/>
            </w:tcBorders>
            <w:shd w:val="clear" w:color="000000" w:fill="FFFFFF"/>
            <w:noWrap/>
            <w:vAlign w:val="center"/>
            <w:hideMark/>
          </w:tcPr>
          <w:p w14:paraId="703A70FD" w14:textId="77777777" w:rsidR="007A10E2" w:rsidRPr="00754FAE" w:rsidRDefault="007A10E2" w:rsidP="007A10E2">
            <w:pPr>
              <w:jc w:val="right"/>
              <w:rPr>
                <w:color w:val="000000"/>
              </w:rPr>
            </w:pPr>
            <w:r w:rsidRPr="00754FAE">
              <w:rPr>
                <w:color w:val="000000"/>
              </w:rPr>
              <w:t>166.500,00</w:t>
            </w:r>
          </w:p>
        </w:tc>
      </w:tr>
      <w:tr w:rsidR="007A10E2" w:rsidRPr="00754FAE" w14:paraId="2909DEA6" w14:textId="77777777" w:rsidTr="007A10E2">
        <w:trPr>
          <w:trHeight w:val="5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9CD8B19" w14:textId="77777777" w:rsidR="007A10E2" w:rsidRPr="00754FAE" w:rsidRDefault="007A10E2" w:rsidP="007A10E2">
            <w:pPr>
              <w:jc w:val="center"/>
              <w:rPr>
                <w:color w:val="000000"/>
              </w:rPr>
            </w:pPr>
            <w:r w:rsidRPr="00754FAE">
              <w:rPr>
                <w:color w:val="000000"/>
              </w:rPr>
              <w:t>43.</w:t>
            </w:r>
          </w:p>
        </w:tc>
        <w:tc>
          <w:tcPr>
            <w:tcW w:w="1985" w:type="dxa"/>
            <w:tcBorders>
              <w:top w:val="nil"/>
              <w:left w:val="nil"/>
              <w:bottom w:val="single" w:sz="4" w:space="0" w:color="auto"/>
              <w:right w:val="single" w:sz="4" w:space="0" w:color="auto"/>
            </w:tcBorders>
            <w:shd w:val="clear" w:color="000000" w:fill="FFFFFF"/>
            <w:vAlign w:val="center"/>
            <w:hideMark/>
          </w:tcPr>
          <w:p w14:paraId="3D5E1A18" w14:textId="77777777" w:rsidR="007A10E2" w:rsidRPr="00754FAE" w:rsidRDefault="007A10E2" w:rsidP="007A10E2">
            <w:pPr>
              <w:rPr>
                <w:color w:val="000000"/>
              </w:rPr>
            </w:pPr>
            <w:proofErr w:type="spellStart"/>
            <w:r w:rsidRPr="00754FAE">
              <w:rPr>
                <w:color w:val="000000"/>
              </w:rPr>
              <w:t>Marjanovićev</w:t>
            </w:r>
            <w:proofErr w:type="spellEnd"/>
            <w:r w:rsidRPr="00754FAE">
              <w:rPr>
                <w:color w:val="000000"/>
              </w:rPr>
              <w:t xml:space="preserve"> prilaz 2</w:t>
            </w:r>
          </w:p>
        </w:tc>
        <w:tc>
          <w:tcPr>
            <w:tcW w:w="1337" w:type="dxa"/>
            <w:tcBorders>
              <w:top w:val="nil"/>
              <w:left w:val="nil"/>
              <w:bottom w:val="single" w:sz="4" w:space="0" w:color="auto"/>
              <w:right w:val="single" w:sz="4" w:space="0" w:color="auto"/>
            </w:tcBorders>
            <w:shd w:val="clear" w:color="000000" w:fill="FFFFFF"/>
            <w:noWrap/>
            <w:vAlign w:val="center"/>
            <w:hideMark/>
          </w:tcPr>
          <w:p w14:paraId="5E1BE6A7"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6F6C8FFF" w14:textId="77777777" w:rsidR="007A10E2" w:rsidRPr="00754FAE" w:rsidRDefault="007A10E2" w:rsidP="007A10E2">
            <w:pPr>
              <w:rPr>
                <w:color w:val="000000"/>
              </w:rPr>
            </w:pPr>
            <w:r w:rsidRPr="00754FAE">
              <w:rPr>
                <w:color w:val="000000"/>
              </w:rPr>
              <w:t>zamjena sprava</w:t>
            </w:r>
          </w:p>
        </w:tc>
        <w:tc>
          <w:tcPr>
            <w:tcW w:w="1843" w:type="dxa"/>
            <w:tcBorders>
              <w:top w:val="nil"/>
              <w:left w:val="nil"/>
              <w:bottom w:val="single" w:sz="4" w:space="0" w:color="auto"/>
              <w:right w:val="single" w:sz="4" w:space="0" w:color="auto"/>
            </w:tcBorders>
            <w:shd w:val="clear" w:color="000000" w:fill="FFFFFF"/>
            <w:noWrap/>
            <w:vAlign w:val="center"/>
            <w:hideMark/>
          </w:tcPr>
          <w:p w14:paraId="32DD2917" w14:textId="77777777" w:rsidR="007A10E2" w:rsidRPr="00754FAE" w:rsidRDefault="007A10E2" w:rsidP="007A10E2">
            <w:pPr>
              <w:jc w:val="right"/>
              <w:rPr>
                <w:color w:val="000000"/>
              </w:rPr>
            </w:pPr>
            <w:r w:rsidRPr="00754FAE">
              <w:rPr>
                <w:color w:val="000000"/>
              </w:rPr>
              <w:t>65.400,00</w:t>
            </w:r>
          </w:p>
        </w:tc>
        <w:tc>
          <w:tcPr>
            <w:tcW w:w="1843" w:type="dxa"/>
            <w:tcBorders>
              <w:top w:val="nil"/>
              <w:left w:val="nil"/>
              <w:bottom w:val="single" w:sz="4" w:space="0" w:color="auto"/>
              <w:right w:val="single" w:sz="4" w:space="0" w:color="auto"/>
            </w:tcBorders>
            <w:shd w:val="clear" w:color="000000" w:fill="FFFFFF"/>
            <w:noWrap/>
            <w:vAlign w:val="center"/>
            <w:hideMark/>
          </w:tcPr>
          <w:p w14:paraId="697E3025" w14:textId="77777777" w:rsidR="007A10E2" w:rsidRPr="00754FAE" w:rsidRDefault="007A10E2" w:rsidP="007A10E2">
            <w:pPr>
              <w:jc w:val="right"/>
              <w:rPr>
                <w:color w:val="000000"/>
              </w:rPr>
            </w:pPr>
            <w:r w:rsidRPr="00754FAE">
              <w:rPr>
                <w:color w:val="000000"/>
              </w:rPr>
              <w:t>65.362,50</w:t>
            </w:r>
          </w:p>
        </w:tc>
      </w:tr>
      <w:tr w:rsidR="007A10E2" w:rsidRPr="00754FAE" w14:paraId="20790271" w14:textId="77777777" w:rsidTr="007A10E2">
        <w:trPr>
          <w:trHeight w:val="5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AAF4CA9" w14:textId="77777777" w:rsidR="007A10E2" w:rsidRPr="00754FAE" w:rsidRDefault="007A10E2" w:rsidP="007A10E2">
            <w:pPr>
              <w:jc w:val="center"/>
              <w:rPr>
                <w:color w:val="000000"/>
              </w:rPr>
            </w:pPr>
            <w:r w:rsidRPr="00754FAE">
              <w:rPr>
                <w:color w:val="000000"/>
              </w:rPr>
              <w:t>44.</w:t>
            </w:r>
          </w:p>
        </w:tc>
        <w:tc>
          <w:tcPr>
            <w:tcW w:w="1985" w:type="dxa"/>
            <w:tcBorders>
              <w:top w:val="nil"/>
              <w:left w:val="nil"/>
              <w:bottom w:val="single" w:sz="4" w:space="0" w:color="auto"/>
              <w:right w:val="single" w:sz="4" w:space="0" w:color="auto"/>
            </w:tcBorders>
            <w:shd w:val="clear" w:color="000000" w:fill="FFFFFF"/>
            <w:vAlign w:val="center"/>
            <w:hideMark/>
          </w:tcPr>
          <w:p w14:paraId="321CDEBD" w14:textId="77777777" w:rsidR="007A10E2" w:rsidRPr="00754FAE" w:rsidRDefault="007A10E2" w:rsidP="007A10E2">
            <w:pPr>
              <w:rPr>
                <w:color w:val="000000"/>
              </w:rPr>
            </w:pPr>
            <w:proofErr w:type="spellStart"/>
            <w:r w:rsidRPr="00754FAE">
              <w:rPr>
                <w:color w:val="000000"/>
              </w:rPr>
              <w:t>Karamanov</w:t>
            </w:r>
            <w:proofErr w:type="spellEnd"/>
            <w:r w:rsidRPr="00754FAE">
              <w:rPr>
                <w:color w:val="000000"/>
              </w:rPr>
              <w:t xml:space="preserve"> prilaz 2</w:t>
            </w:r>
          </w:p>
        </w:tc>
        <w:tc>
          <w:tcPr>
            <w:tcW w:w="1337" w:type="dxa"/>
            <w:tcBorders>
              <w:top w:val="nil"/>
              <w:left w:val="nil"/>
              <w:bottom w:val="single" w:sz="4" w:space="0" w:color="auto"/>
              <w:right w:val="single" w:sz="4" w:space="0" w:color="auto"/>
            </w:tcBorders>
            <w:shd w:val="clear" w:color="000000" w:fill="FFFFFF"/>
            <w:noWrap/>
            <w:vAlign w:val="center"/>
            <w:hideMark/>
          </w:tcPr>
          <w:p w14:paraId="1899CF81"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FBA4F58" w14:textId="77777777" w:rsidR="007A10E2" w:rsidRPr="00754FAE" w:rsidRDefault="007A10E2" w:rsidP="007A10E2">
            <w:pPr>
              <w:rPr>
                <w:color w:val="000000"/>
              </w:rPr>
            </w:pPr>
            <w:r w:rsidRPr="00754FAE">
              <w:rPr>
                <w:color w:val="000000"/>
              </w:rPr>
              <w:t>zamjena sprave</w:t>
            </w:r>
          </w:p>
        </w:tc>
        <w:tc>
          <w:tcPr>
            <w:tcW w:w="1843" w:type="dxa"/>
            <w:tcBorders>
              <w:top w:val="nil"/>
              <w:left w:val="nil"/>
              <w:bottom w:val="single" w:sz="4" w:space="0" w:color="auto"/>
              <w:right w:val="single" w:sz="4" w:space="0" w:color="auto"/>
            </w:tcBorders>
            <w:shd w:val="clear" w:color="000000" w:fill="FFFFFF"/>
            <w:noWrap/>
            <w:vAlign w:val="center"/>
            <w:hideMark/>
          </w:tcPr>
          <w:p w14:paraId="0982C7C0" w14:textId="77777777" w:rsidR="007A10E2" w:rsidRPr="00754FAE" w:rsidRDefault="007A10E2" w:rsidP="007A10E2">
            <w:pPr>
              <w:jc w:val="right"/>
              <w:rPr>
                <w:color w:val="000000"/>
              </w:rPr>
            </w:pPr>
            <w:r w:rsidRPr="00754FAE">
              <w:rPr>
                <w:color w:val="000000"/>
              </w:rPr>
              <w:t>40.500,00</w:t>
            </w:r>
          </w:p>
        </w:tc>
        <w:tc>
          <w:tcPr>
            <w:tcW w:w="1843" w:type="dxa"/>
            <w:tcBorders>
              <w:top w:val="nil"/>
              <w:left w:val="nil"/>
              <w:bottom w:val="single" w:sz="4" w:space="0" w:color="auto"/>
              <w:right w:val="single" w:sz="4" w:space="0" w:color="auto"/>
            </w:tcBorders>
            <w:shd w:val="clear" w:color="000000" w:fill="FFFFFF"/>
            <w:noWrap/>
            <w:vAlign w:val="center"/>
            <w:hideMark/>
          </w:tcPr>
          <w:p w14:paraId="7935CFFC" w14:textId="77777777" w:rsidR="007A10E2" w:rsidRPr="00754FAE" w:rsidRDefault="007A10E2" w:rsidP="007A10E2">
            <w:pPr>
              <w:jc w:val="right"/>
              <w:rPr>
                <w:color w:val="000000"/>
              </w:rPr>
            </w:pPr>
            <w:r w:rsidRPr="00754FAE">
              <w:rPr>
                <w:color w:val="000000"/>
              </w:rPr>
              <w:t>40.426,88</w:t>
            </w:r>
          </w:p>
        </w:tc>
      </w:tr>
      <w:tr w:rsidR="007A10E2" w:rsidRPr="00754FAE" w14:paraId="30A3CB51" w14:textId="77777777" w:rsidTr="007A10E2">
        <w:trPr>
          <w:trHeight w:val="79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D5F6152" w14:textId="77777777" w:rsidR="007A10E2" w:rsidRPr="00754FAE" w:rsidRDefault="007A10E2" w:rsidP="007A10E2">
            <w:pPr>
              <w:jc w:val="center"/>
              <w:rPr>
                <w:color w:val="000000"/>
              </w:rPr>
            </w:pPr>
            <w:r w:rsidRPr="00754FAE">
              <w:rPr>
                <w:color w:val="000000"/>
              </w:rPr>
              <w:t>45.</w:t>
            </w:r>
          </w:p>
        </w:tc>
        <w:tc>
          <w:tcPr>
            <w:tcW w:w="1985" w:type="dxa"/>
            <w:tcBorders>
              <w:top w:val="nil"/>
              <w:left w:val="nil"/>
              <w:bottom w:val="single" w:sz="4" w:space="0" w:color="auto"/>
              <w:right w:val="single" w:sz="4" w:space="0" w:color="auto"/>
            </w:tcBorders>
            <w:shd w:val="clear" w:color="000000" w:fill="FFFFFF"/>
            <w:vAlign w:val="center"/>
            <w:hideMark/>
          </w:tcPr>
          <w:p w14:paraId="2F257070" w14:textId="77777777" w:rsidR="007A10E2" w:rsidRPr="00754FAE" w:rsidRDefault="007A10E2" w:rsidP="007A10E2">
            <w:pPr>
              <w:rPr>
                <w:color w:val="000000"/>
              </w:rPr>
            </w:pPr>
            <w:r w:rsidRPr="00754FAE">
              <w:rPr>
                <w:color w:val="000000"/>
              </w:rPr>
              <w:t>sportsko igralište između I. Gimnazije i Ugostiteljske škole</w:t>
            </w:r>
          </w:p>
        </w:tc>
        <w:tc>
          <w:tcPr>
            <w:tcW w:w="1337" w:type="dxa"/>
            <w:tcBorders>
              <w:top w:val="nil"/>
              <w:left w:val="nil"/>
              <w:bottom w:val="single" w:sz="4" w:space="0" w:color="auto"/>
              <w:right w:val="single" w:sz="4" w:space="0" w:color="auto"/>
            </w:tcBorders>
            <w:shd w:val="clear" w:color="000000" w:fill="FFFFFF"/>
            <w:noWrap/>
            <w:vAlign w:val="center"/>
            <w:hideMark/>
          </w:tcPr>
          <w:p w14:paraId="4A5756DF"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3AC8F38" w14:textId="77777777" w:rsidR="007A10E2" w:rsidRPr="00754FAE" w:rsidRDefault="007A10E2" w:rsidP="007A10E2">
            <w:pPr>
              <w:rPr>
                <w:color w:val="000000"/>
              </w:rPr>
            </w:pPr>
            <w:r w:rsidRPr="00754FAE">
              <w:rPr>
                <w:color w:val="000000"/>
              </w:rPr>
              <w:t>postavljanje stolova za stolni tenis</w:t>
            </w:r>
          </w:p>
        </w:tc>
        <w:tc>
          <w:tcPr>
            <w:tcW w:w="1843" w:type="dxa"/>
            <w:tcBorders>
              <w:top w:val="nil"/>
              <w:left w:val="nil"/>
              <w:bottom w:val="single" w:sz="4" w:space="0" w:color="auto"/>
              <w:right w:val="single" w:sz="4" w:space="0" w:color="auto"/>
            </w:tcBorders>
            <w:shd w:val="clear" w:color="000000" w:fill="FFFFFF"/>
            <w:noWrap/>
            <w:vAlign w:val="center"/>
            <w:hideMark/>
          </w:tcPr>
          <w:p w14:paraId="5DFF0187" w14:textId="77777777" w:rsidR="007A10E2" w:rsidRPr="00754FAE" w:rsidRDefault="007A10E2" w:rsidP="007A10E2">
            <w:pPr>
              <w:jc w:val="right"/>
              <w:rPr>
                <w:color w:val="000000"/>
              </w:rPr>
            </w:pPr>
            <w:r w:rsidRPr="00754FAE">
              <w:rPr>
                <w:color w:val="000000"/>
              </w:rPr>
              <w:t>43.900,00</w:t>
            </w:r>
          </w:p>
        </w:tc>
        <w:tc>
          <w:tcPr>
            <w:tcW w:w="1843" w:type="dxa"/>
            <w:tcBorders>
              <w:top w:val="nil"/>
              <w:left w:val="nil"/>
              <w:bottom w:val="single" w:sz="4" w:space="0" w:color="auto"/>
              <w:right w:val="single" w:sz="4" w:space="0" w:color="auto"/>
            </w:tcBorders>
            <w:shd w:val="clear" w:color="000000" w:fill="FFFFFF"/>
            <w:noWrap/>
            <w:vAlign w:val="center"/>
            <w:hideMark/>
          </w:tcPr>
          <w:p w14:paraId="1AEA7C00" w14:textId="77777777" w:rsidR="007A10E2" w:rsidRPr="00754FAE" w:rsidRDefault="007A10E2" w:rsidP="007A10E2">
            <w:pPr>
              <w:jc w:val="right"/>
              <w:rPr>
                <w:color w:val="000000"/>
              </w:rPr>
            </w:pPr>
            <w:r w:rsidRPr="00754FAE">
              <w:rPr>
                <w:color w:val="000000"/>
              </w:rPr>
              <w:t>43.895,00</w:t>
            </w:r>
          </w:p>
        </w:tc>
      </w:tr>
      <w:tr w:rsidR="007A10E2" w:rsidRPr="00754FAE" w14:paraId="7A224256" w14:textId="77777777" w:rsidTr="007A10E2">
        <w:trPr>
          <w:trHeight w:val="49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6BBA890" w14:textId="77777777" w:rsidR="007A10E2" w:rsidRPr="00754FAE" w:rsidRDefault="007A10E2" w:rsidP="007A10E2">
            <w:pPr>
              <w:jc w:val="center"/>
              <w:rPr>
                <w:color w:val="000000"/>
              </w:rPr>
            </w:pPr>
            <w:r w:rsidRPr="00754FAE">
              <w:rPr>
                <w:color w:val="000000"/>
              </w:rPr>
              <w:t>46.</w:t>
            </w:r>
          </w:p>
        </w:tc>
        <w:tc>
          <w:tcPr>
            <w:tcW w:w="1985" w:type="dxa"/>
            <w:tcBorders>
              <w:top w:val="nil"/>
              <w:left w:val="nil"/>
              <w:bottom w:val="single" w:sz="4" w:space="0" w:color="auto"/>
              <w:right w:val="single" w:sz="4" w:space="0" w:color="auto"/>
            </w:tcBorders>
            <w:shd w:val="clear" w:color="000000" w:fill="FFFFFF"/>
            <w:vAlign w:val="center"/>
            <w:hideMark/>
          </w:tcPr>
          <w:p w14:paraId="383E5063" w14:textId="77777777" w:rsidR="007A10E2" w:rsidRPr="00754FAE" w:rsidRDefault="007A10E2" w:rsidP="007A10E2">
            <w:r w:rsidRPr="00754FAE">
              <w:t>bazen Utrine</w:t>
            </w:r>
          </w:p>
        </w:tc>
        <w:tc>
          <w:tcPr>
            <w:tcW w:w="1337" w:type="dxa"/>
            <w:tcBorders>
              <w:top w:val="nil"/>
              <w:left w:val="nil"/>
              <w:bottom w:val="single" w:sz="4" w:space="0" w:color="auto"/>
              <w:right w:val="single" w:sz="4" w:space="0" w:color="auto"/>
            </w:tcBorders>
            <w:shd w:val="clear" w:color="000000" w:fill="FFFFFF"/>
            <w:noWrap/>
            <w:vAlign w:val="center"/>
            <w:hideMark/>
          </w:tcPr>
          <w:p w14:paraId="499EC905" w14:textId="77777777" w:rsidR="007A10E2" w:rsidRPr="00754FAE" w:rsidRDefault="007A10E2" w:rsidP="007A10E2">
            <w:r w:rsidRPr="00754FAE">
              <w:t>Utrine</w:t>
            </w:r>
          </w:p>
        </w:tc>
        <w:tc>
          <w:tcPr>
            <w:tcW w:w="291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6B92A399" w14:textId="77777777" w:rsidR="007A10E2" w:rsidRPr="00754FAE" w:rsidRDefault="007A10E2" w:rsidP="007A10E2">
            <w:r w:rsidRPr="00754FAE">
              <w:t>postavljanje klamerica za bicikle</w:t>
            </w:r>
          </w:p>
        </w:tc>
        <w:tc>
          <w:tcPr>
            <w:tcW w:w="1843" w:type="dxa"/>
            <w:tcBorders>
              <w:top w:val="nil"/>
              <w:left w:val="nil"/>
              <w:bottom w:val="single" w:sz="4" w:space="0" w:color="auto"/>
              <w:right w:val="single" w:sz="4" w:space="0" w:color="auto"/>
            </w:tcBorders>
            <w:shd w:val="clear" w:color="000000" w:fill="FFFFFF"/>
            <w:noWrap/>
            <w:vAlign w:val="center"/>
            <w:hideMark/>
          </w:tcPr>
          <w:p w14:paraId="739B1C2A" w14:textId="77777777" w:rsidR="007A10E2" w:rsidRPr="00754FAE" w:rsidRDefault="007A10E2" w:rsidP="007A10E2">
            <w:pPr>
              <w:jc w:val="right"/>
            </w:pPr>
            <w:r w:rsidRPr="00754FAE">
              <w:t>7.000,00</w:t>
            </w:r>
          </w:p>
        </w:tc>
        <w:tc>
          <w:tcPr>
            <w:tcW w:w="1843" w:type="dxa"/>
            <w:tcBorders>
              <w:top w:val="nil"/>
              <w:left w:val="nil"/>
              <w:bottom w:val="single" w:sz="4" w:space="0" w:color="auto"/>
              <w:right w:val="single" w:sz="4" w:space="0" w:color="auto"/>
            </w:tcBorders>
            <w:shd w:val="clear" w:color="000000" w:fill="FFFFFF"/>
            <w:noWrap/>
            <w:vAlign w:val="center"/>
            <w:hideMark/>
          </w:tcPr>
          <w:p w14:paraId="20947391" w14:textId="77777777" w:rsidR="007A10E2" w:rsidRPr="00754FAE" w:rsidRDefault="007A10E2" w:rsidP="007A10E2">
            <w:pPr>
              <w:jc w:val="right"/>
              <w:rPr>
                <w:color w:val="000000"/>
              </w:rPr>
            </w:pPr>
            <w:r w:rsidRPr="00754FAE">
              <w:rPr>
                <w:color w:val="000000"/>
              </w:rPr>
              <w:t>6.952,50</w:t>
            </w:r>
          </w:p>
        </w:tc>
      </w:tr>
      <w:tr w:rsidR="007A10E2" w:rsidRPr="00754FAE" w14:paraId="6B38FAE2" w14:textId="77777777" w:rsidTr="007A10E2">
        <w:trPr>
          <w:trHeight w:val="6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F57D415" w14:textId="77777777" w:rsidR="007A10E2" w:rsidRPr="00754FAE" w:rsidRDefault="007A10E2" w:rsidP="007A10E2">
            <w:pPr>
              <w:jc w:val="center"/>
              <w:rPr>
                <w:color w:val="000000"/>
              </w:rPr>
            </w:pPr>
            <w:r w:rsidRPr="00754FAE">
              <w:rPr>
                <w:color w:val="000000"/>
              </w:rPr>
              <w:t>47.</w:t>
            </w:r>
          </w:p>
        </w:tc>
        <w:tc>
          <w:tcPr>
            <w:tcW w:w="1985" w:type="dxa"/>
            <w:tcBorders>
              <w:top w:val="nil"/>
              <w:left w:val="nil"/>
              <w:bottom w:val="single" w:sz="4" w:space="0" w:color="auto"/>
              <w:right w:val="single" w:sz="4" w:space="0" w:color="auto"/>
            </w:tcBorders>
            <w:shd w:val="clear" w:color="000000" w:fill="FFFFFF"/>
            <w:vAlign w:val="center"/>
            <w:hideMark/>
          </w:tcPr>
          <w:p w14:paraId="376FE067" w14:textId="77777777" w:rsidR="007A10E2" w:rsidRPr="00754FAE" w:rsidRDefault="007A10E2" w:rsidP="007A10E2">
            <w:pPr>
              <w:rPr>
                <w:color w:val="000000"/>
              </w:rPr>
            </w:pPr>
            <w:proofErr w:type="spellStart"/>
            <w:r w:rsidRPr="00754FAE">
              <w:rPr>
                <w:color w:val="000000"/>
              </w:rPr>
              <w:t>Lojenov</w:t>
            </w:r>
            <w:proofErr w:type="spellEnd"/>
            <w:r w:rsidRPr="00754FAE">
              <w:rPr>
                <w:color w:val="000000"/>
              </w:rPr>
              <w:t xml:space="preserve"> prilaz 2</w:t>
            </w:r>
          </w:p>
        </w:tc>
        <w:tc>
          <w:tcPr>
            <w:tcW w:w="1337" w:type="dxa"/>
            <w:tcBorders>
              <w:top w:val="nil"/>
              <w:left w:val="nil"/>
              <w:bottom w:val="single" w:sz="4" w:space="0" w:color="auto"/>
              <w:right w:val="single" w:sz="4" w:space="0" w:color="auto"/>
            </w:tcBorders>
            <w:shd w:val="clear" w:color="000000" w:fill="FFFFFF"/>
            <w:noWrap/>
            <w:vAlign w:val="center"/>
            <w:hideMark/>
          </w:tcPr>
          <w:p w14:paraId="5A00A0CA"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65254943" w14:textId="77777777" w:rsidR="007A10E2" w:rsidRPr="00754FAE" w:rsidRDefault="007A10E2" w:rsidP="007A10E2">
            <w:pPr>
              <w:rPr>
                <w:color w:val="000000"/>
              </w:rPr>
            </w:pPr>
            <w:r w:rsidRPr="00754FAE">
              <w:rPr>
                <w:color w:val="000000"/>
              </w:rPr>
              <w:t>izrada projektne dokumentacije za uređenje dječjeg igrališta</w:t>
            </w:r>
          </w:p>
        </w:tc>
        <w:tc>
          <w:tcPr>
            <w:tcW w:w="1843" w:type="dxa"/>
            <w:tcBorders>
              <w:top w:val="nil"/>
              <w:left w:val="nil"/>
              <w:bottom w:val="single" w:sz="4" w:space="0" w:color="auto"/>
              <w:right w:val="single" w:sz="4" w:space="0" w:color="auto"/>
            </w:tcBorders>
            <w:shd w:val="clear" w:color="000000" w:fill="FFFFFF"/>
            <w:noWrap/>
            <w:vAlign w:val="center"/>
            <w:hideMark/>
          </w:tcPr>
          <w:p w14:paraId="62786E0C" w14:textId="77777777" w:rsidR="007A10E2" w:rsidRPr="00754FAE" w:rsidRDefault="007A10E2" w:rsidP="007A10E2">
            <w:pPr>
              <w:jc w:val="right"/>
              <w:rPr>
                <w:color w:val="000000"/>
              </w:rPr>
            </w:pPr>
            <w:r w:rsidRPr="00754FAE">
              <w:rPr>
                <w:color w:val="000000"/>
              </w:rPr>
              <w:t>10.000,00</w:t>
            </w:r>
          </w:p>
        </w:tc>
        <w:tc>
          <w:tcPr>
            <w:tcW w:w="1843" w:type="dxa"/>
            <w:tcBorders>
              <w:top w:val="nil"/>
              <w:left w:val="nil"/>
              <w:bottom w:val="single" w:sz="4" w:space="0" w:color="auto"/>
              <w:right w:val="single" w:sz="4" w:space="0" w:color="auto"/>
            </w:tcBorders>
            <w:shd w:val="clear" w:color="000000" w:fill="FFFFFF"/>
            <w:noWrap/>
            <w:vAlign w:val="center"/>
            <w:hideMark/>
          </w:tcPr>
          <w:p w14:paraId="4122B2FA" w14:textId="77777777" w:rsidR="007A10E2" w:rsidRPr="00754FAE" w:rsidRDefault="007A10E2" w:rsidP="007A10E2">
            <w:pPr>
              <w:jc w:val="right"/>
              <w:rPr>
                <w:color w:val="000000"/>
              </w:rPr>
            </w:pPr>
            <w:r w:rsidRPr="00754FAE">
              <w:rPr>
                <w:color w:val="000000"/>
              </w:rPr>
              <w:t>10.000,00</w:t>
            </w:r>
          </w:p>
        </w:tc>
      </w:tr>
      <w:tr w:rsidR="007A10E2" w:rsidRPr="00754FAE" w14:paraId="4BC56A18" w14:textId="77777777" w:rsidTr="007A10E2">
        <w:trPr>
          <w:trHeight w:val="6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3FD96AF" w14:textId="77777777" w:rsidR="007A10E2" w:rsidRPr="00754FAE" w:rsidRDefault="007A10E2" w:rsidP="007A10E2">
            <w:pPr>
              <w:jc w:val="center"/>
              <w:rPr>
                <w:color w:val="000000"/>
              </w:rPr>
            </w:pPr>
            <w:r w:rsidRPr="00754FAE">
              <w:rPr>
                <w:color w:val="000000"/>
              </w:rPr>
              <w:t>48.</w:t>
            </w:r>
          </w:p>
        </w:tc>
        <w:tc>
          <w:tcPr>
            <w:tcW w:w="1985" w:type="dxa"/>
            <w:tcBorders>
              <w:top w:val="nil"/>
              <w:left w:val="nil"/>
              <w:bottom w:val="single" w:sz="4" w:space="0" w:color="auto"/>
              <w:right w:val="single" w:sz="4" w:space="0" w:color="auto"/>
            </w:tcBorders>
            <w:shd w:val="clear" w:color="000000" w:fill="FFFFFF"/>
            <w:vAlign w:val="center"/>
            <w:hideMark/>
          </w:tcPr>
          <w:p w14:paraId="328A5E50" w14:textId="77777777" w:rsidR="007A10E2" w:rsidRPr="00754FAE" w:rsidRDefault="007A10E2" w:rsidP="007A10E2">
            <w:pPr>
              <w:rPr>
                <w:color w:val="000000"/>
              </w:rPr>
            </w:pPr>
            <w:r w:rsidRPr="00754FAE">
              <w:rPr>
                <w:color w:val="000000"/>
              </w:rPr>
              <w:t xml:space="preserve">DV </w:t>
            </w:r>
            <w:proofErr w:type="spellStart"/>
            <w:r w:rsidRPr="00754FAE">
              <w:rPr>
                <w:color w:val="000000"/>
              </w:rPr>
              <w:t>Zapruđe</w:t>
            </w:r>
            <w:proofErr w:type="spellEnd"/>
            <w:r w:rsidRPr="00754FAE">
              <w:rPr>
                <w:color w:val="000000"/>
              </w:rPr>
              <w:t xml:space="preserve"> - </w:t>
            </w:r>
            <w:proofErr w:type="spellStart"/>
            <w:r w:rsidRPr="00754FAE">
              <w:rPr>
                <w:color w:val="000000"/>
              </w:rPr>
              <w:t>Baburičina</w:t>
            </w:r>
            <w:proofErr w:type="spellEnd"/>
            <w:r w:rsidRPr="00754FAE">
              <w:rPr>
                <w:color w:val="000000"/>
              </w:rPr>
              <w:t xml:space="preserve"> 11</w:t>
            </w:r>
          </w:p>
        </w:tc>
        <w:tc>
          <w:tcPr>
            <w:tcW w:w="1337" w:type="dxa"/>
            <w:tcBorders>
              <w:top w:val="nil"/>
              <w:left w:val="nil"/>
              <w:bottom w:val="single" w:sz="4" w:space="0" w:color="auto"/>
              <w:right w:val="single" w:sz="4" w:space="0" w:color="auto"/>
            </w:tcBorders>
            <w:shd w:val="clear" w:color="000000" w:fill="FFFFFF"/>
            <w:noWrap/>
            <w:vAlign w:val="center"/>
            <w:hideMark/>
          </w:tcPr>
          <w:p w14:paraId="0150F962"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1A7BE1AC" w14:textId="77777777" w:rsidR="007A10E2" w:rsidRPr="00754FAE" w:rsidRDefault="007A10E2" w:rsidP="007A10E2">
            <w:pPr>
              <w:rPr>
                <w:color w:val="000000"/>
              </w:rPr>
            </w:pPr>
            <w:r w:rsidRPr="00754FAE">
              <w:rPr>
                <w:color w:val="000000"/>
              </w:rPr>
              <w:t>postavljanje sprave i drvenih cvjetnjaka</w:t>
            </w:r>
          </w:p>
        </w:tc>
        <w:tc>
          <w:tcPr>
            <w:tcW w:w="1843" w:type="dxa"/>
            <w:tcBorders>
              <w:top w:val="nil"/>
              <w:left w:val="nil"/>
              <w:bottom w:val="single" w:sz="4" w:space="0" w:color="auto"/>
              <w:right w:val="single" w:sz="4" w:space="0" w:color="auto"/>
            </w:tcBorders>
            <w:shd w:val="clear" w:color="000000" w:fill="FFFFFF"/>
            <w:noWrap/>
            <w:vAlign w:val="center"/>
            <w:hideMark/>
          </w:tcPr>
          <w:p w14:paraId="1D8D3863" w14:textId="77777777" w:rsidR="007A10E2" w:rsidRPr="00754FAE" w:rsidRDefault="007A10E2" w:rsidP="007A10E2">
            <w:pPr>
              <w:jc w:val="right"/>
              <w:rPr>
                <w:color w:val="000000"/>
              </w:rPr>
            </w:pPr>
            <w:r w:rsidRPr="00754FAE">
              <w:rPr>
                <w:color w:val="000000"/>
              </w:rPr>
              <w:t>97.800,00</w:t>
            </w:r>
          </w:p>
        </w:tc>
        <w:tc>
          <w:tcPr>
            <w:tcW w:w="1843" w:type="dxa"/>
            <w:tcBorders>
              <w:top w:val="nil"/>
              <w:left w:val="nil"/>
              <w:bottom w:val="single" w:sz="4" w:space="0" w:color="auto"/>
              <w:right w:val="single" w:sz="4" w:space="0" w:color="auto"/>
            </w:tcBorders>
            <w:shd w:val="clear" w:color="000000" w:fill="FFFFFF"/>
            <w:noWrap/>
            <w:vAlign w:val="center"/>
            <w:hideMark/>
          </w:tcPr>
          <w:p w14:paraId="4DB8F615" w14:textId="77777777" w:rsidR="007A10E2" w:rsidRPr="00754FAE" w:rsidRDefault="007A10E2" w:rsidP="007A10E2">
            <w:pPr>
              <w:jc w:val="right"/>
              <w:rPr>
                <w:color w:val="000000"/>
              </w:rPr>
            </w:pPr>
            <w:r w:rsidRPr="00754FAE">
              <w:rPr>
                <w:color w:val="000000"/>
              </w:rPr>
              <w:t>97.724,38</w:t>
            </w:r>
          </w:p>
        </w:tc>
      </w:tr>
      <w:tr w:rsidR="007A10E2" w:rsidRPr="00754FAE" w14:paraId="5DE0A915" w14:textId="77777777" w:rsidTr="007A10E2">
        <w:trPr>
          <w:trHeight w:val="12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F83F06F" w14:textId="77777777" w:rsidR="007A10E2" w:rsidRPr="00754FAE" w:rsidRDefault="007A10E2" w:rsidP="007A10E2">
            <w:pPr>
              <w:jc w:val="center"/>
              <w:rPr>
                <w:color w:val="000000"/>
              </w:rPr>
            </w:pPr>
            <w:r w:rsidRPr="00754FAE">
              <w:rPr>
                <w:color w:val="000000"/>
              </w:rPr>
              <w:t>49.</w:t>
            </w:r>
          </w:p>
        </w:tc>
        <w:tc>
          <w:tcPr>
            <w:tcW w:w="1985" w:type="dxa"/>
            <w:tcBorders>
              <w:top w:val="nil"/>
              <w:left w:val="nil"/>
              <w:bottom w:val="single" w:sz="4" w:space="0" w:color="auto"/>
              <w:right w:val="single" w:sz="4" w:space="0" w:color="auto"/>
            </w:tcBorders>
            <w:shd w:val="clear" w:color="000000" w:fill="FFFFFF"/>
            <w:vAlign w:val="center"/>
            <w:hideMark/>
          </w:tcPr>
          <w:p w14:paraId="33ABCABC" w14:textId="77777777" w:rsidR="007A10E2" w:rsidRPr="00754FAE" w:rsidRDefault="007A10E2" w:rsidP="007A10E2">
            <w:pPr>
              <w:rPr>
                <w:color w:val="000000"/>
              </w:rPr>
            </w:pPr>
            <w:proofErr w:type="spellStart"/>
            <w:r w:rsidRPr="00754FAE">
              <w:rPr>
                <w:color w:val="000000"/>
              </w:rPr>
              <w:t>Vučetićev</w:t>
            </w:r>
            <w:proofErr w:type="spellEnd"/>
            <w:r w:rsidRPr="00754FAE">
              <w:rPr>
                <w:color w:val="000000"/>
              </w:rPr>
              <w:t xml:space="preserve"> </w:t>
            </w:r>
            <w:proofErr w:type="spellStart"/>
            <w:r w:rsidRPr="00754FAE">
              <w:rPr>
                <w:color w:val="000000"/>
              </w:rPr>
              <w:t>prilaz,Trumbićeva</w:t>
            </w:r>
            <w:proofErr w:type="spellEnd"/>
            <w:r w:rsidRPr="00754FAE">
              <w:rPr>
                <w:color w:val="000000"/>
              </w:rPr>
              <w:t xml:space="preserve"> ulica,</w:t>
            </w:r>
            <w:r w:rsidRPr="00754FAE">
              <w:rPr>
                <w:color w:val="000000"/>
              </w:rPr>
              <w:br/>
            </w:r>
            <w:proofErr w:type="spellStart"/>
            <w:r w:rsidRPr="00754FAE">
              <w:rPr>
                <w:color w:val="000000"/>
              </w:rPr>
              <w:t>Adamićeva</w:t>
            </w:r>
            <w:proofErr w:type="spellEnd"/>
            <w:r w:rsidRPr="00754FAE">
              <w:rPr>
                <w:color w:val="000000"/>
              </w:rPr>
              <w:t xml:space="preserve"> ulica, </w:t>
            </w:r>
            <w:proofErr w:type="spellStart"/>
            <w:r w:rsidRPr="00754FAE">
              <w:rPr>
                <w:color w:val="000000"/>
              </w:rPr>
              <w:t>Lojenov</w:t>
            </w:r>
            <w:proofErr w:type="spellEnd"/>
            <w:r w:rsidRPr="00754FAE">
              <w:rPr>
                <w:color w:val="000000"/>
              </w:rPr>
              <w:t xml:space="preserve"> prilaz</w:t>
            </w:r>
          </w:p>
        </w:tc>
        <w:tc>
          <w:tcPr>
            <w:tcW w:w="1337" w:type="dxa"/>
            <w:tcBorders>
              <w:top w:val="nil"/>
              <w:left w:val="nil"/>
              <w:bottom w:val="single" w:sz="4" w:space="0" w:color="auto"/>
              <w:right w:val="single" w:sz="4" w:space="0" w:color="auto"/>
            </w:tcBorders>
            <w:shd w:val="clear" w:color="000000" w:fill="FFFFFF"/>
            <w:noWrap/>
            <w:vAlign w:val="center"/>
            <w:hideMark/>
          </w:tcPr>
          <w:p w14:paraId="608D643D"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2B4B5F1D" w14:textId="77777777" w:rsidR="007A10E2" w:rsidRPr="00754FAE" w:rsidRDefault="007A10E2" w:rsidP="007A10E2">
            <w:pPr>
              <w:rPr>
                <w:color w:val="000000"/>
              </w:rPr>
            </w:pPr>
            <w:r w:rsidRPr="00754FAE">
              <w:rPr>
                <w:color w:val="000000"/>
              </w:rPr>
              <w:t xml:space="preserve">postavljanje garnitura </w:t>
            </w:r>
          </w:p>
        </w:tc>
        <w:tc>
          <w:tcPr>
            <w:tcW w:w="1843" w:type="dxa"/>
            <w:tcBorders>
              <w:top w:val="nil"/>
              <w:left w:val="nil"/>
              <w:bottom w:val="single" w:sz="4" w:space="0" w:color="auto"/>
              <w:right w:val="single" w:sz="4" w:space="0" w:color="auto"/>
            </w:tcBorders>
            <w:shd w:val="clear" w:color="000000" w:fill="FFFFFF"/>
            <w:noWrap/>
            <w:vAlign w:val="center"/>
            <w:hideMark/>
          </w:tcPr>
          <w:p w14:paraId="058CA50B" w14:textId="77777777" w:rsidR="007A10E2" w:rsidRPr="00754FAE" w:rsidRDefault="007A10E2" w:rsidP="007A10E2">
            <w:pPr>
              <w:jc w:val="right"/>
              <w:rPr>
                <w:color w:val="000000"/>
              </w:rPr>
            </w:pPr>
            <w:r w:rsidRPr="00754FAE">
              <w:rPr>
                <w:color w:val="000000"/>
              </w:rPr>
              <w:t>73.200,00</w:t>
            </w:r>
          </w:p>
        </w:tc>
        <w:tc>
          <w:tcPr>
            <w:tcW w:w="1843" w:type="dxa"/>
            <w:tcBorders>
              <w:top w:val="nil"/>
              <w:left w:val="nil"/>
              <w:bottom w:val="single" w:sz="4" w:space="0" w:color="auto"/>
              <w:right w:val="single" w:sz="4" w:space="0" w:color="auto"/>
            </w:tcBorders>
            <w:shd w:val="clear" w:color="000000" w:fill="FFFFFF"/>
            <w:noWrap/>
            <w:vAlign w:val="center"/>
            <w:hideMark/>
          </w:tcPr>
          <w:p w14:paraId="7FA451BC" w14:textId="77777777" w:rsidR="007A10E2" w:rsidRPr="00754FAE" w:rsidRDefault="007A10E2" w:rsidP="007A10E2">
            <w:pPr>
              <w:jc w:val="right"/>
              <w:rPr>
                <w:color w:val="000000"/>
              </w:rPr>
            </w:pPr>
            <w:r w:rsidRPr="00754FAE">
              <w:rPr>
                <w:color w:val="000000"/>
              </w:rPr>
              <w:t>71.433,75</w:t>
            </w:r>
          </w:p>
        </w:tc>
      </w:tr>
      <w:tr w:rsidR="007A10E2" w:rsidRPr="00754FAE" w14:paraId="17D8D545" w14:textId="77777777" w:rsidTr="007A10E2">
        <w:trPr>
          <w:trHeight w:val="12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EC37A5A" w14:textId="77777777" w:rsidR="007A10E2" w:rsidRPr="00754FAE" w:rsidRDefault="007A10E2" w:rsidP="007A10E2">
            <w:pPr>
              <w:jc w:val="center"/>
              <w:rPr>
                <w:color w:val="000000"/>
              </w:rPr>
            </w:pPr>
            <w:r w:rsidRPr="00754FAE">
              <w:rPr>
                <w:color w:val="000000"/>
              </w:rPr>
              <w:t>50.</w:t>
            </w:r>
          </w:p>
        </w:tc>
        <w:tc>
          <w:tcPr>
            <w:tcW w:w="1985" w:type="dxa"/>
            <w:tcBorders>
              <w:top w:val="nil"/>
              <w:left w:val="nil"/>
              <w:bottom w:val="single" w:sz="4" w:space="0" w:color="auto"/>
              <w:right w:val="single" w:sz="4" w:space="0" w:color="auto"/>
            </w:tcBorders>
            <w:shd w:val="clear" w:color="000000" w:fill="FFFFFF"/>
            <w:vAlign w:val="center"/>
            <w:hideMark/>
          </w:tcPr>
          <w:p w14:paraId="7C397B80" w14:textId="77777777" w:rsidR="007A10E2" w:rsidRPr="00754FAE" w:rsidRDefault="007A10E2" w:rsidP="007A10E2">
            <w:pPr>
              <w:rPr>
                <w:color w:val="000000"/>
              </w:rPr>
            </w:pPr>
            <w:r w:rsidRPr="00754FAE">
              <w:rPr>
                <w:color w:val="000000"/>
              </w:rPr>
              <w:t>sjeverno od Meštrovićevog trga - uz postojeće stolove za stolni tenis</w:t>
            </w:r>
          </w:p>
        </w:tc>
        <w:tc>
          <w:tcPr>
            <w:tcW w:w="1337" w:type="dxa"/>
            <w:tcBorders>
              <w:top w:val="nil"/>
              <w:left w:val="nil"/>
              <w:bottom w:val="single" w:sz="4" w:space="0" w:color="auto"/>
              <w:right w:val="single" w:sz="4" w:space="0" w:color="auto"/>
            </w:tcBorders>
            <w:shd w:val="clear" w:color="000000" w:fill="FFFFFF"/>
            <w:noWrap/>
            <w:vAlign w:val="center"/>
            <w:hideMark/>
          </w:tcPr>
          <w:p w14:paraId="4443CF2B"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786F6D39" w14:textId="77777777" w:rsidR="007A10E2" w:rsidRPr="00754FAE" w:rsidRDefault="007A10E2" w:rsidP="007A10E2">
            <w:pPr>
              <w:rPr>
                <w:color w:val="000000"/>
              </w:rPr>
            </w:pPr>
            <w:r w:rsidRPr="00754FAE">
              <w:rPr>
                <w:color w:val="000000"/>
              </w:rPr>
              <w:t xml:space="preserve">postavljanje stolova za stolni tenis </w:t>
            </w:r>
          </w:p>
        </w:tc>
        <w:tc>
          <w:tcPr>
            <w:tcW w:w="1843" w:type="dxa"/>
            <w:tcBorders>
              <w:top w:val="nil"/>
              <w:left w:val="nil"/>
              <w:bottom w:val="single" w:sz="4" w:space="0" w:color="auto"/>
              <w:right w:val="single" w:sz="4" w:space="0" w:color="auto"/>
            </w:tcBorders>
            <w:shd w:val="clear" w:color="000000" w:fill="FFFFFF"/>
            <w:noWrap/>
            <w:vAlign w:val="center"/>
            <w:hideMark/>
          </w:tcPr>
          <w:p w14:paraId="65BE2448" w14:textId="77777777" w:rsidR="007A10E2" w:rsidRPr="00754FAE" w:rsidRDefault="007A10E2" w:rsidP="007A10E2">
            <w:pPr>
              <w:jc w:val="right"/>
              <w:rPr>
                <w:color w:val="000000"/>
              </w:rPr>
            </w:pPr>
            <w:r w:rsidRPr="00754FAE">
              <w:rPr>
                <w:color w:val="000000"/>
              </w:rPr>
              <w:t>37.600,00</w:t>
            </w:r>
          </w:p>
        </w:tc>
        <w:tc>
          <w:tcPr>
            <w:tcW w:w="1843" w:type="dxa"/>
            <w:tcBorders>
              <w:top w:val="nil"/>
              <w:left w:val="nil"/>
              <w:bottom w:val="single" w:sz="4" w:space="0" w:color="auto"/>
              <w:right w:val="single" w:sz="4" w:space="0" w:color="auto"/>
            </w:tcBorders>
            <w:shd w:val="clear" w:color="000000" w:fill="FFFFFF"/>
            <w:noWrap/>
            <w:vAlign w:val="center"/>
            <w:hideMark/>
          </w:tcPr>
          <w:p w14:paraId="4A82D2AB" w14:textId="77777777" w:rsidR="007A10E2" w:rsidRPr="00754FAE" w:rsidRDefault="007A10E2" w:rsidP="007A10E2">
            <w:pPr>
              <w:jc w:val="right"/>
              <w:rPr>
                <w:color w:val="000000"/>
              </w:rPr>
            </w:pPr>
            <w:r w:rsidRPr="00754FAE">
              <w:rPr>
                <w:color w:val="000000"/>
              </w:rPr>
              <w:t>37.585,00</w:t>
            </w:r>
          </w:p>
        </w:tc>
      </w:tr>
      <w:tr w:rsidR="007A10E2" w:rsidRPr="00754FAE" w14:paraId="4F5633D2" w14:textId="77777777" w:rsidTr="007A10E2">
        <w:trPr>
          <w:trHeight w:val="7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47A8829" w14:textId="77777777" w:rsidR="007A10E2" w:rsidRPr="00754FAE" w:rsidRDefault="007A10E2" w:rsidP="007A10E2">
            <w:pPr>
              <w:jc w:val="center"/>
              <w:rPr>
                <w:color w:val="000000"/>
              </w:rPr>
            </w:pPr>
            <w:r w:rsidRPr="00754FAE">
              <w:rPr>
                <w:color w:val="000000"/>
              </w:rPr>
              <w:t>51.</w:t>
            </w:r>
          </w:p>
        </w:tc>
        <w:tc>
          <w:tcPr>
            <w:tcW w:w="1985" w:type="dxa"/>
            <w:tcBorders>
              <w:top w:val="nil"/>
              <w:left w:val="nil"/>
              <w:bottom w:val="single" w:sz="4" w:space="0" w:color="auto"/>
              <w:right w:val="single" w:sz="4" w:space="0" w:color="auto"/>
            </w:tcBorders>
            <w:shd w:val="clear" w:color="000000" w:fill="FFFFFF"/>
            <w:vAlign w:val="center"/>
            <w:hideMark/>
          </w:tcPr>
          <w:p w14:paraId="1BC693C5" w14:textId="77777777" w:rsidR="007A10E2" w:rsidRPr="00754FAE" w:rsidRDefault="007A10E2" w:rsidP="007A10E2">
            <w:pPr>
              <w:rPr>
                <w:color w:val="000000"/>
              </w:rPr>
            </w:pPr>
            <w:r w:rsidRPr="00754FAE">
              <w:rPr>
                <w:color w:val="000000"/>
              </w:rPr>
              <w:t>Meštrovićev trg - ispred pošte</w:t>
            </w:r>
          </w:p>
        </w:tc>
        <w:tc>
          <w:tcPr>
            <w:tcW w:w="1337" w:type="dxa"/>
            <w:tcBorders>
              <w:top w:val="nil"/>
              <w:left w:val="nil"/>
              <w:bottom w:val="single" w:sz="4" w:space="0" w:color="auto"/>
              <w:right w:val="single" w:sz="4" w:space="0" w:color="auto"/>
            </w:tcBorders>
            <w:shd w:val="clear" w:color="000000" w:fill="FFFFFF"/>
            <w:noWrap/>
            <w:vAlign w:val="center"/>
            <w:hideMark/>
          </w:tcPr>
          <w:p w14:paraId="2C1F9E3F"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54069AC5" w14:textId="77777777" w:rsidR="007A10E2" w:rsidRPr="00754FAE" w:rsidRDefault="007A10E2" w:rsidP="007A10E2">
            <w:pPr>
              <w:rPr>
                <w:color w:val="000000"/>
              </w:rPr>
            </w:pPr>
            <w:r w:rsidRPr="00754FAE">
              <w:rPr>
                <w:color w:val="000000"/>
              </w:rPr>
              <w:t>postavljanje klamerica za bicikle</w:t>
            </w:r>
          </w:p>
        </w:tc>
        <w:tc>
          <w:tcPr>
            <w:tcW w:w="1843" w:type="dxa"/>
            <w:tcBorders>
              <w:top w:val="nil"/>
              <w:left w:val="nil"/>
              <w:bottom w:val="single" w:sz="4" w:space="0" w:color="auto"/>
              <w:right w:val="single" w:sz="4" w:space="0" w:color="auto"/>
            </w:tcBorders>
            <w:shd w:val="clear" w:color="000000" w:fill="FFFFFF"/>
            <w:noWrap/>
            <w:vAlign w:val="center"/>
            <w:hideMark/>
          </w:tcPr>
          <w:p w14:paraId="1C6C6723" w14:textId="77777777" w:rsidR="007A10E2" w:rsidRPr="00754FAE" w:rsidRDefault="007A10E2" w:rsidP="007A10E2">
            <w:pPr>
              <w:jc w:val="right"/>
              <w:rPr>
                <w:color w:val="000000"/>
              </w:rPr>
            </w:pPr>
            <w:r w:rsidRPr="00754FAE">
              <w:rPr>
                <w:color w:val="000000"/>
              </w:rPr>
              <w:t>1.200,00</w:t>
            </w:r>
          </w:p>
        </w:tc>
        <w:tc>
          <w:tcPr>
            <w:tcW w:w="1843" w:type="dxa"/>
            <w:tcBorders>
              <w:top w:val="nil"/>
              <w:left w:val="nil"/>
              <w:bottom w:val="single" w:sz="4" w:space="0" w:color="auto"/>
              <w:right w:val="single" w:sz="4" w:space="0" w:color="auto"/>
            </w:tcBorders>
            <w:shd w:val="clear" w:color="000000" w:fill="FFFFFF"/>
            <w:noWrap/>
            <w:vAlign w:val="center"/>
            <w:hideMark/>
          </w:tcPr>
          <w:p w14:paraId="05BD6EF4" w14:textId="77777777" w:rsidR="007A10E2" w:rsidRPr="00754FAE" w:rsidRDefault="007A10E2" w:rsidP="007A10E2">
            <w:pPr>
              <w:jc w:val="right"/>
              <w:rPr>
                <w:color w:val="000000"/>
              </w:rPr>
            </w:pPr>
            <w:r w:rsidRPr="00754FAE">
              <w:rPr>
                <w:color w:val="000000"/>
              </w:rPr>
              <w:t>1.158,75</w:t>
            </w:r>
          </w:p>
        </w:tc>
      </w:tr>
      <w:tr w:rsidR="007A10E2" w:rsidRPr="00754FAE" w14:paraId="2213E05E"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90EED6F" w14:textId="77777777" w:rsidR="007A10E2" w:rsidRPr="00754FAE" w:rsidRDefault="007A10E2" w:rsidP="007A10E2">
            <w:pPr>
              <w:jc w:val="center"/>
              <w:rPr>
                <w:color w:val="000000"/>
              </w:rPr>
            </w:pPr>
            <w:r w:rsidRPr="00754FAE">
              <w:rPr>
                <w:color w:val="000000"/>
              </w:rPr>
              <w:t>52.</w:t>
            </w:r>
          </w:p>
        </w:tc>
        <w:tc>
          <w:tcPr>
            <w:tcW w:w="1985" w:type="dxa"/>
            <w:tcBorders>
              <w:top w:val="nil"/>
              <w:left w:val="nil"/>
              <w:bottom w:val="single" w:sz="4" w:space="0" w:color="auto"/>
              <w:right w:val="single" w:sz="4" w:space="0" w:color="auto"/>
            </w:tcBorders>
            <w:shd w:val="clear" w:color="000000" w:fill="FFFFFF"/>
            <w:vAlign w:val="center"/>
            <w:hideMark/>
          </w:tcPr>
          <w:p w14:paraId="0CB7959E" w14:textId="77777777" w:rsidR="007A10E2" w:rsidRPr="00754FAE" w:rsidRDefault="007A10E2" w:rsidP="007A10E2">
            <w:pPr>
              <w:rPr>
                <w:color w:val="000000"/>
              </w:rPr>
            </w:pPr>
            <w:r w:rsidRPr="00754FAE">
              <w:rPr>
                <w:color w:val="000000"/>
              </w:rPr>
              <w:t>Meštrovićev trg - ispred knjižnice Vjekoslav Majer</w:t>
            </w:r>
          </w:p>
        </w:tc>
        <w:tc>
          <w:tcPr>
            <w:tcW w:w="1337" w:type="dxa"/>
            <w:tcBorders>
              <w:top w:val="nil"/>
              <w:left w:val="nil"/>
              <w:bottom w:val="single" w:sz="4" w:space="0" w:color="auto"/>
              <w:right w:val="single" w:sz="4" w:space="0" w:color="auto"/>
            </w:tcBorders>
            <w:shd w:val="clear" w:color="000000" w:fill="FFFFFF"/>
            <w:noWrap/>
            <w:vAlign w:val="center"/>
            <w:hideMark/>
          </w:tcPr>
          <w:p w14:paraId="79F37D27"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0D152833" w14:textId="77777777" w:rsidR="007A10E2" w:rsidRPr="00754FAE" w:rsidRDefault="007A10E2" w:rsidP="007A10E2">
            <w:pPr>
              <w:rPr>
                <w:color w:val="000000"/>
              </w:rPr>
            </w:pPr>
            <w:r w:rsidRPr="00754FAE">
              <w:rPr>
                <w:color w:val="000000"/>
              </w:rPr>
              <w:t>postavljanje klamerica za bicikle</w:t>
            </w:r>
          </w:p>
        </w:tc>
        <w:tc>
          <w:tcPr>
            <w:tcW w:w="1843" w:type="dxa"/>
            <w:tcBorders>
              <w:top w:val="nil"/>
              <w:left w:val="nil"/>
              <w:bottom w:val="single" w:sz="4" w:space="0" w:color="auto"/>
              <w:right w:val="single" w:sz="4" w:space="0" w:color="auto"/>
            </w:tcBorders>
            <w:shd w:val="clear" w:color="000000" w:fill="FFFFFF"/>
            <w:noWrap/>
            <w:vAlign w:val="center"/>
            <w:hideMark/>
          </w:tcPr>
          <w:p w14:paraId="7FB3D6B5" w14:textId="77777777" w:rsidR="007A10E2" w:rsidRPr="00754FAE" w:rsidRDefault="007A10E2" w:rsidP="007A10E2">
            <w:pPr>
              <w:jc w:val="right"/>
              <w:rPr>
                <w:color w:val="000000"/>
              </w:rPr>
            </w:pPr>
            <w:r w:rsidRPr="00754FAE">
              <w:rPr>
                <w:color w:val="000000"/>
              </w:rPr>
              <w:t>6.100,00</w:t>
            </w:r>
          </w:p>
        </w:tc>
        <w:tc>
          <w:tcPr>
            <w:tcW w:w="1843" w:type="dxa"/>
            <w:tcBorders>
              <w:top w:val="nil"/>
              <w:left w:val="nil"/>
              <w:bottom w:val="single" w:sz="4" w:space="0" w:color="auto"/>
              <w:right w:val="single" w:sz="4" w:space="0" w:color="auto"/>
            </w:tcBorders>
            <w:shd w:val="clear" w:color="000000" w:fill="FFFFFF"/>
            <w:noWrap/>
            <w:vAlign w:val="center"/>
            <w:hideMark/>
          </w:tcPr>
          <w:p w14:paraId="3140E813" w14:textId="77777777" w:rsidR="007A10E2" w:rsidRPr="00754FAE" w:rsidRDefault="007A10E2" w:rsidP="007A10E2">
            <w:pPr>
              <w:jc w:val="right"/>
              <w:rPr>
                <w:color w:val="000000"/>
              </w:rPr>
            </w:pPr>
            <w:r w:rsidRPr="00754FAE">
              <w:rPr>
                <w:color w:val="000000"/>
              </w:rPr>
              <w:t>6.043,75</w:t>
            </w:r>
          </w:p>
        </w:tc>
      </w:tr>
      <w:tr w:rsidR="007A10E2" w:rsidRPr="00754FAE" w14:paraId="0D416195" w14:textId="77777777" w:rsidTr="007A10E2">
        <w:trPr>
          <w:trHeight w:val="58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F934A37" w14:textId="77777777" w:rsidR="007A10E2" w:rsidRPr="00754FAE" w:rsidRDefault="007A10E2" w:rsidP="007A10E2">
            <w:pPr>
              <w:jc w:val="center"/>
              <w:rPr>
                <w:color w:val="000000"/>
              </w:rPr>
            </w:pPr>
            <w:r w:rsidRPr="00754FAE">
              <w:rPr>
                <w:color w:val="000000"/>
              </w:rPr>
              <w:t>53.</w:t>
            </w:r>
          </w:p>
        </w:tc>
        <w:tc>
          <w:tcPr>
            <w:tcW w:w="1985" w:type="dxa"/>
            <w:tcBorders>
              <w:top w:val="nil"/>
              <w:left w:val="nil"/>
              <w:bottom w:val="single" w:sz="4" w:space="0" w:color="auto"/>
              <w:right w:val="single" w:sz="4" w:space="0" w:color="auto"/>
            </w:tcBorders>
            <w:shd w:val="clear" w:color="000000" w:fill="FFFFFF"/>
            <w:vAlign w:val="center"/>
            <w:hideMark/>
          </w:tcPr>
          <w:p w14:paraId="0093188B" w14:textId="77777777" w:rsidR="007A10E2" w:rsidRPr="00754FAE" w:rsidRDefault="007A10E2" w:rsidP="007A10E2">
            <w:pPr>
              <w:rPr>
                <w:color w:val="000000"/>
              </w:rPr>
            </w:pPr>
            <w:r w:rsidRPr="00754FAE">
              <w:rPr>
                <w:color w:val="000000"/>
              </w:rPr>
              <w:t xml:space="preserve">OŠ </w:t>
            </w:r>
            <w:proofErr w:type="spellStart"/>
            <w:r w:rsidRPr="00754FAE">
              <w:rPr>
                <w:color w:val="000000"/>
              </w:rPr>
              <w:t>Zapruđe</w:t>
            </w:r>
            <w:proofErr w:type="spellEnd"/>
          </w:p>
        </w:tc>
        <w:tc>
          <w:tcPr>
            <w:tcW w:w="1337" w:type="dxa"/>
            <w:tcBorders>
              <w:top w:val="nil"/>
              <w:left w:val="nil"/>
              <w:bottom w:val="single" w:sz="4" w:space="0" w:color="auto"/>
              <w:right w:val="single" w:sz="4" w:space="0" w:color="auto"/>
            </w:tcBorders>
            <w:shd w:val="clear" w:color="000000" w:fill="FFFFFF"/>
            <w:noWrap/>
            <w:vAlign w:val="center"/>
            <w:hideMark/>
          </w:tcPr>
          <w:p w14:paraId="26214A04"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662133CC" w14:textId="77777777" w:rsidR="007A10E2" w:rsidRPr="00754FAE" w:rsidRDefault="007A10E2" w:rsidP="007A10E2">
            <w:pPr>
              <w:rPr>
                <w:color w:val="000000"/>
              </w:rPr>
            </w:pPr>
            <w:r w:rsidRPr="00754FAE">
              <w:rPr>
                <w:color w:val="000000"/>
              </w:rPr>
              <w:t>postavljanje klamerica za bicikle</w:t>
            </w:r>
          </w:p>
        </w:tc>
        <w:tc>
          <w:tcPr>
            <w:tcW w:w="1843" w:type="dxa"/>
            <w:tcBorders>
              <w:top w:val="nil"/>
              <w:left w:val="nil"/>
              <w:bottom w:val="single" w:sz="4" w:space="0" w:color="auto"/>
              <w:right w:val="single" w:sz="4" w:space="0" w:color="auto"/>
            </w:tcBorders>
            <w:shd w:val="clear" w:color="000000" w:fill="FFFFFF"/>
            <w:noWrap/>
            <w:vAlign w:val="center"/>
            <w:hideMark/>
          </w:tcPr>
          <w:p w14:paraId="22CD153B" w14:textId="77777777" w:rsidR="007A10E2" w:rsidRPr="00754FAE" w:rsidRDefault="007A10E2" w:rsidP="007A10E2">
            <w:pPr>
              <w:jc w:val="right"/>
              <w:rPr>
                <w:color w:val="000000"/>
              </w:rPr>
            </w:pPr>
            <w:r w:rsidRPr="00754FAE">
              <w:rPr>
                <w:color w:val="000000"/>
              </w:rPr>
              <w:t>2.400,00</w:t>
            </w:r>
          </w:p>
        </w:tc>
        <w:tc>
          <w:tcPr>
            <w:tcW w:w="1843" w:type="dxa"/>
            <w:tcBorders>
              <w:top w:val="nil"/>
              <w:left w:val="nil"/>
              <w:bottom w:val="single" w:sz="4" w:space="0" w:color="auto"/>
              <w:right w:val="single" w:sz="4" w:space="0" w:color="auto"/>
            </w:tcBorders>
            <w:shd w:val="clear" w:color="000000" w:fill="FFFFFF"/>
            <w:noWrap/>
            <w:vAlign w:val="center"/>
            <w:hideMark/>
          </w:tcPr>
          <w:p w14:paraId="30B43AD2" w14:textId="77777777" w:rsidR="007A10E2" w:rsidRPr="00754FAE" w:rsidRDefault="007A10E2" w:rsidP="007A10E2">
            <w:pPr>
              <w:jc w:val="right"/>
              <w:rPr>
                <w:color w:val="000000"/>
              </w:rPr>
            </w:pPr>
            <w:r w:rsidRPr="00754FAE">
              <w:rPr>
                <w:color w:val="000000"/>
              </w:rPr>
              <w:t>2.317,50</w:t>
            </w:r>
          </w:p>
        </w:tc>
      </w:tr>
      <w:tr w:rsidR="007A10E2" w:rsidRPr="00754FAE" w14:paraId="7F9E9BCC" w14:textId="77777777" w:rsidTr="007A10E2">
        <w:trPr>
          <w:trHeight w:val="7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0495C0F" w14:textId="77777777" w:rsidR="007A10E2" w:rsidRPr="00754FAE" w:rsidRDefault="007A10E2" w:rsidP="007A10E2">
            <w:pPr>
              <w:jc w:val="center"/>
              <w:rPr>
                <w:color w:val="000000"/>
              </w:rPr>
            </w:pPr>
            <w:r w:rsidRPr="00754FAE">
              <w:rPr>
                <w:color w:val="000000"/>
              </w:rPr>
              <w:t>54.</w:t>
            </w:r>
          </w:p>
        </w:tc>
        <w:tc>
          <w:tcPr>
            <w:tcW w:w="1985" w:type="dxa"/>
            <w:tcBorders>
              <w:top w:val="nil"/>
              <w:left w:val="nil"/>
              <w:bottom w:val="single" w:sz="4" w:space="0" w:color="auto"/>
              <w:right w:val="single" w:sz="4" w:space="0" w:color="auto"/>
            </w:tcBorders>
            <w:shd w:val="clear" w:color="auto" w:fill="auto"/>
            <w:vAlign w:val="center"/>
            <w:hideMark/>
          </w:tcPr>
          <w:p w14:paraId="395D7781" w14:textId="77777777" w:rsidR="007A10E2" w:rsidRPr="00754FAE" w:rsidRDefault="007A10E2" w:rsidP="007A10E2">
            <w:pPr>
              <w:rPr>
                <w:color w:val="000000"/>
              </w:rPr>
            </w:pPr>
            <w:proofErr w:type="spellStart"/>
            <w:r w:rsidRPr="00754FAE">
              <w:rPr>
                <w:color w:val="000000"/>
              </w:rPr>
              <w:t>Balokovićeva</w:t>
            </w:r>
            <w:proofErr w:type="spellEnd"/>
            <w:r w:rsidRPr="00754FAE">
              <w:rPr>
                <w:color w:val="000000"/>
              </w:rPr>
              <w:t xml:space="preserve"> 75</w:t>
            </w:r>
          </w:p>
        </w:tc>
        <w:tc>
          <w:tcPr>
            <w:tcW w:w="1337" w:type="dxa"/>
            <w:tcBorders>
              <w:top w:val="nil"/>
              <w:left w:val="nil"/>
              <w:bottom w:val="single" w:sz="4" w:space="0" w:color="auto"/>
              <w:right w:val="single" w:sz="4" w:space="0" w:color="auto"/>
            </w:tcBorders>
            <w:shd w:val="clear" w:color="auto" w:fill="auto"/>
            <w:noWrap/>
            <w:vAlign w:val="center"/>
            <w:hideMark/>
          </w:tcPr>
          <w:p w14:paraId="51BE515A"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0D43BA19" w14:textId="77777777" w:rsidR="007A10E2" w:rsidRPr="00754FAE" w:rsidRDefault="007A10E2" w:rsidP="007A10E2">
            <w:pPr>
              <w:rPr>
                <w:color w:val="000000"/>
              </w:rPr>
            </w:pPr>
            <w:r w:rsidRPr="00754FAE">
              <w:rPr>
                <w:color w:val="000000"/>
              </w:rPr>
              <w:t>uređenje dječjeg igrališta po postojećoj projektnoj dokumentaciji</w:t>
            </w:r>
          </w:p>
        </w:tc>
        <w:tc>
          <w:tcPr>
            <w:tcW w:w="1843" w:type="dxa"/>
            <w:tcBorders>
              <w:top w:val="nil"/>
              <w:left w:val="nil"/>
              <w:bottom w:val="single" w:sz="4" w:space="0" w:color="auto"/>
              <w:right w:val="single" w:sz="4" w:space="0" w:color="auto"/>
            </w:tcBorders>
            <w:shd w:val="clear" w:color="auto" w:fill="auto"/>
            <w:noWrap/>
            <w:vAlign w:val="center"/>
            <w:hideMark/>
          </w:tcPr>
          <w:p w14:paraId="7A4700BC" w14:textId="77777777" w:rsidR="007A10E2" w:rsidRPr="00754FAE" w:rsidRDefault="007A10E2" w:rsidP="007A10E2">
            <w:pPr>
              <w:jc w:val="right"/>
              <w:rPr>
                <w:color w:val="000000"/>
              </w:rPr>
            </w:pPr>
            <w:r w:rsidRPr="00754FAE">
              <w:rPr>
                <w:color w:val="000000"/>
              </w:rPr>
              <w:t>362.100,00</w:t>
            </w:r>
          </w:p>
        </w:tc>
        <w:tc>
          <w:tcPr>
            <w:tcW w:w="1843" w:type="dxa"/>
            <w:tcBorders>
              <w:top w:val="nil"/>
              <w:left w:val="nil"/>
              <w:bottom w:val="single" w:sz="4" w:space="0" w:color="auto"/>
              <w:right w:val="single" w:sz="4" w:space="0" w:color="auto"/>
            </w:tcBorders>
            <w:shd w:val="clear" w:color="000000" w:fill="FFFFFF"/>
            <w:noWrap/>
            <w:vAlign w:val="center"/>
            <w:hideMark/>
          </w:tcPr>
          <w:p w14:paraId="10F41A38" w14:textId="77777777" w:rsidR="007A10E2" w:rsidRPr="00754FAE" w:rsidRDefault="007A10E2" w:rsidP="007A10E2">
            <w:pPr>
              <w:jc w:val="right"/>
              <w:rPr>
                <w:color w:val="000000"/>
              </w:rPr>
            </w:pPr>
            <w:r w:rsidRPr="00754FAE">
              <w:rPr>
                <w:color w:val="000000"/>
              </w:rPr>
              <w:t>361.978,75</w:t>
            </w:r>
          </w:p>
        </w:tc>
      </w:tr>
      <w:tr w:rsidR="007A10E2" w:rsidRPr="00754FAE" w14:paraId="2D7C26B4" w14:textId="77777777" w:rsidTr="007A10E2">
        <w:trPr>
          <w:trHeight w:val="12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2CBEFED" w14:textId="77777777" w:rsidR="007A10E2" w:rsidRPr="00754FAE" w:rsidRDefault="007A10E2" w:rsidP="007A10E2">
            <w:pPr>
              <w:jc w:val="center"/>
              <w:rPr>
                <w:color w:val="000000"/>
              </w:rPr>
            </w:pPr>
            <w:r w:rsidRPr="00754FAE">
              <w:rPr>
                <w:color w:val="000000"/>
              </w:rPr>
              <w:lastRenderedPageBreak/>
              <w:t>55.</w:t>
            </w:r>
          </w:p>
        </w:tc>
        <w:tc>
          <w:tcPr>
            <w:tcW w:w="1985" w:type="dxa"/>
            <w:tcBorders>
              <w:top w:val="nil"/>
              <w:left w:val="nil"/>
              <w:bottom w:val="single" w:sz="4" w:space="0" w:color="auto"/>
              <w:right w:val="single" w:sz="4" w:space="0" w:color="auto"/>
            </w:tcBorders>
            <w:shd w:val="clear" w:color="auto" w:fill="auto"/>
            <w:vAlign w:val="bottom"/>
            <w:hideMark/>
          </w:tcPr>
          <w:p w14:paraId="64C012AA" w14:textId="77777777" w:rsidR="007A10E2" w:rsidRPr="00754FAE" w:rsidRDefault="007A10E2" w:rsidP="007A10E2">
            <w:pPr>
              <w:rPr>
                <w:color w:val="000000"/>
              </w:rPr>
            </w:pPr>
            <w:r w:rsidRPr="00754FAE">
              <w:rPr>
                <w:color w:val="000000"/>
              </w:rPr>
              <w:t xml:space="preserve">Ulica Janka </w:t>
            </w:r>
            <w:proofErr w:type="spellStart"/>
            <w:r w:rsidRPr="00754FAE">
              <w:rPr>
                <w:color w:val="000000"/>
              </w:rPr>
              <w:t>Holjca</w:t>
            </w:r>
            <w:proofErr w:type="spellEnd"/>
            <w:r w:rsidRPr="00754FAE">
              <w:rPr>
                <w:color w:val="000000"/>
              </w:rPr>
              <w:t xml:space="preserve"> - Ulica Aleksandra </w:t>
            </w:r>
            <w:proofErr w:type="spellStart"/>
            <w:r w:rsidRPr="00754FAE">
              <w:rPr>
                <w:color w:val="000000"/>
              </w:rPr>
              <w:t>Brdarića</w:t>
            </w:r>
            <w:proofErr w:type="spellEnd"/>
            <w:r w:rsidRPr="00754FAE">
              <w:rPr>
                <w:color w:val="000000"/>
              </w:rPr>
              <w:t>, dječje igralište</w:t>
            </w:r>
          </w:p>
        </w:tc>
        <w:tc>
          <w:tcPr>
            <w:tcW w:w="1337" w:type="dxa"/>
            <w:tcBorders>
              <w:top w:val="nil"/>
              <w:left w:val="nil"/>
              <w:bottom w:val="single" w:sz="4" w:space="0" w:color="auto"/>
              <w:right w:val="single" w:sz="4" w:space="0" w:color="auto"/>
            </w:tcBorders>
            <w:shd w:val="clear" w:color="auto" w:fill="auto"/>
            <w:noWrap/>
            <w:vAlign w:val="bottom"/>
            <w:hideMark/>
          </w:tcPr>
          <w:p w14:paraId="3798ED1C" w14:textId="77777777" w:rsidR="007A10E2" w:rsidRPr="00754FAE" w:rsidRDefault="007A10E2" w:rsidP="007A10E2">
            <w:pPr>
              <w:rPr>
                <w:color w:val="000000"/>
              </w:rPr>
            </w:pPr>
            <w:proofErr w:type="spellStart"/>
            <w:r w:rsidRPr="00754FAE">
              <w:rPr>
                <w:color w:val="000000"/>
              </w:rPr>
              <w:t>Hrelić</w:t>
            </w:r>
            <w:proofErr w:type="spellEnd"/>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CD247E" w14:textId="77777777" w:rsidR="007A10E2" w:rsidRPr="00754FAE" w:rsidRDefault="007A10E2" w:rsidP="007A10E2">
            <w:pPr>
              <w:rPr>
                <w:color w:val="000000"/>
              </w:rPr>
            </w:pPr>
            <w:r w:rsidRPr="00754FAE">
              <w:rPr>
                <w:color w:val="000000"/>
              </w:rPr>
              <w:t>postavljanje dodatnog tobogana</w:t>
            </w:r>
          </w:p>
        </w:tc>
        <w:tc>
          <w:tcPr>
            <w:tcW w:w="1843" w:type="dxa"/>
            <w:tcBorders>
              <w:top w:val="nil"/>
              <w:left w:val="nil"/>
              <w:bottom w:val="nil"/>
              <w:right w:val="single" w:sz="4" w:space="0" w:color="auto"/>
            </w:tcBorders>
            <w:shd w:val="clear" w:color="auto" w:fill="auto"/>
            <w:noWrap/>
            <w:vAlign w:val="center"/>
            <w:hideMark/>
          </w:tcPr>
          <w:p w14:paraId="58FD96AA" w14:textId="77777777" w:rsidR="007A10E2" w:rsidRPr="00754FAE" w:rsidRDefault="007A10E2" w:rsidP="007A10E2">
            <w:pPr>
              <w:jc w:val="right"/>
              <w:rPr>
                <w:color w:val="000000"/>
              </w:rPr>
            </w:pPr>
            <w:r w:rsidRPr="00754FAE">
              <w:rPr>
                <w:color w:val="000000"/>
              </w:rPr>
              <w:t>115.000,00</w:t>
            </w:r>
          </w:p>
        </w:tc>
        <w:tc>
          <w:tcPr>
            <w:tcW w:w="1843" w:type="dxa"/>
            <w:tcBorders>
              <w:top w:val="nil"/>
              <w:left w:val="nil"/>
              <w:bottom w:val="single" w:sz="4" w:space="0" w:color="auto"/>
              <w:right w:val="single" w:sz="4" w:space="0" w:color="auto"/>
            </w:tcBorders>
            <w:shd w:val="clear" w:color="000000" w:fill="FFFFFF"/>
            <w:noWrap/>
            <w:vAlign w:val="center"/>
            <w:hideMark/>
          </w:tcPr>
          <w:p w14:paraId="1389EE00" w14:textId="77777777" w:rsidR="007A10E2" w:rsidRPr="00754FAE" w:rsidRDefault="007A10E2" w:rsidP="007A10E2">
            <w:pPr>
              <w:jc w:val="right"/>
              <w:rPr>
                <w:color w:val="000000"/>
              </w:rPr>
            </w:pPr>
            <w:r w:rsidRPr="00754FAE">
              <w:rPr>
                <w:color w:val="000000"/>
              </w:rPr>
              <w:t>0,00</w:t>
            </w:r>
          </w:p>
        </w:tc>
      </w:tr>
      <w:tr w:rsidR="007A10E2" w:rsidRPr="00754FAE" w14:paraId="53A83C42" w14:textId="77777777" w:rsidTr="007A10E2">
        <w:trPr>
          <w:trHeight w:val="9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EE5A3C8" w14:textId="77777777" w:rsidR="007A10E2" w:rsidRPr="00754FAE" w:rsidRDefault="007A10E2" w:rsidP="007A10E2">
            <w:pPr>
              <w:jc w:val="center"/>
              <w:rPr>
                <w:color w:val="000000"/>
              </w:rPr>
            </w:pPr>
            <w:r w:rsidRPr="00754FAE">
              <w:rPr>
                <w:color w:val="000000"/>
              </w:rPr>
              <w:t>56.</w:t>
            </w:r>
          </w:p>
        </w:tc>
        <w:tc>
          <w:tcPr>
            <w:tcW w:w="1985" w:type="dxa"/>
            <w:tcBorders>
              <w:top w:val="nil"/>
              <w:left w:val="nil"/>
              <w:bottom w:val="nil"/>
              <w:right w:val="nil"/>
            </w:tcBorders>
            <w:shd w:val="clear" w:color="000000" w:fill="FFFFFF"/>
            <w:vAlign w:val="bottom"/>
            <w:hideMark/>
          </w:tcPr>
          <w:p w14:paraId="1AC8E1B6" w14:textId="77777777" w:rsidR="007A10E2" w:rsidRPr="00754FAE" w:rsidRDefault="007A10E2" w:rsidP="007A10E2">
            <w:r w:rsidRPr="00754FAE">
              <w:t xml:space="preserve">Ulica Viktora Kovačića – </w:t>
            </w:r>
            <w:proofErr w:type="spellStart"/>
            <w:r w:rsidRPr="00754FAE">
              <w:t>Turinina</w:t>
            </w:r>
            <w:proofErr w:type="spellEnd"/>
            <w:r w:rsidRPr="00754FAE">
              <w:t xml:space="preserve"> ulica – </w:t>
            </w:r>
            <w:proofErr w:type="spellStart"/>
            <w:r w:rsidRPr="00754FAE">
              <w:t>Pičmanova</w:t>
            </w:r>
            <w:proofErr w:type="spellEnd"/>
            <w:r w:rsidRPr="00754FAE">
              <w:t xml:space="preserve"> ulica</w:t>
            </w:r>
          </w:p>
        </w:tc>
        <w:tc>
          <w:tcPr>
            <w:tcW w:w="1337" w:type="dxa"/>
            <w:tcBorders>
              <w:top w:val="nil"/>
              <w:left w:val="single" w:sz="4" w:space="0" w:color="auto"/>
              <w:bottom w:val="single" w:sz="4" w:space="0" w:color="auto"/>
              <w:right w:val="single" w:sz="4" w:space="0" w:color="auto"/>
            </w:tcBorders>
            <w:shd w:val="clear" w:color="000000" w:fill="FFFFFF"/>
            <w:vAlign w:val="bottom"/>
            <w:hideMark/>
          </w:tcPr>
          <w:p w14:paraId="2787C37B" w14:textId="77777777" w:rsidR="007A10E2" w:rsidRPr="00754FAE" w:rsidRDefault="007A10E2" w:rsidP="007A10E2">
            <w:proofErr w:type="spellStart"/>
            <w:r w:rsidRPr="00754FAE">
              <w:t>Sopot</w:t>
            </w:r>
            <w:proofErr w:type="spellEnd"/>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6320A6" w14:textId="77777777" w:rsidR="007A10E2" w:rsidRPr="00754FAE" w:rsidRDefault="007A10E2" w:rsidP="007A10E2">
            <w:pPr>
              <w:rPr>
                <w:color w:val="000000"/>
              </w:rPr>
            </w:pPr>
            <w:r w:rsidRPr="00754FAE">
              <w:rPr>
                <w:color w:val="000000"/>
              </w:rPr>
              <w:t>sanacija pješačkih staza</w:t>
            </w:r>
          </w:p>
        </w:tc>
        <w:tc>
          <w:tcPr>
            <w:tcW w:w="1843" w:type="dxa"/>
            <w:tcBorders>
              <w:top w:val="single" w:sz="4" w:space="0" w:color="auto"/>
              <w:left w:val="nil"/>
              <w:bottom w:val="nil"/>
              <w:right w:val="single" w:sz="4" w:space="0" w:color="auto"/>
            </w:tcBorders>
            <w:shd w:val="clear" w:color="auto" w:fill="auto"/>
            <w:noWrap/>
            <w:vAlign w:val="center"/>
            <w:hideMark/>
          </w:tcPr>
          <w:p w14:paraId="5BE84769" w14:textId="77777777" w:rsidR="007A10E2" w:rsidRPr="00754FAE" w:rsidRDefault="007A10E2" w:rsidP="007A10E2">
            <w:pPr>
              <w:jc w:val="right"/>
              <w:rPr>
                <w:color w:val="000000"/>
              </w:rPr>
            </w:pPr>
            <w:r w:rsidRPr="00754FAE">
              <w:rPr>
                <w:color w:val="000000"/>
              </w:rPr>
              <w:t>700.000,00</w:t>
            </w:r>
          </w:p>
        </w:tc>
        <w:tc>
          <w:tcPr>
            <w:tcW w:w="1843" w:type="dxa"/>
            <w:tcBorders>
              <w:top w:val="nil"/>
              <w:left w:val="nil"/>
              <w:bottom w:val="single" w:sz="4" w:space="0" w:color="auto"/>
              <w:right w:val="single" w:sz="4" w:space="0" w:color="auto"/>
            </w:tcBorders>
            <w:shd w:val="clear" w:color="000000" w:fill="FFFFFF"/>
            <w:noWrap/>
            <w:vAlign w:val="center"/>
            <w:hideMark/>
          </w:tcPr>
          <w:p w14:paraId="79086F71" w14:textId="77777777" w:rsidR="007A10E2" w:rsidRPr="00754FAE" w:rsidRDefault="007A10E2" w:rsidP="007A10E2">
            <w:pPr>
              <w:jc w:val="right"/>
              <w:rPr>
                <w:color w:val="000000"/>
              </w:rPr>
            </w:pPr>
            <w:r w:rsidRPr="00754FAE">
              <w:rPr>
                <w:color w:val="000000"/>
              </w:rPr>
              <w:t>696.690,00</w:t>
            </w:r>
          </w:p>
        </w:tc>
      </w:tr>
      <w:tr w:rsidR="007A10E2" w:rsidRPr="00754FAE" w14:paraId="31B2CAE0" w14:textId="77777777" w:rsidTr="007A10E2">
        <w:trPr>
          <w:trHeight w:val="5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81C93B4" w14:textId="77777777" w:rsidR="007A10E2" w:rsidRPr="00754FAE" w:rsidRDefault="007A10E2" w:rsidP="007A10E2">
            <w:pPr>
              <w:jc w:val="center"/>
              <w:rPr>
                <w:color w:val="000000"/>
              </w:rPr>
            </w:pPr>
            <w:r w:rsidRPr="00754FAE">
              <w:rPr>
                <w:color w:val="000000"/>
              </w:rPr>
              <w:t>57.</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B5B5786" w14:textId="77777777" w:rsidR="007A10E2" w:rsidRPr="00754FAE" w:rsidRDefault="007A10E2" w:rsidP="007A10E2">
            <w:pPr>
              <w:rPr>
                <w:color w:val="000000"/>
              </w:rPr>
            </w:pPr>
            <w:r w:rsidRPr="00754FAE">
              <w:rPr>
                <w:color w:val="000000"/>
              </w:rPr>
              <w:t>Plato u Ulici sv. Mateja 69</w:t>
            </w:r>
          </w:p>
        </w:tc>
        <w:tc>
          <w:tcPr>
            <w:tcW w:w="1337" w:type="dxa"/>
            <w:tcBorders>
              <w:top w:val="nil"/>
              <w:left w:val="nil"/>
              <w:bottom w:val="single" w:sz="4" w:space="0" w:color="auto"/>
              <w:right w:val="single" w:sz="4" w:space="0" w:color="auto"/>
            </w:tcBorders>
            <w:shd w:val="clear" w:color="000000" w:fill="FFFFFF"/>
            <w:noWrap/>
            <w:vAlign w:val="center"/>
            <w:hideMark/>
          </w:tcPr>
          <w:p w14:paraId="7A39A8B0"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1094F44" w14:textId="77777777" w:rsidR="007A10E2" w:rsidRPr="00754FAE" w:rsidRDefault="007A10E2" w:rsidP="007A10E2">
            <w:pPr>
              <w:rPr>
                <w:color w:val="000000"/>
              </w:rPr>
            </w:pPr>
            <w:r w:rsidRPr="00754FAE">
              <w:rPr>
                <w:color w:val="000000"/>
              </w:rPr>
              <w:t xml:space="preserve">uređivanje </w:t>
            </w:r>
            <w:proofErr w:type="spellStart"/>
            <w:r w:rsidRPr="00754FAE">
              <w:rPr>
                <w:color w:val="000000"/>
              </w:rPr>
              <w:t>žardinjera</w:t>
            </w:r>
            <w:proofErr w:type="spellEnd"/>
          </w:p>
        </w:tc>
        <w:tc>
          <w:tcPr>
            <w:tcW w:w="1843" w:type="dxa"/>
            <w:tcBorders>
              <w:top w:val="single" w:sz="4" w:space="0" w:color="auto"/>
              <w:left w:val="nil"/>
              <w:bottom w:val="nil"/>
              <w:right w:val="single" w:sz="4" w:space="0" w:color="auto"/>
            </w:tcBorders>
            <w:shd w:val="clear" w:color="auto" w:fill="auto"/>
            <w:noWrap/>
            <w:vAlign w:val="center"/>
            <w:hideMark/>
          </w:tcPr>
          <w:p w14:paraId="2D32A9C3" w14:textId="77777777" w:rsidR="007A10E2" w:rsidRPr="00754FAE" w:rsidRDefault="007A10E2" w:rsidP="007A10E2">
            <w:pPr>
              <w:jc w:val="right"/>
              <w:rPr>
                <w:color w:val="000000"/>
              </w:rPr>
            </w:pPr>
            <w:r w:rsidRPr="00754FAE">
              <w:rPr>
                <w:color w:val="000000"/>
              </w:rPr>
              <w:t>3.000,00</w:t>
            </w:r>
          </w:p>
        </w:tc>
        <w:tc>
          <w:tcPr>
            <w:tcW w:w="1843" w:type="dxa"/>
            <w:tcBorders>
              <w:top w:val="nil"/>
              <w:left w:val="nil"/>
              <w:bottom w:val="single" w:sz="4" w:space="0" w:color="auto"/>
              <w:right w:val="single" w:sz="4" w:space="0" w:color="auto"/>
            </w:tcBorders>
            <w:shd w:val="clear" w:color="000000" w:fill="FFFFFF"/>
            <w:noWrap/>
            <w:vAlign w:val="center"/>
            <w:hideMark/>
          </w:tcPr>
          <w:p w14:paraId="0BA77150" w14:textId="77777777" w:rsidR="007A10E2" w:rsidRPr="00754FAE" w:rsidRDefault="007A10E2" w:rsidP="007A10E2">
            <w:pPr>
              <w:jc w:val="right"/>
              <w:rPr>
                <w:color w:val="000000"/>
              </w:rPr>
            </w:pPr>
            <w:r w:rsidRPr="00754FAE">
              <w:rPr>
                <w:color w:val="000000"/>
              </w:rPr>
              <w:t>2.131,25</w:t>
            </w:r>
          </w:p>
        </w:tc>
      </w:tr>
      <w:tr w:rsidR="007A10E2" w:rsidRPr="00754FAE" w14:paraId="1443F5EF" w14:textId="77777777" w:rsidTr="007A10E2">
        <w:trPr>
          <w:trHeight w:val="5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31DD1C9" w14:textId="77777777" w:rsidR="007A10E2" w:rsidRPr="00754FAE" w:rsidRDefault="007A10E2" w:rsidP="007A10E2">
            <w:pPr>
              <w:jc w:val="center"/>
              <w:rPr>
                <w:color w:val="000000"/>
              </w:rPr>
            </w:pPr>
            <w:r w:rsidRPr="00754FAE">
              <w:rPr>
                <w:color w:val="000000"/>
              </w:rPr>
              <w:t>58.</w:t>
            </w:r>
          </w:p>
        </w:tc>
        <w:tc>
          <w:tcPr>
            <w:tcW w:w="1985" w:type="dxa"/>
            <w:tcBorders>
              <w:top w:val="nil"/>
              <w:left w:val="nil"/>
              <w:bottom w:val="single" w:sz="4" w:space="0" w:color="auto"/>
              <w:right w:val="single" w:sz="4" w:space="0" w:color="auto"/>
            </w:tcBorders>
            <w:shd w:val="clear" w:color="000000" w:fill="FFFFFF"/>
            <w:vAlign w:val="center"/>
            <w:hideMark/>
          </w:tcPr>
          <w:p w14:paraId="1A05E0C4" w14:textId="77777777" w:rsidR="007A10E2" w:rsidRPr="00754FAE" w:rsidRDefault="007A10E2" w:rsidP="007A10E2">
            <w:pPr>
              <w:rPr>
                <w:color w:val="000000"/>
              </w:rPr>
            </w:pPr>
            <w:r w:rsidRPr="00754FAE">
              <w:rPr>
                <w:color w:val="000000"/>
              </w:rPr>
              <w:t>Ulica Brune Bušića 23</w:t>
            </w:r>
          </w:p>
        </w:tc>
        <w:tc>
          <w:tcPr>
            <w:tcW w:w="1337" w:type="dxa"/>
            <w:tcBorders>
              <w:top w:val="nil"/>
              <w:left w:val="nil"/>
              <w:bottom w:val="single" w:sz="4" w:space="0" w:color="auto"/>
              <w:right w:val="single" w:sz="4" w:space="0" w:color="auto"/>
            </w:tcBorders>
            <w:shd w:val="clear" w:color="000000" w:fill="FFFFFF"/>
            <w:noWrap/>
            <w:vAlign w:val="center"/>
            <w:hideMark/>
          </w:tcPr>
          <w:p w14:paraId="6E8C8363"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nil"/>
              <w:bottom w:val="single" w:sz="4" w:space="0" w:color="auto"/>
              <w:right w:val="single" w:sz="4" w:space="0" w:color="auto"/>
            </w:tcBorders>
            <w:shd w:val="clear" w:color="000000" w:fill="FFFFFF"/>
            <w:vAlign w:val="center"/>
            <w:hideMark/>
          </w:tcPr>
          <w:p w14:paraId="1F99520C" w14:textId="77777777" w:rsidR="007A10E2" w:rsidRPr="00754FAE" w:rsidRDefault="007A10E2" w:rsidP="007A10E2">
            <w:pPr>
              <w:rPr>
                <w:color w:val="000000"/>
              </w:rPr>
            </w:pPr>
            <w:r w:rsidRPr="00754FAE">
              <w:rPr>
                <w:color w:val="000000"/>
              </w:rPr>
              <w:t xml:space="preserve">postavljanje garniture s opločenjem </w:t>
            </w:r>
          </w:p>
        </w:tc>
        <w:tc>
          <w:tcPr>
            <w:tcW w:w="1843" w:type="dxa"/>
            <w:tcBorders>
              <w:top w:val="single" w:sz="4" w:space="0" w:color="auto"/>
              <w:left w:val="nil"/>
              <w:bottom w:val="nil"/>
              <w:right w:val="single" w:sz="4" w:space="0" w:color="auto"/>
            </w:tcBorders>
            <w:shd w:val="clear" w:color="auto" w:fill="auto"/>
            <w:noWrap/>
            <w:vAlign w:val="center"/>
            <w:hideMark/>
          </w:tcPr>
          <w:p w14:paraId="57ED4B2F"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000000" w:fill="FFFFFF"/>
            <w:noWrap/>
            <w:vAlign w:val="center"/>
            <w:hideMark/>
          </w:tcPr>
          <w:p w14:paraId="456A2616" w14:textId="77777777" w:rsidR="007A10E2" w:rsidRPr="00754FAE" w:rsidRDefault="007A10E2" w:rsidP="007A10E2">
            <w:pPr>
              <w:jc w:val="right"/>
              <w:rPr>
                <w:color w:val="000000"/>
              </w:rPr>
            </w:pPr>
            <w:r w:rsidRPr="00754FAE">
              <w:rPr>
                <w:color w:val="000000"/>
              </w:rPr>
              <w:t>0,00</w:t>
            </w:r>
          </w:p>
        </w:tc>
      </w:tr>
      <w:tr w:rsidR="007A10E2" w:rsidRPr="00754FAE" w14:paraId="38F8D2BA" w14:textId="77777777" w:rsidTr="007A10E2">
        <w:trPr>
          <w:trHeight w:val="6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E3E806F" w14:textId="77777777" w:rsidR="007A10E2" w:rsidRPr="00754FAE" w:rsidRDefault="007A10E2" w:rsidP="007A10E2">
            <w:pPr>
              <w:jc w:val="center"/>
              <w:rPr>
                <w:color w:val="000000"/>
              </w:rPr>
            </w:pPr>
            <w:r w:rsidRPr="00754FAE">
              <w:rPr>
                <w:color w:val="000000"/>
              </w:rPr>
              <w:t>59.</w:t>
            </w:r>
          </w:p>
        </w:tc>
        <w:tc>
          <w:tcPr>
            <w:tcW w:w="1985" w:type="dxa"/>
            <w:tcBorders>
              <w:top w:val="nil"/>
              <w:left w:val="nil"/>
              <w:bottom w:val="single" w:sz="4" w:space="0" w:color="auto"/>
              <w:right w:val="single" w:sz="4" w:space="0" w:color="auto"/>
            </w:tcBorders>
            <w:shd w:val="clear" w:color="000000" w:fill="FFFFFF"/>
            <w:vAlign w:val="bottom"/>
            <w:hideMark/>
          </w:tcPr>
          <w:p w14:paraId="0ED1D50E" w14:textId="77777777" w:rsidR="007A10E2" w:rsidRPr="00754FAE" w:rsidRDefault="007A10E2" w:rsidP="007A10E2">
            <w:pPr>
              <w:rPr>
                <w:color w:val="000000"/>
              </w:rPr>
            </w:pPr>
            <w:proofErr w:type="spellStart"/>
            <w:r w:rsidRPr="00754FAE">
              <w:rPr>
                <w:color w:val="000000"/>
              </w:rPr>
              <w:t>Lojenov</w:t>
            </w:r>
            <w:proofErr w:type="spellEnd"/>
            <w:r w:rsidRPr="00754FAE">
              <w:rPr>
                <w:color w:val="000000"/>
              </w:rPr>
              <w:t xml:space="preserve"> prilaz 4</w:t>
            </w:r>
          </w:p>
        </w:tc>
        <w:tc>
          <w:tcPr>
            <w:tcW w:w="1337" w:type="dxa"/>
            <w:tcBorders>
              <w:top w:val="nil"/>
              <w:left w:val="nil"/>
              <w:bottom w:val="single" w:sz="4" w:space="0" w:color="auto"/>
              <w:right w:val="single" w:sz="4" w:space="0" w:color="auto"/>
            </w:tcBorders>
            <w:shd w:val="clear" w:color="000000" w:fill="FFFFFF"/>
            <w:noWrap/>
            <w:vAlign w:val="bottom"/>
            <w:hideMark/>
          </w:tcPr>
          <w:p w14:paraId="22E72C71"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bottom"/>
            <w:hideMark/>
          </w:tcPr>
          <w:p w14:paraId="19A0A0ED" w14:textId="77777777" w:rsidR="007A10E2" w:rsidRPr="00754FAE" w:rsidRDefault="007A10E2" w:rsidP="007A10E2">
            <w:pPr>
              <w:rPr>
                <w:color w:val="000000"/>
              </w:rPr>
            </w:pPr>
            <w:r w:rsidRPr="00754FAE">
              <w:rPr>
                <w:color w:val="000000"/>
              </w:rPr>
              <w:t>izrada projektne dokumentacije za uređenje dječjeg igrališta</w:t>
            </w:r>
          </w:p>
        </w:tc>
        <w:tc>
          <w:tcPr>
            <w:tcW w:w="1843" w:type="dxa"/>
            <w:tcBorders>
              <w:top w:val="single" w:sz="4" w:space="0" w:color="auto"/>
              <w:left w:val="nil"/>
              <w:bottom w:val="nil"/>
              <w:right w:val="single" w:sz="4" w:space="0" w:color="auto"/>
            </w:tcBorders>
            <w:shd w:val="clear" w:color="auto" w:fill="auto"/>
            <w:noWrap/>
            <w:vAlign w:val="center"/>
            <w:hideMark/>
          </w:tcPr>
          <w:p w14:paraId="424A6E94" w14:textId="77777777" w:rsidR="007A10E2" w:rsidRPr="00754FAE" w:rsidRDefault="007A10E2" w:rsidP="007A10E2">
            <w:pPr>
              <w:jc w:val="right"/>
              <w:rPr>
                <w:color w:val="000000"/>
              </w:rPr>
            </w:pPr>
            <w:r w:rsidRPr="00754FAE">
              <w:rPr>
                <w:color w:val="000000"/>
              </w:rPr>
              <w:t>10.000,00</w:t>
            </w:r>
          </w:p>
        </w:tc>
        <w:tc>
          <w:tcPr>
            <w:tcW w:w="1843" w:type="dxa"/>
            <w:tcBorders>
              <w:top w:val="nil"/>
              <w:left w:val="nil"/>
              <w:bottom w:val="single" w:sz="4" w:space="0" w:color="auto"/>
              <w:right w:val="single" w:sz="4" w:space="0" w:color="auto"/>
            </w:tcBorders>
            <w:shd w:val="clear" w:color="000000" w:fill="FFFFFF"/>
            <w:noWrap/>
            <w:vAlign w:val="center"/>
            <w:hideMark/>
          </w:tcPr>
          <w:p w14:paraId="3C80EC5F" w14:textId="77777777" w:rsidR="007A10E2" w:rsidRPr="00754FAE" w:rsidRDefault="007A10E2" w:rsidP="007A10E2">
            <w:pPr>
              <w:jc w:val="right"/>
              <w:rPr>
                <w:color w:val="000000"/>
              </w:rPr>
            </w:pPr>
            <w:r w:rsidRPr="00754FAE">
              <w:rPr>
                <w:color w:val="000000"/>
              </w:rPr>
              <w:t>10.000,00</w:t>
            </w:r>
          </w:p>
        </w:tc>
      </w:tr>
      <w:tr w:rsidR="007A10E2" w:rsidRPr="00754FAE" w14:paraId="5F9CBDDE" w14:textId="77777777" w:rsidTr="007A10E2">
        <w:trPr>
          <w:trHeight w:val="6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CB8F7B9" w14:textId="77777777" w:rsidR="007A10E2" w:rsidRPr="00754FAE" w:rsidRDefault="007A10E2" w:rsidP="007A10E2">
            <w:pPr>
              <w:jc w:val="center"/>
              <w:rPr>
                <w:color w:val="000000"/>
              </w:rPr>
            </w:pPr>
            <w:r w:rsidRPr="00754FAE">
              <w:rPr>
                <w:color w:val="000000"/>
              </w:rPr>
              <w:t>60.</w:t>
            </w:r>
          </w:p>
        </w:tc>
        <w:tc>
          <w:tcPr>
            <w:tcW w:w="1985" w:type="dxa"/>
            <w:tcBorders>
              <w:top w:val="nil"/>
              <w:left w:val="nil"/>
              <w:bottom w:val="single" w:sz="4" w:space="0" w:color="auto"/>
              <w:right w:val="single" w:sz="4" w:space="0" w:color="auto"/>
            </w:tcBorders>
            <w:shd w:val="clear" w:color="000000" w:fill="FFFFFF"/>
            <w:vAlign w:val="bottom"/>
            <w:hideMark/>
          </w:tcPr>
          <w:p w14:paraId="1F0438FE" w14:textId="77777777" w:rsidR="007A10E2" w:rsidRPr="00754FAE" w:rsidRDefault="007A10E2" w:rsidP="007A10E2">
            <w:pPr>
              <w:rPr>
                <w:color w:val="000000"/>
              </w:rPr>
            </w:pPr>
            <w:proofErr w:type="spellStart"/>
            <w:r w:rsidRPr="00754FAE">
              <w:rPr>
                <w:color w:val="000000"/>
              </w:rPr>
              <w:t>Lojenov</w:t>
            </w:r>
            <w:proofErr w:type="spellEnd"/>
            <w:r w:rsidRPr="00754FAE">
              <w:rPr>
                <w:color w:val="000000"/>
              </w:rPr>
              <w:t xml:space="preserve"> prilaz 8 - 10</w:t>
            </w:r>
          </w:p>
        </w:tc>
        <w:tc>
          <w:tcPr>
            <w:tcW w:w="1337" w:type="dxa"/>
            <w:tcBorders>
              <w:top w:val="nil"/>
              <w:left w:val="nil"/>
              <w:bottom w:val="single" w:sz="4" w:space="0" w:color="auto"/>
              <w:right w:val="single" w:sz="4" w:space="0" w:color="auto"/>
            </w:tcBorders>
            <w:shd w:val="clear" w:color="000000" w:fill="FFFFFF"/>
            <w:noWrap/>
            <w:vAlign w:val="bottom"/>
            <w:hideMark/>
          </w:tcPr>
          <w:p w14:paraId="000B3860" w14:textId="77777777" w:rsidR="007A10E2" w:rsidRPr="00754FAE" w:rsidRDefault="007A10E2" w:rsidP="007A10E2">
            <w:pPr>
              <w:rPr>
                <w:color w:val="000000"/>
              </w:rPr>
            </w:pPr>
            <w:r w:rsidRPr="00754FAE">
              <w:rPr>
                <w:color w:val="000000"/>
              </w:rPr>
              <w:t> </w:t>
            </w:r>
          </w:p>
        </w:tc>
        <w:tc>
          <w:tcPr>
            <w:tcW w:w="2916" w:type="dxa"/>
            <w:gridSpan w:val="2"/>
            <w:tcBorders>
              <w:top w:val="single" w:sz="4" w:space="0" w:color="auto"/>
              <w:left w:val="nil"/>
              <w:bottom w:val="single" w:sz="4" w:space="0" w:color="auto"/>
              <w:right w:val="single" w:sz="4" w:space="0" w:color="000000"/>
            </w:tcBorders>
            <w:shd w:val="clear" w:color="000000" w:fill="FFFFFF"/>
            <w:vAlign w:val="bottom"/>
            <w:hideMark/>
          </w:tcPr>
          <w:p w14:paraId="497E7505" w14:textId="77777777" w:rsidR="007A10E2" w:rsidRPr="00754FAE" w:rsidRDefault="007A10E2" w:rsidP="007A10E2">
            <w:pPr>
              <w:rPr>
                <w:color w:val="000000"/>
              </w:rPr>
            </w:pPr>
            <w:r w:rsidRPr="00754FAE">
              <w:rPr>
                <w:color w:val="000000"/>
              </w:rPr>
              <w:t>izrada projektne dokumentacije za uređenje dječjeg igrališta</w:t>
            </w:r>
          </w:p>
        </w:tc>
        <w:tc>
          <w:tcPr>
            <w:tcW w:w="1843" w:type="dxa"/>
            <w:tcBorders>
              <w:top w:val="single" w:sz="4" w:space="0" w:color="auto"/>
              <w:left w:val="nil"/>
              <w:bottom w:val="nil"/>
              <w:right w:val="single" w:sz="4" w:space="0" w:color="auto"/>
            </w:tcBorders>
            <w:shd w:val="clear" w:color="auto" w:fill="auto"/>
            <w:noWrap/>
            <w:vAlign w:val="center"/>
            <w:hideMark/>
          </w:tcPr>
          <w:p w14:paraId="135C18DD" w14:textId="77777777" w:rsidR="007A10E2" w:rsidRPr="00754FAE" w:rsidRDefault="007A10E2" w:rsidP="007A10E2">
            <w:pPr>
              <w:jc w:val="right"/>
              <w:rPr>
                <w:color w:val="000000"/>
              </w:rPr>
            </w:pPr>
            <w:r w:rsidRPr="00754FAE">
              <w:rPr>
                <w:color w:val="000000"/>
              </w:rPr>
              <w:t>10.000,00</w:t>
            </w:r>
          </w:p>
        </w:tc>
        <w:tc>
          <w:tcPr>
            <w:tcW w:w="1843" w:type="dxa"/>
            <w:tcBorders>
              <w:top w:val="nil"/>
              <w:left w:val="nil"/>
              <w:bottom w:val="single" w:sz="4" w:space="0" w:color="auto"/>
              <w:right w:val="single" w:sz="4" w:space="0" w:color="auto"/>
            </w:tcBorders>
            <w:shd w:val="clear" w:color="000000" w:fill="FFFFFF"/>
            <w:noWrap/>
            <w:vAlign w:val="center"/>
            <w:hideMark/>
          </w:tcPr>
          <w:p w14:paraId="4F328171" w14:textId="77777777" w:rsidR="007A10E2" w:rsidRPr="00754FAE" w:rsidRDefault="007A10E2" w:rsidP="007A10E2">
            <w:pPr>
              <w:jc w:val="right"/>
              <w:rPr>
                <w:color w:val="000000"/>
              </w:rPr>
            </w:pPr>
            <w:r w:rsidRPr="00754FAE">
              <w:rPr>
                <w:color w:val="000000"/>
              </w:rPr>
              <w:t>10.000,00</w:t>
            </w:r>
          </w:p>
        </w:tc>
      </w:tr>
      <w:tr w:rsidR="007A10E2" w:rsidRPr="00754FAE" w14:paraId="52934C80" w14:textId="77777777" w:rsidTr="007A10E2">
        <w:trPr>
          <w:trHeight w:val="3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B2CC41E" w14:textId="77777777" w:rsidR="007A10E2" w:rsidRPr="00754FAE" w:rsidRDefault="007A10E2" w:rsidP="007A10E2">
            <w:pPr>
              <w:jc w:val="center"/>
              <w:rPr>
                <w:color w:val="000000"/>
              </w:rPr>
            </w:pPr>
            <w:r w:rsidRPr="00754FAE">
              <w:rPr>
                <w:color w:val="000000"/>
              </w:rPr>
              <w:t>61.</w:t>
            </w:r>
          </w:p>
        </w:tc>
        <w:tc>
          <w:tcPr>
            <w:tcW w:w="1985" w:type="dxa"/>
            <w:tcBorders>
              <w:top w:val="nil"/>
              <w:left w:val="nil"/>
              <w:bottom w:val="single" w:sz="4" w:space="0" w:color="auto"/>
              <w:right w:val="single" w:sz="4" w:space="0" w:color="auto"/>
            </w:tcBorders>
            <w:shd w:val="clear" w:color="auto" w:fill="auto"/>
            <w:vAlign w:val="center"/>
            <w:hideMark/>
          </w:tcPr>
          <w:p w14:paraId="1F6C7DE7" w14:textId="77777777" w:rsidR="007A10E2" w:rsidRPr="00754FAE" w:rsidRDefault="007A10E2" w:rsidP="007A10E2">
            <w:pPr>
              <w:rPr>
                <w:color w:val="000000"/>
              </w:rPr>
            </w:pPr>
            <w:r w:rsidRPr="00754FAE">
              <w:rPr>
                <w:color w:val="000000"/>
              </w:rPr>
              <w:t> </w:t>
            </w:r>
          </w:p>
        </w:tc>
        <w:tc>
          <w:tcPr>
            <w:tcW w:w="1337" w:type="dxa"/>
            <w:tcBorders>
              <w:top w:val="nil"/>
              <w:left w:val="nil"/>
              <w:bottom w:val="single" w:sz="4" w:space="0" w:color="auto"/>
              <w:right w:val="single" w:sz="4" w:space="0" w:color="auto"/>
            </w:tcBorders>
            <w:shd w:val="clear" w:color="auto" w:fill="auto"/>
            <w:vAlign w:val="center"/>
            <w:hideMark/>
          </w:tcPr>
          <w:p w14:paraId="2026D9F1" w14:textId="77777777" w:rsidR="007A10E2" w:rsidRPr="00754FAE" w:rsidRDefault="007A10E2" w:rsidP="007A10E2">
            <w:pPr>
              <w:rPr>
                <w:color w:val="000000"/>
              </w:rPr>
            </w:pPr>
            <w:r w:rsidRPr="00754FAE">
              <w:rPr>
                <w:color w:val="000000"/>
              </w:rPr>
              <w:t> </w:t>
            </w:r>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0D83AFEC" w14:textId="77777777" w:rsidR="007A10E2" w:rsidRPr="00754FAE" w:rsidRDefault="007A10E2" w:rsidP="007A10E2">
            <w:pPr>
              <w:rPr>
                <w:color w:val="000000"/>
              </w:rPr>
            </w:pPr>
            <w:r w:rsidRPr="00754FAE">
              <w:rPr>
                <w:color w:val="000000"/>
              </w:rPr>
              <w:t>nadzor</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0009B26" w14:textId="77777777" w:rsidR="007A10E2" w:rsidRPr="00754FAE" w:rsidRDefault="007A10E2" w:rsidP="007A10E2">
            <w:pPr>
              <w:jc w:val="right"/>
              <w:rPr>
                <w:color w:val="000000"/>
              </w:rPr>
            </w:pPr>
            <w:r w:rsidRPr="00754FAE">
              <w:rPr>
                <w:color w:val="000000"/>
              </w:rPr>
              <w:t>61.200,00</w:t>
            </w:r>
          </w:p>
        </w:tc>
        <w:tc>
          <w:tcPr>
            <w:tcW w:w="1843" w:type="dxa"/>
            <w:tcBorders>
              <w:top w:val="nil"/>
              <w:left w:val="nil"/>
              <w:bottom w:val="single" w:sz="4" w:space="0" w:color="auto"/>
              <w:right w:val="single" w:sz="4" w:space="0" w:color="auto"/>
            </w:tcBorders>
            <w:shd w:val="clear" w:color="auto" w:fill="auto"/>
            <w:noWrap/>
            <w:vAlign w:val="center"/>
            <w:hideMark/>
          </w:tcPr>
          <w:p w14:paraId="024CACF1" w14:textId="77777777" w:rsidR="007A10E2" w:rsidRPr="00754FAE" w:rsidRDefault="007A10E2" w:rsidP="007A10E2">
            <w:pPr>
              <w:jc w:val="right"/>
              <w:rPr>
                <w:color w:val="000000"/>
              </w:rPr>
            </w:pPr>
            <w:r w:rsidRPr="00754FAE">
              <w:rPr>
                <w:color w:val="000000"/>
              </w:rPr>
              <w:t>33.250,00</w:t>
            </w:r>
          </w:p>
        </w:tc>
      </w:tr>
      <w:tr w:rsidR="007A10E2" w:rsidRPr="00754FAE" w14:paraId="4190FD99" w14:textId="77777777" w:rsidTr="007A10E2">
        <w:trPr>
          <w:trHeight w:val="315"/>
        </w:trPr>
        <w:tc>
          <w:tcPr>
            <w:tcW w:w="1134" w:type="dxa"/>
            <w:tcBorders>
              <w:top w:val="nil"/>
              <w:left w:val="nil"/>
              <w:bottom w:val="nil"/>
              <w:right w:val="nil"/>
            </w:tcBorders>
            <w:shd w:val="clear" w:color="auto" w:fill="auto"/>
            <w:noWrap/>
            <w:vAlign w:val="center"/>
            <w:hideMark/>
          </w:tcPr>
          <w:p w14:paraId="77EAB81F"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02A66424"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445C7BB0" w14:textId="77777777" w:rsidR="007A10E2" w:rsidRPr="00754FAE" w:rsidRDefault="007A10E2" w:rsidP="007A10E2">
            <w:pPr>
              <w:rPr>
                <w:sz w:val="20"/>
                <w:szCs w:val="20"/>
              </w:rPr>
            </w:pPr>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01FB23" w14:textId="77777777" w:rsidR="007A10E2" w:rsidRPr="00754FAE" w:rsidRDefault="007A10E2" w:rsidP="007A10E2">
            <w:pPr>
              <w:jc w:val="right"/>
              <w:rPr>
                <w:b/>
                <w:bCs/>
                <w:color w:val="000000"/>
              </w:rPr>
            </w:pPr>
            <w:r w:rsidRPr="00754FAE">
              <w:rPr>
                <w:b/>
                <w:bCs/>
                <w:color w:val="000000"/>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060C4349" w14:textId="77777777" w:rsidR="007A10E2" w:rsidRPr="00754FAE" w:rsidRDefault="007A10E2" w:rsidP="007A10E2">
            <w:pPr>
              <w:jc w:val="right"/>
              <w:rPr>
                <w:b/>
                <w:bCs/>
                <w:color w:val="000000"/>
              </w:rPr>
            </w:pPr>
            <w:r w:rsidRPr="00754FAE">
              <w:rPr>
                <w:b/>
                <w:bCs/>
                <w:color w:val="000000"/>
              </w:rPr>
              <w:t>4.001.500,00</w:t>
            </w:r>
          </w:p>
        </w:tc>
        <w:tc>
          <w:tcPr>
            <w:tcW w:w="1843" w:type="dxa"/>
            <w:tcBorders>
              <w:top w:val="nil"/>
              <w:left w:val="nil"/>
              <w:bottom w:val="single" w:sz="4" w:space="0" w:color="auto"/>
              <w:right w:val="single" w:sz="4" w:space="0" w:color="auto"/>
            </w:tcBorders>
            <w:shd w:val="clear" w:color="auto" w:fill="auto"/>
            <w:noWrap/>
            <w:vAlign w:val="center"/>
            <w:hideMark/>
          </w:tcPr>
          <w:p w14:paraId="1F7E0BA2" w14:textId="77777777" w:rsidR="007A10E2" w:rsidRPr="00754FAE" w:rsidRDefault="007A10E2" w:rsidP="007A10E2">
            <w:pPr>
              <w:jc w:val="right"/>
              <w:rPr>
                <w:b/>
                <w:bCs/>
                <w:color w:val="000000"/>
              </w:rPr>
            </w:pPr>
            <w:r w:rsidRPr="00754FAE">
              <w:rPr>
                <w:b/>
                <w:bCs/>
                <w:color w:val="000000"/>
              </w:rPr>
              <w:t>3.737.190,00</w:t>
            </w:r>
          </w:p>
        </w:tc>
      </w:tr>
      <w:tr w:rsidR="007A10E2" w:rsidRPr="00754FAE" w14:paraId="5446228A" w14:textId="77777777" w:rsidTr="007A10E2">
        <w:trPr>
          <w:trHeight w:val="315"/>
        </w:trPr>
        <w:tc>
          <w:tcPr>
            <w:tcW w:w="1134" w:type="dxa"/>
            <w:tcBorders>
              <w:top w:val="nil"/>
              <w:left w:val="nil"/>
              <w:bottom w:val="nil"/>
              <w:right w:val="nil"/>
            </w:tcBorders>
            <w:shd w:val="clear" w:color="auto" w:fill="auto"/>
            <w:noWrap/>
            <w:vAlign w:val="center"/>
            <w:hideMark/>
          </w:tcPr>
          <w:p w14:paraId="725DB5D0" w14:textId="77777777" w:rsidR="007A10E2" w:rsidRPr="00754FAE" w:rsidRDefault="007A10E2" w:rsidP="007A10E2">
            <w:pPr>
              <w:jc w:val="right"/>
              <w:rPr>
                <w:b/>
                <w:bCs/>
                <w:color w:val="000000"/>
              </w:rPr>
            </w:pPr>
          </w:p>
        </w:tc>
        <w:tc>
          <w:tcPr>
            <w:tcW w:w="1985" w:type="dxa"/>
            <w:tcBorders>
              <w:top w:val="nil"/>
              <w:left w:val="nil"/>
              <w:bottom w:val="nil"/>
              <w:right w:val="nil"/>
            </w:tcBorders>
            <w:shd w:val="clear" w:color="auto" w:fill="auto"/>
            <w:noWrap/>
            <w:vAlign w:val="center"/>
            <w:hideMark/>
          </w:tcPr>
          <w:p w14:paraId="1014E799"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0D0595F4"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2A565C0D"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4E163138"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446B0AA9"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5984BCA6" w14:textId="77777777" w:rsidR="007A10E2" w:rsidRPr="00754FAE" w:rsidRDefault="007A10E2" w:rsidP="007A10E2">
            <w:pPr>
              <w:rPr>
                <w:sz w:val="20"/>
                <w:szCs w:val="20"/>
              </w:rPr>
            </w:pPr>
          </w:p>
        </w:tc>
      </w:tr>
      <w:tr w:rsidR="007A10E2" w:rsidRPr="00754FAE" w14:paraId="39370EC1"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21A7FA1A" w14:textId="77777777" w:rsidR="007A10E2" w:rsidRPr="00754FAE" w:rsidRDefault="007A10E2" w:rsidP="007A10E2">
            <w:pPr>
              <w:rPr>
                <w:color w:val="000000"/>
              </w:rPr>
            </w:pPr>
            <w:r w:rsidRPr="00754FAE">
              <w:rPr>
                <w:color w:val="000000"/>
              </w:rPr>
              <w:t>2.2. PRENESENE AKCIJE IZ 2021.</w:t>
            </w:r>
          </w:p>
        </w:tc>
        <w:tc>
          <w:tcPr>
            <w:tcW w:w="1843" w:type="dxa"/>
            <w:tcBorders>
              <w:top w:val="nil"/>
              <w:left w:val="nil"/>
              <w:bottom w:val="nil"/>
              <w:right w:val="nil"/>
            </w:tcBorders>
            <w:shd w:val="clear" w:color="auto" w:fill="auto"/>
            <w:noWrap/>
            <w:vAlign w:val="center"/>
            <w:hideMark/>
          </w:tcPr>
          <w:p w14:paraId="4432757C" w14:textId="77777777" w:rsidR="007A10E2" w:rsidRPr="00754FAE" w:rsidRDefault="007A10E2" w:rsidP="007A10E2">
            <w:pPr>
              <w:rPr>
                <w:color w:val="000000"/>
              </w:rPr>
            </w:pPr>
          </w:p>
        </w:tc>
        <w:tc>
          <w:tcPr>
            <w:tcW w:w="1843" w:type="dxa"/>
            <w:tcBorders>
              <w:top w:val="nil"/>
              <w:left w:val="nil"/>
              <w:bottom w:val="nil"/>
              <w:right w:val="nil"/>
            </w:tcBorders>
            <w:shd w:val="clear" w:color="auto" w:fill="auto"/>
            <w:noWrap/>
            <w:vAlign w:val="center"/>
            <w:hideMark/>
          </w:tcPr>
          <w:p w14:paraId="5ED1FF2B" w14:textId="77777777" w:rsidR="007A10E2" w:rsidRPr="00754FAE" w:rsidRDefault="007A10E2" w:rsidP="007A10E2">
            <w:pPr>
              <w:rPr>
                <w:sz w:val="20"/>
                <w:szCs w:val="20"/>
              </w:rPr>
            </w:pPr>
          </w:p>
        </w:tc>
      </w:tr>
      <w:tr w:rsidR="007A10E2" w:rsidRPr="00754FAE" w14:paraId="5BF91CB9" w14:textId="77777777" w:rsidTr="007A10E2">
        <w:trPr>
          <w:trHeight w:val="73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DDECE" w14:textId="77777777" w:rsidR="007A10E2" w:rsidRPr="00754FAE" w:rsidRDefault="007A10E2" w:rsidP="007A10E2">
            <w:pPr>
              <w:jc w:val="center"/>
              <w:rPr>
                <w:color w:val="000000"/>
              </w:rPr>
            </w:pPr>
            <w:r w:rsidRPr="00754FAE">
              <w:rPr>
                <w:color w:val="000000"/>
              </w:rPr>
              <w:t>R.BR.</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0992C66" w14:textId="77777777" w:rsidR="007A10E2" w:rsidRPr="00754FAE" w:rsidRDefault="007A10E2" w:rsidP="007A10E2">
            <w:pPr>
              <w:jc w:val="center"/>
              <w:rPr>
                <w:color w:val="000000"/>
              </w:rPr>
            </w:pPr>
            <w:r w:rsidRPr="00754FAE">
              <w:rPr>
                <w:color w:val="000000"/>
              </w:rPr>
              <w:t>LOKACIJA - OBJEKT</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7F491B4B" w14:textId="77777777" w:rsidR="007A10E2" w:rsidRPr="00754FAE" w:rsidRDefault="007A10E2" w:rsidP="007A10E2">
            <w:pPr>
              <w:jc w:val="center"/>
              <w:rPr>
                <w:color w:val="000000"/>
              </w:rPr>
            </w:pPr>
            <w:r w:rsidRPr="00754FAE">
              <w:rPr>
                <w:color w:val="000000"/>
              </w:rPr>
              <w:t>MJESNI ODBOR</w:t>
            </w:r>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32A90F12" w14:textId="77777777" w:rsidR="007A10E2" w:rsidRPr="00754FAE" w:rsidRDefault="007A10E2" w:rsidP="007A10E2">
            <w:pPr>
              <w:jc w:val="center"/>
              <w:rPr>
                <w:color w:val="000000"/>
              </w:rPr>
            </w:pPr>
            <w:r w:rsidRPr="00754FAE">
              <w:rPr>
                <w:color w:val="000000"/>
              </w:rPr>
              <w:t>OPIS RADOVA / USLUGE / OPREME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AB40513"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7337416" w14:textId="77777777" w:rsidR="007A10E2" w:rsidRPr="00754FAE" w:rsidRDefault="007A10E2" w:rsidP="007A10E2">
            <w:pPr>
              <w:jc w:val="center"/>
              <w:rPr>
                <w:color w:val="000000"/>
              </w:rPr>
            </w:pPr>
            <w:r w:rsidRPr="00754FAE">
              <w:rPr>
                <w:color w:val="000000"/>
              </w:rPr>
              <w:t>REALIZIRANO</w:t>
            </w:r>
          </w:p>
        </w:tc>
      </w:tr>
      <w:tr w:rsidR="007A10E2" w:rsidRPr="00754FAE" w14:paraId="3AFCFE52" w14:textId="77777777" w:rsidTr="007A10E2">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ECFCFE7" w14:textId="77777777" w:rsidR="007A10E2" w:rsidRPr="00754FAE" w:rsidRDefault="007A10E2" w:rsidP="007A10E2">
            <w:pPr>
              <w:jc w:val="center"/>
              <w:rPr>
                <w:color w:val="000000"/>
              </w:rPr>
            </w:pPr>
            <w:r w:rsidRPr="00754FAE">
              <w:rPr>
                <w:color w:val="000000"/>
              </w:rPr>
              <w:t>1.</w:t>
            </w:r>
          </w:p>
        </w:tc>
        <w:tc>
          <w:tcPr>
            <w:tcW w:w="1985" w:type="dxa"/>
            <w:tcBorders>
              <w:top w:val="nil"/>
              <w:left w:val="nil"/>
              <w:bottom w:val="single" w:sz="4" w:space="0" w:color="auto"/>
              <w:right w:val="single" w:sz="4" w:space="0" w:color="auto"/>
            </w:tcBorders>
            <w:shd w:val="clear" w:color="000000" w:fill="FFFFFF"/>
            <w:vAlign w:val="center"/>
            <w:hideMark/>
          </w:tcPr>
          <w:p w14:paraId="0567C3F0" w14:textId="77777777" w:rsidR="007A10E2" w:rsidRPr="00754FAE" w:rsidRDefault="007A10E2" w:rsidP="007A10E2">
            <w:pPr>
              <w:rPr>
                <w:color w:val="000000"/>
              </w:rPr>
            </w:pPr>
            <w:r w:rsidRPr="00754FAE">
              <w:rPr>
                <w:color w:val="000000"/>
              </w:rPr>
              <w:t xml:space="preserve">MO </w:t>
            </w:r>
            <w:proofErr w:type="spellStart"/>
            <w:r w:rsidRPr="00754FAE">
              <w:rPr>
                <w:color w:val="000000"/>
              </w:rPr>
              <w:t>Buzin</w:t>
            </w:r>
            <w:proofErr w:type="spellEnd"/>
            <w:r w:rsidRPr="00754FAE">
              <w:rPr>
                <w:color w:val="000000"/>
              </w:rPr>
              <w:t xml:space="preserve">, Park </w:t>
            </w:r>
            <w:proofErr w:type="spellStart"/>
            <w:r w:rsidRPr="00754FAE">
              <w:rPr>
                <w:color w:val="000000"/>
              </w:rPr>
              <w:t>Pijovčina</w:t>
            </w:r>
            <w:proofErr w:type="spellEnd"/>
            <w:r w:rsidRPr="00754FAE">
              <w:rPr>
                <w:color w:val="000000"/>
              </w:rPr>
              <w:t xml:space="preserve">, </w:t>
            </w:r>
            <w:r w:rsidRPr="00754FAE">
              <w:rPr>
                <w:color w:val="000000"/>
              </w:rPr>
              <w:br/>
              <w:t xml:space="preserve">uz </w:t>
            </w:r>
            <w:proofErr w:type="spellStart"/>
            <w:r w:rsidRPr="00754FAE">
              <w:rPr>
                <w:color w:val="000000"/>
              </w:rPr>
              <w:t>Buzinsku</w:t>
            </w:r>
            <w:proofErr w:type="spellEnd"/>
            <w:r w:rsidRPr="00754FAE">
              <w:rPr>
                <w:color w:val="000000"/>
              </w:rPr>
              <w:t xml:space="preserve"> cestu</w:t>
            </w:r>
          </w:p>
        </w:tc>
        <w:tc>
          <w:tcPr>
            <w:tcW w:w="1337" w:type="dxa"/>
            <w:tcBorders>
              <w:top w:val="nil"/>
              <w:left w:val="nil"/>
              <w:bottom w:val="single" w:sz="4" w:space="0" w:color="auto"/>
              <w:right w:val="single" w:sz="4" w:space="0" w:color="auto"/>
            </w:tcBorders>
            <w:shd w:val="clear" w:color="000000" w:fill="FFFFFF"/>
            <w:vAlign w:val="center"/>
            <w:hideMark/>
          </w:tcPr>
          <w:p w14:paraId="78D47AC4" w14:textId="77777777" w:rsidR="007A10E2" w:rsidRPr="00754FAE" w:rsidRDefault="007A10E2" w:rsidP="007A10E2">
            <w:pPr>
              <w:rPr>
                <w:color w:val="000000"/>
              </w:rPr>
            </w:pPr>
            <w:proofErr w:type="spellStart"/>
            <w:r w:rsidRPr="00754FAE">
              <w:rPr>
                <w:color w:val="000000"/>
              </w:rPr>
              <w:t>Buzin</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0A76B455" w14:textId="77777777" w:rsidR="007A10E2" w:rsidRPr="00754FAE" w:rsidRDefault="007A10E2" w:rsidP="007A10E2">
            <w:pPr>
              <w:rPr>
                <w:color w:val="000000"/>
              </w:rPr>
            </w:pPr>
            <w:r w:rsidRPr="00754FAE">
              <w:rPr>
                <w:color w:val="000000"/>
              </w:rPr>
              <w:t>izgradnja boćališta</w:t>
            </w:r>
          </w:p>
        </w:tc>
        <w:tc>
          <w:tcPr>
            <w:tcW w:w="1843" w:type="dxa"/>
            <w:tcBorders>
              <w:top w:val="nil"/>
              <w:left w:val="nil"/>
              <w:bottom w:val="single" w:sz="4" w:space="0" w:color="auto"/>
              <w:right w:val="single" w:sz="4" w:space="0" w:color="auto"/>
            </w:tcBorders>
            <w:shd w:val="clear" w:color="000000" w:fill="FFFFFF"/>
            <w:noWrap/>
            <w:vAlign w:val="center"/>
            <w:hideMark/>
          </w:tcPr>
          <w:p w14:paraId="06F0CF90" w14:textId="77777777" w:rsidR="007A10E2" w:rsidRPr="00754FAE" w:rsidRDefault="007A10E2" w:rsidP="007A10E2">
            <w:pPr>
              <w:jc w:val="right"/>
              <w:rPr>
                <w:color w:val="000000"/>
              </w:rPr>
            </w:pPr>
            <w:r w:rsidRPr="00754FAE">
              <w:rPr>
                <w:color w:val="000000"/>
              </w:rPr>
              <w:t>45.600,00</w:t>
            </w:r>
          </w:p>
        </w:tc>
        <w:tc>
          <w:tcPr>
            <w:tcW w:w="1843" w:type="dxa"/>
            <w:tcBorders>
              <w:top w:val="nil"/>
              <w:left w:val="nil"/>
              <w:bottom w:val="single" w:sz="4" w:space="0" w:color="auto"/>
              <w:right w:val="single" w:sz="4" w:space="0" w:color="auto"/>
            </w:tcBorders>
            <w:shd w:val="clear" w:color="000000" w:fill="FFFFFF"/>
            <w:noWrap/>
            <w:vAlign w:val="center"/>
            <w:hideMark/>
          </w:tcPr>
          <w:p w14:paraId="5F578101" w14:textId="77777777" w:rsidR="007A10E2" w:rsidRPr="00754FAE" w:rsidRDefault="007A10E2" w:rsidP="007A10E2">
            <w:pPr>
              <w:jc w:val="right"/>
              <w:rPr>
                <w:color w:val="000000"/>
              </w:rPr>
            </w:pPr>
            <w:r w:rsidRPr="00754FAE">
              <w:rPr>
                <w:color w:val="000000"/>
              </w:rPr>
              <w:t>45.550,00</w:t>
            </w:r>
          </w:p>
        </w:tc>
      </w:tr>
      <w:tr w:rsidR="007A10E2" w:rsidRPr="00754FAE" w14:paraId="2E485893" w14:textId="77777777" w:rsidTr="007A10E2">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6B56C67" w14:textId="77777777" w:rsidR="007A10E2" w:rsidRPr="00754FAE" w:rsidRDefault="007A10E2" w:rsidP="007A10E2">
            <w:pPr>
              <w:jc w:val="center"/>
              <w:rPr>
                <w:color w:val="000000"/>
              </w:rPr>
            </w:pPr>
            <w:r w:rsidRPr="00754FAE">
              <w:rPr>
                <w:color w:val="000000"/>
              </w:rPr>
              <w:t>2.</w:t>
            </w:r>
          </w:p>
        </w:tc>
        <w:tc>
          <w:tcPr>
            <w:tcW w:w="1985" w:type="dxa"/>
            <w:tcBorders>
              <w:top w:val="nil"/>
              <w:left w:val="nil"/>
              <w:bottom w:val="single" w:sz="4" w:space="0" w:color="auto"/>
              <w:right w:val="single" w:sz="4" w:space="0" w:color="auto"/>
            </w:tcBorders>
            <w:shd w:val="clear" w:color="000000" w:fill="FFFFFF"/>
            <w:vAlign w:val="center"/>
            <w:hideMark/>
          </w:tcPr>
          <w:p w14:paraId="490C7260" w14:textId="77777777" w:rsidR="007A10E2" w:rsidRPr="00754FAE" w:rsidRDefault="007A10E2" w:rsidP="007A10E2">
            <w:pPr>
              <w:rPr>
                <w:color w:val="000000"/>
              </w:rPr>
            </w:pPr>
            <w:r w:rsidRPr="00754FAE">
              <w:rPr>
                <w:color w:val="000000"/>
              </w:rPr>
              <w:t>Ulica Karla Metikoša, prema Sajmišnoj cesti</w:t>
            </w:r>
          </w:p>
        </w:tc>
        <w:tc>
          <w:tcPr>
            <w:tcW w:w="1337" w:type="dxa"/>
            <w:tcBorders>
              <w:top w:val="nil"/>
              <w:left w:val="nil"/>
              <w:bottom w:val="single" w:sz="4" w:space="0" w:color="auto"/>
              <w:right w:val="single" w:sz="4" w:space="0" w:color="auto"/>
            </w:tcBorders>
            <w:shd w:val="clear" w:color="000000" w:fill="FFFFFF"/>
            <w:vAlign w:val="center"/>
            <w:hideMark/>
          </w:tcPr>
          <w:p w14:paraId="7D8CA73C" w14:textId="77777777" w:rsidR="007A10E2" w:rsidRPr="00754FAE" w:rsidRDefault="007A10E2" w:rsidP="007A10E2">
            <w:pPr>
              <w:rPr>
                <w:color w:val="000000"/>
              </w:rPr>
            </w:pPr>
            <w:proofErr w:type="spellStart"/>
            <w:r w:rsidRPr="00754FAE">
              <w:rPr>
                <w:color w:val="000000"/>
              </w:rPr>
              <w:t>Jakuševec</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17F8AB40" w14:textId="77777777" w:rsidR="007A10E2" w:rsidRPr="00754FAE" w:rsidRDefault="007A10E2" w:rsidP="007A10E2">
            <w:pPr>
              <w:rPr>
                <w:color w:val="000000"/>
              </w:rPr>
            </w:pPr>
            <w:r w:rsidRPr="00754FAE">
              <w:rPr>
                <w:color w:val="000000"/>
              </w:rPr>
              <w:t>izrada projektne dokumentacije za uređivanje dječjeg igrališta</w:t>
            </w:r>
          </w:p>
        </w:tc>
        <w:tc>
          <w:tcPr>
            <w:tcW w:w="1843" w:type="dxa"/>
            <w:tcBorders>
              <w:top w:val="nil"/>
              <w:left w:val="nil"/>
              <w:bottom w:val="single" w:sz="4" w:space="0" w:color="auto"/>
              <w:right w:val="single" w:sz="4" w:space="0" w:color="auto"/>
            </w:tcBorders>
            <w:shd w:val="clear" w:color="000000" w:fill="FFFFFF"/>
            <w:noWrap/>
            <w:vAlign w:val="center"/>
            <w:hideMark/>
          </w:tcPr>
          <w:p w14:paraId="39CE72DE" w14:textId="77777777" w:rsidR="007A10E2" w:rsidRPr="00754FAE" w:rsidRDefault="007A10E2" w:rsidP="007A10E2">
            <w:pPr>
              <w:jc w:val="right"/>
              <w:rPr>
                <w:color w:val="000000"/>
              </w:rPr>
            </w:pPr>
            <w:r w:rsidRPr="00754FAE">
              <w:rPr>
                <w:color w:val="000000"/>
              </w:rPr>
              <w:t>31.300,00</w:t>
            </w:r>
          </w:p>
        </w:tc>
        <w:tc>
          <w:tcPr>
            <w:tcW w:w="1843" w:type="dxa"/>
            <w:tcBorders>
              <w:top w:val="nil"/>
              <w:left w:val="nil"/>
              <w:bottom w:val="single" w:sz="4" w:space="0" w:color="auto"/>
              <w:right w:val="single" w:sz="4" w:space="0" w:color="auto"/>
            </w:tcBorders>
            <w:shd w:val="clear" w:color="000000" w:fill="FFFFFF"/>
            <w:noWrap/>
            <w:vAlign w:val="center"/>
            <w:hideMark/>
          </w:tcPr>
          <w:p w14:paraId="40198677" w14:textId="77777777" w:rsidR="007A10E2" w:rsidRPr="00754FAE" w:rsidRDefault="007A10E2" w:rsidP="007A10E2">
            <w:pPr>
              <w:jc w:val="right"/>
              <w:rPr>
                <w:color w:val="000000"/>
              </w:rPr>
            </w:pPr>
            <w:r w:rsidRPr="00754FAE">
              <w:rPr>
                <w:color w:val="000000"/>
              </w:rPr>
              <w:t>0,00</w:t>
            </w:r>
          </w:p>
        </w:tc>
      </w:tr>
      <w:tr w:rsidR="007A10E2" w:rsidRPr="00754FAE" w14:paraId="4DEBD67F" w14:textId="77777777" w:rsidTr="007A10E2">
        <w:trPr>
          <w:trHeight w:val="57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87AD4F9" w14:textId="77777777" w:rsidR="007A10E2" w:rsidRPr="00754FAE" w:rsidRDefault="007A10E2" w:rsidP="007A10E2">
            <w:pPr>
              <w:jc w:val="center"/>
              <w:rPr>
                <w:color w:val="000000"/>
              </w:rPr>
            </w:pPr>
            <w:r w:rsidRPr="00754FAE">
              <w:rPr>
                <w:color w:val="000000"/>
              </w:rPr>
              <w:t>3.</w:t>
            </w:r>
          </w:p>
        </w:tc>
        <w:tc>
          <w:tcPr>
            <w:tcW w:w="1985" w:type="dxa"/>
            <w:tcBorders>
              <w:top w:val="nil"/>
              <w:left w:val="nil"/>
              <w:bottom w:val="single" w:sz="4" w:space="0" w:color="auto"/>
              <w:right w:val="single" w:sz="4" w:space="0" w:color="auto"/>
            </w:tcBorders>
            <w:shd w:val="clear" w:color="000000" w:fill="FFFFFF"/>
            <w:vAlign w:val="center"/>
            <w:hideMark/>
          </w:tcPr>
          <w:p w14:paraId="0B491892" w14:textId="77777777" w:rsidR="007A10E2" w:rsidRPr="00754FAE" w:rsidRDefault="007A10E2" w:rsidP="007A10E2">
            <w:pPr>
              <w:rPr>
                <w:color w:val="000000"/>
              </w:rPr>
            </w:pPr>
            <w:r w:rsidRPr="00754FAE">
              <w:rPr>
                <w:color w:val="000000"/>
              </w:rPr>
              <w:t xml:space="preserve">OŠ </w:t>
            </w:r>
            <w:proofErr w:type="spellStart"/>
            <w:r w:rsidRPr="00754FAE">
              <w:rPr>
                <w:color w:val="000000"/>
              </w:rPr>
              <w:t>Zapruđe</w:t>
            </w:r>
            <w:proofErr w:type="spellEnd"/>
          </w:p>
        </w:tc>
        <w:tc>
          <w:tcPr>
            <w:tcW w:w="1337" w:type="dxa"/>
            <w:tcBorders>
              <w:top w:val="nil"/>
              <w:left w:val="nil"/>
              <w:bottom w:val="single" w:sz="4" w:space="0" w:color="auto"/>
              <w:right w:val="single" w:sz="4" w:space="0" w:color="auto"/>
            </w:tcBorders>
            <w:shd w:val="clear" w:color="000000" w:fill="FFFFFF"/>
            <w:vAlign w:val="center"/>
            <w:hideMark/>
          </w:tcPr>
          <w:p w14:paraId="0E4050CA"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000000" w:fill="FFFFFF"/>
            <w:vAlign w:val="center"/>
            <w:hideMark/>
          </w:tcPr>
          <w:p w14:paraId="54680E41" w14:textId="77777777" w:rsidR="007A10E2" w:rsidRPr="00754FAE" w:rsidRDefault="007A10E2" w:rsidP="007A10E2">
            <w:pPr>
              <w:rPr>
                <w:color w:val="000000"/>
              </w:rPr>
            </w:pPr>
            <w:r w:rsidRPr="00754FAE">
              <w:rPr>
                <w:color w:val="000000"/>
              </w:rPr>
              <w:t>zamjena golova na nogometnom igralištu</w:t>
            </w:r>
          </w:p>
        </w:tc>
        <w:tc>
          <w:tcPr>
            <w:tcW w:w="1843" w:type="dxa"/>
            <w:tcBorders>
              <w:top w:val="nil"/>
              <w:left w:val="nil"/>
              <w:bottom w:val="single" w:sz="4" w:space="0" w:color="auto"/>
              <w:right w:val="single" w:sz="4" w:space="0" w:color="auto"/>
            </w:tcBorders>
            <w:shd w:val="clear" w:color="000000" w:fill="FFFFFF"/>
            <w:noWrap/>
            <w:vAlign w:val="center"/>
            <w:hideMark/>
          </w:tcPr>
          <w:p w14:paraId="36F7A848" w14:textId="77777777" w:rsidR="007A10E2" w:rsidRPr="00754FAE" w:rsidRDefault="007A10E2" w:rsidP="007A10E2">
            <w:pPr>
              <w:jc w:val="right"/>
              <w:rPr>
                <w:color w:val="000000"/>
              </w:rPr>
            </w:pPr>
            <w:r w:rsidRPr="00754FAE">
              <w:rPr>
                <w:color w:val="000000"/>
              </w:rPr>
              <w:t>11.600,00</w:t>
            </w:r>
          </w:p>
        </w:tc>
        <w:tc>
          <w:tcPr>
            <w:tcW w:w="1843" w:type="dxa"/>
            <w:tcBorders>
              <w:top w:val="nil"/>
              <w:left w:val="nil"/>
              <w:bottom w:val="single" w:sz="4" w:space="0" w:color="auto"/>
              <w:right w:val="single" w:sz="4" w:space="0" w:color="auto"/>
            </w:tcBorders>
            <w:shd w:val="clear" w:color="000000" w:fill="FFFFFF"/>
            <w:noWrap/>
            <w:vAlign w:val="center"/>
            <w:hideMark/>
          </w:tcPr>
          <w:p w14:paraId="55FFB5BC" w14:textId="77777777" w:rsidR="007A10E2" w:rsidRPr="00754FAE" w:rsidRDefault="007A10E2" w:rsidP="007A10E2">
            <w:pPr>
              <w:jc w:val="right"/>
              <w:rPr>
                <w:color w:val="000000"/>
              </w:rPr>
            </w:pPr>
            <w:r w:rsidRPr="00754FAE">
              <w:rPr>
                <w:color w:val="000000"/>
              </w:rPr>
              <w:t>11.562,50</w:t>
            </w:r>
          </w:p>
        </w:tc>
      </w:tr>
      <w:tr w:rsidR="007A10E2" w:rsidRPr="00754FAE" w14:paraId="32974C09" w14:textId="77777777" w:rsidTr="007A10E2">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B90A0DF" w14:textId="77777777" w:rsidR="007A10E2" w:rsidRPr="00754FAE" w:rsidRDefault="007A10E2" w:rsidP="007A10E2">
            <w:pPr>
              <w:jc w:val="center"/>
              <w:rPr>
                <w:color w:val="000000"/>
              </w:rPr>
            </w:pPr>
            <w:r w:rsidRPr="00754FAE">
              <w:rPr>
                <w:color w:val="000000"/>
              </w:rPr>
              <w:t>4.</w:t>
            </w:r>
          </w:p>
        </w:tc>
        <w:tc>
          <w:tcPr>
            <w:tcW w:w="1985" w:type="dxa"/>
            <w:tcBorders>
              <w:top w:val="nil"/>
              <w:left w:val="nil"/>
              <w:bottom w:val="single" w:sz="4" w:space="0" w:color="auto"/>
              <w:right w:val="single" w:sz="4" w:space="0" w:color="auto"/>
            </w:tcBorders>
            <w:shd w:val="clear" w:color="auto" w:fill="auto"/>
            <w:vAlign w:val="center"/>
            <w:hideMark/>
          </w:tcPr>
          <w:p w14:paraId="267889F1" w14:textId="77777777" w:rsidR="007A10E2" w:rsidRPr="00754FAE" w:rsidRDefault="007A10E2" w:rsidP="007A10E2">
            <w:pPr>
              <w:rPr>
                <w:color w:val="000000"/>
              </w:rPr>
            </w:pPr>
            <w:r w:rsidRPr="00754FAE">
              <w:rPr>
                <w:color w:val="000000"/>
              </w:rPr>
              <w:t> </w:t>
            </w:r>
          </w:p>
        </w:tc>
        <w:tc>
          <w:tcPr>
            <w:tcW w:w="1337" w:type="dxa"/>
            <w:tcBorders>
              <w:top w:val="nil"/>
              <w:left w:val="nil"/>
              <w:bottom w:val="single" w:sz="4" w:space="0" w:color="auto"/>
              <w:right w:val="single" w:sz="4" w:space="0" w:color="auto"/>
            </w:tcBorders>
            <w:shd w:val="clear" w:color="auto" w:fill="auto"/>
            <w:vAlign w:val="center"/>
            <w:hideMark/>
          </w:tcPr>
          <w:p w14:paraId="7950B0FF" w14:textId="77777777" w:rsidR="007A10E2" w:rsidRPr="00754FAE" w:rsidRDefault="007A10E2" w:rsidP="007A10E2">
            <w:pPr>
              <w:rPr>
                <w:color w:val="000000"/>
              </w:rPr>
            </w:pPr>
            <w:r w:rsidRPr="00754FAE">
              <w:rPr>
                <w:color w:val="000000"/>
              </w:rPr>
              <w:t> </w:t>
            </w:r>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27A32DA9" w14:textId="77777777" w:rsidR="007A10E2" w:rsidRPr="00754FAE" w:rsidRDefault="007A10E2" w:rsidP="007A10E2">
            <w:pPr>
              <w:rPr>
                <w:color w:val="000000"/>
              </w:rPr>
            </w:pPr>
            <w:r w:rsidRPr="00754FAE">
              <w:rPr>
                <w:color w:val="000000"/>
              </w:rPr>
              <w:t>nadzor</w:t>
            </w:r>
          </w:p>
        </w:tc>
        <w:tc>
          <w:tcPr>
            <w:tcW w:w="1843" w:type="dxa"/>
            <w:tcBorders>
              <w:top w:val="nil"/>
              <w:left w:val="nil"/>
              <w:bottom w:val="single" w:sz="4" w:space="0" w:color="auto"/>
              <w:right w:val="single" w:sz="4" w:space="0" w:color="auto"/>
            </w:tcBorders>
            <w:shd w:val="clear" w:color="auto" w:fill="auto"/>
            <w:noWrap/>
            <w:vAlign w:val="center"/>
            <w:hideMark/>
          </w:tcPr>
          <w:p w14:paraId="3A1B6C29" w14:textId="77777777" w:rsidR="007A10E2" w:rsidRPr="00754FAE" w:rsidRDefault="007A10E2" w:rsidP="007A10E2">
            <w:pPr>
              <w:jc w:val="right"/>
              <w:rPr>
                <w:color w:val="000000"/>
              </w:rPr>
            </w:pPr>
            <w:r w:rsidRPr="00754FAE">
              <w:rPr>
                <w:color w:val="000000"/>
              </w:rPr>
              <w:t>23.800,00</w:t>
            </w:r>
          </w:p>
        </w:tc>
        <w:tc>
          <w:tcPr>
            <w:tcW w:w="1843" w:type="dxa"/>
            <w:tcBorders>
              <w:top w:val="nil"/>
              <w:left w:val="nil"/>
              <w:bottom w:val="single" w:sz="4" w:space="0" w:color="auto"/>
              <w:right w:val="single" w:sz="4" w:space="0" w:color="auto"/>
            </w:tcBorders>
            <w:shd w:val="clear" w:color="auto" w:fill="auto"/>
            <w:noWrap/>
            <w:vAlign w:val="center"/>
            <w:hideMark/>
          </w:tcPr>
          <w:p w14:paraId="49112A79" w14:textId="77777777" w:rsidR="007A10E2" w:rsidRPr="00754FAE" w:rsidRDefault="007A10E2" w:rsidP="007A10E2">
            <w:pPr>
              <w:jc w:val="right"/>
              <w:rPr>
                <w:color w:val="000000"/>
              </w:rPr>
            </w:pPr>
            <w:r w:rsidRPr="00754FAE">
              <w:rPr>
                <w:color w:val="000000"/>
              </w:rPr>
              <w:t>11.250,00</w:t>
            </w:r>
          </w:p>
        </w:tc>
      </w:tr>
      <w:tr w:rsidR="007A10E2" w:rsidRPr="00754FAE" w14:paraId="573D158D" w14:textId="77777777" w:rsidTr="007A10E2">
        <w:trPr>
          <w:trHeight w:val="315"/>
        </w:trPr>
        <w:tc>
          <w:tcPr>
            <w:tcW w:w="1134" w:type="dxa"/>
            <w:tcBorders>
              <w:top w:val="nil"/>
              <w:left w:val="nil"/>
              <w:bottom w:val="nil"/>
              <w:right w:val="nil"/>
            </w:tcBorders>
            <w:shd w:val="clear" w:color="auto" w:fill="auto"/>
            <w:noWrap/>
            <w:vAlign w:val="center"/>
            <w:hideMark/>
          </w:tcPr>
          <w:p w14:paraId="714CB435"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26AA4546"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6D30572F" w14:textId="77777777" w:rsidR="007A10E2" w:rsidRPr="00754FAE" w:rsidRDefault="007A10E2" w:rsidP="007A10E2">
            <w:pPr>
              <w:rPr>
                <w:sz w:val="20"/>
                <w:szCs w:val="20"/>
              </w:rPr>
            </w:pPr>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8D8E39" w14:textId="77777777" w:rsidR="007A10E2" w:rsidRPr="00754FAE" w:rsidRDefault="007A10E2" w:rsidP="007A10E2">
            <w:pPr>
              <w:jc w:val="right"/>
              <w:rPr>
                <w:b/>
                <w:bCs/>
                <w:color w:val="000000"/>
              </w:rPr>
            </w:pPr>
            <w:r w:rsidRPr="00754FAE">
              <w:rPr>
                <w:b/>
                <w:bCs/>
                <w:color w:val="000000"/>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3B960D21" w14:textId="77777777" w:rsidR="007A10E2" w:rsidRPr="00754FAE" w:rsidRDefault="007A10E2" w:rsidP="007A10E2">
            <w:pPr>
              <w:jc w:val="right"/>
              <w:rPr>
                <w:b/>
                <w:bCs/>
                <w:color w:val="000000"/>
              </w:rPr>
            </w:pPr>
            <w:r w:rsidRPr="00754FAE">
              <w:rPr>
                <w:b/>
                <w:bCs/>
                <w:color w:val="000000"/>
              </w:rPr>
              <w:t>112.300,00</w:t>
            </w:r>
          </w:p>
        </w:tc>
        <w:tc>
          <w:tcPr>
            <w:tcW w:w="1843" w:type="dxa"/>
            <w:tcBorders>
              <w:top w:val="nil"/>
              <w:left w:val="nil"/>
              <w:bottom w:val="single" w:sz="4" w:space="0" w:color="auto"/>
              <w:right w:val="single" w:sz="4" w:space="0" w:color="auto"/>
            </w:tcBorders>
            <w:shd w:val="clear" w:color="auto" w:fill="auto"/>
            <w:noWrap/>
            <w:vAlign w:val="center"/>
            <w:hideMark/>
          </w:tcPr>
          <w:p w14:paraId="06827E8A" w14:textId="77777777" w:rsidR="007A10E2" w:rsidRPr="00754FAE" w:rsidRDefault="007A10E2" w:rsidP="007A10E2">
            <w:pPr>
              <w:jc w:val="right"/>
              <w:rPr>
                <w:b/>
                <w:bCs/>
                <w:color w:val="000000"/>
              </w:rPr>
            </w:pPr>
            <w:r w:rsidRPr="00754FAE">
              <w:rPr>
                <w:b/>
                <w:bCs/>
                <w:color w:val="000000"/>
              </w:rPr>
              <w:t>68.362,50</w:t>
            </w:r>
          </w:p>
        </w:tc>
      </w:tr>
      <w:tr w:rsidR="007A10E2" w:rsidRPr="00754FAE" w14:paraId="1EB3F842" w14:textId="77777777" w:rsidTr="007A10E2">
        <w:trPr>
          <w:trHeight w:val="315"/>
        </w:trPr>
        <w:tc>
          <w:tcPr>
            <w:tcW w:w="1134" w:type="dxa"/>
            <w:tcBorders>
              <w:top w:val="nil"/>
              <w:left w:val="nil"/>
              <w:bottom w:val="nil"/>
              <w:right w:val="nil"/>
            </w:tcBorders>
            <w:shd w:val="clear" w:color="auto" w:fill="auto"/>
            <w:noWrap/>
            <w:vAlign w:val="center"/>
            <w:hideMark/>
          </w:tcPr>
          <w:p w14:paraId="5D709C83" w14:textId="77777777" w:rsidR="007A10E2" w:rsidRPr="00754FAE" w:rsidRDefault="007A10E2" w:rsidP="007A10E2">
            <w:pPr>
              <w:jc w:val="right"/>
              <w:rPr>
                <w:b/>
                <w:bCs/>
                <w:color w:val="000000"/>
              </w:rPr>
            </w:pPr>
          </w:p>
        </w:tc>
        <w:tc>
          <w:tcPr>
            <w:tcW w:w="1985" w:type="dxa"/>
            <w:tcBorders>
              <w:top w:val="nil"/>
              <w:left w:val="nil"/>
              <w:bottom w:val="nil"/>
              <w:right w:val="nil"/>
            </w:tcBorders>
            <w:shd w:val="clear" w:color="auto" w:fill="auto"/>
            <w:noWrap/>
            <w:vAlign w:val="center"/>
            <w:hideMark/>
          </w:tcPr>
          <w:p w14:paraId="443122B5"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2C0D60C8"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1846A922"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69D333F9"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667DC141"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016BC6BD" w14:textId="77777777" w:rsidR="007A10E2" w:rsidRPr="00754FAE" w:rsidRDefault="007A10E2" w:rsidP="007A10E2">
            <w:pPr>
              <w:rPr>
                <w:sz w:val="20"/>
                <w:szCs w:val="20"/>
              </w:rPr>
            </w:pPr>
          </w:p>
        </w:tc>
      </w:tr>
      <w:tr w:rsidR="007A10E2" w:rsidRPr="00754FAE" w14:paraId="0220E7B9" w14:textId="77777777" w:rsidTr="007A10E2">
        <w:trPr>
          <w:trHeight w:val="300"/>
        </w:trPr>
        <w:tc>
          <w:tcPr>
            <w:tcW w:w="7372" w:type="dxa"/>
            <w:gridSpan w:val="5"/>
            <w:tcBorders>
              <w:top w:val="nil"/>
              <w:left w:val="nil"/>
              <w:bottom w:val="nil"/>
              <w:right w:val="nil"/>
            </w:tcBorders>
            <w:shd w:val="clear" w:color="auto" w:fill="auto"/>
            <w:noWrap/>
            <w:vAlign w:val="center"/>
            <w:hideMark/>
          </w:tcPr>
          <w:p w14:paraId="7947CD46" w14:textId="77777777" w:rsidR="007A10E2" w:rsidRPr="00754FAE" w:rsidRDefault="007A10E2" w:rsidP="007A10E2">
            <w:pPr>
              <w:rPr>
                <w:b/>
                <w:bCs/>
                <w:color w:val="000000"/>
              </w:rPr>
            </w:pPr>
            <w:r w:rsidRPr="00754FAE">
              <w:rPr>
                <w:b/>
                <w:bCs/>
                <w:color w:val="000000"/>
              </w:rPr>
              <w:t>3. PROSTORI MJESNE SAMOUPRAVE</w:t>
            </w:r>
          </w:p>
        </w:tc>
        <w:tc>
          <w:tcPr>
            <w:tcW w:w="1843" w:type="dxa"/>
            <w:tcBorders>
              <w:top w:val="nil"/>
              <w:left w:val="nil"/>
              <w:bottom w:val="nil"/>
              <w:right w:val="nil"/>
            </w:tcBorders>
            <w:shd w:val="clear" w:color="auto" w:fill="auto"/>
            <w:noWrap/>
            <w:vAlign w:val="center"/>
            <w:hideMark/>
          </w:tcPr>
          <w:p w14:paraId="529ADED7" w14:textId="77777777" w:rsidR="007A10E2" w:rsidRPr="00754FAE" w:rsidRDefault="007A10E2" w:rsidP="007A10E2">
            <w:pPr>
              <w:rPr>
                <w:b/>
                <w:bCs/>
                <w:color w:val="000000"/>
              </w:rPr>
            </w:pPr>
          </w:p>
        </w:tc>
        <w:tc>
          <w:tcPr>
            <w:tcW w:w="1843" w:type="dxa"/>
            <w:tcBorders>
              <w:top w:val="nil"/>
              <w:left w:val="nil"/>
              <w:bottom w:val="nil"/>
              <w:right w:val="nil"/>
            </w:tcBorders>
            <w:shd w:val="clear" w:color="auto" w:fill="auto"/>
            <w:noWrap/>
            <w:vAlign w:val="center"/>
            <w:hideMark/>
          </w:tcPr>
          <w:p w14:paraId="1A63CFA0" w14:textId="77777777" w:rsidR="007A10E2" w:rsidRPr="00754FAE" w:rsidRDefault="007A10E2" w:rsidP="007A10E2">
            <w:pPr>
              <w:rPr>
                <w:sz w:val="20"/>
                <w:szCs w:val="20"/>
              </w:rPr>
            </w:pPr>
          </w:p>
        </w:tc>
      </w:tr>
      <w:tr w:rsidR="007A10E2" w:rsidRPr="00754FAE" w14:paraId="60EC06C6" w14:textId="77777777" w:rsidTr="007A10E2">
        <w:trPr>
          <w:trHeight w:val="300"/>
        </w:trPr>
        <w:tc>
          <w:tcPr>
            <w:tcW w:w="7372" w:type="dxa"/>
            <w:gridSpan w:val="5"/>
            <w:tcBorders>
              <w:top w:val="nil"/>
              <w:left w:val="nil"/>
              <w:bottom w:val="single" w:sz="4" w:space="0" w:color="auto"/>
              <w:right w:val="nil"/>
            </w:tcBorders>
            <w:shd w:val="clear" w:color="auto" w:fill="auto"/>
            <w:noWrap/>
            <w:vAlign w:val="center"/>
            <w:hideMark/>
          </w:tcPr>
          <w:p w14:paraId="43665955" w14:textId="77777777" w:rsidR="007A10E2" w:rsidRPr="00754FAE" w:rsidRDefault="007A10E2" w:rsidP="007A10E2">
            <w:pPr>
              <w:rPr>
                <w:color w:val="000000"/>
              </w:rPr>
            </w:pPr>
            <w:r w:rsidRPr="00754FAE">
              <w:rPr>
                <w:color w:val="000000"/>
              </w:rPr>
              <w:t>3.1. NOVE AKCIJE U 2022.</w:t>
            </w:r>
          </w:p>
        </w:tc>
        <w:tc>
          <w:tcPr>
            <w:tcW w:w="1843" w:type="dxa"/>
            <w:tcBorders>
              <w:top w:val="nil"/>
              <w:left w:val="nil"/>
              <w:bottom w:val="nil"/>
              <w:right w:val="nil"/>
            </w:tcBorders>
            <w:shd w:val="clear" w:color="auto" w:fill="auto"/>
            <w:noWrap/>
            <w:vAlign w:val="center"/>
            <w:hideMark/>
          </w:tcPr>
          <w:p w14:paraId="487DE367" w14:textId="77777777" w:rsidR="007A10E2" w:rsidRPr="00754FAE" w:rsidRDefault="007A10E2" w:rsidP="007A10E2">
            <w:pPr>
              <w:rPr>
                <w:color w:val="000000"/>
              </w:rPr>
            </w:pPr>
          </w:p>
        </w:tc>
        <w:tc>
          <w:tcPr>
            <w:tcW w:w="1843" w:type="dxa"/>
            <w:tcBorders>
              <w:top w:val="nil"/>
              <w:left w:val="nil"/>
              <w:bottom w:val="nil"/>
              <w:right w:val="nil"/>
            </w:tcBorders>
            <w:shd w:val="clear" w:color="auto" w:fill="auto"/>
            <w:noWrap/>
            <w:vAlign w:val="center"/>
            <w:hideMark/>
          </w:tcPr>
          <w:p w14:paraId="2089C8E0" w14:textId="77777777" w:rsidR="007A10E2" w:rsidRPr="00754FAE" w:rsidRDefault="007A10E2" w:rsidP="007A10E2">
            <w:pPr>
              <w:rPr>
                <w:sz w:val="20"/>
                <w:szCs w:val="20"/>
              </w:rPr>
            </w:pPr>
          </w:p>
        </w:tc>
      </w:tr>
      <w:tr w:rsidR="007A10E2" w:rsidRPr="00754FAE" w14:paraId="53D80292" w14:textId="77777777" w:rsidTr="007A10E2">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9CCCC1F" w14:textId="77777777" w:rsidR="007A10E2" w:rsidRPr="00754FAE" w:rsidRDefault="007A10E2" w:rsidP="007A10E2">
            <w:pPr>
              <w:jc w:val="center"/>
              <w:rPr>
                <w:color w:val="000000"/>
              </w:rPr>
            </w:pPr>
            <w:r w:rsidRPr="00754FAE">
              <w:rPr>
                <w:color w:val="000000"/>
              </w:rPr>
              <w:t>R.BR.</w:t>
            </w:r>
          </w:p>
        </w:tc>
        <w:tc>
          <w:tcPr>
            <w:tcW w:w="1985" w:type="dxa"/>
            <w:tcBorders>
              <w:top w:val="nil"/>
              <w:left w:val="nil"/>
              <w:bottom w:val="single" w:sz="4" w:space="0" w:color="auto"/>
              <w:right w:val="single" w:sz="4" w:space="0" w:color="auto"/>
            </w:tcBorders>
            <w:shd w:val="clear" w:color="auto" w:fill="auto"/>
            <w:vAlign w:val="center"/>
            <w:hideMark/>
          </w:tcPr>
          <w:p w14:paraId="20BF9436" w14:textId="77777777" w:rsidR="007A10E2" w:rsidRPr="00754FAE" w:rsidRDefault="007A10E2" w:rsidP="007A10E2">
            <w:pPr>
              <w:jc w:val="center"/>
              <w:rPr>
                <w:color w:val="000000"/>
              </w:rPr>
            </w:pPr>
            <w:r w:rsidRPr="00754FAE">
              <w:rPr>
                <w:color w:val="000000"/>
              </w:rPr>
              <w:t>LOKACIJA - OBJEKT</w:t>
            </w:r>
          </w:p>
        </w:tc>
        <w:tc>
          <w:tcPr>
            <w:tcW w:w="1337" w:type="dxa"/>
            <w:tcBorders>
              <w:top w:val="nil"/>
              <w:left w:val="nil"/>
              <w:bottom w:val="single" w:sz="4" w:space="0" w:color="auto"/>
              <w:right w:val="single" w:sz="4" w:space="0" w:color="auto"/>
            </w:tcBorders>
            <w:shd w:val="clear" w:color="auto" w:fill="auto"/>
            <w:vAlign w:val="center"/>
            <w:hideMark/>
          </w:tcPr>
          <w:p w14:paraId="70A59203" w14:textId="77777777" w:rsidR="007A10E2" w:rsidRPr="00754FAE" w:rsidRDefault="007A10E2" w:rsidP="007A10E2">
            <w:pPr>
              <w:jc w:val="center"/>
              <w:rPr>
                <w:color w:val="000000"/>
              </w:rPr>
            </w:pPr>
            <w:r w:rsidRPr="00754FAE">
              <w:rPr>
                <w:color w:val="000000"/>
              </w:rPr>
              <w:t>MJESNI ODBOR</w:t>
            </w:r>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1ADF7859" w14:textId="77777777" w:rsidR="007A10E2" w:rsidRPr="00754FAE" w:rsidRDefault="007A10E2" w:rsidP="007A10E2">
            <w:pPr>
              <w:jc w:val="center"/>
              <w:rPr>
                <w:color w:val="000000"/>
              </w:rPr>
            </w:pPr>
            <w:r w:rsidRPr="00754FAE">
              <w:rPr>
                <w:color w:val="000000"/>
              </w:rPr>
              <w:t>OPIS RADOVA / USLUGE / OPREME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A18C088"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29EDED8" w14:textId="77777777" w:rsidR="007A10E2" w:rsidRPr="00754FAE" w:rsidRDefault="007A10E2" w:rsidP="007A10E2">
            <w:pPr>
              <w:jc w:val="center"/>
              <w:rPr>
                <w:color w:val="000000"/>
              </w:rPr>
            </w:pPr>
            <w:r w:rsidRPr="00754FAE">
              <w:rPr>
                <w:color w:val="000000"/>
              </w:rPr>
              <w:t>REALIZIRANO</w:t>
            </w:r>
          </w:p>
        </w:tc>
      </w:tr>
      <w:tr w:rsidR="007A10E2" w:rsidRPr="00754FAE" w14:paraId="0EC3CA07" w14:textId="77777777" w:rsidTr="007A10E2">
        <w:trPr>
          <w:trHeight w:val="6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0E78FDB" w14:textId="77777777" w:rsidR="007A10E2" w:rsidRPr="00754FAE" w:rsidRDefault="007A10E2" w:rsidP="007A10E2">
            <w:pPr>
              <w:jc w:val="center"/>
              <w:rPr>
                <w:color w:val="000000"/>
              </w:rPr>
            </w:pPr>
            <w:r w:rsidRPr="00754FAE">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6E867EDA" w14:textId="77777777" w:rsidR="007A10E2" w:rsidRPr="00754FAE" w:rsidRDefault="007A10E2" w:rsidP="007A10E2">
            <w:pPr>
              <w:rPr>
                <w:color w:val="000000"/>
              </w:rPr>
            </w:pPr>
            <w:r w:rsidRPr="00754FAE">
              <w:rPr>
                <w:color w:val="000000"/>
              </w:rPr>
              <w:t>Ulica Gata 1</w:t>
            </w:r>
          </w:p>
        </w:tc>
        <w:tc>
          <w:tcPr>
            <w:tcW w:w="1337" w:type="dxa"/>
            <w:tcBorders>
              <w:top w:val="nil"/>
              <w:left w:val="nil"/>
              <w:bottom w:val="single" w:sz="4" w:space="0" w:color="auto"/>
              <w:right w:val="single" w:sz="4" w:space="0" w:color="auto"/>
            </w:tcBorders>
            <w:shd w:val="clear" w:color="auto" w:fill="auto"/>
            <w:vAlign w:val="center"/>
            <w:hideMark/>
          </w:tcPr>
          <w:p w14:paraId="38BD572C" w14:textId="77777777" w:rsidR="007A10E2" w:rsidRPr="00754FAE" w:rsidRDefault="007A10E2" w:rsidP="007A10E2">
            <w:pPr>
              <w:rPr>
                <w:color w:val="000000"/>
              </w:rPr>
            </w:pPr>
            <w:proofErr w:type="spellStart"/>
            <w:r w:rsidRPr="00754FAE">
              <w:rPr>
                <w:color w:val="000000"/>
              </w:rPr>
              <w:t>Jakuševec</w:t>
            </w:r>
            <w:proofErr w:type="spellEnd"/>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52C61511" w14:textId="77777777" w:rsidR="007A10E2" w:rsidRPr="00754FAE" w:rsidRDefault="007A10E2" w:rsidP="007A10E2">
            <w:pPr>
              <w:rPr>
                <w:color w:val="000000"/>
              </w:rPr>
            </w:pPr>
            <w:r w:rsidRPr="00754FAE">
              <w:rPr>
                <w:color w:val="000000"/>
              </w:rPr>
              <w:t xml:space="preserve">izvedba </w:t>
            </w:r>
            <w:proofErr w:type="spellStart"/>
            <w:r w:rsidRPr="00754FAE">
              <w:rPr>
                <w:color w:val="000000"/>
              </w:rPr>
              <w:t>hidroizolacije</w:t>
            </w:r>
            <w:proofErr w:type="spellEnd"/>
            <w:r w:rsidRPr="00754FAE">
              <w:rPr>
                <w:color w:val="000000"/>
              </w:rPr>
              <w:t xml:space="preserve"> krova zgrade MO </w:t>
            </w:r>
            <w:proofErr w:type="spellStart"/>
            <w:r w:rsidRPr="00754FAE">
              <w:rPr>
                <w:color w:val="000000"/>
              </w:rPr>
              <w:t>Jakuševec</w:t>
            </w:r>
            <w:proofErr w:type="spellEnd"/>
          </w:p>
        </w:tc>
        <w:tc>
          <w:tcPr>
            <w:tcW w:w="1843" w:type="dxa"/>
            <w:tcBorders>
              <w:top w:val="nil"/>
              <w:left w:val="nil"/>
              <w:bottom w:val="single" w:sz="4" w:space="0" w:color="auto"/>
              <w:right w:val="single" w:sz="4" w:space="0" w:color="auto"/>
            </w:tcBorders>
            <w:shd w:val="clear" w:color="000000" w:fill="FFFFFF"/>
            <w:noWrap/>
            <w:vAlign w:val="center"/>
            <w:hideMark/>
          </w:tcPr>
          <w:p w14:paraId="1422FE1A" w14:textId="77777777" w:rsidR="007A10E2" w:rsidRPr="00754FAE" w:rsidRDefault="007A10E2" w:rsidP="007A10E2">
            <w:pPr>
              <w:jc w:val="right"/>
              <w:rPr>
                <w:color w:val="000000"/>
              </w:rPr>
            </w:pPr>
            <w:r w:rsidRPr="00754FAE">
              <w:rPr>
                <w:color w:val="000000"/>
              </w:rPr>
              <w:t>390.000,00</w:t>
            </w:r>
          </w:p>
        </w:tc>
        <w:tc>
          <w:tcPr>
            <w:tcW w:w="1843" w:type="dxa"/>
            <w:tcBorders>
              <w:top w:val="nil"/>
              <w:left w:val="nil"/>
              <w:bottom w:val="single" w:sz="4" w:space="0" w:color="auto"/>
              <w:right w:val="single" w:sz="4" w:space="0" w:color="auto"/>
            </w:tcBorders>
            <w:shd w:val="clear" w:color="000000" w:fill="FFFFFF"/>
            <w:noWrap/>
            <w:vAlign w:val="center"/>
            <w:hideMark/>
          </w:tcPr>
          <w:p w14:paraId="1D7AE584" w14:textId="77777777" w:rsidR="007A10E2" w:rsidRPr="00754FAE" w:rsidRDefault="007A10E2" w:rsidP="007A10E2">
            <w:pPr>
              <w:jc w:val="right"/>
              <w:rPr>
                <w:color w:val="000000"/>
              </w:rPr>
            </w:pPr>
            <w:r w:rsidRPr="00754FAE">
              <w:rPr>
                <w:color w:val="000000"/>
              </w:rPr>
              <w:t>360.141,06</w:t>
            </w:r>
          </w:p>
        </w:tc>
      </w:tr>
      <w:tr w:rsidR="007A10E2" w:rsidRPr="00754FAE" w14:paraId="1863150F" w14:textId="77777777" w:rsidTr="007A10E2">
        <w:trPr>
          <w:trHeight w:val="157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82A368E" w14:textId="77777777" w:rsidR="007A10E2" w:rsidRPr="00754FAE" w:rsidRDefault="007A10E2" w:rsidP="007A10E2">
            <w:pPr>
              <w:jc w:val="center"/>
              <w:rPr>
                <w:color w:val="000000"/>
              </w:rPr>
            </w:pPr>
            <w:r w:rsidRPr="00754FAE">
              <w:rPr>
                <w:color w:val="000000"/>
              </w:rPr>
              <w:t>2.</w:t>
            </w:r>
          </w:p>
        </w:tc>
        <w:tc>
          <w:tcPr>
            <w:tcW w:w="1985" w:type="dxa"/>
            <w:tcBorders>
              <w:top w:val="nil"/>
              <w:left w:val="nil"/>
              <w:bottom w:val="single" w:sz="4" w:space="0" w:color="auto"/>
              <w:right w:val="single" w:sz="4" w:space="0" w:color="auto"/>
            </w:tcBorders>
            <w:shd w:val="clear" w:color="auto" w:fill="auto"/>
            <w:vAlign w:val="center"/>
            <w:hideMark/>
          </w:tcPr>
          <w:p w14:paraId="567B880D" w14:textId="77777777" w:rsidR="007A10E2" w:rsidRPr="00754FAE" w:rsidRDefault="007A10E2" w:rsidP="007A10E2">
            <w:pPr>
              <w:rPr>
                <w:color w:val="000000"/>
              </w:rPr>
            </w:pPr>
            <w:r w:rsidRPr="00754FAE">
              <w:rPr>
                <w:color w:val="000000"/>
              </w:rPr>
              <w:t>bivši prostor Neurona u područnom uredu Gradske četvrti Novi Zagreb - istok, Ulica sv. Mateja 93</w:t>
            </w:r>
          </w:p>
        </w:tc>
        <w:tc>
          <w:tcPr>
            <w:tcW w:w="1337" w:type="dxa"/>
            <w:tcBorders>
              <w:top w:val="nil"/>
              <w:left w:val="nil"/>
              <w:bottom w:val="single" w:sz="4" w:space="0" w:color="auto"/>
              <w:right w:val="single" w:sz="4" w:space="0" w:color="auto"/>
            </w:tcBorders>
            <w:shd w:val="clear" w:color="auto" w:fill="auto"/>
            <w:vAlign w:val="center"/>
            <w:hideMark/>
          </w:tcPr>
          <w:p w14:paraId="5C1F49D7"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3760A542" w14:textId="77777777" w:rsidR="007A10E2" w:rsidRPr="00754FAE" w:rsidRDefault="007A10E2" w:rsidP="007A10E2">
            <w:pPr>
              <w:rPr>
                <w:color w:val="000000"/>
              </w:rPr>
            </w:pPr>
            <w:r w:rsidRPr="00754FAE">
              <w:rPr>
                <w:color w:val="000000"/>
              </w:rPr>
              <w:t>spajanje dvije prostorije u veliku dvoranu, zamjena stolarije, postavljanje novih vrata i zamjena poda</w:t>
            </w:r>
          </w:p>
        </w:tc>
        <w:tc>
          <w:tcPr>
            <w:tcW w:w="1843" w:type="dxa"/>
            <w:tcBorders>
              <w:top w:val="nil"/>
              <w:left w:val="nil"/>
              <w:bottom w:val="single" w:sz="4" w:space="0" w:color="auto"/>
              <w:right w:val="single" w:sz="4" w:space="0" w:color="auto"/>
            </w:tcBorders>
            <w:shd w:val="clear" w:color="000000" w:fill="FFFFFF"/>
            <w:noWrap/>
            <w:vAlign w:val="center"/>
            <w:hideMark/>
          </w:tcPr>
          <w:p w14:paraId="11B09AE3" w14:textId="77777777" w:rsidR="007A10E2" w:rsidRPr="00754FAE" w:rsidRDefault="007A10E2" w:rsidP="007A10E2">
            <w:pPr>
              <w:jc w:val="right"/>
              <w:rPr>
                <w:color w:val="000000"/>
              </w:rPr>
            </w:pPr>
            <w:r w:rsidRPr="00754FAE">
              <w:rPr>
                <w:color w:val="000000"/>
              </w:rPr>
              <w:t>190.000,00</w:t>
            </w:r>
          </w:p>
        </w:tc>
        <w:tc>
          <w:tcPr>
            <w:tcW w:w="1843" w:type="dxa"/>
            <w:tcBorders>
              <w:top w:val="nil"/>
              <w:left w:val="nil"/>
              <w:bottom w:val="single" w:sz="4" w:space="0" w:color="auto"/>
              <w:right w:val="single" w:sz="4" w:space="0" w:color="auto"/>
            </w:tcBorders>
            <w:shd w:val="clear" w:color="000000" w:fill="FFFFFF"/>
            <w:noWrap/>
            <w:vAlign w:val="center"/>
            <w:hideMark/>
          </w:tcPr>
          <w:p w14:paraId="3F32BC00" w14:textId="77777777" w:rsidR="007A10E2" w:rsidRPr="00754FAE" w:rsidRDefault="007A10E2" w:rsidP="007A10E2">
            <w:pPr>
              <w:jc w:val="right"/>
              <w:rPr>
                <w:color w:val="000000"/>
              </w:rPr>
            </w:pPr>
            <w:r w:rsidRPr="00754FAE">
              <w:rPr>
                <w:color w:val="000000"/>
              </w:rPr>
              <w:t>185.544,56</w:t>
            </w:r>
          </w:p>
        </w:tc>
      </w:tr>
      <w:tr w:rsidR="007A10E2" w:rsidRPr="00754FAE" w14:paraId="1F8E1203" w14:textId="77777777" w:rsidTr="007A10E2">
        <w:trPr>
          <w:trHeight w:val="109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C2B97BF" w14:textId="77777777" w:rsidR="007A10E2" w:rsidRPr="00754FAE" w:rsidRDefault="007A10E2" w:rsidP="007A10E2">
            <w:pPr>
              <w:jc w:val="center"/>
              <w:rPr>
                <w:color w:val="000000"/>
              </w:rPr>
            </w:pPr>
            <w:r w:rsidRPr="00754FAE">
              <w:rPr>
                <w:color w:val="000000"/>
              </w:rPr>
              <w:lastRenderedPageBreak/>
              <w:t>3.</w:t>
            </w:r>
          </w:p>
        </w:tc>
        <w:tc>
          <w:tcPr>
            <w:tcW w:w="1985" w:type="dxa"/>
            <w:tcBorders>
              <w:top w:val="nil"/>
              <w:left w:val="nil"/>
              <w:bottom w:val="single" w:sz="4" w:space="0" w:color="auto"/>
              <w:right w:val="single" w:sz="4" w:space="0" w:color="auto"/>
            </w:tcBorders>
            <w:shd w:val="clear" w:color="auto" w:fill="auto"/>
            <w:vAlign w:val="center"/>
            <w:hideMark/>
          </w:tcPr>
          <w:p w14:paraId="1F69562D" w14:textId="77777777" w:rsidR="007A10E2" w:rsidRPr="00754FAE" w:rsidRDefault="007A10E2" w:rsidP="007A10E2">
            <w:pPr>
              <w:rPr>
                <w:color w:val="000000"/>
              </w:rPr>
            </w:pPr>
            <w:r w:rsidRPr="00754FAE">
              <w:rPr>
                <w:color w:val="000000"/>
              </w:rPr>
              <w:t>Meštrovićev trg 1 g</w:t>
            </w:r>
          </w:p>
        </w:tc>
        <w:tc>
          <w:tcPr>
            <w:tcW w:w="1337" w:type="dxa"/>
            <w:tcBorders>
              <w:top w:val="nil"/>
              <w:left w:val="nil"/>
              <w:bottom w:val="single" w:sz="4" w:space="0" w:color="auto"/>
              <w:right w:val="single" w:sz="4" w:space="0" w:color="auto"/>
            </w:tcBorders>
            <w:shd w:val="clear" w:color="auto" w:fill="auto"/>
            <w:vAlign w:val="center"/>
            <w:hideMark/>
          </w:tcPr>
          <w:p w14:paraId="271BC362"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6F234191" w14:textId="77777777" w:rsidR="007A10E2" w:rsidRPr="00754FAE" w:rsidRDefault="007A10E2" w:rsidP="007A10E2">
            <w:pPr>
              <w:rPr>
                <w:color w:val="000000"/>
              </w:rPr>
            </w:pPr>
            <w:r w:rsidRPr="00754FAE">
              <w:rPr>
                <w:color w:val="000000"/>
              </w:rPr>
              <w:t>čišćenje klima uređaja</w:t>
            </w:r>
          </w:p>
        </w:tc>
        <w:tc>
          <w:tcPr>
            <w:tcW w:w="1843" w:type="dxa"/>
            <w:tcBorders>
              <w:top w:val="nil"/>
              <w:left w:val="nil"/>
              <w:bottom w:val="single" w:sz="4" w:space="0" w:color="auto"/>
              <w:right w:val="single" w:sz="4" w:space="0" w:color="auto"/>
            </w:tcBorders>
            <w:shd w:val="clear" w:color="000000" w:fill="FFFFFF"/>
            <w:noWrap/>
            <w:vAlign w:val="center"/>
            <w:hideMark/>
          </w:tcPr>
          <w:p w14:paraId="36975601" w14:textId="77777777" w:rsidR="007A10E2" w:rsidRPr="00754FAE" w:rsidRDefault="007A10E2" w:rsidP="007A10E2">
            <w:pPr>
              <w:jc w:val="right"/>
              <w:rPr>
                <w:color w:val="000000"/>
              </w:rPr>
            </w:pPr>
            <w:r w:rsidRPr="00754FAE">
              <w:rPr>
                <w:color w:val="000000"/>
              </w:rPr>
              <w:t>1.800,00</w:t>
            </w:r>
          </w:p>
        </w:tc>
        <w:tc>
          <w:tcPr>
            <w:tcW w:w="1843" w:type="dxa"/>
            <w:tcBorders>
              <w:top w:val="nil"/>
              <w:left w:val="nil"/>
              <w:bottom w:val="single" w:sz="4" w:space="0" w:color="auto"/>
              <w:right w:val="single" w:sz="4" w:space="0" w:color="auto"/>
            </w:tcBorders>
            <w:shd w:val="clear" w:color="000000" w:fill="FFFFFF"/>
            <w:noWrap/>
            <w:vAlign w:val="center"/>
            <w:hideMark/>
          </w:tcPr>
          <w:p w14:paraId="66CB47CB" w14:textId="77777777" w:rsidR="007A10E2" w:rsidRPr="00754FAE" w:rsidRDefault="007A10E2" w:rsidP="007A10E2">
            <w:pPr>
              <w:jc w:val="right"/>
              <w:rPr>
                <w:color w:val="000000"/>
              </w:rPr>
            </w:pPr>
            <w:r w:rsidRPr="00754FAE">
              <w:rPr>
                <w:color w:val="000000"/>
              </w:rPr>
              <w:t>1.800,00</w:t>
            </w:r>
          </w:p>
        </w:tc>
      </w:tr>
      <w:tr w:rsidR="007A10E2" w:rsidRPr="00754FAE" w14:paraId="2E31B932" w14:textId="77777777" w:rsidTr="007A10E2">
        <w:trPr>
          <w:trHeight w:val="109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855B9B5" w14:textId="77777777" w:rsidR="007A10E2" w:rsidRPr="00754FAE" w:rsidRDefault="007A10E2" w:rsidP="007A10E2">
            <w:pPr>
              <w:jc w:val="center"/>
              <w:rPr>
                <w:color w:val="000000"/>
              </w:rPr>
            </w:pPr>
            <w:r w:rsidRPr="00754FAE">
              <w:rPr>
                <w:color w:val="000000"/>
              </w:rPr>
              <w:t>4.</w:t>
            </w:r>
          </w:p>
        </w:tc>
        <w:tc>
          <w:tcPr>
            <w:tcW w:w="1985" w:type="dxa"/>
            <w:tcBorders>
              <w:top w:val="nil"/>
              <w:left w:val="nil"/>
              <w:bottom w:val="single" w:sz="4" w:space="0" w:color="auto"/>
              <w:right w:val="single" w:sz="4" w:space="0" w:color="auto"/>
            </w:tcBorders>
            <w:shd w:val="clear" w:color="auto" w:fill="auto"/>
            <w:vAlign w:val="center"/>
            <w:hideMark/>
          </w:tcPr>
          <w:p w14:paraId="7BC22C91" w14:textId="77777777" w:rsidR="007A10E2" w:rsidRPr="00754FAE" w:rsidRDefault="007A10E2" w:rsidP="007A10E2">
            <w:pPr>
              <w:rPr>
                <w:color w:val="000000"/>
              </w:rPr>
            </w:pPr>
            <w:r w:rsidRPr="00754FAE">
              <w:rPr>
                <w:color w:val="000000"/>
              </w:rPr>
              <w:t>Meštrovićev trg 1 g</w:t>
            </w:r>
          </w:p>
        </w:tc>
        <w:tc>
          <w:tcPr>
            <w:tcW w:w="1337" w:type="dxa"/>
            <w:tcBorders>
              <w:top w:val="nil"/>
              <w:left w:val="nil"/>
              <w:bottom w:val="single" w:sz="4" w:space="0" w:color="auto"/>
              <w:right w:val="single" w:sz="4" w:space="0" w:color="auto"/>
            </w:tcBorders>
            <w:shd w:val="clear" w:color="auto" w:fill="auto"/>
            <w:vAlign w:val="center"/>
            <w:hideMark/>
          </w:tcPr>
          <w:p w14:paraId="6334B261" w14:textId="77777777" w:rsidR="007A10E2" w:rsidRPr="00754FAE" w:rsidRDefault="007A10E2" w:rsidP="007A10E2">
            <w:pPr>
              <w:rPr>
                <w:color w:val="000000"/>
              </w:rPr>
            </w:pPr>
            <w:proofErr w:type="spellStart"/>
            <w:r w:rsidRPr="00754FAE">
              <w:rPr>
                <w:color w:val="000000"/>
              </w:rPr>
              <w:t>Zapruđe</w:t>
            </w:r>
            <w:proofErr w:type="spellEnd"/>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77AC2F3E" w14:textId="77777777" w:rsidR="007A10E2" w:rsidRPr="00754FAE" w:rsidRDefault="007A10E2" w:rsidP="007A10E2">
            <w:pPr>
              <w:rPr>
                <w:color w:val="000000"/>
              </w:rPr>
            </w:pPr>
            <w:r w:rsidRPr="00754FAE">
              <w:rPr>
                <w:color w:val="000000"/>
              </w:rPr>
              <w:t>postavljanje žičanog  kaveza oko klima uređaja</w:t>
            </w:r>
          </w:p>
        </w:tc>
        <w:tc>
          <w:tcPr>
            <w:tcW w:w="1843" w:type="dxa"/>
            <w:tcBorders>
              <w:top w:val="nil"/>
              <w:left w:val="nil"/>
              <w:bottom w:val="single" w:sz="4" w:space="0" w:color="auto"/>
              <w:right w:val="single" w:sz="4" w:space="0" w:color="auto"/>
            </w:tcBorders>
            <w:shd w:val="clear" w:color="000000" w:fill="FFFFFF"/>
            <w:noWrap/>
            <w:vAlign w:val="center"/>
            <w:hideMark/>
          </w:tcPr>
          <w:p w14:paraId="239D4EF8" w14:textId="77777777" w:rsidR="007A10E2" w:rsidRPr="00754FAE" w:rsidRDefault="007A10E2" w:rsidP="007A10E2">
            <w:pPr>
              <w:jc w:val="right"/>
              <w:rPr>
                <w:color w:val="000000"/>
              </w:rPr>
            </w:pPr>
            <w:r w:rsidRPr="00754FAE">
              <w:rPr>
                <w:color w:val="000000"/>
              </w:rPr>
              <w:t>8.700,00</w:t>
            </w:r>
          </w:p>
        </w:tc>
        <w:tc>
          <w:tcPr>
            <w:tcW w:w="1843" w:type="dxa"/>
            <w:tcBorders>
              <w:top w:val="nil"/>
              <w:left w:val="nil"/>
              <w:bottom w:val="single" w:sz="4" w:space="0" w:color="auto"/>
              <w:right w:val="single" w:sz="4" w:space="0" w:color="auto"/>
            </w:tcBorders>
            <w:shd w:val="clear" w:color="000000" w:fill="FFFFFF"/>
            <w:noWrap/>
            <w:vAlign w:val="center"/>
            <w:hideMark/>
          </w:tcPr>
          <w:p w14:paraId="64EB33DE" w14:textId="77777777" w:rsidR="007A10E2" w:rsidRPr="00754FAE" w:rsidRDefault="007A10E2" w:rsidP="007A10E2">
            <w:pPr>
              <w:jc w:val="right"/>
              <w:rPr>
                <w:color w:val="000000"/>
              </w:rPr>
            </w:pPr>
            <w:r w:rsidRPr="00754FAE">
              <w:rPr>
                <w:color w:val="000000"/>
              </w:rPr>
              <w:t>0,00</w:t>
            </w:r>
          </w:p>
        </w:tc>
      </w:tr>
      <w:tr w:rsidR="007A10E2" w:rsidRPr="00754FAE" w14:paraId="59FB4AA3" w14:textId="77777777" w:rsidTr="007A10E2">
        <w:trPr>
          <w:trHeight w:val="67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49A7C12" w14:textId="77777777" w:rsidR="007A10E2" w:rsidRPr="00754FAE" w:rsidRDefault="007A10E2" w:rsidP="007A10E2">
            <w:pPr>
              <w:jc w:val="center"/>
              <w:rPr>
                <w:color w:val="000000"/>
              </w:rPr>
            </w:pPr>
            <w:r w:rsidRPr="00754FAE">
              <w:rPr>
                <w:color w:val="000000"/>
              </w:rPr>
              <w:t>5.</w:t>
            </w:r>
          </w:p>
        </w:tc>
        <w:tc>
          <w:tcPr>
            <w:tcW w:w="1985" w:type="dxa"/>
            <w:tcBorders>
              <w:top w:val="nil"/>
              <w:left w:val="nil"/>
              <w:bottom w:val="single" w:sz="4" w:space="0" w:color="auto"/>
              <w:right w:val="single" w:sz="4" w:space="0" w:color="auto"/>
            </w:tcBorders>
            <w:shd w:val="clear" w:color="auto" w:fill="auto"/>
            <w:vAlign w:val="center"/>
            <w:hideMark/>
          </w:tcPr>
          <w:p w14:paraId="75968E43" w14:textId="77777777" w:rsidR="007A10E2" w:rsidRPr="00754FAE" w:rsidRDefault="007A10E2" w:rsidP="007A10E2">
            <w:pPr>
              <w:rPr>
                <w:color w:val="000000"/>
              </w:rPr>
            </w:pPr>
            <w:r w:rsidRPr="00754FAE">
              <w:rPr>
                <w:color w:val="000000"/>
              </w:rPr>
              <w:t> </w:t>
            </w:r>
          </w:p>
        </w:tc>
        <w:tc>
          <w:tcPr>
            <w:tcW w:w="1337" w:type="dxa"/>
            <w:tcBorders>
              <w:top w:val="nil"/>
              <w:left w:val="nil"/>
              <w:bottom w:val="single" w:sz="4" w:space="0" w:color="auto"/>
              <w:right w:val="single" w:sz="4" w:space="0" w:color="auto"/>
            </w:tcBorders>
            <w:shd w:val="clear" w:color="auto" w:fill="auto"/>
            <w:vAlign w:val="center"/>
            <w:hideMark/>
          </w:tcPr>
          <w:p w14:paraId="2BDC845F" w14:textId="77777777" w:rsidR="007A10E2" w:rsidRPr="00754FAE" w:rsidRDefault="007A10E2" w:rsidP="007A10E2">
            <w:pPr>
              <w:rPr>
                <w:color w:val="000000"/>
              </w:rPr>
            </w:pPr>
            <w:r w:rsidRPr="00754FAE">
              <w:rPr>
                <w:color w:val="000000"/>
              </w:rPr>
              <w:t> </w:t>
            </w:r>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45CEF6DF" w14:textId="77777777" w:rsidR="007A10E2" w:rsidRPr="00754FAE" w:rsidRDefault="007A10E2" w:rsidP="007A10E2">
            <w:pPr>
              <w:rPr>
                <w:color w:val="000000"/>
              </w:rPr>
            </w:pPr>
            <w:r w:rsidRPr="00754FAE">
              <w:rPr>
                <w:color w:val="000000"/>
              </w:rPr>
              <w:t>nadzor</w:t>
            </w:r>
          </w:p>
        </w:tc>
        <w:tc>
          <w:tcPr>
            <w:tcW w:w="1843" w:type="dxa"/>
            <w:tcBorders>
              <w:top w:val="nil"/>
              <w:left w:val="nil"/>
              <w:bottom w:val="single" w:sz="4" w:space="0" w:color="auto"/>
              <w:right w:val="single" w:sz="4" w:space="0" w:color="auto"/>
            </w:tcBorders>
            <w:shd w:val="clear" w:color="auto" w:fill="auto"/>
            <w:noWrap/>
            <w:vAlign w:val="center"/>
            <w:hideMark/>
          </w:tcPr>
          <w:p w14:paraId="2FE191FE" w14:textId="77777777" w:rsidR="007A10E2" w:rsidRPr="00754FAE" w:rsidRDefault="007A10E2" w:rsidP="007A10E2">
            <w:pPr>
              <w:jc w:val="right"/>
              <w:rPr>
                <w:color w:val="000000"/>
              </w:rPr>
            </w:pPr>
            <w:r w:rsidRPr="00754FAE">
              <w:rPr>
                <w:color w:val="000000"/>
              </w:rPr>
              <w:t>8.700,00</w:t>
            </w:r>
          </w:p>
        </w:tc>
        <w:tc>
          <w:tcPr>
            <w:tcW w:w="1843" w:type="dxa"/>
            <w:tcBorders>
              <w:top w:val="nil"/>
              <w:left w:val="nil"/>
              <w:bottom w:val="single" w:sz="4" w:space="0" w:color="auto"/>
              <w:right w:val="single" w:sz="4" w:space="0" w:color="auto"/>
            </w:tcBorders>
            <w:shd w:val="clear" w:color="auto" w:fill="auto"/>
            <w:noWrap/>
            <w:vAlign w:val="center"/>
            <w:hideMark/>
          </w:tcPr>
          <w:p w14:paraId="7BAA93F6" w14:textId="77777777" w:rsidR="007A10E2" w:rsidRPr="00754FAE" w:rsidRDefault="007A10E2" w:rsidP="007A10E2">
            <w:pPr>
              <w:jc w:val="right"/>
              <w:rPr>
                <w:color w:val="000000"/>
              </w:rPr>
            </w:pPr>
            <w:r w:rsidRPr="00754FAE">
              <w:rPr>
                <w:color w:val="000000"/>
              </w:rPr>
              <w:t>9.800,00</w:t>
            </w:r>
          </w:p>
        </w:tc>
      </w:tr>
      <w:tr w:rsidR="007A10E2" w:rsidRPr="00754FAE" w14:paraId="30AB9228" w14:textId="77777777" w:rsidTr="007A10E2">
        <w:trPr>
          <w:trHeight w:val="270"/>
        </w:trPr>
        <w:tc>
          <w:tcPr>
            <w:tcW w:w="1134" w:type="dxa"/>
            <w:tcBorders>
              <w:top w:val="nil"/>
              <w:left w:val="nil"/>
              <w:bottom w:val="nil"/>
              <w:right w:val="nil"/>
            </w:tcBorders>
            <w:shd w:val="clear" w:color="auto" w:fill="auto"/>
            <w:noWrap/>
            <w:vAlign w:val="center"/>
            <w:hideMark/>
          </w:tcPr>
          <w:p w14:paraId="186B3C3D"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64F2AEA6"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4D2302E0" w14:textId="77777777" w:rsidR="007A10E2" w:rsidRPr="00754FAE" w:rsidRDefault="007A10E2" w:rsidP="007A10E2">
            <w:pPr>
              <w:rPr>
                <w:sz w:val="20"/>
                <w:szCs w:val="20"/>
              </w:rPr>
            </w:pPr>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322CC8" w14:textId="77777777" w:rsidR="007A10E2" w:rsidRPr="00754FAE" w:rsidRDefault="007A10E2" w:rsidP="007A10E2">
            <w:pPr>
              <w:jc w:val="right"/>
              <w:rPr>
                <w:b/>
                <w:bCs/>
                <w:color w:val="000000"/>
              </w:rPr>
            </w:pPr>
            <w:r w:rsidRPr="00754FAE">
              <w:rPr>
                <w:b/>
                <w:bCs/>
                <w:color w:val="000000"/>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46ECD397" w14:textId="77777777" w:rsidR="007A10E2" w:rsidRPr="00754FAE" w:rsidRDefault="007A10E2" w:rsidP="007A10E2">
            <w:pPr>
              <w:jc w:val="right"/>
              <w:rPr>
                <w:b/>
                <w:bCs/>
                <w:color w:val="000000"/>
              </w:rPr>
            </w:pPr>
            <w:r w:rsidRPr="00754FAE">
              <w:rPr>
                <w:b/>
                <w:bCs/>
                <w:color w:val="000000"/>
              </w:rPr>
              <w:t>599.200,00</w:t>
            </w:r>
          </w:p>
        </w:tc>
        <w:tc>
          <w:tcPr>
            <w:tcW w:w="1843" w:type="dxa"/>
            <w:tcBorders>
              <w:top w:val="nil"/>
              <w:left w:val="nil"/>
              <w:bottom w:val="single" w:sz="4" w:space="0" w:color="auto"/>
              <w:right w:val="single" w:sz="4" w:space="0" w:color="auto"/>
            </w:tcBorders>
            <w:shd w:val="clear" w:color="auto" w:fill="auto"/>
            <w:noWrap/>
            <w:vAlign w:val="center"/>
            <w:hideMark/>
          </w:tcPr>
          <w:p w14:paraId="067E2705" w14:textId="77777777" w:rsidR="007A10E2" w:rsidRPr="00754FAE" w:rsidRDefault="007A10E2" w:rsidP="007A10E2">
            <w:pPr>
              <w:jc w:val="right"/>
              <w:rPr>
                <w:b/>
                <w:bCs/>
                <w:color w:val="000000"/>
              </w:rPr>
            </w:pPr>
            <w:r w:rsidRPr="00754FAE">
              <w:rPr>
                <w:b/>
                <w:bCs/>
                <w:color w:val="000000"/>
              </w:rPr>
              <w:t>557.285,63</w:t>
            </w:r>
          </w:p>
        </w:tc>
      </w:tr>
      <w:tr w:rsidR="007A10E2" w:rsidRPr="00754FAE" w14:paraId="09D22E7F" w14:textId="77777777" w:rsidTr="007A10E2">
        <w:trPr>
          <w:trHeight w:val="315"/>
        </w:trPr>
        <w:tc>
          <w:tcPr>
            <w:tcW w:w="1134" w:type="dxa"/>
            <w:tcBorders>
              <w:top w:val="nil"/>
              <w:left w:val="nil"/>
              <w:bottom w:val="nil"/>
              <w:right w:val="nil"/>
            </w:tcBorders>
            <w:shd w:val="clear" w:color="auto" w:fill="auto"/>
            <w:noWrap/>
            <w:vAlign w:val="center"/>
            <w:hideMark/>
          </w:tcPr>
          <w:p w14:paraId="4112C9DE" w14:textId="77777777" w:rsidR="007A10E2" w:rsidRPr="00754FAE" w:rsidRDefault="007A10E2" w:rsidP="007A10E2">
            <w:pPr>
              <w:jc w:val="right"/>
              <w:rPr>
                <w:b/>
                <w:bCs/>
                <w:color w:val="000000"/>
              </w:rPr>
            </w:pPr>
          </w:p>
        </w:tc>
        <w:tc>
          <w:tcPr>
            <w:tcW w:w="1985" w:type="dxa"/>
            <w:tcBorders>
              <w:top w:val="nil"/>
              <w:left w:val="nil"/>
              <w:bottom w:val="nil"/>
              <w:right w:val="nil"/>
            </w:tcBorders>
            <w:shd w:val="clear" w:color="auto" w:fill="auto"/>
            <w:noWrap/>
            <w:vAlign w:val="center"/>
            <w:hideMark/>
          </w:tcPr>
          <w:p w14:paraId="08D7327A"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42B82A38"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2E386D27"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45C03D98"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7B07D48B"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7671E103" w14:textId="77777777" w:rsidR="007A10E2" w:rsidRPr="00754FAE" w:rsidRDefault="007A10E2" w:rsidP="007A10E2">
            <w:pPr>
              <w:rPr>
                <w:sz w:val="20"/>
                <w:szCs w:val="20"/>
              </w:rPr>
            </w:pPr>
          </w:p>
        </w:tc>
      </w:tr>
      <w:tr w:rsidR="007A10E2" w:rsidRPr="00754FAE" w14:paraId="51740846"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5F4E8218" w14:textId="77777777" w:rsidR="007A10E2" w:rsidRPr="00754FAE" w:rsidRDefault="007A10E2" w:rsidP="007A10E2">
            <w:pPr>
              <w:rPr>
                <w:b/>
                <w:bCs/>
                <w:color w:val="000000"/>
              </w:rPr>
            </w:pPr>
            <w:r w:rsidRPr="00754FAE">
              <w:rPr>
                <w:b/>
                <w:bCs/>
                <w:color w:val="000000"/>
              </w:rPr>
              <w:t>4. DRUGI JAVNI OBJEKTI I POVRŠINE</w:t>
            </w:r>
          </w:p>
        </w:tc>
        <w:tc>
          <w:tcPr>
            <w:tcW w:w="1843" w:type="dxa"/>
            <w:tcBorders>
              <w:top w:val="nil"/>
              <w:left w:val="nil"/>
              <w:bottom w:val="nil"/>
              <w:right w:val="nil"/>
            </w:tcBorders>
            <w:shd w:val="clear" w:color="auto" w:fill="auto"/>
            <w:noWrap/>
            <w:vAlign w:val="center"/>
            <w:hideMark/>
          </w:tcPr>
          <w:p w14:paraId="61E1C941" w14:textId="77777777" w:rsidR="007A10E2" w:rsidRPr="00754FAE" w:rsidRDefault="007A10E2" w:rsidP="007A10E2">
            <w:pPr>
              <w:rPr>
                <w:b/>
                <w:bCs/>
                <w:color w:val="000000"/>
              </w:rPr>
            </w:pPr>
          </w:p>
        </w:tc>
        <w:tc>
          <w:tcPr>
            <w:tcW w:w="1843" w:type="dxa"/>
            <w:tcBorders>
              <w:top w:val="nil"/>
              <w:left w:val="nil"/>
              <w:bottom w:val="nil"/>
              <w:right w:val="nil"/>
            </w:tcBorders>
            <w:shd w:val="clear" w:color="auto" w:fill="auto"/>
            <w:noWrap/>
            <w:vAlign w:val="center"/>
            <w:hideMark/>
          </w:tcPr>
          <w:p w14:paraId="2DF2AA17" w14:textId="77777777" w:rsidR="007A10E2" w:rsidRPr="00754FAE" w:rsidRDefault="007A10E2" w:rsidP="007A10E2">
            <w:pPr>
              <w:rPr>
                <w:sz w:val="20"/>
                <w:szCs w:val="20"/>
              </w:rPr>
            </w:pPr>
          </w:p>
        </w:tc>
      </w:tr>
      <w:tr w:rsidR="007A10E2" w:rsidRPr="00754FAE" w14:paraId="556D4D1C"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6B6E500D" w14:textId="77777777" w:rsidR="007A10E2" w:rsidRPr="00754FAE" w:rsidRDefault="007A10E2" w:rsidP="007A10E2">
            <w:pPr>
              <w:rPr>
                <w:color w:val="000000"/>
              </w:rPr>
            </w:pPr>
            <w:r w:rsidRPr="00754FAE">
              <w:rPr>
                <w:color w:val="000000"/>
              </w:rPr>
              <w:t>4.1. NOVE AKCIJE U 2022.</w:t>
            </w:r>
          </w:p>
        </w:tc>
        <w:tc>
          <w:tcPr>
            <w:tcW w:w="1843" w:type="dxa"/>
            <w:tcBorders>
              <w:top w:val="nil"/>
              <w:left w:val="nil"/>
              <w:bottom w:val="nil"/>
              <w:right w:val="nil"/>
            </w:tcBorders>
            <w:shd w:val="clear" w:color="auto" w:fill="auto"/>
            <w:noWrap/>
            <w:vAlign w:val="center"/>
            <w:hideMark/>
          </w:tcPr>
          <w:p w14:paraId="0201EEC6" w14:textId="77777777" w:rsidR="007A10E2" w:rsidRPr="00754FAE" w:rsidRDefault="007A10E2" w:rsidP="007A10E2">
            <w:pPr>
              <w:rPr>
                <w:color w:val="000000"/>
              </w:rPr>
            </w:pPr>
          </w:p>
        </w:tc>
        <w:tc>
          <w:tcPr>
            <w:tcW w:w="1843" w:type="dxa"/>
            <w:tcBorders>
              <w:top w:val="nil"/>
              <w:left w:val="nil"/>
              <w:bottom w:val="nil"/>
              <w:right w:val="nil"/>
            </w:tcBorders>
            <w:shd w:val="clear" w:color="auto" w:fill="auto"/>
            <w:noWrap/>
            <w:vAlign w:val="center"/>
            <w:hideMark/>
          </w:tcPr>
          <w:p w14:paraId="1F31D2B6" w14:textId="77777777" w:rsidR="007A10E2" w:rsidRPr="00754FAE" w:rsidRDefault="007A10E2" w:rsidP="007A10E2">
            <w:pPr>
              <w:rPr>
                <w:sz w:val="20"/>
                <w:szCs w:val="20"/>
              </w:rPr>
            </w:pPr>
          </w:p>
        </w:tc>
      </w:tr>
      <w:tr w:rsidR="007A10E2" w:rsidRPr="00754FAE" w14:paraId="0E6BD988" w14:textId="77777777" w:rsidTr="007A10E2">
        <w:trPr>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41678" w14:textId="77777777" w:rsidR="007A10E2" w:rsidRPr="00754FAE" w:rsidRDefault="007A10E2" w:rsidP="007A10E2">
            <w:pPr>
              <w:jc w:val="center"/>
              <w:rPr>
                <w:color w:val="000000"/>
              </w:rPr>
            </w:pPr>
            <w:r w:rsidRPr="00754FAE">
              <w:rPr>
                <w:color w:val="000000"/>
              </w:rPr>
              <w:t>R.BR.</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24ED7A1" w14:textId="77777777" w:rsidR="007A10E2" w:rsidRPr="00754FAE" w:rsidRDefault="007A10E2" w:rsidP="007A10E2">
            <w:pPr>
              <w:jc w:val="center"/>
              <w:rPr>
                <w:color w:val="000000"/>
              </w:rPr>
            </w:pPr>
            <w:r w:rsidRPr="00754FAE">
              <w:rPr>
                <w:color w:val="000000"/>
              </w:rPr>
              <w:t>LOKACIJA - OBJEKT</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15B313C2" w14:textId="77777777" w:rsidR="007A10E2" w:rsidRPr="00754FAE" w:rsidRDefault="007A10E2" w:rsidP="007A10E2">
            <w:pPr>
              <w:jc w:val="center"/>
              <w:rPr>
                <w:color w:val="000000"/>
              </w:rPr>
            </w:pPr>
            <w:r w:rsidRPr="00754FAE">
              <w:rPr>
                <w:color w:val="000000"/>
              </w:rPr>
              <w:t>MJESNI ODBOR</w:t>
            </w:r>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1209ABE8" w14:textId="77777777" w:rsidR="007A10E2" w:rsidRPr="00754FAE" w:rsidRDefault="007A10E2" w:rsidP="007A10E2">
            <w:pPr>
              <w:jc w:val="center"/>
              <w:rPr>
                <w:color w:val="000000"/>
              </w:rPr>
            </w:pPr>
            <w:r w:rsidRPr="00754FAE">
              <w:rPr>
                <w:color w:val="000000"/>
              </w:rPr>
              <w:t>OPIS RADOVA / USLUGE / OPREME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814A020"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A4FB1FB" w14:textId="77777777" w:rsidR="007A10E2" w:rsidRPr="00754FAE" w:rsidRDefault="007A10E2" w:rsidP="007A10E2">
            <w:pPr>
              <w:jc w:val="center"/>
              <w:rPr>
                <w:color w:val="000000"/>
              </w:rPr>
            </w:pPr>
            <w:r w:rsidRPr="00754FAE">
              <w:rPr>
                <w:color w:val="000000"/>
              </w:rPr>
              <w:t>REALIZIRANO</w:t>
            </w:r>
          </w:p>
        </w:tc>
      </w:tr>
      <w:tr w:rsidR="007A10E2" w:rsidRPr="00754FAE" w14:paraId="69D7F8D4" w14:textId="77777777" w:rsidTr="007A10E2">
        <w:trPr>
          <w:trHeight w:val="66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A84E6BC" w14:textId="77777777" w:rsidR="007A10E2" w:rsidRPr="00754FAE" w:rsidRDefault="007A10E2" w:rsidP="007A10E2">
            <w:pPr>
              <w:jc w:val="center"/>
              <w:rPr>
                <w:color w:val="000000"/>
              </w:rPr>
            </w:pPr>
            <w:r w:rsidRPr="00754FAE">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37949A35" w14:textId="77777777" w:rsidR="007A10E2" w:rsidRPr="00754FAE" w:rsidRDefault="007A10E2" w:rsidP="007A10E2">
            <w:pPr>
              <w:rPr>
                <w:color w:val="000000"/>
              </w:rPr>
            </w:pPr>
            <w:r w:rsidRPr="00754FAE">
              <w:rPr>
                <w:color w:val="000000"/>
              </w:rPr>
              <w:t xml:space="preserve">plato </w:t>
            </w:r>
            <w:proofErr w:type="spellStart"/>
            <w:r w:rsidRPr="00754FAE">
              <w:rPr>
                <w:color w:val="000000"/>
              </w:rPr>
              <w:t>sv</w:t>
            </w:r>
            <w:proofErr w:type="spellEnd"/>
            <w:r w:rsidRPr="00754FAE">
              <w:rPr>
                <w:color w:val="000000"/>
              </w:rPr>
              <w:t xml:space="preserve"> Mateja 15-47</w:t>
            </w:r>
          </w:p>
        </w:tc>
        <w:tc>
          <w:tcPr>
            <w:tcW w:w="1337" w:type="dxa"/>
            <w:tcBorders>
              <w:top w:val="nil"/>
              <w:left w:val="nil"/>
              <w:bottom w:val="single" w:sz="4" w:space="0" w:color="auto"/>
              <w:right w:val="single" w:sz="4" w:space="0" w:color="auto"/>
            </w:tcBorders>
            <w:shd w:val="clear" w:color="auto" w:fill="auto"/>
            <w:vAlign w:val="center"/>
            <w:hideMark/>
          </w:tcPr>
          <w:p w14:paraId="5AECA9E9"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nil"/>
              <w:bottom w:val="single" w:sz="4" w:space="0" w:color="auto"/>
              <w:right w:val="single" w:sz="4" w:space="0" w:color="auto"/>
            </w:tcBorders>
            <w:shd w:val="clear" w:color="auto" w:fill="auto"/>
            <w:vAlign w:val="center"/>
            <w:hideMark/>
          </w:tcPr>
          <w:p w14:paraId="443F3480" w14:textId="77777777" w:rsidR="007A10E2" w:rsidRPr="00754FAE" w:rsidRDefault="007A10E2" w:rsidP="007A10E2">
            <w:pPr>
              <w:rPr>
                <w:color w:val="000000"/>
              </w:rPr>
            </w:pPr>
            <w:r w:rsidRPr="00754FAE">
              <w:rPr>
                <w:color w:val="000000"/>
              </w:rPr>
              <w:t xml:space="preserve">nabava pumpe za potrebe oborinske odvodnje za plato </w:t>
            </w:r>
          </w:p>
        </w:tc>
        <w:tc>
          <w:tcPr>
            <w:tcW w:w="1843" w:type="dxa"/>
            <w:tcBorders>
              <w:top w:val="nil"/>
              <w:left w:val="nil"/>
              <w:bottom w:val="single" w:sz="4" w:space="0" w:color="auto"/>
              <w:right w:val="single" w:sz="4" w:space="0" w:color="auto"/>
            </w:tcBorders>
            <w:shd w:val="clear" w:color="auto" w:fill="auto"/>
            <w:noWrap/>
            <w:vAlign w:val="center"/>
            <w:hideMark/>
          </w:tcPr>
          <w:p w14:paraId="47CDD8B5" w14:textId="77777777" w:rsidR="007A10E2" w:rsidRPr="00754FAE" w:rsidRDefault="007A10E2" w:rsidP="007A10E2">
            <w:pPr>
              <w:jc w:val="right"/>
              <w:rPr>
                <w:color w:val="000000"/>
              </w:rPr>
            </w:pPr>
            <w:r w:rsidRPr="00754FAE">
              <w:rPr>
                <w:color w:val="000000"/>
              </w:rPr>
              <w:t>100.000,00</w:t>
            </w:r>
          </w:p>
        </w:tc>
        <w:tc>
          <w:tcPr>
            <w:tcW w:w="1843" w:type="dxa"/>
            <w:tcBorders>
              <w:top w:val="nil"/>
              <w:left w:val="nil"/>
              <w:bottom w:val="single" w:sz="4" w:space="0" w:color="auto"/>
              <w:right w:val="single" w:sz="4" w:space="0" w:color="auto"/>
            </w:tcBorders>
            <w:shd w:val="clear" w:color="auto" w:fill="auto"/>
            <w:noWrap/>
            <w:vAlign w:val="center"/>
            <w:hideMark/>
          </w:tcPr>
          <w:p w14:paraId="3EFF7929" w14:textId="77777777" w:rsidR="007A10E2" w:rsidRPr="00754FAE" w:rsidRDefault="007A10E2" w:rsidP="007A10E2">
            <w:pPr>
              <w:jc w:val="right"/>
              <w:rPr>
                <w:color w:val="000000"/>
              </w:rPr>
            </w:pPr>
            <w:r w:rsidRPr="00754FAE">
              <w:rPr>
                <w:color w:val="000000"/>
              </w:rPr>
              <w:t>0,00</w:t>
            </w:r>
          </w:p>
        </w:tc>
      </w:tr>
      <w:tr w:rsidR="007A10E2" w:rsidRPr="00754FAE" w14:paraId="17081E9A" w14:textId="77777777" w:rsidTr="007A10E2">
        <w:trPr>
          <w:trHeight w:val="66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D71BC2D" w14:textId="77777777" w:rsidR="007A10E2" w:rsidRPr="00754FAE" w:rsidRDefault="007A10E2" w:rsidP="007A10E2">
            <w:pPr>
              <w:jc w:val="center"/>
              <w:rPr>
                <w:color w:val="000000"/>
              </w:rPr>
            </w:pPr>
            <w:r w:rsidRPr="00754FAE">
              <w:rPr>
                <w:color w:val="000000"/>
              </w:rPr>
              <w:t>2.</w:t>
            </w:r>
          </w:p>
        </w:tc>
        <w:tc>
          <w:tcPr>
            <w:tcW w:w="1985" w:type="dxa"/>
            <w:tcBorders>
              <w:top w:val="nil"/>
              <w:left w:val="nil"/>
              <w:bottom w:val="single" w:sz="4" w:space="0" w:color="auto"/>
              <w:right w:val="single" w:sz="4" w:space="0" w:color="auto"/>
            </w:tcBorders>
            <w:shd w:val="clear" w:color="auto" w:fill="auto"/>
            <w:vAlign w:val="center"/>
            <w:hideMark/>
          </w:tcPr>
          <w:p w14:paraId="2F4CD80D" w14:textId="77777777" w:rsidR="007A10E2" w:rsidRPr="00754FAE" w:rsidRDefault="007A10E2" w:rsidP="007A10E2">
            <w:pPr>
              <w:rPr>
                <w:color w:val="000000"/>
              </w:rPr>
            </w:pPr>
            <w:r w:rsidRPr="00754FAE">
              <w:rPr>
                <w:color w:val="000000"/>
              </w:rPr>
              <w:t>Plato sv. Mateja 15 - 47</w:t>
            </w:r>
          </w:p>
        </w:tc>
        <w:tc>
          <w:tcPr>
            <w:tcW w:w="1337" w:type="dxa"/>
            <w:tcBorders>
              <w:top w:val="nil"/>
              <w:left w:val="nil"/>
              <w:bottom w:val="single" w:sz="4" w:space="0" w:color="auto"/>
              <w:right w:val="single" w:sz="4" w:space="0" w:color="auto"/>
            </w:tcBorders>
            <w:shd w:val="clear" w:color="auto" w:fill="auto"/>
            <w:vAlign w:val="bottom"/>
            <w:hideMark/>
          </w:tcPr>
          <w:p w14:paraId="32092C10" w14:textId="77777777" w:rsidR="007A10E2" w:rsidRPr="00754FAE" w:rsidRDefault="007A10E2" w:rsidP="007A10E2">
            <w:pPr>
              <w:rPr>
                <w:color w:val="000000"/>
              </w:rPr>
            </w:pPr>
            <w:proofErr w:type="spellStart"/>
            <w:r w:rsidRPr="00754FAE">
              <w:rPr>
                <w:color w:val="000000"/>
              </w:rPr>
              <w:t>Dugave</w:t>
            </w:r>
            <w:proofErr w:type="spellEnd"/>
          </w:p>
        </w:tc>
        <w:tc>
          <w:tcPr>
            <w:tcW w:w="2916" w:type="dxa"/>
            <w:gridSpan w:val="2"/>
            <w:tcBorders>
              <w:top w:val="single" w:sz="4" w:space="0" w:color="auto"/>
              <w:left w:val="nil"/>
              <w:bottom w:val="single" w:sz="4" w:space="0" w:color="auto"/>
              <w:right w:val="single" w:sz="4" w:space="0" w:color="auto"/>
            </w:tcBorders>
            <w:shd w:val="clear" w:color="auto" w:fill="auto"/>
            <w:vAlign w:val="bottom"/>
            <w:hideMark/>
          </w:tcPr>
          <w:p w14:paraId="24EC2447" w14:textId="77777777" w:rsidR="007A10E2" w:rsidRPr="00754FAE" w:rsidRDefault="007A10E2" w:rsidP="007A10E2">
            <w:pPr>
              <w:rPr>
                <w:color w:val="000000"/>
              </w:rPr>
            </w:pPr>
            <w:r w:rsidRPr="00754FAE">
              <w:rPr>
                <w:color w:val="000000"/>
              </w:rPr>
              <w:t>izrada statičkog proračuna i proračuna kapaciteta oborinske odvodnje</w:t>
            </w:r>
          </w:p>
        </w:tc>
        <w:tc>
          <w:tcPr>
            <w:tcW w:w="1843" w:type="dxa"/>
            <w:tcBorders>
              <w:top w:val="nil"/>
              <w:left w:val="nil"/>
              <w:bottom w:val="single" w:sz="4" w:space="0" w:color="auto"/>
              <w:right w:val="single" w:sz="4" w:space="0" w:color="auto"/>
            </w:tcBorders>
            <w:shd w:val="clear" w:color="auto" w:fill="auto"/>
            <w:noWrap/>
            <w:vAlign w:val="center"/>
            <w:hideMark/>
          </w:tcPr>
          <w:p w14:paraId="12386FB1"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1A21A01C" w14:textId="77777777" w:rsidR="007A10E2" w:rsidRPr="00754FAE" w:rsidRDefault="007A10E2" w:rsidP="007A10E2">
            <w:pPr>
              <w:jc w:val="right"/>
              <w:rPr>
                <w:color w:val="000000"/>
              </w:rPr>
            </w:pPr>
            <w:r w:rsidRPr="00754FAE">
              <w:rPr>
                <w:color w:val="000000"/>
              </w:rPr>
              <w:t>0,00</w:t>
            </w:r>
          </w:p>
        </w:tc>
      </w:tr>
      <w:tr w:rsidR="007A10E2" w:rsidRPr="00754FAE" w14:paraId="43BACD6B" w14:textId="77777777" w:rsidTr="007A10E2">
        <w:trPr>
          <w:trHeight w:val="66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D8AB7EA" w14:textId="77777777" w:rsidR="007A10E2" w:rsidRPr="00754FAE" w:rsidRDefault="007A10E2" w:rsidP="007A10E2">
            <w:pPr>
              <w:jc w:val="center"/>
              <w:rPr>
                <w:color w:val="000000"/>
              </w:rPr>
            </w:pPr>
            <w:r w:rsidRPr="00754FAE">
              <w:rPr>
                <w:color w:val="000000"/>
              </w:rPr>
              <w:t>3.</w:t>
            </w:r>
          </w:p>
        </w:tc>
        <w:tc>
          <w:tcPr>
            <w:tcW w:w="1985" w:type="dxa"/>
            <w:tcBorders>
              <w:top w:val="nil"/>
              <w:left w:val="nil"/>
              <w:bottom w:val="single" w:sz="4" w:space="0" w:color="auto"/>
              <w:right w:val="single" w:sz="4" w:space="0" w:color="auto"/>
            </w:tcBorders>
            <w:shd w:val="clear" w:color="auto" w:fill="auto"/>
            <w:vAlign w:val="center"/>
            <w:hideMark/>
          </w:tcPr>
          <w:p w14:paraId="3DBE47CD" w14:textId="77777777" w:rsidR="007A10E2" w:rsidRPr="00754FAE" w:rsidRDefault="007A10E2" w:rsidP="007A10E2">
            <w:pPr>
              <w:rPr>
                <w:color w:val="000000"/>
              </w:rPr>
            </w:pPr>
            <w:r w:rsidRPr="00754FAE">
              <w:rPr>
                <w:color w:val="000000"/>
              </w:rPr>
              <w:t>Ulica Karla Metikoša</w:t>
            </w:r>
          </w:p>
        </w:tc>
        <w:tc>
          <w:tcPr>
            <w:tcW w:w="1337" w:type="dxa"/>
            <w:tcBorders>
              <w:top w:val="nil"/>
              <w:left w:val="nil"/>
              <w:bottom w:val="single" w:sz="4" w:space="0" w:color="auto"/>
              <w:right w:val="single" w:sz="4" w:space="0" w:color="auto"/>
            </w:tcBorders>
            <w:shd w:val="clear" w:color="auto" w:fill="auto"/>
            <w:vAlign w:val="center"/>
            <w:hideMark/>
          </w:tcPr>
          <w:p w14:paraId="47D55B5D" w14:textId="77777777" w:rsidR="007A10E2" w:rsidRPr="00754FAE" w:rsidRDefault="007A10E2" w:rsidP="007A10E2">
            <w:pPr>
              <w:rPr>
                <w:color w:val="000000"/>
              </w:rPr>
            </w:pPr>
            <w:proofErr w:type="spellStart"/>
            <w:r w:rsidRPr="00754FAE">
              <w:rPr>
                <w:color w:val="000000"/>
              </w:rPr>
              <w:t>Jakuševec</w:t>
            </w:r>
            <w:proofErr w:type="spellEnd"/>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5F1EDB18" w14:textId="77777777" w:rsidR="007A10E2" w:rsidRPr="00754FAE" w:rsidRDefault="007A10E2" w:rsidP="007A10E2">
            <w:pPr>
              <w:rPr>
                <w:color w:val="000000"/>
              </w:rPr>
            </w:pPr>
            <w:r w:rsidRPr="00754FAE">
              <w:rPr>
                <w:color w:val="000000"/>
              </w:rPr>
              <w:t xml:space="preserve">izrada projektne dokumentacije </w:t>
            </w:r>
            <w:r w:rsidRPr="00754FAE">
              <w:rPr>
                <w:color w:val="000000"/>
              </w:rPr>
              <w:br/>
              <w:t>za uređivanje sportskog igrališta</w:t>
            </w:r>
          </w:p>
        </w:tc>
        <w:tc>
          <w:tcPr>
            <w:tcW w:w="1843" w:type="dxa"/>
            <w:tcBorders>
              <w:top w:val="nil"/>
              <w:left w:val="nil"/>
              <w:bottom w:val="single" w:sz="4" w:space="0" w:color="auto"/>
              <w:right w:val="single" w:sz="4" w:space="0" w:color="auto"/>
            </w:tcBorders>
            <w:shd w:val="clear" w:color="auto" w:fill="auto"/>
            <w:noWrap/>
            <w:vAlign w:val="center"/>
            <w:hideMark/>
          </w:tcPr>
          <w:p w14:paraId="3DC81F88" w14:textId="77777777" w:rsidR="007A10E2" w:rsidRPr="00754FAE" w:rsidRDefault="007A10E2" w:rsidP="007A10E2">
            <w:pPr>
              <w:jc w:val="right"/>
              <w:rPr>
                <w:color w:val="000000"/>
              </w:rPr>
            </w:pPr>
            <w:r w:rsidRPr="00754FAE">
              <w:rPr>
                <w:color w:val="000000"/>
              </w:rPr>
              <w:t>50.000,00</w:t>
            </w:r>
          </w:p>
        </w:tc>
        <w:tc>
          <w:tcPr>
            <w:tcW w:w="1843" w:type="dxa"/>
            <w:tcBorders>
              <w:top w:val="nil"/>
              <w:left w:val="nil"/>
              <w:bottom w:val="single" w:sz="4" w:space="0" w:color="auto"/>
              <w:right w:val="single" w:sz="4" w:space="0" w:color="auto"/>
            </w:tcBorders>
            <w:shd w:val="clear" w:color="auto" w:fill="auto"/>
            <w:noWrap/>
            <w:vAlign w:val="center"/>
            <w:hideMark/>
          </w:tcPr>
          <w:p w14:paraId="416E68E4" w14:textId="77777777" w:rsidR="007A10E2" w:rsidRPr="00754FAE" w:rsidRDefault="007A10E2" w:rsidP="007A10E2">
            <w:pPr>
              <w:jc w:val="right"/>
              <w:rPr>
                <w:color w:val="000000"/>
              </w:rPr>
            </w:pPr>
            <w:r w:rsidRPr="00754FAE">
              <w:rPr>
                <w:color w:val="000000"/>
              </w:rPr>
              <w:t>0,00</w:t>
            </w:r>
          </w:p>
        </w:tc>
      </w:tr>
      <w:tr w:rsidR="007A10E2" w:rsidRPr="00754FAE" w14:paraId="17B628D1" w14:textId="77777777" w:rsidTr="007A10E2">
        <w:trPr>
          <w:trHeight w:val="66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0674C7F" w14:textId="77777777" w:rsidR="007A10E2" w:rsidRPr="00754FAE" w:rsidRDefault="007A10E2" w:rsidP="007A10E2">
            <w:pPr>
              <w:jc w:val="center"/>
              <w:rPr>
                <w:color w:val="000000"/>
              </w:rPr>
            </w:pPr>
            <w:r w:rsidRPr="00754FAE">
              <w:rPr>
                <w:color w:val="000000"/>
              </w:rPr>
              <w:t>4.</w:t>
            </w:r>
          </w:p>
        </w:tc>
        <w:tc>
          <w:tcPr>
            <w:tcW w:w="1985" w:type="dxa"/>
            <w:tcBorders>
              <w:top w:val="nil"/>
              <w:left w:val="nil"/>
              <w:bottom w:val="single" w:sz="4" w:space="0" w:color="auto"/>
              <w:right w:val="single" w:sz="4" w:space="0" w:color="auto"/>
            </w:tcBorders>
            <w:shd w:val="clear" w:color="000000" w:fill="FFFFFF"/>
            <w:vAlign w:val="center"/>
            <w:hideMark/>
          </w:tcPr>
          <w:p w14:paraId="45EEA10B" w14:textId="77777777" w:rsidR="007A10E2" w:rsidRPr="00754FAE" w:rsidRDefault="007A10E2" w:rsidP="007A10E2">
            <w:pPr>
              <w:rPr>
                <w:color w:val="000000"/>
              </w:rPr>
            </w:pPr>
            <w:r w:rsidRPr="00754FAE">
              <w:rPr>
                <w:color w:val="000000"/>
              </w:rPr>
              <w:t>OŠ Središće, Ulica SR Njemačke 2a</w:t>
            </w:r>
          </w:p>
        </w:tc>
        <w:tc>
          <w:tcPr>
            <w:tcW w:w="1337" w:type="dxa"/>
            <w:tcBorders>
              <w:top w:val="nil"/>
              <w:left w:val="nil"/>
              <w:bottom w:val="single" w:sz="4" w:space="0" w:color="auto"/>
              <w:right w:val="nil"/>
            </w:tcBorders>
            <w:shd w:val="clear" w:color="000000" w:fill="FFFFFF"/>
            <w:vAlign w:val="center"/>
            <w:hideMark/>
          </w:tcPr>
          <w:p w14:paraId="6EA4F50A" w14:textId="77777777" w:rsidR="007A10E2" w:rsidRPr="00754FAE" w:rsidRDefault="007A10E2" w:rsidP="007A10E2">
            <w:pPr>
              <w:rPr>
                <w:color w:val="000000"/>
              </w:rPr>
            </w:pPr>
            <w:r w:rsidRPr="00754FAE">
              <w:rPr>
                <w:color w:val="000000"/>
              </w:rPr>
              <w:t>Središće</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9597CDD" w14:textId="77777777" w:rsidR="007A10E2" w:rsidRPr="00754FAE" w:rsidRDefault="007A10E2" w:rsidP="007A10E2">
            <w:pPr>
              <w:rPr>
                <w:color w:val="000000"/>
              </w:rPr>
            </w:pPr>
            <w:r w:rsidRPr="00754FAE">
              <w:rPr>
                <w:color w:val="000000"/>
              </w:rPr>
              <w:t>postavljanje zaštitne mreže na stupovima iza 2 rukometna gola</w:t>
            </w:r>
          </w:p>
        </w:tc>
        <w:tc>
          <w:tcPr>
            <w:tcW w:w="1843" w:type="dxa"/>
            <w:tcBorders>
              <w:top w:val="nil"/>
              <w:left w:val="nil"/>
              <w:bottom w:val="single" w:sz="4" w:space="0" w:color="auto"/>
              <w:right w:val="single" w:sz="4" w:space="0" w:color="auto"/>
            </w:tcBorders>
            <w:shd w:val="clear" w:color="auto" w:fill="auto"/>
            <w:noWrap/>
            <w:vAlign w:val="center"/>
            <w:hideMark/>
          </w:tcPr>
          <w:p w14:paraId="09180A6C"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7A54866E" w14:textId="77777777" w:rsidR="007A10E2" w:rsidRPr="00754FAE" w:rsidRDefault="007A10E2" w:rsidP="007A10E2">
            <w:pPr>
              <w:jc w:val="right"/>
              <w:rPr>
                <w:color w:val="000000"/>
              </w:rPr>
            </w:pPr>
            <w:r w:rsidRPr="00754FAE">
              <w:rPr>
                <w:color w:val="000000"/>
              </w:rPr>
              <w:t>0,00</w:t>
            </w:r>
          </w:p>
        </w:tc>
      </w:tr>
      <w:tr w:rsidR="007A10E2" w:rsidRPr="00754FAE" w14:paraId="092B8099" w14:textId="77777777" w:rsidTr="007A10E2">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248A155" w14:textId="77777777" w:rsidR="007A10E2" w:rsidRPr="00754FAE" w:rsidRDefault="007A10E2" w:rsidP="007A10E2">
            <w:pPr>
              <w:jc w:val="center"/>
              <w:rPr>
                <w:color w:val="000000"/>
              </w:rPr>
            </w:pPr>
            <w:r w:rsidRPr="00754FAE">
              <w:rPr>
                <w:color w:val="000000"/>
              </w:rPr>
              <w:t>5.</w:t>
            </w:r>
          </w:p>
        </w:tc>
        <w:tc>
          <w:tcPr>
            <w:tcW w:w="1985" w:type="dxa"/>
            <w:tcBorders>
              <w:top w:val="nil"/>
              <w:left w:val="nil"/>
              <w:bottom w:val="single" w:sz="4" w:space="0" w:color="auto"/>
              <w:right w:val="single" w:sz="4" w:space="0" w:color="auto"/>
            </w:tcBorders>
            <w:shd w:val="clear" w:color="000000" w:fill="FFFFFF"/>
            <w:vAlign w:val="center"/>
            <w:hideMark/>
          </w:tcPr>
          <w:p w14:paraId="776217B0" w14:textId="77777777" w:rsidR="007A10E2" w:rsidRPr="00754FAE" w:rsidRDefault="007A10E2" w:rsidP="007A10E2">
            <w:pPr>
              <w:rPr>
                <w:color w:val="000000"/>
              </w:rPr>
            </w:pPr>
            <w:r w:rsidRPr="00754FAE">
              <w:rPr>
                <w:color w:val="000000"/>
              </w:rPr>
              <w:t xml:space="preserve">OŠ Gustava Krkleca, Ulica Božidara </w:t>
            </w:r>
            <w:proofErr w:type="spellStart"/>
            <w:r w:rsidRPr="00754FAE">
              <w:rPr>
                <w:color w:val="000000"/>
              </w:rPr>
              <w:t>Magovca</w:t>
            </w:r>
            <w:proofErr w:type="spellEnd"/>
            <w:r w:rsidRPr="00754FAE">
              <w:rPr>
                <w:color w:val="000000"/>
              </w:rPr>
              <w:t xml:space="preserve"> 103</w:t>
            </w:r>
          </w:p>
        </w:tc>
        <w:tc>
          <w:tcPr>
            <w:tcW w:w="1337" w:type="dxa"/>
            <w:tcBorders>
              <w:top w:val="nil"/>
              <w:left w:val="nil"/>
              <w:bottom w:val="single" w:sz="4" w:space="0" w:color="auto"/>
              <w:right w:val="nil"/>
            </w:tcBorders>
            <w:shd w:val="clear" w:color="000000" w:fill="FFFFFF"/>
            <w:vAlign w:val="center"/>
            <w:hideMark/>
          </w:tcPr>
          <w:p w14:paraId="0933A4AA"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D40CCA0" w14:textId="77777777" w:rsidR="007A10E2" w:rsidRPr="00754FAE" w:rsidRDefault="007A10E2" w:rsidP="007A10E2">
            <w:pPr>
              <w:rPr>
                <w:color w:val="000000"/>
              </w:rPr>
            </w:pPr>
            <w:r w:rsidRPr="00754FAE">
              <w:rPr>
                <w:color w:val="000000"/>
              </w:rPr>
              <w:t>postavljanje plastične podloge za odbojkaško igralište</w:t>
            </w:r>
          </w:p>
        </w:tc>
        <w:tc>
          <w:tcPr>
            <w:tcW w:w="1843" w:type="dxa"/>
            <w:tcBorders>
              <w:top w:val="nil"/>
              <w:left w:val="nil"/>
              <w:bottom w:val="single" w:sz="4" w:space="0" w:color="auto"/>
              <w:right w:val="single" w:sz="4" w:space="0" w:color="auto"/>
            </w:tcBorders>
            <w:shd w:val="clear" w:color="auto" w:fill="auto"/>
            <w:noWrap/>
            <w:vAlign w:val="center"/>
            <w:hideMark/>
          </w:tcPr>
          <w:p w14:paraId="59F6D8CF"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6DE8705D" w14:textId="77777777" w:rsidR="007A10E2" w:rsidRPr="00754FAE" w:rsidRDefault="007A10E2" w:rsidP="007A10E2">
            <w:pPr>
              <w:jc w:val="right"/>
              <w:rPr>
                <w:color w:val="000000"/>
              </w:rPr>
            </w:pPr>
            <w:r w:rsidRPr="00754FAE">
              <w:rPr>
                <w:color w:val="000000"/>
              </w:rPr>
              <w:t>0,00</w:t>
            </w:r>
          </w:p>
        </w:tc>
      </w:tr>
      <w:tr w:rsidR="007A10E2" w:rsidRPr="00754FAE" w14:paraId="39BB5961" w14:textId="77777777" w:rsidTr="007A10E2">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4F114C5" w14:textId="77777777" w:rsidR="007A10E2" w:rsidRPr="00754FAE" w:rsidRDefault="007A10E2" w:rsidP="007A10E2">
            <w:pPr>
              <w:jc w:val="center"/>
              <w:rPr>
                <w:color w:val="000000"/>
              </w:rPr>
            </w:pPr>
            <w:r w:rsidRPr="00754FAE">
              <w:rPr>
                <w:color w:val="000000"/>
              </w:rPr>
              <w:t>6.</w:t>
            </w:r>
          </w:p>
        </w:tc>
        <w:tc>
          <w:tcPr>
            <w:tcW w:w="1985" w:type="dxa"/>
            <w:tcBorders>
              <w:top w:val="nil"/>
              <w:left w:val="nil"/>
              <w:bottom w:val="single" w:sz="4" w:space="0" w:color="auto"/>
              <w:right w:val="single" w:sz="4" w:space="0" w:color="auto"/>
            </w:tcBorders>
            <w:shd w:val="clear" w:color="000000" w:fill="FFFFFF"/>
            <w:vAlign w:val="center"/>
            <w:hideMark/>
          </w:tcPr>
          <w:p w14:paraId="0FB6A355" w14:textId="77777777" w:rsidR="007A10E2" w:rsidRPr="00754FAE" w:rsidRDefault="007A10E2" w:rsidP="007A10E2">
            <w:pPr>
              <w:rPr>
                <w:color w:val="000000"/>
              </w:rPr>
            </w:pPr>
            <w:r w:rsidRPr="00754FAE">
              <w:rPr>
                <w:color w:val="000000"/>
              </w:rPr>
              <w:t xml:space="preserve">OŠ Gustava Krkleca, Ulica Božidara </w:t>
            </w:r>
            <w:proofErr w:type="spellStart"/>
            <w:r w:rsidRPr="00754FAE">
              <w:rPr>
                <w:color w:val="000000"/>
              </w:rPr>
              <w:t>Magovca</w:t>
            </w:r>
            <w:proofErr w:type="spellEnd"/>
            <w:r w:rsidRPr="00754FAE">
              <w:rPr>
                <w:color w:val="000000"/>
              </w:rPr>
              <w:t xml:space="preserve"> 103</w:t>
            </w:r>
          </w:p>
        </w:tc>
        <w:tc>
          <w:tcPr>
            <w:tcW w:w="1337" w:type="dxa"/>
            <w:tcBorders>
              <w:top w:val="nil"/>
              <w:left w:val="nil"/>
              <w:bottom w:val="single" w:sz="4" w:space="0" w:color="auto"/>
              <w:right w:val="nil"/>
            </w:tcBorders>
            <w:shd w:val="clear" w:color="000000" w:fill="FFFFFF"/>
            <w:vAlign w:val="center"/>
            <w:hideMark/>
          </w:tcPr>
          <w:p w14:paraId="6CA4BE94" w14:textId="77777777" w:rsidR="007A10E2" w:rsidRPr="00754FAE" w:rsidRDefault="007A10E2" w:rsidP="007A10E2">
            <w:pPr>
              <w:rPr>
                <w:color w:val="000000"/>
              </w:rPr>
            </w:pPr>
            <w:r w:rsidRPr="00754FAE">
              <w:rPr>
                <w:color w:val="000000"/>
              </w:rPr>
              <w:t>Travno</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73037A5" w14:textId="77777777" w:rsidR="007A10E2" w:rsidRPr="00754FAE" w:rsidRDefault="007A10E2" w:rsidP="007A10E2">
            <w:pPr>
              <w:rPr>
                <w:color w:val="000000"/>
              </w:rPr>
            </w:pPr>
            <w:r w:rsidRPr="00754FAE">
              <w:rPr>
                <w:color w:val="000000"/>
              </w:rPr>
              <w:t>zamjena koša (tabla, obruč i nova mreža)</w:t>
            </w:r>
          </w:p>
        </w:tc>
        <w:tc>
          <w:tcPr>
            <w:tcW w:w="1843" w:type="dxa"/>
            <w:tcBorders>
              <w:top w:val="nil"/>
              <w:left w:val="nil"/>
              <w:bottom w:val="single" w:sz="4" w:space="0" w:color="auto"/>
              <w:right w:val="single" w:sz="4" w:space="0" w:color="auto"/>
            </w:tcBorders>
            <w:shd w:val="clear" w:color="auto" w:fill="auto"/>
            <w:noWrap/>
            <w:vAlign w:val="center"/>
            <w:hideMark/>
          </w:tcPr>
          <w:p w14:paraId="5FD35C6D"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4A8DB73C" w14:textId="77777777" w:rsidR="007A10E2" w:rsidRPr="00754FAE" w:rsidRDefault="007A10E2" w:rsidP="007A10E2">
            <w:pPr>
              <w:jc w:val="right"/>
              <w:rPr>
                <w:color w:val="000000"/>
              </w:rPr>
            </w:pPr>
            <w:r w:rsidRPr="00754FAE">
              <w:rPr>
                <w:color w:val="000000"/>
              </w:rPr>
              <w:t>0,00</w:t>
            </w:r>
          </w:p>
        </w:tc>
      </w:tr>
      <w:tr w:rsidR="007A10E2" w:rsidRPr="00754FAE" w14:paraId="34D10CDB" w14:textId="77777777" w:rsidTr="007A10E2">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360BD3F" w14:textId="77777777" w:rsidR="007A10E2" w:rsidRPr="00754FAE" w:rsidRDefault="007A10E2" w:rsidP="007A10E2">
            <w:pPr>
              <w:jc w:val="center"/>
              <w:rPr>
                <w:color w:val="000000"/>
              </w:rPr>
            </w:pPr>
            <w:r w:rsidRPr="00754FAE">
              <w:rPr>
                <w:color w:val="000000"/>
              </w:rPr>
              <w:t>7.</w:t>
            </w:r>
          </w:p>
        </w:tc>
        <w:tc>
          <w:tcPr>
            <w:tcW w:w="1985" w:type="dxa"/>
            <w:tcBorders>
              <w:top w:val="nil"/>
              <w:left w:val="nil"/>
              <w:bottom w:val="single" w:sz="4" w:space="0" w:color="auto"/>
              <w:right w:val="single" w:sz="4" w:space="0" w:color="auto"/>
            </w:tcBorders>
            <w:shd w:val="clear" w:color="000000" w:fill="FFFFFF"/>
            <w:vAlign w:val="center"/>
            <w:hideMark/>
          </w:tcPr>
          <w:p w14:paraId="11490004" w14:textId="77777777" w:rsidR="007A10E2" w:rsidRPr="00754FAE" w:rsidRDefault="007A10E2" w:rsidP="007A10E2">
            <w:pPr>
              <w:rPr>
                <w:color w:val="000000"/>
              </w:rPr>
            </w:pPr>
            <w:r w:rsidRPr="00754FAE">
              <w:rPr>
                <w:color w:val="000000"/>
              </w:rPr>
              <w:t>Igralište između I. gimnazije i Hotelijerske škole</w:t>
            </w:r>
          </w:p>
        </w:tc>
        <w:tc>
          <w:tcPr>
            <w:tcW w:w="1337" w:type="dxa"/>
            <w:tcBorders>
              <w:top w:val="nil"/>
              <w:left w:val="nil"/>
              <w:bottom w:val="single" w:sz="4" w:space="0" w:color="auto"/>
              <w:right w:val="nil"/>
            </w:tcBorders>
            <w:shd w:val="clear" w:color="000000" w:fill="FFFFFF"/>
            <w:vAlign w:val="center"/>
            <w:hideMark/>
          </w:tcPr>
          <w:p w14:paraId="38926309"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62EE11FB" w14:textId="77777777" w:rsidR="007A10E2" w:rsidRPr="00754FAE" w:rsidRDefault="007A10E2" w:rsidP="007A10E2">
            <w:pPr>
              <w:rPr>
                <w:color w:val="000000"/>
              </w:rPr>
            </w:pPr>
            <w:r w:rsidRPr="00754FAE">
              <w:rPr>
                <w:color w:val="000000"/>
              </w:rPr>
              <w:t>postavljanje plastične podloge za košarkaško igralište</w:t>
            </w:r>
          </w:p>
        </w:tc>
        <w:tc>
          <w:tcPr>
            <w:tcW w:w="1843" w:type="dxa"/>
            <w:tcBorders>
              <w:top w:val="nil"/>
              <w:left w:val="nil"/>
              <w:bottom w:val="single" w:sz="4" w:space="0" w:color="auto"/>
              <w:right w:val="single" w:sz="4" w:space="0" w:color="auto"/>
            </w:tcBorders>
            <w:shd w:val="clear" w:color="auto" w:fill="auto"/>
            <w:noWrap/>
            <w:vAlign w:val="center"/>
            <w:hideMark/>
          </w:tcPr>
          <w:p w14:paraId="6234AF7C"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1A3D1811" w14:textId="77777777" w:rsidR="007A10E2" w:rsidRPr="00754FAE" w:rsidRDefault="007A10E2" w:rsidP="007A10E2">
            <w:pPr>
              <w:jc w:val="right"/>
              <w:rPr>
                <w:color w:val="000000"/>
              </w:rPr>
            </w:pPr>
            <w:r w:rsidRPr="00754FAE">
              <w:rPr>
                <w:color w:val="000000"/>
              </w:rPr>
              <w:t>0,00</w:t>
            </w:r>
          </w:p>
        </w:tc>
      </w:tr>
      <w:tr w:rsidR="007A10E2" w:rsidRPr="00754FAE" w14:paraId="38553058" w14:textId="77777777" w:rsidTr="007A10E2">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2E70EBD" w14:textId="77777777" w:rsidR="007A10E2" w:rsidRPr="00754FAE" w:rsidRDefault="007A10E2" w:rsidP="007A10E2">
            <w:pPr>
              <w:jc w:val="center"/>
              <w:rPr>
                <w:color w:val="000000"/>
              </w:rPr>
            </w:pPr>
            <w:r w:rsidRPr="00754FAE">
              <w:rPr>
                <w:color w:val="000000"/>
              </w:rPr>
              <w:t>8.</w:t>
            </w:r>
          </w:p>
        </w:tc>
        <w:tc>
          <w:tcPr>
            <w:tcW w:w="1985" w:type="dxa"/>
            <w:tcBorders>
              <w:top w:val="nil"/>
              <w:left w:val="nil"/>
              <w:bottom w:val="single" w:sz="4" w:space="0" w:color="auto"/>
              <w:right w:val="single" w:sz="4" w:space="0" w:color="auto"/>
            </w:tcBorders>
            <w:shd w:val="clear" w:color="000000" w:fill="FFFFFF"/>
            <w:vAlign w:val="center"/>
            <w:hideMark/>
          </w:tcPr>
          <w:p w14:paraId="052D590E" w14:textId="77777777" w:rsidR="007A10E2" w:rsidRPr="00754FAE" w:rsidRDefault="007A10E2" w:rsidP="007A10E2">
            <w:pPr>
              <w:rPr>
                <w:color w:val="000000"/>
              </w:rPr>
            </w:pPr>
            <w:r w:rsidRPr="00754FAE">
              <w:rPr>
                <w:color w:val="000000"/>
              </w:rPr>
              <w:t>Igralište između I. gimnazije i Hotelijerske škole</w:t>
            </w:r>
          </w:p>
        </w:tc>
        <w:tc>
          <w:tcPr>
            <w:tcW w:w="1337" w:type="dxa"/>
            <w:tcBorders>
              <w:top w:val="nil"/>
              <w:left w:val="nil"/>
              <w:bottom w:val="single" w:sz="4" w:space="0" w:color="auto"/>
              <w:right w:val="nil"/>
            </w:tcBorders>
            <w:shd w:val="clear" w:color="000000" w:fill="FFFFFF"/>
            <w:vAlign w:val="center"/>
            <w:hideMark/>
          </w:tcPr>
          <w:p w14:paraId="37BE333F"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6C0C477" w14:textId="77777777" w:rsidR="007A10E2" w:rsidRPr="00754FAE" w:rsidRDefault="007A10E2" w:rsidP="007A10E2">
            <w:pPr>
              <w:rPr>
                <w:color w:val="000000"/>
              </w:rPr>
            </w:pPr>
            <w:r w:rsidRPr="00754FAE">
              <w:rPr>
                <w:color w:val="000000"/>
              </w:rPr>
              <w:t>postavljanje zaštitnih stupova i mreže za odbojkaško igralište</w:t>
            </w:r>
          </w:p>
        </w:tc>
        <w:tc>
          <w:tcPr>
            <w:tcW w:w="1843" w:type="dxa"/>
            <w:tcBorders>
              <w:top w:val="nil"/>
              <w:left w:val="nil"/>
              <w:bottom w:val="single" w:sz="4" w:space="0" w:color="auto"/>
              <w:right w:val="single" w:sz="4" w:space="0" w:color="auto"/>
            </w:tcBorders>
            <w:shd w:val="clear" w:color="auto" w:fill="auto"/>
            <w:noWrap/>
            <w:vAlign w:val="center"/>
            <w:hideMark/>
          </w:tcPr>
          <w:p w14:paraId="7C3DD521"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6B265343" w14:textId="77777777" w:rsidR="007A10E2" w:rsidRPr="00754FAE" w:rsidRDefault="007A10E2" w:rsidP="007A10E2">
            <w:pPr>
              <w:jc w:val="right"/>
              <w:rPr>
                <w:color w:val="000000"/>
              </w:rPr>
            </w:pPr>
            <w:r w:rsidRPr="00754FAE">
              <w:rPr>
                <w:color w:val="000000"/>
              </w:rPr>
              <w:t>0,00</w:t>
            </w:r>
          </w:p>
        </w:tc>
      </w:tr>
      <w:tr w:rsidR="007A10E2" w:rsidRPr="00754FAE" w14:paraId="15D3F411" w14:textId="77777777" w:rsidTr="007A10E2">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72C7550" w14:textId="77777777" w:rsidR="007A10E2" w:rsidRPr="00754FAE" w:rsidRDefault="007A10E2" w:rsidP="007A10E2">
            <w:pPr>
              <w:jc w:val="center"/>
              <w:rPr>
                <w:color w:val="000000"/>
              </w:rPr>
            </w:pPr>
            <w:r w:rsidRPr="00754FAE">
              <w:rPr>
                <w:color w:val="000000"/>
              </w:rPr>
              <w:t>9.</w:t>
            </w:r>
          </w:p>
        </w:tc>
        <w:tc>
          <w:tcPr>
            <w:tcW w:w="1985" w:type="dxa"/>
            <w:tcBorders>
              <w:top w:val="nil"/>
              <w:left w:val="nil"/>
              <w:bottom w:val="single" w:sz="4" w:space="0" w:color="auto"/>
              <w:right w:val="single" w:sz="4" w:space="0" w:color="auto"/>
            </w:tcBorders>
            <w:shd w:val="clear" w:color="000000" w:fill="FFFFFF"/>
            <w:vAlign w:val="center"/>
            <w:hideMark/>
          </w:tcPr>
          <w:p w14:paraId="3F9D53A2" w14:textId="77777777" w:rsidR="007A10E2" w:rsidRPr="00754FAE" w:rsidRDefault="007A10E2" w:rsidP="007A10E2">
            <w:pPr>
              <w:rPr>
                <w:color w:val="000000"/>
              </w:rPr>
            </w:pPr>
            <w:r w:rsidRPr="00754FAE">
              <w:rPr>
                <w:color w:val="000000"/>
              </w:rPr>
              <w:t>Igralište između I. gimnazije i Hotelijerske škole</w:t>
            </w:r>
          </w:p>
        </w:tc>
        <w:tc>
          <w:tcPr>
            <w:tcW w:w="1337" w:type="dxa"/>
            <w:tcBorders>
              <w:top w:val="nil"/>
              <w:left w:val="nil"/>
              <w:bottom w:val="single" w:sz="4" w:space="0" w:color="auto"/>
              <w:right w:val="nil"/>
            </w:tcBorders>
            <w:shd w:val="clear" w:color="000000" w:fill="FFFFFF"/>
            <w:vAlign w:val="center"/>
            <w:hideMark/>
          </w:tcPr>
          <w:p w14:paraId="119E31F7"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EF8879" w14:textId="77777777" w:rsidR="007A10E2" w:rsidRPr="00754FAE" w:rsidRDefault="007A10E2" w:rsidP="007A10E2">
            <w:pPr>
              <w:rPr>
                <w:color w:val="000000"/>
              </w:rPr>
            </w:pPr>
            <w:r w:rsidRPr="00754FAE">
              <w:rPr>
                <w:color w:val="000000"/>
              </w:rPr>
              <w:t>postavljanje zaštitne mreže iza golova na rukometnom igralištu 37x4 m</w:t>
            </w:r>
          </w:p>
        </w:tc>
        <w:tc>
          <w:tcPr>
            <w:tcW w:w="1843" w:type="dxa"/>
            <w:tcBorders>
              <w:top w:val="nil"/>
              <w:left w:val="nil"/>
              <w:bottom w:val="single" w:sz="4" w:space="0" w:color="auto"/>
              <w:right w:val="single" w:sz="4" w:space="0" w:color="auto"/>
            </w:tcBorders>
            <w:shd w:val="clear" w:color="auto" w:fill="auto"/>
            <w:noWrap/>
            <w:vAlign w:val="center"/>
            <w:hideMark/>
          </w:tcPr>
          <w:p w14:paraId="0C538F8F"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7CB70F54" w14:textId="77777777" w:rsidR="007A10E2" w:rsidRPr="00754FAE" w:rsidRDefault="007A10E2" w:rsidP="007A10E2">
            <w:pPr>
              <w:jc w:val="right"/>
              <w:rPr>
                <w:color w:val="000000"/>
              </w:rPr>
            </w:pPr>
            <w:r w:rsidRPr="00754FAE">
              <w:rPr>
                <w:color w:val="000000"/>
              </w:rPr>
              <w:t>0,00</w:t>
            </w:r>
          </w:p>
        </w:tc>
      </w:tr>
      <w:tr w:rsidR="007A10E2" w:rsidRPr="00754FAE" w14:paraId="2E0DB9C5" w14:textId="77777777" w:rsidTr="007A10E2">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F46EF09" w14:textId="77777777" w:rsidR="007A10E2" w:rsidRPr="00754FAE" w:rsidRDefault="007A10E2" w:rsidP="007A10E2">
            <w:pPr>
              <w:jc w:val="center"/>
              <w:rPr>
                <w:color w:val="000000"/>
              </w:rPr>
            </w:pPr>
            <w:r w:rsidRPr="00754FAE">
              <w:rPr>
                <w:color w:val="000000"/>
              </w:rPr>
              <w:t>10.</w:t>
            </w:r>
          </w:p>
        </w:tc>
        <w:tc>
          <w:tcPr>
            <w:tcW w:w="1985" w:type="dxa"/>
            <w:tcBorders>
              <w:top w:val="nil"/>
              <w:left w:val="nil"/>
              <w:bottom w:val="single" w:sz="4" w:space="0" w:color="auto"/>
              <w:right w:val="single" w:sz="4" w:space="0" w:color="auto"/>
            </w:tcBorders>
            <w:shd w:val="clear" w:color="000000" w:fill="FFFFFF"/>
            <w:vAlign w:val="center"/>
            <w:hideMark/>
          </w:tcPr>
          <w:p w14:paraId="5F4D3BAE" w14:textId="77777777" w:rsidR="007A10E2" w:rsidRPr="00754FAE" w:rsidRDefault="007A10E2" w:rsidP="007A10E2">
            <w:pPr>
              <w:rPr>
                <w:color w:val="000000"/>
              </w:rPr>
            </w:pPr>
            <w:r w:rsidRPr="00754FAE">
              <w:rPr>
                <w:color w:val="000000"/>
              </w:rPr>
              <w:t>Igralište između I. gimnazije i Hotelijerske škole</w:t>
            </w:r>
          </w:p>
        </w:tc>
        <w:tc>
          <w:tcPr>
            <w:tcW w:w="1337" w:type="dxa"/>
            <w:tcBorders>
              <w:top w:val="nil"/>
              <w:left w:val="nil"/>
              <w:bottom w:val="single" w:sz="4" w:space="0" w:color="auto"/>
              <w:right w:val="nil"/>
            </w:tcBorders>
            <w:shd w:val="clear" w:color="000000" w:fill="FFFFFF"/>
            <w:vAlign w:val="center"/>
            <w:hideMark/>
          </w:tcPr>
          <w:p w14:paraId="30F77587"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064846D" w14:textId="77777777" w:rsidR="007A10E2" w:rsidRPr="00754FAE" w:rsidRDefault="007A10E2" w:rsidP="007A10E2">
            <w:pPr>
              <w:rPr>
                <w:color w:val="000000"/>
              </w:rPr>
            </w:pPr>
            <w:r w:rsidRPr="00754FAE">
              <w:rPr>
                <w:color w:val="000000"/>
              </w:rPr>
              <w:t>postavljanje kose klupe za vježbanje trbušnjaka</w:t>
            </w:r>
          </w:p>
        </w:tc>
        <w:tc>
          <w:tcPr>
            <w:tcW w:w="1843" w:type="dxa"/>
            <w:tcBorders>
              <w:top w:val="nil"/>
              <w:left w:val="nil"/>
              <w:bottom w:val="single" w:sz="4" w:space="0" w:color="auto"/>
              <w:right w:val="single" w:sz="4" w:space="0" w:color="auto"/>
            </w:tcBorders>
            <w:shd w:val="clear" w:color="auto" w:fill="auto"/>
            <w:noWrap/>
            <w:vAlign w:val="center"/>
            <w:hideMark/>
          </w:tcPr>
          <w:p w14:paraId="4B390EE8" w14:textId="77777777" w:rsidR="007A10E2" w:rsidRPr="00754FAE" w:rsidRDefault="007A10E2" w:rsidP="007A10E2">
            <w:pPr>
              <w:jc w:val="right"/>
              <w:rPr>
                <w:color w:val="000000"/>
              </w:rPr>
            </w:pPr>
            <w:r w:rsidRPr="00754FAE">
              <w:rPr>
                <w:color w:val="000000"/>
              </w:rPr>
              <w:t>20.000,00</w:t>
            </w:r>
          </w:p>
        </w:tc>
        <w:tc>
          <w:tcPr>
            <w:tcW w:w="1843" w:type="dxa"/>
            <w:tcBorders>
              <w:top w:val="nil"/>
              <w:left w:val="nil"/>
              <w:bottom w:val="single" w:sz="4" w:space="0" w:color="auto"/>
              <w:right w:val="single" w:sz="4" w:space="0" w:color="auto"/>
            </w:tcBorders>
            <w:shd w:val="clear" w:color="auto" w:fill="auto"/>
            <w:noWrap/>
            <w:vAlign w:val="center"/>
            <w:hideMark/>
          </w:tcPr>
          <w:p w14:paraId="66FDB4CB" w14:textId="77777777" w:rsidR="007A10E2" w:rsidRPr="00754FAE" w:rsidRDefault="007A10E2" w:rsidP="007A10E2">
            <w:pPr>
              <w:jc w:val="right"/>
              <w:rPr>
                <w:color w:val="000000"/>
              </w:rPr>
            </w:pPr>
            <w:r w:rsidRPr="00754FAE">
              <w:rPr>
                <w:color w:val="000000"/>
              </w:rPr>
              <w:t>0,00</w:t>
            </w:r>
          </w:p>
        </w:tc>
      </w:tr>
      <w:tr w:rsidR="007A10E2" w:rsidRPr="00754FAE" w14:paraId="6CE4B224" w14:textId="77777777" w:rsidTr="007A10E2">
        <w:trPr>
          <w:trHeight w:val="66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F9C953A" w14:textId="77777777" w:rsidR="007A10E2" w:rsidRPr="00754FAE" w:rsidRDefault="007A10E2" w:rsidP="007A10E2">
            <w:pPr>
              <w:jc w:val="center"/>
              <w:rPr>
                <w:color w:val="000000"/>
              </w:rPr>
            </w:pPr>
            <w:r w:rsidRPr="00754FAE">
              <w:rPr>
                <w:color w:val="000000"/>
              </w:rPr>
              <w:t>11.</w:t>
            </w:r>
          </w:p>
        </w:tc>
        <w:tc>
          <w:tcPr>
            <w:tcW w:w="1985" w:type="dxa"/>
            <w:tcBorders>
              <w:top w:val="nil"/>
              <w:left w:val="nil"/>
              <w:bottom w:val="single" w:sz="4" w:space="0" w:color="auto"/>
              <w:right w:val="single" w:sz="4" w:space="0" w:color="auto"/>
            </w:tcBorders>
            <w:shd w:val="clear" w:color="000000" w:fill="FFFFFF"/>
            <w:vAlign w:val="center"/>
            <w:hideMark/>
          </w:tcPr>
          <w:p w14:paraId="1515CA09" w14:textId="77777777" w:rsidR="007A10E2" w:rsidRPr="00754FAE" w:rsidRDefault="007A10E2" w:rsidP="007A10E2">
            <w:pPr>
              <w:rPr>
                <w:color w:val="000000"/>
              </w:rPr>
            </w:pPr>
            <w:proofErr w:type="spellStart"/>
            <w:r w:rsidRPr="00754FAE">
              <w:rPr>
                <w:color w:val="000000"/>
              </w:rPr>
              <w:t>Marjanovićev</w:t>
            </w:r>
            <w:proofErr w:type="spellEnd"/>
            <w:r w:rsidRPr="00754FAE">
              <w:rPr>
                <w:color w:val="000000"/>
              </w:rPr>
              <w:t xml:space="preserve"> prilaz</w:t>
            </w:r>
          </w:p>
        </w:tc>
        <w:tc>
          <w:tcPr>
            <w:tcW w:w="1337" w:type="dxa"/>
            <w:tcBorders>
              <w:top w:val="nil"/>
              <w:left w:val="nil"/>
              <w:bottom w:val="single" w:sz="4" w:space="0" w:color="auto"/>
              <w:right w:val="nil"/>
            </w:tcBorders>
            <w:shd w:val="clear" w:color="000000" w:fill="FFFFFF"/>
            <w:vAlign w:val="center"/>
            <w:hideMark/>
          </w:tcPr>
          <w:p w14:paraId="7FF46753" w14:textId="77777777" w:rsidR="007A10E2" w:rsidRPr="00754FAE" w:rsidRDefault="007A10E2" w:rsidP="007A10E2">
            <w:pPr>
              <w:rPr>
                <w:color w:val="000000"/>
              </w:rPr>
            </w:pPr>
            <w:r w:rsidRPr="00754FAE">
              <w:rPr>
                <w:color w:val="000000"/>
              </w:rPr>
              <w:t>Utrine</w:t>
            </w:r>
          </w:p>
        </w:tc>
        <w:tc>
          <w:tcPr>
            <w:tcW w:w="291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E2CD3DC" w14:textId="77777777" w:rsidR="007A10E2" w:rsidRPr="00754FAE" w:rsidRDefault="007A10E2" w:rsidP="007A10E2">
            <w:pPr>
              <w:rPr>
                <w:color w:val="000000"/>
              </w:rPr>
            </w:pPr>
            <w:r w:rsidRPr="00754FAE">
              <w:rPr>
                <w:color w:val="000000"/>
              </w:rPr>
              <w:t xml:space="preserve">izrada PD za </w:t>
            </w:r>
            <w:proofErr w:type="spellStart"/>
            <w:r w:rsidRPr="00754FAE">
              <w:rPr>
                <w:color w:val="000000"/>
              </w:rPr>
              <w:t>izmještanje</w:t>
            </w:r>
            <w:proofErr w:type="spellEnd"/>
            <w:r w:rsidRPr="00754FAE">
              <w:rPr>
                <w:color w:val="000000"/>
              </w:rPr>
              <w:t xml:space="preserve"> stupova javne rasvjete</w:t>
            </w:r>
          </w:p>
        </w:tc>
        <w:tc>
          <w:tcPr>
            <w:tcW w:w="1843" w:type="dxa"/>
            <w:tcBorders>
              <w:top w:val="nil"/>
              <w:left w:val="nil"/>
              <w:bottom w:val="single" w:sz="4" w:space="0" w:color="auto"/>
              <w:right w:val="single" w:sz="4" w:space="0" w:color="auto"/>
            </w:tcBorders>
            <w:shd w:val="clear" w:color="auto" w:fill="auto"/>
            <w:noWrap/>
            <w:vAlign w:val="center"/>
            <w:hideMark/>
          </w:tcPr>
          <w:p w14:paraId="78C890BC" w14:textId="77777777" w:rsidR="007A10E2" w:rsidRPr="00754FAE" w:rsidRDefault="007A10E2" w:rsidP="007A10E2">
            <w:pPr>
              <w:jc w:val="right"/>
              <w:rPr>
                <w:color w:val="000000"/>
              </w:rPr>
            </w:pPr>
            <w:r w:rsidRPr="00754FAE">
              <w:rPr>
                <w:color w:val="000000"/>
              </w:rPr>
              <w:t>30.000,00</w:t>
            </w:r>
          </w:p>
        </w:tc>
        <w:tc>
          <w:tcPr>
            <w:tcW w:w="1843" w:type="dxa"/>
            <w:tcBorders>
              <w:top w:val="nil"/>
              <w:left w:val="nil"/>
              <w:bottom w:val="single" w:sz="4" w:space="0" w:color="auto"/>
              <w:right w:val="single" w:sz="4" w:space="0" w:color="auto"/>
            </w:tcBorders>
            <w:shd w:val="clear" w:color="auto" w:fill="auto"/>
            <w:noWrap/>
            <w:vAlign w:val="center"/>
            <w:hideMark/>
          </w:tcPr>
          <w:p w14:paraId="41657921" w14:textId="77777777" w:rsidR="007A10E2" w:rsidRPr="00754FAE" w:rsidRDefault="007A10E2" w:rsidP="007A10E2">
            <w:pPr>
              <w:jc w:val="right"/>
              <w:rPr>
                <w:color w:val="000000"/>
              </w:rPr>
            </w:pPr>
            <w:r w:rsidRPr="00754FAE">
              <w:rPr>
                <w:color w:val="000000"/>
              </w:rPr>
              <w:t>0,00</w:t>
            </w:r>
          </w:p>
        </w:tc>
      </w:tr>
      <w:tr w:rsidR="007A10E2" w:rsidRPr="00754FAE" w14:paraId="57018BAE" w14:textId="77777777" w:rsidTr="007A10E2">
        <w:trPr>
          <w:trHeight w:val="30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C92F00A" w14:textId="77777777" w:rsidR="007A10E2" w:rsidRPr="00754FAE" w:rsidRDefault="007A10E2" w:rsidP="007A10E2">
            <w:pPr>
              <w:jc w:val="center"/>
              <w:rPr>
                <w:color w:val="000000"/>
              </w:rPr>
            </w:pPr>
            <w:r w:rsidRPr="00754FAE">
              <w:rPr>
                <w:color w:val="000000"/>
              </w:rPr>
              <w:lastRenderedPageBreak/>
              <w:t>12.</w:t>
            </w:r>
          </w:p>
        </w:tc>
        <w:tc>
          <w:tcPr>
            <w:tcW w:w="1985" w:type="dxa"/>
            <w:tcBorders>
              <w:top w:val="nil"/>
              <w:left w:val="nil"/>
              <w:bottom w:val="single" w:sz="4" w:space="0" w:color="auto"/>
              <w:right w:val="single" w:sz="4" w:space="0" w:color="auto"/>
            </w:tcBorders>
            <w:shd w:val="clear" w:color="auto" w:fill="auto"/>
            <w:vAlign w:val="center"/>
            <w:hideMark/>
          </w:tcPr>
          <w:p w14:paraId="4C0F64E8" w14:textId="77777777" w:rsidR="007A10E2" w:rsidRPr="00754FAE" w:rsidRDefault="007A10E2" w:rsidP="007A10E2">
            <w:pPr>
              <w:rPr>
                <w:color w:val="000000"/>
              </w:rPr>
            </w:pPr>
            <w:r w:rsidRPr="00754FAE">
              <w:rPr>
                <w:color w:val="000000"/>
              </w:rPr>
              <w:t> </w:t>
            </w:r>
          </w:p>
        </w:tc>
        <w:tc>
          <w:tcPr>
            <w:tcW w:w="1337" w:type="dxa"/>
            <w:tcBorders>
              <w:top w:val="nil"/>
              <w:left w:val="nil"/>
              <w:bottom w:val="single" w:sz="4" w:space="0" w:color="auto"/>
              <w:right w:val="single" w:sz="4" w:space="0" w:color="auto"/>
            </w:tcBorders>
            <w:shd w:val="clear" w:color="auto" w:fill="auto"/>
            <w:vAlign w:val="center"/>
            <w:hideMark/>
          </w:tcPr>
          <w:p w14:paraId="059EF7BE" w14:textId="77777777" w:rsidR="007A10E2" w:rsidRPr="00754FAE" w:rsidRDefault="007A10E2" w:rsidP="007A10E2">
            <w:pPr>
              <w:rPr>
                <w:color w:val="000000"/>
              </w:rPr>
            </w:pPr>
            <w:r w:rsidRPr="00754FAE">
              <w:rPr>
                <w:color w:val="000000"/>
              </w:rPr>
              <w:t> </w:t>
            </w:r>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3E92F73C" w14:textId="77777777" w:rsidR="007A10E2" w:rsidRPr="00754FAE" w:rsidRDefault="007A10E2" w:rsidP="007A10E2">
            <w:pPr>
              <w:rPr>
                <w:color w:val="000000"/>
              </w:rPr>
            </w:pPr>
            <w:r w:rsidRPr="00754FAE">
              <w:rPr>
                <w:color w:val="000000"/>
              </w:rPr>
              <w:t>nadzor</w:t>
            </w:r>
          </w:p>
        </w:tc>
        <w:tc>
          <w:tcPr>
            <w:tcW w:w="1843" w:type="dxa"/>
            <w:tcBorders>
              <w:top w:val="nil"/>
              <w:left w:val="nil"/>
              <w:bottom w:val="single" w:sz="4" w:space="0" w:color="auto"/>
              <w:right w:val="single" w:sz="4" w:space="0" w:color="auto"/>
            </w:tcBorders>
            <w:shd w:val="clear" w:color="auto" w:fill="auto"/>
            <w:noWrap/>
            <w:vAlign w:val="center"/>
            <w:hideMark/>
          </w:tcPr>
          <w:p w14:paraId="27239004" w14:textId="77777777" w:rsidR="007A10E2" w:rsidRPr="00754FAE" w:rsidRDefault="007A10E2" w:rsidP="007A10E2">
            <w:pPr>
              <w:jc w:val="right"/>
              <w:rPr>
                <w:color w:val="000000"/>
              </w:rPr>
            </w:pPr>
            <w:r w:rsidRPr="00754FAE">
              <w:rPr>
                <w:color w:val="000000"/>
              </w:rPr>
              <w:t>10.000,00</w:t>
            </w:r>
          </w:p>
        </w:tc>
        <w:tc>
          <w:tcPr>
            <w:tcW w:w="1843" w:type="dxa"/>
            <w:tcBorders>
              <w:top w:val="nil"/>
              <w:left w:val="nil"/>
              <w:bottom w:val="single" w:sz="4" w:space="0" w:color="auto"/>
              <w:right w:val="single" w:sz="4" w:space="0" w:color="auto"/>
            </w:tcBorders>
            <w:shd w:val="clear" w:color="auto" w:fill="auto"/>
            <w:noWrap/>
            <w:vAlign w:val="center"/>
            <w:hideMark/>
          </w:tcPr>
          <w:p w14:paraId="1A58AD6A" w14:textId="77777777" w:rsidR="007A10E2" w:rsidRPr="00754FAE" w:rsidRDefault="007A10E2" w:rsidP="007A10E2">
            <w:pPr>
              <w:jc w:val="right"/>
              <w:rPr>
                <w:color w:val="000000"/>
              </w:rPr>
            </w:pPr>
            <w:r w:rsidRPr="00754FAE">
              <w:rPr>
                <w:color w:val="000000"/>
              </w:rPr>
              <w:t>0,00</w:t>
            </w:r>
          </w:p>
        </w:tc>
      </w:tr>
      <w:tr w:rsidR="007A10E2" w:rsidRPr="00754FAE" w14:paraId="14C1C1A1" w14:textId="77777777" w:rsidTr="007A10E2">
        <w:trPr>
          <w:trHeight w:val="270"/>
        </w:trPr>
        <w:tc>
          <w:tcPr>
            <w:tcW w:w="1134" w:type="dxa"/>
            <w:tcBorders>
              <w:top w:val="nil"/>
              <w:left w:val="nil"/>
              <w:bottom w:val="nil"/>
              <w:right w:val="nil"/>
            </w:tcBorders>
            <w:shd w:val="clear" w:color="auto" w:fill="auto"/>
            <w:noWrap/>
            <w:vAlign w:val="center"/>
            <w:hideMark/>
          </w:tcPr>
          <w:p w14:paraId="715879AF"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6A4128DB"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60C9442E" w14:textId="77777777" w:rsidR="007A10E2" w:rsidRPr="00754FAE" w:rsidRDefault="007A10E2" w:rsidP="007A10E2">
            <w:pPr>
              <w:rPr>
                <w:sz w:val="20"/>
                <w:szCs w:val="20"/>
              </w:rPr>
            </w:pPr>
          </w:p>
        </w:tc>
        <w:tc>
          <w:tcPr>
            <w:tcW w:w="29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4984C2" w14:textId="77777777" w:rsidR="007A10E2" w:rsidRPr="00754FAE" w:rsidRDefault="007A10E2" w:rsidP="007A10E2">
            <w:pPr>
              <w:jc w:val="right"/>
              <w:rPr>
                <w:b/>
                <w:bCs/>
                <w:color w:val="000000"/>
              </w:rPr>
            </w:pPr>
            <w:r w:rsidRPr="00754FAE">
              <w:rPr>
                <w:b/>
                <w:bCs/>
                <w:color w:val="000000"/>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3376DD78" w14:textId="77777777" w:rsidR="007A10E2" w:rsidRPr="00754FAE" w:rsidRDefault="007A10E2" w:rsidP="007A10E2">
            <w:pPr>
              <w:jc w:val="right"/>
              <w:rPr>
                <w:b/>
                <w:bCs/>
                <w:color w:val="000000"/>
              </w:rPr>
            </w:pPr>
            <w:r w:rsidRPr="00754FAE">
              <w:rPr>
                <w:b/>
                <w:bCs/>
                <w:color w:val="000000"/>
              </w:rPr>
              <w:t>350.000,00</w:t>
            </w:r>
          </w:p>
        </w:tc>
        <w:tc>
          <w:tcPr>
            <w:tcW w:w="1843" w:type="dxa"/>
            <w:tcBorders>
              <w:top w:val="nil"/>
              <w:left w:val="nil"/>
              <w:bottom w:val="single" w:sz="4" w:space="0" w:color="auto"/>
              <w:right w:val="single" w:sz="4" w:space="0" w:color="auto"/>
            </w:tcBorders>
            <w:shd w:val="clear" w:color="auto" w:fill="auto"/>
            <w:noWrap/>
            <w:vAlign w:val="center"/>
            <w:hideMark/>
          </w:tcPr>
          <w:p w14:paraId="721B1A02" w14:textId="77777777" w:rsidR="007A10E2" w:rsidRPr="00754FAE" w:rsidRDefault="007A10E2" w:rsidP="007A10E2">
            <w:pPr>
              <w:jc w:val="right"/>
              <w:rPr>
                <w:b/>
                <w:bCs/>
                <w:color w:val="000000"/>
              </w:rPr>
            </w:pPr>
            <w:r w:rsidRPr="00754FAE">
              <w:rPr>
                <w:b/>
                <w:bCs/>
                <w:color w:val="000000"/>
              </w:rPr>
              <w:t>0,00</w:t>
            </w:r>
          </w:p>
        </w:tc>
      </w:tr>
      <w:tr w:rsidR="007A10E2" w:rsidRPr="00754FAE" w14:paraId="5FDAA5BF" w14:textId="77777777" w:rsidTr="007A10E2">
        <w:trPr>
          <w:trHeight w:val="315"/>
        </w:trPr>
        <w:tc>
          <w:tcPr>
            <w:tcW w:w="1134" w:type="dxa"/>
            <w:tcBorders>
              <w:top w:val="nil"/>
              <w:left w:val="nil"/>
              <w:bottom w:val="nil"/>
              <w:right w:val="nil"/>
            </w:tcBorders>
            <w:shd w:val="clear" w:color="auto" w:fill="auto"/>
            <w:noWrap/>
            <w:vAlign w:val="center"/>
            <w:hideMark/>
          </w:tcPr>
          <w:p w14:paraId="682DFD8D" w14:textId="77777777" w:rsidR="007A10E2" w:rsidRPr="00754FAE" w:rsidRDefault="007A10E2" w:rsidP="007A10E2">
            <w:pPr>
              <w:jc w:val="right"/>
              <w:rPr>
                <w:b/>
                <w:bCs/>
                <w:color w:val="000000"/>
              </w:rPr>
            </w:pPr>
          </w:p>
        </w:tc>
        <w:tc>
          <w:tcPr>
            <w:tcW w:w="1985" w:type="dxa"/>
            <w:tcBorders>
              <w:top w:val="nil"/>
              <w:left w:val="nil"/>
              <w:bottom w:val="nil"/>
              <w:right w:val="nil"/>
            </w:tcBorders>
            <w:shd w:val="clear" w:color="auto" w:fill="auto"/>
            <w:noWrap/>
            <w:vAlign w:val="center"/>
            <w:hideMark/>
          </w:tcPr>
          <w:p w14:paraId="4764EFAD"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064B9771"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1CFD8A7E"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45B6BF57"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0ED755F5"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76095A50" w14:textId="77777777" w:rsidR="007A10E2" w:rsidRPr="00754FAE" w:rsidRDefault="007A10E2" w:rsidP="007A10E2">
            <w:pPr>
              <w:rPr>
                <w:sz w:val="20"/>
                <w:szCs w:val="20"/>
              </w:rPr>
            </w:pPr>
          </w:p>
        </w:tc>
      </w:tr>
      <w:tr w:rsidR="007A10E2" w:rsidRPr="00754FAE" w14:paraId="7F16E96C"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621585CC" w14:textId="77777777" w:rsidR="007A10E2" w:rsidRPr="00754FAE" w:rsidRDefault="007A10E2" w:rsidP="007A10E2">
            <w:pPr>
              <w:rPr>
                <w:b/>
                <w:bCs/>
                <w:color w:val="000000"/>
              </w:rPr>
            </w:pPr>
            <w:r w:rsidRPr="00754FAE">
              <w:rPr>
                <w:b/>
                <w:bCs/>
                <w:color w:val="000000"/>
              </w:rPr>
              <w:t>5. NERASPOREĐENA INTERVENTNA SREDSTVA</w:t>
            </w:r>
          </w:p>
        </w:tc>
        <w:tc>
          <w:tcPr>
            <w:tcW w:w="1843" w:type="dxa"/>
            <w:tcBorders>
              <w:top w:val="nil"/>
              <w:left w:val="nil"/>
              <w:bottom w:val="nil"/>
              <w:right w:val="nil"/>
            </w:tcBorders>
            <w:shd w:val="clear" w:color="auto" w:fill="auto"/>
            <w:noWrap/>
            <w:vAlign w:val="center"/>
            <w:hideMark/>
          </w:tcPr>
          <w:p w14:paraId="6EBAD526" w14:textId="77777777" w:rsidR="007A10E2" w:rsidRPr="00754FAE" w:rsidRDefault="007A10E2" w:rsidP="007A10E2">
            <w:pPr>
              <w:rPr>
                <w:b/>
                <w:bCs/>
                <w:color w:val="000000"/>
              </w:rPr>
            </w:pPr>
          </w:p>
        </w:tc>
        <w:tc>
          <w:tcPr>
            <w:tcW w:w="1843" w:type="dxa"/>
            <w:tcBorders>
              <w:top w:val="nil"/>
              <w:left w:val="nil"/>
              <w:bottom w:val="nil"/>
              <w:right w:val="nil"/>
            </w:tcBorders>
            <w:shd w:val="clear" w:color="auto" w:fill="auto"/>
            <w:noWrap/>
            <w:vAlign w:val="center"/>
            <w:hideMark/>
          </w:tcPr>
          <w:p w14:paraId="108FFE2E" w14:textId="77777777" w:rsidR="007A10E2" w:rsidRPr="00754FAE" w:rsidRDefault="007A10E2" w:rsidP="007A10E2">
            <w:pPr>
              <w:rPr>
                <w:sz w:val="20"/>
                <w:szCs w:val="20"/>
              </w:rPr>
            </w:pPr>
          </w:p>
        </w:tc>
      </w:tr>
      <w:tr w:rsidR="007A10E2" w:rsidRPr="00754FAE" w14:paraId="55A3353C" w14:textId="77777777" w:rsidTr="007A10E2">
        <w:trPr>
          <w:trHeight w:val="630"/>
        </w:trPr>
        <w:tc>
          <w:tcPr>
            <w:tcW w:w="737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05D5B6" w14:textId="77777777" w:rsidR="007A10E2" w:rsidRPr="00754FAE" w:rsidRDefault="007A10E2" w:rsidP="007A10E2">
            <w:pPr>
              <w:jc w:val="center"/>
              <w:rPr>
                <w:color w:val="000000"/>
              </w:rPr>
            </w:pPr>
            <w:r w:rsidRPr="00754FAE">
              <w:rPr>
                <w:color w:val="000000"/>
              </w:rPr>
              <w:t>OPIS NAMJENE SREDSTAVA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E47C29"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F7C10F3" w14:textId="77777777" w:rsidR="007A10E2" w:rsidRPr="00754FAE" w:rsidRDefault="007A10E2" w:rsidP="007A10E2">
            <w:pPr>
              <w:jc w:val="center"/>
              <w:rPr>
                <w:color w:val="000000"/>
              </w:rPr>
            </w:pPr>
            <w:r w:rsidRPr="00754FAE">
              <w:rPr>
                <w:color w:val="000000"/>
              </w:rPr>
              <w:t>REALIZIRANO</w:t>
            </w:r>
          </w:p>
        </w:tc>
      </w:tr>
      <w:tr w:rsidR="007A10E2" w:rsidRPr="00754FAE" w14:paraId="7F4FF68F" w14:textId="77777777" w:rsidTr="007A10E2">
        <w:trPr>
          <w:trHeight w:val="975"/>
        </w:trPr>
        <w:tc>
          <w:tcPr>
            <w:tcW w:w="737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13E1B7B" w14:textId="77777777" w:rsidR="007A10E2" w:rsidRPr="00754FAE" w:rsidRDefault="007A10E2" w:rsidP="007A10E2">
            <w:pPr>
              <w:rPr>
                <w:color w:val="000000"/>
              </w:rPr>
            </w:pPr>
            <w:r w:rsidRPr="00754FAE">
              <w:rPr>
                <w:color w:val="000000"/>
              </w:rPr>
              <w:t>neplanirani interventni radovi u vezi s nepredviđenim i slučajnim događajima, postupanjem po nalozima komunalnog redarstva, građevinske inspekcije, inspekcije zaštite okoliša, te intervencijama po primjedbama i prijedlozima građana</w:t>
            </w:r>
          </w:p>
        </w:tc>
        <w:tc>
          <w:tcPr>
            <w:tcW w:w="1843" w:type="dxa"/>
            <w:tcBorders>
              <w:top w:val="nil"/>
              <w:left w:val="nil"/>
              <w:bottom w:val="single" w:sz="4" w:space="0" w:color="auto"/>
              <w:right w:val="single" w:sz="4" w:space="0" w:color="auto"/>
            </w:tcBorders>
            <w:shd w:val="clear" w:color="auto" w:fill="auto"/>
            <w:noWrap/>
            <w:vAlign w:val="center"/>
            <w:hideMark/>
          </w:tcPr>
          <w:p w14:paraId="76B131F8" w14:textId="77777777" w:rsidR="007A10E2" w:rsidRPr="00754FAE" w:rsidRDefault="007A10E2" w:rsidP="007A10E2">
            <w:pPr>
              <w:jc w:val="right"/>
              <w:rPr>
                <w:color w:val="000000"/>
              </w:rPr>
            </w:pPr>
            <w:r w:rsidRPr="00754FAE">
              <w:rPr>
                <w:color w:val="000000"/>
              </w:rPr>
              <w:t>1.545.600,00</w:t>
            </w:r>
          </w:p>
        </w:tc>
        <w:tc>
          <w:tcPr>
            <w:tcW w:w="1843" w:type="dxa"/>
            <w:tcBorders>
              <w:top w:val="nil"/>
              <w:left w:val="nil"/>
              <w:bottom w:val="single" w:sz="4" w:space="0" w:color="auto"/>
              <w:right w:val="single" w:sz="4" w:space="0" w:color="auto"/>
            </w:tcBorders>
            <w:shd w:val="clear" w:color="auto" w:fill="auto"/>
            <w:noWrap/>
            <w:vAlign w:val="center"/>
            <w:hideMark/>
          </w:tcPr>
          <w:p w14:paraId="06D6F3B4" w14:textId="77777777" w:rsidR="007A10E2" w:rsidRPr="00754FAE" w:rsidRDefault="007A10E2" w:rsidP="007A10E2">
            <w:pPr>
              <w:jc w:val="right"/>
              <w:rPr>
                <w:color w:val="000000"/>
              </w:rPr>
            </w:pPr>
            <w:r w:rsidRPr="00754FAE">
              <w:rPr>
                <w:color w:val="000000"/>
              </w:rPr>
              <w:t>0,00</w:t>
            </w:r>
          </w:p>
        </w:tc>
      </w:tr>
      <w:tr w:rsidR="007A10E2" w:rsidRPr="00754FAE" w14:paraId="027E4414" w14:textId="77777777" w:rsidTr="007A10E2">
        <w:trPr>
          <w:trHeight w:val="315"/>
        </w:trPr>
        <w:tc>
          <w:tcPr>
            <w:tcW w:w="1134" w:type="dxa"/>
            <w:tcBorders>
              <w:top w:val="nil"/>
              <w:left w:val="nil"/>
              <w:bottom w:val="nil"/>
              <w:right w:val="nil"/>
            </w:tcBorders>
            <w:shd w:val="clear" w:color="auto" w:fill="auto"/>
            <w:noWrap/>
            <w:vAlign w:val="center"/>
            <w:hideMark/>
          </w:tcPr>
          <w:p w14:paraId="39B2D8AA"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1D2ED065"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27FD75FB"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41A3D601"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4555CA91"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0748ED3A"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13C187AA" w14:textId="77777777" w:rsidR="007A10E2" w:rsidRPr="00754FAE" w:rsidRDefault="007A10E2" w:rsidP="007A10E2">
            <w:pPr>
              <w:rPr>
                <w:sz w:val="20"/>
                <w:szCs w:val="20"/>
              </w:rPr>
            </w:pPr>
          </w:p>
        </w:tc>
      </w:tr>
      <w:tr w:rsidR="007A10E2" w:rsidRPr="00754FAE" w14:paraId="5237C048" w14:textId="77777777" w:rsidTr="007A10E2">
        <w:trPr>
          <w:trHeight w:val="315"/>
        </w:trPr>
        <w:tc>
          <w:tcPr>
            <w:tcW w:w="7372" w:type="dxa"/>
            <w:gridSpan w:val="5"/>
            <w:tcBorders>
              <w:top w:val="nil"/>
              <w:left w:val="nil"/>
              <w:bottom w:val="nil"/>
              <w:right w:val="nil"/>
            </w:tcBorders>
            <w:shd w:val="clear" w:color="auto" w:fill="auto"/>
            <w:noWrap/>
            <w:vAlign w:val="center"/>
            <w:hideMark/>
          </w:tcPr>
          <w:p w14:paraId="41065309" w14:textId="77777777" w:rsidR="007A10E2" w:rsidRPr="00754FAE" w:rsidRDefault="007A10E2" w:rsidP="007A10E2">
            <w:pPr>
              <w:jc w:val="center"/>
              <w:rPr>
                <w:b/>
                <w:bCs/>
                <w:color w:val="000000"/>
              </w:rPr>
            </w:pPr>
            <w:r w:rsidRPr="00754FAE">
              <w:rPr>
                <w:b/>
                <w:bCs/>
                <w:color w:val="000000"/>
              </w:rPr>
              <w:t>REKAPITULACIJA</w:t>
            </w:r>
          </w:p>
        </w:tc>
        <w:tc>
          <w:tcPr>
            <w:tcW w:w="1843" w:type="dxa"/>
            <w:tcBorders>
              <w:top w:val="nil"/>
              <w:left w:val="nil"/>
              <w:bottom w:val="nil"/>
              <w:right w:val="nil"/>
            </w:tcBorders>
            <w:shd w:val="clear" w:color="auto" w:fill="auto"/>
            <w:noWrap/>
            <w:vAlign w:val="center"/>
            <w:hideMark/>
          </w:tcPr>
          <w:p w14:paraId="2AAC5AB6" w14:textId="77777777" w:rsidR="007A10E2" w:rsidRPr="00754FAE" w:rsidRDefault="007A10E2" w:rsidP="007A10E2">
            <w:pPr>
              <w:jc w:val="center"/>
              <w:rPr>
                <w:b/>
                <w:bCs/>
                <w:color w:val="000000"/>
              </w:rPr>
            </w:pPr>
          </w:p>
        </w:tc>
        <w:tc>
          <w:tcPr>
            <w:tcW w:w="1843" w:type="dxa"/>
            <w:tcBorders>
              <w:top w:val="nil"/>
              <w:left w:val="nil"/>
              <w:bottom w:val="nil"/>
              <w:right w:val="nil"/>
            </w:tcBorders>
            <w:shd w:val="clear" w:color="auto" w:fill="auto"/>
            <w:noWrap/>
            <w:vAlign w:val="center"/>
            <w:hideMark/>
          </w:tcPr>
          <w:p w14:paraId="3120CBD0" w14:textId="77777777" w:rsidR="007A10E2" w:rsidRPr="00754FAE" w:rsidRDefault="007A10E2" w:rsidP="007A10E2">
            <w:pPr>
              <w:jc w:val="center"/>
              <w:rPr>
                <w:sz w:val="20"/>
                <w:szCs w:val="20"/>
              </w:rPr>
            </w:pPr>
          </w:p>
        </w:tc>
      </w:tr>
      <w:tr w:rsidR="007A10E2" w:rsidRPr="00754FAE" w14:paraId="06420C83" w14:textId="77777777" w:rsidTr="007A10E2">
        <w:trPr>
          <w:trHeight w:val="76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85C34" w14:textId="77777777" w:rsidR="007A10E2" w:rsidRPr="00754FAE" w:rsidRDefault="007A10E2" w:rsidP="007A10E2">
            <w:pPr>
              <w:rPr>
                <w:color w:val="000000"/>
              </w:rPr>
            </w:pPr>
            <w:r w:rsidRPr="00754FAE">
              <w:rPr>
                <w:color w:val="000000"/>
              </w:rPr>
              <w:t>TOČKA</w:t>
            </w:r>
          </w:p>
        </w:tc>
        <w:tc>
          <w:tcPr>
            <w:tcW w:w="6238" w:type="dxa"/>
            <w:gridSpan w:val="4"/>
            <w:tcBorders>
              <w:top w:val="single" w:sz="4" w:space="0" w:color="auto"/>
              <w:left w:val="nil"/>
              <w:bottom w:val="single" w:sz="4" w:space="0" w:color="auto"/>
              <w:right w:val="single" w:sz="4" w:space="0" w:color="auto"/>
            </w:tcBorders>
            <w:shd w:val="clear" w:color="auto" w:fill="auto"/>
            <w:noWrap/>
            <w:vAlign w:val="center"/>
            <w:hideMark/>
          </w:tcPr>
          <w:p w14:paraId="6A560CC2" w14:textId="77777777" w:rsidR="007A10E2" w:rsidRPr="00754FAE" w:rsidRDefault="007A10E2" w:rsidP="007A10E2">
            <w:pPr>
              <w:jc w:val="center"/>
              <w:rPr>
                <w:color w:val="000000"/>
              </w:rPr>
            </w:pPr>
            <w:r w:rsidRPr="00754FAE">
              <w:rPr>
                <w:color w:val="000000"/>
              </w:rPr>
              <w:t>VRSTA AKCIJA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2344E77" w14:textId="77777777" w:rsidR="007A10E2" w:rsidRPr="00754FAE" w:rsidRDefault="007A10E2" w:rsidP="007A10E2">
            <w:pPr>
              <w:jc w:val="center"/>
              <w:rPr>
                <w:color w:val="000000"/>
              </w:rPr>
            </w:pPr>
            <w:r w:rsidRPr="00754FAE">
              <w:rPr>
                <w:color w:val="000000"/>
              </w:rPr>
              <w:t>PLANIRANO (u kunama)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BB2D27F" w14:textId="77777777" w:rsidR="007A10E2" w:rsidRPr="00754FAE" w:rsidRDefault="007A10E2" w:rsidP="007A10E2">
            <w:pPr>
              <w:jc w:val="center"/>
              <w:rPr>
                <w:color w:val="000000"/>
              </w:rPr>
            </w:pPr>
            <w:r w:rsidRPr="00754FAE">
              <w:rPr>
                <w:color w:val="000000"/>
              </w:rPr>
              <w:t>REALIZIRANO</w:t>
            </w:r>
          </w:p>
        </w:tc>
      </w:tr>
      <w:tr w:rsidR="007A10E2" w:rsidRPr="00754FAE" w14:paraId="49F2C52D" w14:textId="77777777" w:rsidTr="007A10E2">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EE6B4D0" w14:textId="77777777" w:rsidR="007A10E2" w:rsidRPr="00754FAE" w:rsidRDefault="007A10E2" w:rsidP="007A10E2">
            <w:pPr>
              <w:jc w:val="center"/>
              <w:rPr>
                <w:color w:val="000000"/>
              </w:rPr>
            </w:pPr>
            <w:r w:rsidRPr="00754FAE">
              <w:rPr>
                <w:color w:val="000000"/>
              </w:rPr>
              <w:t>1.</w:t>
            </w:r>
          </w:p>
        </w:tc>
        <w:tc>
          <w:tcPr>
            <w:tcW w:w="6238"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B36461" w14:textId="77777777" w:rsidR="007A10E2" w:rsidRPr="00754FAE" w:rsidRDefault="007A10E2" w:rsidP="007A10E2">
            <w:pPr>
              <w:rPr>
                <w:color w:val="000000"/>
              </w:rPr>
            </w:pPr>
            <w:r w:rsidRPr="00754FAE">
              <w:rPr>
                <w:color w:val="000000"/>
              </w:rPr>
              <w:t>JAVNOPROMETNE POVRŠINE I OBJEKTI</w:t>
            </w:r>
          </w:p>
        </w:tc>
        <w:tc>
          <w:tcPr>
            <w:tcW w:w="1843" w:type="dxa"/>
            <w:tcBorders>
              <w:top w:val="nil"/>
              <w:left w:val="nil"/>
              <w:bottom w:val="single" w:sz="4" w:space="0" w:color="auto"/>
              <w:right w:val="single" w:sz="4" w:space="0" w:color="auto"/>
            </w:tcBorders>
            <w:shd w:val="clear" w:color="auto" w:fill="auto"/>
            <w:noWrap/>
            <w:vAlign w:val="center"/>
            <w:hideMark/>
          </w:tcPr>
          <w:p w14:paraId="741ECEC0" w14:textId="77777777" w:rsidR="007A10E2" w:rsidRPr="00754FAE" w:rsidRDefault="007A10E2" w:rsidP="007A10E2">
            <w:pPr>
              <w:jc w:val="right"/>
              <w:rPr>
                <w:color w:val="000000"/>
              </w:rPr>
            </w:pPr>
            <w:r w:rsidRPr="00754FAE">
              <w:rPr>
                <w:color w:val="000000"/>
              </w:rPr>
              <w:t>3.144.300,00</w:t>
            </w:r>
          </w:p>
        </w:tc>
        <w:tc>
          <w:tcPr>
            <w:tcW w:w="1843" w:type="dxa"/>
            <w:tcBorders>
              <w:top w:val="nil"/>
              <w:left w:val="nil"/>
              <w:bottom w:val="single" w:sz="4" w:space="0" w:color="auto"/>
              <w:right w:val="single" w:sz="4" w:space="0" w:color="auto"/>
            </w:tcBorders>
            <w:shd w:val="clear" w:color="auto" w:fill="auto"/>
            <w:noWrap/>
            <w:vAlign w:val="center"/>
            <w:hideMark/>
          </w:tcPr>
          <w:p w14:paraId="5CEEA312" w14:textId="77777777" w:rsidR="007A10E2" w:rsidRPr="00754FAE" w:rsidRDefault="007A10E2" w:rsidP="007A10E2">
            <w:pPr>
              <w:jc w:val="right"/>
              <w:rPr>
                <w:color w:val="000000"/>
              </w:rPr>
            </w:pPr>
            <w:r w:rsidRPr="00754FAE">
              <w:rPr>
                <w:color w:val="000000"/>
              </w:rPr>
              <w:t>1.860.705,83</w:t>
            </w:r>
          </w:p>
        </w:tc>
      </w:tr>
      <w:tr w:rsidR="007A10E2" w:rsidRPr="00754FAE" w14:paraId="52D393BF" w14:textId="77777777" w:rsidTr="007A10E2">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1832ECF" w14:textId="77777777" w:rsidR="007A10E2" w:rsidRPr="00754FAE" w:rsidRDefault="007A10E2" w:rsidP="007A10E2">
            <w:pPr>
              <w:jc w:val="center"/>
              <w:rPr>
                <w:color w:val="000000"/>
              </w:rPr>
            </w:pPr>
            <w:r w:rsidRPr="00754FAE">
              <w:rPr>
                <w:color w:val="000000"/>
              </w:rPr>
              <w:t>2.</w:t>
            </w:r>
          </w:p>
        </w:tc>
        <w:tc>
          <w:tcPr>
            <w:tcW w:w="6238" w:type="dxa"/>
            <w:gridSpan w:val="4"/>
            <w:tcBorders>
              <w:top w:val="single" w:sz="4" w:space="0" w:color="auto"/>
              <w:left w:val="nil"/>
              <w:bottom w:val="single" w:sz="4" w:space="0" w:color="auto"/>
              <w:right w:val="single" w:sz="4" w:space="0" w:color="auto"/>
            </w:tcBorders>
            <w:shd w:val="clear" w:color="auto" w:fill="auto"/>
            <w:noWrap/>
            <w:vAlign w:val="center"/>
            <w:hideMark/>
          </w:tcPr>
          <w:p w14:paraId="20A77E6A" w14:textId="77777777" w:rsidR="007A10E2" w:rsidRPr="00754FAE" w:rsidRDefault="007A10E2" w:rsidP="007A10E2">
            <w:pPr>
              <w:rPr>
                <w:color w:val="000000"/>
              </w:rPr>
            </w:pPr>
            <w:r w:rsidRPr="00754FAE">
              <w:rPr>
                <w:color w:val="000000"/>
              </w:rPr>
              <w:t>IGRALIŠTA I ZELENE POVRŠINE</w:t>
            </w:r>
          </w:p>
        </w:tc>
        <w:tc>
          <w:tcPr>
            <w:tcW w:w="1843" w:type="dxa"/>
            <w:tcBorders>
              <w:top w:val="nil"/>
              <w:left w:val="nil"/>
              <w:bottom w:val="single" w:sz="4" w:space="0" w:color="auto"/>
              <w:right w:val="single" w:sz="4" w:space="0" w:color="auto"/>
            </w:tcBorders>
            <w:shd w:val="clear" w:color="auto" w:fill="auto"/>
            <w:noWrap/>
            <w:vAlign w:val="center"/>
            <w:hideMark/>
          </w:tcPr>
          <w:p w14:paraId="54A9595C" w14:textId="77777777" w:rsidR="007A10E2" w:rsidRPr="00754FAE" w:rsidRDefault="007A10E2" w:rsidP="007A10E2">
            <w:pPr>
              <w:jc w:val="right"/>
              <w:rPr>
                <w:color w:val="000000"/>
              </w:rPr>
            </w:pPr>
            <w:r w:rsidRPr="00754FAE">
              <w:rPr>
                <w:color w:val="000000"/>
              </w:rPr>
              <w:t>4.113.800,00</w:t>
            </w:r>
          </w:p>
        </w:tc>
        <w:tc>
          <w:tcPr>
            <w:tcW w:w="1843" w:type="dxa"/>
            <w:tcBorders>
              <w:top w:val="nil"/>
              <w:left w:val="nil"/>
              <w:bottom w:val="single" w:sz="4" w:space="0" w:color="auto"/>
              <w:right w:val="single" w:sz="4" w:space="0" w:color="auto"/>
            </w:tcBorders>
            <w:shd w:val="clear" w:color="auto" w:fill="auto"/>
            <w:noWrap/>
            <w:vAlign w:val="center"/>
            <w:hideMark/>
          </w:tcPr>
          <w:p w14:paraId="7FD6143E" w14:textId="77777777" w:rsidR="007A10E2" w:rsidRPr="00754FAE" w:rsidRDefault="007A10E2" w:rsidP="007A10E2">
            <w:pPr>
              <w:jc w:val="right"/>
              <w:rPr>
                <w:color w:val="000000"/>
              </w:rPr>
            </w:pPr>
            <w:r w:rsidRPr="00754FAE">
              <w:rPr>
                <w:color w:val="000000"/>
              </w:rPr>
              <w:t>3.805.552,50</w:t>
            </w:r>
          </w:p>
        </w:tc>
      </w:tr>
      <w:tr w:rsidR="007A10E2" w:rsidRPr="00754FAE" w14:paraId="2478E0AC" w14:textId="77777777" w:rsidTr="007A10E2">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9D7DEBB" w14:textId="77777777" w:rsidR="007A10E2" w:rsidRPr="00754FAE" w:rsidRDefault="007A10E2" w:rsidP="007A10E2">
            <w:pPr>
              <w:jc w:val="center"/>
              <w:rPr>
                <w:color w:val="000000"/>
              </w:rPr>
            </w:pPr>
            <w:r w:rsidRPr="00754FAE">
              <w:rPr>
                <w:color w:val="000000"/>
              </w:rPr>
              <w:t>3.</w:t>
            </w:r>
          </w:p>
        </w:tc>
        <w:tc>
          <w:tcPr>
            <w:tcW w:w="6238" w:type="dxa"/>
            <w:gridSpan w:val="4"/>
            <w:tcBorders>
              <w:top w:val="single" w:sz="4" w:space="0" w:color="auto"/>
              <w:left w:val="nil"/>
              <w:bottom w:val="single" w:sz="4" w:space="0" w:color="auto"/>
              <w:right w:val="single" w:sz="4" w:space="0" w:color="auto"/>
            </w:tcBorders>
            <w:shd w:val="clear" w:color="auto" w:fill="auto"/>
            <w:noWrap/>
            <w:vAlign w:val="center"/>
            <w:hideMark/>
          </w:tcPr>
          <w:p w14:paraId="09886555" w14:textId="77777777" w:rsidR="007A10E2" w:rsidRPr="00754FAE" w:rsidRDefault="007A10E2" w:rsidP="007A10E2">
            <w:pPr>
              <w:rPr>
                <w:color w:val="000000"/>
              </w:rPr>
            </w:pPr>
            <w:r w:rsidRPr="00754FAE">
              <w:rPr>
                <w:color w:val="000000"/>
              </w:rPr>
              <w:t>PROSTORI MJESNE SAMOUPRAVE</w:t>
            </w:r>
          </w:p>
        </w:tc>
        <w:tc>
          <w:tcPr>
            <w:tcW w:w="1843" w:type="dxa"/>
            <w:tcBorders>
              <w:top w:val="nil"/>
              <w:left w:val="nil"/>
              <w:bottom w:val="single" w:sz="4" w:space="0" w:color="auto"/>
              <w:right w:val="single" w:sz="4" w:space="0" w:color="auto"/>
            </w:tcBorders>
            <w:shd w:val="clear" w:color="auto" w:fill="auto"/>
            <w:noWrap/>
            <w:vAlign w:val="center"/>
            <w:hideMark/>
          </w:tcPr>
          <w:p w14:paraId="50A42699" w14:textId="77777777" w:rsidR="007A10E2" w:rsidRPr="00754FAE" w:rsidRDefault="007A10E2" w:rsidP="007A10E2">
            <w:pPr>
              <w:jc w:val="right"/>
              <w:rPr>
                <w:color w:val="000000"/>
              </w:rPr>
            </w:pPr>
            <w:r w:rsidRPr="00754FAE">
              <w:rPr>
                <w:color w:val="000000"/>
              </w:rPr>
              <w:t>599.200,00</w:t>
            </w:r>
          </w:p>
        </w:tc>
        <w:tc>
          <w:tcPr>
            <w:tcW w:w="1843" w:type="dxa"/>
            <w:tcBorders>
              <w:top w:val="nil"/>
              <w:left w:val="nil"/>
              <w:bottom w:val="single" w:sz="4" w:space="0" w:color="auto"/>
              <w:right w:val="single" w:sz="4" w:space="0" w:color="auto"/>
            </w:tcBorders>
            <w:shd w:val="clear" w:color="auto" w:fill="auto"/>
            <w:noWrap/>
            <w:vAlign w:val="center"/>
            <w:hideMark/>
          </w:tcPr>
          <w:p w14:paraId="4469A8AD" w14:textId="77777777" w:rsidR="007A10E2" w:rsidRPr="00754FAE" w:rsidRDefault="007A10E2" w:rsidP="007A10E2">
            <w:pPr>
              <w:jc w:val="right"/>
              <w:rPr>
                <w:color w:val="000000"/>
              </w:rPr>
            </w:pPr>
            <w:r w:rsidRPr="00754FAE">
              <w:rPr>
                <w:color w:val="000000"/>
              </w:rPr>
              <w:t>557.285,63</w:t>
            </w:r>
          </w:p>
        </w:tc>
      </w:tr>
      <w:tr w:rsidR="007A10E2" w:rsidRPr="00754FAE" w14:paraId="647B477C" w14:textId="77777777" w:rsidTr="007A10E2">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C4FE892" w14:textId="77777777" w:rsidR="007A10E2" w:rsidRPr="00754FAE" w:rsidRDefault="007A10E2" w:rsidP="007A10E2">
            <w:pPr>
              <w:jc w:val="center"/>
              <w:rPr>
                <w:color w:val="000000"/>
              </w:rPr>
            </w:pPr>
            <w:r w:rsidRPr="00754FAE">
              <w:rPr>
                <w:color w:val="000000"/>
              </w:rPr>
              <w:t>4.</w:t>
            </w:r>
          </w:p>
        </w:tc>
        <w:tc>
          <w:tcPr>
            <w:tcW w:w="623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09A0AD2" w14:textId="77777777" w:rsidR="007A10E2" w:rsidRPr="00754FAE" w:rsidRDefault="007A10E2" w:rsidP="007A10E2">
            <w:pPr>
              <w:rPr>
                <w:color w:val="000000"/>
              </w:rPr>
            </w:pPr>
            <w:r w:rsidRPr="00754FAE">
              <w:rPr>
                <w:color w:val="000000"/>
              </w:rPr>
              <w:t>DRUGI JAVNI OBJEKTI I POVRŠINE</w:t>
            </w:r>
          </w:p>
        </w:tc>
        <w:tc>
          <w:tcPr>
            <w:tcW w:w="1843" w:type="dxa"/>
            <w:tcBorders>
              <w:top w:val="nil"/>
              <w:left w:val="nil"/>
              <w:bottom w:val="single" w:sz="4" w:space="0" w:color="auto"/>
              <w:right w:val="single" w:sz="4" w:space="0" w:color="auto"/>
            </w:tcBorders>
            <w:shd w:val="clear" w:color="auto" w:fill="auto"/>
            <w:noWrap/>
            <w:vAlign w:val="center"/>
            <w:hideMark/>
          </w:tcPr>
          <w:p w14:paraId="209DF5B4" w14:textId="77777777" w:rsidR="007A10E2" w:rsidRPr="00754FAE" w:rsidRDefault="007A10E2" w:rsidP="007A10E2">
            <w:pPr>
              <w:jc w:val="right"/>
              <w:rPr>
                <w:color w:val="000000"/>
              </w:rPr>
            </w:pPr>
            <w:r w:rsidRPr="00754FAE">
              <w:rPr>
                <w:color w:val="000000"/>
              </w:rPr>
              <w:t>350.000,00</w:t>
            </w:r>
          </w:p>
        </w:tc>
        <w:tc>
          <w:tcPr>
            <w:tcW w:w="1843" w:type="dxa"/>
            <w:tcBorders>
              <w:top w:val="nil"/>
              <w:left w:val="nil"/>
              <w:bottom w:val="single" w:sz="4" w:space="0" w:color="auto"/>
              <w:right w:val="single" w:sz="4" w:space="0" w:color="auto"/>
            </w:tcBorders>
            <w:shd w:val="clear" w:color="auto" w:fill="auto"/>
            <w:noWrap/>
            <w:vAlign w:val="center"/>
            <w:hideMark/>
          </w:tcPr>
          <w:p w14:paraId="66E7C4F1" w14:textId="77777777" w:rsidR="007A10E2" w:rsidRPr="00754FAE" w:rsidRDefault="007A10E2" w:rsidP="007A10E2">
            <w:pPr>
              <w:jc w:val="right"/>
              <w:rPr>
                <w:color w:val="000000"/>
              </w:rPr>
            </w:pPr>
            <w:r w:rsidRPr="00754FAE">
              <w:rPr>
                <w:color w:val="000000"/>
              </w:rPr>
              <w:t>0,00</w:t>
            </w:r>
          </w:p>
        </w:tc>
      </w:tr>
      <w:tr w:rsidR="007A10E2" w:rsidRPr="00754FAE" w14:paraId="4704927F" w14:textId="77777777" w:rsidTr="007A10E2">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725C80" w14:textId="77777777" w:rsidR="007A10E2" w:rsidRPr="00754FAE" w:rsidRDefault="007A10E2" w:rsidP="007A10E2">
            <w:pPr>
              <w:jc w:val="center"/>
              <w:rPr>
                <w:color w:val="000000"/>
              </w:rPr>
            </w:pPr>
            <w:r w:rsidRPr="00754FAE">
              <w:rPr>
                <w:color w:val="000000"/>
              </w:rPr>
              <w:t>5.</w:t>
            </w:r>
          </w:p>
        </w:tc>
        <w:tc>
          <w:tcPr>
            <w:tcW w:w="6238" w:type="dxa"/>
            <w:gridSpan w:val="4"/>
            <w:tcBorders>
              <w:top w:val="single" w:sz="4" w:space="0" w:color="auto"/>
              <w:left w:val="nil"/>
              <w:bottom w:val="single" w:sz="4" w:space="0" w:color="auto"/>
              <w:right w:val="single" w:sz="4" w:space="0" w:color="auto"/>
            </w:tcBorders>
            <w:shd w:val="clear" w:color="auto" w:fill="auto"/>
            <w:noWrap/>
            <w:vAlign w:val="center"/>
            <w:hideMark/>
          </w:tcPr>
          <w:p w14:paraId="06538F64" w14:textId="77777777" w:rsidR="007A10E2" w:rsidRPr="00754FAE" w:rsidRDefault="007A10E2" w:rsidP="007A10E2">
            <w:pPr>
              <w:rPr>
                <w:color w:val="000000"/>
              </w:rPr>
            </w:pPr>
            <w:r w:rsidRPr="00754FAE">
              <w:rPr>
                <w:color w:val="000000"/>
              </w:rPr>
              <w:t>NERASPOREĐENA INTERVENTNA SREDSTVA</w:t>
            </w:r>
          </w:p>
        </w:tc>
        <w:tc>
          <w:tcPr>
            <w:tcW w:w="1843" w:type="dxa"/>
            <w:tcBorders>
              <w:top w:val="nil"/>
              <w:left w:val="nil"/>
              <w:bottom w:val="single" w:sz="4" w:space="0" w:color="auto"/>
              <w:right w:val="single" w:sz="4" w:space="0" w:color="auto"/>
            </w:tcBorders>
            <w:shd w:val="clear" w:color="auto" w:fill="auto"/>
            <w:noWrap/>
            <w:vAlign w:val="center"/>
            <w:hideMark/>
          </w:tcPr>
          <w:p w14:paraId="4EB0B097" w14:textId="77777777" w:rsidR="007A10E2" w:rsidRPr="00754FAE" w:rsidRDefault="007A10E2" w:rsidP="007A10E2">
            <w:pPr>
              <w:jc w:val="right"/>
              <w:rPr>
                <w:color w:val="000000"/>
              </w:rPr>
            </w:pPr>
            <w:r w:rsidRPr="00754FAE">
              <w:rPr>
                <w:color w:val="000000"/>
              </w:rPr>
              <w:t>1.545.600,00</w:t>
            </w:r>
          </w:p>
        </w:tc>
        <w:tc>
          <w:tcPr>
            <w:tcW w:w="1843" w:type="dxa"/>
            <w:tcBorders>
              <w:top w:val="nil"/>
              <w:left w:val="nil"/>
              <w:bottom w:val="single" w:sz="4" w:space="0" w:color="auto"/>
              <w:right w:val="single" w:sz="4" w:space="0" w:color="auto"/>
            </w:tcBorders>
            <w:shd w:val="clear" w:color="auto" w:fill="auto"/>
            <w:noWrap/>
            <w:vAlign w:val="center"/>
            <w:hideMark/>
          </w:tcPr>
          <w:p w14:paraId="6B7372B6" w14:textId="77777777" w:rsidR="007A10E2" w:rsidRPr="00754FAE" w:rsidRDefault="007A10E2" w:rsidP="007A10E2">
            <w:pPr>
              <w:jc w:val="right"/>
              <w:rPr>
                <w:color w:val="000000"/>
              </w:rPr>
            </w:pPr>
            <w:r w:rsidRPr="00754FAE">
              <w:rPr>
                <w:color w:val="000000"/>
              </w:rPr>
              <w:t>0,00</w:t>
            </w:r>
          </w:p>
        </w:tc>
      </w:tr>
      <w:tr w:rsidR="007A10E2" w:rsidRPr="00754FAE" w14:paraId="3371DAE5" w14:textId="77777777" w:rsidTr="007A10E2">
        <w:trPr>
          <w:trHeight w:val="315"/>
        </w:trPr>
        <w:tc>
          <w:tcPr>
            <w:tcW w:w="1134" w:type="dxa"/>
            <w:tcBorders>
              <w:top w:val="nil"/>
              <w:left w:val="nil"/>
              <w:bottom w:val="nil"/>
              <w:right w:val="nil"/>
            </w:tcBorders>
            <w:shd w:val="clear" w:color="auto" w:fill="auto"/>
            <w:noWrap/>
            <w:vAlign w:val="center"/>
            <w:hideMark/>
          </w:tcPr>
          <w:p w14:paraId="1574FF03" w14:textId="77777777" w:rsidR="007A10E2" w:rsidRPr="00754FAE" w:rsidRDefault="007A10E2" w:rsidP="007A10E2">
            <w:pPr>
              <w:jc w:val="right"/>
              <w:rPr>
                <w:color w:val="000000"/>
              </w:rPr>
            </w:pPr>
          </w:p>
        </w:tc>
        <w:tc>
          <w:tcPr>
            <w:tcW w:w="1985" w:type="dxa"/>
            <w:tcBorders>
              <w:top w:val="nil"/>
              <w:left w:val="nil"/>
              <w:bottom w:val="nil"/>
              <w:right w:val="nil"/>
            </w:tcBorders>
            <w:shd w:val="clear" w:color="auto" w:fill="auto"/>
            <w:noWrap/>
            <w:vAlign w:val="center"/>
            <w:hideMark/>
          </w:tcPr>
          <w:p w14:paraId="4467C6A5"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5C3C7664" w14:textId="77777777" w:rsidR="007A10E2" w:rsidRPr="00754FAE" w:rsidRDefault="007A10E2" w:rsidP="007A10E2">
            <w:pPr>
              <w:rPr>
                <w:sz w:val="20"/>
                <w:szCs w:val="20"/>
              </w:rPr>
            </w:pPr>
          </w:p>
        </w:tc>
        <w:tc>
          <w:tcPr>
            <w:tcW w:w="291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96BAFD" w14:textId="77777777" w:rsidR="007A10E2" w:rsidRPr="00754FAE" w:rsidRDefault="007A10E2" w:rsidP="007A10E2">
            <w:pPr>
              <w:jc w:val="right"/>
              <w:rPr>
                <w:b/>
                <w:bCs/>
                <w:color w:val="000000"/>
              </w:rPr>
            </w:pPr>
            <w:r w:rsidRPr="00754FAE">
              <w:rPr>
                <w:b/>
                <w:bCs/>
                <w:color w:val="000000"/>
              </w:rPr>
              <w:t>SVEUKUPNO</w:t>
            </w:r>
          </w:p>
        </w:tc>
        <w:tc>
          <w:tcPr>
            <w:tcW w:w="1843" w:type="dxa"/>
            <w:tcBorders>
              <w:top w:val="nil"/>
              <w:left w:val="nil"/>
              <w:bottom w:val="single" w:sz="4" w:space="0" w:color="auto"/>
              <w:right w:val="single" w:sz="4" w:space="0" w:color="auto"/>
            </w:tcBorders>
            <w:shd w:val="clear" w:color="auto" w:fill="auto"/>
            <w:noWrap/>
            <w:vAlign w:val="center"/>
            <w:hideMark/>
          </w:tcPr>
          <w:p w14:paraId="2F903B87" w14:textId="77777777" w:rsidR="007A10E2" w:rsidRPr="00754FAE" w:rsidRDefault="007A10E2" w:rsidP="007A10E2">
            <w:pPr>
              <w:jc w:val="right"/>
              <w:rPr>
                <w:b/>
                <w:bCs/>
                <w:color w:val="000000"/>
              </w:rPr>
            </w:pPr>
            <w:r w:rsidRPr="00754FAE">
              <w:rPr>
                <w:b/>
                <w:bCs/>
                <w:color w:val="000000"/>
              </w:rPr>
              <w:t>9.752.900,00</w:t>
            </w:r>
          </w:p>
        </w:tc>
        <w:tc>
          <w:tcPr>
            <w:tcW w:w="1843" w:type="dxa"/>
            <w:tcBorders>
              <w:top w:val="nil"/>
              <w:left w:val="nil"/>
              <w:bottom w:val="single" w:sz="4" w:space="0" w:color="auto"/>
              <w:right w:val="single" w:sz="4" w:space="0" w:color="auto"/>
            </w:tcBorders>
            <w:shd w:val="clear" w:color="auto" w:fill="auto"/>
            <w:noWrap/>
            <w:vAlign w:val="center"/>
            <w:hideMark/>
          </w:tcPr>
          <w:p w14:paraId="4B4865AF" w14:textId="77777777" w:rsidR="007A10E2" w:rsidRPr="00754FAE" w:rsidRDefault="007A10E2" w:rsidP="007A10E2">
            <w:pPr>
              <w:jc w:val="right"/>
              <w:rPr>
                <w:b/>
                <w:bCs/>
                <w:color w:val="000000"/>
              </w:rPr>
            </w:pPr>
            <w:r w:rsidRPr="00754FAE">
              <w:rPr>
                <w:b/>
                <w:bCs/>
                <w:color w:val="000000"/>
              </w:rPr>
              <w:t>6.223.543,95</w:t>
            </w:r>
          </w:p>
        </w:tc>
      </w:tr>
      <w:tr w:rsidR="007A10E2" w:rsidRPr="00754FAE" w14:paraId="755456A3" w14:textId="77777777" w:rsidTr="007A10E2">
        <w:trPr>
          <w:trHeight w:val="315"/>
        </w:trPr>
        <w:tc>
          <w:tcPr>
            <w:tcW w:w="1134" w:type="dxa"/>
            <w:tcBorders>
              <w:top w:val="nil"/>
              <w:left w:val="nil"/>
              <w:bottom w:val="nil"/>
              <w:right w:val="nil"/>
            </w:tcBorders>
            <w:shd w:val="clear" w:color="auto" w:fill="auto"/>
            <w:noWrap/>
            <w:vAlign w:val="center"/>
            <w:hideMark/>
          </w:tcPr>
          <w:p w14:paraId="31E74162" w14:textId="77777777" w:rsidR="007A10E2" w:rsidRPr="00754FAE" w:rsidRDefault="007A10E2" w:rsidP="007A10E2">
            <w:pPr>
              <w:jc w:val="right"/>
              <w:rPr>
                <w:b/>
                <w:bCs/>
                <w:color w:val="000000"/>
              </w:rPr>
            </w:pPr>
          </w:p>
        </w:tc>
        <w:tc>
          <w:tcPr>
            <w:tcW w:w="1985" w:type="dxa"/>
            <w:tcBorders>
              <w:top w:val="nil"/>
              <w:left w:val="nil"/>
              <w:bottom w:val="nil"/>
              <w:right w:val="nil"/>
            </w:tcBorders>
            <w:shd w:val="clear" w:color="auto" w:fill="auto"/>
            <w:noWrap/>
            <w:vAlign w:val="center"/>
            <w:hideMark/>
          </w:tcPr>
          <w:p w14:paraId="0FC41D4D"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71A4DE7F"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5CF8B1EF"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4BCF0B25"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60EB64CE"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41870EEC" w14:textId="77777777" w:rsidR="007A10E2" w:rsidRPr="00754FAE" w:rsidRDefault="007A10E2" w:rsidP="007A10E2">
            <w:pPr>
              <w:rPr>
                <w:sz w:val="20"/>
                <w:szCs w:val="20"/>
              </w:rPr>
            </w:pPr>
          </w:p>
        </w:tc>
      </w:tr>
      <w:tr w:rsidR="007A10E2" w:rsidRPr="00754FAE" w14:paraId="1D9BF391" w14:textId="77777777" w:rsidTr="007A10E2">
        <w:trPr>
          <w:trHeight w:val="315"/>
        </w:trPr>
        <w:tc>
          <w:tcPr>
            <w:tcW w:w="1134" w:type="dxa"/>
            <w:tcBorders>
              <w:top w:val="nil"/>
              <w:left w:val="nil"/>
              <w:bottom w:val="nil"/>
              <w:right w:val="nil"/>
            </w:tcBorders>
            <w:shd w:val="clear" w:color="auto" w:fill="auto"/>
            <w:noWrap/>
            <w:vAlign w:val="center"/>
            <w:hideMark/>
          </w:tcPr>
          <w:p w14:paraId="3F8CA26D" w14:textId="77777777" w:rsidR="007A10E2" w:rsidRPr="00754FAE" w:rsidRDefault="007A10E2" w:rsidP="007A10E2">
            <w:pPr>
              <w:rPr>
                <w:sz w:val="20"/>
                <w:szCs w:val="20"/>
              </w:rPr>
            </w:pPr>
          </w:p>
        </w:tc>
        <w:tc>
          <w:tcPr>
            <w:tcW w:w="1985" w:type="dxa"/>
            <w:tcBorders>
              <w:top w:val="nil"/>
              <w:left w:val="nil"/>
              <w:bottom w:val="nil"/>
              <w:right w:val="nil"/>
            </w:tcBorders>
            <w:shd w:val="clear" w:color="auto" w:fill="auto"/>
            <w:noWrap/>
            <w:vAlign w:val="center"/>
            <w:hideMark/>
          </w:tcPr>
          <w:p w14:paraId="11400924" w14:textId="77777777" w:rsidR="007A10E2" w:rsidRPr="00754FAE" w:rsidRDefault="007A10E2" w:rsidP="007A10E2">
            <w:pPr>
              <w:rPr>
                <w:sz w:val="20"/>
                <w:szCs w:val="20"/>
              </w:rPr>
            </w:pPr>
          </w:p>
        </w:tc>
        <w:tc>
          <w:tcPr>
            <w:tcW w:w="1337" w:type="dxa"/>
            <w:tcBorders>
              <w:top w:val="nil"/>
              <w:left w:val="nil"/>
              <w:bottom w:val="nil"/>
              <w:right w:val="nil"/>
            </w:tcBorders>
            <w:shd w:val="clear" w:color="auto" w:fill="auto"/>
            <w:noWrap/>
            <w:vAlign w:val="center"/>
            <w:hideMark/>
          </w:tcPr>
          <w:p w14:paraId="60AB5FE0" w14:textId="77777777" w:rsidR="007A10E2" w:rsidRPr="00754FAE" w:rsidRDefault="007A10E2" w:rsidP="007A10E2">
            <w:pPr>
              <w:rPr>
                <w:sz w:val="20"/>
                <w:szCs w:val="20"/>
              </w:rPr>
            </w:pPr>
          </w:p>
        </w:tc>
        <w:tc>
          <w:tcPr>
            <w:tcW w:w="1648" w:type="dxa"/>
            <w:tcBorders>
              <w:top w:val="nil"/>
              <w:left w:val="nil"/>
              <w:bottom w:val="nil"/>
              <w:right w:val="nil"/>
            </w:tcBorders>
            <w:shd w:val="clear" w:color="auto" w:fill="auto"/>
            <w:noWrap/>
            <w:vAlign w:val="center"/>
            <w:hideMark/>
          </w:tcPr>
          <w:p w14:paraId="2989FE40" w14:textId="77777777" w:rsidR="007A10E2" w:rsidRPr="00754FAE" w:rsidRDefault="007A10E2" w:rsidP="007A10E2">
            <w:pPr>
              <w:rPr>
                <w:sz w:val="20"/>
                <w:szCs w:val="20"/>
              </w:rPr>
            </w:pPr>
          </w:p>
        </w:tc>
        <w:tc>
          <w:tcPr>
            <w:tcW w:w="1268" w:type="dxa"/>
            <w:tcBorders>
              <w:top w:val="nil"/>
              <w:left w:val="nil"/>
              <w:bottom w:val="nil"/>
              <w:right w:val="nil"/>
            </w:tcBorders>
            <w:shd w:val="clear" w:color="auto" w:fill="auto"/>
            <w:noWrap/>
            <w:vAlign w:val="center"/>
            <w:hideMark/>
          </w:tcPr>
          <w:p w14:paraId="2DEBA9FA"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44E4B5A9" w14:textId="77777777" w:rsidR="007A10E2" w:rsidRPr="00754FAE" w:rsidRDefault="007A10E2" w:rsidP="007A10E2">
            <w:pPr>
              <w:rPr>
                <w:sz w:val="20"/>
                <w:szCs w:val="20"/>
              </w:rPr>
            </w:pPr>
          </w:p>
        </w:tc>
        <w:tc>
          <w:tcPr>
            <w:tcW w:w="1843" w:type="dxa"/>
            <w:tcBorders>
              <w:top w:val="nil"/>
              <w:left w:val="nil"/>
              <w:bottom w:val="nil"/>
              <w:right w:val="nil"/>
            </w:tcBorders>
            <w:shd w:val="clear" w:color="auto" w:fill="auto"/>
            <w:noWrap/>
            <w:vAlign w:val="center"/>
            <w:hideMark/>
          </w:tcPr>
          <w:p w14:paraId="1519E612" w14:textId="77777777" w:rsidR="007A10E2" w:rsidRPr="00754FAE" w:rsidRDefault="007A10E2" w:rsidP="007A10E2">
            <w:pPr>
              <w:rPr>
                <w:sz w:val="20"/>
                <w:szCs w:val="20"/>
              </w:rPr>
            </w:pPr>
          </w:p>
        </w:tc>
      </w:tr>
      <w:tr w:rsidR="007A10E2" w:rsidRPr="00754FAE" w14:paraId="45C39CAC" w14:textId="77777777" w:rsidTr="007A10E2">
        <w:trPr>
          <w:trHeight w:val="315"/>
        </w:trPr>
        <w:tc>
          <w:tcPr>
            <w:tcW w:w="11058" w:type="dxa"/>
            <w:gridSpan w:val="7"/>
            <w:tcBorders>
              <w:top w:val="nil"/>
              <w:left w:val="nil"/>
              <w:bottom w:val="nil"/>
              <w:right w:val="nil"/>
            </w:tcBorders>
            <w:shd w:val="clear" w:color="auto" w:fill="auto"/>
            <w:noWrap/>
            <w:vAlign w:val="center"/>
            <w:hideMark/>
          </w:tcPr>
          <w:p w14:paraId="02DBCFE8" w14:textId="77777777" w:rsidR="007A10E2" w:rsidRPr="00754FAE" w:rsidRDefault="007A10E2" w:rsidP="007A10E2">
            <w:pPr>
              <w:jc w:val="center"/>
              <w:rPr>
                <w:b/>
                <w:bCs/>
              </w:rPr>
            </w:pPr>
            <w:r w:rsidRPr="00754FAE">
              <w:rPr>
                <w:b/>
                <w:bCs/>
              </w:rPr>
              <w:t xml:space="preserve"> Članak 2. </w:t>
            </w:r>
          </w:p>
        </w:tc>
      </w:tr>
      <w:tr w:rsidR="007A10E2" w:rsidRPr="00754FAE" w14:paraId="7DE12643" w14:textId="77777777" w:rsidTr="007A10E2">
        <w:trPr>
          <w:trHeight w:val="315"/>
        </w:trPr>
        <w:tc>
          <w:tcPr>
            <w:tcW w:w="1134" w:type="dxa"/>
            <w:tcBorders>
              <w:top w:val="nil"/>
              <w:left w:val="nil"/>
              <w:bottom w:val="nil"/>
              <w:right w:val="nil"/>
            </w:tcBorders>
            <w:shd w:val="clear" w:color="auto" w:fill="auto"/>
            <w:noWrap/>
            <w:vAlign w:val="center"/>
            <w:hideMark/>
          </w:tcPr>
          <w:p w14:paraId="7C5E3E76" w14:textId="77777777" w:rsidR="007A10E2" w:rsidRPr="00754FAE" w:rsidRDefault="007A10E2" w:rsidP="007A10E2">
            <w:pPr>
              <w:jc w:val="center"/>
              <w:rPr>
                <w:b/>
                <w:bCs/>
              </w:rPr>
            </w:pPr>
          </w:p>
        </w:tc>
        <w:tc>
          <w:tcPr>
            <w:tcW w:w="1985" w:type="dxa"/>
            <w:tcBorders>
              <w:top w:val="nil"/>
              <w:left w:val="nil"/>
              <w:bottom w:val="nil"/>
              <w:right w:val="nil"/>
            </w:tcBorders>
            <w:shd w:val="clear" w:color="auto" w:fill="auto"/>
            <w:noWrap/>
            <w:vAlign w:val="center"/>
            <w:hideMark/>
          </w:tcPr>
          <w:p w14:paraId="468F2CC1" w14:textId="77777777" w:rsidR="007A10E2" w:rsidRPr="00754FAE" w:rsidRDefault="007A10E2" w:rsidP="007A10E2">
            <w:pPr>
              <w:jc w:val="center"/>
              <w:rPr>
                <w:sz w:val="20"/>
                <w:szCs w:val="20"/>
              </w:rPr>
            </w:pPr>
          </w:p>
        </w:tc>
        <w:tc>
          <w:tcPr>
            <w:tcW w:w="1337" w:type="dxa"/>
            <w:tcBorders>
              <w:top w:val="nil"/>
              <w:left w:val="nil"/>
              <w:bottom w:val="nil"/>
              <w:right w:val="nil"/>
            </w:tcBorders>
            <w:shd w:val="clear" w:color="auto" w:fill="auto"/>
            <w:noWrap/>
            <w:vAlign w:val="center"/>
            <w:hideMark/>
          </w:tcPr>
          <w:p w14:paraId="7DB4B390" w14:textId="77777777" w:rsidR="007A10E2" w:rsidRPr="00754FAE" w:rsidRDefault="007A10E2" w:rsidP="007A10E2">
            <w:pPr>
              <w:jc w:val="center"/>
              <w:rPr>
                <w:sz w:val="20"/>
                <w:szCs w:val="20"/>
              </w:rPr>
            </w:pPr>
          </w:p>
        </w:tc>
        <w:tc>
          <w:tcPr>
            <w:tcW w:w="1648" w:type="dxa"/>
            <w:tcBorders>
              <w:top w:val="nil"/>
              <w:left w:val="nil"/>
              <w:bottom w:val="nil"/>
              <w:right w:val="nil"/>
            </w:tcBorders>
            <w:shd w:val="clear" w:color="auto" w:fill="auto"/>
            <w:noWrap/>
            <w:vAlign w:val="center"/>
            <w:hideMark/>
          </w:tcPr>
          <w:p w14:paraId="18599825" w14:textId="77777777" w:rsidR="007A10E2" w:rsidRPr="00754FAE" w:rsidRDefault="007A10E2" w:rsidP="007A10E2">
            <w:pPr>
              <w:jc w:val="center"/>
              <w:rPr>
                <w:sz w:val="20"/>
                <w:szCs w:val="20"/>
              </w:rPr>
            </w:pPr>
          </w:p>
        </w:tc>
        <w:tc>
          <w:tcPr>
            <w:tcW w:w="1268" w:type="dxa"/>
            <w:tcBorders>
              <w:top w:val="nil"/>
              <w:left w:val="nil"/>
              <w:bottom w:val="nil"/>
              <w:right w:val="nil"/>
            </w:tcBorders>
            <w:shd w:val="clear" w:color="auto" w:fill="auto"/>
            <w:noWrap/>
            <w:vAlign w:val="center"/>
            <w:hideMark/>
          </w:tcPr>
          <w:p w14:paraId="402E8E98"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55213E2D" w14:textId="77777777" w:rsidR="007A10E2" w:rsidRPr="00754FAE" w:rsidRDefault="007A10E2" w:rsidP="007A10E2">
            <w:pPr>
              <w:jc w:val="center"/>
              <w:rPr>
                <w:sz w:val="20"/>
                <w:szCs w:val="20"/>
              </w:rPr>
            </w:pPr>
          </w:p>
        </w:tc>
        <w:tc>
          <w:tcPr>
            <w:tcW w:w="1843" w:type="dxa"/>
            <w:tcBorders>
              <w:top w:val="nil"/>
              <w:left w:val="nil"/>
              <w:bottom w:val="nil"/>
              <w:right w:val="nil"/>
            </w:tcBorders>
            <w:shd w:val="clear" w:color="auto" w:fill="auto"/>
            <w:noWrap/>
            <w:vAlign w:val="center"/>
            <w:hideMark/>
          </w:tcPr>
          <w:p w14:paraId="775B1FD5" w14:textId="77777777" w:rsidR="007A10E2" w:rsidRPr="00754FAE" w:rsidRDefault="007A10E2" w:rsidP="007A10E2">
            <w:pPr>
              <w:jc w:val="center"/>
              <w:rPr>
                <w:sz w:val="20"/>
                <w:szCs w:val="20"/>
              </w:rPr>
            </w:pPr>
          </w:p>
        </w:tc>
      </w:tr>
      <w:tr w:rsidR="007A10E2" w:rsidRPr="00754FAE" w14:paraId="44A93713" w14:textId="77777777" w:rsidTr="007A10E2">
        <w:trPr>
          <w:trHeight w:val="315"/>
        </w:trPr>
        <w:tc>
          <w:tcPr>
            <w:tcW w:w="11058" w:type="dxa"/>
            <w:gridSpan w:val="7"/>
            <w:tcBorders>
              <w:top w:val="nil"/>
              <w:left w:val="nil"/>
              <w:bottom w:val="nil"/>
              <w:right w:val="nil"/>
            </w:tcBorders>
            <w:shd w:val="clear" w:color="auto" w:fill="auto"/>
            <w:noWrap/>
            <w:vAlign w:val="center"/>
            <w:hideMark/>
          </w:tcPr>
          <w:p w14:paraId="4185CA28" w14:textId="77777777" w:rsidR="007A10E2" w:rsidRPr="00754FAE" w:rsidRDefault="007A10E2" w:rsidP="00754FAE">
            <w:pPr>
              <w:jc w:val="center"/>
            </w:pPr>
            <w:r w:rsidRPr="00754FAE">
              <w:t>Ovo će Izvješće biti objavljeno u Službenom glasniku Grada Zagreba.</w:t>
            </w:r>
          </w:p>
        </w:tc>
      </w:tr>
    </w:tbl>
    <w:p w14:paraId="5B1BF49C" w14:textId="77777777" w:rsidR="005D7117" w:rsidRPr="00754FAE" w:rsidRDefault="005D7117" w:rsidP="005D7117">
      <w:pPr>
        <w:suppressAutoHyphens w:val="0"/>
        <w:spacing w:line="276" w:lineRule="auto"/>
        <w:jc w:val="both"/>
        <w:rPr>
          <w:rFonts w:eastAsia="Calibri"/>
          <w:sz w:val="22"/>
          <w:szCs w:val="22"/>
          <w:lang w:eastAsia="en-US"/>
        </w:rPr>
      </w:pPr>
    </w:p>
    <w:p w14:paraId="608D16E6" w14:textId="761DBD15" w:rsidR="005D7117" w:rsidRPr="00754FAE" w:rsidRDefault="006C1A0C" w:rsidP="006C1A0C">
      <w:pPr>
        <w:suppressAutoHyphens w:val="0"/>
        <w:spacing w:line="276" w:lineRule="auto"/>
        <w:jc w:val="both"/>
        <w:rPr>
          <w:rFonts w:eastAsia="Calibri"/>
          <w:sz w:val="22"/>
          <w:szCs w:val="22"/>
          <w:lang w:eastAsia="en-US"/>
        </w:rPr>
      </w:pPr>
      <w:r w:rsidRPr="00754FAE">
        <w:rPr>
          <w:rFonts w:eastAsia="Calibri"/>
          <w:sz w:val="22"/>
          <w:szCs w:val="22"/>
          <w:lang w:eastAsia="en-US"/>
        </w:rPr>
        <w:tab/>
      </w:r>
    </w:p>
    <w:p w14:paraId="1ED38121" w14:textId="2F9661E9" w:rsidR="005D7117" w:rsidRPr="00754FAE" w:rsidRDefault="006C1A0C" w:rsidP="005D7117">
      <w:pPr>
        <w:spacing w:before="120" w:after="120"/>
        <w:ind w:left="709" w:right="544" w:hanging="709"/>
        <w:jc w:val="both"/>
        <w:rPr>
          <w:b/>
          <w:u w:val="single"/>
        </w:rPr>
      </w:pPr>
      <w:r w:rsidRPr="00754FAE">
        <w:rPr>
          <w:b/>
          <w:u w:val="single"/>
        </w:rPr>
        <w:t>Ad. 5</w:t>
      </w:r>
      <w:r w:rsidR="005D7117" w:rsidRPr="00754FAE">
        <w:rPr>
          <w:b/>
          <w:u w:val="single"/>
        </w:rPr>
        <w:t xml:space="preserve">. </w:t>
      </w:r>
      <w:r w:rsidRPr="00754FAE">
        <w:rPr>
          <w:b/>
          <w:u w:val="single"/>
        </w:rPr>
        <w:t xml:space="preserve">Zaključak o korištenju sredstava ONRP – </w:t>
      </w:r>
      <w:proofErr w:type="spellStart"/>
      <w:r w:rsidRPr="00754FAE">
        <w:rPr>
          <w:b/>
          <w:u w:val="single"/>
        </w:rPr>
        <w:t>Dugave</w:t>
      </w:r>
      <w:proofErr w:type="spellEnd"/>
      <w:r w:rsidRPr="00754FAE">
        <w:rPr>
          <w:b/>
          <w:u w:val="single"/>
        </w:rPr>
        <w:t xml:space="preserve">, </w:t>
      </w:r>
      <w:r w:rsidRPr="00754FAE">
        <w:rPr>
          <w:b/>
          <w:i/>
          <w:u w:val="single"/>
        </w:rPr>
        <w:t>donosi se</w:t>
      </w:r>
    </w:p>
    <w:p w14:paraId="257FDA39" w14:textId="0BDBD4D5" w:rsidR="003312C0" w:rsidRPr="00754FAE" w:rsidRDefault="006C1A0C" w:rsidP="003312C0">
      <w:pPr>
        <w:ind w:firstLine="709"/>
        <w:jc w:val="both"/>
      </w:pPr>
      <w:r w:rsidRPr="00754FAE">
        <w:t xml:space="preserve">Članovi Vijeća primili su materijal uz poziv. </w:t>
      </w:r>
      <w:r w:rsidR="003312C0" w:rsidRPr="00754FAE">
        <w:t>Predsjednik uvodno obrazlaže predmetnu točku dnevnog reda te otvara raspravu.</w:t>
      </w:r>
    </w:p>
    <w:p w14:paraId="60801A97" w14:textId="78167EC7" w:rsidR="00550696" w:rsidRPr="00754FAE" w:rsidRDefault="003312C0" w:rsidP="003312C0">
      <w:pPr>
        <w:ind w:firstLine="709"/>
        <w:jc w:val="both"/>
      </w:pPr>
      <w:r w:rsidRPr="00754FAE">
        <w:t>Bez rasprave, Vijeće jednoglasno</w:t>
      </w:r>
      <w:r w:rsidR="007A10E2" w:rsidRPr="00754FAE">
        <w:t xml:space="preserve"> sa 17 glasova „ZA“ </w:t>
      </w:r>
      <w:r w:rsidRPr="00754FAE">
        <w:t>donosi</w:t>
      </w:r>
    </w:p>
    <w:p w14:paraId="48A72F32" w14:textId="318F7ACE" w:rsidR="006C1A0C" w:rsidRPr="00754FAE" w:rsidRDefault="006C1A0C" w:rsidP="003312C0">
      <w:pPr>
        <w:ind w:firstLine="709"/>
        <w:jc w:val="both"/>
      </w:pPr>
    </w:p>
    <w:p w14:paraId="418892C7" w14:textId="77777777" w:rsidR="006C1A0C" w:rsidRPr="00754FAE" w:rsidRDefault="006C1A0C" w:rsidP="006C1A0C">
      <w:pPr>
        <w:tabs>
          <w:tab w:val="left" w:pos="0"/>
        </w:tabs>
        <w:suppressAutoHyphens w:val="0"/>
        <w:spacing w:after="160" w:line="259" w:lineRule="auto"/>
        <w:jc w:val="center"/>
        <w:rPr>
          <w:rFonts w:eastAsiaTheme="minorHAnsi"/>
          <w:b/>
          <w:lang w:eastAsia="en-US"/>
        </w:rPr>
      </w:pPr>
      <w:r w:rsidRPr="00754FAE">
        <w:rPr>
          <w:rFonts w:eastAsiaTheme="minorHAnsi"/>
          <w:b/>
          <w:lang w:eastAsia="en-US"/>
        </w:rPr>
        <w:t>Z A K LJ U Č A K</w:t>
      </w:r>
    </w:p>
    <w:p w14:paraId="2F73C545" w14:textId="77777777" w:rsidR="006C1A0C" w:rsidRPr="00754FAE" w:rsidRDefault="006C1A0C" w:rsidP="006C1A0C">
      <w:pPr>
        <w:tabs>
          <w:tab w:val="left" w:pos="0"/>
        </w:tabs>
        <w:suppressAutoHyphens w:val="0"/>
        <w:spacing w:after="160" w:line="259" w:lineRule="auto"/>
        <w:jc w:val="center"/>
        <w:rPr>
          <w:rFonts w:eastAsiaTheme="minorHAnsi"/>
          <w:b/>
          <w:lang w:eastAsia="en-US"/>
        </w:rPr>
      </w:pPr>
      <w:r w:rsidRPr="00754FAE">
        <w:rPr>
          <w:rFonts w:eastAsiaTheme="minorHAnsi"/>
          <w:b/>
          <w:lang w:eastAsia="en-US"/>
        </w:rPr>
        <w:t>o korištenju ostalih nespomenutih rashoda poslovanja</w:t>
      </w:r>
    </w:p>
    <w:p w14:paraId="1613357C" w14:textId="41E83D85" w:rsidR="006C1A0C" w:rsidRPr="00754FAE" w:rsidRDefault="006C1A0C" w:rsidP="006C1A0C">
      <w:pPr>
        <w:suppressAutoHyphens w:val="0"/>
        <w:textAlignment w:val="baseline"/>
        <w:rPr>
          <w:lang w:val="en-GB"/>
        </w:rPr>
      </w:pPr>
    </w:p>
    <w:p w14:paraId="2C3D9EFF" w14:textId="02677714" w:rsidR="006C1A0C" w:rsidRPr="00754FAE" w:rsidRDefault="006C1A0C" w:rsidP="007510B3">
      <w:pPr>
        <w:numPr>
          <w:ilvl w:val="0"/>
          <w:numId w:val="17"/>
        </w:numPr>
        <w:suppressAutoHyphens w:val="0"/>
        <w:spacing w:after="160" w:line="259" w:lineRule="auto"/>
        <w:jc w:val="both"/>
        <w:textAlignment w:val="baseline"/>
      </w:pPr>
      <w:proofErr w:type="spellStart"/>
      <w:r w:rsidRPr="00754FAE">
        <w:rPr>
          <w:lang w:val="en-GB"/>
        </w:rPr>
        <w:t>Vijeće</w:t>
      </w:r>
      <w:proofErr w:type="spellEnd"/>
      <w:r w:rsidRPr="00754FAE">
        <w:rPr>
          <w:lang w:val="en-GB"/>
        </w:rPr>
        <w:t xml:space="preserve"> </w:t>
      </w:r>
      <w:proofErr w:type="spellStart"/>
      <w:r w:rsidRPr="00754FAE">
        <w:rPr>
          <w:lang w:val="en-GB"/>
        </w:rPr>
        <w:t>Gradske</w:t>
      </w:r>
      <w:proofErr w:type="spellEnd"/>
      <w:r w:rsidRPr="00754FAE">
        <w:rPr>
          <w:lang w:val="en-GB"/>
        </w:rPr>
        <w:t xml:space="preserve"> </w:t>
      </w:r>
      <w:proofErr w:type="spellStart"/>
      <w:r w:rsidRPr="00754FAE">
        <w:rPr>
          <w:lang w:val="en-GB"/>
        </w:rPr>
        <w:t>četvrti</w:t>
      </w:r>
      <w:proofErr w:type="spellEnd"/>
      <w:r w:rsidRPr="00754FAE">
        <w:rPr>
          <w:lang w:val="en-GB"/>
        </w:rPr>
        <w:t xml:space="preserve"> Novi Zagreb – </w:t>
      </w:r>
      <w:proofErr w:type="spellStart"/>
      <w:r w:rsidRPr="00754FAE">
        <w:rPr>
          <w:lang w:val="en-GB"/>
        </w:rPr>
        <w:t>istok</w:t>
      </w:r>
      <w:proofErr w:type="spellEnd"/>
      <w:r w:rsidRPr="00754FAE">
        <w:rPr>
          <w:lang w:val="en-GB"/>
        </w:rPr>
        <w:t xml:space="preserve"> </w:t>
      </w:r>
      <w:proofErr w:type="spellStart"/>
      <w:r w:rsidRPr="00754FAE">
        <w:rPr>
          <w:lang w:val="en-GB"/>
        </w:rPr>
        <w:t>osigurat</w:t>
      </w:r>
      <w:proofErr w:type="spellEnd"/>
      <w:r w:rsidRPr="00754FAE">
        <w:rPr>
          <w:lang w:val="en-GB"/>
        </w:rPr>
        <w:t xml:space="preserve"> </w:t>
      </w:r>
      <w:proofErr w:type="spellStart"/>
      <w:r w:rsidRPr="00754FAE">
        <w:rPr>
          <w:lang w:val="en-GB"/>
        </w:rPr>
        <w:t>će</w:t>
      </w:r>
      <w:proofErr w:type="spellEnd"/>
      <w:r w:rsidRPr="00754FAE">
        <w:rPr>
          <w:lang w:val="en-GB"/>
        </w:rPr>
        <w:t xml:space="preserve"> s </w:t>
      </w:r>
      <w:proofErr w:type="spellStart"/>
      <w:r w:rsidRPr="00754FAE">
        <w:rPr>
          <w:lang w:val="en-GB"/>
        </w:rPr>
        <w:t>pozicije</w:t>
      </w:r>
      <w:proofErr w:type="spellEnd"/>
      <w:r w:rsidRPr="00754FAE">
        <w:t xml:space="preserve"> Ostali nespomenuti rashodi poslovanja Razdjela Proračuna Grada Zagreba 0502, pozicije 88 – 3299 plaćanje ponude </w:t>
      </w:r>
      <w:proofErr w:type="spellStart"/>
      <w:r w:rsidRPr="00754FAE">
        <w:t>Guga</w:t>
      </w:r>
      <w:proofErr w:type="spellEnd"/>
      <w:r w:rsidRPr="00754FAE">
        <w:t xml:space="preserve"> svijet zabave </w:t>
      </w:r>
      <w:proofErr w:type="spellStart"/>
      <w:r w:rsidRPr="00754FAE">
        <w:t>j.d.o.o</w:t>
      </w:r>
      <w:proofErr w:type="spellEnd"/>
      <w:r w:rsidRPr="00754FAE">
        <w:t>. broj 2 u iznosu</w:t>
      </w:r>
      <w:r w:rsidRPr="00754FAE">
        <w:rPr>
          <w:lang w:val="en-GB"/>
        </w:rPr>
        <w:t xml:space="preserve"> od 600,00 </w:t>
      </w:r>
      <w:proofErr w:type="spellStart"/>
      <w:r w:rsidRPr="00754FAE">
        <w:rPr>
          <w:lang w:val="en-GB"/>
        </w:rPr>
        <w:t>eura</w:t>
      </w:r>
      <w:proofErr w:type="spellEnd"/>
      <w:r w:rsidRPr="00754FAE">
        <w:rPr>
          <w:lang w:val="en-GB"/>
        </w:rPr>
        <w:t xml:space="preserve"> </w:t>
      </w:r>
      <w:proofErr w:type="spellStart"/>
      <w:r w:rsidRPr="00754FAE">
        <w:rPr>
          <w:lang w:val="en-GB"/>
        </w:rPr>
        <w:t>za</w:t>
      </w:r>
      <w:proofErr w:type="spellEnd"/>
      <w:r w:rsidRPr="00754FAE">
        <w:rPr>
          <w:lang w:val="en-GB"/>
        </w:rPr>
        <w:t xml:space="preserve"> </w:t>
      </w:r>
      <w:proofErr w:type="spellStart"/>
      <w:r w:rsidRPr="00754FAE">
        <w:rPr>
          <w:lang w:val="en-GB"/>
        </w:rPr>
        <w:t>manifestaciju</w:t>
      </w:r>
      <w:proofErr w:type="spellEnd"/>
      <w:r w:rsidRPr="00754FAE">
        <w:rPr>
          <w:lang w:val="en-GB"/>
        </w:rPr>
        <w:t xml:space="preserve"> DANI DUGAVA 2023. </w:t>
      </w:r>
      <w:proofErr w:type="spellStart"/>
      <w:r w:rsidRPr="00754FAE">
        <w:rPr>
          <w:lang w:val="en-GB"/>
        </w:rPr>
        <w:t>za</w:t>
      </w:r>
      <w:proofErr w:type="spellEnd"/>
      <w:r w:rsidRPr="00754FAE">
        <w:rPr>
          <w:lang w:val="en-GB"/>
        </w:rPr>
        <w:t xml:space="preserve"> </w:t>
      </w:r>
      <w:proofErr w:type="spellStart"/>
      <w:r w:rsidRPr="00754FAE">
        <w:rPr>
          <w:lang w:val="en-GB"/>
        </w:rPr>
        <w:t>najam</w:t>
      </w:r>
      <w:proofErr w:type="spellEnd"/>
      <w:r w:rsidRPr="00754FAE">
        <w:rPr>
          <w:lang w:val="en-GB"/>
        </w:rPr>
        <w:t xml:space="preserve"> </w:t>
      </w:r>
      <w:proofErr w:type="spellStart"/>
      <w:r w:rsidRPr="00754FAE">
        <w:rPr>
          <w:lang w:val="en-GB"/>
        </w:rPr>
        <w:t>razglasa</w:t>
      </w:r>
      <w:proofErr w:type="spellEnd"/>
      <w:r w:rsidRPr="00754FAE">
        <w:rPr>
          <w:lang w:val="en-GB"/>
        </w:rPr>
        <w:t>.</w:t>
      </w:r>
    </w:p>
    <w:p w14:paraId="2827F0A3" w14:textId="4D94D5FA" w:rsidR="006C1A0C" w:rsidRPr="00754FAE" w:rsidRDefault="006C1A0C" w:rsidP="007510B3">
      <w:pPr>
        <w:numPr>
          <w:ilvl w:val="0"/>
          <w:numId w:val="16"/>
        </w:numPr>
        <w:suppressAutoHyphens w:val="0"/>
        <w:spacing w:after="160" w:line="259" w:lineRule="auto"/>
        <w:jc w:val="both"/>
        <w:textAlignment w:val="baseline"/>
      </w:pPr>
      <w:proofErr w:type="spellStart"/>
      <w:r w:rsidRPr="00754FAE">
        <w:rPr>
          <w:lang w:val="en-GB"/>
        </w:rPr>
        <w:t>Vijeće</w:t>
      </w:r>
      <w:proofErr w:type="spellEnd"/>
      <w:r w:rsidRPr="00754FAE">
        <w:rPr>
          <w:lang w:val="en-GB"/>
        </w:rPr>
        <w:t xml:space="preserve"> </w:t>
      </w:r>
      <w:proofErr w:type="spellStart"/>
      <w:r w:rsidRPr="00754FAE">
        <w:rPr>
          <w:lang w:val="en-GB"/>
        </w:rPr>
        <w:t>Gradske</w:t>
      </w:r>
      <w:proofErr w:type="spellEnd"/>
      <w:r w:rsidRPr="00754FAE">
        <w:rPr>
          <w:lang w:val="en-GB"/>
        </w:rPr>
        <w:t xml:space="preserve"> </w:t>
      </w:r>
      <w:proofErr w:type="spellStart"/>
      <w:r w:rsidRPr="00754FAE">
        <w:rPr>
          <w:lang w:val="en-GB"/>
        </w:rPr>
        <w:t>četvrti</w:t>
      </w:r>
      <w:proofErr w:type="spellEnd"/>
      <w:r w:rsidRPr="00754FAE">
        <w:rPr>
          <w:lang w:val="en-GB"/>
        </w:rPr>
        <w:t xml:space="preserve"> Novi Zagreb – </w:t>
      </w:r>
      <w:proofErr w:type="spellStart"/>
      <w:r w:rsidRPr="00754FAE">
        <w:rPr>
          <w:lang w:val="en-GB"/>
        </w:rPr>
        <w:t>istok</w:t>
      </w:r>
      <w:proofErr w:type="spellEnd"/>
      <w:r w:rsidRPr="00754FAE">
        <w:rPr>
          <w:lang w:val="en-GB"/>
        </w:rPr>
        <w:t xml:space="preserve"> u </w:t>
      </w:r>
      <w:proofErr w:type="spellStart"/>
      <w:r w:rsidRPr="00754FAE">
        <w:rPr>
          <w:lang w:val="en-GB"/>
        </w:rPr>
        <w:t>sklopu</w:t>
      </w:r>
      <w:proofErr w:type="spellEnd"/>
      <w:r w:rsidRPr="00754FAE">
        <w:rPr>
          <w:lang w:val="en-GB"/>
        </w:rPr>
        <w:t xml:space="preserve"> </w:t>
      </w:r>
      <w:proofErr w:type="spellStart"/>
      <w:r w:rsidRPr="00754FAE">
        <w:rPr>
          <w:lang w:val="en-GB"/>
        </w:rPr>
        <w:t>sudjelovanja</w:t>
      </w:r>
      <w:proofErr w:type="spellEnd"/>
      <w:r w:rsidRPr="00754FAE">
        <w:rPr>
          <w:lang w:val="en-GB"/>
        </w:rPr>
        <w:t xml:space="preserve"> u </w:t>
      </w:r>
      <w:proofErr w:type="spellStart"/>
      <w:r w:rsidRPr="00754FAE">
        <w:rPr>
          <w:lang w:val="en-GB"/>
        </w:rPr>
        <w:t>troškovima</w:t>
      </w:r>
      <w:proofErr w:type="spellEnd"/>
      <w:r w:rsidRPr="00754FAE">
        <w:rPr>
          <w:lang w:val="en-GB"/>
        </w:rPr>
        <w:t xml:space="preserve"> </w:t>
      </w:r>
      <w:proofErr w:type="spellStart"/>
      <w:r w:rsidRPr="00754FAE">
        <w:rPr>
          <w:lang w:val="en-GB"/>
        </w:rPr>
        <w:t>traži</w:t>
      </w:r>
      <w:proofErr w:type="spellEnd"/>
      <w:r w:rsidRPr="00754FAE">
        <w:rPr>
          <w:lang w:val="en-GB"/>
        </w:rPr>
        <w:t xml:space="preserve"> </w:t>
      </w:r>
      <w:proofErr w:type="spellStart"/>
      <w:r w:rsidRPr="00754FAE">
        <w:rPr>
          <w:lang w:val="en-GB"/>
        </w:rPr>
        <w:t>obavezno</w:t>
      </w:r>
      <w:proofErr w:type="spellEnd"/>
      <w:r w:rsidRPr="00754FAE">
        <w:rPr>
          <w:lang w:val="en-GB"/>
        </w:rPr>
        <w:t xml:space="preserve"> </w:t>
      </w:r>
      <w:proofErr w:type="spellStart"/>
      <w:r w:rsidRPr="00754FAE">
        <w:rPr>
          <w:lang w:val="en-GB"/>
        </w:rPr>
        <w:t>isticanje</w:t>
      </w:r>
      <w:proofErr w:type="spellEnd"/>
      <w:r w:rsidRPr="00754FAE">
        <w:rPr>
          <w:lang w:val="en-GB"/>
        </w:rPr>
        <w:t xml:space="preserve"> </w:t>
      </w:r>
      <w:proofErr w:type="spellStart"/>
      <w:r w:rsidRPr="00754FAE">
        <w:rPr>
          <w:lang w:val="en-GB"/>
        </w:rPr>
        <w:t>na</w:t>
      </w:r>
      <w:proofErr w:type="spellEnd"/>
      <w:r w:rsidRPr="00754FAE">
        <w:rPr>
          <w:lang w:val="en-GB"/>
        </w:rPr>
        <w:t xml:space="preserve"> </w:t>
      </w:r>
      <w:proofErr w:type="spellStart"/>
      <w:r w:rsidRPr="00754FAE">
        <w:rPr>
          <w:lang w:val="en-GB"/>
        </w:rPr>
        <w:t>prikladnom</w:t>
      </w:r>
      <w:proofErr w:type="spellEnd"/>
      <w:r w:rsidRPr="00754FAE">
        <w:rPr>
          <w:lang w:val="en-GB"/>
        </w:rPr>
        <w:t xml:space="preserve"> </w:t>
      </w:r>
      <w:proofErr w:type="spellStart"/>
      <w:r w:rsidRPr="00754FAE">
        <w:rPr>
          <w:lang w:val="en-GB"/>
        </w:rPr>
        <w:t>mjestu</w:t>
      </w:r>
      <w:proofErr w:type="spellEnd"/>
      <w:r w:rsidRPr="00754FAE">
        <w:rPr>
          <w:lang w:val="en-GB"/>
        </w:rPr>
        <w:t xml:space="preserve"> </w:t>
      </w:r>
      <w:proofErr w:type="spellStart"/>
      <w:r w:rsidRPr="00754FAE">
        <w:rPr>
          <w:lang w:val="en-GB"/>
        </w:rPr>
        <w:t>na</w:t>
      </w:r>
      <w:proofErr w:type="spellEnd"/>
      <w:r w:rsidRPr="00754FAE">
        <w:rPr>
          <w:lang w:val="en-GB"/>
        </w:rPr>
        <w:t xml:space="preserve"> </w:t>
      </w:r>
      <w:proofErr w:type="spellStart"/>
      <w:r w:rsidRPr="00754FAE">
        <w:rPr>
          <w:lang w:val="en-GB"/>
        </w:rPr>
        <w:t>plakatima</w:t>
      </w:r>
      <w:proofErr w:type="spellEnd"/>
      <w:r w:rsidRPr="00754FAE">
        <w:rPr>
          <w:lang w:val="en-GB"/>
        </w:rPr>
        <w:t xml:space="preserve"> </w:t>
      </w:r>
      <w:proofErr w:type="spellStart"/>
      <w:r w:rsidRPr="00754FAE">
        <w:rPr>
          <w:lang w:val="en-GB"/>
        </w:rPr>
        <w:t>grba</w:t>
      </w:r>
      <w:proofErr w:type="spellEnd"/>
      <w:r w:rsidRPr="00754FAE">
        <w:rPr>
          <w:lang w:val="en-GB"/>
        </w:rPr>
        <w:t xml:space="preserve"> </w:t>
      </w:r>
      <w:proofErr w:type="spellStart"/>
      <w:r w:rsidRPr="00754FAE">
        <w:rPr>
          <w:lang w:val="en-GB"/>
        </w:rPr>
        <w:t>Grada</w:t>
      </w:r>
      <w:proofErr w:type="spellEnd"/>
      <w:r w:rsidRPr="00754FAE">
        <w:rPr>
          <w:lang w:val="en-GB"/>
        </w:rPr>
        <w:t xml:space="preserve"> </w:t>
      </w:r>
      <w:proofErr w:type="spellStart"/>
      <w:r w:rsidRPr="00754FAE">
        <w:rPr>
          <w:lang w:val="en-GB"/>
        </w:rPr>
        <w:t>Zagreba</w:t>
      </w:r>
      <w:proofErr w:type="spellEnd"/>
      <w:r w:rsidRPr="00754FAE">
        <w:rPr>
          <w:lang w:val="en-GB"/>
        </w:rPr>
        <w:t xml:space="preserve"> s </w:t>
      </w:r>
      <w:proofErr w:type="spellStart"/>
      <w:r w:rsidRPr="00754FAE">
        <w:rPr>
          <w:lang w:val="en-GB"/>
        </w:rPr>
        <w:t>popratnim</w:t>
      </w:r>
      <w:proofErr w:type="spellEnd"/>
      <w:r w:rsidRPr="00754FAE">
        <w:rPr>
          <w:lang w:val="en-GB"/>
        </w:rPr>
        <w:t xml:space="preserve"> </w:t>
      </w:r>
      <w:proofErr w:type="spellStart"/>
      <w:r w:rsidRPr="00754FAE">
        <w:rPr>
          <w:lang w:val="en-GB"/>
        </w:rPr>
        <w:t>tekstom</w:t>
      </w:r>
      <w:proofErr w:type="spellEnd"/>
      <w:r w:rsidRPr="00754FAE">
        <w:rPr>
          <w:lang w:val="en-GB"/>
        </w:rPr>
        <w:t xml:space="preserve">: Grad Zagreb, </w:t>
      </w:r>
      <w:proofErr w:type="spellStart"/>
      <w:r w:rsidRPr="00754FAE">
        <w:rPr>
          <w:lang w:val="en-GB"/>
        </w:rPr>
        <w:t>Vijeće</w:t>
      </w:r>
      <w:proofErr w:type="spellEnd"/>
      <w:r w:rsidRPr="00754FAE">
        <w:rPr>
          <w:lang w:val="en-GB"/>
        </w:rPr>
        <w:t xml:space="preserve"> </w:t>
      </w:r>
      <w:proofErr w:type="spellStart"/>
      <w:r w:rsidRPr="00754FAE">
        <w:rPr>
          <w:lang w:val="en-GB"/>
        </w:rPr>
        <w:t>Gradske</w:t>
      </w:r>
      <w:proofErr w:type="spellEnd"/>
      <w:r w:rsidRPr="00754FAE">
        <w:rPr>
          <w:lang w:val="en-GB"/>
        </w:rPr>
        <w:t xml:space="preserve"> </w:t>
      </w:r>
      <w:proofErr w:type="spellStart"/>
      <w:r w:rsidRPr="00754FAE">
        <w:rPr>
          <w:lang w:val="en-GB"/>
        </w:rPr>
        <w:t>četvrti</w:t>
      </w:r>
      <w:proofErr w:type="spellEnd"/>
      <w:r w:rsidRPr="00754FAE">
        <w:rPr>
          <w:lang w:val="en-GB"/>
        </w:rPr>
        <w:t xml:space="preserve"> Novi Zagreb – </w:t>
      </w:r>
      <w:proofErr w:type="spellStart"/>
      <w:r w:rsidRPr="00754FAE">
        <w:rPr>
          <w:lang w:val="en-GB"/>
        </w:rPr>
        <w:t>istok</w:t>
      </w:r>
      <w:proofErr w:type="spellEnd"/>
      <w:r w:rsidRPr="00754FAE">
        <w:rPr>
          <w:lang w:val="en-GB"/>
        </w:rPr>
        <w:t>.</w:t>
      </w:r>
    </w:p>
    <w:p w14:paraId="2BA16773" w14:textId="77777777" w:rsidR="006C1A0C" w:rsidRPr="00754FAE" w:rsidRDefault="006C1A0C" w:rsidP="007510B3">
      <w:pPr>
        <w:numPr>
          <w:ilvl w:val="0"/>
          <w:numId w:val="17"/>
        </w:numPr>
        <w:suppressAutoHyphens w:val="0"/>
        <w:spacing w:line="259" w:lineRule="auto"/>
        <w:jc w:val="both"/>
        <w:textAlignment w:val="baseline"/>
      </w:pPr>
      <w:proofErr w:type="spellStart"/>
      <w:r w:rsidRPr="00754FAE">
        <w:rPr>
          <w:lang w:val="en-GB"/>
        </w:rPr>
        <w:t>Ovaj</w:t>
      </w:r>
      <w:proofErr w:type="spellEnd"/>
      <w:r w:rsidRPr="00754FAE">
        <w:rPr>
          <w:lang w:val="en-GB"/>
        </w:rPr>
        <w:t xml:space="preserve"> </w:t>
      </w:r>
      <w:proofErr w:type="spellStart"/>
      <w:r w:rsidRPr="00754FAE">
        <w:rPr>
          <w:lang w:val="en-GB"/>
        </w:rPr>
        <w:t>će</w:t>
      </w:r>
      <w:proofErr w:type="spellEnd"/>
      <w:r w:rsidRPr="00754FAE">
        <w:rPr>
          <w:lang w:val="en-GB"/>
        </w:rPr>
        <w:t xml:space="preserve"> </w:t>
      </w:r>
      <w:proofErr w:type="spellStart"/>
      <w:r w:rsidRPr="00754FAE">
        <w:rPr>
          <w:lang w:val="en-GB"/>
        </w:rPr>
        <w:t>zaključak</w:t>
      </w:r>
      <w:proofErr w:type="spellEnd"/>
      <w:r w:rsidRPr="00754FAE">
        <w:rPr>
          <w:lang w:val="en-GB"/>
        </w:rPr>
        <w:t xml:space="preserve"> </w:t>
      </w:r>
      <w:proofErr w:type="spellStart"/>
      <w:r w:rsidRPr="00754FAE">
        <w:rPr>
          <w:lang w:val="en-GB"/>
        </w:rPr>
        <w:t>biti</w:t>
      </w:r>
      <w:proofErr w:type="spellEnd"/>
      <w:r w:rsidRPr="00754FAE">
        <w:rPr>
          <w:lang w:val="en-GB"/>
        </w:rPr>
        <w:t xml:space="preserve"> </w:t>
      </w:r>
      <w:proofErr w:type="spellStart"/>
      <w:r w:rsidRPr="00754FAE">
        <w:rPr>
          <w:lang w:val="en-GB"/>
        </w:rPr>
        <w:t>upućen</w:t>
      </w:r>
      <w:proofErr w:type="spellEnd"/>
      <w:r w:rsidRPr="00754FAE">
        <w:rPr>
          <w:lang w:val="en-GB"/>
        </w:rPr>
        <w:t xml:space="preserve"> </w:t>
      </w:r>
      <w:proofErr w:type="spellStart"/>
      <w:r w:rsidRPr="00754FAE">
        <w:rPr>
          <w:lang w:val="en-GB"/>
        </w:rPr>
        <w:t>Gradskom</w:t>
      </w:r>
      <w:proofErr w:type="spellEnd"/>
      <w:r w:rsidRPr="00754FAE">
        <w:rPr>
          <w:lang w:val="en-GB"/>
        </w:rPr>
        <w:t xml:space="preserve"> </w:t>
      </w:r>
      <w:proofErr w:type="spellStart"/>
      <w:r w:rsidRPr="00754FAE">
        <w:rPr>
          <w:lang w:val="en-GB"/>
        </w:rPr>
        <w:t>uredu</w:t>
      </w:r>
      <w:proofErr w:type="spellEnd"/>
      <w:r w:rsidRPr="00754FAE">
        <w:rPr>
          <w:lang w:val="en-GB"/>
        </w:rPr>
        <w:t xml:space="preserve"> </w:t>
      </w:r>
      <w:proofErr w:type="spellStart"/>
      <w:r w:rsidRPr="00754FAE">
        <w:rPr>
          <w:lang w:val="en-GB"/>
        </w:rPr>
        <w:t>za</w:t>
      </w:r>
      <w:proofErr w:type="spellEnd"/>
      <w:r w:rsidRPr="00754FAE">
        <w:rPr>
          <w:lang w:val="en-GB"/>
        </w:rPr>
        <w:t xml:space="preserve"> </w:t>
      </w:r>
      <w:proofErr w:type="spellStart"/>
      <w:r w:rsidRPr="00754FAE">
        <w:rPr>
          <w:lang w:val="en-GB"/>
        </w:rPr>
        <w:t>mjesnu</w:t>
      </w:r>
      <w:proofErr w:type="spellEnd"/>
      <w:r w:rsidRPr="00754FAE">
        <w:rPr>
          <w:lang w:val="en-GB"/>
        </w:rPr>
        <w:t xml:space="preserve"> </w:t>
      </w:r>
      <w:proofErr w:type="spellStart"/>
      <w:r w:rsidRPr="00754FAE">
        <w:rPr>
          <w:lang w:val="en-GB"/>
        </w:rPr>
        <w:t>samoupravu</w:t>
      </w:r>
      <w:proofErr w:type="spellEnd"/>
      <w:r w:rsidRPr="00754FAE">
        <w:rPr>
          <w:lang w:val="en-GB"/>
        </w:rPr>
        <w:t xml:space="preserve">, </w:t>
      </w:r>
      <w:proofErr w:type="spellStart"/>
      <w:r w:rsidRPr="00754FAE">
        <w:rPr>
          <w:lang w:val="en-GB"/>
        </w:rPr>
        <w:t>civilnu</w:t>
      </w:r>
      <w:proofErr w:type="spellEnd"/>
      <w:r w:rsidRPr="00754FAE">
        <w:rPr>
          <w:lang w:val="en-GB"/>
        </w:rPr>
        <w:t xml:space="preserve"> </w:t>
      </w:r>
      <w:proofErr w:type="spellStart"/>
      <w:r w:rsidRPr="00754FAE">
        <w:rPr>
          <w:lang w:val="en-GB"/>
        </w:rPr>
        <w:t>zaštitu</w:t>
      </w:r>
      <w:proofErr w:type="spellEnd"/>
      <w:r w:rsidRPr="00754FAE">
        <w:rPr>
          <w:lang w:val="en-GB"/>
        </w:rPr>
        <w:t xml:space="preserve"> </w:t>
      </w:r>
      <w:proofErr w:type="spellStart"/>
      <w:r w:rsidRPr="00754FAE">
        <w:rPr>
          <w:lang w:val="en-GB"/>
        </w:rPr>
        <w:t>i</w:t>
      </w:r>
      <w:proofErr w:type="spellEnd"/>
      <w:r w:rsidRPr="00754FAE">
        <w:rPr>
          <w:lang w:val="en-GB"/>
        </w:rPr>
        <w:t xml:space="preserve"> </w:t>
      </w:r>
    </w:p>
    <w:p w14:paraId="1F47788E" w14:textId="53A2E7BF" w:rsidR="006C1A0C" w:rsidRPr="00754FAE" w:rsidRDefault="006C1A0C" w:rsidP="006C1A0C">
      <w:pPr>
        <w:suppressAutoHyphens w:val="0"/>
        <w:spacing w:after="160" w:line="259" w:lineRule="auto"/>
        <w:ind w:left="720"/>
        <w:jc w:val="both"/>
        <w:textAlignment w:val="baseline"/>
      </w:pPr>
      <w:proofErr w:type="spellStart"/>
      <w:r w:rsidRPr="00754FAE">
        <w:rPr>
          <w:lang w:val="en-GB"/>
        </w:rPr>
        <w:t>sigurnost</w:t>
      </w:r>
      <w:proofErr w:type="spellEnd"/>
      <w:r w:rsidRPr="00754FAE">
        <w:rPr>
          <w:lang w:val="en-GB"/>
        </w:rPr>
        <w:t>.</w:t>
      </w:r>
    </w:p>
    <w:p w14:paraId="6FBAF5F4" w14:textId="72B77B4D" w:rsidR="006C1A0C" w:rsidRPr="00754FAE" w:rsidRDefault="006C1A0C" w:rsidP="006C1A0C">
      <w:pPr>
        <w:suppressAutoHyphens w:val="0"/>
        <w:textAlignment w:val="baseline"/>
      </w:pPr>
      <w:r w:rsidRPr="00754FAE">
        <w:t> </w:t>
      </w:r>
    </w:p>
    <w:p w14:paraId="5B14362B" w14:textId="41FBF64B" w:rsidR="006C1A0C" w:rsidRPr="00754FAE" w:rsidRDefault="006C1A0C" w:rsidP="006C1A0C">
      <w:pPr>
        <w:spacing w:before="120" w:after="120"/>
        <w:ind w:left="709" w:right="544" w:hanging="709"/>
        <w:jc w:val="both"/>
        <w:rPr>
          <w:b/>
          <w:i/>
          <w:u w:val="single"/>
        </w:rPr>
      </w:pPr>
      <w:r w:rsidRPr="00754FAE">
        <w:rPr>
          <w:b/>
          <w:u w:val="single"/>
        </w:rPr>
        <w:lastRenderedPageBreak/>
        <w:t xml:space="preserve">Ad. 6. Prijedlog nadopune prioriteta komunalnih aktivnosti Gradske četvrti Novi Zagreb – istok za 2024., </w:t>
      </w:r>
      <w:r w:rsidRPr="00754FAE">
        <w:rPr>
          <w:b/>
          <w:i/>
          <w:u w:val="single"/>
        </w:rPr>
        <w:t>donosi se</w:t>
      </w:r>
    </w:p>
    <w:p w14:paraId="0FD3999C" w14:textId="77777777" w:rsidR="006C1A0C" w:rsidRPr="00754FAE" w:rsidRDefault="006C1A0C" w:rsidP="006C1A0C">
      <w:pPr>
        <w:ind w:firstLine="709"/>
        <w:jc w:val="both"/>
      </w:pPr>
      <w:r w:rsidRPr="00754FAE">
        <w:t>Članovi Vijeća primili su materijal uz poziv. Predsjednik uvodno obrazlaže predmetnu točku dnevnog reda te otvara raspravu.</w:t>
      </w:r>
    </w:p>
    <w:p w14:paraId="32059C6A" w14:textId="36573117" w:rsidR="006C1A0C" w:rsidRPr="00754FAE" w:rsidRDefault="006C1A0C" w:rsidP="006C1A0C">
      <w:pPr>
        <w:ind w:firstLine="709"/>
        <w:jc w:val="both"/>
      </w:pPr>
      <w:r w:rsidRPr="00754FAE">
        <w:t>Bez rasprave, uz 15 glasova „ZA“,  2 glasa „PROTIV“ i 0 „SUZDRŽAN“ Vijeće donosi</w:t>
      </w:r>
    </w:p>
    <w:p w14:paraId="1C4E6713" w14:textId="77777777" w:rsidR="006C1A0C" w:rsidRPr="00754FAE" w:rsidRDefault="006C1A0C" w:rsidP="006C1A0C">
      <w:pPr>
        <w:spacing w:before="120" w:after="120"/>
        <w:ind w:left="709" w:right="544" w:hanging="709"/>
        <w:jc w:val="both"/>
        <w:rPr>
          <w:b/>
          <w:u w:val="single"/>
        </w:rPr>
      </w:pPr>
    </w:p>
    <w:p w14:paraId="7849C61E" w14:textId="77777777" w:rsidR="006C1A0C" w:rsidRPr="00754FAE" w:rsidRDefault="006C1A0C" w:rsidP="006C1A0C">
      <w:pPr>
        <w:spacing w:before="120" w:after="120"/>
        <w:ind w:left="709" w:right="544" w:hanging="709"/>
        <w:jc w:val="center"/>
        <w:rPr>
          <w:b/>
          <w:u w:val="single"/>
        </w:rPr>
      </w:pPr>
    </w:p>
    <w:tbl>
      <w:tblPr>
        <w:tblW w:w="9100" w:type="dxa"/>
        <w:tblLook w:val="04A0" w:firstRow="1" w:lastRow="0" w:firstColumn="1" w:lastColumn="0" w:noHBand="0" w:noVBand="1"/>
      </w:tblPr>
      <w:tblGrid>
        <w:gridCol w:w="754"/>
        <w:gridCol w:w="3280"/>
        <w:gridCol w:w="1400"/>
        <w:gridCol w:w="2560"/>
        <w:gridCol w:w="1157"/>
      </w:tblGrid>
      <w:tr w:rsidR="007A10E2" w:rsidRPr="00754FAE" w14:paraId="02D2F20D" w14:textId="77777777" w:rsidTr="007A10E2">
        <w:trPr>
          <w:trHeight w:val="315"/>
        </w:trPr>
        <w:tc>
          <w:tcPr>
            <w:tcW w:w="9100" w:type="dxa"/>
            <w:gridSpan w:val="5"/>
            <w:tcBorders>
              <w:top w:val="nil"/>
              <w:left w:val="nil"/>
              <w:bottom w:val="nil"/>
              <w:right w:val="nil"/>
            </w:tcBorders>
            <w:shd w:val="clear" w:color="auto" w:fill="auto"/>
            <w:noWrap/>
            <w:vAlign w:val="bottom"/>
            <w:hideMark/>
          </w:tcPr>
          <w:p w14:paraId="3400192F" w14:textId="77777777" w:rsidR="007A10E2" w:rsidRPr="00754FAE" w:rsidRDefault="007A10E2" w:rsidP="007A10E2">
            <w:pPr>
              <w:suppressAutoHyphens w:val="0"/>
              <w:jc w:val="center"/>
              <w:rPr>
                <w:b/>
                <w:bCs/>
                <w:color w:val="000000"/>
              </w:rPr>
            </w:pPr>
            <w:r w:rsidRPr="00754FAE">
              <w:rPr>
                <w:b/>
                <w:bCs/>
                <w:color w:val="000000"/>
              </w:rPr>
              <w:t>PRIJEDLOG NADOPUNE PRIORITETA KOMUNALNIH AKTIVNOSTI</w:t>
            </w:r>
          </w:p>
        </w:tc>
      </w:tr>
      <w:tr w:rsidR="007A10E2" w:rsidRPr="00754FAE" w14:paraId="1CB11916" w14:textId="77777777" w:rsidTr="007A10E2">
        <w:trPr>
          <w:trHeight w:val="315"/>
        </w:trPr>
        <w:tc>
          <w:tcPr>
            <w:tcW w:w="9100" w:type="dxa"/>
            <w:gridSpan w:val="5"/>
            <w:tcBorders>
              <w:top w:val="nil"/>
              <w:left w:val="nil"/>
              <w:bottom w:val="nil"/>
              <w:right w:val="nil"/>
            </w:tcBorders>
            <w:shd w:val="clear" w:color="auto" w:fill="auto"/>
            <w:noWrap/>
            <w:vAlign w:val="bottom"/>
            <w:hideMark/>
          </w:tcPr>
          <w:p w14:paraId="719C8542" w14:textId="77777777" w:rsidR="007A10E2" w:rsidRPr="00754FAE" w:rsidRDefault="007A10E2" w:rsidP="007A10E2">
            <w:pPr>
              <w:suppressAutoHyphens w:val="0"/>
              <w:jc w:val="center"/>
              <w:rPr>
                <w:b/>
                <w:bCs/>
                <w:color w:val="000000"/>
              </w:rPr>
            </w:pPr>
            <w:r w:rsidRPr="00754FAE">
              <w:rPr>
                <w:b/>
                <w:bCs/>
                <w:color w:val="000000"/>
              </w:rPr>
              <w:t>GRADSKE ČETVRTI NOVI ZAGREB - ISTOK ZA 2024.</w:t>
            </w:r>
          </w:p>
        </w:tc>
      </w:tr>
      <w:tr w:rsidR="007A10E2" w:rsidRPr="00754FAE" w14:paraId="0CDF9F01" w14:textId="77777777" w:rsidTr="007A10E2">
        <w:trPr>
          <w:trHeight w:val="255"/>
        </w:trPr>
        <w:tc>
          <w:tcPr>
            <w:tcW w:w="703" w:type="dxa"/>
            <w:tcBorders>
              <w:top w:val="nil"/>
              <w:left w:val="nil"/>
              <w:bottom w:val="nil"/>
              <w:right w:val="nil"/>
            </w:tcBorders>
            <w:shd w:val="clear" w:color="auto" w:fill="auto"/>
            <w:noWrap/>
            <w:vAlign w:val="bottom"/>
            <w:hideMark/>
          </w:tcPr>
          <w:p w14:paraId="511C1EF5" w14:textId="77777777" w:rsidR="007A10E2" w:rsidRPr="00754FAE" w:rsidRDefault="007A10E2" w:rsidP="007A10E2">
            <w:pPr>
              <w:suppressAutoHyphens w:val="0"/>
              <w:jc w:val="center"/>
              <w:rPr>
                <w:b/>
                <w:bCs/>
                <w:color w:val="000000"/>
              </w:rPr>
            </w:pPr>
          </w:p>
        </w:tc>
        <w:tc>
          <w:tcPr>
            <w:tcW w:w="3280" w:type="dxa"/>
            <w:tcBorders>
              <w:top w:val="nil"/>
              <w:left w:val="nil"/>
              <w:bottom w:val="nil"/>
              <w:right w:val="nil"/>
            </w:tcBorders>
            <w:shd w:val="clear" w:color="auto" w:fill="auto"/>
            <w:noWrap/>
            <w:vAlign w:val="bottom"/>
            <w:hideMark/>
          </w:tcPr>
          <w:p w14:paraId="3EDC7F29" w14:textId="77777777" w:rsidR="007A10E2" w:rsidRPr="00754FAE" w:rsidRDefault="007A10E2" w:rsidP="007A10E2">
            <w:pPr>
              <w:suppressAutoHyphens w:val="0"/>
              <w:jc w:val="center"/>
              <w:rPr>
                <w:sz w:val="20"/>
                <w:szCs w:val="20"/>
              </w:rPr>
            </w:pPr>
          </w:p>
        </w:tc>
        <w:tc>
          <w:tcPr>
            <w:tcW w:w="1400" w:type="dxa"/>
            <w:tcBorders>
              <w:top w:val="nil"/>
              <w:left w:val="nil"/>
              <w:bottom w:val="nil"/>
              <w:right w:val="nil"/>
            </w:tcBorders>
            <w:shd w:val="clear" w:color="auto" w:fill="auto"/>
            <w:noWrap/>
            <w:vAlign w:val="bottom"/>
            <w:hideMark/>
          </w:tcPr>
          <w:p w14:paraId="2C071FC9" w14:textId="77777777" w:rsidR="007A10E2" w:rsidRPr="00754FAE" w:rsidRDefault="007A10E2" w:rsidP="007A10E2">
            <w:pPr>
              <w:suppressAutoHyphens w:val="0"/>
              <w:jc w:val="center"/>
              <w:rPr>
                <w:sz w:val="20"/>
                <w:szCs w:val="20"/>
              </w:rPr>
            </w:pPr>
          </w:p>
        </w:tc>
        <w:tc>
          <w:tcPr>
            <w:tcW w:w="2560" w:type="dxa"/>
            <w:tcBorders>
              <w:top w:val="nil"/>
              <w:left w:val="nil"/>
              <w:bottom w:val="nil"/>
              <w:right w:val="nil"/>
            </w:tcBorders>
            <w:shd w:val="clear" w:color="auto" w:fill="auto"/>
            <w:noWrap/>
            <w:vAlign w:val="bottom"/>
            <w:hideMark/>
          </w:tcPr>
          <w:p w14:paraId="285B3E55" w14:textId="77777777" w:rsidR="007A10E2" w:rsidRPr="00754FAE" w:rsidRDefault="007A10E2" w:rsidP="007A10E2">
            <w:pPr>
              <w:suppressAutoHyphens w:val="0"/>
              <w:jc w:val="center"/>
              <w:rPr>
                <w:sz w:val="20"/>
                <w:szCs w:val="20"/>
              </w:rPr>
            </w:pPr>
          </w:p>
        </w:tc>
        <w:tc>
          <w:tcPr>
            <w:tcW w:w="1157" w:type="dxa"/>
            <w:tcBorders>
              <w:top w:val="nil"/>
              <w:left w:val="nil"/>
              <w:bottom w:val="nil"/>
              <w:right w:val="nil"/>
            </w:tcBorders>
            <w:shd w:val="clear" w:color="auto" w:fill="auto"/>
            <w:noWrap/>
            <w:vAlign w:val="bottom"/>
            <w:hideMark/>
          </w:tcPr>
          <w:p w14:paraId="4F731453" w14:textId="77777777" w:rsidR="007A10E2" w:rsidRPr="00754FAE" w:rsidRDefault="007A10E2" w:rsidP="007A10E2">
            <w:pPr>
              <w:suppressAutoHyphens w:val="0"/>
              <w:jc w:val="center"/>
              <w:rPr>
                <w:sz w:val="20"/>
                <w:szCs w:val="20"/>
              </w:rPr>
            </w:pPr>
          </w:p>
        </w:tc>
      </w:tr>
      <w:tr w:rsidR="007A10E2" w:rsidRPr="00754FAE" w14:paraId="2C21747C" w14:textId="77777777" w:rsidTr="007A10E2">
        <w:trPr>
          <w:trHeight w:val="255"/>
        </w:trPr>
        <w:tc>
          <w:tcPr>
            <w:tcW w:w="9100" w:type="dxa"/>
            <w:gridSpan w:val="5"/>
            <w:tcBorders>
              <w:top w:val="nil"/>
              <w:left w:val="nil"/>
              <w:bottom w:val="nil"/>
              <w:right w:val="nil"/>
            </w:tcBorders>
            <w:shd w:val="clear" w:color="auto" w:fill="auto"/>
            <w:noWrap/>
            <w:vAlign w:val="bottom"/>
            <w:hideMark/>
          </w:tcPr>
          <w:p w14:paraId="79E39D96" w14:textId="77777777" w:rsidR="007A10E2" w:rsidRPr="00754FAE" w:rsidRDefault="007A10E2" w:rsidP="007A10E2">
            <w:pPr>
              <w:suppressAutoHyphens w:val="0"/>
              <w:jc w:val="center"/>
              <w:rPr>
                <w:sz w:val="20"/>
                <w:szCs w:val="20"/>
              </w:rPr>
            </w:pPr>
          </w:p>
        </w:tc>
      </w:tr>
      <w:tr w:rsidR="007A10E2" w:rsidRPr="00754FAE" w14:paraId="20FE8ACA" w14:textId="77777777" w:rsidTr="007A10E2">
        <w:trPr>
          <w:trHeight w:val="930"/>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E8F97" w14:textId="77777777" w:rsidR="007A10E2" w:rsidRPr="00754FAE" w:rsidRDefault="007A10E2" w:rsidP="007A10E2">
            <w:pPr>
              <w:suppressAutoHyphens w:val="0"/>
              <w:jc w:val="center"/>
              <w:rPr>
                <w:color w:val="000000"/>
                <w:sz w:val="22"/>
                <w:szCs w:val="22"/>
              </w:rPr>
            </w:pPr>
            <w:r w:rsidRPr="00754FAE">
              <w:rPr>
                <w:color w:val="000000"/>
                <w:sz w:val="22"/>
                <w:szCs w:val="22"/>
              </w:rPr>
              <w:t>REDNI BROJ</w:t>
            </w:r>
          </w:p>
        </w:tc>
        <w:tc>
          <w:tcPr>
            <w:tcW w:w="3280" w:type="dxa"/>
            <w:tcBorders>
              <w:top w:val="single" w:sz="4" w:space="0" w:color="auto"/>
              <w:left w:val="nil"/>
              <w:bottom w:val="single" w:sz="4" w:space="0" w:color="auto"/>
              <w:right w:val="single" w:sz="4" w:space="0" w:color="auto"/>
            </w:tcBorders>
            <w:shd w:val="clear" w:color="auto" w:fill="auto"/>
            <w:vAlign w:val="center"/>
            <w:hideMark/>
          </w:tcPr>
          <w:p w14:paraId="045765D5" w14:textId="77777777" w:rsidR="007A10E2" w:rsidRPr="00754FAE" w:rsidRDefault="007A10E2" w:rsidP="007A10E2">
            <w:pPr>
              <w:suppressAutoHyphens w:val="0"/>
              <w:jc w:val="center"/>
              <w:rPr>
                <w:color w:val="000000"/>
                <w:sz w:val="22"/>
                <w:szCs w:val="22"/>
              </w:rPr>
            </w:pPr>
            <w:r w:rsidRPr="00754FAE">
              <w:rPr>
                <w:color w:val="000000"/>
                <w:sz w:val="22"/>
                <w:szCs w:val="22"/>
              </w:rPr>
              <w:t>LOKACIJA - OBJEKT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7EA44EB" w14:textId="77777777" w:rsidR="007A10E2" w:rsidRPr="00754FAE" w:rsidRDefault="007A10E2" w:rsidP="007A10E2">
            <w:pPr>
              <w:suppressAutoHyphens w:val="0"/>
              <w:jc w:val="center"/>
              <w:rPr>
                <w:color w:val="000000"/>
                <w:sz w:val="22"/>
                <w:szCs w:val="22"/>
              </w:rPr>
            </w:pPr>
            <w:r w:rsidRPr="00754FAE">
              <w:rPr>
                <w:color w:val="000000"/>
                <w:sz w:val="22"/>
                <w:szCs w:val="22"/>
              </w:rPr>
              <w:t>MJESNI ODBOR</w:t>
            </w:r>
          </w:p>
        </w:tc>
        <w:tc>
          <w:tcPr>
            <w:tcW w:w="3717" w:type="dxa"/>
            <w:gridSpan w:val="2"/>
            <w:tcBorders>
              <w:top w:val="single" w:sz="4" w:space="0" w:color="auto"/>
              <w:left w:val="nil"/>
              <w:bottom w:val="single" w:sz="4" w:space="0" w:color="auto"/>
              <w:right w:val="single" w:sz="4" w:space="0" w:color="000000"/>
            </w:tcBorders>
            <w:shd w:val="clear" w:color="auto" w:fill="auto"/>
            <w:vAlign w:val="center"/>
            <w:hideMark/>
          </w:tcPr>
          <w:p w14:paraId="6162A91C" w14:textId="77777777" w:rsidR="007A10E2" w:rsidRPr="00754FAE" w:rsidRDefault="007A10E2" w:rsidP="007A10E2">
            <w:pPr>
              <w:suppressAutoHyphens w:val="0"/>
              <w:jc w:val="center"/>
              <w:rPr>
                <w:color w:val="000000"/>
                <w:sz w:val="22"/>
                <w:szCs w:val="22"/>
              </w:rPr>
            </w:pPr>
            <w:r w:rsidRPr="00754FAE">
              <w:rPr>
                <w:color w:val="000000"/>
                <w:sz w:val="22"/>
                <w:szCs w:val="22"/>
              </w:rPr>
              <w:t>OPIS RADOVA / USLUGE / OPREME</w:t>
            </w:r>
          </w:p>
        </w:tc>
      </w:tr>
      <w:tr w:rsidR="007A10E2" w:rsidRPr="00754FAE" w14:paraId="205CB0AD" w14:textId="77777777" w:rsidTr="007A10E2">
        <w:trPr>
          <w:trHeight w:val="124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601F2546" w14:textId="77777777" w:rsidR="007A10E2" w:rsidRPr="00754FAE" w:rsidRDefault="007A10E2" w:rsidP="007A10E2">
            <w:pPr>
              <w:suppressAutoHyphens w:val="0"/>
              <w:jc w:val="center"/>
              <w:rPr>
                <w:color w:val="000000"/>
                <w:sz w:val="22"/>
                <w:szCs w:val="22"/>
              </w:rPr>
            </w:pPr>
            <w:r w:rsidRPr="00754FAE">
              <w:rPr>
                <w:color w:val="000000"/>
                <w:sz w:val="22"/>
                <w:szCs w:val="22"/>
              </w:rPr>
              <w:t>1.</w:t>
            </w:r>
          </w:p>
        </w:tc>
        <w:tc>
          <w:tcPr>
            <w:tcW w:w="3280" w:type="dxa"/>
            <w:tcBorders>
              <w:top w:val="nil"/>
              <w:left w:val="nil"/>
              <w:bottom w:val="single" w:sz="4" w:space="0" w:color="auto"/>
              <w:right w:val="single" w:sz="4" w:space="0" w:color="auto"/>
            </w:tcBorders>
            <w:shd w:val="clear" w:color="000000" w:fill="FFFFFF"/>
            <w:vAlign w:val="bottom"/>
            <w:hideMark/>
          </w:tcPr>
          <w:p w14:paraId="25E5C99F" w14:textId="77777777" w:rsidR="007A10E2" w:rsidRPr="00754FAE" w:rsidRDefault="007A10E2" w:rsidP="007A10E2">
            <w:pPr>
              <w:suppressAutoHyphens w:val="0"/>
              <w:rPr>
                <w:sz w:val="22"/>
                <w:szCs w:val="22"/>
              </w:rPr>
            </w:pPr>
            <w:proofErr w:type="spellStart"/>
            <w:r w:rsidRPr="00754FAE">
              <w:rPr>
                <w:sz w:val="22"/>
                <w:szCs w:val="22"/>
              </w:rPr>
              <w:t>Buzin</w:t>
            </w:r>
            <w:proofErr w:type="spellEnd"/>
            <w:r w:rsidRPr="00754FAE">
              <w:rPr>
                <w:sz w:val="22"/>
                <w:szCs w:val="22"/>
              </w:rPr>
              <w:t xml:space="preserve">, </w:t>
            </w:r>
            <w:proofErr w:type="spellStart"/>
            <w:r w:rsidRPr="00754FAE">
              <w:rPr>
                <w:sz w:val="22"/>
                <w:szCs w:val="22"/>
              </w:rPr>
              <w:t>Buzinski</w:t>
            </w:r>
            <w:proofErr w:type="spellEnd"/>
            <w:r w:rsidRPr="00754FAE">
              <w:rPr>
                <w:sz w:val="22"/>
                <w:szCs w:val="22"/>
              </w:rPr>
              <w:t xml:space="preserve"> prilaz - odvojak (od kbr. 26 prema kbr. 36A)</w:t>
            </w:r>
          </w:p>
        </w:tc>
        <w:tc>
          <w:tcPr>
            <w:tcW w:w="1400" w:type="dxa"/>
            <w:tcBorders>
              <w:top w:val="nil"/>
              <w:left w:val="nil"/>
              <w:bottom w:val="single" w:sz="4" w:space="0" w:color="auto"/>
              <w:right w:val="single" w:sz="4" w:space="0" w:color="auto"/>
            </w:tcBorders>
            <w:shd w:val="clear" w:color="000000" w:fill="FFFFFF"/>
            <w:vAlign w:val="bottom"/>
            <w:hideMark/>
          </w:tcPr>
          <w:p w14:paraId="7B748E68" w14:textId="77777777" w:rsidR="007A10E2" w:rsidRPr="00754FAE" w:rsidRDefault="007A10E2" w:rsidP="007A10E2">
            <w:pPr>
              <w:suppressAutoHyphens w:val="0"/>
              <w:rPr>
                <w:color w:val="000000"/>
                <w:sz w:val="22"/>
                <w:szCs w:val="22"/>
              </w:rPr>
            </w:pPr>
            <w:proofErr w:type="spellStart"/>
            <w:r w:rsidRPr="00754FAE">
              <w:rPr>
                <w:color w:val="000000"/>
                <w:sz w:val="22"/>
                <w:szCs w:val="22"/>
              </w:rPr>
              <w:t>Buzin</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41882E15" w14:textId="77777777" w:rsidR="007A10E2" w:rsidRPr="00754FAE" w:rsidRDefault="007A10E2" w:rsidP="007A10E2">
            <w:pPr>
              <w:suppressAutoHyphens w:val="0"/>
              <w:rPr>
                <w:color w:val="000000"/>
                <w:sz w:val="22"/>
                <w:szCs w:val="22"/>
              </w:rPr>
            </w:pPr>
            <w:r w:rsidRPr="00754FAE">
              <w:rPr>
                <w:color w:val="000000"/>
                <w:sz w:val="22"/>
                <w:szCs w:val="22"/>
              </w:rPr>
              <w:t>uređivanje prometnice (kolnik), 420m x 6 m i uređivanje oborinske odvodnje u južnom dijelu odvojka (u zoni kbr. 36A)</w:t>
            </w:r>
          </w:p>
        </w:tc>
      </w:tr>
      <w:tr w:rsidR="007A10E2" w:rsidRPr="00754FAE" w14:paraId="1E735B17" w14:textId="77777777" w:rsidTr="007A10E2">
        <w:trPr>
          <w:trHeight w:val="48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1EF2968B" w14:textId="77777777" w:rsidR="007A10E2" w:rsidRPr="00754FAE" w:rsidRDefault="007A10E2" w:rsidP="007A10E2">
            <w:pPr>
              <w:suppressAutoHyphens w:val="0"/>
              <w:jc w:val="center"/>
              <w:rPr>
                <w:color w:val="000000"/>
                <w:sz w:val="22"/>
                <w:szCs w:val="22"/>
              </w:rPr>
            </w:pPr>
            <w:r w:rsidRPr="00754FAE">
              <w:rPr>
                <w:color w:val="000000"/>
                <w:sz w:val="22"/>
                <w:szCs w:val="22"/>
              </w:rPr>
              <w:t>2.</w:t>
            </w:r>
          </w:p>
        </w:tc>
        <w:tc>
          <w:tcPr>
            <w:tcW w:w="3280" w:type="dxa"/>
            <w:tcBorders>
              <w:top w:val="nil"/>
              <w:left w:val="nil"/>
              <w:bottom w:val="single" w:sz="4" w:space="0" w:color="auto"/>
              <w:right w:val="single" w:sz="4" w:space="0" w:color="auto"/>
            </w:tcBorders>
            <w:shd w:val="clear" w:color="000000" w:fill="FFFFFF"/>
            <w:vAlign w:val="bottom"/>
            <w:hideMark/>
          </w:tcPr>
          <w:p w14:paraId="5B862717" w14:textId="77777777" w:rsidR="007A10E2" w:rsidRPr="00754FAE" w:rsidRDefault="007A10E2" w:rsidP="007A10E2">
            <w:pPr>
              <w:suppressAutoHyphens w:val="0"/>
              <w:rPr>
                <w:sz w:val="22"/>
                <w:szCs w:val="22"/>
              </w:rPr>
            </w:pPr>
            <w:proofErr w:type="spellStart"/>
            <w:r w:rsidRPr="00754FAE">
              <w:rPr>
                <w:sz w:val="22"/>
                <w:szCs w:val="22"/>
              </w:rPr>
              <w:t>Buzinska</w:t>
            </w:r>
            <w:proofErr w:type="spellEnd"/>
            <w:r w:rsidRPr="00754FAE">
              <w:rPr>
                <w:sz w:val="22"/>
                <w:szCs w:val="22"/>
              </w:rPr>
              <w:t xml:space="preserve"> cesta</w:t>
            </w:r>
          </w:p>
        </w:tc>
        <w:tc>
          <w:tcPr>
            <w:tcW w:w="1400" w:type="dxa"/>
            <w:tcBorders>
              <w:top w:val="nil"/>
              <w:left w:val="nil"/>
              <w:bottom w:val="single" w:sz="4" w:space="0" w:color="auto"/>
              <w:right w:val="single" w:sz="4" w:space="0" w:color="auto"/>
            </w:tcBorders>
            <w:shd w:val="clear" w:color="000000" w:fill="FFFFFF"/>
            <w:vAlign w:val="bottom"/>
            <w:hideMark/>
          </w:tcPr>
          <w:p w14:paraId="449679F8" w14:textId="77777777" w:rsidR="007A10E2" w:rsidRPr="00754FAE" w:rsidRDefault="007A10E2" w:rsidP="007A10E2">
            <w:pPr>
              <w:suppressAutoHyphens w:val="0"/>
              <w:rPr>
                <w:color w:val="000000"/>
                <w:sz w:val="22"/>
                <w:szCs w:val="22"/>
              </w:rPr>
            </w:pPr>
            <w:proofErr w:type="spellStart"/>
            <w:r w:rsidRPr="00754FAE">
              <w:rPr>
                <w:color w:val="000000"/>
                <w:sz w:val="22"/>
                <w:szCs w:val="22"/>
              </w:rPr>
              <w:t>Buzin</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5BD1E60D" w14:textId="77777777" w:rsidR="007A10E2" w:rsidRPr="00754FAE" w:rsidRDefault="007A10E2" w:rsidP="007A10E2">
            <w:pPr>
              <w:suppressAutoHyphens w:val="0"/>
              <w:rPr>
                <w:color w:val="000000"/>
                <w:sz w:val="22"/>
                <w:szCs w:val="22"/>
              </w:rPr>
            </w:pPr>
            <w:r w:rsidRPr="00754FAE">
              <w:rPr>
                <w:color w:val="000000"/>
                <w:sz w:val="22"/>
                <w:szCs w:val="22"/>
              </w:rPr>
              <w:t xml:space="preserve">uređivanje kolnika </w:t>
            </w:r>
          </w:p>
        </w:tc>
      </w:tr>
      <w:tr w:rsidR="007A10E2" w:rsidRPr="00754FAE" w14:paraId="5D5460A9" w14:textId="77777777" w:rsidTr="007A10E2">
        <w:trPr>
          <w:trHeight w:val="159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4A7A3714" w14:textId="77777777" w:rsidR="007A10E2" w:rsidRPr="00754FAE" w:rsidRDefault="007A10E2" w:rsidP="007A10E2">
            <w:pPr>
              <w:suppressAutoHyphens w:val="0"/>
              <w:jc w:val="center"/>
              <w:rPr>
                <w:color w:val="000000"/>
                <w:sz w:val="22"/>
                <w:szCs w:val="22"/>
              </w:rPr>
            </w:pPr>
            <w:r w:rsidRPr="00754FAE">
              <w:rPr>
                <w:color w:val="000000"/>
                <w:sz w:val="22"/>
                <w:szCs w:val="22"/>
              </w:rPr>
              <w:t>3.</w:t>
            </w:r>
          </w:p>
        </w:tc>
        <w:tc>
          <w:tcPr>
            <w:tcW w:w="3280" w:type="dxa"/>
            <w:tcBorders>
              <w:top w:val="nil"/>
              <w:left w:val="nil"/>
              <w:bottom w:val="single" w:sz="4" w:space="0" w:color="auto"/>
              <w:right w:val="single" w:sz="4" w:space="0" w:color="auto"/>
            </w:tcBorders>
            <w:shd w:val="clear" w:color="000000" w:fill="FFFFFF"/>
            <w:vAlign w:val="bottom"/>
            <w:hideMark/>
          </w:tcPr>
          <w:p w14:paraId="4D9FDD2C" w14:textId="77777777" w:rsidR="007A10E2" w:rsidRPr="00754FAE" w:rsidRDefault="007A10E2" w:rsidP="007A10E2">
            <w:pPr>
              <w:suppressAutoHyphens w:val="0"/>
              <w:rPr>
                <w:color w:val="000000"/>
                <w:sz w:val="22"/>
                <w:szCs w:val="22"/>
              </w:rPr>
            </w:pPr>
            <w:proofErr w:type="spellStart"/>
            <w:r w:rsidRPr="00754FAE">
              <w:rPr>
                <w:color w:val="000000"/>
                <w:sz w:val="22"/>
                <w:szCs w:val="22"/>
              </w:rPr>
              <w:t>Buzin</w:t>
            </w:r>
            <w:proofErr w:type="spellEnd"/>
            <w:r w:rsidRPr="00754FAE">
              <w:rPr>
                <w:color w:val="000000"/>
                <w:sz w:val="22"/>
                <w:szCs w:val="22"/>
              </w:rPr>
              <w:t xml:space="preserve">, Park </w:t>
            </w:r>
            <w:proofErr w:type="spellStart"/>
            <w:r w:rsidRPr="00754FAE">
              <w:rPr>
                <w:color w:val="000000"/>
                <w:sz w:val="22"/>
                <w:szCs w:val="22"/>
              </w:rPr>
              <w:t>Pijovčina</w:t>
            </w:r>
            <w:proofErr w:type="spellEnd"/>
          </w:p>
        </w:tc>
        <w:tc>
          <w:tcPr>
            <w:tcW w:w="1400" w:type="dxa"/>
            <w:tcBorders>
              <w:top w:val="nil"/>
              <w:left w:val="nil"/>
              <w:bottom w:val="single" w:sz="4" w:space="0" w:color="auto"/>
              <w:right w:val="single" w:sz="4" w:space="0" w:color="auto"/>
            </w:tcBorders>
            <w:shd w:val="clear" w:color="000000" w:fill="FFFFFF"/>
            <w:vAlign w:val="bottom"/>
            <w:hideMark/>
          </w:tcPr>
          <w:p w14:paraId="08F4B1D6" w14:textId="77777777" w:rsidR="007A10E2" w:rsidRPr="00754FAE" w:rsidRDefault="007A10E2" w:rsidP="007A10E2">
            <w:pPr>
              <w:suppressAutoHyphens w:val="0"/>
              <w:rPr>
                <w:color w:val="000000"/>
                <w:sz w:val="22"/>
                <w:szCs w:val="22"/>
              </w:rPr>
            </w:pPr>
            <w:proofErr w:type="spellStart"/>
            <w:r w:rsidRPr="00754FAE">
              <w:rPr>
                <w:color w:val="000000"/>
                <w:sz w:val="22"/>
                <w:szCs w:val="22"/>
              </w:rPr>
              <w:t>Buzin</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2E5711D8" w14:textId="77777777" w:rsidR="007A10E2" w:rsidRPr="00754FAE" w:rsidRDefault="007A10E2" w:rsidP="007A10E2">
            <w:pPr>
              <w:suppressAutoHyphens w:val="0"/>
              <w:rPr>
                <w:color w:val="000000"/>
                <w:sz w:val="22"/>
                <w:szCs w:val="22"/>
              </w:rPr>
            </w:pPr>
            <w:r w:rsidRPr="00754FAE">
              <w:rPr>
                <w:color w:val="000000"/>
                <w:sz w:val="22"/>
                <w:szCs w:val="22"/>
              </w:rPr>
              <w:t>zamjena dotrajalih klupica klupicama s naslonom, betoniranje podloge ispod stolova za stolni tenis i zamjena stolova, zamjena dotrajalog tobogana novom spravom (npr. penjalicom)</w:t>
            </w:r>
          </w:p>
        </w:tc>
      </w:tr>
      <w:tr w:rsidR="007A10E2" w:rsidRPr="00754FAE" w14:paraId="20D18F05" w14:textId="77777777" w:rsidTr="007A10E2">
        <w:trPr>
          <w:trHeight w:val="210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090D2165" w14:textId="77777777" w:rsidR="007A10E2" w:rsidRPr="00754FAE" w:rsidRDefault="007A10E2" w:rsidP="007A10E2">
            <w:pPr>
              <w:suppressAutoHyphens w:val="0"/>
              <w:jc w:val="center"/>
              <w:rPr>
                <w:color w:val="000000"/>
                <w:sz w:val="22"/>
                <w:szCs w:val="22"/>
              </w:rPr>
            </w:pPr>
            <w:r w:rsidRPr="00754FAE">
              <w:rPr>
                <w:color w:val="000000"/>
                <w:sz w:val="22"/>
                <w:szCs w:val="22"/>
              </w:rPr>
              <w:t>4.</w:t>
            </w:r>
          </w:p>
        </w:tc>
        <w:tc>
          <w:tcPr>
            <w:tcW w:w="3280" w:type="dxa"/>
            <w:tcBorders>
              <w:top w:val="nil"/>
              <w:left w:val="nil"/>
              <w:bottom w:val="single" w:sz="4" w:space="0" w:color="auto"/>
              <w:right w:val="single" w:sz="4" w:space="0" w:color="auto"/>
            </w:tcBorders>
            <w:shd w:val="clear" w:color="auto" w:fill="auto"/>
            <w:vAlign w:val="bottom"/>
            <w:hideMark/>
          </w:tcPr>
          <w:p w14:paraId="57C6C5AE" w14:textId="77777777" w:rsidR="007A10E2" w:rsidRPr="00754FAE" w:rsidRDefault="007A10E2" w:rsidP="007A10E2">
            <w:pPr>
              <w:suppressAutoHyphens w:val="0"/>
              <w:rPr>
                <w:color w:val="000000"/>
                <w:sz w:val="22"/>
                <w:szCs w:val="22"/>
              </w:rPr>
            </w:pPr>
            <w:proofErr w:type="spellStart"/>
            <w:r w:rsidRPr="00754FAE">
              <w:rPr>
                <w:color w:val="000000"/>
                <w:sz w:val="22"/>
                <w:szCs w:val="22"/>
              </w:rPr>
              <w:t>Buzin</w:t>
            </w:r>
            <w:proofErr w:type="spellEnd"/>
            <w:r w:rsidRPr="00754FAE">
              <w:rPr>
                <w:color w:val="000000"/>
                <w:sz w:val="22"/>
                <w:szCs w:val="22"/>
              </w:rPr>
              <w:t>, dječje igralište NK Mladost</w:t>
            </w:r>
            <w:r w:rsidRPr="00754FAE">
              <w:rPr>
                <w:color w:val="000000"/>
                <w:sz w:val="22"/>
                <w:szCs w:val="22"/>
              </w:rPr>
              <w:br/>
              <w:t>-</w:t>
            </w:r>
            <w:proofErr w:type="spellStart"/>
            <w:r w:rsidRPr="00754FAE">
              <w:rPr>
                <w:color w:val="000000"/>
                <w:sz w:val="22"/>
                <w:szCs w:val="22"/>
              </w:rPr>
              <w:t>Buzin</w:t>
            </w:r>
            <w:proofErr w:type="spellEnd"/>
          </w:p>
        </w:tc>
        <w:tc>
          <w:tcPr>
            <w:tcW w:w="1400" w:type="dxa"/>
            <w:tcBorders>
              <w:top w:val="nil"/>
              <w:left w:val="nil"/>
              <w:bottom w:val="single" w:sz="4" w:space="0" w:color="auto"/>
              <w:right w:val="single" w:sz="4" w:space="0" w:color="auto"/>
            </w:tcBorders>
            <w:shd w:val="clear" w:color="000000" w:fill="FFFFFF"/>
            <w:vAlign w:val="bottom"/>
            <w:hideMark/>
          </w:tcPr>
          <w:p w14:paraId="7F9A8191" w14:textId="77777777" w:rsidR="007A10E2" w:rsidRPr="00754FAE" w:rsidRDefault="007A10E2" w:rsidP="007A10E2">
            <w:pPr>
              <w:suppressAutoHyphens w:val="0"/>
              <w:rPr>
                <w:color w:val="000000"/>
                <w:sz w:val="22"/>
                <w:szCs w:val="22"/>
              </w:rPr>
            </w:pPr>
            <w:proofErr w:type="spellStart"/>
            <w:r w:rsidRPr="00754FAE">
              <w:rPr>
                <w:color w:val="000000"/>
                <w:sz w:val="22"/>
                <w:szCs w:val="22"/>
              </w:rPr>
              <w:t>Buzin</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6569A450" w14:textId="77777777" w:rsidR="007A10E2" w:rsidRPr="00754FAE" w:rsidRDefault="007A10E2" w:rsidP="007A10E2">
            <w:pPr>
              <w:suppressAutoHyphens w:val="0"/>
              <w:rPr>
                <w:color w:val="000000"/>
                <w:sz w:val="22"/>
                <w:szCs w:val="22"/>
              </w:rPr>
            </w:pPr>
            <w:r w:rsidRPr="00754FAE">
              <w:rPr>
                <w:color w:val="000000"/>
                <w:sz w:val="22"/>
                <w:szCs w:val="22"/>
              </w:rPr>
              <w:t>zamjena dotrajalih sprava novima, za djecu uzrasta do 6 godina i zamjena ograde oko igrališta</w:t>
            </w:r>
            <w:r w:rsidRPr="00754FAE">
              <w:rPr>
                <w:color w:val="000000"/>
                <w:sz w:val="22"/>
                <w:szCs w:val="22"/>
              </w:rPr>
              <w:br/>
              <w:t>Napomena: zamjena ograde je bila predviđena za 2022., tadašnja vrijednost 9.848,03 EUR</w:t>
            </w:r>
          </w:p>
        </w:tc>
      </w:tr>
      <w:tr w:rsidR="007A10E2" w:rsidRPr="00754FAE" w14:paraId="2A4989C4" w14:textId="77777777" w:rsidTr="007A10E2">
        <w:trPr>
          <w:trHeight w:val="214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22687342" w14:textId="77777777" w:rsidR="007A10E2" w:rsidRPr="00754FAE" w:rsidRDefault="007A10E2" w:rsidP="007A10E2">
            <w:pPr>
              <w:suppressAutoHyphens w:val="0"/>
              <w:jc w:val="center"/>
              <w:rPr>
                <w:color w:val="000000"/>
                <w:sz w:val="22"/>
                <w:szCs w:val="22"/>
              </w:rPr>
            </w:pPr>
            <w:r w:rsidRPr="00754FAE">
              <w:rPr>
                <w:color w:val="000000"/>
                <w:sz w:val="22"/>
                <w:szCs w:val="22"/>
              </w:rPr>
              <w:t>5.</w:t>
            </w:r>
          </w:p>
        </w:tc>
        <w:tc>
          <w:tcPr>
            <w:tcW w:w="3280" w:type="dxa"/>
            <w:tcBorders>
              <w:top w:val="nil"/>
              <w:left w:val="nil"/>
              <w:bottom w:val="single" w:sz="4" w:space="0" w:color="auto"/>
              <w:right w:val="single" w:sz="4" w:space="0" w:color="auto"/>
            </w:tcBorders>
            <w:shd w:val="clear" w:color="auto" w:fill="auto"/>
            <w:vAlign w:val="bottom"/>
            <w:hideMark/>
          </w:tcPr>
          <w:p w14:paraId="1C1A668C" w14:textId="77777777" w:rsidR="007A10E2" w:rsidRPr="00754FAE" w:rsidRDefault="007A10E2" w:rsidP="007A10E2">
            <w:pPr>
              <w:suppressAutoHyphens w:val="0"/>
              <w:rPr>
                <w:color w:val="000000"/>
                <w:sz w:val="22"/>
                <w:szCs w:val="22"/>
              </w:rPr>
            </w:pPr>
            <w:r w:rsidRPr="00754FAE">
              <w:rPr>
                <w:color w:val="000000"/>
                <w:sz w:val="22"/>
                <w:szCs w:val="22"/>
              </w:rPr>
              <w:t xml:space="preserve">Od križanja Ulice sv. Mateja u zoni </w:t>
            </w:r>
            <w:r w:rsidRPr="00754FAE">
              <w:rPr>
                <w:color w:val="000000"/>
                <w:sz w:val="22"/>
                <w:szCs w:val="22"/>
              </w:rPr>
              <w:br/>
              <w:t xml:space="preserve">k.br. 108 (kod kioska Tiska) cijelom dužinom  </w:t>
            </w:r>
            <w:proofErr w:type="spellStart"/>
            <w:r w:rsidRPr="00754FAE">
              <w:rPr>
                <w:color w:val="000000"/>
                <w:sz w:val="22"/>
                <w:szCs w:val="22"/>
              </w:rPr>
              <w:t>Čalogovićeve</w:t>
            </w:r>
            <w:proofErr w:type="spellEnd"/>
            <w:r w:rsidRPr="00754FAE">
              <w:rPr>
                <w:color w:val="000000"/>
                <w:sz w:val="22"/>
                <w:szCs w:val="22"/>
              </w:rPr>
              <w:t xml:space="preserve"> 2-6 do izlaza na Vatikansku</w:t>
            </w:r>
          </w:p>
        </w:tc>
        <w:tc>
          <w:tcPr>
            <w:tcW w:w="1400" w:type="dxa"/>
            <w:tcBorders>
              <w:top w:val="nil"/>
              <w:left w:val="nil"/>
              <w:bottom w:val="single" w:sz="4" w:space="0" w:color="auto"/>
              <w:right w:val="single" w:sz="4" w:space="0" w:color="auto"/>
            </w:tcBorders>
            <w:shd w:val="clear" w:color="000000" w:fill="FFFFFF"/>
            <w:vAlign w:val="bottom"/>
            <w:hideMark/>
          </w:tcPr>
          <w:p w14:paraId="3BDCCBD9" w14:textId="77777777" w:rsidR="007A10E2" w:rsidRPr="00754FAE" w:rsidRDefault="007A10E2" w:rsidP="007A10E2">
            <w:pPr>
              <w:suppressAutoHyphens w:val="0"/>
              <w:rPr>
                <w:color w:val="000000"/>
                <w:sz w:val="22"/>
                <w:szCs w:val="22"/>
              </w:rPr>
            </w:pPr>
            <w:proofErr w:type="spellStart"/>
            <w:r w:rsidRPr="00754FAE">
              <w:rPr>
                <w:color w:val="000000"/>
                <w:sz w:val="22"/>
                <w:szCs w:val="22"/>
              </w:rPr>
              <w:t>Dugave</w:t>
            </w:r>
            <w:proofErr w:type="spellEnd"/>
          </w:p>
        </w:tc>
        <w:tc>
          <w:tcPr>
            <w:tcW w:w="3717" w:type="dxa"/>
            <w:gridSpan w:val="2"/>
            <w:tcBorders>
              <w:top w:val="single" w:sz="4" w:space="0" w:color="auto"/>
              <w:left w:val="nil"/>
              <w:bottom w:val="single" w:sz="4" w:space="0" w:color="auto"/>
              <w:right w:val="single" w:sz="4" w:space="0" w:color="000000"/>
            </w:tcBorders>
            <w:shd w:val="clear" w:color="auto" w:fill="auto"/>
            <w:vAlign w:val="bottom"/>
            <w:hideMark/>
          </w:tcPr>
          <w:p w14:paraId="20850625" w14:textId="77777777" w:rsidR="007A10E2" w:rsidRPr="00754FAE" w:rsidRDefault="007A10E2" w:rsidP="007A10E2">
            <w:pPr>
              <w:suppressAutoHyphens w:val="0"/>
              <w:rPr>
                <w:color w:val="000000"/>
                <w:sz w:val="22"/>
                <w:szCs w:val="22"/>
              </w:rPr>
            </w:pPr>
            <w:r w:rsidRPr="00754FAE">
              <w:rPr>
                <w:color w:val="000000"/>
                <w:sz w:val="22"/>
                <w:szCs w:val="22"/>
              </w:rPr>
              <w:t>uređivanje prometnice, dijela parkirališta i nogostupa (asfaltiranje, zamjena oštećenih rubnjaka i šahtova)</w:t>
            </w:r>
            <w:r w:rsidRPr="00754FAE">
              <w:rPr>
                <w:color w:val="000000"/>
                <w:sz w:val="22"/>
                <w:szCs w:val="22"/>
              </w:rPr>
              <w:br/>
              <w:t>Napomena: prije ishođenja troškovnika</w:t>
            </w:r>
            <w:r w:rsidRPr="00754FAE">
              <w:rPr>
                <w:color w:val="000000"/>
                <w:sz w:val="22"/>
                <w:szCs w:val="22"/>
              </w:rPr>
              <w:br/>
              <w:t>traži se izvid sa Zagrebačkim cestama,</w:t>
            </w:r>
            <w:r w:rsidRPr="00754FAE">
              <w:rPr>
                <w:color w:val="000000"/>
                <w:sz w:val="22"/>
                <w:szCs w:val="22"/>
              </w:rPr>
              <w:br/>
              <w:t>nadzor GUMS i stručna služba, kako bi se utvrdili svi elementi za troškovnik</w:t>
            </w:r>
          </w:p>
        </w:tc>
      </w:tr>
      <w:tr w:rsidR="007A10E2" w:rsidRPr="00754FAE" w14:paraId="03D9DD6B" w14:textId="77777777" w:rsidTr="007A10E2">
        <w:trPr>
          <w:trHeight w:val="165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6236F340" w14:textId="77777777" w:rsidR="007A10E2" w:rsidRPr="00754FAE" w:rsidRDefault="007A10E2" w:rsidP="007A10E2">
            <w:pPr>
              <w:suppressAutoHyphens w:val="0"/>
              <w:jc w:val="center"/>
              <w:rPr>
                <w:color w:val="000000"/>
                <w:sz w:val="22"/>
                <w:szCs w:val="22"/>
              </w:rPr>
            </w:pPr>
            <w:r w:rsidRPr="00754FAE">
              <w:rPr>
                <w:color w:val="000000"/>
                <w:sz w:val="22"/>
                <w:szCs w:val="22"/>
              </w:rPr>
              <w:t>6.</w:t>
            </w:r>
          </w:p>
        </w:tc>
        <w:tc>
          <w:tcPr>
            <w:tcW w:w="3280" w:type="dxa"/>
            <w:tcBorders>
              <w:top w:val="nil"/>
              <w:left w:val="nil"/>
              <w:bottom w:val="single" w:sz="4" w:space="0" w:color="auto"/>
              <w:right w:val="single" w:sz="4" w:space="0" w:color="auto"/>
            </w:tcBorders>
            <w:shd w:val="clear" w:color="auto" w:fill="auto"/>
            <w:vAlign w:val="bottom"/>
            <w:hideMark/>
          </w:tcPr>
          <w:p w14:paraId="711ED04A" w14:textId="77777777" w:rsidR="007A10E2" w:rsidRPr="00754FAE" w:rsidRDefault="007A10E2" w:rsidP="007A10E2">
            <w:pPr>
              <w:suppressAutoHyphens w:val="0"/>
              <w:rPr>
                <w:color w:val="000000"/>
                <w:sz w:val="22"/>
                <w:szCs w:val="22"/>
              </w:rPr>
            </w:pPr>
            <w:r w:rsidRPr="00754FAE">
              <w:rPr>
                <w:color w:val="000000"/>
                <w:sz w:val="22"/>
                <w:szCs w:val="22"/>
              </w:rPr>
              <w:t>Dječje igralište Vijenac Frane Gotovca 1-6</w:t>
            </w:r>
          </w:p>
        </w:tc>
        <w:tc>
          <w:tcPr>
            <w:tcW w:w="1400" w:type="dxa"/>
            <w:tcBorders>
              <w:top w:val="nil"/>
              <w:left w:val="nil"/>
              <w:bottom w:val="single" w:sz="4" w:space="0" w:color="auto"/>
              <w:right w:val="single" w:sz="4" w:space="0" w:color="auto"/>
            </w:tcBorders>
            <w:shd w:val="clear" w:color="000000" w:fill="FFFFFF"/>
            <w:vAlign w:val="bottom"/>
            <w:hideMark/>
          </w:tcPr>
          <w:p w14:paraId="46299241" w14:textId="77777777" w:rsidR="007A10E2" w:rsidRPr="00754FAE" w:rsidRDefault="007A10E2" w:rsidP="007A10E2">
            <w:pPr>
              <w:suppressAutoHyphens w:val="0"/>
              <w:rPr>
                <w:color w:val="000000"/>
                <w:sz w:val="22"/>
                <w:szCs w:val="22"/>
              </w:rPr>
            </w:pPr>
            <w:proofErr w:type="spellStart"/>
            <w:r w:rsidRPr="00754FAE">
              <w:rPr>
                <w:color w:val="000000"/>
                <w:sz w:val="22"/>
                <w:szCs w:val="22"/>
              </w:rPr>
              <w:t>Dugave</w:t>
            </w:r>
            <w:proofErr w:type="spellEnd"/>
          </w:p>
        </w:tc>
        <w:tc>
          <w:tcPr>
            <w:tcW w:w="3717" w:type="dxa"/>
            <w:gridSpan w:val="2"/>
            <w:tcBorders>
              <w:top w:val="single" w:sz="4" w:space="0" w:color="auto"/>
              <w:left w:val="nil"/>
              <w:bottom w:val="single" w:sz="4" w:space="0" w:color="auto"/>
              <w:right w:val="single" w:sz="4" w:space="0" w:color="000000"/>
            </w:tcBorders>
            <w:shd w:val="clear" w:color="auto" w:fill="auto"/>
            <w:vAlign w:val="bottom"/>
            <w:hideMark/>
          </w:tcPr>
          <w:p w14:paraId="43DCACB1" w14:textId="77777777" w:rsidR="007A10E2" w:rsidRPr="00754FAE" w:rsidRDefault="007A10E2" w:rsidP="007A10E2">
            <w:pPr>
              <w:suppressAutoHyphens w:val="0"/>
              <w:rPr>
                <w:color w:val="000000"/>
                <w:sz w:val="22"/>
                <w:szCs w:val="22"/>
              </w:rPr>
            </w:pPr>
            <w:r w:rsidRPr="00754FAE">
              <w:rPr>
                <w:color w:val="000000"/>
                <w:sz w:val="22"/>
                <w:szCs w:val="22"/>
              </w:rPr>
              <w:t xml:space="preserve">uređivanje igrališta prema PD (zamjena dotrajalih sprava novima, postavljanje </w:t>
            </w:r>
            <w:proofErr w:type="spellStart"/>
            <w:r w:rsidRPr="00754FAE">
              <w:rPr>
                <w:color w:val="000000"/>
                <w:sz w:val="22"/>
                <w:szCs w:val="22"/>
              </w:rPr>
              <w:t>antitraumatske</w:t>
            </w:r>
            <w:proofErr w:type="spellEnd"/>
            <w:r w:rsidRPr="00754FAE">
              <w:rPr>
                <w:color w:val="000000"/>
                <w:sz w:val="22"/>
                <w:szCs w:val="22"/>
              </w:rPr>
              <w:t xml:space="preserve"> podloge, dodatni sadržaji kao klupe i nove sprave, hortikulturno uređivanje</w:t>
            </w:r>
          </w:p>
        </w:tc>
      </w:tr>
      <w:tr w:rsidR="007A10E2" w:rsidRPr="00754FAE" w14:paraId="7EFC83AF" w14:textId="77777777" w:rsidTr="007A10E2">
        <w:trPr>
          <w:trHeight w:val="109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5810008D" w14:textId="77777777" w:rsidR="007A10E2" w:rsidRPr="00754FAE" w:rsidRDefault="007A10E2" w:rsidP="007A10E2">
            <w:pPr>
              <w:suppressAutoHyphens w:val="0"/>
              <w:jc w:val="center"/>
              <w:rPr>
                <w:color w:val="000000"/>
                <w:sz w:val="22"/>
                <w:szCs w:val="22"/>
              </w:rPr>
            </w:pPr>
            <w:r w:rsidRPr="00754FAE">
              <w:rPr>
                <w:color w:val="000000"/>
                <w:sz w:val="22"/>
                <w:szCs w:val="22"/>
              </w:rPr>
              <w:t>7.</w:t>
            </w:r>
          </w:p>
        </w:tc>
        <w:tc>
          <w:tcPr>
            <w:tcW w:w="3280" w:type="dxa"/>
            <w:tcBorders>
              <w:top w:val="nil"/>
              <w:left w:val="nil"/>
              <w:bottom w:val="nil"/>
              <w:right w:val="nil"/>
            </w:tcBorders>
            <w:shd w:val="clear" w:color="000000" w:fill="FFFFFF"/>
            <w:vAlign w:val="bottom"/>
            <w:hideMark/>
          </w:tcPr>
          <w:p w14:paraId="78F20147" w14:textId="77777777" w:rsidR="007A10E2" w:rsidRPr="00754FAE" w:rsidRDefault="007A10E2" w:rsidP="007A10E2">
            <w:pPr>
              <w:suppressAutoHyphens w:val="0"/>
              <w:rPr>
                <w:color w:val="000000"/>
                <w:sz w:val="22"/>
                <w:szCs w:val="22"/>
              </w:rPr>
            </w:pPr>
            <w:r w:rsidRPr="00754FAE">
              <w:rPr>
                <w:color w:val="000000"/>
                <w:sz w:val="22"/>
                <w:szCs w:val="22"/>
              </w:rPr>
              <w:t xml:space="preserve">Sportska igrališta iza OŠ </w:t>
            </w:r>
            <w:proofErr w:type="spellStart"/>
            <w:r w:rsidRPr="00754FAE">
              <w:rPr>
                <w:color w:val="000000"/>
                <w:sz w:val="22"/>
                <w:szCs w:val="22"/>
              </w:rPr>
              <w:t>Fran</w:t>
            </w:r>
            <w:proofErr w:type="spellEnd"/>
            <w:r w:rsidRPr="00754FAE">
              <w:rPr>
                <w:color w:val="000000"/>
                <w:sz w:val="22"/>
                <w:szCs w:val="22"/>
              </w:rPr>
              <w:t xml:space="preserve"> Galović</w:t>
            </w:r>
          </w:p>
        </w:tc>
        <w:tc>
          <w:tcPr>
            <w:tcW w:w="1400" w:type="dxa"/>
            <w:tcBorders>
              <w:top w:val="nil"/>
              <w:left w:val="single" w:sz="4" w:space="0" w:color="auto"/>
              <w:bottom w:val="single" w:sz="4" w:space="0" w:color="auto"/>
              <w:right w:val="single" w:sz="4" w:space="0" w:color="auto"/>
            </w:tcBorders>
            <w:shd w:val="clear" w:color="000000" w:fill="FFFFFF"/>
            <w:vAlign w:val="bottom"/>
            <w:hideMark/>
          </w:tcPr>
          <w:p w14:paraId="7727FBBF" w14:textId="77777777" w:rsidR="007A10E2" w:rsidRPr="00754FAE" w:rsidRDefault="007A10E2" w:rsidP="007A10E2">
            <w:pPr>
              <w:suppressAutoHyphens w:val="0"/>
              <w:rPr>
                <w:color w:val="000000"/>
                <w:sz w:val="22"/>
                <w:szCs w:val="22"/>
              </w:rPr>
            </w:pPr>
            <w:proofErr w:type="spellStart"/>
            <w:r w:rsidRPr="00754FAE">
              <w:rPr>
                <w:color w:val="000000"/>
                <w:sz w:val="22"/>
                <w:szCs w:val="22"/>
              </w:rPr>
              <w:t>Dugave</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53F1D16F" w14:textId="77777777" w:rsidR="007A10E2" w:rsidRPr="00754FAE" w:rsidRDefault="007A10E2" w:rsidP="007A10E2">
            <w:pPr>
              <w:suppressAutoHyphens w:val="0"/>
              <w:rPr>
                <w:color w:val="000000"/>
                <w:sz w:val="22"/>
                <w:szCs w:val="22"/>
              </w:rPr>
            </w:pPr>
            <w:r w:rsidRPr="00754FAE">
              <w:rPr>
                <w:color w:val="000000"/>
                <w:sz w:val="22"/>
                <w:szCs w:val="22"/>
              </w:rPr>
              <w:t>uređivanje 3 sportska igrališta (nogometno, 2 košarkaška i staze oko igrališta)</w:t>
            </w:r>
          </w:p>
        </w:tc>
      </w:tr>
      <w:tr w:rsidR="007A10E2" w:rsidRPr="00754FAE" w14:paraId="0C38ADC5" w14:textId="77777777" w:rsidTr="007A10E2">
        <w:trPr>
          <w:trHeight w:val="54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3854D426" w14:textId="77777777" w:rsidR="007A10E2" w:rsidRPr="00754FAE" w:rsidRDefault="007A10E2" w:rsidP="007A10E2">
            <w:pPr>
              <w:suppressAutoHyphens w:val="0"/>
              <w:jc w:val="center"/>
              <w:rPr>
                <w:color w:val="000000"/>
                <w:sz w:val="22"/>
                <w:szCs w:val="22"/>
              </w:rPr>
            </w:pPr>
            <w:r w:rsidRPr="00754FAE">
              <w:rPr>
                <w:color w:val="000000"/>
                <w:sz w:val="22"/>
                <w:szCs w:val="22"/>
              </w:rPr>
              <w:lastRenderedPageBreak/>
              <w:t>8.</w:t>
            </w:r>
          </w:p>
        </w:tc>
        <w:tc>
          <w:tcPr>
            <w:tcW w:w="3280" w:type="dxa"/>
            <w:tcBorders>
              <w:top w:val="single" w:sz="4" w:space="0" w:color="auto"/>
              <w:left w:val="nil"/>
              <w:bottom w:val="single" w:sz="4" w:space="0" w:color="auto"/>
              <w:right w:val="single" w:sz="4" w:space="0" w:color="auto"/>
            </w:tcBorders>
            <w:shd w:val="clear" w:color="000000" w:fill="FFFFFF"/>
            <w:vAlign w:val="bottom"/>
            <w:hideMark/>
          </w:tcPr>
          <w:p w14:paraId="295B8E26" w14:textId="77777777" w:rsidR="007A10E2" w:rsidRPr="00754FAE" w:rsidRDefault="007A10E2" w:rsidP="007A10E2">
            <w:pPr>
              <w:suppressAutoHyphens w:val="0"/>
              <w:rPr>
                <w:color w:val="000000"/>
                <w:sz w:val="22"/>
                <w:szCs w:val="22"/>
              </w:rPr>
            </w:pPr>
            <w:proofErr w:type="spellStart"/>
            <w:r w:rsidRPr="00754FAE">
              <w:rPr>
                <w:color w:val="000000"/>
                <w:sz w:val="22"/>
                <w:szCs w:val="22"/>
              </w:rPr>
              <w:t>Havidićeva</w:t>
            </w:r>
            <w:proofErr w:type="spellEnd"/>
            <w:r w:rsidRPr="00754FAE">
              <w:rPr>
                <w:color w:val="000000"/>
                <w:sz w:val="22"/>
                <w:szCs w:val="22"/>
              </w:rPr>
              <w:t xml:space="preserve"> ulica</w:t>
            </w:r>
          </w:p>
        </w:tc>
        <w:tc>
          <w:tcPr>
            <w:tcW w:w="1400" w:type="dxa"/>
            <w:tcBorders>
              <w:top w:val="nil"/>
              <w:left w:val="nil"/>
              <w:bottom w:val="single" w:sz="4" w:space="0" w:color="auto"/>
              <w:right w:val="single" w:sz="4" w:space="0" w:color="auto"/>
            </w:tcBorders>
            <w:shd w:val="clear" w:color="000000" w:fill="FFFFFF"/>
            <w:vAlign w:val="bottom"/>
            <w:hideMark/>
          </w:tcPr>
          <w:p w14:paraId="38690133" w14:textId="77777777" w:rsidR="007A10E2" w:rsidRPr="00754FAE" w:rsidRDefault="007A10E2" w:rsidP="007A10E2">
            <w:pPr>
              <w:suppressAutoHyphens w:val="0"/>
              <w:rPr>
                <w:color w:val="000000"/>
                <w:sz w:val="22"/>
                <w:szCs w:val="22"/>
              </w:rPr>
            </w:pPr>
            <w:proofErr w:type="spellStart"/>
            <w:r w:rsidRPr="00754FAE">
              <w:rPr>
                <w:color w:val="000000"/>
                <w:sz w:val="22"/>
                <w:szCs w:val="22"/>
              </w:rPr>
              <w:t>Hrelić</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2F5FE09D" w14:textId="77777777" w:rsidR="007A10E2" w:rsidRPr="00754FAE" w:rsidRDefault="007A10E2" w:rsidP="007A10E2">
            <w:pPr>
              <w:suppressAutoHyphens w:val="0"/>
              <w:rPr>
                <w:color w:val="000000"/>
                <w:sz w:val="22"/>
                <w:szCs w:val="22"/>
              </w:rPr>
            </w:pPr>
            <w:r w:rsidRPr="00754FAE">
              <w:rPr>
                <w:color w:val="000000"/>
                <w:sz w:val="22"/>
                <w:szCs w:val="22"/>
              </w:rPr>
              <w:t>uređivanje kolnika i nogostupa</w:t>
            </w:r>
          </w:p>
        </w:tc>
      </w:tr>
      <w:tr w:rsidR="007A10E2" w:rsidRPr="00754FAE" w14:paraId="127B3306" w14:textId="77777777" w:rsidTr="007A10E2">
        <w:trPr>
          <w:trHeight w:val="124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56F2406" w14:textId="77777777" w:rsidR="007A10E2" w:rsidRPr="00754FAE" w:rsidRDefault="007A10E2" w:rsidP="007A10E2">
            <w:pPr>
              <w:suppressAutoHyphens w:val="0"/>
              <w:jc w:val="center"/>
              <w:rPr>
                <w:color w:val="000000"/>
                <w:sz w:val="22"/>
                <w:szCs w:val="22"/>
              </w:rPr>
            </w:pPr>
            <w:r w:rsidRPr="00754FAE">
              <w:rPr>
                <w:color w:val="000000"/>
                <w:sz w:val="22"/>
                <w:szCs w:val="22"/>
              </w:rPr>
              <w:t>9.</w:t>
            </w:r>
          </w:p>
        </w:tc>
        <w:tc>
          <w:tcPr>
            <w:tcW w:w="3280" w:type="dxa"/>
            <w:tcBorders>
              <w:top w:val="nil"/>
              <w:left w:val="nil"/>
              <w:bottom w:val="nil"/>
              <w:right w:val="nil"/>
            </w:tcBorders>
            <w:shd w:val="clear" w:color="auto" w:fill="auto"/>
            <w:vAlign w:val="bottom"/>
            <w:hideMark/>
          </w:tcPr>
          <w:p w14:paraId="43C5E2A1" w14:textId="77777777" w:rsidR="007A10E2" w:rsidRPr="00754FAE" w:rsidRDefault="007A10E2" w:rsidP="007A10E2">
            <w:pPr>
              <w:suppressAutoHyphens w:val="0"/>
              <w:rPr>
                <w:color w:val="000000"/>
                <w:sz w:val="22"/>
                <w:szCs w:val="22"/>
              </w:rPr>
            </w:pPr>
            <w:r w:rsidRPr="00754FAE">
              <w:rPr>
                <w:color w:val="000000"/>
                <w:sz w:val="22"/>
                <w:szCs w:val="22"/>
              </w:rPr>
              <w:t xml:space="preserve">Zelena površina uz ulicu </w:t>
            </w:r>
            <w:proofErr w:type="spellStart"/>
            <w:r w:rsidRPr="00754FAE">
              <w:rPr>
                <w:color w:val="000000"/>
                <w:sz w:val="22"/>
                <w:szCs w:val="22"/>
              </w:rPr>
              <w:t>Hrelićka</w:t>
            </w:r>
            <w:proofErr w:type="spellEnd"/>
            <w:r w:rsidRPr="00754FAE">
              <w:rPr>
                <w:color w:val="000000"/>
                <w:sz w:val="22"/>
                <w:szCs w:val="22"/>
              </w:rPr>
              <w:t xml:space="preserve"> sjeverno od kolnika, od Ulice A. </w:t>
            </w:r>
            <w:proofErr w:type="spellStart"/>
            <w:r w:rsidRPr="00754FAE">
              <w:rPr>
                <w:color w:val="000000"/>
                <w:sz w:val="22"/>
                <w:szCs w:val="22"/>
              </w:rPr>
              <w:t>Baranay</w:t>
            </w:r>
            <w:proofErr w:type="spellEnd"/>
            <w:r w:rsidRPr="00754FAE">
              <w:rPr>
                <w:color w:val="000000"/>
                <w:sz w:val="22"/>
                <w:szCs w:val="22"/>
              </w:rPr>
              <w:t xml:space="preserve"> do križanja sa </w:t>
            </w:r>
            <w:proofErr w:type="spellStart"/>
            <w:r w:rsidRPr="00754FAE">
              <w:rPr>
                <w:color w:val="000000"/>
                <w:sz w:val="22"/>
                <w:szCs w:val="22"/>
              </w:rPr>
              <w:t>Seisselovom</w:t>
            </w:r>
            <w:proofErr w:type="spellEnd"/>
          </w:p>
        </w:tc>
        <w:tc>
          <w:tcPr>
            <w:tcW w:w="1400" w:type="dxa"/>
            <w:tcBorders>
              <w:top w:val="nil"/>
              <w:left w:val="single" w:sz="4" w:space="0" w:color="auto"/>
              <w:bottom w:val="single" w:sz="4" w:space="0" w:color="auto"/>
              <w:right w:val="single" w:sz="4" w:space="0" w:color="auto"/>
            </w:tcBorders>
            <w:shd w:val="clear" w:color="000000" w:fill="FFFFFF"/>
            <w:vAlign w:val="bottom"/>
            <w:hideMark/>
          </w:tcPr>
          <w:p w14:paraId="19941C6C" w14:textId="77777777" w:rsidR="007A10E2" w:rsidRPr="00754FAE" w:rsidRDefault="007A10E2" w:rsidP="007A10E2">
            <w:pPr>
              <w:suppressAutoHyphens w:val="0"/>
              <w:rPr>
                <w:color w:val="000000"/>
                <w:sz w:val="22"/>
                <w:szCs w:val="22"/>
              </w:rPr>
            </w:pPr>
            <w:proofErr w:type="spellStart"/>
            <w:r w:rsidRPr="00754FAE">
              <w:rPr>
                <w:color w:val="000000"/>
                <w:sz w:val="22"/>
                <w:szCs w:val="22"/>
              </w:rPr>
              <w:t>Hrelić</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62131E38" w14:textId="09CBA03E" w:rsidR="007A10E2" w:rsidRPr="00754FAE" w:rsidRDefault="007A10E2" w:rsidP="007A10E2">
            <w:pPr>
              <w:suppressAutoHyphens w:val="0"/>
              <w:rPr>
                <w:color w:val="000000"/>
                <w:sz w:val="22"/>
                <w:szCs w:val="22"/>
              </w:rPr>
            </w:pPr>
            <w:r w:rsidRPr="00754FAE">
              <w:rPr>
                <w:color w:val="000000"/>
                <w:sz w:val="22"/>
                <w:szCs w:val="22"/>
              </w:rPr>
              <w:t>hortikulturno uređivanje (sadnja cvijeć</w:t>
            </w:r>
            <w:r w:rsidR="00754FAE">
              <w:rPr>
                <w:color w:val="000000"/>
                <w:sz w:val="22"/>
                <w:szCs w:val="22"/>
              </w:rPr>
              <w:t>a</w:t>
            </w:r>
            <w:r w:rsidRPr="00754FAE">
              <w:rPr>
                <w:color w:val="000000"/>
                <w:sz w:val="22"/>
                <w:szCs w:val="22"/>
              </w:rPr>
              <w:t xml:space="preserve"> i dopunskog drveća i grmlja, uređivanje postojećeg drveća i grmlja)</w:t>
            </w:r>
          </w:p>
        </w:tc>
      </w:tr>
      <w:tr w:rsidR="007A10E2" w:rsidRPr="00754FAE" w14:paraId="6DFE77CE" w14:textId="77777777" w:rsidTr="007A10E2">
        <w:trPr>
          <w:trHeight w:val="67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1B611724" w14:textId="77777777" w:rsidR="007A10E2" w:rsidRPr="00754FAE" w:rsidRDefault="007A10E2" w:rsidP="007A10E2">
            <w:pPr>
              <w:suppressAutoHyphens w:val="0"/>
              <w:jc w:val="center"/>
              <w:rPr>
                <w:sz w:val="22"/>
                <w:szCs w:val="22"/>
              </w:rPr>
            </w:pPr>
            <w:r w:rsidRPr="00754FAE">
              <w:rPr>
                <w:sz w:val="22"/>
                <w:szCs w:val="22"/>
              </w:rPr>
              <w:t>10.</w:t>
            </w:r>
          </w:p>
        </w:tc>
        <w:tc>
          <w:tcPr>
            <w:tcW w:w="3280" w:type="dxa"/>
            <w:tcBorders>
              <w:top w:val="single" w:sz="4" w:space="0" w:color="auto"/>
              <w:left w:val="nil"/>
              <w:bottom w:val="single" w:sz="4" w:space="0" w:color="auto"/>
              <w:right w:val="single" w:sz="4" w:space="0" w:color="auto"/>
            </w:tcBorders>
            <w:shd w:val="clear" w:color="000000" w:fill="FFFFFF"/>
            <w:vAlign w:val="bottom"/>
            <w:hideMark/>
          </w:tcPr>
          <w:p w14:paraId="76C18F20" w14:textId="77777777" w:rsidR="007A10E2" w:rsidRPr="00754FAE" w:rsidRDefault="007A10E2" w:rsidP="007A10E2">
            <w:pPr>
              <w:suppressAutoHyphens w:val="0"/>
              <w:rPr>
                <w:color w:val="000000"/>
                <w:sz w:val="22"/>
                <w:szCs w:val="22"/>
              </w:rPr>
            </w:pPr>
            <w:r w:rsidRPr="00754FAE">
              <w:rPr>
                <w:color w:val="000000"/>
                <w:sz w:val="22"/>
                <w:szCs w:val="22"/>
              </w:rPr>
              <w:t>Dječje igralište u Ulici Karla Metikoša prema Sajmišnoj cesti</w:t>
            </w:r>
          </w:p>
        </w:tc>
        <w:tc>
          <w:tcPr>
            <w:tcW w:w="1400" w:type="dxa"/>
            <w:tcBorders>
              <w:top w:val="nil"/>
              <w:left w:val="nil"/>
              <w:bottom w:val="single" w:sz="4" w:space="0" w:color="auto"/>
              <w:right w:val="single" w:sz="4" w:space="0" w:color="auto"/>
            </w:tcBorders>
            <w:shd w:val="clear" w:color="000000" w:fill="FFFFFF"/>
            <w:vAlign w:val="bottom"/>
            <w:hideMark/>
          </w:tcPr>
          <w:p w14:paraId="7A9CB0AA" w14:textId="77777777" w:rsidR="007A10E2" w:rsidRPr="00754FAE" w:rsidRDefault="007A10E2" w:rsidP="007A10E2">
            <w:pPr>
              <w:suppressAutoHyphens w:val="0"/>
              <w:rPr>
                <w:color w:val="000000"/>
                <w:sz w:val="22"/>
                <w:szCs w:val="22"/>
              </w:rPr>
            </w:pPr>
            <w:proofErr w:type="spellStart"/>
            <w:r w:rsidRPr="00754FAE">
              <w:rPr>
                <w:color w:val="000000"/>
                <w:sz w:val="22"/>
                <w:szCs w:val="22"/>
              </w:rPr>
              <w:t>Jakuševec</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68325547" w14:textId="77777777" w:rsidR="007A10E2" w:rsidRPr="00754FAE" w:rsidRDefault="007A10E2" w:rsidP="007A10E2">
            <w:pPr>
              <w:suppressAutoHyphens w:val="0"/>
              <w:rPr>
                <w:color w:val="000000"/>
                <w:sz w:val="22"/>
                <w:szCs w:val="22"/>
              </w:rPr>
            </w:pPr>
            <w:r w:rsidRPr="00754FAE">
              <w:rPr>
                <w:color w:val="000000"/>
                <w:sz w:val="22"/>
                <w:szCs w:val="22"/>
              </w:rPr>
              <w:t>uređivanje prema PD</w:t>
            </w:r>
          </w:p>
        </w:tc>
      </w:tr>
      <w:tr w:rsidR="007A10E2" w:rsidRPr="00754FAE" w14:paraId="004AB9B2" w14:textId="77777777" w:rsidTr="007A10E2">
        <w:trPr>
          <w:trHeight w:val="202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56471312" w14:textId="77777777" w:rsidR="007A10E2" w:rsidRPr="00754FAE" w:rsidRDefault="007A10E2" w:rsidP="007A10E2">
            <w:pPr>
              <w:suppressAutoHyphens w:val="0"/>
              <w:jc w:val="center"/>
              <w:rPr>
                <w:color w:val="000000"/>
                <w:sz w:val="22"/>
                <w:szCs w:val="22"/>
              </w:rPr>
            </w:pPr>
            <w:r w:rsidRPr="00754FAE">
              <w:rPr>
                <w:color w:val="000000"/>
                <w:sz w:val="22"/>
                <w:szCs w:val="22"/>
              </w:rPr>
              <w:t>11.</w:t>
            </w:r>
          </w:p>
        </w:tc>
        <w:tc>
          <w:tcPr>
            <w:tcW w:w="3280" w:type="dxa"/>
            <w:tcBorders>
              <w:top w:val="nil"/>
              <w:left w:val="nil"/>
              <w:bottom w:val="single" w:sz="4" w:space="0" w:color="auto"/>
              <w:right w:val="single" w:sz="4" w:space="0" w:color="auto"/>
            </w:tcBorders>
            <w:shd w:val="clear" w:color="000000" w:fill="FFFFFF"/>
            <w:vAlign w:val="bottom"/>
            <w:hideMark/>
          </w:tcPr>
          <w:p w14:paraId="7FB36F7A" w14:textId="77777777" w:rsidR="007A10E2" w:rsidRPr="00754FAE" w:rsidRDefault="007A10E2" w:rsidP="007A10E2">
            <w:pPr>
              <w:suppressAutoHyphens w:val="0"/>
              <w:rPr>
                <w:color w:val="000000"/>
                <w:sz w:val="22"/>
                <w:szCs w:val="22"/>
              </w:rPr>
            </w:pPr>
            <w:r w:rsidRPr="00754FAE">
              <w:rPr>
                <w:color w:val="000000"/>
                <w:sz w:val="22"/>
                <w:szCs w:val="22"/>
              </w:rPr>
              <w:t xml:space="preserve">čestica </w:t>
            </w:r>
            <w:proofErr w:type="spellStart"/>
            <w:r w:rsidRPr="00754FAE">
              <w:rPr>
                <w:color w:val="000000"/>
                <w:sz w:val="22"/>
                <w:szCs w:val="22"/>
              </w:rPr>
              <w:t>kčbr</w:t>
            </w:r>
            <w:proofErr w:type="spellEnd"/>
            <w:r w:rsidRPr="00754FAE">
              <w:rPr>
                <w:color w:val="000000"/>
                <w:sz w:val="22"/>
                <w:szCs w:val="22"/>
              </w:rPr>
              <w:t xml:space="preserve">. 328/1, k.o. </w:t>
            </w:r>
            <w:proofErr w:type="spellStart"/>
            <w:r w:rsidRPr="00754FAE">
              <w:rPr>
                <w:color w:val="000000"/>
                <w:sz w:val="22"/>
                <w:szCs w:val="22"/>
              </w:rPr>
              <w:t>Jakuševec</w:t>
            </w:r>
            <w:proofErr w:type="spellEnd"/>
          </w:p>
        </w:tc>
        <w:tc>
          <w:tcPr>
            <w:tcW w:w="1400" w:type="dxa"/>
            <w:tcBorders>
              <w:top w:val="nil"/>
              <w:left w:val="nil"/>
              <w:bottom w:val="single" w:sz="4" w:space="0" w:color="auto"/>
              <w:right w:val="single" w:sz="4" w:space="0" w:color="auto"/>
            </w:tcBorders>
            <w:shd w:val="clear" w:color="000000" w:fill="FFFFFF"/>
            <w:vAlign w:val="bottom"/>
            <w:hideMark/>
          </w:tcPr>
          <w:p w14:paraId="21C8A8A3" w14:textId="77777777" w:rsidR="007A10E2" w:rsidRPr="00754FAE" w:rsidRDefault="007A10E2" w:rsidP="007A10E2">
            <w:pPr>
              <w:suppressAutoHyphens w:val="0"/>
              <w:rPr>
                <w:color w:val="000000"/>
                <w:sz w:val="22"/>
                <w:szCs w:val="22"/>
              </w:rPr>
            </w:pPr>
            <w:proofErr w:type="spellStart"/>
            <w:r w:rsidRPr="00754FAE">
              <w:rPr>
                <w:color w:val="000000"/>
                <w:sz w:val="22"/>
                <w:szCs w:val="22"/>
              </w:rPr>
              <w:t>Jakuševec</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29FA3EDF" w14:textId="77777777" w:rsidR="007A10E2" w:rsidRPr="00754FAE" w:rsidRDefault="007A10E2" w:rsidP="007A10E2">
            <w:pPr>
              <w:suppressAutoHyphens w:val="0"/>
              <w:rPr>
                <w:color w:val="000000"/>
                <w:sz w:val="22"/>
                <w:szCs w:val="22"/>
              </w:rPr>
            </w:pPr>
            <w:r w:rsidRPr="00754FAE">
              <w:rPr>
                <w:color w:val="000000"/>
                <w:sz w:val="22"/>
                <w:szCs w:val="22"/>
              </w:rPr>
              <w:t>uređivanje (sadnja voćki i grmlja, izvedba puteljaka i postavljanje klupa i koševa za otpatke)</w:t>
            </w:r>
            <w:r w:rsidRPr="00754FAE">
              <w:rPr>
                <w:color w:val="000000"/>
                <w:sz w:val="22"/>
                <w:szCs w:val="22"/>
              </w:rPr>
              <w:br/>
              <w:t>Napomena: prijedlog je da se dio čestice prenamjeni u društvenu namjenu (zdravstvenu zaštitu)</w:t>
            </w:r>
          </w:p>
        </w:tc>
      </w:tr>
      <w:tr w:rsidR="007A10E2" w:rsidRPr="00754FAE" w14:paraId="3B136A42" w14:textId="77777777" w:rsidTr="007A10E2">
        <w:trPr>
          <w:trHeight w:val="49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4DC29C7B" w14:textId="77777777" w:rsidR="007A10E2" w:rsidRPr="00754FAE" w:rsidRDefault="007A10E2" w:rsidP="007A10E2">
            <w:pPr>
              <w:suppressAutoHyphens w:val="0"/>
              <w:jc w:val="center"/>
              <w:rPr>
                <w:color w:val="000000"/>
                <w:sz w:val="22"/>
                <w:szCs w:val="22"/>
              </w:rPr>
            </w:pPr>
            <w:r w:rsidRPr="00754FAE">
              <w:rPr>
                <w:color w:val="000000"/>
                <w:sz w:val="22"/>
                <w:szCs w:val="22"/>
              </w:rPr>
              <w:t>12.</w:t>
            </w:r>
          </w:p>
        </w:tc>
        <w:tc>
          <w:tcPr>
            <w:tcW w:w="3280" w:type="dxa"/>
            <w:tcBorders>
              <w:top w:val="nil"/>
              <w:left w:val="nil"/>
              <w:bottom w:val="single" w:sz="4" w:space="0" w:color="auto"/>
              <w:right w:val="single" w:sz="4" w:space="0" w:color="auto"/>
            </w:tcBorders>
            <w:shd w:val="clear" w:color="000000" w:fill="FFFFFF"/>
            <w:vAlign w:val="bottom"/>
            <w:hideMark/>
          </w:tcPr>
          <w:p w14:paraId="3DFA0B14" w14:textId="77777777" w:rsidR="007A10E2" w:rsidRPr="00754FAE" w:rsidRDefault="007A10E2" w:rsidP="007A10E2">
            <w:pPr>
              <w:suppressAutoHyphens w:val="0"/>
              <w:rPr>
                <w:color w:val="000000"/>
                <w:sz w:val="22"/>
                <w:szCs w:val="22"/>
              </w:rPr>
            </w:pPr>
            <w:proofErr w:type="spellStart"/>
            <w:r w:rsidRPr="00754FAE">
              <w:rPr>
                <w:color w:val="000000"/>
                <w:sz w:val="22"/>
                <w:szCs w:val="22"/>
              </w:rPr>
              <w:t>Tišinska</w:t>
            </w:r>
            <w:proofErr w:type="spellEnd"/>
            <w:r w:rsidRPr="00754FAE">
              <w:rPr>
                <w:color w:val="000000"/>
                <w:sz w:val="22"/>
                <w:szCs w:val="22"/>
              </w:rPr>
              <w:t xml:space="preserve"> ulica, uz SOC</w:t>
            </w:r>
          </w:p>
        </w:tc>
        <w:tc>
          <w:tcPr>
            <w:tcW w:w="1400" w:type="dxa"/>
            <w:tcBorders>
              <w:top w:val="nil"/>
              <w:left w:val="nil"/>
              <w:bottom w:val="single" w:sz="4" w:space="0" w:color="auto"/>
              <w:right w:val="single" w:sz="4" w:space="0" w:color="auto"/>
            </w:tcBorders>
            <w:shd w:val="clear" w:color="000000" w:fill="FFFFFF"/>
            <w:vAlign w:val="bottom"/>
            <w:hideMark/>
          </w:tcPr>
          <w:p w14:paraId="3C87D1D0" w14:textId="77777777" w:rsidR="007A10E2" w:rsidRPr="00754FAE" w:rsidRDefault="007A10E2" w:rsidP="007A10E2">
            <w:pPr>
              <w:suppressAutoHyphens w:val="0"/>
              <w:rPr>
                <w:color w:val="000000"/>
                <w:sz w:val="22"/>
                <w:szCs w:val="22"/>
              </w:rPr>
            </w:pPr>
            <w:proofErr w:type="spellStart"/>
            <w:r w:rsidRPr="00754FAE">
              <w:rPr>
                <w:color w:val="000000"/>
                <w:sz w:val="22"/>
                <w:szCs w:val="22"/>
              </w:rPr>
              <w:t>Jakuševec</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4188E058" w14:textId="77777777" w:rsidR="007A10E2" w:rsidRPr="00754FAE" w:rsidRDefault="007A10E2" w:rsidP="007A10E2">
            <w:pPr>
              <w:suppressAutoHyphens w:val="0"/>
              <w:rPr>
                <w:color w:val="000000"/>
                <w:sz w:val="22"/>
                <w:szCs w:val="22"/>
              </w:rPr>
            </w:pPr>
            <w:r w:rsidRPr="00754FAE">
              <w:rPr>
                <w:color w:val="000000"/>
                <w:sz w:val="22"/>
                <w:szCs w:val="22"/>
              </w:rPr>
              <w:t>sadnja na zapadnoj strani</w:t>
            </w:r>
          </w:p>
        </w:tc>
      </w:tr>
      <w:tr w:rsidR="007A10E2" w:rsidRPr="00754FAE" w14:paraId="6A66E8F8" w14:textId="77777777" w:rsidTr="007A10E2">
        <w:trPr>
          <w:trHeight w:val="87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2E03B18" w14:textId="77777777" w:rsidR="007A10E2" w:rsidRPr="00754FAE" w:rsidRDefault="007A10E2" w:rsidP="007A10E2">
            <w:pPr>
              <w:suppressAutoHyphens w:val="0"/>
              <w:jc w:val="center"/>
              <w:rPr>
                <w:color w:val="000000"/>
                <w:sz w:val="22"/>
                <w:szCs w:val="22"/>
              </w:rPr>
            </w:pPr>
            <w:r w:rsidRPr="00754FAE">
              <w:rPr>
                <w:color w:val="000000"/>
                <w:sz w:val="22"/>
                <w:szCs w:val="22"/>
              </w:rPr>
              <w:t>13.</w:t>
            </w:r>
          </w:p>
        </w:tc>
        <w:tc>
          <w:tcPr>
            <w:tcW w:w="3280" w:type="dxa"/>
            <w:tcBorders>
              <w:top w:val="nil"/>
              <w:left w:val="nil"/>
              <w:bottom w:val="single" w:sz="4" w:space="0" w:color="auto"/>
              <w:right w:val="single" w:sz="4" w:space="0" w:color="auto"/>
            </w:tcBorders>
            <w:shd w:val="clear" w:color="000000" w:fill="FFFFFF"/>
            <w:vAlign w:val="bottom"/>
            <w:hideMark/>
          </w:tcPr>
          <w:p w14:paraId="1F47EEBF" w14:textId="77777777" w:rsidR="007A10E2" w:rsidRPr="00754FAE" w:rsidRDefault="007A10E2" w:rsidP="007A10E2">
            <w:pPr>
              <w:suppressAutoHyphens w:val="0"/>
              <w:rPr>
                <w:color w:val="000000"/>
                <w:sz w:val="22"/>
                <w:szCs w:val="22"/>
              </w:rPr>
            </w:pPr>
            <w:r w:rsidRPr="00754FAE">
              <w:rPr>
                <w:color w:val="000000"/>
                <w:sz w:val="22"/>
                <w:szCs w:val="22"/>
              </w:rPr>
              <w:t>Sajmišna cesta prema Mostu mladosti</w:t>
            </w:r>
          </w:p>
        </w:tc>
        <w:tc>
          <w:tcPr>
            <w:tcW w:w="1400" w:type="dxa"/>
            <w:tcBorders>
              <w:top w:val="nil"/>
              <w:left w:val="nil"/>
              <w:bottom w:val="single" w:sz="4" w:space="0" w:color="auto"/>
              <w:right w:val="single" w:sz="4" w:space="0" w:color="auto"/>
            </w:tcBorders>
            <w:shd w:val="clear" w:color="000000" w:fill="FFFFFF"/>
            <w:vAlign w:val="bottom"/>
            <w:hideMark/>
          </w:tcPr>
          <w:p w14:paraId="259EE5F0" w14:textId="77777777" w:rsidR="007A10E2" w:rsidRPr="00754FAE" w:rsidRDefault="007A10E2" w:rsidP="007A10E2">
            <w:pPr>
              <w:suppressAutoHyphens w:val="0"/>
              <w:rPr>
                <w:color w:val="000000"/>
                <w:sz w:val="22"/>
                <w:szCs w:val="22"/>
              </w:rPr>
            </w:pPr>
            <w:proofErr w:type="spellStart"/>
            <w:r w:rsidRPr="00754FAE">
              <w:rPr>
                <w:color w:val="000000"/>
                <w:sz w:val="22"/>
                <w:szCs w:val="22"/>
              </w:rPr>
              <w:t>Jakuševec</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5BE7E5C7" w14:textId="77777777" w:rsidR="007A10E2" w:rsidRPr="00754FAE" w:rsidRDefault="007A10E2" w:rsidP="007A10E2">
            <w:pPr>
              <w:suppressAutoHyphens w:val="0"/>
              <w:rPr>
                <w:color w:val="000000"/>
                <w:sz w:val="22"/>
                <w:szCs w:val="22"/>
              </w:rPr>
            </w:pPr>
            <w:r w:rsidRPr="00754FAE">
              <w:rPr>
                <w:color w:val="000000"/>
                <w:sz w:val="22"/>
                <w:szCs w:val="22"/>
              </w:rPr>
              <w:t>sadnja jednostrano (prema zgradama) ili obostrano, ovisno o izvedbi rotora</w:t>
            </w:r>
          </w:p>
        </w:tc>
      </w:tr>
      <w:tr w:rsidR="007A10E2" w:rsidRPr="00754FAE" w14:paraId="0734F0B4" w14:textId="77777777" w:rsidTr="007A10E2">
        <w:trPr>
          <w:trHeight w:val="75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09045E98" w14:textId="77777777" w:rsidR="007A10E2" w:rsidRPr="00754FAE" w:rsidRDefault="007A10E2" w:rsidP="007A10E2">
            <w:pPr>
              <w:suppressAutoHyphens w:val="0"/>
              <w:jc w:val="center"/>
              <w:rPr>
                <w:color w:val="000000"/>
                <w:sz w:val="22"/>
                <w:szCs w:val="22"/>
              </w:rPr>
            </w:pPr>
            <w:r w:rsidRPr="00754FAE">
              <w:rPr>
                <w:color w:val="000000"/>
                <w:sz w:val="22"/>
                <w:szCs w:val="22"/>
              </w:rPr>
              <w:t>14.</w:t>
            </w:r>
          </w:p>
        </w:tc>
        <w:tc>
          <w:tcPr>
            <w:tcW w:w="3280" w:type="dxa"/>
            <w:tcBorders>
              <w:top w:val="nil"/>
              <w:left w:val="nil"/>
              <w:bottom w:val="single" w:sz="4" w:space="0" w:color="auto"/>
              <w:right w:val="single" w:sz="4" w:space="0" w:color="auto"/>
            </w:tcBorders>
            <w:shd w:val="clear" w:color="000000" w:fill="FFFFFF"/>
            <w:vAlign w:val="bottom"/>
            <w:hideMark/>
          </w:tcPr>
          <w:p w14:paraId="07ADA14C" w14:textId="77777777" w:rsidR="007A10E2" w:rsidRPr="00754FAE" w:rsidRDefault="007A10E2" w:rsidP="007A10E2">
            <w:pPr>
              <w:suppressAutoHyphens w:val="0"/>
              <w:rPr>
                <w:color w:val="000000"/>
                <w:sz w:val="22"/>
                <w:szCs w:val="22"/>
              </w:rPr>
            </w:pPr>
            <w:proofErr w:type="spellStart"/>
            <w:r w:rsidRPr="00754FAE">
              <w:rPr>
                <w:color w:val="000000"/>
                <w:sz w:val="22"/>
                <w:szCs w:val="22"/>
              </w:rPr>
              <w:t>Miškinina</w:t>
            </w:r>
            <w:proofErr w:type="spellEnd"/>
            <w:r w:rsidRPr="00754FAE">
              <w:rPr>
                <w:color w:val="000000"/>
                <w:sz w:val="22"/>
                <w:szCs w:val="22"/>
              </w:rPr>
              <w:t xml:space="preserve"> ulica 1-3, od crkve do križanja</w:t>
            </w:r>
          </w:p>
        </w:tc>
        <w:tc>
          <w:tcPr>
            <w:tcW w:w="1400" w:type="dxa"/>
            <w:tcBorders>
              <w:top w:val="nil"/>
              <w:left w:val="nil"/>
              <w:bottom w:val="single" w:sz="4" w:space="0" w:color="auto"/>
              <w:right w:val="single" w:sz="4" w:space="0" w:color="auto"/>
            </w:tcBorders>
            <w:shd w:val="clear" w:color="000000" w:fill="FFFFFF"/>
            <w:vAlign w:val="bottom"/>
            <w:hideMark/>
          </w:tcPr>
          <w:p w14:paraId="2B119D4E" w14:textId="77777777" w:rsidR="007A10E2" w:rsidRPr="00754FAE" w:rsidRDefault="007A10E2" w:rsidP="007A10E2">
            <w:pPr>
              <w:suppressAutoHyphens w:val="0"/>
              <w:rPr>
                <w:color w:val="000000"/>
                <w:sz w:val="22"/>
                <w:szCs w:val="22"/>
              </w:rPr>
            </w:pPr>
            <w:r w:rsidRPr="00754FAE">
              <w:rPr>
                <w:color w:val="000000"/>
                <w:sz w:val="22"/>
                <w:szCs w:val="22"/>
              </w:rPr>
              <w:t>Sloboština</w:t>
            </w:r>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5DCC71C1" w14:textId="697BCFF7" w:rsidR="007A10E2" w:rsidRPr="00754FAE" w:rsidRDefault="007A10E2" w:rsidP="007A10E2">
            <w:pPr>
              <w:suppressAutoHyphens w:val="0"/>
              <w:rPr>
                <w:color w:val="000000"/>
                <w:sz w:val="22"/>
                <w:szCs w:val="22"/>
              </w:rPr>
            </w:pPr>
            <w:r w:rsidRPr="00754FAE">
              <w:rPr>
                <w:color w:val="000000"/>
                <w:sz w:val="22"/>
                <w:szCs w:val="22"/>
              </w:rPr>
              <w:t>izgra</w:t>
            </w:r>
            <w:r w:rsidR="00754FAE">
              <w:rPr>
                <w:color w:val="000000"/>
                <w:sz w:val="22"/>
                <w:szCs w:val="22"/>
              </w:rPr>
              <w:t>d</w:t>
            </w:r>
            <w:r w:rsidRPr="00754FAE">
              <w:rPr>
                <w:color w:val="000000"/>
                <w:sz w:val="22"/>
                <w:szCs w:val="22"/>
              </w:rPr>
              <w:t>nja nogostupa na sjevernoj strani</w:t>
            </w:r>
          </w:p>
        </w:tc>
      </w:tr>
      <w:tr w:rsidR="007A10E2" w:rsidRPr="00754FAE" w14:paraId="709C32C0" w14:textId="77777777" w:rsidTr="007A10E2">
        <w:trPr>
          <w:trHeight w:val="66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1502D8F9" w14:textId="77777777" w:rsidR="007A10E2" w:rsidRPr="00754FAE" w:rsidRDefault="007A10E2" w:rsidP="007A10E2">
            <w:pPr>
              <w:suppressAutoHyphens w:val="0"/>
              <w:jc w:val="center"/>
              <w:rPr>
                <w:color w:val="000000"/>
                <w:sz w:val="22"/>
                <w:szCs w:val="22"/>
              </w:rPr>
            </w:pPr>
            <w:r w:rsidRPr="00754FAE">
              <w:rPr>
                <w:color w:val="000000"/>
                <w:sz w:val="22"/>
                <w:szCs w:val="22"/>
              </w:rPr>
              <w:t>15.</w:t>
            </w:r>
          </w:p>
        </w:tc>
        <w:tc>
          <w:tcPr>
            <w:tcW w:w="3280" w:type="dxa"/>
            <w:tcBorders>
              <w:top w:val="nil"/>
              <w:left w:val="nil"/>
              <w:bottom w:val="single" w:sz="4" w:space="0" w:color="auto"/>
              <w:right w:val="single" w:sz="4" w:space="0" w:color="auto"/>
            </w:tcBorders>
            <w:shd w:val="clear" w:color="000000" w:fill="FFFFFF"/>
            <w:vAlign w:val="bottom"/>
            <w:hideMark/>
          </w:tcPr>
          <w:p w14:paraId="294A890C" w14:textId="77777777" w:rsidR="007A10E2" w:rsidRPr="00754FAE" w:rsidRDefault="007A10E2" w:rsidP="007A10E2">
            <w:pPr>
              <w:suppressAutoHyphens w:val="0"/>
              <w:rPr>
                <w:color w:val="000000"/>
                <w:sz w:val="22"/>
                <w:szCs w:val="22"/>
              </w:rPr>
            </w:pPr>
            <w:proofErr w:type="spellStart"/>
            <w:r w:rsidRPr="00754FAE">
              <w:rPr>
                <w:color w:val="000000"/>
                <w:sz w:val="22"/>
                <w:szCs w:val="22"/>
              </w:rPr>
              <w:t>Zahradnikova</w:t>
            </w:r>
            <w:proofErr w:type="spellEnd"/>
            <w:r w:rsidRPr="00754FAE">
              <w:rPr>
                <w:color w:val="000000"/>
                <w:sz w:val="22"/>
                <w:szCs w:val="22"/>
              </w:rPr>
              <w:t xml:space="preserve"> ulica, kod ulaza na parkiralište s JI strane od rotora</w:t>
            </w:r>
          </w:p>
        </w:tc>
        <w:tc>
          <w:tcPr>
            <w:tcW w:w="1400" w:type="dxa"/>
            <w:tcBorders>
              <w:top w:val="nil"/>
              <w:left w:val="nil"/>
              <w:bottom w:val="single" w:sz="4" w:space="0" w:color="auto"/>
              <w:right w:val="single" w:sz="4" w:space="0" w:color="auto"/>
            </w:tcBorders>
            <w:shd w:val="clear" w:color="000000" w:fill="FFFFFF"/>
            <w:vAlign w:val="bottom"/>
            <w:hideMark/>
          </w:tcPr>
          <w:p w14:paraId="2B785ADE" w14:textId="77777777" w:rsidR="007A10E2" w:rsidRPr="00754FAE" w:rsidRDefault="007A10E2" w:rsidP="007A10E2">
            <w:pPr>
              <w:suppressAutoHyphens w:val="0"/>
              <w:rPr>
                <w:color w:val="000000"/>
                <w:sz w:val="22"/>
                <w:szCs w:val="22"/>
              </w:rPr>
            </w:pPr>
            <w:r w:rsidRPr="00754FAE">
              <w:rPr>
                <w:color w:val="000000"/>
                <w:sz w:val="22"/>
                <w:szCs w:val="22"/>
              </w:rPr>
              <w:t>Sloboština</w:t>
            </w:r>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4342B164" w14:textId="77777777" w:rsidR="007A10E2" w:rsidRPr="00754FAE" w:rsidRDefault="007A10E2" w:rsidP="007A10E2">
            <w:pPr>
              <w:suppressAutoHyphens w:val="0"/>
              <w:rPr>
                <w:color w:val="000000"/>
                <w:sz w:val="22"/>
                <w:szCs w:val="22"/>
              </w:rPr>
            </w:pPr>
            <w:r w:rsidRPr="00754FAE">
              <w:rPr>
                <w:color w:val="000000"/>
                <w:sz w:val="22"/>
                <w:szCs w:val="22"/>
              </w:rPr>
              <w:t>proširenje tj. završetak nogostupa</w:t>
            </w:r>
          </w:p>
        </w:tc>
      </w:tr>
      <w:tr w:rsidR="007A10E2" w:rsidRPr="00754FAE" w14:paraId="73A514C1" w14:textId="77777777" w:rsidTr="007A10E2">
        <w:trPr>
          <w:trHeight w:val="64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3353DF65" w14:textId="77777777" w:rsidR="007A10E2" w:rsidRPr="00754FAE" w:rsidRDefault="007A10E2" w:rsidP="007A10E2">
            <w:pPr>
              <w:suppressAutoHyphens w:val="0"/>
              <w:jc w:val="center"/>
              <w:rPr>
                <w:color w:val="000000"/>
                <w:sz w:val="22"/>
                <w:szCs w:val="22"/>
              </w:rPr>
            </w:pPr>
            <w:r w:rsidRPr="00754FAE">
              <w:rPr>
                <w:color w:val="000000"/>
                <w:sz w:val="22"/>
                <w:szCs w:val="22"/>
              </w:rPr>
              <w:t>16.</w:t>
            </w:r>
          </w:p>
        </w:tc>
        <w:tc>
          <w:tcPr>
            <w:tcW w:w="3280" w:type="dxa"/>
            <w:tcBorders>
              <w:top w:val="nil"/>
              <w:left w:val="nil"/>
              <w:bottom w:val="single" w:sz="4" w:space="0" w:color="auto"/>
              <w:right w:val="single" w:sz="4" w:space="0" w:color="auto"/>
            </w:tcBorders>
            <w:shd w:val="clear" w:color="000000" w:fill="FFFFFF"/>
            <w:vAlign w:val="bottom"/>
            <w:hideMark/>
          </w:tcPr>
          <w:p w14:paraId="33ADF20B" w14:textId="77777777" w:rsidR="007A10E2" w:rsidRPr="00754FAE" w:rsidRDefault="007A10E2" w:rsidP="007A10E2">
            <w:pPr>
              <w:suppressAutoHyphens w:val="0"/>
              <w:rPr>
                <w:color w:val="000000"/>
                <w:sz w:val="22"/>
                <w:szCs w:val="22"/>
              </w:rPr>
            </w:pPr>
            <w:proofErr w:type="spellStart"/>
            <w:r w:rsidRPr="00754FAE">
              <w:rPr>
                <w:color w:val="000000"/>
                <w:sz w:val="22"/>
                <w:szCs w:val="22"/>
              </w:rPr>
              <w:t>Nežićeva</w:t>
            </w:r>
            <w:proofErr w:type="spellEnd"/>
            <w:r w:rsidRPr="00754FAE">
              <w:rPr>
                <w:color w:val="000000"/>
                <w:sz w:val="22"/>
                <w:szCs w:val="22"/>
              </w:rPr>
              <w:t xml:space="preserve"> ulica</w:t>
            </w:r>
          </w:p>
        </w:tc>
        <w:tc>
          <w:tcPr>
            <w:tcW w:w="1400" w:type="dxa"/>
            <w:tcBorders>
              <w:top w:val="nil"/>
              <w:left w:val="nil"/>
              <w:bottom w:val="single" w:sz="4" w:space="0" w:color="auto"/>
              <w:right w:val="single" w:sz="4" w:space="0" w:color="auto"/>
            </w:tcBorders>
            <w:shd w:val="clear" w:color="000000" w:fill="FFFFFF"/>
            <w:vAlign w:val="bottom"/>
            <w:hideMark/>
          </w:tcPr>
          <w:p w14:paraId="332B6D5C" w14:textId="77777777" w:rsidR="007A10E2" w:rsidRPr="00754FAE" w:rsidRDefault="007A10E2" w:rsidP="007A10E2">
            <w:pPr>
              <w:suppressAutoHyphens w:val="0"/>
              <w:rPr>
                <w:color w:val="000000"/>
                <w:sz w:val="22"/>
                <w:szCs w:val="22"/>
              </w:rPr>
            </w:pPr>
            <w:r w:rsidRPr="00754FAE">
              <w:rPr>
                <w:color w:val="000000"/>
                <w:sz w:val="22"/>
                <w:szCs w:val="22"/>
              </w:rPr>
              <w:t>Sloboština</w:t>
            </w:r>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240F2256" w14:textId="77777777" w:rsidR="007A10E2" w:rsidRPr="00754FAE" w:rsidRDefault="007A10E2" w:rsidP="007A10E2">
            <w:pPr>
              <w:suppressAutoHyphens w:val="0"/>
              <w:rPr>
                <w:color w:val="000000"/>
                <w:sz w:val="22"/>
                <w:szCs w:val="22"/>
              </w:rPr>
            </w:pPr>
            <w:r w:rsidRPr="00754FAE">
              <w:rPr>
                <w:color w:val="000000"/>
                <w:sz w:val="22"/>
                <w:szCs w:val="22"/>
              </w:rPr>
              <w:t>izvedba dječjeg igrališta</w:t>
            </w:r>
          </w:p>
        </w:tc>
      </w:tr>
      <w:tr w:rsidR="007A10E2" w:rsidRPr="00754FAE" w14:paraId="6E55F58C" w14:textId="77777777" w:rsidTr="007A10E2">
        <w:trPr>
          <w:trHeight w:val="52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1F1A3650" w14:textId="77777777" w:rsidR="007A10E2" w:rsidRPr="00754FAE" w:rsidRDefault="007A10E2" w:rsidP="007A10E2">
            <w:pPr>
              <w:suppressAutoHyphens w:val="0"/>
              <w:jc w:val="center"/>
              <w:rPr>
                <w:color w:val="000000"/>
                <w:sz w:val="22"/>
                <w:szCs w:val="22"/>
              </w:rPr>
            </w:pPr>
            <w:r w:rsidRPr="00754FAE">
              <w:rPr>
                <w:color w:val="000000"/>
                <w:sz w:val="22"/>
                <w:szCs w:val="22"/>
              </w:rPr>
              <w:t>17.</w:t>
            </w:r>
          </w:p>
        </w:tc>
        <w:tc>
          <w:tcPr>
            <w:tcW w:w="3280" w:type="dxa"/>
            <w:tcBorders>
              <w:top w:val="nil"/>
              <w:left w:val="nil"/>
              <w:bottom w:val="single" w:sz="4" w:space="0" w:color="auto"/>
              <w:right w:val="single" w:sz="4" w:space="0" w:color="auto"/>
            </w:tcBorders>
            <w:shd w:val="clear" w:color="000000" w:fill="FFFFFF"/>
            <w:vAlign w:val="bottom"/>
            <w:hideMark/>
          </w:tcPr>
          <w:p w14:paraId="4BA25AD3" w14:textId="77777777" w:rsidR="007A10E2" w:rsidRPr="00754FAE" w:rsidRDefault="007A10E2" w:rsidP="007A10E2">
            <w:pPr>
              <w:suppressAutoHyphens w:val="0"/>
              <w:rPr>
                <w:color w:val="000000"/>
                <w:sz w:val="22"/>
                <w:szCs w:val="22"/>
              </w:rPr>
            </w:pPr>
            <w:r w:rsidRPr="00754FAE">
              <w:rPr>
                <w:color w:val="000000"/>
                <w:sz w:val="22"/>
                <w:szCs w:val="22"/>
              </w:rPr>
              <w:t xml:space="preserve">K.č.br. 1425/1 i 1447/1, k.o. </w:t>
            </w:r>
            <w:proofErr w:type="spellStart"/>
            <w:r w:rsidRPr="00754FAE">
              <w:rPr>
                <w:color w:val="000000"/>
                <w:sz w:val="22"/>
                <w:szCs w:val="22"/>
              </w:rPr>
              <w:t>Zaprudski</w:t>
            </w:r>
            <w:proofErr w:type="spellEnd"/>
            <w:r w:rsidRPr="00754FAE">
              <w:rPr>
                <w:color w:val="000000"/>
                <w:sz w:val="22"/>
                <w:szCs w:val="22"/>
              </w:rPr>
              <w:t xml:space="preserve"> otok</w:t>
            </w:r>
          </w:p>
        </w:tc>
        <w:tc>
          <w:tcPr>
            <w:tcW w:w="1400" w:type="dxa"/>
            <w:tcBorders>
              <w:top w:val="nil"/>
              <w:left w:val="nil"/>
              <w:bottom w:val="single" w:sz="4" w:space="0" w:color="auto"/>
              <w:right w:val="single" w:sz="4" w:space="0" w:color="auto"/>
            </w:tcBorders>
            <w:shd w:val="clear" w:color="000000" w:fill="FFFFFF"/>
            <w:vAlign w:val="bottom"/>
            <w:hideMark/>
          </w:tcPr>
          <w:p w14:paraId="2E834099" w14:textId="77777777" w:rsidR="007A10E2" w:rsidRPr="00754FAE" w:rsidRDefault="007A10E2" w:rsidP="007A10E2">
            <w:pPr>
              <w:suppressAutoHyphens w:val="0"/>
              <w:rPr>
                <w:color w:val="000000"/>
                <w:sz w:val="22"/>
                <w:szCs w:val="22"/>
              </w:rPr>
            </w:pPr>
            <w:r w:rsidRPr="00754FAE">
              <w:rPr>
                <w:color w:val="000000"/>
                <w:sz w:val="22"/>
                <w:szCs w:val="22"/>
              </w:rPr>
              <w:t>Sloboština</w:t>
            </w:r>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7C51EF4A" w14:textId="77777777" w:rsidR="007A10E2" w:rsidRPr="00754FAE" w:rsidRDefault="007A10E2" w:rsidP="007A10E2">
            <w:pPr>
              <w:suppressAutoHyphens w:val="0"/>
              <w:rPr>
                <w:color w:val="000000"/>
                <w:sz w:val="22"/>
                <w:szCs w:val="22"/>
              </w:rPr>
            </w:pPr>
            <w:r w:rsidRPr="00754FAE">
              <w:rPr>
                <w:color w:val="000000"/>
                <w:sz w:val="22"/>
                <w:szCs w:val="22"/>
              </w:rPr>
              <w:t>izvedba parka za pse</w:t>
            </w:r>
          </w:p>
        </w:tc>
      </w:tr>
      <w:tr w:rsidR="007A10E2" w:rsidRPr="00754FAE" w14:paraId="02728A28" w14:textId="77777777" w:rsidTr="007A10E2">
        <w:trPr>
          <w:trHeight w:val="69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2B9EBE0" w14:textId="77777777" w:rsidR="007A10E2" w:rsidRPr="00754FAE" w:rsidRDefault="007A10E2" w:rsidP="007A10E2">
            <w:pPr>
              <w:suppressAutoHyphens w:val="0"/>
              <w:jc w:val="center"/>
              <w:rPr>
                <w:color w:val="000000"/>
                <w:sz w:val="22"/>
                <w:szCs w:val="22"/>
              </w:rPr>
            </w:pPr>
            <w:r w:rsidRPr="00754FAE">
              <w:rPr>
                <w:color w:val="000000"/>
                <w:sz w:val="22"/>
                <w:szCs w:val="22"/>
              </w:rPr>
              <w:t>18.</w:t>
            </w:r>
          </w:p>
        </w:tc>
        <w:tc>
          <w:tcPr>
            <w:tcW w:w="3280" w:type="dxa"/>
            <w:tcBorders>
              <w:top w:val="nil"/>
              <w:left w:val="nil"/>
              <w:bottom w:val="single" w:sz="4" w:space="0" w:color="auto"/>
              <w:right w:val="single" w:sz="4" w:space="0" w:color="auto"/>
            </w:tcBorders>
            <w:shd w:val="clear" w:color="000000" w:fill="FFFFFF"/>
            <w:vAlign w:val="bottom"/>
            <w:hideMark/>
          </w:tcPr>
          <w:p w14:paraId="619ADF7E" w14:textId="77777777" w:rsidR="007A10E2" w:rsidRPr="00754FAE" w:rsidRDefault="007A10E2" w:rsidP="007A10E2">
            <w:pPr>
              <w:suppressAutoHyphens w:val="0"/>
              <w:rPr>
                <w:color w:val="000000"/>
                <w:sz w:val="22"/>
                <w:szCs w:val="22"/>
              </w:rPr>
            </w:pPr>
            <w:r w:rsidRPr="00754FAE">
              <w:rPr>
                <w:color w:val="000000"/>
                <w:sz w:val="22"/>
                <w:szCs w:val="22"/>
              </w:rPr>
              <w:t>Ulica Viktora Kovačića 25-36</w:t>
            </w:r>
          </w:p>
        </w:tc>
        <w:tc>
          <w:tcPr>
            <w:tcW w:w="1400" w:type="dxa"/>
            <w:tcBorders>
              <w:top w:val="nil"/>
              <w:left w:val="nil"/>
              <w:bottom w:val="single" w:sz="4" w:space="0" w:color="auto"/>
              <w:right w:val="single" w:sz="4" w:space="0" w:color="auto"/>
            </w:tcBorders>
            <w:shd w:val="clear" w:color="000000" w:fill="FFFFFF"/>
            <w:vAlign w:val="bottom"/>
            <w:hideMark/>
          </w:tcPr>
          <w:p w14:paraId="0D7CCD01" w14:textId="77777777" w:rsidR="007A10E2" w:rsidRPr="00754FAE" w:rsidRDefault="007A10E2" w:rsidP="007A10E2">
            <w:pPr>
              <w:suppressAutoHyphens w:val="0"/>
              <w:rPr>
                <w:color w:val="000000"/>
                <w:sz w:val="22"/>
                <w:szCs w:val="22"/>
              </w:rPr>
            </w:pPr>
            <w:proofErr w:type="spellStart"/>
            <w:r w:rsidRPr="00754FAE">
              <w:rPr>
                <w:color w:val="000000"/>
                <w:sz w:val="22"/>
                <w:szCs w:val="22"/>
              </w:rPr>
              <w:t>Sopot</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07D145E1" w14:textId="77777777" w:rsidR="007A10E2" w:rsidRPr="00754FAE" w:rsidRDefault="007A10E2" w:rsidP="007A10E2">
            <w:pPr>
              <w:suppressAutoHyphens w:val="0"/>
              <w:rPr>
                <w:color w:val="000000"/>
                <w:sz w:val="22"/>
                <w:szCs w:val="22"/>
              </w:rPr>
            </w:pPr>
            <w:r w:rsidRPr="00754FAE">
              <w:rPr>
                <w:color w:val="000000"/>
                <w:sz w:val="22"/>
                <w:szCs w:val="22"/>
              </w:rPr>
              <w:t>uređivanje prilaza i nogostupa ispred zgrade</w:t>
            </w:r>
          </w:p>
        </w:tc>
      </w:tr>
      <w:tr w:rsidR="007A10E2" w:rsidRPr="00754FAE" w14:paraId="71B0F0F4" w14:textId="77777777" w:rsidTr="007A10E2">
        <w:trPr>
          <w:trHeight w:val="72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F2AC398" w14:textId="77777777" w:rsidR="007A10E2" w:rsidRPr="00754FAE" w:rsidRDefault="007A10E2" w:rsidP="007A10E2">
            <w:pPr>
              <w:suppressAutoHyphens w:val="0"/>
              <w:jc w:val="center"/>
              <w:rPr>
                <w:color w:val="000000"/>
                <w:sz w:val="22"/>
                <w:szCs w:val="22"/>
              </w:rPr>
            </w:pPr>
            <w:r w:rsidRPr="00754FAE">
              <w:rPr>
                <w:color w:val="000000"/>
                <w:sz w:val="22"/>
                <w:szCs w:val="22"/>
              </w:rPr>
              <w:t>19.</w:t>
            </w:r>
          </w:p>
        </w:tc>
        <w:tc>
          <w:tcPr>
            <w:tcW w:w="3280" w:type="dxa"/>
            <w:tcBorders>
              <w:top w:val="nil"/>
              <w:left w:val="nil"/>
              <w:bottom w:val="single" w:sz="4" w:space="0" w:color="auto"/>
              <w:right w:val="single" w:sz="4" w:space="0" w:color="auto"/>
            </w:tcBorders>
            <w:shd w:val="clear" w:color="000000" w:fill="FFFFFF"/>
            <w:vAlign w:val="bottom"/>
            <w:hideMark/>
          </w:tcPr>
          <w:p w14:paraId="269E9EBA" w14:textId="77777777" w:rsidR="007A10E2" w:rsidRPr="00754FAE" w:rsidRDefault="007A10E2" w:rsidP="007A10E2">
            <w:pPr>
              <w:suppressAutoHyphens w:val="0"/>
              <w:rPr>
                <w:color w:val="000000"/>
                <w:sz w:val="22"/>
                <w:szCs w:val="22"/>
              </w:rPr>
            </w:pPr>
            <w:r w:rsidRPr="00754FAE">
              <w:rPr>
                <w:color w:val="000000"/>
                <w:sz w:val="22"/>
                <w:szCs w:val="22"/>
              </w:rPr>
              <w:t>Ulica Milovana Kovačevića 1-9</w:t>
            </w:r>
          </w:p>
        </w:tc>
        <w:tc>
          <w:tcPr>
            <w:tcW w:w="1400" w:type="dxa"/>
            <w:tcBorders>
              <w:top w:val="nil"/>
              <w:left w:val="nil"/>
              <w:bottom w:val="single" w:sz="4" w:space="0" w:color="auto"/>
              <w:right w:val="single" w:sz="4" w:space="0" w:color="auto"/>
            </w:tcBorders>
            <w:shd w:val="clear" w:color="000000" w:fill="FFFFFF"/>
            <w:vAlign w:val="bottom"/>
            <w:hideMark/>
          </w:tcPr>
          <w:p w14:paraId="2E3BFD65" w14:textId="77777777" w:rsidR="007A10E2" w:rsidRPr="00754FAE" w:rsidRDefault="007A10E2" w:rsidP="007A10E2">
            <w:pPr>
              <w:suppressAutoHyphens w:val="0"/>
              <w:rPr>
                <w:color w:val="000000"/>
                <w:sz w:val="22"/>
                <w:szCs w:val="22"/>
              </w:rPr>
            </w:pPr>
            <w:proofErr w:type="spellStart"/>
            <w:r w:rsidRPr="00754FAE">
              <w:rPr>
                <w:color w:val="000000"/>
                <w:sz w:val="22"/>
                <w:szCs w:val="22"/>
              </w:rPr>
              <w:t>Sopot</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4E74CB88" w14:textId="77777777" w:rsidR="007A10E2" w:rsidRPr="00754FAE" w:rsidRDefault="007A10E2" w:rsidP="007A10E2">
            <w:pPr>
              <w:suppressAutoHyphens w:val="0"/>
              <w:rPr>
                <w:color w:val="000000"/>
                <w:sz w:val="22"/>
                <w:szCs w:val="22"/>
              </w:rPr>
            </w:pPr>
            <w:r w:rsidRPr="00754FAE">
              <w:rPr>
                <w:color w:val="000000"/>
                <w:sz w:val="22"/>
                <w:szCs w:val="22"/>
              </w:rPr>
              <w:t>rekonstrukcija dječjeg igrališta prema PD</w:t>
            </w:r>
          </w:p>
        </w:tc>
      </w:tr>
      <w:tr w:rsidR="007A10E2" w:rsidRPr="00754FAE" w14:paraId="20DC1D6A" w14:textId="77777777" w:rsidTr="007A10E2">
        <w:trPr>
          <w:trHeight w:val="69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2C18A499" w14:textId="77777777" w:rsidR="007A10E2" w:rsidRPr="00754FAE" w:rsidRDefault="007A10E2" w:rsidP="007A10E2">
            <w:pPr>
              <w:suppressAutoHyphens w:val="0"/>
              <w:jc w:val="center"/>
              <w:rPr>
                <w:color w:val="000000"/>
                <w:sz w:val="22"/>
                <w:szCs w:val="22"/>
              </w:rPr>
            </w:pPr>
            <w:r w:rsidRPr="00754FAE">
              <w:rPr>
                <w:color w:val="000000"/>
                <w:sz w:val="22"/>
                <w:szCs w:val="22"/>
              </w:rPr>
              <w:t>20.</w:t>
            </w:r>
          </w:p>
        </w:tc>
        <w:tc>
          <w:tcPr>
            <w:tcW w:w="3280" w:type="dxa"/>
            <w:tcBorders>
              <w:top w:val="nil"/>
              <w:left w:val="nil"/>
              <w:bottom w:val="single" w:sz="4" w:space="0" w:color="auto"/>
              <w:right w:val="single" w:sz="4" w:space="0" w:color="auto"/>
            </w:tcBorders>
            <w:shd w:val="clear" w:color="000000" w:fill="FFFFFF"/>
            <w:vAlign w:val="bottom"/>
            <w:hideMark/>
          </w:tcPr>
          <w:p w14:paraId="486F410C" w14:textId="77777777" w:rsidR="007A10E2" w:rsidRPr="00754FAE" w:rsidRDefault="007A10E2" w:rsidP="007A10E2">
            <w:pPr>
              <w:suppressAutoHyphens w:val="0"/>
              <w:rPr>
                <w:color w:val="000000"/>
                <w:sz w:val="22"/>
                <w:szCs w:val="22"/>
              </w:rPr>
            </w:pPr>
            <w:r w:rsidRPr="00754FAE">
              <w:rPr>
                <w:color w:val="000000"/>
                <w:sz w:val="22"/>
                <w:szCs w:val="22"/>
              </w:rPr>
              <w:t xml:space="preserve">Ulica Milovana Kovačevića - </w:t>
            </w:r>
            <w:proofErr w:type="spellStart"/>
            <w:r w:rsidRPr="00754FAE">
              <w:rPr>
                <w:color w:val="000000"/>
                <w:sz w:val="22"/>
                <w:szCs w:val="22"/>
              </w:rPr>
              <w:t>Šenova</w:t>
            </w:r>
            <w:proofErr w:type="spellEnd"/>
          </w:p>
        </w:tc>
        <w:tc>
          <w:tcPr>
            <w:tcW w:w="1400" w:type="dxa"/>
            <w:tcBorders>
              <w:top w:val="nil"/>
              <w:left w:val="nil"/>
              <w:bottom w:val="single" w:sz="4" w:space="0" w:color="auto"/>
              <w:right w:val="single" w:sz="4" w:space="0" w:color="auto"/>
            </w:tcBorders>
            <w:shd w:val="clear" w:color="000000" w:fill="FFFFFF"/>
            <w:vAlign w:val="bottom"/>
            <w:hideMark/>
          </w:tcPr>
          <w:p w14:paraId="6F1F3D6D" w14:textId="77777777" w:rsidR="007A10E2" w:rsidRPr="00754FAE" w:rsidRDefault="007A10E2" w:rsidP="007A10E2">
            <w:pPr>
              <w:suppressAutoHyphens w:val="0"/>
              <w:rPr>
                <w:color w:val="000000"/>
                <w:sz w:val="22"/>
                <w:szCs w:val="22"/>
              </w:rPr>
            </w:pPr>
            <w:proofErr w:type="spellStart"/>
            <w:r w:rsidRPr="00754FAE">
              <w:rPr>
                <w:color w:val="000000"/>
                <w:sz w:val="22"/>
                <w:szCs w:val="22"/>
              </w:rPr>
              <w:t>Sopot</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1C847729" w14:textId="77777777" w:rsidR="007A10E2" w:rsidRPr="00754FAE" w:rsidRDefault="007A10E2" w:rsidP="007A10E2">
            <w:pPr>
              <w:suppressAutoHyphens w:val="0"/>
              <w:rPr>
                <w:color w:val="000000"/>
                <w:sz w:val="22"/>
                <w:szCs w:val="22"/>
              </w:rPr>
            </w:pPr>
            <w:r w:rsidRPr="00754FAE">
              <w:rPr>
                <w:color w:val="000000"/>
                <w:sz w:val="22"/>
                <w:szCs w:val="22"/>
              </w:rPr>
              <w:t>obnova staza na zelenoj površini</w:t>
            </w:r>
          </w:p>
        </w:tc>
      </w:tr>
      <w:tr w:rsidR="007A10E2" w:rsidRPr="00754FAE" w14:paraId="166CAD6B" w14:textId="77777777" w:rsidTr="007A10E2">
        <w:trPr>
          <w:trHeight w:val="72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376123DB" w14:textId="77777777" w:rsidR="007A10E2" w:rsidRPr="00754FAE" w:rsidRDefault="007A10E2" w:rsidP="007A10E2">
            <w:pPr>
              <w:suppressAutoHyphens w:val="0"/>
              <w:jc w:val="center"/>
              <w:rPr>
                <w:color w:val="000000"/>
                <w:sz w:val="22"/>
                <w:szCs w:val="22"/>
              </w:rPr>
            </w:pPr>
            <w:r w:rsidRPr="00754FAE">
              <w:rPr>
                <w:color w:val="000000"/>
                <w:sz w:val="22"/>
                <w:szCs w:val="22"/>
              </w:rPr>
              <w:t>21.</w:t>
            </w:r>
          </w:p>
        </w:tc>
        <w:tc>
          <w:tcPr>
            <w:tcW w:w="3280" w:type="dxa"/>
            <w:tcBorders>
              <w:top w:val="nil"/>
              <w:left w:val="nil"/>
              <w:bottom w:val="single" w:sz="4" w:space="0" w:color="auto"/>
              <w:right w:val="single" w:sz="4" w:space="0" w:color="auto"/>
            </w:tcBorders>
            <w:shd w:val="clear" w:color="000000" w:fill="FFFFFF"/>
            <w:vAlign w:val="bottom"/>
            <w:hideMark/>
          </w:tcPr>
          <w:p w14:paraId="24A952D1" w14:textId="77777777" w:rsidR="007A10E2" w:rsidRPr="00754FAE" w:rsidRDefault="007A10E2" w:rsidP="007A10E2">
            <w:pPr>
              <w:suppressAutoHyphens w:val="0"/>
              <w:rPr>
                <w:color w:val="000000"/>
                <w:sz w:val="22"/>
                <w:szCs w:val="22"/>
              </w:rPr>
            </w:pPr>
            <w:r w:rsidRPr="00754FAE">
              <w:rPr>
                <w:color w:val="000000"/>
                <w:sz w:val="22"/>
                <w:szCs w:val="22"/>
              </w:rPr>
              <w:t xml:space="preserve">Park za pse, </w:t>
            </w:r>
            <w:proofErr w:type="spellStart"/>
            <w:r w:rsidRPr="00754FAE">
              <w:rPr>
                <w:color w:val="000000"/>
                <w:sz w:val="22"/>
                <w:szCs w:val="22"/>
              </w:rPr>
              <w:t>Turinina</w:t>
            </w:r>
            <w:proofErr w:type="spellEnd"/>
            <w:r w:rsidRPr="00754FAE">
              <w:rPr>
                <w:color w:val="000000"/>
                <w:sz w:val="22"/>
                <w:szCs w:val="22"/>
              </w:rPr>
              <w:t xml:space="preserve"> ulica</w:t>
            </w:r>
          </w:p>
        </w:tc>
        <w:tc>
          <w:tcPr>
            <w:tcW w:w="1400" w:type="dxa"/>
            <w:tcBorders>
              <w:top w:val="nil"/>
              <w:left w:val="nil"/>
              <w:bottom w:val="single" w:sz="4" w:space="0" w:color="auto"/>
              <w:right w:val="single" w:sz="4" w:space="0" w:color="auto"/>
            </w:tcBorders>
            <w:shd w:val="clear" w:color="000000" w:fill="FFFFFF"/>
            <w:vAlign w:val="bottom"/>
            <w:hideMark/>
          </w:tcPr>
          <w:p w14:paraId="0EDACFA1" w14:textId="77777777" w:rsidR="007A10E2" w:rsidRPr="00754FAE" w:rsidRDefault="007A10E2" w:rsidP="007A10E2">
            <w:pPr>
              <w:suppressAutoHyphens w:val="0"/>
              <w:rPr>
                <w:color w:val="000000"/>
                <w:sz w:val="22"/>
                <w:szCs w:val="22"/>
              </w:rPr>
            </w:pPr>
            <w:proofErr w:type="spellStart"/>
            <w:r w:rsidRPr="00754FAE">
              <w:rPr>
                <w:color w:val="000000"/>
                <w:sz w:val="22"/>
                <w:szCs w:val="22"/>
              </w:rPr>
              <w:t>Sopot</w:t>
            </w:r>
            <w:proofErr w:type="spellEnd"/>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7B5C13B3" w14:textId="77777777" w:rsidR="007A10E2" w:rsidRPr="00754FAE" w:rsidRDefault="007A10E2" w:rsidP="007A10E2">
            <w:pPr>
              <w:suppressAutoHyphens w:val="0"/>
              <w:rPr>
                <w:color w:val="000000"/>
                <w:sz w:val="22"/>
                <w:szCs w:val="22"/>
              </w:rPr>
            </w:pPr>
            <w:r w:rsidRPr="00754FAE">
              <w:rPr>
                <w:color w:val="000000"/>
                <w:sz w:val="22"/>
                <w:szCs w:val="22"/>
              </w:rPr>
              <w:t>dovršenje parka za pse prema PD</w:t>
            </w:r>
          </w:p>
        </w:tc>
      </w:tr>
      <w:tr w:rsidR="007A10E2" w:rsidRPr="00754FAE" w14:paraId="2B9300A0" w14:textId="77777777" w:rsidTr="007A10E2">
        <w:trPr>
          <w:trHeight w:val="57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6245B138" w14:textId="77777777" w:rsidR="007A10E2" w:rsidRPr="00754FAE" w:rsidRDefault="007A10E2" w:rsidP="007A10E2">
            <w:pPr>
              <w:suppressAutoHyphens w:val="0"/>
              <w:jc w:val="center"/>
              <w:rPr>
                <w:color w:val="000000"/>
                <w:sz w:val="22"/>
                <w:szCs w:val="22"/>
              </w:rPr>
            </w:pPr>
            <w:r w:rsidRPr="00754FAE">
              <w:rPr>
                <w:color w:val="000000"/>
                <w:sz w:val="22"/>
                <w:szCs w:val="22"/>
              </w:rPr>
              <w:t>22.</w:t>
            </w:r>
          </w:p>
        </w:tc>
        <w:tc>
          <w:tcPr>
            <w:tcW w:w="3280" w:type="dxa"/>
            <w:tcBorders>
              <w:top w:val="nil"/>
              <w:left w:val="nil"/>
              <w:bottom w:val="single" w:sz="4" w:space="0" w:color="auto"/>
              <w:right w:val="single" w:sz="4" w:space="0" w:color="auto"/>
            </w:tcBorders>
            <w:shd w:val="clear" w:color="000000" w:fill="FFFFFF"/>
            <w:vAlign w:val="bottom"/>
            <w:hideMark/>
          </w:tcPr>
          <w:p w14:paraId="26AC98E6" w14:textId="77777777" w:rsidR="007A10E2" w:rsidRPr="00754FAE" w:rsidRDefault="007A10E2" w:rsidP="007A10E2">
            <w:pPr>
              <w:suppressAutoHyphens w:val="0"/>
              <w:rPr>
                <w:color w:val="000000"/>
                <w:sz w:val="22"/>
                <w:szCs w:val="22"/>
              </w:rPr>
            </w:pPr>
            <w:r w:rsidRPr="00754FAE">
              <w:rPr>
                <w:color w:val="000000"/>
                <w:sz w:val="22"/>
                <w:szCs w:val="22"/>
              </w:rPr>
              <w:t>Perivoj Središće</w:t>
            </w:r>
          </w:p>
        </w:tc>
        <w:tc>
          <w:tcPr>
            <w:tcW w:w="1400" w:type="dxa"/>
            <w:tcBorders>
              <w:top w:val="nil"/>
              <w:left w:val="nil"/>
              <w:bottom w:val="single" w:sz="4" w:space="0" w:color="auto"/>
              <w:right w:val="single" w:sz="4" w:space="0" w:color="auto"/>
            </w:tcBorders>
            <w:shd w:val="clear" w:color="000000" w:fill="FFFFFF"/>
            <w:vAlign w:val="bottom"/>
            <w:hideMark/>
          </w:tcPr>
          <w:p w14:paraId="46726414" w14:textId="77777777" w:rsidR="007A10E2" w:rsidRPr="00754FAE" w:rsidRDefault="007A10E2" w:rsidP="007A10E2">
            <w:pPr>
              <w:suppressAutoHyphens w:val="0"/>
              <w:rPr>
                <w:color w:val="000000"/>
                <w:sz w:val="22"/>
                <w:szCs w:val="22"/>
              </w:rPr>
            </w:pPr>
            <w:r w:rsidRPr="00754FAE">
              <w:rPr>
                <w:color w:val="000000"/>
                <w:sz w:val="22"/>
                <w:szCs w:val="22"/>
              </w:rPr>
              <w:t>Središće</w:t>
            </w:r>
          </w:p>
        </w:tc>
        <w:tc>
          <w:tcPr>
            <w:tcW w:w="3717"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D7639C5" w14:textId="77777777" w:rsidR="007A10E2" w:rsidRPr="00754FAE" w:rsidRDefault="007A10E2" w:rsidP="007A10E2">
            <w:pPr>
              <w:suppressAutoHyphens w:val="0"/>
              <w:rPr>
                <w:color w:val="000000"/>
                <w:sz w:val="22"/>
                <w:szCs w:val="22"/>
              </w:rPr>
            </w:pPr>
            <w:r w:rsidRPr="00754FAE">
              <w:rPr>
                <w:color w:val="000000"/>
                <w:sz w:val="22"/>
                <w:szCs w:val="22"/>
              </w:rPr>
              <w:t>izvedba vježbališta prema PD</w:t>
            </w:r>
          </w:p>
        </w:tc>
      </w:tr>
      <w:tr w:rsidR="007A10E2" w:rsidRPr="00754FAE" w14:paraId="54BD39FC" w14:textId="77777777" w:rsidTr="007A10E2">
        <w:trPr>
          <w:trHeight w:val="57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418BCD98" w14:textId="77777777" w:rsidR="007A10E2" w:rsidRPr="00754FAE" w:rsidRDefault="007A10E2" w:rsidP="007A10E2">
            <w:pPr>
              <w:suppressAutoHyphens w:val="0"/>
              <w:jc w:val="center"/>
              <w:rPr>
                <w:color w:val="000000"/>
                <w:sz w:val="22"/>
                <w:szCs w:val="22"/>
              </w:rPr>
            </w:pPr>
            <w:r w:rsidRPr="00754FAE">
              <w:rPr>
                <w:color w:val="000000"/>
                <w:sz w:val="22"/>
                <w:szCs w:val="22"/>
              </w:rPr>
              <w:t>23.</w:t>
            </w:r>
          </w:p>
        </w:tc>
        <w:tc>
          <w:tcPr>
            <w:tcW w:w="3280" w:type="dxa"/>
            <w:tcBorders>
              <w:top w:val="nil"/>
              <w:left w:val="nil"/>
              <w:bottom w:val="single" w:sz="4" w:space="0" w:color="auto"/>
              <w:right w:val="single" w:sz="4" w:space="0" w:color="auto"/>
            </w:tcBorders>
            <w:shd w:val="clear" w:color="000000" w:fill="FFFFFF"/>
            <w:vAlign w:val="bottom"/>
            <w:hideMark/>
          </w:tcPr>
          <w:p w14:paraId="2B5B2766" w14:textId="77777777" w:rsidR="007A10E2" w:rsidRPr="00754FAE" w:rsidRDefault="007A10E2" w:rsidP="007A10E2">
            <w:pPr>
              <w:suppressAutoHyphens w:val="0"/>
              <w:rPr>
                <w:color w:val="000000"/>
                <w:sz w:val="22"/>
                <w:szCs w:val="22"/>
              </w:rPr>
            </w:pPr>
            <w:r w:rsidRPr="00754FAE">
              <w:rPr>
                <w:color w:val="000000"/>
                <w:sz w:val="22"/>
                <w:szCs w:val="22"/>
              </w:rPr>
              <w:t>Perivoj Središće</w:t>
            </w:r>
          </w:p>
        </w:tc>
        <w:tc>
          <w:tcPr>
            <w:tcW w:w="1400" w:type="dxa"/>
            <w:tcBorders>
              <w:top w:val="nil"/>
              <w:left w:val="nil"/>
              <w:bottom w:val="single" w:sz="4" w:space="0" w:color="auto"/>
              <w:right w:val="single" w:sz="4" w:space="0" w:color="auto"/>
            </w:tcBorders>
            <w:shd w:val="clear" w:color="000000" w:fill="FFFFFF"/>
            <w:vAlign w:val="bottom"/>
            <w:hideMark/>
          </w:tcPr>
          <w:p w14:paraId="63032C19" w14:textId="77777777" w:rsidR="007A10E2" w:rsidRPr="00754FAE" w:rsidRDefault="007A10E2" w:rsidP="007A10E2">
            <w:pPr>
              <w:suppressAutoHyphens w:val="0"/>
              <w:rPr>
                <w:color w:val="000000"/>
                <w:sz w:val="22"/>
                <w:szCs w:val="22"/>
              </w:rPr>
            </w:pPr>
            <w:r w:rsidRPr="00754FAE">
              <w:rPr>
                <w:color w:val="000000"/>
                <w:sz w:val="22"/>
                <w:szCs w:val="22"/>
              </w:rPr>
              <w:t>Središće</w:t>
            </w:r>
          </w:p>
        </w:tc>
        <w:tc>
          <w:tcPr>
            <w:tcW w:w="3717" w:type="dxa"/>
            <w:gridSpan w:val="2"/>
            <w:tcBorders>
              <w:top w:val="single" w:sz="4" w:space="0" w:color="auto"/>
              <w:left w:val="nil"/>
              <w:bottom w:val="single" w:sz="4" w:space="0" w:color="auto"/>
              <w:right w:val="single" w:sz="4" w:space="0" w:color="000000"/>
            </w:tcBorders>
            <w:shd w:val="clear" w:color="000000" w:fill="FFFFFF"/>
            <w:vAlign w:val="bottom"/>
            <w:hideMark/>
          </w:tcPr>
          <w:p w14:paraId="0BBFB631" w14:textId="77777777" w:rsidR="007A10E2" w:rsidRPr="00754FAE" w:rsidRDefault="007A10E2" w:rsidP="007A10E2">
            <w:pPr>
              <w:suppressAutoHyphens w:val="0"/>
              <w:rPr>
                <w:color w:val="000000"/>
                <w:sz w:val="22"/>
                <w:szCs w:val="22"/>
              </w:rPr>
            </w:pPr>
            <w:r w:rsidRPr="00754FAE">
              <w:rPr>
                <w:color w:val="000000"/>
                <w:sz w:val="22"/>
                <w:szCs w:val="22"/>
              </w:rPr>
              <w:t>izgradnja rampe za invalide za pristup perivoju</w:t>
            </w:r>
          </w:p>
        </w:tc>
      </w:tr>
      <w:tr w:rsidR="007A10E2" w:rsidRPr="00754FAE" w14:paraId="60D1E25D" w14:textId="77777777" w:rsidTr="007A10E2">
        <w:trPr>
          <w:trHeight w:val="57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A665D9F" w14:textId="77777777" w:rsidR="007A10E2" w:rsidRPr="00754FAE" w:rsidRDefault="007A10E2" w:rsidP="007A10E2">
            <w:pPr>
              <w:suppressAutoHyphens w:val="0"/>
              <w:jc w:val="center"/>
              <w:rPr>
                <w:color w:val="000000"/>
                <w:sz w:val="22"/>
                <w:szCs w:val="22"/>
              </w:rPr>
            </w:pPr>
            <w:r w:rsidRPr="00754FAE">
              <w:rPr>
                <w:color w:val="000000"/>
                <w:sz w:val="22"/>
                <w:szCs w:val="22"/>
              </w:rPr>
              <w:t>24.</w:t>
            </w:r>
          </w:p>
        </w:tc>
        <w:tc>
          <w:tcPr>
            <w:tcW w:w="3280" w:type="dxa"/>
            <w:tcBorders>
              <w:top w:val="nil"/>
              <w:left w:val="nil"/>
              <w:bottom w:val="single" w:sz="4" w:space="0" w:color="auto"/>
              <w:right w:val="single" w:sz="4" w:space="0" w:color="auto"/>
            </w:tcBorders>
            <w:shd w:val="clear" w:color="000000" w:fill="FFFFFF"/>
            <w:vAlign w:val="bottom"/>
            <w:hideMark/>
          </w:tcPr>
          <w:p w14:paraId="44229E3D" w14:textId="77777777" w:rsidR="007A10E2" w:rsidRPr="00754FAE" w:rsidRDefault="007A10E2" w:rsidP="007A10E2">
            <w:pPr>
              <w:suppressAutoHyphens w:val="0"/>
              <w:rPr>
                <w:color w:val="000000"/>
                <w:sz w:val="22"/>
                <w:szCs w:val="22"/>
              </w:rPr>
            </w:pPr>
            <w:r w:rsidRPr="00754FAE">
              <w:rPr>
                <w:color w:val="000000"/>
                <w:sz w:val="22"/>
                <w:szCs w:val="22"/>
              </w:rPr>
              <w:t xml:space="preserve">Križanje Ulice Ksenije </w:t>
            </w:r>
            <w:proofErr w:type="spellStart"/>
            <w:r w:rsidRPr="00754FAE">
              <w:rPr>
                <w:color w:val="000000"/>
                <w:sz w:val="22"/>
                <w:szCs w:val="22"/>
              </w:rPr>
              <w:t>Kantoci</w:t>
            </w:r>
            <w:proofErr w:type="spellEnd"/>
            <w:r w:rsidRPr="00754FAE">
              <w:rPr>
                <w:color w:val="000000"/>
                <w:sz w:val="22"/>
                <w:szCs w:val="22"/>
              </w:rPr>
              <w:t xml:space="preserve"> - Vojina Bakića</w:t>
            </w:r>
          </w:p>
        </w:tc>
        <w:tc>
          <w:tcPr>
            <w:tcW w:w="1400" w:type="dxa"/>
            <w:tcBorders>
              <w:top w:val="nil"/>
              <w:left w:val="nil"/>
              <w:bottom w:val="single" w:sz="4" w:space="0" w:color="auto"/>
              <w:right w:val="single" w:sz="4" w:space="0" w:color="auto"/>
            </w:tcBorders>
            <w:shd w:val="clear" w:color="000000" w:fill="FFFFFF"/>
            <w:vAlign w:val="bottom"/>
            <w:hideMark/>
          </w:tcPr>
          <w:p w14:paraId="7F1D5F33" w14:textId="77777777" w:rsidR="007A10E2" w:rsidRPr="00754FAE" w:rsidRDefault="007A10E2" w:rsidP="007A10E2">
            <w:pPr>
              <w:suppressAutoHyphens w:val="0"/>
              <w:rPr>
                <w:color w:val="000000"/>
                <w:sz w:val="22"/>
                <w:szCs w:val="22"/>
              </w:rPr>
            </w:pPr>
            <w:r w:rsidRPr="00754FAE">
              <w:rPr>
                <w:color w:val="000000"/>
                <w:sz w:val="22"/>
                <w:szCs w:val="22"/>
              </w:rPr>
              <w:t>Središće</w:t>
            </w:r>
          </w:p>
        </w:tc>
        <w:tc>
          <w:tcPr>
            <w:tcW w:w="2560" w:type="dxa"/>
            <w:tcBorders>
              <w:top w:val="nil"/>
              <w:left w:val="nil"/>
              <w:bottom w:val="single" w:sz="4" w:space="0" w:color="auto"/>
              <w:right w:val="nil"/>
            </w:tcBorders>
            <w:shd w:val="clear" w:color="000000" w:fill="FFFFFF"/>
            <w:vAlign w:val="bottom"/>
            <w:hideMark/>
          </w:tcPr>
          <w:p w14:paraId="24DA2DF3" w14:textId="77777777" w:rsidR="007A10E2" w:rsidRPr="00754FAE" w:rsidRDefault="007A10E2" w:rsidP="007A10E2">
            <w:pPr>
              <w:suppressAutoHyphens w:val="0"/>
              <w:rPr>
                <w:color w:val="000000"/>
                <w:sz w:val="22"/>
                <w:szCs w:val="22"/>
              </w:rPr>
            </w:pPr>
            <w:r w:rsidRPr="00754FAE">
              <w:rPr>
                <w:color w:val="000000"/>
                <w:sz w:val="22"/>
                <w:szCs w:val="22"/>
              </w:rPr>
              <w:t>sanacija asfalta</w:t>
            </w:r>
          </w:p>
        </w:tc>
        <w:tc>
          <w:tcPr>
            <w:tcW w:w="1157" w:type="dxa"/>
            <w:tcBorders>
              <w:top w:val="nil"/>
              <w:left w:val="nil"/>
              <w:bottom w:val="single" w:sz="4" w:space="0" w:color="auto"/>
              <w:right w:val="single" w:sz="4" w:space="0" w:color="auto"/>
            </w:tcBorders>
            <w:shd w:val="clear" w:color="000000" w:fill="FFFFFF"/>
            <w:vAlign w:val="bottom"/>
            <w:hideMark/>
          </w:tcPr>
          <w:p w14:paraId="61219805"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4ED6B5AC" w14:textId="77777777" w:rsidTr="007A10E2">
        <w:trPr>
          <w:trHeight w:val="78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6EE5EEDC" w14:textId="77777777" w:rsidR="007A10E2" w:rsidRPr="00754FAE" w:rsidRDefault="007A10E2" w:rsidP="007A10E2">
            <w:pPr>
              <w:suppressAutoHyphens w:val="0"/>
              <w:jc w:val="center"/>
              <w:rPr>
                <w:color w:val="000000"/>
                <w:sz w:val="22"/>
                <w:szCs w:val="22"/>
              </w:rPr>
            </w:pPr>
            <w:r w:rsidRPr="00754FAE">
              <w:rPr>
                <w:color w:val="000000"/>
                <w:sz w:val="22"/>
                <w:szCs w:val="22"/>
              </w:rPr>
              <w:t>25.</w:t>
            </w:r>
          </w:p>
        </w:tc>
        <w:tc>
          <w:tcPr>
            <w:tcW w:w="3280" w:type="dxa"/>
            <w:tcBorders>
              <w:top w:val="nil"/>
              <w:left w:val="nil"/>
              <w:bottom w:val="nil"/>
              <w:right w:val="single" w:sz="4" w:space="0" w:color="000000"/>
            </w:tcBorders>
            <w:shd w:val="clear" w:color="auto" w:fill="auto"/>
            <w:vAlign w:val="bottom"/>
            <w:hideMark/>
          </w:tcPr>
          <w:p w14:paraId="06096F67" w14:textId="77777777" w:rsidR="007A10E2" w:rsidRPr="00754FAE" w:rsidRDefault="007A10E2" w:rsidP="007A10E2">
            <w:pPr>
              <w:suppressAutoHyphens w:val="0"/>
              <w:rPr>
                <w:color w:val="000000"/>
                <w:sz w:val="22"/>
                <w:szCs w:val="22"/>
              </w:rPr>
            </w:pPr>
            <w:r w:rsidRPr="00754FAE">
              <w:rPr>
                <w:color w:val="000000"/>
                <w:sz w:val="22"/>
                <w:szCs w:val="22"/>
              </w:rPr>
              <w:t>Šetnica Travno</w:t>
            </w:r>
          </w:p>
        </w:tc>
        <w:tc>
          <w:tcPr>
            <w:tcW w:w="1400" w:type="dxa"/>
            <w:tcBorders>
              <w:top w:val="nil"/>
              <w:left w:val="nil"/>
              <w:bottom w:val="nil"/>
              <w:right w:val="single" w:sz="4" w:space="0" w:color="000000"/>
            </w:tcBorders>
            <w:shd w:val="clear" w:color="auto" w:fill="auto"/>
            <w:vAlign w:val="bottom"/>
            <w:hideMark/>
          </w:tcPr>
          <w:p w14:paraId="33037119" w14:textId="77777777" w:rsidR="007A10E2" w:rsidRPr="00754FAE" w:rsidRDefault="007A10E2" w:rsidP="007A10E2">
            <w:pPr>
              <w:suppressAutoHyphens w:val="0"/>
              <w:rPr>
                <w:color w:val="000000"/>
                <w:sz w:val="22"/>
                <w:szCs w:val="22"/>
              </w:rPr>
            </w:pPr>
            <w:r w:rsidRPr="00754FAE">
              <w:rPr>
                <w:color w:val="000000"/>
                <w:sz w:val="22"/>
                <w:szCs w:val="22"/>
              </w:rPr>
              <w:t>Travno</w:t>
            </w:r>
          </w:p>
        </w:tc>
        <w:tc>
          <w:tcPr>
            <w:tcW w:w="3717" w:type="dxa"/>
            <w:gridSpan w:val="2"/>
            <w:tcBorders>
              <w:top w:val="single" w:sz="4" w:space="0" w:color="auto"/>
              <w:left w:val="nil"/>
              <w:bottom w:val="single" w:sz="4" w:space="0" w:color="auto"/>
              <w:right w:val="single" w:sz="4" w:space="0" w:color="000000"/>
            </w:tcBorders>
            <w:shd w:val="clear" w:color="auto" w:fill="auto"/>
            <w:vAlign w:val="bottom"/>
            <w:hideMark/>
          </w:tcPr>
          <w:p w14:paraId="2616AC24" w14:textId="77777777" w:rsidR="007A10E2" w:rsidRPr="00754FAE" w:rsidRDefault="007A10E2" w:rsidP="007A10E2">
            <w:pPr>
              <w:suppressAutoHyphens w:val="0"/>
              <w:rPr>
                <w:color w:val="000000"/>
                <w:sz w:val="22"/>
                <w:szCs w:val="22"/>
              </w:rPr>
            </w:pPr>
            <w:r w:rsidRPr="00754FAE">
              <w:rPr>
                <w:color w:val="000000"/>
                <w:sz w:val="22"/>
                <w:szCs w:val="22"/>
              </w:rPr>
              <w:t>uređenje šetnice po PD od Zrinjevca koja je naručena u PKA23 od Zrinjevca</w:t>
            </w:r>
          </w:p>
        </w:tc>
      </w:tr>
      <w:tr w:rsidR="007A10E2" w:rsidRPr="00754FAE" w14:paraId="0F14AE63" w14:textId="77777777" w:rsidTr="007A10E2">
        <w:trPr>
          <w:trHeight w:val="735"/>
        </w:trPr>
        <w:tc>
          <w:tcPr>
            <w:tcW w:w="703" w:type="dxa"/>
            <w:tcBorders>
              <w:top w:val="nil"/>
              <w:left w:val="single" w:sz="4" w:space="0" w:color="auto"/>
              <w:bottom w:val="nil"/>
              <w:right w:val="single" w:sz="4" w:space="0" w:color="auto"/>
            </w:tcBorders>
            <w:shd w:val="clear" w:color="000000" w:fill="FFFFFF"/>
            <w:vAlign w:val="bottom"/>
            <w:hideMark/>
          </w:tcPr>
          <w:p w14:paraId="1E046419" w14:textId="77777777" w:rsidR="007A10E2" w:rsidRPr="00754FAE" w:rsidRDefault="007A10E2" w:rsidP="007A10E2">
            <w:pPr>
              <w:suppressAutoHyphens w:val="0"/>
              <w:jc w:val="center"/>
              <w:rPr>
                <w:color w:val="000000"/>
                <w:sz w:val="22"/>
                <w:szCs w:val="22"/>
              </w:rPr>
            </w:pPr>
            <w:r w:rsidRPr="00754FAE">
              <w:rPr>
                <w:color w:val="000000"/>
                <w:sz w:val="22"/>
                <w:szCs w:val="22"/>
              </w:rPr>
              <w:t>26.</w:t>
            </w:r>
          </w:p>
        </w:tc>
        <w:tc>
          <w:tcPr>
            <w:tcW w:w="3280" w:type="dxa"/>
            <w:tcBorders>
              <w:top w:val="single" w:sz="4" w:space="0" w:color="auto"/>
              <w:left w:val="nil"/>
              <w:bottom w:val="single" w:sz="4" w:space="0" w:color="auto"/>
              <w:right w:val="single" w:sz="4" w:space="0" w:color="auto"/>
            </w:tcBorders>
            <w:shd w:val="clear" w:color="FFE599" w:fill="FFFFFF"/>
            <w:vAlign w:val="bottom"/>
            <w:hideMark/>
          </w:tcPr>
          <w:p w14:paraId="2980DA0A" w14:textId="77777777" w:rsidR="007A10E2" w:rsidRPr="00754FAE" w:rsidRDefault="007A10E2" w:rsidP="007A10E2">
            <w:pPr>
              <w:suppressAutoHyphens w:val="0"/>
              <w:rPr>
                <w:color w:val="000000"/>
                <w:sz w:val="22"/>
                <w:szCs w:val="22"/>
              </w:rPr>
            </w:pPr>
            <w:r w:rsidRPr="00754FAE">
              <w:rPr>
                <w:color w:val="000000"/>
                <w:sz w:val="22"/>
                <w:szCs w:val="22"/>
              </w:rPr>
              <w:t xml:space="preserve">Livada pred </w:t>
            </w:r>
            <w:proofErr w:type="spellStart"/>
            <w:r w:rsidRPr="00754FAE">
              <w:rPr>
                <w:color w:val="000000"/>
                <w:sz w:val="22"/>
                <w:szCs w:val="22"/>
              </w:rPr>
              <w:t>Mamuticom</w:t>
            </w:r>
            <w:proofErr w:type="spellEnd"/>
          </w:p>
        </w:tc>
        <w:tc>
          <w:tcPr>
            <w:tcW w:w="1400" w:type="dxa"/>
            <w:tcBorders>
              <w:top w:val="single" w:sz="4" w:space="0" w:color="auto"/>
              <w:left w:val="nil"/>
              <w:bottom w:val="single" w:sz="4" w:space="0" w:color="auto"/>
              <w:right w:val="single" w:sz="4" w:space="0" w:color="auto"/>
            </w:tcBorders>
            <w:shd w:val="clear" w:color="FFE599" w:fill="FFFFFF"/>
            <w:vAlign w:val="bottom"/>
            <w:hideMark/>
          </w:tcPr>
          <w:p w14:paraId="4F398BFF" w14:textId="77777777" w:rsidR="007A10E2" w:rsidRPr="00754FAE" w:rsidRDefault="007A10E2" w:rsidP="007A10E2">
            <w:pPr>
              <w:suppressAutoHyphens w:val="0"/>
              <w:rPr>
                <w:color w:val="000000"/>
                <w:sz w:val="22"/>
                <w:szCs w:val="22"/>
              </w:rPr>
            </w:pPr>
            <w:r w:rsidRPr="00754FAE">
              <w:rPr>
                <w:color w:val="000000"/>
                <w:sz w:val="22"/>
                <w:szCs w:val="22"/>
              </w:rPr>
              <w:t>Travno</w:t>
            </w:r>
          </w:p>
        </w:tc>
        <w:tc>
          <w:tcPr>
            <w:tcW w:w="2560" w:type="dxa"/>
            <w:tcBorders>
              <w:top w:val="nil"/>
              <w:left w:val="nil"/>
              <w:bottom w:val="single" w:sz="4" w:space="0" w:color="auto"/>
              <w:right w:val="nil"/>
            </w:tcBorders>
            <w:shd w:val="clear" w:color="FFE599" w:fill="FFFFFF"/>
            <w:vAlign w:val="bottom"/>
            <w:hideMark/>
          </w:tcPr>
          <w:p w14:paraId="6DBC91B9" w14:textId="77777777" w:rsidR="007A10E2" w:rsidRPr="00754FAE" w:rsidRDefault="007A10E2" w:rsidP="007A10E2">
            <w:pPr>
              <w:suppressAutoHyphens w:val="0"/>
              <w:rPr>
                <w:color w:val="000000"/>
                <w:sz w:val="22"/>
                <w:szCs w:val="22"/>
              </w:rPr>
            </w:pPr>
            <w:r w:rsidRPr="00754FAE">
              <w:rPr>
                <w:color w:val="000000"/>
                <w:sz w:val="22"/>
                <w:szCs w:val="22"/>
              </w:rPr>
              <w:t xml:space="preserve">uređivanje parka za pse </w:t>
            </w:r>
          </w:p>
        </w:tc>
        <w:tc>
          <w:tcPr>
            <w:tcW w:w="1157" w:type="dxa"/>
            <w:tcBorders>
              <w:top w:val="nil"/>
              <w:left w:val="nil"/>
              <w:bottom w:val="single" w:sz="4" w:space="0" w:color="auto"/>
              <w:right w:val="single" w:sz="4" w:space="0" w:color="auto"/>
            </w:tcBorders>
            <w:shd w:val="clear" w:color="FFE599" w:fill="FFFFFF"/>
            <w:vAlign w:val="bottom"/>
            <w:hideMark/>
          </w:tcPr>
          <w:p w14:paraId="762F491C"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24289359" w14:textId="77777777" w:rsidTr="007A10E2">
        <w:trPr>
          <w:trHeight w:val="630"/>
        </w:trPr>
        <w:tc>
          <w:tcPr>
            <w:tcW w:w="7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72BF25" w14:textId="77777777" w:rsidR="007A10E2" w:rsidRPr="00754FAE" w:rsidRDefault="007A10E2" w:rsidP="007A10E2">
            <w:pPr>
              <w:suppressAutoHyphens w:val="0"/>
              <w:jc w:val="center"/>
              <w:rPr>
                <w:color w:val="000000"/>
                <w:sz w:val="22"/>
                <w:szCs w:val="22"/>
              </w:rPr>
            </w:pPr>
            <w:r w:rsidRPr="00754FAE">
              <w:rPr>
                <w:color w:val="000000"/>
                <w:sz w:val="22"/>
                <w:szCs w:val="22"/>
              </w:rPr>
              <w:lastRenderedPageBreak/>
              <w:t>27.</w:t>
            </w:r>
          </w:p>
        </w:tc>
        <w:tc>
          <w:tcPr>
            <w:tcW w:w="3280" w:type="dxa"/>
            <w:tcBorders>
              <w:top w:val="nil"/>
              <w:left w:val="nil"/>
              <w:bottom w:val="single" w:sz="4" w:space="0" w:color="auto"/>
              <w:right w:val="single" w:sz="4" w:space="0" w:color="auto"/>
            </w:tcBorders>
            <w:shd w:val="clear" w:color="FFE599" w:fill="FFFFFF"/>
            <w:vAlign w:val="bottom"/>
            <w:hideMark/>
          </w:tcPr>
          <w:p w14:paraId="781BA43D" w14:textId="77777777" w:rsidR="007A10E2" w:rsidRPr="00754FAE" w:rsidRDefault="007A10E2" w:rsidP="007A10E2">
            <w:pPr>
              <w:suppressAutoHyphens w:val="0"/>
              <w:rPr>
                <w:color w:val="000000"/>
                <w:sz w:val="22"/>
                <w:szCs w:val="22"/>
              </w:rPr>
            </w:pPr>
            <w:r w:rsidRPr="00754FAE">
              <w:rPr>
                <w:color w:val="000000"/>
                <w:sz w:val="22"/>
                <w:szCs w:val="22"/>
              </w:rPr>
              <w:t>Kineski zid</w:t>
            </w:r>
          </w:p>
        </w:tc>
        <w:tc>
          <w:tcPr>
            <w:tcW w:w="1400" w:type="dxa"/>
            <w:tcBorders>
              <w:top w:val="nil"/>
              <w:left w:val="nil"/>
              <w:bottom w:val="single" w:sz="4" w:space="0" w:color="auto"/>
              <w:right w:val="single" w:sz="4" w:space="0" w:color="auto"/>
            </w:tcBorders>
            <w:shd w:val="clear" w:color="FFE599" w:fill="FFFFFF"/>
            <w:vAlign w:val="bottom"/>
            <w:hideMark/>
          </w:tcPr>
          <w:p w14:paraId="5778A208" w14:textId="77777777" w:rsidR="007A10E2" w:rsidRPr="00754FAE" w:rsidRDefault="007A10E2" w:rsidP="007A10E2">
            <w:pPr>
              <w:suppressAutoHyphens w:val="0"/>
              <w:rPr>
                <w:color w:val="000000"/>
                <w:sz w:val="22"/>
                <w:szCs w:val="22"/>
              </w:rPr>
            </w:pPr>
            <w:r w:rsidRPr="00754FAE">
              <w:rPr>
                <w:color w:val="000000"/>
                <w:sz w:val="22"/>
                <w:szCs w:val="22"/>
              </w:rPr>
              <w:t>Travno</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49ED0012" w14:textId="77777777" w:rsidR="007A10E2" w:rsidRPr="00754FAE" w:rsidRDefault="007A10E2" w:rsidP="007A10E2">
            <w:pPr>
              <w:suppressAutoHyphens w:val="0"/>
              <w:rPr>
                <w:color w:val="000000"/>
                <w:sz w:val="22"/>
                <w:szCs w:val="22"/>
              </w:rPr>
            </w:pPr>
            <w:r w:rsidRPr="00754FAE">
              <w:rPr>
                <w:color w:val="000000"/>
                <w:sz w:val="22"/>
                <w:szCs w:val="22"/>
              </w:rPr>
              <w:t>rekonstrukcija ceste ispod Kineskog zida</w:t>
            </w:r>
          </w:p>
        </w:tc>
      </w:tr>
      <w:tr w:rsidR="007A10E2" w:rsidRPr="00754FAE" w14:paraId="16C65C16" w14:textId="77777777" w:rsidTr="007A10E2">
        <w:trPr>
          <w:trHeight w:val="63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43A98AE2" w14:textId="77777777" w:rsidR="007A10E2" w:rsidRPr="00754FAE" w:rsidRDefault="007A10E2" w:rsidP="007A10E2">
            <w:pPr>
              <w:suppressAutoHyphens w:val="0"/>
              <w:jc w:val="center"/>
              <w:rPr>
                <w:color w:val="000000"/>
                <w:sz w:val="22"/>
                <w:szCs w:val="22"/>
              </w:rPr>
            </w:pPr>
            <w:r w:rsidRPr="00754FAE">
              <w:rPr>
                <w:color w:val="000000"/>
                <w:sz w:val="22"/>
                <w:szCs w:val="22"/>
              </w:rPr>
              <w:t>28.</w:t>
            </w:r>
          </w:p>
        </w:tc>
        <w:tc>
          <w:tcPr>
            <w:tcW w:w="3280" w:type="dxa"/>
            <w:tcBorders>
              <w:top w:val="nil"/>
              <w:left w:val="nil"/>
              <w:bottom w:val="single" w:sz="4" w:space="0" w:color="auto"/>
              <w:right w:val="single" w:sz="4" w:space="0" w:color="auto"/>
            </w:tcBorders>
            <w:shd w:val="clear" w:color="FFE599" w:fill="FFFFFF"/>
            <w:vAlign w:val="bottom"/>
            <w:hideMark/>
          </w:tcPr>
          <w:p w14:paraId="5A41D9DD" w14:textId="77777777" w:rsidR="007A10E2" w:rsidRPr="00754FAE" w:rsidRDefault="007A10E2" w:rsidP="007A10E2">
            <w:pPr>
              <w:suppressAutoHyphens w:val="0"/>
              <w:rPr>
                <w:color w:val="000000"/>
                <w:sz w:val="22"/>
                <w:szCs w:val="22"/>
              </w:rPr>
            </w:pPr>
            <w:r w:rsidRPr="00754FAE">
              <w:rPr>
                <w:color w:val="000000"/>
                <w:sz w:val="22"/>
                <w:szCs w:val="22"/>
              </w:rPr>
              <w:t xml:space="preserve">Dječji park u Ulici Božidara </w:t>
            </w:r>
            <w:proofErr w:type="spellStart"/>
            <w:r w:rsidRPr="00754FAE">
              <w:rPr>
                <w:color w:val="000000"/>
                <w:sz w:val="22"/>
                <w:szCs w:val="22"/>
              </w:rPr>
              <w:t>Magovca</w:t>
            </w:r>
            <w:proofErr w:type="spellEnd"/>
            <w:r w:rsidRPr="00754FAE">
              <w:rPr>
                <w:color w:val="000000"/>
                <w:sz w:val="22"/>
                <w:szCs w:val="22"/>
              </w:rPr>
              <w:t xml:space="preserve"> 44</w:t>
            </w:r>
          </w:p>
        </w:tc>
        <w:tc>
          <w:tcPr>
            <w:tcW w:w="1400" w:type="dxa"/>
            <w:tcBorders>
              <w:top w:val="nil"/>
              <w:left w:val="nil"/>
              <w:bottom w:val="single" w:sz="4" w:space="0" w:color="auto"/>
              <w:right w:val="single" w:sz="4" w:space="0" w:color="auto"/>
            </w:tcBorders>
            <w:shd w:val="clear" w:color="FFE599" w:fill="FFFFFF"/>
            <w:vAlign w:val="bottom"/>
            <w:hideMark/>
          </w:tcPr>
          <w:p w14:paraId="2B4FE45B" w14:textId="77777777" w:rsidR="007A10E2" w:rsidRPr="00754FAE" w:rsidRDefault="007A10E2" w:rsidP="007A10E2">
            <w:pPr>
              <w:suppressAutoHyphens w:val="0"/>
              <w:rPr>
                <w:color w:val="000000"/>
                <w:sz w:val="22"/>
                <w:szCs w:val="22"/>
              </w:rPr>
            </w:pPr>
            <w:r w:rsidRPr="00754FAE">
              <w:rPr>
                <w:color w:val="000000"/>
                <w:sz w:val="22"/>
                <w:szCs w:val="22"/>
              </w:rPr>
              <w:t>Travno</w:t>
            </w:r>
          </w:p>
        </w:tc>
        <w:tc>
          <w:tcPr>
            <w:tcW w:w="2560" w:type="dxa"/>
            <w:tcBorders>
              <w:top w:val="nil"/>
              <w:left w:val="nil"/>
              <w:bottom w:val="single" w:sz="4" w:space="0" w:color="auto"/>
              <w:right w:val="nil"/>
            </w:tcBorders>
            <w:shd w:val="clear" w:color="FFE599" w:fill="FFFFFF"/>
            <w:vAlign w:val="bottom"/>
            <w:hideMark/>
          </w:tcPr>
          <w:p w14:paraId="32F82E35" w14:textId="77777777" w:rsidR="007A10E2" w:rsidRPr="00754FAE" w:rsidRDefault="007A10E2" w:rsidP="007A10E2">
            <w:pPr>
              <w:suppressAutoHyphens w:val="0"/>
              <w:rPr>
                <w:color w:val="000000"/>
                <w:sz w:val="22"/>
                <w:szCs w:val="22"/>
              </w:rPr>
            </w:pPr>
            <w:r w:rsidRPr="00754FAE">
              <w:rPr>
                <w:color w:val="000000"/>
                <w:sz w:val="22"/>
                <w:szCs w:val="22"/>
              </w:rPr>
              <w:t xml:space="preserve">rekonstrukcija dječjeg parka </w:t>
            </w:r>
          </w:p>
        </w:tc>
        <w:tc>
          <w:tcPr>
            <w:tcW w:w="1157" w:type="dxa"/>
            <w:tcBorders>
              <w:top w:val="nil"/>
              <w:left w:val="nil"/>
              <w:bottom w:val="single" w:sz="4" w:space="0" w:color="auto"/>
              <w:right w:val="single" w:sz="4" w:space="0" w:color="auto"/>
            </w:tcBorders>
            <w:shd w:val="clear" w:color="FFE599" w:fill="FFFFFF"/>
            <w:vAlign w:val="bottom"/>
            <w:hideMark/>
          </w:tcPr>
          <w:p w14:paraId="7611751A"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7B369E7D" w14:textId="77777777" w:rsidTr="007A10E2">
        <w:trPr>
          <w:trHeight w:val="63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52C7725C" w14:textId="77777777" w:rsidR="007A10E2" w:rsidRPr="00754FAE" w:rsidRDefault="007A10E2" w:rsidP="007A10E2">
            <w:pPr>
              <w:suppressAutoHyphens w:val="0"/>
              <w:jc w:val="center"/>
              <w:rPr>
                <w:color w:val="000000"/>
                <w:sz w:val="22"/>
                <w:szCs w:val="22"/>
              </w:rPr>
            </w:pPr>
            <w:r w:rsidRPr="00754FAE">
              <w:rPr>
                <w:color w:val="000000"/>
                <w:sz w:val="22"/>
                <w:szCs w:val="22"/>
              </w:rPr>
              <w:t>29.</w:t>
            </w:r>
          </w:p>
        </w:tc>
        <w:tc>
          <w:tcPr>
            <w:tcW w:w="3280" w:type="dxa"/>
            <w:tcBorders>
              <w:top w:val="nil"/>
              <w:left w:val="nil"/>
              <w:bottom w:val="single" w:sz="4" w:space="0" w:color="auto"/>
              <w:right w:val="single" w:sz="4" w:space="0" w:color="auto"/>
            </w:tcBorders>
            <w:shd w:val="clear" w:color="FFE599" w:fill="FFFFFF"/>
            <w:vAlign w:val="bottom"/>
            <w:hideMark/>
          </w:tcPr>
          <w:p w14:paraId="487B205E" w14:textId="77777777" w:rsidR="007A10E2" w:rsidRPr="00754FAE" w:rsidRDefault="007A10E2" w:rsidP="007A10E2">
            <w:pPr>
              <w:suppressAutoHyphens w:val="0"/>
              <w:rPr>
                <w:color w:val="000000"/>
                <w:sz w:val="22"/>
                <w:szCs w:val="22"/>
              </w:rPr>
            </w:pPr>
            <w:r w:rsidRPr="00754FAE">
              <w:rPr>
                <w:color w:val="000000"/>
                <w:sz w:val="22"/>
                <w:szCs w:val="22"/>
              </w:rPr>
              <w:t xml:space="preserve">Ulica Božidara </w:t>
            </w:r>
            <w:proofErr w:type="spellStart"/>
            <w:r w:rsidRPr="00754FAE">
              <w:rPr>
                <w:color w:val="000000"/>
                <w:sz w:val="22"/>
                <w:szCs w:val="22"/>
              </w:rPr>
              <w:t>Magovca</w:t>
            </w:r>
            <w:proofErr w:type="spellEnd"/>
            <w:r w:rsidRPr="00754FAE">
              <w:rPr>
                <w:color w:val="000000"/>
                <w:sz w:val="22"/>
                <w:szCs w:val="22"/>
              </w:rPr>
              <w:t xml:space="preserve"> 48a-70</w:t>
            </w:r>
          </w:p>
        </w:tc>
        <w:tc>
          <w:tcPr>
            <w:tcW w:w="1400" w:type="dxa"/>
            <w:tcBorders>
              <w:top w:val="nil"/>
              <w:left w:val="nil"/>
              <w:bottom w:val="single" w:sz="4" w:space="0" w:color="auto"/>
              <w:right w:val="single" w:sz="4" w:space="0" w:color="auto"/>
            </w:tcBorders>
            <w:shd w:val="clear" w:color="FFE599" w:fill="FFFFFF"/>
            <w:vAlign w:val="bottom"/>
            <w:hideMark/>
          </w:tcPr>
          <w:p w14:paraId="36959409" w14:textId="77777777" w:rsidR="007A10E2" w:rsidRPr="00754FAE" w:rsidRDefault="007A10E2" w:rsidP="007A10E2">
            <w:pPr>
              <w:suppressAutoHyphens w:val="0"/>
              <w:rPr>
                <w:color w:val="000000"/>
                <w:sz w:val="22"/>
                <w:szCs w:val="22"/>
              </w:rPr>
            </w:pPr>
            <w:r w:rsidRPr="00754FAE">
              <w:rPr>
                <w:color w:val="000000"/>
                <w:sz w:val="22"/>
                <w:szCs w:val="22"/>
              </w:rPr>
              <w:t>Travno</w:t>
            </w:r>
          </w:p>
        </w:tc>
        <w:tc>
          <w:tcPr>
            <w:tcW w:w="2560" w:type="dxa"/>
            <w:tcBorders>
              <w:top w:val="nil"/>
              <w:left w:val="nil"/>
              <w:bottom w:val="single" w:sz="4" w:space="0" w:color="auto"/>
              <w:right w:val="nil"/>
            </w:tcBorders>
            <w:shd w:val="clear" w:color="FFE599" w:fill="FFFFFF"/>
            <w:vAlign w:val="bottom"/>
            <w:hideMark/>
          </w:tcPr>
          <w:p w14:paraId="235CE79A" w14:textId="77777777" w:rsidR="007A10E2" w:rsidRPr="00754FAE" w:rsidRDefault="007A10E2" w:rsidP="007A10E2">
            <w:pPr>
              <w:suppressAutoHyphens w:val="0"/>
              <w:rPr>
                <w:color w:val="000000"/>
                <w:sz w:val="22"/>
                <w:szCs w:val="22"/>
              </w:rPr>
            </w:pPr>
            <w:r w:rsidRPr="00754FAE">
              <w:rPr>
                <w:color w:val="000000"/>
                <w:sz w:val="22"/>
                <w:szCs w:val="22"/>
              </w:rPr>
              <w:t xml:space="preserve">asfaltiranje kolnika </w:t>
            </w:r>
          </w:p>
        </w:tc>
        <w:tc>
          <w:tcPr>
            <w:tcW w:w="1157" w:type="dxa"/>
            <w:tcBorders>
              <w:top w:val="nil"/>
              <w:left w:val="nil"/>
              <w:bottom w:val="single" w:sz="4" w:space="0" w:color="auto"/>
              <w:right w:val="single" w:sz="4" w:space="0" w:color="auto"/>
            </w:tcBorders>
            <w:shd w:val="clear" w:color="FFE599" w:fill="FFFFFF"/>
            <w:vAlign w:val="bottom"/>
            <w:hideMark/>
          </w:tcPr>
          <w:p w14:paraId="3E2DB99D"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3F8D2475" w14:textId="77777777" w:rsidTr="007A10E2">
        <w:trPr>
          <w:trHeight w:val="63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96B152C" w14:textId="77777777" w:rsidR="007A10E2" w:rsidRPr="00754FAE" w:rsidRDefault="007A10E2" w:rsidP="007A10E2">
            <w:pPr>
              <w:suppressAutoHyphens w:val="0"/>
              <w:jc w:val="center"/>
              <w:rPr>
                <w:color w:val="000000"/>
                <w:sz w:val="22"/>
                <w:szCs w:val="22"/>
              </w:rPr>
            </w:pPr>
            <w:r w:rsidRPr="00754FAE">
              <w:rPr>
                <w:color w:val="000000"/>
                <w:sz w:val="22"/>
                <w:szCs w:val="22"/>
              </w:rPr>
              <w:t>30.</w:t>
            </w:r>
          </w:p>
        </w:tc>
        <w:tc>
          <w:tcPr>
            <w:tcW w:w="3280" w:type="dxa"/>
            <w:tcBorders>
              <w:top w:val="nil"/>
              <w:left w:val="nil"/>
              <w:bottom w:val="single" w:sz="4" w:space="0" w:color="auto"/>
              <w:right w:val="single" w:sz="4" w:space="0" w:color="auto"/>
            </w:tcBorders>
            <w:shd w:val="clear" w:color="FFE599" w:fill="FFFFFF"/>
            <w:vAlign w:val="bottom"/>
            <w:hideMark/>
          </w:tcPr>
          <w:p w14:paraId="1C182B41" w14:textId="77777777" w:rsidR="007A10E2" w:rsidRPr="00754FAE" w:rsidRDefault="007A10E2" w:rsidP="007A10E2">
            <w:pPr>
              <w:suppressAutoHyphens w:val="0"/>
              <w:rPr>
                <w:color w:val="000000"/>
                <w:sz w:val="22"/>
                <w:szCs w:val="22"/>
              </w:rPr>
            </w:pPr>
            <w:proofErr w:type="spellStart"/>
            <w:r w:rsidRPr="00754FAE">
              <w:rPr>
                <w:color w:val="000000"/>
                <w:sz w:val="22"/>
                <w:szCs w:val="22"/>
              </w:rPr>
              <w:t>K.č</w:t>
            </w:r>
            <w:proofErr w:type="spellEnd"/>
            <w:r w:rsidRPr="00754FAE">
              <w:rPr>
                <w:color w:val="000000"/>
                <w:sz w:val="22"/>
                <w:szCs w:val="22"/>
              </w:rPr>
              <w:t xml:space="preserve">. 1372/42 k.o. </w:t>
            </w:r>
            <w:proofErr w:type="spellStart"/>
            <w:r w:rsidRPr="00754FAE">
              <w:rPr>
                <w:color w:val="000000"/>
                <w:sz w:val="22"/>
                <w:szCs w:val="22"/>
              </w:rPr>
              <w:t>Zaprudski</w:t>
            </w:r>
            <w:proofErr w:type="spellEnd"/>
            <w:r w:rsidRPr="00754FAE">
              <w:rPr>
                <w:color w:val="000000"/>
                <w:sz w:val="22"/>
                <w:szCs w:val="22"/>
              </w:rPr>
              <w:t xml:space="preserve"> otok</w:t>
            </w:r>
          </w:p>
        </w:tc>
        <w:tc>
          <w:tcPr>
            <w:tcW w:w="1400" w:type="dxa"/>
            <w:tcBorders>
              <w:top w:val="nil"/>
              <w:left w:val="nil"/>
              <w:bottom w:val="single" w:sz="4" w:space="0" w:color="auto"/>
              <w:right w:val="single" w:sz="4" w:space="0" w:color="auto"/>
            </w:tcBorders>
            <w:shd w:val="clear" w:color="FFE599" w:fill="FFFFFF"/>
            <w:vAlign w:val="bottom"/>
            <w:hideMark/>
          </w:tcPr>
          <w:p w14:paraId="6640103D" w14:textId="77777777" w:rsidR="007A10E2" w:rsidRPr="00754FAE" w:rsidRDefault="007A10E2" w:rsidP="007A10E2">
            <w:pPr>
              <w:suppressAutoHyphens w:val="0"/>
              <w:rPr>
                <w:color w:val="000000"/>
                <w:sz w:val="22"/>
                <w:szCs w:val="22"/>
              </w:rPr>
            </w:pPr>
            <w:r w:rsidRPr="00754FAE">
              <w:rPr>
                <w:color w:val="000000"/>
                <w:sz w:val="22"/>
                <w:szCs w:val="22"/>
              </w:rPr>
              <w:t>Travno</w:t>
            </w:r>
          </w:p>
        </w:tc>
        <w:tc>
          <w:tcPr>
            <w:tcW w:w="2560" w:type="dxa"/>
            <w:tcBorders>
              <w:top w:val="nil"/>
              <w:left w:val="nil"/>
              <w:bottom w:val="single" w:sz="4" w:space="0" w:color="auto"/>
              <w:right w:val="nil"/>
            </w:tcBorders>
            <w:shd w:val="clear" w:color="FFE599" w:fill="FFFFFF"/>
            <w:vAlign w:val="bottom"/>
            <w:hideMark/>
          </w:tcPr>
          <w:p w14:paraId="42BBD3C5" w14:textId="77777777" w:rsidR="007A10E2" w:rsidRPr="00754FAE" w:rsidRDefault="007A10E2" w:rsidP="007A10E2">
            <w:pPr>
              <w:suppressAutoHyphens w:val="0"/>
              <w:rPr>
                <w:color w:val="000000"/>
                <w:sz w:val="22"/>
                <w:szCs w:val="22"/>
              </w:rPr>
            </w:pPr>
            <w:r w:rsidRPr="00754FAE">
              <w:rPr>
                <w:color w:val="000000"/>
                <w:sz w:val="22"/>
                <w:szCs w:val="22"/>
              </w:rPr>
              <w:t>asfaltiranje kolnika</w:t>
            </w:r>
          </w:p>
        </w:tc>
        <w:tc>
          <w:tcPr>
            <w:tcW w:w="1157" w:type="dxa"/>
            <w:tcBorders>
              <w:top w:val="nil"/>
              <w:left w:val="nil"/>
              <w:bottom w:val="single" w:sz="4" w:space="0" w:color="auto"/>
              <w:right w:val="single" w:sz="4" w:space="0" w:color="auto"/>
            </w:tcBorders>
            <w:shd w:val="clear" w:color="FFE599" w:fill="FFFFFF"/>
            <w:vAlign w:val="bottom"/>
            <w:hideMark/>
          </w:tcPr>
          <w:p w14:paraId="3AB7FDB7"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4DE870DB" w14:textId="77777777" w:rsidTr="007A10E2">
        <w:trPr>
          <w:trHeight w:val="63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24BC6137" w14:textId="77777777" w:rsidR="007A10E2" w:rsidRPr="00754FAE" w:rsidRDefault="007A10E2" w:rsidP="007A10E2">
            <w:pPr>
              <w:suppressAutoHyphens w:val="0"/>
              <w:jc w:val="center"/>
              <w:rPr>
                <w:color w:val="000000"/>
                <w:sz w:val="22"/>
                <w:szCs w:val="22"/>
              </w:rPr>
            </w:pPr>
            <w:r w:rsidRPr="00754FAE">
              <w:rPr>
                <w:color w:val="000000"/>
                <w:sz w:val="22"/>
                <w:szCs w:val="22"/>
              </w:rPr>
              <w:t>31.</w:t>
            </w:r>
          </w:p>
        </w:tc>
        <w:tc>
          <w:tcPr>
            <w:tcW w:w="3280" w:type="dxa"/>
            <w:tcBorders>
              <w:top w:val="nil"/>
              <w:left w:val="nil"/>
              <w:bottom w:val="single" w:sz="4" w:space="0" w:color="auto"/>
              <w:right w:val="single" w:sz="4" w:space="0" w:color="auto"/>
            </w:tcBorders>
            <w:shd w:val="clear" w:color="FFE599" w:fill="FFFFFF"/>
            <w:vAlign w:val="bottom"/>
            <w:hideMark/>
          </w:tcPr>
          <w:p w14:paraId="69EA441C" w14:textId="77777777" w:rsidR="007A10E2" w:rsidRPr="00754FAE" w:rsidRDefault="007A10E2" w:rsidP="007A10E2">
            <w:pPr>
              <w:suppressAutoHyphens w:val="0"/>
              <w:rPr>
                <w:color w:val="000000"/>
                <w:sz w:val="22"/>
                <w:szCs w:val="22"/>
              </w:rPr>
            </w:pPr>
            <w:proofErr w:type="spellStart"/>
            <w:r w:rsidRPr="00754FAE">
              <w:rPr>
                <w:color w:val="000000"/>
                <w:sz w:val="22"/>
                <w:szCs w:val="22"/>
              </w:rPr>
              <w:t>Marjanovićev</w:t>
            </w:r>
            <w:proofErr w:type="spellEnd"/>
            <w:r w:rsidRPr="00754FAE">
              <w:rPr>
                <w:color w:val="000000"/>
                <w:sz w:val="22"/>
                <w:szCs w:val="22"/>
              </w:rPr>
              <w:t xml:space="preserve"> prilaz</w:t>
            </w:r>
          </w:p>
        </w:tc>
        <w:tc>
          <w:tcPr>
            <w:tcW w:w="1400" w:type="dxa"/>
            <w:tcBorders>
              <w:top w:val="nil"/>
              <w:left w:val="nil"/>
              <w:bottom w:val="single" w:sz="4" w:space="0" w:color="auto"/>
              <w:right w:val="single" w:sz="4" w:space="0" w:color="auto"/>
            </w:tcBorders>
            <w:shd w:val="clear" w:color="FFE599" w:fill="FFFFFF"/>
            <w:vAlign w:val="bottom"/>
            <w:hideMark/>
          </w:tcPr>
          <w:p w14:paraId="5B43CACD" w14:textId="77777777" w:rsidR="007A10E2" w:rsidRPr="00754FAE" w:rsidRDefault="007A10E2" w:rsidP="007A10E2">
            <w:pPr>
              <w:suppressAutoHyphens w:val="0"/>
              <w:rPr>
                <w:color w:val="000000"/>
                <w:sz w:val="22"/>
                <w:szCs w:val="22"/>
              </w:rPr>
            </w:pPr>
            <w:r w:rsidRPr="00754FAE">
              <w:rPr>
                <w:color w:val="000000"/>
                <w:sz w:val="22"/>
                <w:szCs w:val="22"/>
              </w:rPr>
              <w:t>Utrine</w:t>
            </w:r>
          </w:p>
        </w:tc>
        <w:tc>
          <w:tcPr>
            <w:tcW w:w="2560" w:type="dxa"/>
            <w:tcBorders>
              <w:top w:val="nil"/>
              <w:left w:val="nil"/>
              <w:bottom w:val="single" w:sz="4" w:space="0" w:color="auto"/>
              <w:right w:val="nil"/>
            </w:tcBorders>
            <w:shd w:val="clear" w:color="FFE599" w:fill="FFFFFF"/>
            <w:vAlign w:val="bottom"/>
            <w:hideMark/>
          </w:tcPr>
          <w:p w14:paraId="52C7F223" w14:textId="77777777" w:rsidR="007A10E2" w:rsidRPr="00754FAE" w:rsidRDefault="007A10E2" w:rsidP="007A10E2">
            <w:pPr>
              <w:suppressAutoHyphens w:val="0"/>
              <w:rPr>
                <w:color w:val="000000"/>
                <w:sz w:val="22"/>
                <w:szCs w:val="22"/>
              </w:rPr>
            </w:pPr>
            <w:r w:rsidRPr="00754FAE">
              <w:rPr>
                <w:color w:val="000000"/>
                <w:sz w:val="22"/>
                <w:szCs w:val="22"/>
              </w:rPr>
              <w:t>proširenje nogostupa</w:t>
            </w:r>
          </w:p>
        </w:tc>
        <w:tc>
          <w:tcPr>
            <w:tcW w:w="1157" w:type="dxa"/>
            <w:tcBorders>
              <w:top w:val="nil"/>
              <w:left w:val="nil"/>
              <w:bottom w:val="single" w:sz="4" w:space="0" w:color="auto"/>
              <w:right w:val="single" w:sz="4" w:space="0" w:color="auto"/>
            </w:tcBorders>
            <w:shd w:val="clear" w:color="FFE599" w:fill="FFFFFF"/>
            <w:vAlign w:val="bottom"/>
            <w:hideMark/>
          </w:tcPr>
          <w:p w14:paraId="5BA1167C"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4FF55133" w14:textId="77777777" w:rsidTr="007A10E2">
        <w:trPr>
          <w:trHeight w:val="90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693E6B48" w14:textId="77777777" w:rsidR="007A10E2" w:rsidRPr="00754FAE" w:rsidRDefault="007A10E2" w:rsidP="007A10E2">
            <w:pPr>
              <w:suppressAutoHyphens w:val="0"/>
              <w:jc w:val="center"/>
              <w:rPr>
                <w:color w:val="000000"/>
                <w:sz w:val="22"/>
                <w:szCs w:val="22"/>
              </w:rPr>
            </w:pPr>
            <w:r w:rsidRPr="00754FAE">
              <w:rPr>
                <w:color w:val="000000"/>
                <w:sz w:val="22"/>
                <w:szCs w:val="22"/>
              </w:rPr>
              <w:t>32.</w:t>
            </w:r>
          </w:p>
        </w:tc>
        <w:tc>
          <w:tcPr>
            <w:tcW w:w="3280" w:type="dxa"/>
            <w:tcBorders>
              <w:top w:val="nil"/>
              <w:left w:val="nil"/>
              <w:bottom w:val="single" w:sz="4" w:space="0" w:color="auto"/>
              <w:right w:val="single" w:sz="4" w:space="0" w:color="auto"/>
            </w:tcBorders>
            <w:shd w:val="clear" w:color="FFE599" w:fill="FFFFFF"/>
            <w:vAlign w:val="bottom"/>
            <w:hideMark/>
          </w:tcPr>
          <w:p w14:paraId="1AA68E50" w14:textId="77777777" w:rsidR="007A10E2" w:rsidRPr="00754FAE" w:rsidRDefault="007A10E2" w:rsidP="007A10E2">
            <w:pPr>
              <w:suppressAutoHyphens w:val="0"/>
              <w:rPr>
                <w:color w:val="000000"/>
                <w:sz w:val="22"/>
                <w:szCs w:val="22"/>
              </w:rPr>
            </w:pPr>
            <w:r w:rsidRPr="00754FAE">
              <w:rPr>
                <w:color w:val="000000"/>
                <w:sz w:val="22"/>
                <w:szCs w:val="22"/>
              </w:rPr>
              <w:t xml:space="preserve">Ukrajinska ulica, križanje sa </w:t>
            </w:r>
            <w:proofErr w:type="spellStart"/>
            <w:r w:rsidRPr="00754FAE">
              <w:rPr>
                <w:color w:val="000000"/>
                <w:sz w:val="22"/>
                <w:szCs w:val="22"/>
              </w:rPr>
              <w:t>Kombolovom</w:t>
            </w:r>
            <w:proofErr w:type="spellEnd"/>
            <w:r w:rsidRPr="00754FAE">
              <w:rPr>
                <w:color w:val="000000"/>
                <w:sz w:val="22"/>
                <w:szCs w:val="22"/>
              </w:rPr>
              <w:t xml:space="preserve"> i </w:t>
            </w:r>
            <w:proofErr w:type="spellStart"/>
            <w:r w:rsidRPr="00754FAE">
              <w:rPr>
                <w:color w:val="000000"/>
                <w:sz w:val="22"/>
                <w:szCs w:val="22"/>
              </w:rPr>
              <w:t>Fancevljevim</w:t>
            </w:r>
            <w:proofErr w:type="spellEnd"/>
            <w:r w:rsidRPr="00754FAE">
              <w:rPr>
                <w:color w:val="000000"/>
                <w:sz w:val="22"/>
                <w:szCs w:val="22"/>
              </w:rPr>
              <w:t xml:space="preserve"> prilazom</w:t>
            </w:r>
          </w:p>
        </w:tc>
        <w:tc>
          <w:tcPr>
            <w:tcW w:w="1400" w:type="dxa"/>
            <w:tcBorders>
              <w:top w:val="nil"/>
              <w:left w:val="nil"/>
              <w:bottom w:val="single" w:sz="4" w:space="0" w:color="auto"/>
              <w:right w:val="single" w:sz="4" w:space="0" w:color="auto"/>
            </w:tcBorders>
            <w:shd w:val="clear" w:color="FFE599" w:fill="FFFFFF"/>
            <w:vAlign w:val="bottom"/>
            <w:hideMark/>
          </w:tcPr>
          <w:p w14:paraId="02AE4EC9" w14:textId="77777777" w:rsidR="007A10E2" w:rsidRPr="00754FAE" w:rsidRDefault="007A10E2" w:rsidP="007A10E2">
            <w:pPr>
              <w:suppressAutoHyphens w:val="0"/>
              <w:rPr>
                <w:color w:val="000000"/>
                <w:sz w:val="22"/>
                <w:szCs w:val="22"/>
              </w:rPr>
            </w:pPr>
            <w:r w:rsidRPr="00754FAE">
              <w:rPr>
                <w:color w:val="000000"/>
                <w:sz w:val="22"/>
                <w:szCs w:val="22"/>
              </w:rPr>
              <w:t>Utrine</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74111F93" w14:textId="77777777" w:rsidR="007A10E2" w:rsidRPr="00754FAE" w:rsidRDefault="007A10E2" w:rsidP="007A10E2">
            <w:pPr>
              <w:suppressAutoHyphens w:val="0"/>
              <w:rPr>
                <w:color w:val="000000"/>
                <w:sz w:val="22"/>
                <w:szCs w:val="22"/>
              </w:rPr>
            </w:pPr>
            <w:r w:rsidRPr="00754FAE">
              <w:rPr>
                <w:color w:val="000000"/>
                <w:sz w:val="22"/>
                <w:szCs w:val="22"/>
              </w:rPr>
              <w:t>proširenje nogostupa za promet pješaka na sjevernoj strani</w:t>
            </w:r>
          </w:p>
        </w:tc>
      </w:tr>
      <w:tr w:rsidR="007A10E2" w:rsidRPr="00754FAE" w14:paraId="6C9F208C" w14:textId="77777777" w:rsidTr="007A10E2">
        <w:trPr>
          <w:trHeight w:val="93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1138F99B" w14:textId="77777777" w:rsidR="007A10E2" w:rsidRPr="00754FAE" w:rsidRDefault="007A10E2" w:rsidP="007A10E2">
            <w:pPr>
              <w:suppressAutoHyphens w:val="0"/>
              <w:jc w:val="center"/>
              <w:rPr>
                <w:color w:val="000000"/>
                <w:sz w:val="22"/>
                <w:szCs w:val="22"/>
              </w:rPr>
            </w:pPr>
            <w:r w:rsidRPr="00754FAE">
              <w:rPr>
                <w:color w:val="000000"/>
                <w:sz w:val="22"/>
                <w:szCs w:val="22"/>
              </w:rPr>
              <w:t>33.</w:t>
            </w:r>
          </w:p>
        </w:tc>
        <w:tc>
          <w:tcPr>
            <w:tcW w:w="3280" w:type="dxa"/>
            <w:tcBorders>
              <w:top w:val="nil"/>
              <w:left w:val="nil"/>
              <w:bottom w:val="single" w:sz="4" w:space="0" w:color="auto"/>
              <w:right w:val="single" w:sz="4" w:space="0" w:color="auto"/>
            </w:tcBorders>
            <w:shd w:val="clear" w:color="FFE599" w:fill="FFFFFF"/>
            <w:vAlign w:val="bottom"/>
            <w:hideMark/>
          </w:tcPr>
          <w:p w14:paraId="51CC6E3F" w14:textId="77777777" w:rsidR="007A10E2" w:rsidRPr="00754FAE" w:rsidRDefault="007A10E2" w:rsidP="007A10E2">
            <w:pPr>
              <w:suppressAutoHyphens w:val="0"/>
              <w:rPr>
                <w:color w:val="000000"/>
                <w:sz w:val="22"/>
                <w:szCs w:val="22"/>
              </w:rPr>
            </w:pPr>
            <w:r w:rsidRPr="00754FAE">
              <w:rPr>
                <w:color w:val="000000"/>
                <w:sz w:val="22"/>
                <w:szCs w:val="22"/>
              </w:rPr>
              <w:t>Športsko igralište između I. gimnazije i ugostiteljske škole</w:t>
            </w:r>
          </w:p>
        </w:tc>
        <w:tc>
          <w:tcPr>
            <w:tcW w:w="1400" w:type="dxa"/>
            <w:tcBorders>
              <w:top w:val="nil"/>
              <w:left w:val="nil"/>
              <w:bottom w:val="single" w:sz="4" w:space="0" w:color="auto"/>
              <w:right w:val="single" w:sz="4" w:space="0" w:color="auto"/>
            </w:tcBorders>
            <w:shd w:val="clear" w:color="FFE599" w:fill="FFFFFF"/>
            <w:vAlign w:val="bottom"/>
            <w:hideMark/>
          </w:tcPr>
          <w:p w14:paraId="2AAE56E8" w14:textId="77777777" w:rsidR="007A10E2" w:rsidRPr="00754FAE" w:rsidRDefault="007A10E2" w:rsidP="007A10E2">
            <w:pPr>
              <w:suppressAutoHyphens w:val="0"/>
              <w:rPr>
                <w:color w:val="000000"/>
                <w:sz w:val="22"/>
                <w:szCs w:val="22"/>
              </w:rPr>
            </w:pPr>
            <w:r w:rsidRPr="00754FAE">
              <w:rPr>
                <w:color w:val="000000"/>
                <w:sz w:val="22"/>
                <w:szCs w:val="22"/>
              </w:rPr>
              <w:t>Utrine</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7D48CAF5" w14:textId="77777777" w:rsidR="007A10E2" w:rsidRPr="00754FAE" w:rsidRDefault="007A10E2" w:rsidP="007A10E2">
            <w:pPr>
              <w:suppressAutoHyphens w:val="0"/>
              <w:rPr>
                <w:color w:val="000000"/>
                <w:sz w:val="22"/>
                <w:szCs w:val="22"/>
              </w:rPr>
            </w:pPr>
            <w:r w:rsidRPr="00754FAE">
              <w:rPr>
                <w:color w:val="000000"/>
                <w:sz w:val="22"/>
                <w:szCs w:val="22"/>
              </w:rPr>
              <w:t>postavljanje sprava za vježbanje</w:t>
            </w:r>
          </w:p>
        </w:tc>
      </w:tr>
      <w:tr w:rsidR="007A10E2" w:rsidRPr="00754FAE" w14:paraId="1B41FB7A" w14:textId="77777777" w:rsidTr="007A10E2">
        <w:trPr>
          <w:trHeight w:val="78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2FB08B54" w14:textId="77777777" w:rsidR="007A10E2" w:rsidRPr="00754FAE" w:rsidRDefault="007A10E2" w:rsidP="007A10E2">
            <w:pPr>
              <w:suppressAutoHyphens w:val="0"/>
              <w:jc w:val="center"/>
              <w:rPr>
                <w:color w:val="000000"/>
                <w:sz w:val="22"/>
                <w:szCs w:val="22"/>
              </w:rPr>
            </w:pPr>
            <w:r w:rsidRPr="00754FAE">
              <w:rPr>
                <w:color w:val="000000"/>
                <w:sz w:val="22"/>
                <w:szCs w:val="22"/>
              </w:rPr>
              <w:t>34.</w:t>
            </w:r>
          </w:p>
        </w:tc>
        <w:tc>
          <w:tcPr>
            <w:tcW w:w="3280" w:type="dxa"/>
            <w:tcBorders>
              <w:top w:val="nil"/>
              <w:left w:val="nil"/>
              <w:bottom w:val="single" w:sz="4" w:space="0" w:color="auto"/>
              <w:right w:val="single" w:sz="4" w:space="0" w:color="auto"/>
            </w:tcBorders>
            <w:shd w:val="clear" w:color="FFE599" w:fill="FFFFFF"/>
            <w:vAlign w:val="bottom"/>
            <w:hideMark/>
          </w:tcPr>
          <w:p w14:paraId="22DDE1B8" w14:textId="77777777" w:rsidR="007A10E2" w:rsidRPr="00754FAE" w:rsidRDefault="007A10E2" w:rsidP="007A10E2">
            <w:pPr>
              <w:suppressAutoHyphens w:val="0"/>
              <w:rPr>
                <w:color w:val="000000"/>
                <w:sz w:val="22"/>
                <w:szCs w:val="22"/>
              </w:rPr>
            </w:pPr>
            <w:r w:rsidRPr="00754FAE">
              <w:rPr>
                <w:color w:val="000000"/>
                <w:sz w:val="22"/>
                <w:szCs w:val="22"/>
              </w:rPr>
              <w:t>Športsko igralište između I. gimnazije i ugostiteljske škole</w:t>
            </w:r>
          </w:p>
        </w:tc>
        <w:tc>
          <w:tcPr>
            <w:tcW w:w="1400" w:type="dxa"/>
            <w:tcBorders>
              <w:top w:val="nil"/>
              <w:left w:val="nil"/>
              <w:bottom w:val="single" w:sz="4" w:space="0" w:color="auto"/>
              <w:right w:val="single" w:sz="4" w:space="0" w:color="auto"/>
            </w:tcBorders>
            <w:shd w:val="clear" w:color="FFE599" w:fill="FFFFFF"/>
            <w:vAlign w:val="bottom"/>
            <w:hideMark/>
          </w:tcPr>
          <w:p w14:paraId="35291F45" w14:textId="77777777" w:rsidR="007A10E2" w:rsidRPr="00754FAE" w:rsidRDefault="007A10E2" w:rsidP="007A10E2">
            <w:pPr>
              <w:suppressAutoHyphens w:val="0"/>
              <w:rPr>
                <w:color w:val="000000"/>
                <w:sz w:val="22"/>
                <w:szCs w:val="22"/>
              </w:rPr>
            </w:pPr>
            <w:r w:rsidRPr="00754FAE">
              <w:rPr>
                <w:color w:val="000000"/>
                <w:sz w:val="22"/>
                <w:szCs w:val="22"/>
              </w:rPr>
              <w:t>Utrine</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05A1623A" w14:textId="77777777" w:rsidR="007A10E2" w:rsidRPr="00754FAE" w:rsidRDefault="007A10E2" w:rsidP="007A10E2">
            <w:pPr>
              <w:suppressAutoHyphens w:val="0"/>
              <w:rPr>
                <w:color w:val="000000"/>
                <w:sz w:val="22"/>
                <w:szCs w:val="22"/>
              </w:rPr>
            </w:pPr>
            <w:r w:rsidRPr="00754FAE">
              <w:rPr>
                <w:color w:val="000000"/>
                <w:sz w:val="22"/>
                <w:szCs w:val="22"/>
              </w:rPr>
              <w:t>postavljanje zaštitne mreže za golove</w:t>
            </w:r>
          </w:p>
        </w:tc>
      </w:tr>
      <w:tr w:rsidR="007A10E2" w:rsidRPr="00754FAE" w14:paraId="072D9553" w14:textId="77777777" w:rsidTr="007A10E2">
        <w:trPr>
          <w:trHeight w:val="72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4D5937D5" w14:textId="77777777" w:rsidR="007A10E2" w:rsidRPr="00754FAE" w:rsidRDefault="007A10E2" w:rsidP="007A10E2">
            <w:pPr>
              <w:suppressAutoHyphens w:val="0"/>
              <w:jc w:val="center"/>
              <w:rPr>
                <w:color w:val="000000"/>
                <w:sz w:val="22"/>
                <w:szCs w:val="22"/>
              </w:rPr>
            </w:pPr>
            <w:r w:rsidRPr="00754FAE">
              <w:rPr>
                <w:color w:val="000000"/>
                <w:sz w:val="22"/>
                <w:szCs w:val="22"/>
              </w:rPr>
              <w:t>35.</w:t>
            </w:r>
          </w:p>
        </w:tc>
        <w:tc>
          <w:tcPr>
            <w:tcW w:w="3280" w:type="dxa"/>
            <w:tcBorders>
              <w:top w:val="nil"/>
              <w:left w:val="nil"/>
              <w:bottom w:val="single" w:sz="4" w:space="0" w:color="auto"/>
              <w:right w:val="single" w:sz="4" w:space="0" w:color="auto"/>
            </w:tcBorders>
            <w:shd w:val="clear" w:color="FFE599" w:fill="FFFFFF"/>
            <w:vAlign w:val="bottom"/>
            <w:hideMark/>
          </w:tcPr>
          <w:p w14:paraId="72BFCF47" w14:textId="77777777" w:rsidR="007A10E2" w:rsidRPr="00754FAE" w:rsidRDefault="007A10E2" w:rsidP="007A10E2">
            <w:pPr>
              <w:suppressAutoHyphens w:val="0"/>
              <w:rPr>
                <w:color w:val="000000"/>
                <w:sz w:val="22"/>
                <w:szCs w:val="22"/>
              </w:rPr>
            </w:pPr>
            <w:r w:rsidRPr="00754FAE">
              <w:rPr>
                <w:color w:val="000000"/>
                <w:sz w:val="22"/>
                <w:szCs w:val="22"/>
              </w:rPr>
              <w:t>Športsko igralište između I. gimnazije i ugostiteljske škole</w:t>
            </w:r>
          </w:p>
        </w:tc>
        <w:tc>
          <w:tcPr>
            <w:tcW w:w="1400" w:type="dxa"/>
            <w:tcBorders>
              <w:top w:val="nil"/>
              <w:left w:val="nil"/>
              <w:bottom w:val="single" w:sz="4" w:space="0" w:color="auto"/>
              <w:right w:val="single" w:sz="4" w:space="0" w:color="auto"/>
            </w:tcBorders>
            <w:shd w:val="clear" w:color="FFE599" w:fill="FFFFFF"/>
            <w:vAlign w:val="bottom"/>
            <w:hideMark/>
          </w:tcPr>
          <w:p w14:paraId="437FBC05" w14:textId="77777777" w:rsidR="007A10E2" w:rsidRPr="00754FAE" w:rsidRDefault="007A10E2" w:rsidP="007A10E2">
            <w:pPr>
              <w:suppressAutoHyphens w:val="0"/>
              <w:rPr>
                <w:color w:val="000000"/>
                <w:sz w:val="22"/>
                <w:szCs w:val="22"/>
              </w:rPr>
            </w:pPr>
            <w:r w:rsidRPr="00754FAE">
              <w:rPr>
                <w:color w:val="000000"/>
                <w:sz w:val="22"/>
                <w:szCs w:val="22"/>
              </w:rPr>
              <w:t>Utrine</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165CF4F2" w14:textId="77777777" w:rsidR="007A10E2" w:rsidRPr="00754FAE" w:rsidRDefault="007A10E2" w:rsidP="007A10E2">
            <w:pPr>
              <w:suppressAutoHyphens w:val="0"/>
              <w:rPr>
                <w:color w:val="000000"/>
                <w:sz w:val="22"/>
                <w:szCs w:val="22"/>
              </w:rPr>
            </w:pPr>
            <w:r w:rsidRPr="00754FAE">
              <w:rPr>
                <w:color w:val="000000"/>
                <w:sz w:val="22"/>
                <w:szCs w:val="22"/>
              </w:rPr>
              <w:t>obnova atletske staze</w:t>
            </w:r>
          </w:p>
        </w:tc>
      </w:tr>
      <w:tr w:rsidR="007A10E2" w:rsidRPr="00754FAE" w14:paraId="1A4F152A" w14:textId="77777777" w:rsidTr="007A10E2">
        <w:trPr>
          <w:trHeight w:val="103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AC64779" w14:textId="77777777" w:rsidR="007A10E2" w:rsidRPr="00754FAE" w:rsidRDefault="007A10E2" w:rsidP="007A10E2">
            <w:pPr>
              <w:suppressAutoHyphens w:val="0"/>
              <w:jc w:val="center"/>
              <w:rPr>
                <w:color w:val="000000"/>
                <w:sz w:val="22"/>
                <w:szCs w:val="22"/>
              </w:rPr>
            </w:pPr>
            <w:r w:rsidRPr="00754FAE">
              <w:rPr>
                <w:color w:val="000000"/>
                <w:sz w:val="22"/>
                <w:szCs w:val="22"/>
              </w:rPr>
              <w:t>36.</w:t>
            </w:r>
          </w:p>
        </w:tc>
        <w:tc>
          <w:tcPr>
            <w:tcW w:w="3280" w:type="dxa"/>
            <w:tcBorders>
              <w:top w:val="nil"/>
              <w:left w:val="nil"/>
              <w:bottom w:val="single" w:sz="4" w:space="0" w:color="auto"/>
              <w:right w:val="single" w:sz="4" w:space="0" w:color="auto"/>
            </w:tcBorders>
            <w:shd w:val="clear" w:color="FFE599" w:fill="FFFFFF"/>
            <w:vAlign w:val="bottom"/>
            <w:hideMark/>
          </w:tcPr>
          <w:p w14:paraId="23B0E13F" w14:textId="77777777" w:rsidR="007A10E2" w:rsidRPr="00754FAE" w:rsidRDefault="007A10E2" w:rsidP="007A10E2">
            <w:pPr>
              <w:suppressAutoHyphens w:val="0"/>
              <w:rPr>
                <w:color w:val="000000"/>
                <w:sz w:val="22"/>
                <w:szCs w:val="22"/>
              </w:rPr>
            </w:pPr>
            <w:r w:rsidRPr="00754FAE">
              <w:rPr>
                <w:color w:val="000000"/>
                <w:sz w:val="22"/>
                <w:szCs w:val="22"/>
              </w:rPr>
              <w:t>Park za pse Utrina</w:t>
            </w:r>
          </w:p>
        </w:tc>
        <w:tc>
          <w:tcPr>
            <w:tcW w:w="1400" w:type="dxa"/>
            <w:tcBorders>
              <w:top w:val="nil"/>
              <w:left w:val="nil"/>
              <w:bottom w:val="single" w:sz="4" w:space="0" w:color="auto"/>
              <w:right w:val="single" w:sz="4" w:space="0" w:color="auto"/>
            </w:tcBorders>
            <w:shd w:val="clear" w:color="FFE599" w:fill="FFFFFF"/>
            <w:vAlign w:val="bottom"/>
            <w:hideMark/>
          </w:tcPr>
          <w:p w14:paraId="53BE0421" w14:textId="77777777" w:rsidR="007A10E2" w:rsidRPr="00754FAE" w:rsidRDefault="007A10E2" w:rsidP="007A10E2">
            <w:pPr>
              <w:suppressAutoHyphens w:val="0"/>
              <w:rPr>
                <w:color w:val="000000"/>
                <w:sz w:val="22"/>
                <w:szCs w:val="22"/>
              </w:rPr>
            </w:pPr>
            <w:r w:rsidRPr="00754FAE">
              <w:rPr>
                <w:color w:val="000000"/>
                <w:sz w:val="22"/>
                <w:szCs w:val="22"/>
              </w:rPr>
              <w:t>Utrine</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3BB14273" w14:textId="77777777" w:rsidR="007A10E2" w:rsidRPr="00754FAE" w:rsidRDefault="007A10E2" w:rsidP="007A10E2">
            <w:pPr>
              <w:suppressAutoHyphens w:val="0"/>
              <w:rPr>
                <w:color w:val="000000"/>
                <w:sz w:val="22"/>
                <w:szCs w:val="22"/>
              </w:rPr>
            </w:pPr>
            <w:r w:rsidRPr="00754FAE">
              <w:rPr>
                <w:color w:val="000000"/>
                <w:sz w:val="22"/>
                <w:szCs w:val="22"/>
              </w:rPr>
              <w:t xml:space="preserve">uređivanje parka za pse (dva mosta za pse, </w:t>
            </w:r>
            <w:proofErr w:type="spellStart"/>
            <w:r w:rsidRPr="00754FAE">
              <w:rPr>
                <w:color w:val="000000"/>
                <w:sz w:val="22"/>
                <w:szCs w:val="22"/>
              </w:rPr>
              <w:t>izmještanje</w:t>
            </w:r>
            <w:proofErr w:type="spellEnd"/>
            <w:r w:rsidRPr="00754FAE">
              <w:rPr>
                <w:color w:val="000000"/>
                <w:sz w:val="22"/>
                <w:szCs w:val="22"/>
              </w:rPr>
              <w:t xml:space="preserve"> klupa i postavljanje klupa sa nadstrešnicom)</w:t>
            </w:r>
          </w:p>
        </w:tc>
      </w:tr>
      <w:tr w:rsidR="007A10E2" w:rsidRPr="00754FAE" w14:paraId="70FE8918" w14:textId="77777777" w:rsidTr="007A10E2">
        <w:trPr>
          <w:trHeight w:val="90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66EBA880" w14:textId="77777777" w:rsidR="007A10E2" w:rsidRPr="00754FAE" w:rsidRDefault="007A10E2" w:rsidP="007A10E2">
            <w:pPr>
              <w:suppressAutoHyphens w:val="0"/>
              <w:jc w:val="center"/>
              <w:rPr>
                <w:color w:val="000000"/>
                <w:sz w:val="22"/>
                <w:szCs w:val="22"/>
              </w:rPr>
            </w:pPr>
            <w:r w:rsidRPr="00754FAE">
              <w:rPr>
                <w:color w:val="000000"/>
                <w:sz w:val="22"/>
                <w:szCs w:val="22"/>
              </w:rPr>
              <w:t>37.</w:t>
            </w:r>
          </w:p>
        </w:tc>
        <w:tc>
          <w:tcPr>
            <w:tcW w:w="3280" w:type="dxa"/>
            <w:tcBorders>
              <w:top w:val="nil"/>
              <w:left w:val="nil"/>
              <w:bottom w:val="single" w:sz="4" w:space="0" w:color="auto"/>
              <w:right w:val="single" w:sz="4" w:space="0" w:color="auto"/>
            </w:tcBorders>
            <w:shd w:val="clear" w:color="FFE599" w:fill="FFFFFF"/>
            <w:vAlign w:val="bottom"/>
            <w:hideMark/>
          </w:tcPr>
          <w:p w14:paraId="79AC11D6" w14:textId="77777777" w:rsidR="007A10E2" w:rsidRPr="00754FAE" w:rsidRDefault="007A10E2" w:rsidP="007A10E2">
            <w:pPr>
              <w:suppressAutoHyphens w:val="0"/>
              <w:rPr>
                <w:color w:val="000000"/>
                <w:sz w:val="22"/>
                <w:szCs w:val="22"/>
              </w:rPr>
            </w:pPr>
            <w:r w:rsidRPr="00754FAE">
              <w:rPr>
                <w:color w:val="000000"/>
                <w:sz w:val="22"/>
                <w:szCs w:val="22"/>
              </w:rPr>
              <w:t>Dječje igralište kod hotela Stella</w:t>
            </w:r>
          </w:p>
        </w:tc>
        <w:tc>
          <w:tcPr>
            <w:tcW w:w="1400" w:type="dxa"/>
            <w:tcBorders>
              <w:top w:val="nil"/>
              <w:left w:val="nil"/>
              <w:bottom w:val="single" w:sz="4" w:space="0" w:color="auto"/>
              <w:right w:val="single" w:sz="4" w:space="0" w:color="auto"/>
            </w:tcBorders>
            <w:shd w:val="clear" w:color="FFE599" w:fill="FFFFFF"/>
            <w:vAlign w:val="bottom"/>
            <w:hideMark/>
          </w:tcPr>
          <w:p w14:paraId="593528B1" w14:textId="77777777" w:rsidR="007A10E2" w:rsidRPr="00754FAE" w:rsidRDefault="007A10E2" w:rsidP="007A10E2">
            <w:pPr>
              <w:suppressAutoHyphens w:val="0"/>
              <w:rPr>
                <w:color w:val="000000"/>
                <w:sz w:val="22"/>
                <w:szCs w:val="22"/>
              </w:rPr>
            </w:pPr>
            <w:r w:rsidRPr="00754FAE">
              <w:rPr>
                <w:color w:val="000000"/>
                <w:sz w:val="22"/>
                <w:szCs w:val="22"/>
              </w:rPr>
              <w:t>Veliko Polje</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6766E225" w14:textId="0CDA4B22" w:rsidR="007A10E2" w:rsidRPr="00754FAE" w:rsidRDefault="007A10E2" w:rsidP="007A10E2">
            <w:pPr>
              <w:suppressAutoHyphens w:val="0"/>
              <w:rPr>
                <w:color w:val="000000"/>
                <w:sz w:val="22"/>
                <w:szCs w:val="22"/>
              </w:rPr>
            </w:pPr>
            <w:r w:rsidRPr="00754FAE">
              <w:rPr>
                <w:color w:val="000000"/>
                <w:sz w:val="22"/>
                <w:szCs w:val="22"/>
              </w:rPr>
              <w:t>uređivanje igrališta tem</w:t>
            </w:r>
            <w:r w:rsidR="00754FAE">
              <w:rPr>
                <w:color w:val="000000"/>
                <w:sz w:val="22"/>
                <w:szCs w:val="22"/>
              </w:rPr>
              <w:t>e</w:t>
            </w:r>
            <w:r w:rsidRPr="00754FAE">
              <w:rPr>
                <w:color w:val="000000"/>
                <w:sz w:val="22"/>
                <w:szCs w:val="22"/>
              </w:rPr>
              <w:t>ljem PD</w:t>
            </w:r>
          </w:p>
        </w:tc>
      </w:tr>
      <w:tr w:rsidR="007A10E2" w:rsidRPr="00754FAE" w14:paraId="020B7216" w14:textId="77777777" w:rsidTr="007A10E2">
        <w:trPr>
          <w:trHeight w:val="87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6FDE4DE2" w14:textId="77777777" w:rsidR="007A10E2" w:rsidRPr="00754FAE" w:rsidRDefault="007A10E2" w:rsidP="007A10E2">
            <w:pPr>
              <w:suppressAutoHyphens w:val="0"/>
              <w:jc w:val="center"/>
              <w:rPr>
                <w:color w:val="000000"/>
                <w:sz w:val="22"/>
                <w:szCs w:val="22"/>
              </w:rPr>
            </w:pPr>
            <w:r w:rsidRPr="00754FAE">
              <w:rPr>
                <w:color w:val="000000"/>
                <w:sz w:val="22"/>
                <w:szCs w:val="22"/>
              </w:rPr>
              <w:t>38.</w:t>
            </w:r>
          </w:p>
        </w:tc>
        <w:tc>
          <w:tcPr>
            <w:tcW w:w="3280" w:type="dxa"/>
            <w:tcBorders>
              <w:top w:val="nil"/>
              <w:left w:val="nil"/>
              <w:bottom w:val="single" w:sz="4" w:space="0" w:color="auto"/>
              <w:right w:val="single" w:sz="4" w:space="0" w:color="auto"/>
            </w:tcBorders>
            <w:shd w:val="clear" w:color="FFE599" w:fill="FFFFFF"/>
            <w:vAlign w:val="bottom"/>
            <w:hideMark/>
          </w:tcPr>
          <w:p w14:paraId="3E5ED428" w14:textId="77777777" w:rsidR="007A10E2" w:rsidRPr="00754FAE" w:rsidRDefault="007A10E2" w:rsidP="007A10E2">
            <w:pPr>
              <w:suppressAutoHyphens w:val="0"/>
              <w:rPr>
                <w:color w:val="000000"/>
                <w:sz w:val="22"/>
                <w:szCs w:val="22"/>
              </w:rPr>
            </w:pPr>
            <w:r w:rsidRPr="00754FAE">
              <w:rPr>
                <w:color w:val="000000"/>
                <w:sz w:val="22"/>
                <w:szCs w:val="22"/>
              </w:rPr>
              <w:t>Maslenička ulica</w:t>
            </w:r>
          </w:p>
        </w:tc>
        <w:tc>
          <w:tcPr>
            <w:tcW w:w="1400" w:type="dxa"/>
            <w:tcBorders>
              <w:top w:val="nil"/>
              <w:left w:val="nil"/>
              <w:bottom w:val="single" w:sz="4" w:space="0" w:color="auto"/>
              <w:right w:val="single" w:sz="4" w:space="0" w:color="auto"/>
            </w:tcBorders>
            <w:shd w:val="clear" w:color="FFE599" w:fill="FFFFFF"/>
            <w:vAlign w:val="bottom"/>
            <w:hideMark/>
          </w:tcPr>
          <w:p w14:paraId="56FDE283" w14:textId="77777777" w:rsidR="007A10E2" w:rsidRPr="00754FAE" w:rsidRDefault="007A10E2" w:rsidP="007A10E2">
            <w:pPr>
              <w:suppressAutoHyphens w:val="0"/>
              <w:rPr>
                <w:color w:val="000000"/>
                <w:sz w:val="22"/>
                <w:szCs w:val="22"/>
              </w:rPr>
            </w:pPr>
            <w:r w:rsidRPr="00754FAE">
              <w:rPr>
                <w:color w:val="000000"/>
                <w:sz w:val="22"/>
                <w:szCs w:val="22"/>
              </w:rPr>
              <w:t>Veliko Polje</w:t>
            </w:r>
          </w:p>
        </w:tc>
        <w:tc>
          <w:tcPr>
            <w:tcW w:w="2560" w:type="dxa"/>
            <w:tcBorders>
              <w:top w:val="nil"/>
              <w:left w:val="nil"/>
              <w:bottom w:val="single" w:sz="4" w:space="0" w:color="auto"/>
              <w:right w:val="nil"/>
            </w:tcBorders>
            <w:shd w:val="clear" w:color="FFE599" w:fill="FFFFFF"/>
            <w:vAlign w:val="bottom"/>
            <w:hideMark/>
          </w:tcPr>
          <w:p w14:paraId="64E7AF94" w14:textId="77777777" w:rsidR="007A10E2" w:rsidRPr="00754FAE" w:rsidRDefault="007A10E2" w:rsidP="007A10E2">
            <w:pPr>
              <w:suppressAutoHyphens w:val="0"/>
              <w:rPr>
                <w:color w:val="000000"/>
                <w:sz w:val="22"/>
                <w:szCs w:val="22"/>
              </w:rPr>
            </w:pPr>
            <w:r w:rsidRPr="00754FAE">
              <w:rPr>
                <w:color w:val="000000"/>
                <w:sz w:val="22"/>
                <w:szCs w:val="22"/>
              </w:rPr>
              <w:t>asfaltiranje nogostupa</w:t>
            </w:r>
          </w:p>
        </w:tc>
        <w:tc>
          <w:tcPr>
            <w:tcW w:w="1157" w:type="dxa"/>
            <w:tcBorders>
              <w:top w:val="nil"/>
              <w:left w:val="nil"/>
              <w:bottom w:val="single" w:sz="4" w:space="0" w:color="auto"/>
              <w:right w:val="single" w:sz="4" w:space="0" w:color="auto"/>
            </w:tcBorders>
            <w:shd w:val="clear" w:color="FFE599" w:fill="FFFFFF"/>
            <w:vAlign w:val="bottom"/>
            <w:hideMark/>
          </w:tcPr>
          <w:p w14:paraId="2747A180"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7217FA94" w14:textId="77777777" w:rsidTr="007A10E2">
        <w:trPr>
          <w:trHeight w:val="90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0C246D84" w14:textId="77777777" w:rsidR="007A10E2" w:rsidRPr="00754FAE" w:rsidRDefault="007A10E2" w:rsidP="007A10E2">
            <w:pPr>
              <w:suppressAutoHyphens w:val="0"/>
              <w:jc w:val="center"/>
              <w:rPr>
                <w:color w:val="000000"/>
                <w:sz w:val="22"/>
                <w:szCs w:val="22"/>
              </w:rPr>
            </w:pPr>
            <w:r w:rsidRPr="00754FAE">
              <w:rPr>
                <w:color w:val="000000"/>
                <w:sz w:val="22"/>
                <w:szCs w:val="22"/>
              </w:rPr>
              <w:t>39.</w:t>
            </w:r>
          </w:p>
        </w:tc>
        <w:tc>
          <w:tcPr>
            <w:tcW w:w="3280" w:type="dxa"/>
            <w:tcBorders>
              <w:top w:val="nil"/>
              <w:left w:val="nil"/>
              <w:bottom w:val="single" w:sz="4" w:space="0" w:color="auto"/>
              <w:right w:val="single" w:sz="4" w:space="0" w:color="auto"/>
            </w:tcBorders>
            <w:shd w:val="clear" w:color="FFE599" w:fill="FFFFFF"/>
            <w:vAlign w:val="bottom"/>
            <w:hideMark/>
          </w:tcPr>
          <w:p w14:paraId="6C8A2B48" w14:textId="77777777" w:rsidR="007A10E2" w:rsidRPr="00754FAE" w:rsidRDefault="007A10E2" w:rsidP="007A10E2">
            <w:pPr>
              <w:suppressAutoHyphens w:val="0"/>
              <w:rPr>
                <w:color w:val="000000"/>
                <w:sz w:val="22"/>
                <w:szCs w:val="22"/>
              </w:rPr>
            </w:pPr>
            <w:r w:rsidRPr="00754FAE">
              <w:rPr>
                <w:color w:val="000000"/>
                <w:sz w:val="22"/>
                <w:szCs w:val="22"/>
              </w:rPr>
              <w:t>Kod dječjeg igrališta u Bibinjskoj 2, početak Poljudske ulice, kraj Velikopoljske ulice prema rotoru</w:t>
            </w:r>
          </w:p>
        </w:tc>
        <w:tc>
          <w:tcPr>
            <w:tcW w:w="1400" w:type="dxa"/>
            <w:tcBorders>
              <w:top w:val="nil"/>
              <w:left w:val="nil"/>
              <w:bottom w:val="single" w:sz="4" w:space="0" w:color="auto"/>
              <w:right w:val="single" w:sz="4" w:space="0" w:color="auto"/>
            </w:tcBorders>
            <w:shd w:val="clear" w:color="FFE599" w:fill="FFFFFF"/>
            <w:vAlign w:val="bottom"/>
            <w:hideMark/>
          </w:tcPr>
          <w:p w14:paraId="0BAB612F" w14:textId="77777777" w:rsidR="007A10E2" w:rsidRPr="00754FAE" w:rsidRDefault="007A10E2" w:rsidP="007A10E2">
            <w:pPr>
              <w:suppressAutoHyphens w:val="0"/>
              <w:rPr>
                <w:color w:val="000000"/>
                <w:sz w:val="22"/>
                <w:szCs w:val="22"/>
              </w:rPr>
            </w:pPr>
            <w:r w:rsidRPr="00754FAE">
              <w:rPr>
                <w:color w:val="000000"/>
                <w:sz w:val="22"/>
                <w:szCs w:val="22"/>
              </w:rPr>
              <w:t>Veliko Polje</w:t>
            </w:r>
          </w:p>
        </w:tc>
        <w:tc>
          <w:tcPr>
            <w:tcW w:w="3717" w:type="dxa"/>
            <w:gridSpan w:val="2"/>
            <w:tcBorders>
              <w:top w:val="single" w:sz="4" w:space="0" w:color="auto"/>
              <w:left w:val="nil"/>
              <w:bottom w:val="single" w:sz="4" w:space="0" w:color="auto"/>
              <w:right w:val="single" w:sz="4" w:space="0" w:color="000000"/>
            </w:tcBorders>
            <w:shd w:val="clear" w:color="FFE599" w:fill="FFFFFF"/>
            <w:vAlign w:val="bottom"/>
            <w:hideMark/>
          </w:tcPr>
          <w:p w14:paraId="48BC1254" w14:textId="77777777" w:rsidR="007A10E2" w:rsidRPr="00754FAE" w:rsidRDefault="007A10E2" w:rsidP="007A10E2">
            <w:pPr>
              <w:suppressAutoHyphens w:val="0"/>
              <w:rPr>
                <w:color w:val="000000"/>
                <w:sz w:val="22"/>
                <w:szCs w:val="22"/>
              </w:rPr>
            </w:pPr>
            <w:r w:rsidRPr="00754FAE">
              <w:rPr>
                <w:color w:val="000000"/>
                <w:sz w:val="22"/>
                <w:szCs w:val="22"/>
              </w:rPr>
              <w:t>sanacija šahtova</w:t>
            </w:r>
          </w:p>
        </w:tc>
      </w:tr>
      <w:tr w:rsidR="007A10E2" w:rsidRPr="00754FAE" w14:paraId="58BD62E9" w14:textId="77777777" w:rsidTr="007A10E2">
        <w:trPr>
          <w:trHeight w:val="60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1CF4E658" w14:textId="77777777" w:rsidR="007A10E2" w:rsidRPr="00754FAE" w:rsidRDefault="007A10E2" w:rsidP="007A10E2">
            <w:pPr>
              <w:suppressAutoHyphens w:val="0"/>
              <w:jc w:val="center"/>
              <w:rPr>
                <w:color w:val="000000"/>
                <w:sz w:val="22"/>
                <w:szCs w:val="22"/>
              </w:rPr>
            </w:pPr>
            <w:r w:rsidRPr="00754FAE">
              <w:rPr>
                <w:color w:val="000000"/>
                <w:sz w:val="22"/>
                <w:szCs w:val="22"/>
              </w:rPr>
              <w:t>40.</w:t>
            </w:r>
          </w:p>
        </w:tc>
        <w:tc>
          <w:tcPr>
            <w:tcW w:w="3280" w:type="dxa"/>
            <w:tcBorders>
              <w:top w:val="nil"/>
              <w:left w:val="nil"/>
              <w:bottom w:val="single" w:sz="4" w:space="0" w:color="auto"/>
              <w:right w:val="single" w:sz="4" w:space="0" w:color="auto"/>
            </w:tcBorders>
            <w:shd w:val="clear" w:color="000000" w:fill="FFFFFF"/>
            <w:vAlign w:val="bottom"/>
            <w:hideMark/>
          </w:tcPr>
          <w:p w14:paraId="7A358B11" w14:textId="77777777" w:rsidR="007A10E2" w:rsidRPr="00754FAE" w:rsidRDefault="007A10E2" w:rsidP="007A10E2">
            <w:pPr>
              <w:suppressAutoHyphens w:val="0"/>
              <w:rPr>
                <w:color w:val="000000"/>
                <w:sz w:val="22"/>
                <w:szCs w:val="22"/>
              </w:rPr>
            </w:pPr>
            <w:proofErr w:type="spellStart"/>
            <w:r w:rsidRPr="00754FAE">
              <w:rPr>
                <w:color w:val="000000"/>
                <w:sz w:val="22"/>
                <w:szCs w:val="22"/>
              </w:rPr>
              <w:t>Lojenov</w:t>
            </w:r>
            <w:proofErr w:type="spellEnd"/>
            <w:r w:rsidRPr="00754FAE">
              <w:rPr>
                <w:color w:val="000000"/>
                <w:sz w:val="22"/>
                <w:szCs w:val="22"/>
              </w:rPr>
              <w:t xml:space="preserve"> prilaz 8-10</w:t>
            </w:r>
          </w:p>
        </w:tc>
        <w:tc>
          <w:tcPr>
            <w:tcW w:w="1400" w:type="dxa"/>
            <w:tcBorders>
              <w:top w:val="nil"/>
              <w:left w:val="nil"/>
              <w:bottom w:val="single" w:sz="4" w:space="0" w:color="auto"/>
              <w:right w:val="single" w:sz="4" w:space="0" w:color="auto"/>
            </w:tcBorders>
            <w:shd w:val="clear" w:color="000000" w:fill="FFFFFF"/>
            <w:vAlign w:val="bottom"/>
            <w:hideMark/>
          </w:tcPr>
          <w:p w14:paraId="732507DB" w14:textId="77777777" w:rsidR="007A10E2" w:rsidRPr="00754FAE" w:rsidRDefault="007A10E2" w:rsidP="007A10E2">
            <w:pPr>
              <w:suppressAutoHyphens w:val="0"/>
              <w:rPr>
                <w:color w:val="000000"/>
                <w:sz w:val="22"/>
                <w:szCs w:val="22"/>
              </w:rPr>
            </w:pPr>
            <w:proofErr w:type="spellStart"/>
            <w:r w:rsidRPr="00754FAE">
              <w:rPr>
                <w:color w:val="000000"/>
                <w:sz w:val="22"/>
                <w:szCs w:val="22"/>
              </w:rPr>
              <w:t>Zapruđe</w:t>
            </w:r>
            <w:proofErr w:type="spellEnd"/>
          </w:p>
        </w:tc>
        <w:tc>
          <w:tcPr>
            <w:tcW w:w="2560" w:type="dxa"/>
            <w:tcBorders>
              <w:top w:val="nil"/>
              <w:left w:val="nil"/>
              <w:bottom w:val="single" w:sz="4" w:space="0" w:color="auto"/>
              <w:right w:val="nil"/>
            </w:tcBorders>
            <w:shd w:val="clear" w:color="000000" w:fill="FFFFFF"/>
            <w:vAlign w:val="bottom"/>
            <w:hideMark/>
          </w:tcPr>
          <w:p w14:paraId="6EAB3FFC" w14:textId="77777777" w:rsidR="007A10E2" w:rsidRPr="00754FAE" w:rsidRDefault="007A10E2" w:rsidP="007A10E2">
            <w:pPr>
              <w:suppressAutoHyphens w:val="0"/>
              <w:rPr>
                <w:color w:val="000000"/>
                <w:sz w:val="22"/>
                <w:szCs w:val="22"/>
              </w:rPr>
            </w:pPr>
            <w:r w:rsidRPr="00754FAE">
              <w:rPr>
                <w:color w:val="000000"/>
                <w:sz w:val="22"/>
                <w:szCs w:val="22"/>
              </w:rPr>
              <w:t>uređivanje dječjeg igrališta prema PD</w:t>
            </w:r>
          </w:p>
        </w:tc>
        <w:tc>
          <w:tcPr>
            <w:tcW w:w="1157" w:type="dxa"/>
            <w:tcBorders>
              <w:top w:val="nil"/>
              <w:left w:val="nil"/>
              <w:bottom w:val="single" w:sz="4" w:space="0" w:color="auto"/>
              <w:right w:val="single" w:sz="4" w:space="0" w:color="auto"/>
            </w:tcBorders>
            <w:shd w:val="clear" w:color="000000" w:fill="FFFFFF"/>
            <w:vAlign w:val="bottom"/>
            <w:hideMark/>
          </w:tcPr>
          <w:p w14:paraId="3AC2A840" w14:textId="77777777" w:rsidR="007A10E2" w:rsidRPr="00754FAE" w:rsidRDefault="007A10E2" w:rsidP="007A10E2">
            <w:pPr>
              <w:suppressAutoHyphens w:val="0"/>
              <w:rPr>
                <w:color w:val="000000"/>
                <w:sz w:val="22"/>
                <w:szCs w:val="22"/>
              </w:rPr>
            </w:pPr>
            <w:r w:rsidRPr="00754FAE">
              <w:rPr>
                <w:color w:val="000000"/>
                <w:sz w:val="22"/>
                <w:szCs w:val="22"/>
              </w:rPr>
              <w:t> </w:t>
            </w:r>
          </w:p>
        </w:tc>
      </w:tr>
      <w:tr w:rsidR="007A10E2" w:rsidRPr="00754FAE" w14:paraId="065D00E3" w14:textId="77777777" w:rsidTr="007A10E2">
        <w:trPr>
          <w:trHeight w:val="540"/>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74885F4E" w14:textId="77777777" w:rsidR="007A10E2" w:rsidRPr="00754FAE" w:rsidRDefault="007A10E2" w:rsidP="007A10E2">
            <w:pPr>
              <w:suppressAutoHyphens w:val="0"/>
              <w:jc w:val="center"/>
              <w:rPr>
                <w:color w:val="000000"/>
                <w:sz w:val="22"/>
                <w:szCs w:val="22"/>
              </w:rPr>
            </w:pPr>
            <w:r w:rsidRPr="00754FAE">
              <w:rPr>
                <w:color w:val="000000"/>
                <w:sz w:val="22"/>
                <w:szCs w:val="22"/>
              </w:rPr>
              <w:t>41.</w:t>
            </w:r>
          </w:p>
        </w:tc>
        <w:tc>
          <w:tcPr>
            <w:tcW w:w="3280" w:type="dxa"/>
            <w:tcBorders>
              <w:top w:val="nil"/>
              <w:left w:val="nil"/>
              <w:bottom w:val="single" w:sz="4" w:space="0" w:color="auto"/>
              <w:right w:val="single" w:sz="4" w:space="0" w:color="auto"/>
            </w:tcBorders>
            <w:shd w:val="clear" w:color="000000" w:fill="FFFFFF"/>
            <w:vAlign w:val="bottom"/>
            <w:hideMark/>
          </w:tcPr>
          <w:p w14:paraId="2EBD2B4C" w14:textId="77777777" w:rsidR="007A10E2" w:rsidRPr="00754FAE" w:rsidRDefault="007A10E2" w:rsidP="007A10E2">
            <w:pPr>
              <w:suppressAutoHyphens w:val="0"/>
              <w:rPr>
                <w:color w:val="000000"/>
                <w:sz w:val="22"/>
                <w:szCs w:val="22"/>
              </w:rPr>
            </w:pPr>
            <w:r w:rsidRPr="00754FAE">
              <w:rPr>
                <w:color w:val="000000"/>
                <w:sz w:val="22"/>
                <w:szCs w:val="22"/>
              </w:rPr>
              <w:t xml:space="preserve">Zelena površina jugoistočno iza OŠ </w:t>
            </w:r>
            <w:proofErr w:type="spellStart"/>
            <w:r w:rsidRPr="00754FAE">
              <w:rPr>
                <w:color w:val="000000"/>
                <w:sz w:val="22"/>
                <w:szCs w:val="22"/>
              </w:rPr>
              <w:t>Zapruđe</w:t>
            </w:r>
            <w:proofErr w:type="spellEnd"/>
          </w:p>
        </w:tc>
        <w:tc>
          <w:tcPr>
            <w:tcW w:w="1400" w:type="dxa"/>
            <w:tcBorders>
              <w:top w:val="nil"/>
              <w:left w:val="nil"/>
              <w:bottom w:val="single" w:sz="4" w:space="0" w:color="auto"/>
              <w:right w:val="single" w:sz="4" w:space="0" w:color="auto"/>
            </w:tcBorders>
            <w:shd w:val="clear" w:color="000000" w:fill="FFFFFF"/>
            <w:vAlign w:val="bottom"/>
            <w:hideMark/>
          </w:tcPr>
          <w:p w14:paraId="2A32D51B" w14:textId="77777777" w:rsidR="007A10E2" w:rsidRPr="00754FAE" w:rsidRDefault="007A10E2" w:rsidP="007A10E2">
            <w:pPr>
              <w:suppressAutoHyphens w:val="0"/>
              <w:rPr>
                <w:color w:val="000000"/>
                <w:sz w:val="22"/>
                <w:szCs w:val="22"/>
              </w:rPr>
            </w:pPr>
            <w:proofErr w:type="spellStart"/>
            <w:r w:rsidRPr="00754FAE">
              <w:rPr>
                <w:color w:val="000000"/>
                <w:sz w:val="22"/>
                <w:szCs w:val="22"/>
              </w:rPr>
              <w:t>Zapruđe</w:t>
            </w:r>
            <w:proofErr w:type="spellEnd"/>
          </w:p>
        </w:tc>
        <w:tc>
          <w:tcPr>
            <w:tcW w:w="3717"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B26461F" w14:textId="77777777" w:rsidR="007A10E2" w:rsidRPr="00754FAE" w:rsidRDefault="007A10E2" w:rsidP="007A10E2">
            <w:pPr>
              <w:suppressAutoHyphens w:val="0"/>
              <w:rPr>
                <w:color w:val="000000"/>
                <w:sz w:val="22"/>
                <w:szCs w:val="22"/>
              </w:rPr>
            </w:pPr>
            <w:r w:rsidRPr="00754FAE">
              <w:rPr>
                <w:color w:val="000000"/>
                <w:sz w:val="22"/>
                <w:szCs w:val="22"/>
              </w:rPr>
              <w:t>izvedba vježbališta prema PD</w:t>
            </w:r>
          </w:p>
        </w:tc>
      </w:tr>
      <w:tr w:rsidR="007A10E2" w:rsidRPr="00754FAE" w14:paraId="714464BE" w14:textId="77777777" w:rsidTr="007A10E2">
        <w:trPr>
          <w:trHeight w:val="705"/>
        </w:trPr>
        <w:tc>
          <w:tcPr>
            <w:tcW w:w="703" w:type="dxa"/>
            <w:tcBorders>
              <w:top w:val="nil"/>
              <w:left w:val="single" w:sz="4" w:space="0" w:color="auto"/>
              <w:bottom w:val="single" w:sz="4" w:space="0" w:color="auto"/>
              <w:right w:val="single" w:sz="4" w:space="0" w:color="auto"/>
            </w:tcBorders>
            <w:shd w:val="clear" w:color="000000" w:fill="FFFFFF"/>
            <w:vAlign w:val="bottom"/>
            <w:hideMark/>
          </w:tcPr>
          <w:p w14:paraId="38F7AE0D" w14:textId="77777777" w:rsidR="007A10E2" w:rsidRPr="00754FAE" w:rsidRDefault="007A10E2" w:rsidP="007A10E2">
            <w:pPr>
              <w:suppressAutoHyphens w:val="0"/>
              <w:jc w:val="center"/>
              <w:rPr>
                <w:color w:val="000000"/>
                <w:sz w:val="22"/>
                <w:szCs w:val="22"/>
              </w:rPr>
            </w:pPr>
            <w:r w:rsidRPr="00754FAE">
              <w:rPr>
                <w:color w:val="000000"/>
                <w:sz w:val="22"/>
                <w:szCs w:val="22"/>
              </w:rPr>
              <w:t>42.</w:t>
            </w:r>
          </w:p>
        </w:tc>
        <w:tc>
          <w:tcPr>
            <w:tcW w:w="3280" w:type="dxa"/>
            <w:tcBorders>
              <w:top w:val="nil"/>
              <w:left w:val="nil"/>
              <w:bottom w:val="single" w:sz="4" w:space="0" w:color="auto"/>
              <w:right w:val="single" w:sz="4" w:space="0" w:color="auto"/>
            </w:tcBorders>
            <w:shd w:val="clear" w:color="000000" w:fill="FFFFFF"/>
            <w:vAlign w:val="bottom"/>
            <w:hideMark/>
          </w:tcPr>
          <w:p w14:paraId="10DCFB4C" w14:textId="77777777" w:rsidR="007A10E2" w:rsidRPr="00754FAE" w:rsidRDefault="007A10E2" w:rsidP="007A10E2">
            <w:pPr>
              <w:suppressAutoHyphens w:val="0"/>
              <w:rPr>
                <w:color w:val="000000"/>
                <w:sz w:val="22"/>
                <w:szCs w:val="22"/>
              </w:rPr>
            </w:pPr>
            <w:r w:rsidRPr="00754FAE">
              <w:rPr>
                <w:color w:val="000000"/>
                <w:sz w:val="22"/>
                <w:szCs w:val="22"/>
              </w:rPr>
              <w:t>Uz Ulicu D.T. Gavrana</w:t>
            </w:r>
          </w:p>
        </w:tc>
        <w:tc>
          <w:tcPr>
            <w:tcW w:w="1400" w:type="dxa"/>
            <w:tcBorders>
              <w:top w:val="nil"/>
              <w:left w:val="nil"/>
              <w:bottom w:val="single" w:sz="4" w:space="0" w:color="auto"/>
              <w:right w:val="single" w:sz="4" w:space="0" w:color="auto"/>
            </w:tcBorders>
            <w:shd w:val="clear" w:color="000000" w:fill="FFFFFF"/>
            <w:vAlign w:val="bottom"/>
            <w:hideMark/>
          </w:tcPr>
          <w:p w14:paraId="08A14C88" w14:textId="77777777" w:rsidR="007A10E2" w:rsidRPr="00754FAE" w:rsidRDefault="007A10E2" w:rsidP="007A10E2">
            <w:pPr>
              <w:suppressAutoHyphens w:val="0"/>
              <w:rPr>
                <w:color w:val="000000"/>
                <w:sz w:val="22"/>
                <w:szCs w:val="22"/>
              </w:rPr>
            </w:pPr>
            <w:proofErr w:type="spellStart"/>
            <w:r w:rsidRPr="00754FAE">
              <w:rPr>
                <w:color w:val="000000"/>
                <w:sz w:val="22"/>
                <w:szCs w:val="22"/>
              </w:rPr>
              <w:t>Zapruđe</w:t>
            </w:r>
            <w:proofErr w:type="spellEnd"/>
          </w:p>
        </w:tc>
        <w:tc>
          <w:tcPr>
            <w:tcW w:w="3717"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F01C08B" w14:textId="77777777" w:rsidR="007A10E2" w:rsidRPr="00754FAE" w:rsidRDefault="007A10E2" w:rsidP="007A10E2">
            <w:pPr>
              <w:suppressAutoHyphens w:val="0"/>
              <w:rPr>
                <w:color w:val="000000"/>
                <w:sz w:val="22"/>
                <w:szCs w:val="22"/>
              </w:rPr>
            </w:pPr>
            <w:r w:rsidRPr="00754FAE">
              <w:rPr>
                <w:color w:val="000000"/>
                <w:sz w:val="22"/>
                <w:szCs w:val="22"/>
              </w:rPr>
              <w:t>izvedba parka za pse prema PD</w:t>
            </w:r>
          </w:p>
        </w:tc>
      </w:tr>
    </w:tbl>
    <w:p w14:paraId="0A27AD55" w14:textId="15D638B2" w:rsidR="006C1A0C" w:rsidRPr="00754FAE" w:rsidRDefault="006C1A0C" w:rsidP="003312C0">
      <w:pPr>
        <w:ind w:firstLine="709"/>
        <w:jc w:val="both"/>
      </w:pPr>
    </w:p>
    <w:p w14:paraId="2E70EBDB" w14:textId="15AE0C1A" w:rsidR="006C1A0C" w:rsidRPr="00754FAE" w:rsidRDefault="006C1A0C" w:rsidP="006C1A0C">
      <w:pPr>
        <w:spacing w:before="120" w:after="120"/>
        <w:ind w:left="709" w:right="544" w:hanging="709"/>
        <w:jc w:val="both"/>
        <w:rPr>
          <w:b/>
          <w:i/>
          <w:u w:val="single"/>
        </w:rPr>
      </w:pPr>
      <w:r w:rsidRPr="00754FAE">
        <w:rPr>
          <w:b/>
          <w:u w:val="single"/>
        </w:rPr>
        <w:t xml:space="preserve">Ad. 7. Zaključak o postavljanju klamerica kod tržnice Utrina, OŠ Mladost i kod trgovine </w:t>
      </w:r>
      <w:proofErr w:type="spellStart"/>
      <w:r w:rsidRPr="00754FAE">
        <w:rPr>
          <w:b/>
          <w:u w:val="single"/>
        </w:rPr>
        <w:t>Offertissima</w:t>
      </w:r>
      <w:proofErr w:type="spellEnd"/>
      <w:r w:rsidRPr="00754FAE">
        <w:rPr>
          <w:b/>
          <w:u w:val="single"/>
        </w:rPr>
        <w:t xml:space="preserve">, </w:t>
      </w:r>
      <w:r w:rsidRPr="00754FAE">
        <w:rPr>
          <w:b/>
          <w:i/>
          <w:u w:val="single"/>
        </w:rPr>
        <w:t>donosi se</w:t>
      </w:r>
    </w:p>
    <w:p w14:paraId="5598DC26" w14:textId="77777777" w:rsidR="006C1A0C" w:rsidRPr="00754FAE" w:rsidRDefault="006C1A0C" w:rsidP="006C1A0C">
      <w:pPr>
        <w:ind w:firstLine="709"/>
        <w:jc w:val="both"/>
      </w:pPr>
      <w:r w:rsidRPr="00754FAE">
        <w:t>Članovi Vijeća primili su materijal uz poziv. Predsjednik uvodno obrazlaže predmetnu točku dnevnog reda te otvara raspravu.</w:t>
      </w:r>
    </w:p>
    <w:p w14:paraId="64427026" w14:textId="56F67F7E" w:rsidR="006C1A0C" w:rsidRPr="00754FAE" w:rsidRDefault="006C1A0C" w:rsidP="006C1A0C">
      <w:pPr>
        <w:ind w:firstLine="709"/>
        <w:jc w:val="both"/>
      </w:pPr>
      <w:r w:rsidRPr="00754FAE">
        <w:t xml:space="preserve">Bez rasprave, </w:t>
      </w:r>
      <w:r w:rsidR="00144FFD" w:rsidRPr="00754FAE">
        <w:t xml:space="preserve">jednoglasno </w:t>
      </w:r>
      <w:r w:rsidRPr="00754FAE">
        <w:t>u</w:t>
      </w:r>
      <w:r w:rsidR="00144FFD" w:rsidRPr="00754FAE">
        <w:t>z 17</w:t>
      </w:r>
      <w:r w:rsidRPr="00754FAE">
        <w:t xml:space="preserve"> glasova „ZA</w:t>
      </w:r>
      <w:r w:rsidR="00144FFD" w:rsidRPr="00754FAE">
        <w:t xml:space="preserve">“ </w:t>
      </w:r>
      <w:r w:rsidRPr="00754FAE">
        <w:t>Vijeće donosi</w:t>
      </w:r>
    </w:p>
    <w:p w14:paraId="5649C5DA" w14:textId="31F9EDCC" w:rsidR="006C1A0C" w:rsidRDefault="006C1A0C" w:rsidP="003312C0">
      <w:pPr>
        <w:ind w:firstLine="709"/>
        <w:jc w:val="both"/>
      </w:pPr>
    </w:p>
    <w:p w14:paraId="5C2473A3" w14:textId="77777777" w:rsidR="00754FAE" w:rsidRPr="00754FAE" w:rsidRDefault="00754FAE" w:rsidP="003312C0">
      <w:pPr>
        <w:ind w:firstLine="709"/>
        <w:jc w:val="both"/>
      </w:pPr>
      <w:bookmarkStart w:id="0" w:name="_GoBack"/>
      <w:bookmarkEnd w:id="0"/>
    </w:p>
    <w:p w14:paraId="347F0C0A" w14:textId="71451C77" w:rsidR="006C1A0C" w:rsidRPr="00754FAE" w:rsidRDefault="006C1A0C" w:rsidP="003312C0">
      <w:pPr>
        <w:ind w:firstLine="709"/>
        <w:jc w:val="both"/>
      </w:pPr>
    </w:p>
    <w:p w14:paraId="62A31398" w14:textId="77777777" w:rsidR="003B223D" w:rsidRPr="00754FAE" w:rsidRDefault="003B223D" w:rsidP="003B223D">
      <w:pPr>
        <w:jc w:val="center"/>
        <w:rPr>
          <w:b/>
        </w:rPr>
      </w:pPr>
      <w:r w:rsidRPr="00754FAE">
        <w:rPr>
          <w:b/>
        </w:rPr>
        <w:lastRenderedPageBreak/>
        <w:t>Z A K L J U Č A K</w:t>
      </w:r>
    </w:p>
    <w:p w14:paraId="2533AA14" w14:textId="77777777" w:rsidR="003B223D" w:rsidRPr="00754FAE" w:rsidRDefault="003B223D" w:rsidP="003B223D">
      <w:pPr>
        <w:jc w:val="center"/>
        <w:rPr>
          <w:rStyle w:val="normaltextrun"/>
          <w:b/>
          <w:bCs/>
          <w:color w:val="000000"/>
          <w:shd w:val="clear" w:color="auto" w:fill="FFFFFF"/>
        </w:rPr>
      </w:pPr>
      <w:r w:rsidRPr="00754FAE">
        <w:rPr>
          <w:rStyle w:val="normaltextrun"/>
          <w:b/>
          <w:bCs/>
          <w:color w:val="000000"/>
          <w:shd w:val="clear" w:color="auto" w:fill="FFFFFF"/>
        </w:rPr>
        <w:t xml:space="preserve">o postavljanju klamerica kod tržnice Utrina, </w:t>
      </w:r>
    </w:p>
    <w:p w14:paraId="4A107E68" w14:textId="77777777" w:rsidR="003B223D" w:rsidRPr="00754FAE" w:rsidRDefault="003B223D" w:rsidP="003B223D">
      <w:pPr>
        <w:jc w:val="center"/>
        <w:rPr>
          <w:rStyle w:val="normaltextrun"/>
          <w:b/>
          <w:bCs/>
          <w:color w:val="000000"/>
          <w:shd w:val="clear" w:color="auto" w:fill="FFFFFF"/>
        </w:rPr>
      </w:pPr>
      <w:r w:rsidRPr="00754FAE">
        <w:rPr>
          <w:rStyle w:val="normaltextrun"/>
          <w:b/>
          <w:bCs/>
          <w:color w:val="000000"/>
          <w:shd w:val="clear" w:color="auto" w:fill="FFFFFF"/>
        </w:rPr>
        <w:t xml:space="preserve">OŠ Mladost i kod trgovine </w:t>
      </w:r>
      <w:proofErr w:type="spellStart"/>
      <w:r w:rsidRPr="00754FAE">
        <w:rPr>
          <w:rStyle w:val="normaltextrun"/>
          <w:b/>
          <w:bCs/>
          <w:color w:val="000000"/>
          <w:shd w:val="clear" w:color="auto" w:fill="FFFFFF"/>
        </w:rPr>
        <w:t>Offertissima</w:t>
      </w:r>
      <w:proofErr w:type="spellEnd"/>
    </w:p>
    <w:p w14:paraId="75CE3E02" w14:textId="77777777" w:rsidR="003B223D" w:rsidRPr="00754FAE" w:rsidRDefault="003B223D" w:rsidP="003B223D">
      <w:pPr>
        <w:jc w:val="center"/>
        <w:rPr>
          <w:b/>
        </w:rPr>
      </w:pPr>
    </w:p>
    <w:p w14:paraId="042DD7F4" w14:textId="77777777" w:rsidR="003B223D" w:rsidRPr="00754FAE" w:rsidRDefault="003B223D" w:rsidP="007510B3">
      <w:pPr>
        <w:pStyle w:val="paragraph"/>
        <w:numPr>
          <w:ilvl w:val="0"/>
          <w:numId w:val="18"/>
        </w:numPr>
        <w:spacing w:before="0" w:beforeAutospacing="0" w:after="0" w:afterAutospacing="0"/>
        <w:textAlignment w:val="baseline"/>
      </w:pP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Gradske</w:t>
      </w:r>
      <w:proofErr w:type="spellEnd"/>
      <w:r w:rsidRPr="00754FAE">
        <w:rPr>
          <w:rStyle w:val="normaltextrun"/>
          <w:color w:val="000000"/>
          <w:lang w:val="en-US"/>
        </w:rPr>
        <w:t xml:space="preserve"> </w:t>
      </w:r>
      <w:proofErr w:type="spellStart"/>
      <w:r w:rsidRPr="00754FAE">
        <w:rPr>
          <w:rStyle w:val="normaltextrun"/>
          <w:color w:val="000000"/>
          <w:lang w:val="en-US"/>
        </w:rPr>
        <w:t>četvrti</w:t>
      </w:r>
      <w:proofErr w:type="spellEnd"/>
      <w:r w:rsidRPr="00754FAE">
        <w:rPr>
          <w:rStyle w:val="normaltextrun"/>
          <w:color w:val="000000"/>
          <w:lang w:val="en-US"/>
        </w:rPr>
        <w:t xml:space="preserve"> Novi Zagreb - </w:t>
      </w:r>
      <w:proofErr w:type="spellStart"/>
      <w:r w:rsidRPr="00754FAE">
        <w:rPr>
          <w:rStyle w:val="normaltextrun"/>
          <w:color w:val="000000"/>
          <w:lang w:val="en-US"/>
        </w:rPr>
        <w:t>istok</w:t>
      </w:r>
      <w:proofErr w:type="spellEnd"/>
      <w:r w:rsidRPr="00754FAE">
        <w:rPr>
          <w:rStyle w:val="normaltextrun"/>
          <w:color w:val="000000"/>
          <w:lang w:val="en-US"/>
        </w:rPr>
        <w:t xml:space="preserve"> </w:t>
      </w:r>
      <w:r w:rsidRPr="00754FAE">
        <w:rPr>
          <w:rFonts w:eastAsia="ArialMT"/>
        </w:rPr>
        <w:t>u cilju poticanja biciklističkog prometa predlaže postavljanje klamerica na nekoliko lokacija na području MO Utrine.</w:t>
      </w:r>
    </w:p>
    <w:p w14:paraId="6DC25D9E" w14:textId="77777777" w:rsidR="003B223D" w:rsidRPr="00754FAE" w:rsidRDefault="003B223D" w:rsidP="003B223D">
      <w:pPr>
        <w:pStyle w:val="ListParagraph"/>
        <w:autoSpaceDE w:val="0"/>
        <w:autoSpaceDN w:val="0"/>
        <w:adjustRightInd w:val="0"/>
        <w:spacing w:after="0" w:line="240" w:lineRule="auto"/>
        <w:rPr>
          <w:rFonts w:ascii="Times New Roman" w:eastAsia="ArialMT" w:hAnsi="Times New Roman"/>
          <w:sz w:val="24"/>
          <w:szCs w:val="24"/>
        </w:rPr>
      </w:pPr>
    </w:p>
    <w:p w14:paraId="548E5628" w14:textId="77777777" w:rsidR="003B223D" w:rsidRPr="00754FAE" w:rsidRDefault="003B223D" w:rsidP="007510B3">
      <w:pPr>
        <w:pStyle w:val="ListParagraph"/>
        <w:numPr>
          <w:ilvl w:val="0"/>
          <w:numId w:val="19"/>
        </w:numPr>
        <w:suppressAutoHyphens w:val="0"/>
        <w:autoSpaceDE w:val="0"/>
        <w:autoSpaceDN w:val="0"/>
        <w:adjustRightInd w:val="0"/>
        <w:spacing w:after="0" w:line="240" w:lineRule="auto"/>
        <w:rPr>
          <w:rFonts w:ascii="Times New Roman" w:eastAsia="ArialMT" w:hAnsi="Times New Roman"/>
          <w:sz w:val="24"/>
          <w:szCs w:val="24"/>
        </w:rPr>
      </w:pPr>
      <w:r w:rsidRPr="00754FAE">
        <w:rPr>
          <w:rFonts w:ascii="Times New Roman" w:eastAsia="ArialMT" w:hAnsi="Times New Roman"/>
          <w:sz w:val="24"/>
          <w:szCs w:val="24"/>
        </w:rPr>
        <w:t>Kod tržnice Utrina:</w:t>
      </w:r>
    </w:p>
    <w:p w14:paraId="738C1BC3" w14:textId="77777777" w:rsidR="003B223D" w:rsidRPr="00754FAE" w:rsidRDefault="003B223D" w:rsidP="003B223D">
      <w:pPr>
        <w:pStyle w:val="ListParagraph"/>
        <w:autoSpaceDE w:val="0"/>
        <w:autoSpaceDN w:val="0"/>
        <w:adjustRightInd w:val="0"/>
        <w:spacing w:after="0" w:line="240" w:lineRule="auto"/>
        <w:ind w:left="1080"/>
        <w:rPr>
          <w:rFonts w:ascii="Times New Roman" w:eastAsia="ArialMT" w:hAnsi="Times New Roman"/>
          <w:sz w:val="24"/>
          <w:szCs w:val="24"/>
        </w:rPr>
      </w:pPr>
    </w:p>
    <w:p w14:paraId="611202DF" w14:textId="77777777" w:rsidR="003B223D" w:rsidRPr="00754FAE" w:rsidRDefault="003B223D" w:rsidP="003B223D">
      <w:pPr>
        <w:pStyle w:val="ListParagraph"/>
        <w:autoSpaceDE w:val="0"/>
        <w:autoSpaceDN w:val="0"/>
        <w:adjustRightInd w:val="0"/>
        <w:spacing w:after="0" w:line="240" w:lineRule="auto"/>
        <w:rPr>
          <w:rFonts w:ascii="Times New Roman" w:eastAsia="ArialMT" w:hAnsi="Times New Roman"/>
          <w:b/>
          <w:sz w:val="24"/>
          <w:szCs w:val="24"/>
        </w:rPr>
      </w:pPr>
      <w:r w:rsidRPr="00754FAE">
        <w:rPr>
          <w:rFonts w:ascii="Times New Roman" w:eastAsia="ArialMT" w:hAnsi="Times New Roman"/>
          <w:sz w:val="24"/>
          <w:szCs w:val="24"/>
        </w:rPr>
        <w:t xml:space="preserve">● sjeveroistočno, između stabala pred pekarom </w:t>
      </w:r>
      <w:r w:rsidRPr="00754FAE">
        <w:rPr>
          <w:rFonts w:ascii="Times New Roman" w:eastAsia="ArialMT" w:hAnsi="Times New Roman"/>
          <w:b/>
          <w:sz w:val="24"/>
          <w:szCs w:val="24"/>
        </w:rPr>
        <w:t>(Prilog 1, slika 1)</w:t>
      </w:r>
    </w:p>
    <w:p w14:paraId="0B0508BF" w14:textId="77777777" w:rsidR="003B223D" w:rsidRPr="00754FAE" w:rsidRDefault="003B223D" w:rsidP="003B223D">
      <w:pPr>
        <w:autoSpaceDE w:val="0"/>
        <w:autoSpaceDN w:val="0"/>
        <w:adjustRightInd w:val="0"/>
        <w:rPr>
          <w:rFonts w:eastAsia="ArialMT"/>
        </w:rPr>
      </w:pPr>
    </w:p>
    <w:p w14:paraId="5B2D31CB" w14:textId="77777777" w:rsidR="003B223D" w:rsidRPr="00754FAE" w:rsidRDefault="003B223D" w:rsidP="003B223D">
      <w:pPr>
        <w:autoSpaceDE w:val="0"/>
        <w:autoSpaceDN w:val="0"/>
        <w:adjustRightInd w:val="0"/>
        <w:ind w:firstLine="708"/>
        <w:rPr>
          <w:rFonts w:eastAsia="ArialMT"/>
        </w:rPr>
      </w:pPr>
      <w:r w:rsidRPr="00754FAE">
        <w:rPr>
          <w:rFonts w:eastAsia="ArialMT"/>
        </w:rPr>
        <w:t>● Sjeverozapadno, na nogostupu južno od DM-a gdje je i prije bila jedna</w:t>
      </w:r>
    </w:p>
    <w:p w14:paraId="6FDC319A" w14:textId="77777777" w:rsidR="003B223D" w:rsidRPr="00754FAE" w:rsidRDefault="003B223D" w:rsidP="003B223D">
      <w:pPr>
        <w:autoSpaceDE w:val="0"/>
        <w:autoSpaceDN w:val="0"/>
        <w:adjustRightInd w:val="0"/>
        <w:ind w:firstLine="708"/>
        <w:rPr>
          <w:rFonts w:eastAsia="ArialMT"/>
          <w:b/>
        </w:rPr>
      </w:pPr>
      <w:r w:rsidRPr="00754FAE">
        <w:rPr>
          <w:rFonts w:eastAsia="ArialMT"/>
        </w:rPr>
        <w:t xml:space="preserve">klamerica za bicikle </w:t>
      </w:r>
      <w:r w:rsidRPr="00754FAE">
        <w:rPr>
          <w:rFonts w:eastAsia="ArialMT"/>
          <w:b/>
        </w:rPr>
        <w:t>(Prilog 1, slika 2)</w:t>
      </w:r>
    </w:p>
    <w:p w14:paraId="6D67E09F" w14:textId="77777777" w:rsidR="003B223D" w:rsidRPr="00754FAE" w:rsidRDefault="003B223D" w:rsidP="003B223D">
      <w:pPr>
        <w:autoSpaceDE w:val="0"/>
        <w:autoSpaceDN w:val="0"/>
        <w:adjustRightInd w:val="0"/>
        <w:ind w:firstLine="708"/>
        <w:rPr>
          <w:rFonts w:eastAsia="ArialMT"/>
        </w:rPr>
      </w:pPr>
    </w:p>
    <w:p w14:paraId="45212162" w14:textId="77777777" w:rsidR="003B223D" w:rsidRPr="00754FAE" w:rsidRDefault="003B223D" w:rsidP="003B223D">
      <w:pPr>
        <w:autoSpaceDE w:val="0"/>
        <w:autoSpaceDN w:val="0"/>
        <w:adjustRightInd w:val="0"/>
        <w:ind w:left="708"/>
        <w:rPr>
          <w:rFonts w:eastAsia="ArialMT"/>
          <w:b/>
        </w:rPr>
      </w:pPr>
      <w:r w:rsidRPr="00754FAE">
        <w:rPr>
          <w:rFonts w:eastAsia="ArialMT"/>
        </w:rPr>
        <w:t xml:space="preserve">●Jugozapadno, kod naplatnog automata za parking koji nije u funkciji, dijelom u svrhu parkinga za bicikliste, ali dijelom i kao prevencija nepropisnog parkinga automobila </w:t>
      </w:r>
      <w:r w:rsidRPr="00754FAE">
        <w:rPr>
          <w:rFonts w:eastAsia="ArialMT"/>
          <w:b/>
        </w:rPr>
        <w:t>(Prilog 1, slika 3)</w:t>
      </w:r>
    </w:p>
    <w:p w14:paraId="230A7C8D" w14:textId="77777777" w:rsidR="003B223D" w:rsidRPr="00754FAE" w:rsidRDefault="003B223D" w:rsidP="003B223D">
      <w:pPr>
        <w:autoSpaceDE w:val="0"/>
        <w:autoSpaceDN w:val="0"/>
        <w:adjustRightInd w:val="0"/>
        <w:ind w:left="708"/>
        <w:rPr>
          <w:rFonts w:eastAsia="ArialMT"/>
        </w:rPr>
      </w:pPr>
    </w:p>
    <w:p w14:paraId="6458FFCB" w14:textId="77777777" w:rsidR="003B223D" w:rsidRPr="00754FAE" w:rsidRDefault="003B223D" w:rsidP="003B223D">
      <w:pPr>
        <w:autoSpaceDE w:val="0"/>
        <w:autoSpaceDN w:val="0"/>
        <w:adjustRightInd w:val="0"/>
        <w:ind w:left="708"/>
        <w:rPr>
          <w:rFonts w:eastAsia="ArialMT"/>
          <w:b/>
        </w:rPr>
      </w:pPr>
      <w:r w:rsidRPr="00754FAE">
        <w:rPr>
          <w:rFonts w:eastAsia="ArialMT"/>
        </w:rPr>
        <w:t xml:space="preserve">● Jugoistočno, kod naplatnog automata za parking koji nije u funkciji, dijelom u svrhu parkinga za bicikle ali dijelom i u svrhu prevencije nepropisnog parkinga automobila </w:t>
      </w:r>
      <w:r w:rsidRPr="00754FAE">
        <w:rPr>
          <w:rFonts w:eastAsia="ArialMT"/>
          <w:b/>
        </w:rPr>
        <w:t>(Prilog 1, slika 4)</w:t>
      </w:r>
    </w:p>
    <w:p w14:paraId="4559EF07" w14:textId="77777777" w:rsidR="003B223D" w:rsidRPr="00754FAE" w:rsidRDefault="003B223D" w:rsidP="003B223D">
      <w:pPr>
        <w:autoSpaceDE w:val="0"/>
        <w:autoSpaceDN w:val="0"/>
        <w:adjustRightInd w:val="0"/>
        <w:ind w:firstLine="708"/>
        <w:rPr>
          <w:rFonts w:eastAsia="ArialMT"/>
        </w:rPr>
      </w:pPr>
    </w:p>
    <w:p w14:paraId="2633C90B" w14:textId="77777777" w:rsidR="003B223D" w:rsidRPr="00754FAE" w:rsidRDefault="003B223D" w:rsidP="003B223D">
      <w:pPr>
        <w:autoSpaceDE w:val="0"/>
        <w:autoSpaceDN w:val="0"/>
        <w:adjustRightInd w:val="0"/>
        <w:ind w:firstLine="708"/>
        <w:rPr>
          <w:rFonts w:eastAsia="ArialMT"/>
        </w:rPr>
      </w:pPr>
      <w:r w:rsidRPr="00754FAE">
        <w:rPr>
          <w:rFonts w:eastAsia="ArialMT"/>
        </w:rPr>
        <w:t xml:space="preserve">●Jugoistočno, uz ogradu škole, a iza zvona za razdvojeni otpad </w:t>
      </w:r>
      <w:r w:rsidRPr="00754FAE">
        <w:rPr>
          <w:rFonts w:eastAsia="ArialMT"/>
          <w:b/>
        </w:rPr>
        <w:t>(Prilog 1, slika 5)</w:t>
      </w:r>
    </w:p>
    <w:p w14:paraId="2BB47B3F" w14:textId="77777777" w:rsidR="003B223D" w:rsidRPr="00754FAE" w:rsidRDefault="003B223D" w:rsidP="003B223D">
      <w:pPr>
        <w:autoSpaceDE w:val="0"/>
        <w:autoSpaceDN w:val="0"/>
        <w:adjustRightInd w:val="0"/>
        <w:ind w:firstLine="708"/>
        <w:rPr>
          <w:rFonts w:eastAsia="ArialMT"/>
        </w:rPr>
      </w:pPr>
    </w:p>
    <w:p w14:paraId="45E8E7F8" w14:textId="77777777" w:rsidR="003B223D" w:rsidRPr="00754FAE" w:rsidRDefault="003B223D" w:rsidP="007510B3">
      <w:pPr>
        <w:pStyle w:val="ListParagraph"/>
        <w:numPr>
          <w:ilvl w:val="0"/>
          <w:numId w:val="19"/>
        </w:numPr>
        <w:suppressAutoHyphens w:val="0"/>
        <w:autoSpaceDE w:val="0"/>
        <w:autoSpaceDN w:val="0"/>
        <w:adjustRightInd w:val="0"/>
        <w:spacing w:after="0" w:line="240" w:lineRule="auto"/>
        <w:rPr>
          <w:rFonts w:ascii="Times New Roman" w:eastAsia="ArialMT" w:hAnsi="Times New Roman"/>
          <w:sz w:val="24"/>
          <w:szCs w:val="24"/>
        </w:rPr>
      </w:pPr>
      <w:r w:rsidRPr="00754FAE">
        <w:rPr>
          <w:rFonts w:ascii="Times New Roman" w:eastAsia="ArialMT" w:hAnsi="Times New Roman"/>
          <w:sz w:val="24"/>
          <w:szCs w:val="24"/>
        </w:rPr>
        <w:t xml:space="preserve">Kod ulaza u OŠ Mladost u Utrini </w:t>
      </w:r>
      <w:r w:rsidRPr="00754FAE">
        <w:rPr>
          <w:rFonts w:ascii="Times New Roman" w:eastAsia="ArialMT" w:hAnsi="Times New Roman"/>
          <w:b/>
          <w:sz w:val="24"/>
          <w:szCs w:val="24"/>
        </w:rPr>
        <w:t>(Prilog 2, slika 1 i 2)</w:t>
      </w:r>
    </w:p>
    <w:p w14:paraId="1317E4E5" w14:textId="77777777" w:rsidR="003B223D" w:rsidRPr="00754FAE" w:rsidRDefault="003B223D" w:rsidP="003B223D">
      <w:pPr>
        <w:pStyle w:val="ListParagraph"/>
        <w:autoSpaceDE w:val="0"/>
        <w:autoSpaceDN w:val="0"/>
        <w:adjustRightInd w:val="0"/>
        <w:spacing w:after="0" w:line="240" w:lineRule="auto"/>
        <w:rPr>
          <w:rFonts w:ascii="Times New Roman" w:eastAsia="ArialMT" w:hAnsi="Times New Roman"/>
          <w:sz w:val="24"/>
          <w:szCs w:val="24"/>
        </w:rPr>
      </w:pPr>
    </w:p>
    <w:p w14:paraId="16B4E9D4" w14:textId="77777777" w:rsidR="003B223D" w:rsidRPr="00754FAE" w:rsidRDefault="003B223D" w:rsidP="007510B3">
      <w:pPr>
        <w:pStyle w:val="ListParagraph"/>
        <w:numPr>
          <w:ilvl w:val="0"/>
          <w:numId w:val="19"/>
        </w:numPr>
        <w:suppressAutoHyphens w:val="0"/>
        <w:autoSpaceDE w:val="0"/>
        <w:autoSpaceDN w:val="0"/>
        <w:adjustRightInd w:val="0"/>
        <w:spacing w:after="0" w:line="240" w:lineRule="auto"/>
        <w:rPr>
          <w:rFonts w:ascii="Times New Roman" w:eastAsia="ArialMT" w:hAnsi="Times New Roman"/>
          <w:sz w:val="24"/>
          <w:szCs w:val="24"/>
        </w:rPr>
      </w:pPr>
      <w:r w:rsidRPr="00754FAE">
        <w:rPr>
          <w:rFonts w:ascii="Times New Roman" w:eastAsia="ArialMT" w:hAnsi="Times New Roman"/>
          <w:sz w:val="24"/>
          <w:szCs w:val="24"/>
        </w:rPr>
        <w:t xml:space="preserve">Kod ulaza u trgovinu </w:t>
      </w:r>
      <w:proofErr w:type="spellStart"/>
      <w:r w:rsidRPr="00754FAE">
        <w:rPr>
          <w:rFonts w:ascii="Times New Roman" w:eastAsia="ArialMT" w:hAnsi="Times New Roman"/>
          <w:sz w:val="24"/>
          <w:szCs w:val="24"/>
        </w:rPr>
        <w:t>Offertissima</w:t>
      </w:r>
      <w:proofErr w:type="spellEnd"/>
      <w:r w:rsidRPr="00754FAE">
        <w:rPr>
          <w:rFonts w:ascii="Times New Roman" w:eastAsia="ArialMT" w:hAnsi="Times New Roman"/>
          <w:sz w:val="24"/>
          <w:szCs w:val="24"/>
        </w:rPr>
        <w:t xml:space="preserve"> dijelom u funkciji parkinga za bicikliste, a dijelom i kao prevenciju nepropisnog parkiranja automobila.</w:t>
      </w:r>
      <w:r w:rsidRPr="00754FAE">
        <w:rPr>
          <w:rFonts w:ascii="Times New Roman" w:eastAsia="ArialMT" w:hAnsi="Times New Roman"/>
          <w:b/>
          <w:sz w:val="24"/>
          <w:szCs w:val="24"/>
        </w:rPr>
        <w:t xml:space="preserve"> (Prilog 3, slika 1)</w:t>
      </w:r>
    </w:p>
    <w:p w14:paraId="357B2C2E" w14:textId="77777777" w:rsidR="003B223D" w:rsidRPr="00754FAE" w:rsidRDefault="003B223D" w:rsidP="003B223D">
      <w:pPr>
        <w:pStyle w:val="paragraph"/>
        <w:spacing w:before="0" w:beforeAutospacing="0" w:after="0" w:afterAutospacing="0"/>
        <w:textAlignment w:val="baseline"/>
      </w:pPr>
    </w:p>
    <w:p w14:paraId="515AA319" w14:textId="77777777" w:rsidR="003B223D" w:rsidRPr="00754FAE" w:rsidRDefault="003B223D" w:rsidP="007510B3">
      <w:pPr>
        <w:pStyle w:val="ListParagraph"/>
        <w:numPr>
          <w:ilvl w:val="0"/>
          <w:numId w:val="18"/>
        </w:numPr>
        <w:suppressAutoHyphens w:val="0"/>
        <w:spacing w:after="240"/>
        <w:rPr>
          <w:rFonts w:ascii="Times New Roman" w:hAnsi="Times New Roman"/>
          <w:sz w:val="24"/>
          <w:szCs w:val="24"/>
        </w:rPr>
      </w:pPr>
      <w:r w:rsidRPr="00754FAE">
        <w:rPr>
          <w:rFonts w:ascii="Times New Roman" w:hAnsi="Times New Roman"/>
          <w:sz w:val="24"/>
          <w:szCs w:val="24"/>
        </w:rPr>
        <w:t xml:space="preserve">Ovaj će zaključak biti upućen </w:t>
      </w:r>
      <w:r w:rsidRPr="00754FAE">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0361F06E" w14:textId="62EBD0AA" w:rsidR="006C1A0C" w:rsidRPr="00754FAE" w:rsidRDefault="006C1A0C" w:rsidP="003312C0">
      <w:pPr>
        <w:ind w:firstLine="709"/>
        <w:jc w:val="both"/>
      </w:pPr>
    </w:p>
    <w:p w14:paraId="047E8A04"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PRILOG 1.</w:t>
      </w:r>
    </w:p>
    <w:p w14:paraId="058175FA"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Slika 1.</w:t>
      </w:r>
    </w:p>
    <w:p w14:paraId="5297A5FA"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eastAsia="ArialMT" w:hAnsi="Times New Roman"/>
          <w:noProof/>
        </w:rPr>
        <w:drawing>
          <wp:inline distT="0" distB="0" distL="0" distR="0" wp14:anchorId="1DBFFFB9" wp14:editId="69C210BB">
            <wp:extent cx="5760720" cy="2591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p>
    <w:p w14:paraId="2390F3F4" w14:textId="77777777" w:rsidR="007A10E2" w:rsidRPr="00754FAE" w:rsidRDefault="007A10E2" w:rsidP="007A10E2">
      <w:pPr>
        <w:pStyle w:val="ListParagraph"/>
        <w:ind w:left="0"/>
        <w:contextualSpacing w:val="0"/>
        <w:rPr>
          <w:rFonts w:ascii="Times New Roman" w:hAnsi="Times New Roman"/>
          <w:sz w:val="24"/>
          <w:szCs w:val="24"/>
        </w:rPr>
      </w:pPr>
    </w:p>
    <w:p w14:paraId="4CD40FF0" w14:textId="77777777" w:rsidR="007A10E2" w:rsidRPr="00754FAE" w:rsidRDefault="007A10E2" w:rsidP="007A10E2">
      <w:pPr>
        <w:pStyle w:val="ListParagraph"/>
        <w:ind w:left="0"/>
        <w:contextualSpacing w:val="0"/>
        <w:rPr>
          <w:rFonts w:ascii="Times New Roman" w:hAnsi="Times New Roman"/>
          <w:sz w:val="24"/>
          <w:szCs w:val="24"/>
        </w:rPr>
      </w:pPr>
    </w:p>
    <w:p w14:paraId="1EC73D77" w14:textId="597A8884"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Slika 2.</w:t>
      </w:r>
    </w:p>
    <w:p w14:paraId="5C8DC94F"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eastAsia="ArialMT" w:hAnsi="Times New Roman"/>
          <w:noProof/>
        </w:rPr>
        <w:drawing>
          <wp:inline distT="0" distB="0" distL="0" distR="0" wp14:anchorId="5508BC6F" wp14:editId="4B31DABF">
            <wp:extent cx="5760720" cy="2591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p>
    <w:p w14:paraId="0E79D89C" w14:textId="24DDCA1A" w:rsidR="007A10E2" w:rsidRPr="00754FAE" w:rsidRDefault="007A10E2" w:rsidP="007A10E2">
      <w:pPr>
        <w:pStyle w:val="ListParagraph"/>
        <w:ind w:left="0"/>
        <w:contextualSpacing w:val="0"/>
        <w:rPr>
          <w:rFonts w:ascii="Times New Roman" w:hAnsi="Times New Roman"/>
          <w:sz w:val="24"/>
          <w:szCs w:val="24"/>
        </w:rPr>
      </w:pPr>
    </w:p>
    <w:p w14:paraId="7377925D"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 xml:space="preserve">Slika 3. </w:t>
      </w:r>
    </w:p>
    <w:p w14:paraId="4D36F4BE"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eastAsia="ArialMT" w:hAnsi="Times New Roman"/>
          <w:noProof/>
        </w:rPr>
        <w:drawing>
          <wp:inline distT="0" distB="0" distL="0" distR="0" wp14:anchorId="52A1A4DB" wp14:editId="1E3E4CBD">
            <wp:extent cx="5760720" cy="25914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p>
    <w:p w14:paraId="2CA4A24A" w14:textId="77777777" w:rsidR="007A10E2" w:rsidRPr="00754FAE" w:rsidRDefault="007A10E2" w:rsidP="007A10E2">
      <w:pPr>
        <w:pStyle w:val="ListParagraph"/>
        <w:ind w:left="0"/>
        <w:contextualSpacing w:val="0"/>
        <w:rPr>
          <w:rFonts w:ascii="Times New Roman" w:hAnsi="Times New Roman"/>
          <w:sz w:val="24"/>
          <w:szCs w:val="24"/>
        </w:rPr>
      </w:pPr>
    </w:p>
    <w:p w14:paraId="46DDF8B9" w14:textId="01C55346" w:rsidR="007A10E2" w:rsidRPr="00754FAE" w:rsidRDefault="007A10E2" w:rsidP="007A10E2">
      <w:pPr>
        <w:pStyle w:val="ListParagraph"/>
        <w:ind w:left="0"/>
        <w:contextualSpacing w:val="0"/>
        <w:rPr>
          <w:rFonts w:ascii="Times New Roman" w:hAnsi="Times New Roman"/>
          <w:sz w:val="24"/>
          <w:szCs w:val="24"/>
        </w:rPr>
      </w:pPr>
    </w:p>
    <w:p w14:paraId="0A1859C8" w14:textId="28B101AB" w:rsidR="007A10E2" w:rsidRPr="00754FAE" w:rsidRDefault="007A10E2" w:rsidP="007A10E2">
      <w:pPr>
        <w:pStyle w:val="ListParagraph"/>
        <w:ind w:left="0"/>
        <w:contextualSpacing w:val="0"/>
        <w:rPr>
          <w:rFonts w:ascii="Times New Roman" w:hAnsi="Times New Roman"/>
          <w:sz w:val="24"/>
          <w:szCs w:val="24"/>
        </w:rPr>
      </w:pPr>
    </w:p>
    <w:p w14:paraId="2999BC96" w14:textId="6BC96CF3" w:rsidR="007A10E2" w:rsidRPr="00754FAE" w:rsidRDefault="007A10E2" w:rsidP="007A10E2">
      <w:pPr>
        <w:pStyle w:val="ListParagraph"/>
        <w:ind w:left="0"/>
        <w:contextualSpacing w:val="0"/>
        <w:rPr>
          <w:rFonts w:ascii="Times New Roman" w:hAnsi="Times New Roman"/>
          <w:sz w:val="24"/>
          <w:szCs w:val="24"/>
        </w:rPr>
      </w:pPr>
    </w:p>
    <w:p w14:paraId="296588BC" w14:textId="204D708A" w:rsidR="007A10E2" w:rsidRPr="00754FAE" w:rsidRDefault="007A10E2" w:rsidP="007A10E2">
      <w:pPr>
        <w:pStyle w:val="ListParagraph"/>
        <w:ind w:left="0"/>
        <w:contextualSpacing w:val="0"/>
        <w:rPr>
          <w:rFonts w:ascii="Times New Roman" w:hAnsi="Times New Roman"/>
          <w:sz w:val="24"/>
          <w:szCs w:val="24"/>
        </w:rPr>
      </w:pPr>
    </w:p>
    <w:p w14:paraId="55E32131" w14:textId="2D02AD1A" w:rsidR="007A10E2" w:rsidRPr="00754FAE" w:rsidRDefault="007A10E2" w:rsidP="007A10E2">
      <w:pPr>
        <w:pStyle w:val="ListParagraph"/>
        <w:ind w:left="0"/>
        <w:contextualSpacing w:val="0"/>
        <w:rPr>
          <w:rFonts w:ascii="Times New Roman" w:hAnsi="Times New Roman"/>
          <w:sz w:val="24"/>
          <w:szCs w:val="24"/>
        </w:rPr>
      </w:pPr>
    </w:p>
    <w:p w14:paraId="5AB77DAF" w14:textId="31C166B2" w:rsidR="007A10E2" w:rsidRPr="00754FAE" w:rsidRDefault="007A10E2" w:rsidP="007A10E2">
      <w:pPr>
        <w:pStyle w:val="ListParagraph"/>
        <w:ind w:left="0"/>
        <w:contextualSpacing w:val="0"/>
        <w:rPr>
          <w:rFonts w:ascii="Times New Roman" w:hAnsi="Times New Roman"/>
          <w:sz w:val="24"/>
          <w:szCs w:val="24"/>
        </w:rPr>
      </w:pPr>
    </w:p>
    <w:p w14:paraId="638D781A" w14:textId="32EE4AD3" w:rsidR="007A10E2" w:rsidRPr="00754FAE" w:rsidRDefault="007A10E2" w:rsidP="007A10E2">
      <w:pPr>
        <w:pStyle w:val="ListParagraph"/>
        <w:ind w:left="0"/>
        <w:contextualSpacing w:val="0"/>
        <w:rPr>
          <w:rFonts w:ascii="Times New Roman" w:hAnsi="Times New Roman"/>
          <w:sz w:val="24"/>
          <w:szCs w:val="24"/>
        </w:rPr>
      </w:pPr>
    </w:p>
    <w:p w14:paraId="7AB95A0A" w14:textId="5F8EBAD2" w:rsidR="007A10E2" w:rsidRPr="00754FAE" w:rsidRDefault="007A10E2" w:rsidP="007A10E2">
      <w:pPr>
        <w:pStyle w:val="ListParagraph"/>
        <w:ind w:left="0"/>
        <w:contextualSpacing w:val="0"/>
        <w:rPr>
          <w:rFonts w:ascii="Times New Roman" w:hAnsi="Times New Roman"/>
          <w:sz w:val="24"/>
          <w:szCs w:val="24"/>
        </w:rPr>
      </w:pPr>
    </w:p>
    <w:p w14:paraId="01A1FD88" w14:textId="77777777" w:rsidR="007A10E2" w:rsidRPr="00754FAE" w:rsidRDefault="007A10E2" w:rsidP="007A10E2">
      <w:pPr>
        <w:pStyle w:val="ListParagraph"/>
        <w:ind w:left="0"/>
        <w:contextualSpacing w:val="0"/>
        <w:rPr>
          <w:rFonts w:ascii="Times New Roman" w:hAnsi="Times New Roman"/>
          <w:sz w:val="24"/>
          <w:szCs w:val="24"/>
        </w:rPr>
      </w:pPr>
    </w:p>
    <w:p w14:paraId="5057F9B6" w14:textId="1835111B"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 xml:space="preserve">Slika 4. </w:t>
      </w:r>
    </w:p>
    <w:p w14:paraId="5A13890B"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eastAsia="ArialMT" w:hAnsi="Times New Roman"/>
          <w:noProof/>
        </w:rPr>
        <w:drawing>
          <wp:inline distT="0" distB="0" distL="0" distR="0" wp14:anchorId="5712A6B5" wp14:editId="01924280">
            <wp:extent cx="5760720" cy="2591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p>
    <w:p w14:paraId="3A7D413D"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Slika 5.</w:t>
      </w:r>
    </w:p>
    <w:p w14:paraId="723C9D9E"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eastAsia="ArialMT" w:hAnsi="Times New Roman"/>
          <w:noProof/>
        </w:rPr>
        <w:drawing>
          <wp:inline distT="0" distB="0" distL="0" distR="0" wp14:anchorId="630DECAF" wp14:editId="283DDAA8">
            <wp:extent cx="5760720" cy="25914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r w:rsidRPr="00754FAE">
        <w:rPr>
          <w:rFonts w:ascii="Times New Roman" w:hAnsi="Times New Roman"/>
          <w:sz w:val="24"/>
          <w:szCs w:val="24"/>
        </w:rPr>
        <w:t xml:space="preserve"> </w:t>
      </w:r>
    </w:p>
    <w:p w14:paraId="07DAEC17" w14:textId="77777777" w:rsidR="007A10E2" w:rsidRPr="00754FAE" w:rsidRDefault="007A10E2" w:rsidP="007A10E2">
      <w:pPr>
        <w:pStyle w:val="ListParagraph"/>
        <w:ind w:left="0"/>
        <w:contextualSpacing w:val="0"/>
        <w:rPr>
          <w:rFonts w:ascii="Times New Roman" w:hAnsi="Times New Roman"/>
          <w:sz w:val="24"/>
          <w:szCs w:val="24"/>
        </w:rPr>
      </w:pPr>
    </w:p>
    <w:p w14:paraId="42F97C19" w14:textId="77777777" w:rsidR="007A10E2" w:rsidRPr="00754FAE" w:rsidRDefault="007A10E2" w:rsidP="007A10E2">
      <w:pPr>
        <w:pStyle w:val="ListParagraph"/>
        <w:ind w:left="0"/>
        <w:contextualSpacing w:val="0"/>
        <w:rPr>
          <w:rFonts w:ascii="Times New Roman" w:hAnsi="Times New Roman"/>
          <w:sz w:val="24"/>
          <w:szCs w:val="24"/>
        </w:rPr>
      </w:pPr>
    </w:p>
    <w:p w14:paraId="64F69607" w14:textId="77777777" w:rsidR="007A10E2" w:rsidRPr="00754FAE" w:rsidRDefault="007A10E2" w:rsidP="007A10E2">
      <w:pPr>
        <w:pStyle w:val="ListParagraph"/>
        <w:ind w:left="0"/>
        <w:contextualSpacing w:val="0"/>
        <w:rPr>
          <w:rFonts w:ascii="Times New Roman" w:hAnsi="Times New Roman"/>
          <w:sz w:val="24"/>
          <w:szCs w:val="24"/>
        </w:rPr>
      </w:pPr>
    </w:p>
    <w:p w14:paraId="342D46B7" w14:textId="77777777" w:rsidR="007A10E2" w:rsidRPr="00754FAE" w:rsidRDefault="007A10E2" w:rsidP="007A10E2">
      <w:pPr>
        <w:pStyle w:val="ListParagraph"/>
        <w:ind w:left="0"/>
        <w:contextualSpacing w:val="0"/>
        <w:rPr>
          <w:rFonts w:ascii="Times New Roman" w:hAnsi="Times New Roman"/>
          <w:sz w:val="24"/>
          <w:szCs w:val="24"/>
        </w:rPr>
      </w:pPr>
    </w:p>
    <w:p w14:paraId="52E7DE8E" w14:textId="77777777" w:rsidR="007A10E2" w:rsidRPr="00754FAE" w:rsidRDefault="007A10E2" w:rsidP="007A10E2">
      <w:pPr>
        <w:pStyle w:val="ListParagraph"/>
        <w:ind w:left="0"/>
        <w:contextualSpacing w:val="0"/>
        <w:rPr>
          <w:rFonts w:ascii="Times New Roman" w:hAnsi="Times New Roman"/>
          <w:sz w:val="24"/>
          <w:szCs w:val="24"/>
        </w:rPr>
      </w:pPr>
    </w:p>
    <w:p w14:paraId="7D866220" w14:textId="77777777" w:rsidR="007A10E2" w:rsidRPr="00754FAE" w:rsidRDefault="007A10E2" w:rsidP="007A10E2">
      <w:pPr>
        <w:pStyle w:val="ListParagraph"/>
        <w:ind w:left="0"/>
        <w:contextualSpacing w:val="0"/>
        <w:rPr>
          <w:rFonts w:ascii="Times New Roman" w:hAnsi="Times New Roman"/>
          <w:sz w:val="24"/>
          <w:szCs w:val="24"/>
        </w:rPr>
      </w:pPr>
    </w:p>
    <w:p w14:paraId="4F4E15EA" w14:textId="77777777" w:rsidR="007A10E2" w:rsidRPr="00754FAE" w:rsidRDefault="007A10E2" w:rsidP="007A10E2">
      <w:pPr>
        <w:pStyle w:val="ListParagraph"/>
        <w:ind w:left="0"/>
        <w:contextualSpacing w:val="0"/>
        <w:rPr>
          <w:rFonts w:ascii="Times New Roman" w:hAnsi="Times New Roman"/>
          <w:sz w:val="24"/>
          <w:szCs w:val="24"/>
        </w:rPr>
      </w:pPr>
    </w:p>
    <w:p w14:paraId="4E349E92" w14:textId="77777777" w:rsidR="007A10E2" w:rsidRPr="00754FAE" w:rsidRDefault="007A10E2" w:rsidP="007A10E2">
      <w:pPr>
        <w:pStyle w:val="ListParagraph"/>
        <w:ind w:left="0"/>
        <w:contextualSpacing w:val="0"/>
        <w:rPr>
          <w:rFonts w:ascii="Times New Roman" w:hAnsi="Times New Roman"/>
          <w:sz w:val="24"/>
          <w:szCs w:val="24"/>
        </w:rPr>
      </w:pPr>
    </w:p>
    <w:p w14:paraId="3CF45D06" w14:textId="77777777" w:rsidR="007A10E2" w:rsidRPr="00754FAE" w:rsidRDefault="007A10E2" w:rsidP="007A10E2">
      <w:pPr>
        <w:pStyle w:val="ListParagraph"/>
        <w:ind w:left="0"/>
        <w:contextualSpacing w:val="0"/>
        <w:rPr>
          <w:rFonts w:ascii="Times New Roman" w:hAnsi="Times New Roman"/>
          <w:sz w:val="24"/>
          <w:szCs w:val="24"/>
        </w:rPr>
      </w:pPr>
    </w:p>
    <w:p w14:paraId="2B346F80" w14:textId="77777777" w:rsidR="007A10E2" w:rsidRPr="00754FAE" w:rsidRDefault="007A10E2" w:rsidP="007A10E2">
      <w:pPr>
        <w:pStyle w:val="ListParagraph"/>
        <w:ind w:left="0"/>
        <w:contextualSpacing w:val="0"/>
        <w:rPr>
          <w:rFonts w:ascii="Times New Roman" w:hAnsi="Times New Roman"/>
          <w:sz w:val="24"/>
          <w:szCs w:val="24"/>
        </w:rPr>
      </w:pPr>
    </w:p>
    <w:p w14:paraId="1F2B24BF" w14:textId="77777777" w:rsidR="007A10E2" w:rsidRPr="00754FAE" w:rsidRDefault="007A10E2" w:rsidP="007A10E2">
      <w:pPr>
        <w:pStyle w:val="ListParagraph"/>
        <w:ind w:left="0"/>
        <w:contextualSpacing w:val="0"/>
        <w:rPr>
          <w:rFonts w:ascii="Times New Roman" w:hAnsi="Times New Roman"/>
          <w:sz w:val="24"/>
          <w:szCs w:val="24"/>
        </w:rPr>
      </w:pPr>
    </w:p>
    <w:p w14:paraId="1A77BC26" w14:textId="3579DD4A"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PRILOG 2.</w:t>
      </w:r>
    </w:p>
    <w:p w14:paraId="7E79BA1E"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Slika 1.</w:t>
      </w:r>
    </w:p>
    <w:p w14:paraId="1EE61992"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eastAsia="ArialMT" w:hAnsi="Times New Roman"/>
          <w:noProof/>
        </w:rPr>
        <w:drawing>
          <wp:inline distT="0" distB="0" distL="0" distR="0" wp14:anchorId="67FA1F3E" wp14:editId="018D80EB">
            <wp:extent cx="5760720" cy="25914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p>
    <w:p w14:paraId="4D354258" w14:textId="77777777" w:rsidR="007A10E2" w:rsidRPr="00754FAE" w:rsidRDefault="007A10E2" w:rsidP="007A10E2">
      <w:pPr>
        <w:pStyle w:val="ListParagraph"/>
        <w:ind w:left="0"/>
        <w:contextualSpacing w:val="0"/>
        <w:rPr>
          <w:rFonts w:ascii="Times New Roman" w:hAnsi="Times New Roman"/>
          <w:sz w:val="24"/>
          <w:szCs w:val="24"/>
        </w:rPr>
      </w:pPr>
    </w:p>
    <w:p w14:paraId="7C6FB580" w14:textId="1EB97E76"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Slika 2.</w:t>
      </w:r>
    </w:p>
    <w:p w14:paraId="6492E9EE"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eastAsia="ArialMT" w:hAnsi="Times New Roman"/>
          <w:noProof/>
        </w:rPr>
        <w:drawing>
          <wp:inline distT="0" distB="0" distL="0" distR="0" wp14:anchorId="2C97605C" wp14:editId="46586A9C">
            <wp:extent cx="5760720" cy="25914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p>
    <w:p w14:paraId="7325482B" w14:textId="77777777" w:rsidR="007A10E2" w:rsidRPr="00754FAE" w:rsidRDefault="007A10E2" w:rsidP="007A10E2">
      <w:pPr>
        <w:pStyle w:val="ListParagraph"/>
        <w:ind w:left="0"/>
        <w:contextualSpacing w:val="0"/>
        <w:rPr>
          <w:rFonts w:ascii="Times New Roman" w:hAnsi="Times New Roman"/>
          <w:sz w:val="24"/>
          <w:szCs w:val="24"/>
        </w:rPr>
      </w:pPr>
    </w:p>
    <w:p w14:paraId="784E8B5C" w14:textId="77777777" w:rsidR="007A10E2" w:rsidRPr="00754FAE" w:rsidRDefault="007A10E2" w:rsidP="007A10E2">
      <w:pPr>
        <w:pStyle w:val="ListParagraph"/>
        <w:ind w:left="0"/>
        <w:contextualSpacing w:val="0"/>
        <w:rPr>
          <w:rFonts w:ascii="Times New Roman" w:hAnsi="Times New Roman"/>
          <w:sz w:val="24"/>
          <w:szCs w:val="24"/>
        </w:rPr>
      </w:pPr>
    </w:p>
    <w:p w14:paraId="78453E6E" w14:textId="77777777" w:rsidR="007A10E2" w:rsidRPr="00754FAE" w:rsidRDefault="007A10E2" w:rsidP="007A10E2">
      <w:pPr>
        <w:pStyle w:val="ListParagraph"/>
        <w:ind w:left="0"/>
        <w:contextualSpacing w:val="0"/>
        <w:rPr>
          <w:rFonts w:ascii="Times New Roman" w:hAnsi="Times New Roman"/>
          <w:sz w:val="24"/>
          <w:szCs w:val="24"/>
        </w:rPr>
      </w:pPr>
    </w:p>
    <w:p w14:paraId="5CBA2524" w14:textId="5C21E791" w:rsidR="007A10E2" w:rsidRPr="00754FAE" w:rsidRDefault="007A10E2" w:rsidP="007A10E2">
      <w:pPr>
        <w:pStyle w:val="ListParagraph"/>
        <w:ind w:left="0"/>
        <w:contextualSpacing w:val="0"/>
        <w:rPr>
          <w:rFonts w:ascii="Times New Roman" w:hAnsi="Times New Roman"/>
          <w:sz w:val="24"/>
          <w:szCs w:val="24"/>
        </w:rPr>
      </w:pPr>
    </w:p>
    <w:p w14:paraId="5ECC502F" w14:textId="77777777" w:rsidR="007A10E2" w:rsidRPr="00754FAE" w:rsidRDefault="007A10E2" w:rsidP="007A10E2">
      <w:pPr>
        <w:pStyle w:val="ListParagraph"/>
        <w:ind w:left="0"/>
        <w:contextualSpacing w:val="0"/>
        <w:rPr>
          <w:rFonts w:ascii="Times New Roman" w:hAnsi="Times New Roman"/>
          <w:sz w:val="24"/>
          <w:szCs w:val="24"/>
        </w:rPr>
      </w:pPr>
    </w:p>
    <w:p w14:paraId="563C8378" w14:textId="77777777" w:rsidR="007A10E2" w:rsidRPr="00754FAE" w:rsidRDefault="007A10E2" w:rsidP="007A10E2">
      <w:pPr>
        <w:pStyle w:val="ListParagraph"/>
        <w:ind w:left="0"/>
        <w:contextualSpacing w:val="0"/>
        <w:rPr>
          <w:rFonts w:ascii="Times New Roman" w:hAnsi="Times New Roman"/>
          <w:sz w:val="24"/>
          <w:szCs w:val="24"/>
        </w:rPr>
      </w:pPr>
    </w:p>
    <w:p w14:paraId="3205FFE0" w14:textId="77777777" w:rsidR="007A10E2" w:rsidRPr="00754FAE" w:rsidRDefault="007A10E2" w:rsidP="007A10E2">
      <w:pPr>
        <w:pStyle w:val="ListParagraph"/>
        <w:ind w:left="0"/>
        <w:contextualSpacing w:val="0"/>
        <w:rPr>
          <w:rFonts w:ascii="Times New Roman" w:hAnsi="Times New Roman"/>
          <w:sz w:val="24"/>
          <w:szCs w:val="24"/>
        </w:rPr>
      </w:pPr>
    </w:p>
    <w:p w14:paraId="4F46D022" w14:textId="77777777" w:rsidR="007A10E2" w:rsidRPr="00754FAE" w:rsidRDefault="007A10E2" w:rsidP="007A10E2">
      <w:pPr>
        <w:pStyle w:val="ListParagraph"/>
        <w:ind w:left="0"/>
        <w:contextualSpacing w:val="0"/>
        <w:rPr>
          <w:rFonts w:ascii="Times New Roman" w:hAnsi="Times New Roman"/>
          <w:sz w:val="24"/>
          <w:szCs w:val="24"/>
        </w:rPr>
      </w:pPr>
    </w:p>
    <w:p w14:paraId="225108B9" w14:textId="77777777" w:rsidR="007A10E2" w:rsidRPr="00754FAE" w:rsidRDefault="007A10E2" w:rsidP="007A10E2">
      <w:pPr>
        <w:pStyle w:val="ListParagraph"/>
        <w:ind w:left="0"/>
        <w:contextualSpacing w:val="0"/>
        <w:rPr>
          <w:rFonts w:ascii="Times New Roman" w:hAnsi="Times New Roman"/>
          <w:sz w:val="24"/>
          <w:szCs w:val="24"/>
        </w:rPr>
      </w:pPr>
    </w:p>
    <w:p w14:paraId="6C2FB38C" w14:textId="609A80EE"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PRILOG 3.</w:t>
      </w:r>
    </w:p>
    <w:p w14:paraId="7D0805BB"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sz w:val="24"/>
          <w:szCs w:val="24"/>
        </w:rPr>
        <w:t>Slika 1.</w:t>
      </w:r>
    </w:p>
    <w:p w14:paraId="37D0CB26" w14:textId="77777777" w:rsidR="007A10E2" w:rsidRPr="00754FAE" w:rsidRDefault="007A10E2" w:rsidP="007A10E2">
      <w:pPr>
        <w:pStyle w:val="ListParagraph"/>
        <w:ind w:left="0"/>
        <w:contextualSpacing w:val="0"/>
        <w:rPr>
          <w:rFonts w:ascii="Times New Roman" w:hAnsi="Times New Roman"/>
          <w:sz w:val="24"/>
          <w:szCs w:val="24"/>
        </w:rPr>
      </w:pPr>
      <w:r w:rsidRPr="00754FAE">
        <w:rPr>
          <w:rFonts w:ascii="Times New Roman" w:hAnsi="Times New Roman"/>
          <w:noProof/>
        </w:rPr>
        <w:drawing>
          <wp:inline distT="0" distB="0" distL="0" distR="0" wp14:anchorId="48FEC910" wp14:editId="717439A2">
            <wp:extent cx="5760720" cy="25914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2591435"/>
                    </a:xfrm>
                    <a:prstGeom prst="rect">
                      <a:avLst/>
                    </a:prstGeom>
                    <a:noFill/>
                    <a:ln>
                      <a:noFill/>
                    </a:ln>
                  </pic:spPr>
                </pic:pic>
              </a:graphicData>
            </a:graphic>
          </wp:inline>
        </w:drawing>
      </w:r>
    </w:p>
    <w:p w14:paraId="600E4027" w14:textId="77777777" w:rsidR="007A10E2" w:rsidRPr="00754FAE" w:rsidRDefault="007A10E2" w:rsidP="007A10E2">
      <w:pPr>
        <w:pStyle w:val="ListParagraph"/>
        <w:ind w:left="0"/>
        <w:contextualSpacing w:val="0"/>
        <w:rPr>
          <w:rFonts w:ascii="Times New Roman" w:hAnsi="Times New Roman"/>
          <w:sz w:val="24"/>
          <w:szCs w:val="24"/>
        </w:rPr>
      </w:pPr>
    </w:p>
    <w:p w14:paraId="0BB103BF" w14:textId="77777777" w:rsidR="007A10E2" w:rsidRPr="00754FAE" w:rsidRDefault="007A10E2" w:rsidP="003312C0">
      <w:pPr>
        <w:ind w:firstLine="709"/>
        <w:jc w:val="both"/>
      </w:pPr>
    </w:p>
    <w:p w14:paraId="6CD6DAFF" w14:textId="2A581A8F" w:rsidR="006C1A0C" w:rsidRPr="00754FAE" w:rsidRDefault="006C1A0C" w:rsidP="003312C0">
      <w:pPr>
        <w:ind w:firstLine="709"/>
        <w:jc w:val="both"/>
      </w:pPr>
    </w:p>
    <w:p w14:paraId="15124B3E" w14:textId="453DF5A8" w:rsidR="003B223D" w:rsidRPr="00754FAE" w:rsidRDefault="003B223D" w:rsidP="003B223D">
      <w:pPr>
        <w:spacing w:before="120" w:after="120"/>
        <w:ind w:left="709" w:right="544" w:hanging="709"/>
        <w:jc w:val="both"/>
        <w:rPr>
          <w:b/>
          <w:i/>
          <w:u w:val="single"/>
        </w:rPr>
      </w:pPr>
      <w:r w:rsidRPr="00754FAE">
        <w:rPr>
          <w:b/>
          <w:u w:val="single"/>
        </w:rPr>
        <w:t xml:space="preserve">Ad. 8. Zaključak o zabrani prometovanja automobila za potrebe izvođenja </w:t>
      </w:r>
      <w:proofErr w:type="spellStart"/>
      <w:r w:rsidRPr="00754FAE">
        <w:rPr>
          <w:b/>
          <w:u w:val="single"/>
        </w:rPr>
        <w:t>parkovne</w:t>
      </w:r>
      <w:proofErr w:type="spellEnd"/>
      <w:r w:rsidRPr="00754FAE">
        <w:rPr>
          <w:b/>
          <w:u w:val="single"/>
        </w:rPr>
        <w:t xml:space="preserve"> površine između </w:t>
      </w:r>
      <w:proofErr w:type="spellStart"/>
      <w:r w:rsidRPr="00754FAE">
        <w:rPr>
          <w:b/>
          <w:u w:val="single"/>
        </w:rPr>
        <w:t>Albinijeve</w:t>
      </w:r>
      <w:proofErr w:type="spellEnd"/>
      <w:r w:rsidRPr="00754FAE">
        <w:rPr>
          <w:b/>
          <w:u w:val="single"/>
        </w:rPr>
        <w:t xml:space="preserve"> ulice i Sarajevske ceste, </w:t>
      </w:r>
      <w:r w:rsidRPr="00754FAE">
        <w:rPr>
          <w:b/>
          <w:i/>
          <w:u w:val="single"/>
        </w:rPr>
        <w:t>donosi se</w:t>
      </w:r>
    </w:p>
    <w:p w14:paraId="7F3D637B" w14:textId="77777777" w:rsidR="003B223D" w:rsidRPr="00754FAE" w:rsidRDefault="003B223D" w:rsidP="003B223D">
      <w:pPr>
        <w:ind w:firstLine="709"/>
        <w:jc w:val="both"/>
      </w:pPr>
      <w:r w:rsidRPr="00754FAE">
        <w:t>Članovi Vijeća primili su materijal uz poziv. Predsjednik uvodno obrazlaže predmetnu točku dnevnog reda te otvara raspravu.</w:t>
      </w:r>
    </w:p>
    <w:p w14:paraId="711E6595" w14:textId="47DAA7DA" w:rsidR="003B223D" w:rsidRPr="00754FAE" w:rsidRDefault="003B223D" w:rsidP="003B223D">
      <w:pPr>
        <w:ind w:firstLine="709"/>
        <w:jc w:val="both"/>
      </w:pPr>
      <w:r w:rsidRPr="00754FAE">
        <w:t xml:space="preserve">Bez rasprave, </w:t>
      </w:r>
      <w:r w:rsidR="00144FFD" w:rsidRPr="00754FAE">
        <w:t>uz 13</w:t>
      </w:r>
      <w:r w:rsidRPr="00754FAE">
        <w:t xml:space="preserve"> gla</w:t>
      </w:r>
      <w:r w:rsidR="00144FFD" w:rsidRPr="00754FAE">
        <w:t>sova „ZA“,  3 glasa „PROTIV“ i 1</w:t>
      </w:r>
      <w:r w:rsidRPr="00754FAE">
        <w:t xml:space="preserve"> „SUZDRŽAN“ Vijeće donosi</w:t>
      </w:r>
    </w:p>
    <w:p w14:paraId="362C07BB" w14:textId="77777777" w:rsidR="003B223D" w:rsidRPr="00754FAE" w:rsidRDefault="003B223D" w:rsidP="003B223D">
      <w:pPr>
        <w:ind w:firstLine="709"/>
        <w:jc w:val="both"/>
      </w:pPr>
    </w:p>
    <w:p w14:paraId="52315B7D" w14:textId="77777777" w:rsidR="003B223D" w:rsidRPr="00754FAE" w:rsidRDefault="003B223D" w:rsidP="003B223D">
      <w:pPr>
        <w:ind w:firstLine="709"/>
        <w:jc w:val="both"/>
      </w:pPr>
    </w:p>
    <w:p w14:paraId="64BAC4A4" w14:textId="77777777" w:rsidR="003B223D" w:rsidRPr="00754FAE" w:rsidRDefault="003B223D" w:rsidP="003B223D">
      <w:pPr>
        <w:jc w:val="center"/>
        <w:rPr>
          <w:b/>
        </w:rPr>
      </w:pPr>
      <w:r w:rsidRPr="00754FAE">
        <w:rPr>
          <w:b/>
        </w:rPr>
        <w:t>Z A K L J U Č A K</w:t>
      </w:r>
    </w:p>
    <w:p w14:paraId="6C16C023" w14:textId="77777777" w:rsidR="003B223D" w:rsidRPr="00754FAE" w:rsidRDefault="003B223D" w:rsidP="003B223D">
      <w:pPr>
        <w:jc w:val="center"/>
        <w:rPr>
          <w:rStyle w:val="normaltextrun"/>
          <w:b/>
          <w:bCs/>
          <w:color w:val="000000"/>
          <w:shd w:val="clear" w:color="auto" w:fill="FFFFFF"/>
        </w:rPr>
      </w:pPr>
      <w:r w:rsidRPr="00754FAE">
        <w:rPr>
          <w:rStyle w:val="normaltextrun"/>
          <w:b/>
          <w:bCs/>
          <w:color w:val="000000"/>
          <w:shd w:val="clear" w:color="auto" w:fill="FFFFFF"/>
        </w:rPr>
        <w:t xml:space="preserve">o zabrani prometovanja automobila za potrebe izvođenja </w:t>
      </w:r>
      <w:proofErr w:type="spellStart"/>
      <w:r w:rsidRPr="00754FAE">
        <w:rPr>
          <w:rStyle w:val="normaltextrun"/>
          <w:b/>
          <w:bCs/>
          <w:color w:val="000000"/>
          <w:shd w:val="clear" w:color="auto" w:fill="FFFFFF"/>
        </w:rPr>
        <w:t>parkovne</w:t>
      </w:r>
      <w:proofErr w:type="spellEnd"/>
      <w:r w:rsidRPr="00754FAE">
        <w:rPr>
          <w:rStyle w:val="normaltextrun"/>
          <w:b/>
          <w:bCs/>
          <w:color w:val="000000"/>
          <w:shd w:val="clear" w:color="auto" w:fill="FFFFFF"/>
        </w:rPr>
        <w:t xml:space="preserve"> površine između </w:t>
      </w:r>
      <w:proofErr w:type="spellStart"/>
      <w:r w:rsidRPr="00754FAE">
        <w:rPr>
          <w:rStyle w:val="normaltextrun"/>
          <w:b/>
          <w:bCs/>
          <w:color w:val="000000"/>
          <w:shd w:val="clear" w:color="auto" w:fill="FFFFFF"/>
        </w:rPr>
        <w:t>Albinijeve</w:t>
      </w:r>
      <w:proofErr w:type="spellEnd"/>
      <w:r w:rsidRPr="00754FAE">
        <w:rPr>
          <w:rStyle w:val="normaltextrun"/>
          <w:b/>
          <w:bCs/>
          <w:color w:val="000000"/>
          <w:shd w:val="clear" w:color="auto" w:fill="FFFFFF"/>
        </w:rPr>
        <w:t xml:space="preserve"> ulice i Sarajevske ceste</w:t>
      </w:r>
    </w:p>
    <w:p w14:paraId="3FD5E285" w14:textId="77777777" w:rsidR="003B223D" w:rsidRPr="00754FAE" w:rsidRDefault="003B223D" w:rsidP="003B223D">
      <w:pPr>
        <w:jc w:val="center"/>
        <w:rPr>
          <w:b/>
        </w:rPr>
      </w:pPr>
    </w:p>
    <w:p w14:paraId="0B5FE010" w14:textId="77777777" w:rsidR="003B223D" w:rsidRPr="00754FAE" w:rsidRDefault="003B223D" w:rsidP="007510B3">
      <w:pPr>
        <w:pStyle w:val="paragraph"/>
        <w:numPr>
          <w:ilvl w:val="0"/>
          <w:numId w:val="20"/>
        </w:numPr>
        <w:spacing w:before="0" w:beforeAutospacing="0" w:after="0" w:afterAutospacing="0"/>
        <w:textAlignment w:val="baseline"/>
        <w:rPr>
          <w:rStyle w:val="eop"/>
        </w:rPr>
      </w:pP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Gradske</w:t>
      </w:r>
      <w:proofErr w:type="spellEnd"/>
      <w:r w:rsidRPr="00754FAE">
        <w:rPr>
          <w:rStyle w:val="normaltextrun"/>
          <w:color w:val="000000"/>
          <w:lang w:val="en-US"/>
        </w:rPr>
        <w:t xml:space="preserve"> </w:t>
      </w:r>
      <w:proofErr w:type="spellStart"/>
      <w:r w:rsidRPr="00754FAE">
        <w:rPr>
          <w:rStyle w:val="normaltextrun"/>
          <w:color w:val="000000"/>
          <w:lang w:val="en-US"/>
        </w:rPr>
        <w:t>četvrti</w:t>
      </w:r>
      <w:proofErr w:type="spellEnd"/>
      <w:r w:rsidRPr="00754FAE">
        <w:rPr>
          <w:rStyle w:val="normaltextrun"/>
          <w:color w:val="000000"/>
          <w:lang w:val="en-US"/>
        </w:rPr>
        <w:t xml:space="preserve"> Novi Zagreb - </w:t>
      </w:r>
      <w:proofErr w:type="spellStart"/>
      <w:r w:rsidRPr="00754FAE">
        <w:rPr>
          <w:rStyle w:val="normaltextrun"/>
          <w:color w:val="000000"/>
          <w:lang w:val="en-US"/>
        </w:rPr>
        <w:t>istok</w:t>
      </w:r>
      <w:proofErr w:type="spellEnd"/>
      <w:r w:rsidRPr="00754FAE">
        <w:rPr>
          <w:rStyle w:val="normaltextrun"/>
          <w:color w:val="000000"/>
          <w:lang w:val="en-US"/>
        </w:rPr>
        <w:t xml:space="preserve"> </w:t>
      </w:r>
      <w:proofErr w:type="spellStart"/>
      <w:r w:rsidRPr="00754FAE">
        <w:rPr>
          <w:rStyle w:val="normaltextrun"/>
          <w:color w:val="000000"/>
          <w:lang w:val="en-US"/>
        </w:rPr>
        <w:t>traži</w:t>
      </w:r>
      <w:proofErr w:type="spellEnd"/>
      <w:r w:rsidRPr="00754FAE">
        <w:rPr>
          <w:rStyle w:val="normaltextrun"/>
          <w:color w:val="000000"/>
          <w:lang w:val="en-US"/>
        </w:rPr>
        <w:t xml:space="preserve"> </w:t>
      </w:r>
      <w:proofErr w:type="spellStart"/>
      <w:r w:rsidRPr="00754FAE">
        <w:rPr>
          <w:rStyle w:val="normaltextrun"/>
          <w:color w:val="000000"/>
          <w:lang w:val="en-US"/>
        </w:rPr>
        <w:t>zatvaranje</w:t>
      </w:r>
      <w:proofErr w:type="spellEnd"/>
      <w:r w:rsidRPr="00754FAE">
        <w:rPr>
          <w:rStyle w:val="normaltextrun"/>
          <w:color w:val="000000"/>
          <w:lang w:val="en-US"/>
        </w:rPr>
        <w:t xml:space="preserve"> </w:t>
      </w:r>
      <w:proofErr w:type="spellStart"/>
      <w:r w:rsidRPr="00754FAE">
        <w:rPr>
          <w:rStyle w:val="normaltextrun"/>
          <w:color w:val="000000"/>
          <w:lang w:val="en-US"/>
        </w:rPr>
        <w:t>prometnice</w:t>
      </w:r>
      <w:proofErr w:type="spellEnd"/>
      <w:r w:rsidRPr="00754FAE">
        <w:rPr>
          <w:rStyle w:val="normaltextrun"/>
          <w:color w:val="000000"/>
          <w:lang w:val="en-US"/>
        </w:rPr>
        <w:t xml:space="preserve"> </w:t>
      </w:r>
      <w:proofErr w:type="spellStart"/>
      <w:r w:rsidRPr="00754FAE">
        <w:rPr>
          <w:rStyle w:val="normaltextrun"/>
          <w:color w:val="000000"/>
          <w:lang w:val="en-US"/>
        </w:rPr>
        <w:t>za</w:t>
      </w:r>
      <w:proofErr w:type="spellEnd"/>
      <w:r w:rsidRPr="00754FAE">
        <w:rPr>
          <w:rStyle w:val="normaltextrun"/>
          <w:color w:val="000000"/>
          <w:lang w:val="en-US"/>
        </w:rPr>
        <w:t xml:space="preserve"> </w:t>
      </w:r>
      <w:proofErr w:type="spellStart"/>
      <w:r w:rsidRPr="00754FAE">
        <w:rPr>
          <w:rStyle w:val="normaltextrun"/>
          <w:color w:val="000000"/>
          <w:lang w:val="en-US"/>
        </w:rPr>
        <w:t>promet</w:t>
      </w:r>
      <w:proofErr w:type="spellEnd"/>
      <w:r w:rsidRPr="00754FAE">
        <w:rPr>
          <w:rStyle w:val="normaltextrun"/>
          <w:color w:val="000000"/>
          <w:lang w:val="en-US"/>
        </w:rPr>
        <w:t xml:space="preserve"> </w:t>
      </w:r>
      <w:proofErr w:type="spellStart"/>
      <w:r w:rsidRPr="00754FAE">
        <w:rPr>
          <w:rStyle w:val="normaltextrun"/>
          <w:color w:val="000000"/>
          <w:lang w:val="en-US"/>
        </w:rPr>
        <w:t>automobila</w:t>
      </w:r>
      <w:proofErr w:type="spellEnd"/>
      <w:r w:rsidRPr="00754FAE">
        <w:rPr>
          <w:rStyle w:val="normaltextrun"/>
          <w:color w:val="000000"/>
          <w:lang w:val="en-US"/>
        </w:rPr>
        <w:t xml:space="preserve"> u </w:t>
      </w:r>
      <w:proofErr w:type="spellStart"/>
      <w:r w:rsidRPr="00754FAE">
        <w:rPr>
          <w:rStyle w:val="normaltextrun"/>
          <w:color w:val="000000"/>
          <w:lang w:val="en-US"/>
        </w:rPr>
        <w:t>svrhu</w:t>
      </w:r>
      <w:proofErr w:type="spellEnd"/>
      <w:r w:rsidRPr="00754FAE">
        <w:rPr>
          <w:rStyle w:val="normaltextrun"/>
          <w:color w:val="000000"/>
          <w:lang w:val="en-US"/>
        </w:rPr>
        <w:t xml:space="preserve"> </w:t>
      </w:r>
      <w:proofErr w:type="spellStart"/>
      <w:r w:rsidRPr="00754FAE">
        <w:rPr>
          <w:rStyle w:val="normaltextrun"/>
          <w:color w:val="000000"/>
          <w:lang w:val="en-US"/>
        </w:rPr>
        <w:t>uređenja</w:t>
      </w:r>
      <w:proofErr w:type="spellEnd"/>
      <w:r w:rsidRPr="00754FAE">
        <w:rPr>
          <w:rStyle w:val="normaltextrun"/>
          <w:color w:val="000000"/>
          <w:lang w:val="en-US"/>
        </w:rPr>
        <w:t xml:space="preserve"> </w:t>
      </w:r>
      <w:proofErr w:type="spellStart"/>
      <w:r w:rsidRPr="00754FAE">
        <w:rPr>
          <w:rStyle w:val="normaltextrun"/>
          <w:color w:val="000000"/>
          <w:lang w:val="en-US"/>
        </w:rPr>
        <w:t>pješačke</w:t>
      </w:r>
      <w:proofErr w:type="spellEnd"/>
      <w:r w:rsidRPr="00754FAE">
        <w:rPr>
          <w:rStyle w:val="normaltextrun"/>
          <w:color w:val="000000"/>
          <w:lang w:val="en-US"/>
        </w:rPr>
        <w:t xml:space="preserve"> </w:t>
      </w:r>
      <w:proofErr w:type="spellStart"/>
      <w:r w:rsidRPr="00754FAE">
        <w:rPr>
          <w:rStyle w:val="normaltextrun"/>
          <w:color w:val="000000"/>
          <w:lang w:val="en-US"/>
        </w:rPr>
        <w:t>površine</w:t>
      </w:r>
      <w:proofErr w:type="spellEnd"/>
      <w:r w:rsidRPr="00754FAE">
        <w:rPr>
          <w:rStyle w:val="normaltextrun"/>
          <w:color w:val="000000"/>
          <w:lang w:val="en-US"/>
        </w:rPr>
        <w:t>.</w:t>
      </w:r>
      <w:r w:rsidRPr="00754FAE">
        <w:rPr>
          <w:rStyle w:val="eop"/>
          <w:color w:val="000000"/>
        </w:rPr>
        <w:t>  </w:t>
      </w:r>
    </w:p>
    <w:p w14:paraId="78236DD2" w14:textId="77777777" w:rsidR="003B223D" w:rsidRPr="00754FAE" w:rsidRDefault="003B223D" w:rsidP="003B223D">
      <w:pPr>
        <w:pStyle w:val="paragraph"/>
        <w:spacing w:before="0" w:beforeAutospacing="0" w:after="0" w:afterAutospacing="0"/>
        <w:textAlignment w:val="baseline"/>
      </w:pPr>
    </w:p>
    <w:p w14:paraId="02391158" w14:textId="77777777" w:rsidR="003B223D" w:rsidRPr="00754FAE" w:rsidRDefault="003B223D" w:rsidP="007510B3">
      <w:pPr>
        <w:pStyle w:val="ListParagraph"/>
        <w:numPr>
          <w:ilvl w:val="0"/>
          <w:numId w:val="20"/>
        </w:numPr>
        <w:suppressAutoHyphens w:val="0"/>
        <w:spacing w:after="240"/>
        <w:rPr>
          <w:rFonts w:ascii="Times New Roman" w:hAnsi="Times New Roman"/>
          <w:sz w:val="24"/>
          <w:szCs w:val="24"/>
        </w:rPr>
      </w:pPr>
      <w:r w:rsidRPr="00754FAE">
        <w:rPr>
          <w:rFonts w:ascii="Times New Roman" w:hAnsi="Times New Roman"/>
          <w:sz w:val="24"/>
          <w:szCs w:val="24"/>
        </w:rPr>
        <w:t xml:space="preserve">Ovaj će zaključak biti upućen </w:t>
      </w:r>
      <w:r w:rsidRPr="00754FAE">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7282C258" w14:textId="77777777" w:rsidR="007A10E2" w:rsidRPr="00754FAE" w:rsidRDefault="007A10E2" w:rsidP="007A10E2">
      <w:pPr>
        <w:pStyle w:val="ListParagraph"/>
        <w:spacing w:after="600"/>
        <w:rPr>
          <w:rFonts w:ascii="Times New Roman" w:hAnsi="Times New Roman"/>
        </w:rPr>
      </w:pPr>
    </w:p>
    <w:p w14:paraId="38517059" w14:textId="048BC8FB" w:rsidR="007A10E2" w:rsidRPr="00754FAE" w:rsidRDefault="007A10E2" w:rsidP="007A10E2">
      <w:pPr>
        <w:pStyle w:val="ListParagraph"/>
        <w:spacing w:after="600"/>
        <w:jc w:val="center"/>
        <w:rPr>
          <w:rFonts w:ascii="Times New Roman" w:hAnsi="Times New Roman"/>
          <w:sz w:val="24"/>
          <w:szCs w:val="24"/>
        </w:rPr>
      </w:pPr>
      <w:r w:rsidRPr="00754FAE">
        <w:rPr>
          <w:rFonts w:ascii="Times New Roman" w:hAnsi="Times New Roman"/>
          <w:sz w:val="24"/>
          <w:szCs w:val="24"/>
        </w:rPr>
        <w:t>O B R A Z L O Ž E N J E</w:t>
      </w:r>
    </w:p>
    <w:p w14:paraId="0CF9FBFD" w14:textId="77777777" w:rsidR="007A10E2" w:rsidRPr="00754FAE" w:rsidRDefault="007A10E2" w:rsidP="007A10E2">
      <w:pPr>
        <w:pStyle w:val="ListParagraph"/>
        <w:spacing w:after="600"/>
        <w:jc w:val="both"/>
        <w:rPr>
          <w:rStyle w:val="normaltextrun"/>
          <w:rFonts w:ascii="Times New Roman" w:hAnsi="Times New Roman"/>
          <w:color w:val="000000"/>
          <w:sz w:val="24"/>
          <w:szCs w:val="24"/>
          <w:lang w:val="en-US"/>
        </w:rPr>
      </w:pPr>
    </w:p>
    <w:p w14:paraId="274FDBD4" w14:textId="4C69AC0B" w:rsidR="007A10E2" w:rsidRPr="00754FAE" w:rsidRDefault="007A10E2" w:rsidP="007A10E2">
      <w:pPr>
        <w:pStyle w:val="ListParagraph"/>
        <w:spacing w:after="600"/>
        <w:jc w:val="both"/>
        <w:rPr>
          <w:rFonts w:ascii="Times New Roman" w:hAnsi="Times New Roman"/>
          <w:sz w:val="24"/>
          <w:szCs w:val="24"/>
        </w:rPr>
      </w:pPr>
      <w:proofErr w:type="spellStart"/>
      <w:r w:rsidRPr="00754FAE">
        <w:rPr>
          <w:rStyle w:val="normaltextrun"/>
          <w:rFonts w:ascii="Times New Roman" w:hAnsi="Times New Roman"/>
          <w:color w:val="000000"/>
          <w:sz w:val="24"/>
          <w:szCs w:val="24"/>
          <w:lang w:val="en-US"/>
        </w:rPr>
        <w:t>Temeljem</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projektne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dokumentacije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za</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uređenje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parkovne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površine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između</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Albinijeve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ulice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Sarajevske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ceste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Odsjek</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za</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zelene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površine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tražio</w:t>
      </w:r>
      <w:proofErr w:type="spellEnd"/>
      <w:r w:rsidRPr="00754FAE">
        <w:rPr>
          <w:rStyle w:val="normaltextrun"/>
          <w:rFonts w:ascii="Times New Roman" w:hAnsi="Times New Roman"/>
          <w:color w:val="000000"/>
          <w:sz w:val="24"/>
          <w:szCs w:val="24"/>
          <w:lang w:val="en-US"/>
        </w:rPr>
        <w:t xml:space="preserve"> je </w:t>
      </w:r>
      <w:proofErr w:type="spellStart"/>
      <w:r w:rsidRPr="00754FAE">
        <w:rPr>
          <w:rStyle w:val="normaltextrun"/>
          <w:rFonts w:ascii="Times New Roman" w:hAnsi="Times New Roman"/>
          <w:color w:val="000000"/>
          <w:sz w:val="24"/>
          <w:szCs w:val="24"/>
          <w:lang w:val="en-US"/>
        </w:rPr>
        <w:t>spoj</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staza</w:t>
      </w:r>
      <w:proofErr w:type="spellEnd"/>
      <w:r w:rsidRPr="00754FAE">
        <w:rPr>
          <w:rStyle w:val="normaltextrun"/>
          <w:rFonts w:ascii="Times New Roman" w:hAnsi="Times New Roman"/>
          <w:color w:val="000000"/>
          <w:sz w:val="24"/>
          <w:szCs w:val="24"/>
          <w:lang w:val="en-US"/>
        </w:rPr>
        <w:t xml:space="preserve"> s </w:t>
      </w:r>
      <w:proofErr w:type="spellStart"/>
      <w:r w:rsidRPr="00754FAE">
        <w:rPr>
          <w:rStyle w:val="normaltextrun"/>
          <w:rFonts w:ascii="Times New Roman" w:hAnsi="Times New Roman"/>
          <w:color w:val="000000"/>
          <w:sz w:val="24"/>
          <w:szCs w:val="24"/>
          <w:lang w:val="en-US"/>
        </w:rPr>
        <w:t>prometnicom</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ili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zatvaranje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prometnice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kako</w:t>
      </w:r>
      <w:proofErr w:type="spellEnd"/>
      <w:r w:rsidRPr="00754FAE">
        <w:rPr>
          <w:rStyle w:val="normaltextrun"/>
          <w:rFonts w:ascii="Times New Roman" w:hAnsi="Times New Roman"/>
          <w:color w:val="000000"/>
          <w:sz w:val="24"/>
          <w:szCs w:val="24"/>
          <w:lang w:val="en-US"/>
        </w:rPr>
        <w:t xml:space="preserve"> bi se </w:t>
      </w:r>
      <w:proofErr w:type="spellStart"/>
      <w:r w:rsidRPr="00754FAE">
        <w:rPr>
          <w:rStyle w:val="normaltextrun"/>
          <w:rFonts w:ascii="Times New Roman" w:hAnsi="Times New Roman"/>
          <w:color w:val="000000"/>
          <w:sz w:val="24"/>
          <w:szCs w:val="24"/>
          <w:lang w:val="en-US"/>
        </w:rPr>
        <w:t>po</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projektnoj</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dokumentaciji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mogle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postaviti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klupe</w:t>
      </w:r>
      <w:proofErr w:type="spellEnd"/>
      <w:r w:rsidRPr="00754FAE">
        <w:rPr>
          <w:rStyle w:val="normaltextrun"/>
          <w:rFonts w:ascii="Times New Roman" w:hAnsi="Times New Roman"/>
          <w:color w:val="000000"/>
          <w:sz w:val="24"/>
          <w:szCs w:val="24"/>
          <w:lang w:val="en-US"/>
        </w:rPr>
        <w:t xml:space="preserve">. S </w:t>
      </w:r>
      <w:proofErr w:type="spellStart"/>
      <w:r w:rsidRPr="00754FAE">
        <w:rPr>
          <w:rStyle w:val="normaltextrun"/>
          <w:rFonts w:ascii="Times New Roman" w:hAnsi="Times New Roman"/>
          <w:color w:val="000000"/>
          <w:sz w:val="24"/>
          <w:szCs w:val="24"/>
          <w:lang w:val="en-US"/>
        </w:rPr>
        <w:t>obzirom</w:t>
      </w:r>
      <w:proofErr w:type="spellEnd"/>
      <w:r w:rsidRPr="00754FAE">
        <w:rPr>
          <w:rStyle w:val="normaltextrun"/>
          <w:rFonts w:ascii="Times New Roman" w:hAnsi="Times New Roman"/>
          <w:color w:val="000000"/>
          <w:sz w:val="24"/>
          <w:szCs w:val="24"/>
          <w:lang w:val="en-US"/>
        </w:rPr>
        <w:t xml:space="preserve"> da tom </w:t>
      </w:r>
      <w:proofErr w:type="spellStart"/>
      <w:r w:rsidRPr="00754FAE">
        <w:rPr>
          <w:rStyle w:val="normaltextrun"/>
          <w:rFonts w:ascii="Times New Roman" w:hAnsi="Times New Roman"/>
          <w:color w:val="000000"/>
          <w:sz w:val="24"/>
          <w:szCs w:val="24"/>
          <w:lang w:val="en-US"/>
        </w:rPr>
        <w:t>prometnicom</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automobili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prometuju</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izrazito</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rijetko</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te</w:t>
      </w:r>
      <w:proofErr w:type="spellEnd"/>
      <w:r w:rsidRPr="00754FAE">
        <w:rPr>
          <w:rStyle w:val="normaltextrun"/>
          <w:rFonts w:ascii="Times New Roman" w:hAnsi="Times New Roman"/>
          <w:color w:val="000000"/>
          <w:sz w:val="24"/>
          <w:szCs w:val="24"/>
          <w:lang w:val="en-US"/>
        </w:rPr>
        <w:t xml:space="preserve"> da se </w:t>
      </w:r>
      <w:proofErr w:type="spellStart"/>
      <w:r w:rsidRPr="00754FAE">
        <w:rPr>
          <w:rStyle w:val="normaltextrun"/>
          <w:rFonts w:ascii="Times New Roman" w:hAnsi="Times New Roman"/>
          <w:color w:val="000000"/>
          <w:sz w:val="24"/>
          <w:szCs w:val="24"/>
          <w:lang w:val="en-US"/>
        </w:rPr>
        <w:t>sav</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taj</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promet</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može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preusmjeriti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na</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okolne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ceste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Vijeće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predlaže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zabranu</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prometovanja</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automobila</w:t>
      </w:r>
      <w:proofErr w:type="spellEnd"/>
      <w:r w:rsidRPr="00754FAE">
        <w:rPr>
          <w:rStyle w:val="normaltextrun"/>
          <w:rFonts w:ascii="Times New Roman" w:hAnsi="Times New Roman"/>
          <w:color w:val="000000"/>
          <w:sz w:val="24"/>
          <w:szCs w:val="24"/>
          <w:lang w:val="en-US"/>
        </w:rPr>
        <w:t xml:space="preserve"> tom </w:t>
      </w:r>
      <w:proofErr w:type="spellStart"/>
      <w:r w:rsidRPr="00754FAE">
        <w:rPr>
          <w:rStyle w:val="normaltextrun"/>
          <w:rFonts w:ascii="Times New Roman" w:hAnsi="Times New Roman"/>
          <w:color w:val="000000"/>
          <w:sz w:val="24"/>
          <w:szCs w:val="24"/>
          <w:lang w:val="en-US"/>
        </w:rPr>
        <w:t>prometnicom</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Za</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očitovanje</w:t>
      </w:r>
      <w:proofErr w:type="spellEnd"/>
      <w:r w:rsidRPr="00754FAE">
        <w:rPr>
          <w:rStyle w:val="normaltextrun"/>
          <w:rFonts w:ascii="Times New Roman" w:hAnsi="Times New Roman"/>
          <w:color w:val="000000"/>
          <w:sz w:val="24"/>
          <w:szCs w:val="24"/>
          <w:lang w:val="en-US"/>
        </w:rPr>
        <w:t xml:space="preserve"> se </w:t>
      </w:r>
      <w:proofErr w:type="spellStart"/>
      <w:r w:rsidRPr="00754FAE">
        <w:rPr>
          <w:rStyle w:val="normaltextrun"/>
          <w:rFonts w:ascii="Times New Roman" w:hAnsi="Times New Roman"/>
          <w:color w:val="000000"/>
          <w:sz w:val="24"/>
          <w:szCs w:val="24"/>
          <w:lang w:val="en-US"/>
        </w:rPr>
        <w:t>moli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Sektor</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za</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promet</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koji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će</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dati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izvesti</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adekvatnu</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prometnu</w:t>
      </w:r>
      <w:proofErr w:type="spellEnd"/>
      <w:r w:rsidRPr="00754FAE">
        <w:rPr>
          <w:rStyle w:val="normaltextrun"/>
          <w:rFonts w:ascii="Times New Roman" w:hAnsi="Times New Roman"/>
          <w:color w:val="000000"/>
          <w:sz w:val="24"/>
          <w:szCs w:val="24"/>
          <w:lang w:val="en-US"/>
        </w:rPr>
        <w:t xml:space="preserve"> </w:t>
      </w:r>
      <w:proofErr w:type="spellStart"/>
      <w:r w:rsidRPr="00754FAE">
        <w:rPr>
          <w:rStyle w:val="normaltextrun"/>
          <w:rFonts w:ascii="Times New Roman" w:hAnsi="Times New Roman"/>
          <w:color w:val="000000"/>
          <w:sz w:val="24"/>
          <w:szCs w:val="24"/>
          <w:lang w:val="en-US"/>
        </w:rPr>
        <w:t>signalizaciju</w:t>
      </w:r>
      <w:proofErr w:type="spellEnd"/>
      <w:r w:rsidRPr="00754FAE">
        <w:rPr>
          <w:rStyle w:val="normaltextrun"/>
          <w:rFonts w:ascii="Times New Roman" w:hAnsi="Times New Roman"/>
          <w:color w:val="000000"/>
          <w:sz w:val="24"/>
          <w:szCs w:val="24"/>
          <w:lang w:val="en-US"/>
        </w:rPr>
        <w:t>.</w:t>
      </w:r>
    </w:p>
    <w:p w14:paraId="7505FC07" w14:textId="77777777" w:rsidR="003B223D" w:rsidRPr="00754FAE" w:rsidRDefault="003B223D" w:rsidP="003B223D">
      <w:pPr>
        <w:spacing w:before="120" w:after="120"/>
        <w:ind w:left="709" w:right="544" w:hanging="709"/>
        <w:jc w:val="both"/>
        <w:rPr>
          <w:b/>
          <w:i/>
          <w:u w:val="single"/>
        </w:rPr>
      </w:pPr>
    </w:p>
    <w:p w14:paraId="10FFBA04" w14:textId="21B0B097" w:rsidR="006C1A0C" w:rsidRPr="00754FAE" w:rsidRDefault="006C1A0C" w:rsidP="003312C0">
      <w:pPr>
        <w:ind w:firstLine="709"/>
        <w:jc w:val="both"/>
      </w:pPr>
    </w:p>
    <w:p w14:paraId="6F6D3A05" w14:textId="6474534F" w:rsidR="003B223D" w:rsidRPr="00754FAE" w:rsidRDefault="003B223D" w:rsidP="003B223D">
      <w:pPr>
        <w:spacing w:before="120" w:after="120"/>
        <w:ind w:left="709" w:right="544" w:hanging="709"/>
        <w:jc w:val="both"/>
      </w:pPr>
      <w:r w:rsidRPr="00754FAE">
        <w:rPr>
          <w:b/>
          <w:u w:val="single"/>
        </w:rPr>
        <w:t xml:space="preserve">Ad. 9. Zaključak o ocjeni prijedloga Vijeća Mjesnog odbora </w:t>
      </w:r>
      <w:proofErr w:type="spellStart"/>
      <w:r w:rsidRPr="00754FAE">
        <w:rPr>
          <w:b/>
          <w:u w:val="single"/>
        </w:rPr>
        <w:t>Buzin</w:t>
      </w:r>
      <w:proofErr w:type="spellEnd"/>
      <w:r w:rsidRPr="00754FAE">
        <w:rPr>
          <w:b/>
          <w:u w:val="single"/>
        </w:rPr>
        <w:t xml:space="preserve"> za izmjene i dopune prostornog plana, </w:t>
      </w:r>
      <w:r w:rsidRPr="00754FAE">
        <w:rPr>
          <w:b/>
          <w:i/>
          <w:u w:val="single"/>
        </w:rPr>
        <w:t>donosi se</w:t>
      </w:r>
    </w:p>
    <w:p w14:paraId="05B203B2" w14:textId="77777777" w:rsidR="003B223D" w:rsidRPr="00754FAE" w:rsidRDefault="003B223D" w:rsidP="003B223D">
      <w:pPr>
        <w:ind w:firstLine="709"/>
        <w:jc w:val="both"/>
      </w:pPr>
      <w:r w:rsidRPr="00754FAE">
        <w:t>Članovi Vijeća primili su materijal uz poziv. Predsjednik uvodno obrazlaže predmetnu točku dnevnog reda te otvara raspravu.</w:t>
      </w:r>
    </w:p>
    <w:p w14:paraId="194465D6" w14:textId="7A48963B" w:rsidR="003B223D" w:rsidRPr="00754FAE" w:rsidRDefault="003B223D" w:rsidP="003B223D">
      <w:pPr>
        <w:ind w:firstLine="709"/>
        <w:jc w:val="both"/>
      </w:pPr>
      <w:r w:rsidRPr="00754FAE">
        <w:t xml:space="preserve">Bez rasprave, </w:t>
      </w:r>
      <w:r w:rsidR="004F686F" w:rsidRPr="00754FAE">
        <w:t>uz 15 glasova „ZA“,  2</w:t>
      </w:r>
      <w:r w:rsidRPr="00754FAE">
        <w:t xml:space="preserve"> glas „PROTIV“ i 0 „SUZDRŽAN“ Vijeće donosi</w:t>
      </w:r>
    </w:p>
    <w:p w14:paraId="4EDE1F65" w14:textId="4557599B" w:rsidR="003B223D" w:rsidRPr="00754FAE" w:rsidRDefault="003B223D" w:rsidP="003B223D">
      <w:pPr>
        <w:ind w:firstLine="709"/>
        <w:jc w:val="both"/>
      </w:pPr>
    </w:p>
    <w:p w14:paraId="6FD814A1" w14:textId="77777777" w:rsidR="003B223D" w:rsidRPr="00754FAE" w:rsidRDefault="003B223D" w:rsidP="003B223D">
      <w:pPr>
        <w:jc w:val="center"/>
        <w:rPr>
          <w:b/>
        </w:rPr>
      </w:pPr>
      <w:r w:rsidRPr="00754FAE">
        <w:rPr>
          <w:b/>
        </w:rPr>
        <w:t>Z A K L J U Č A K</w:t>
      </w:r>
    </w:p>
    <w:p w14:paraId="4F9C490B" w14:textId="77777777" w:rsidR="003B223D" w:rsidRPr="00754FAE" w:rsidRDefault="003B223D" w:rsidP="003B223D">
      <w:pPr>
        <w:jc w:val="center"/>
        <w:rPr>
          <w:rStyle w:val="normaltextrun"/>
          <w:b/>
          <w:bCs/>
          <w:color w:val="000000"/>
          <w:shd w:val="clear" w:color="auto" w:fill="FFFFFF"/>
        </w:rPr>
      </w:pPr>
      <w:r w:rsidRPr="00754FAE">
        <w:rPr>
          <w:rStyle w:val="normaltextrun"/>
          <w:b/>
          <w:bCs/>
          <w:color w:val="000000"/>
          <w:shd w:val="clear" w:color="auto" w:fill="FFFFFF"/>
        </w:rPr>
        <w:t xml:space="preserve">o ocjeni prijedloga Vijeća Mjesnog odbora </w:t>
      </w:r>
      <w:proofErr w:type="spellStart"/>
      <w:r w:rsidRPr="00754FAE">
        <w:rPr>
          <w:rStyle w:val="normaltextrun"/>
          <w:b/>
          <w:bCs/>
          <w:color w:val="000000"/>
          <w:shd w:val="clear" w:color="auto" w:fill="FFFFFF"/>
        </w:rPr>
        <w:t>Buzin</w:t>
      </w:r>
      <w:proofErr w:type="spellEnd"/>
      <w:r w:rsidRPr="00754FAE">
        <w:rPr>
          <w:rStyle w:val="normaltextrun"/>
          <w:b/>
          <w:bCs/>
          <w:color w:val="000000"/>
          <w:shd w:val="clear" w:color="auto" w:fill="FFFFFF"/>
        </w:rPr>
        <w:t xml:space="preserve"> za izmjene i dopune prostornog plana</w:t>
      </w:r>
    </w:p>
    <w:p w14:paraId="39AAFBD8" w14:textId="77777777" w:rsidR="003B223D" w:rsidRPr="00754FAE" w:rsidRDefault="003B223D" w:rsidP="003B223D">
      <w:pPr>
        <w:jc w:val="center"/>
        <w:rPr>
          <w:b/>
        </w:rPr>
      </w:pPr>
    </w:p>
    <w:p w14:paraId="6F8C66EE" w14:textId="3CA685B3" w:rsidR="003B223D" w:rsidRPr="00754FAE" w:rsidRDefault="003B223D" w:rsidP="007A10E2">
      <w:pPr>
        <w:pStyle w:val="paragraph"/>
        <w:numPr>
          <w:ilvl w:val="3"/>
          <w:numId w:val="7"/>
        </w:numPr>
        <w:spacing w:before="0" w:beforeAutospacing="0" w:after="0" w:afterAutospacing="0"/>
        <w:ind w:left="567" w:hanging="141"/>
        <w:textAlignment w:val="baseline"/>
        <w:rPr>
          <w:rStyle w:val="eop"/>
        </w:rPr>
      </w:pP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Gradske</w:t>
      </w:r>
      <w:proofErr w:type="spellEnd"/>
      <w:r w:rsidRPr="00754FAE">
        <w:rPr>
          <w:rStyle w:val="normaltextrun"/>
          <w:color w:val="000000"/>
          <w:lang w:val="en-US"/>
        </w:rPr>
        <w:t xml:space="preserve"> </w:t>
      </w:r>
      <w:proofErr w:type="spellStart"/>
      <w:r w:rsidRPr="00754FAE">
        <w:rPr>
          <w:rStyle w:val="normaltextrun"/>
          <w:color w:val="000000"/>
          <w:lang w:val="en-US"/>
        </w:rPr>
        <w:t>četvrti</w:t>
      </w:r>
      <w:proofErr w:type="spellEnd"/>
      <w:r w:rsidRPr="00754FAE">
        <w:rPr>
          <w:rStyle w:val="normaltextrun"/>
          <w:color w:val="000000"/>
          <w:lang w:val="en-US"/>
        </w:rPr>
        <w:t xml:space="preserve"> Novi Zagreb - </w:t>
      </w:r>
      <w:proofErr w:type="spellStart"/>
      <w:r w:rsidRPr="00754FAE">
        <w:rPr>
          <w:rStyle w:val="normaltextrun"/>
          <w:color w:val="000000"/>
          <w:lang w:val="en-US"/>
        </w:rPr>
        <w:t>istok</w:t>
      </w:r>
      <w:proofErr w:type="spellEnd"/>
      <w:r w:rsidRPr="00754FAE">
        <w:rPr>
          <w:rStyle w:val="normaltextrun"/>
          <w:color w:val="000000"/>
          <w:lang w:val="en-US"/>
        </w:rPr>
        <w:t xml:space="preserve"> </w:t>
      </w:r>
      <w:proofErr w:type="spellStart"/>
      <w:r w:rsidRPr="00754FAE">
        <w:rPr>
          <w:rStyle w:val="normaltextrun"/>
          <w:color w:val="000000"/>
          <w:lang w:val="en-US"/>
        </w:rPr>
        <w:t>podržava</w:t>
      </w:r>
      <w:proofErr w:type="spellEnd"/>
      <w:r w:rsidRPr="00754FAE">
        <w:rPr>
          <w:rStyle w:val="normaltextrun"/>
          <w:color w:val="000000"/>
          <w:lang w:val="en-US"/>
        </w:rPr>
        <w:t xml:space="preserve"> </w:t>
      </w:r>
      <w:proofErr w:type="spellStart"/>
      <w:r w:rsidRPr="00754FAE">
        <w:rPr>
          <w:rStyle w:val="normaltextrun"/>
          <w:color w:val="000000"/>
          <w:lang w:val="en-US"/>
        </w:rPr>
        <w:t>zaključak</w:t>
      </w:r>
      <w:proofErr w:type="spellEnd"/>
      <w:r w:rsidRPr="00754FAE">
        <w:rPr>
          <w:rStyle w:val="normaltextrun"/>
          <w:color w:val="000000"/>
          <w:lang w:val="en-US"/>
        </w:rPr>
        <w:t xml:space="preserve"> VMO </w:t>
      </w:r>
      <w:proofErr w:type="spellStart"/>
      <w:r w:rsidRPr="00754FAE">
        <w:rPr>
          <w:rStyle w:val="normaltextrun"/>
          <w:color w:val="000000"/>
          <w:lang w:val="en-US"/>
        </w:rPr>
        <w:t>Buzin</w:t>
      </w:r>
      <w:proofErr w:type="spellEnd"/>
      <w:r w:rsidRPr="00754FAE">
        <w:rPr>
          <w:rStyle w:val="normaltextrun"/>
          <w:color w:val="000000"/>
          <w:lang w:val="en-US"/>
        </w:rPr>
        <w:t xml:space="preserve"> s </w:t>
      </w:r>
      <w:proofErr w:type="spellStart"/>
      <w:r w:rsidRPr="00754FAE">
        <w:rPr>
          <w:rStyle w:val="normaltextrun"/>
          <w:color w:val="000000"/>
          <w:lang w:val="en-US"/>
        </w:rPr>
        <w:t>inicijativama</w:t>
      </w:r>
      <w:proofErr w:type="spellEnd"/>
      <w:r w:rsidRPr="00754FAE">
        <w:rPr>
          <w:rStyle w:val="normaltextrun"/>
          <w:color w:val="000000"/>
          <w:lang w:val="en-US"/>
        </w:rPr>
        <w:t xml:space="preserve"> </w:t>
      </w:r>
      <w:proofErr w:type="spellStart"/>
      <w:r w:rsidRPr="00754FAE">
        <w:rPr>
          <w:rStyle w:val="normaltextrun"/>
          <w:color w:val="000000"/>
          <w:lang w:val="en-US"/>
        </w:rPr>
        <w:t>za</w:t>
      </w:r>
      <w:proofErr w:type="spellEnd"/>
      <w:r w:rsidRPr="00754FAE">
        <w:rPr>
          <w:rStyle w:val="normaltextrun"/>
          <w:color w:val="000000"/>
          <w:lang w:val="en-US"/>
        </w:rPr>
        <w:t xml:space="preserve"> </w:t>
      </w:r>
      <w:proofErr w:type="spellStart"/>
      <w:r w:rsidRPr="00754FAE">
        <w:rPr>
          <w:rStyle w:val="normaltextrun"/>
          <w:color w:val="000000"/>
          <w:lang w:val="en-US"/>
        </w:rPr>
        <w:t>izmjene</w:t>
      </w:r>
      <w:proofErr w:type="spellEnd"/>
      <w:r w:rsidRPr="00754FAE">
        <w:rPr>
          <w:rStyle w:val="normaltextrun"/>
          <w:color w:val="000000"/>
          <w:lang w:val="en-US"/>
        </w:rPr>
        <w:t xml:space="preserve"> </w:t>
      </w:r>
      <w:proofErr w:type="spellStart"/>
      <w:r w:rsidRPr="00754FAE">
        <w:rPr>
          <w:rStyle w:val="normaltextrun"/>
          <w:color w:val="000000"/>
          <w:lang w:val="en-US"/>
        </w:rPr>
        <w:t>i</w:t>
      </w:r>
      <w:proofErr w:type="spellEnd"/>
      <w:r w:rsidRPr="00754FAE">
        <w:rPr>
          <w:rStyle w:val="normaltextrun"/>
          <w:color w:val="000000"/>
          <w:lang w:val="en-US"/>
        </w:rPr>
        <w:t xml:space="preserve"> </w:t>
      </w:r>
      <w:proofErr w:type="spellStart"/>
      <w:r w:rsidRPr="00754FAE">
        <w:rPr>
          <w:rStyle w:val="normaltextrun"/>
          <w:color w:val="000000"/>
          <w:lang w:val="en-US"/>
        </w:rPr>
        <w:t>dopune</w:t>
      </w:r>
      <w:proofErr w:type="spellEnd"/>
      <w:r w:rsidRPr="00754FAE">
        <w:rPr>
          <w:rStyle w:val="normaltextrun"/>
          <w:color w:val="000000"/>
          <w:lang w:val="en-US"/>
        </w:rPr>
        <w:t xml:space="preserve"> </w:t>
      </w:r>
      <w:proofErr w:type="spellStart"/>
      <w:r w:rsidRPr="00754FAE">
        <w:rPr>
          <w:rStyle w:val="normaltextrun"/>
          <w:color w:val="000000"/>
          <w:lang w:val="en-US"/>
        </w:rPr>
        <w:t>prostornog</w:t>
      </w:r>
      <w:proofErr w:type="spellEnd"/>
      <w:r w:rsidRPr="00754FAE">
        <w:rPr>
          <w:rStyle w:val="normaltextrun"/>
          <w:color w:val="000000"/>
          <w:lang w:val="en-US"/>
        </w:rPr>
        <w:t xml:space="preserve"> </w:t>
      </w:r>
      <w:proofErr w:type="spellStart"/>
      <w:r w:rsidRPr="00754FAE">
        <w:rPr>
          <w:rStyle w:val="normaltextrun"/>
          <w:color w:val="000000"/>
          <w:lang w:val="en-US"/>
        </w:rPr>
        <w:t>plana</w:t>
      </w:r>
      <w:proofErr w:type="spellEnd"/>
      <w:r w:rsidRPr="00754FAE">
        <w:rPr>
          <w:rStyle w:val="normaltextrun"/>
          <w:color w:val="000000"/>
          <w:lang w:val="en-US"/>
        </w:rPr>
        <w:t xml:space="preserve"> </w:t>
      </w:r>
      <w:proofErr w:type="spellStart"/>
      <w:r w:rsidRPr="00754FAE">
        <w:rPr>
          <w:rStyle w:val="normaltextrun"/>
          <w:color w:val="000000"/>
          <w:lang w:val="en-US"/>
        </w:rPr>
        <w:t>uz</w:t>
      </w:r>
      <w:proofErr w:type="spellEnd"/>
      <w:r w:rsidRPr="00754FAE">
        <w:rPr>
          <w:rStyle w:val="normaltextrun"/>
          <w:color w:val="000000"/>
          <w:lang w:val="en-US"/>
        </w:rPr>
        <w:t xml:space="preserve"> </w:t>
      </w:r>
      <w:proofErr w:type="spellStart"/>
      <w:r w:rsidRPr="00754FAE">
        <w:rPr>
          <w:rStyle w:val="normaltextrun"/>
          <w:color w:val="000000"/>
          <w:lang w:val="en-US"/>
        </w:rPr>
        <w:t>sljedeće</w:t>
      </w:r>
      <w:proofErr w:type="spellEnd"/>
      <w:r w:rsidRPr="00754FAE">
        <w:rPr>
          <w:rStyle w:val="normaltextrun"/>
          <w:color w:val="000000"/>
          <w:lang w:val="en-US"/>
        </w:rPr>
        <w:t xml:space="preserve"> </w:t>
      </w:r>
      <w:proofErr w:type="spellStart"/>
      <w:r w:rsidRPr="00754FAE">
        <w:rPr>
          <w:rStyle w:val="normaltextrun"/>
          <w:color w:val="000000"/>
          <w:lang w:val="en-US"/>
        </w:rPr>
        <w:t>prijedloge</w:t>
      </w:r>
      <w:proofErr w:type="spellEnd"/>
      <w:r w:rsidRPr="00754FAE">
        <w:rPr>
          <w:rStyle w:val="normaltextrun"/>
          <w:color w:val="000000"/>
          <w:lang w:val="en-US"/>
        </w:rPr>
        <w:t>:</w:t>
      </w:r>
      <w:r w:rsidRPr="00754FAE">
        <w:rPr>
          <w:rStyle w:val="eop"/>
          <w:color w:val="000000"/>
        </w:rPr>
        <w:t> </w:t>
      </w:r>
    </w:p>
    <w:p w14:paraId="7855B404" w14:textId="77777777" w:rsidR="003B223D" w:rsidRPr="00754FAE" w:rsidRDefault="003B223D" w:rsidP="003B223D">
      <w:pPr>
        <w:pStyle w:val="paragraph"/>
        <w:spacing w:before="0" w:beforeAutospacing="0" w:after="0" w:afterAutospacing="0"/>
        <w:ind w:left="720"/>
        <w:textAlignment w:val="baseline"/>
      </w:pPr>
    </w:p>
    <w:p w14:paraId="0AE7EB87" w14:textId="77777777" w:rsidR="003B223D" w:rsidRPr="00754FAE" w:rsidRDefault="003B223D" w:rsidP="007510B3">
      <w:pPr>
        <w:pStyle w:val="paragraph"/>
        <w:numPr>
          <w:ilvl w:val="0"/>
          <w:numId w:val="21"/>
        </w:numPr>
        <w:spacing w:before="0" w:beforeAutospacing="0" w:after="0" w:afterAutospacing="0"/>
        <w:ind w:left="1800" w:firstLine="0"/>
        <w:textAlignment w:val="baseline"/>
        <w:rPr>
          <w:rStyle w:val="eop"/>
        </w:rPr>
      </w:pPr>
      <w:proofErr w:type="spellStart"/>
      <w:r w:rsidRPr="00754FAE">
        <w:rPr>
          <w:rStyle w:val="normaltextrun"/>
          <w:color w:val="000000"/>
          <w:lang w:val="en-US"/>
        </w:rPr>
        <w:t>Za</w:t>
      </w:r>
      <w:proofErr w:type="spellEnd"/>
      <w:r w:rsidRPr="00754FAE">
        <w:rPr>
          <w:rStyle w:val="normaltextrun"/>
          <w:color w:val="000000"/>
          <w:lang w:val="en-US"/>
        </w:rPr>
        <w:t xml:space="preserve"> </w:t>
      </w:r>
      <w:proofErr w:type="spellStart"/>
      <w:r w:rsidRPr="00754FAE">
        <w:rPr>
          <w:rStyle w:val="normaltextrun"/>
          <w:color w:val="000000"/>
          <w:lang w:val="en-US"/>
        </w:rPr>
        <w:t>točku</w:t>
      </w:r>
      <w:proofErr w:type="spellEnd"/>
      <w:r w:rsidRPr="00754FAE">
        <w:rPr>
          <w:rStyle w:val="normaltextrun"/>
          <w:color w:val="000000"/>
          <w:lang w:val="en-US"/>
        </w:rPr>
        <w:t xml:space="preserve"> a) </w:t>
      </w:r>
      <w:proofErr w:type="spellStart"/>
      <w:r w:rsidRPr="00754FAE">
        <w:rPr>
          <w:rStyle w:val="normaltextrun"/>
          <w:color w:val="000000"/>
          <w:lang w:val="en-US"/>
        </w:rPr>
        <w:t>prenamjena</w:t>
      </w:r>
      <w:proofErr w:type="spellEnd"/>
      <w:r w:rsidRPr="00754FAE">
        <w:rPr>
          <w:rStyle w:val="normaltextrun"/>
          <w:color w:val="000000"/>
          <w:lang w:val="en-US"/>
        </w:rPr>
        <w:t xml:space="preserve"> </w:t>
      </w:r>
      <w:proofErr w:type="spellStart"/>
      <w:r w:rsidRPr="00754FAE">
        <w:rPr>
          <w:rStyle w:val="normaltextrun"/>
          <w:color w:val="000000"/>
          <w:lang w:val="en-US"/>
        </w:rPr>
        <w:t>k.č</w:t>
      </w:r>
      <w:proofErr w:type="spellEnd"/>
      <w:r w:rsidRPr="00754FAE">
        <w:rPr>
          <w:rStyle w:val="normaltextrun"/>
          <w:color w:val="000000"/>
          <w:lang w:val="en-US"/>
        </w:rPr>
        <w:t xml:space="preserve">. 192 </w:t>
      </w:r>
      <w:proofErr w:type="spellStart"/>
      <w:r w:rsidRPr="00754FAE">
        <w:rPr>
          <w:rStyle w:val="normaltextrun"/>
          <w:color w:val="000000"/>
          <w:lang w:val="en-US"/>
        </w:rPr>
        <w:t>i</w:t>
      </w:r>
      <w:proofErr w:type="spellEnd"/>
      <w:r w:rsidRPr="00754FAE">
        <w:rPr>
          <w:rStyle w:val="normaltextrun"/>
          <w:color w:val="000000"/>
          <w:lang w:val="en-US"/>
        </w:rPr>
        <w:t xml:space="preserve"> 190/1 Odra nova </w:t>
      </w:r>
      <w:proofErr w:type="spellStart"/>
      <w:r w:rsidRPr="00754FAE">
        <w:rPr>
          <w:rStyle w:val="normaltextrun"/>
          <w:color w:val="000000"/>
          <w:lang w:val="en-US"/>
        </w:rPr>
        <w:t>iz</w:t>
      </w:r>
      <w:proofErr w:type="spellEnd"/>
      <w:r w:rsidRPr="00754FAE">
        <w:rPr>
          <w:rStyle w:val="normaltextrun"/>
          <w:color w:val="000000"/>
          <w:lang w:val="en-US"/>
        </w:rPr>
        <w:t xml:space="preserve"> </w:t>
      </w:r>
      <w:proofErr w:type="spellStart"/>
      <w:r w:rsidRPr="00754FAE">
        <w:rPr>
          <w:rStyle w:val="normaltextrun"/>
          <w:color w:val="000000"/>
          <w:lang w:val="en-US"/>
        </w:rPr>
        <w:t>građevinskog</w:t>
      </w:r>
      <w:proofErr w:type="spellEnd"/>
      <w:r w:rsidRPr="00754FAE">
        <w:rPr>
          <w:rStyle w:val="normaltextrun"/>
          <w:color w:val="000000"/>
          <w:lang w:val="en-US"/>
        </w:rPr>
        <w:t xml:space="preserve"> u </w:t>
      </w:r>
      <w:proofErr w:type="spellStart"/>
      <w:r w:rsidRPr="00754FAE">
        <w:rPr>
          <w:rStyle w:val="normaltextrun"/>
          <w:color w:val="000000"/>
          <w:lang w:val="en-US"/>
        </w:rPr>
        <w:t>zelenu</w:t>
      </w:r>
      <w:proofErr w:type="spellEnd"/>
      <w:r w:rsidRPr="00754FAE">
        <w:rPr>
          <w:rStyle w:val="normaltextrun"/>
          <w:color w:val="000000"/>
          <w:lang w:val="en-US"/>
        </w:rPr>
        <w:t xml:space="preserve"> </w:t>
      </w:r>
      <w:proofErr w:type="spellStart"/>
      <w:r w:rsidRPr="00754FAE">
        <w:rPr>
          <w:rStyle w:val="normaltextrun"/>
          <w:color w:val="000000"/>
          <w:lang w:val="en-US"/>
        </w:rPr>
        <w:t>javnu</w:t>
      </w:r>
      <w:proofErr w:type="spellEnd"/>
      <w:r w:rsidRPr="00754FAE">
        <w:rPr>
          <w:rStyle w:val="normaltextrun"/>
          <w:color w:val="000000"/>
          <w:lang w:val="en-US"/>
        </w:rPr>
        <w:t xml:space="preserve"> </w:t>
      </w:r>
      <w:proofErr w:type="spellStart"/>
      <w:r w:rsidRPr="00754FAE">
        <w:rPr>
          <w:rStyle w:val="normaltextrun"/>
          <w:color w:val="000000"/>
          <w:lang w:val="en-US"/>
        </w:rPr>
        <w:t>površinu</w:t>
      </w:r>
      <w:proofErr w:type="spellEnd"/>
      <w:r w:rsidRPr="00754FAE">
        <w:rPr>
          <w:rStyle w:val="normaltextrun"/>
          <w:color w:val="000000"/>
          <w:lang w:val="en-US"/>
        </w:rPr>
        <w:t xml:space="preserve"> </w:t>
      </w: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dodatno</w:t>
      </w:r>
      <w:proofErr w:type="spellEnd"/>
      <w:r w:rsidRPr="00754FAE">
        <w:rPr>
          <w:rStyle w:val="normaltextrun"/>
          <w:color w:val="000000"/>
          <w:lang w:val="en-US"/>
        </w:rPr>
        <w:t xml:space="preserve"> </w:t>
      </w:r>
      <w:proofErr w:type="spellStart"/>
      <w:r w:rsidRPr="00754FAE">
        <w:rPr>
          <w:rStyle w:val="normaltextrun"/>
          <w:color w:val="000000"/>
          <w:lang w:val="en-US"/>
        </w:rPr>
        <w:t>predlaže</w:t>
      </w:r>
      <w:proofErr w:type="spellEnd"/>
      <w:r w:rsidRPr="00754FAE">
        <w:rPr>
          <w:rStyle w:val="normaltextrun"/>
          <w:color w:val="000000"/>
          <w:lang w:val="en-US"/>
        </w:rPr>
        <w:t xml:space="preserve"> </w:t>
      </w:r>
      <w:proofErr w:type="spellStart"/>
      <w:r w:rsidRPr="00754FAE">
        <w:rPr>
          <w:rStyle w:val="normaltextrun"/>
          <w:color w:val="000000"/>
          <w:lang w:val="en-US"/>
        </w:rPr>
        <w:t>stručnom</w:t>
      </w:r>
      <w:proofErr w:type="spellEnd"/>
      <w:r w:rsidRPr="00754FAE">
        <w:rPr>
          <w:rStyle w:val="normaltextrun"/>
          <w:color w:val="000000"/>
          <w:lang w:val="en-US"/>
        </w:rPr>
        <w:t xml:space="preserve"> </w:t>
      </w:r>
      <w:proofErr w:type="spellStart"/>
      <w:r w:rsidRPr="00754FAE">
        <w:rPr>
          <w:rStyle w:val="normaltextrun"/>
          <w:color w:val="000000"/>
          <w:lang w:val="en-US"/>
        </w:rPr>
        <w:t>ocijenjivaču</w:t>
      </w:r>
      <w:proofErr w:type="spellEnd"/>
      <w:r w:rsidRPr="00754FAE">
        <w:rPr>
          <w:rStyle w:val="normaltextrun"/>
          <w:color w:val="000000"/>
          <w:lang w:val="en-US"/>
        </w:rPr>
        <w:t xml:space="preserve"> da </w:t>
      </w:r>
      <w:proofErr w:type="spellStart"/>
      <w:r w:rsidRPr="00754FAE">
        <w:rPr>
          <w:rStyle w:val="normaltextrun"/>
          <w:color w:val="000000"/>
          <w:lang w:val="en-US"/>
        </w:rPr>
        <w:t>utvrdi</w:t>
      </w:r>
      <w:proofErr w:type="spellEnd"/>
      <w:r w:rsidRPr="00754FAE">
        <w:rPr>
          <w:rStyle w:val="normaltextrun"/>
          <w:color w:val="000000"/>
          <w:lang w:val="en-US"/>
        </w:rPr>
        <w:t xml:space="preserve"> </w:t>
      </w:r>
      <w:proofErr w:type="spellStart"/>
      <w:r w:rsidRPr="00754FAE">
        <w:rPr>
          <w:rStyle w:val="normaltextrun"/>
          <w:color w:val="000000"/>
          <w:lang w:val="en-US"/>
        </w:rPr>
        <w:t>postoje</w:t>
      </w:r>
      <w:proofErr w:type="spellEnd"/>
      <w:r w:rsidRPr="00754FAE">
        <w:rPr>
          <w:rStyle w:val="normaltextrun"/>
          <w:color w:val="000000"/>
          <w:lang w:val="en-US"/>
        </w:rPr>
        <w:t xml:space="preserve"> li </w:t>
      </w:r>
      <w:proofErr w:type="spellStart"/>
      <w:r w:rsidRPr="00754FAE">
        <w:rPr>
          <w:rStyle w:val="normaltextrun"/>
          <w:color w:val="000000"/>
          <w:lang w:val="en-US"/>
        </w:rPr>
        <w:t>i</w:t>
      </w:r>
      <w:proofErr w:type="spellEnd"/>
      <w:r w:rsidRPr="00754FAE">
        <w:rPr>
          <w:rStyle w:val="normaltextrun"/>
          <w:color w:val="000000"/>
          <w:lang w:val="en-US"/>
        </w:rPr>
        <w:t xml:space="preserve"> </w:t>
      </w:r>
      <w:proofErr w:type="spellStart"/>
      <w:r w:rsidRPr="00754FAE">
        <w:rPr>
          <w:rStyle w:val="normaltextrun"/>
          <w:color w:val="000000"/>
          <w:lang w:val="en-US"/>
        </w:rPr>
        <w:t>društvene</w:t>
      </w:r>
      <w:proofErr w:type="spellEnd"/>
      <w:r w:rsidRPr="00754FAE">
        <w:rPr>
          <w:rStyle w:val="normaltextrun"/>
          <w:color w:val="000000"/>
          <w:lang w:val="en-US"/>
        </w:rPr>
        <w:t xml:space="preserve"> </w:t>
      </w:r>
      <w:proofErr w:type="spellStart"/>
      <w:r w:rsidRPr="00754FAE">
        <w:rPr>
          <w:rStyle w:val="normaltextrun"/>
          <w:color w:val="000000"/>
          <w:lang w:val="en-US"/>
        </w:rPr>
        <w:t>potrebe</w:t>
      </w:r>
      <w:proofErr w:type="spellEnd"/>
      <w:r w:rsidRPr="00754FAE">
        <w:rPr>
          <w:rStyle w:val="normaltextrun"/>
          <w:color w:val="000000"/>
          <w:lang w:val="en-US"/>
        </w:rPr>
        <w:t xml:space="preserve"> u </w:t>
      </w:r>
      <w:proofErr w:type="spellStart"/>
      <w:r w:rsidRPr="00754FAE">
        <w:rPr>
          <w:rStyle w:val="normaltextrun"/>
          <w:color w:val="000000"/>
          <w:lang w:val="en-US"/>
        </w:rPr>
        <w:t>naselju</w:t>
      </w:r>
      <w:proofErr w:type="spellEnd"/>
      <w:r w:rsidRPr="00754FAE">
        <w:rPr>
          <w:rStyle w:val="normaltextrun"/>
          <w:color w:val="000000"/>
          <w:lang w:val="en-US"/>
        </w:rPr>
        <w:t xml:space="preserve"> </w:t>
      </w:r>
      <w:proofErr w:type="spellStart"/>
      <w:r w:rsidRPr="00754FAE">
        <w:rPr>
          <w:rStyle w:val="normaltextrun"/>
          <w:color w:val="000000"/>
          <w:lang w:val="en-US"/>
        </w:rPr>
        <w:t>Buzin</w:t>
      </w:r>
      <w:proofErr w:type="spellEnd"/>
      <w:r w:rsidRPr="00754FAE">
        <w:rPr>
          <w:rStyle w:val="normaltextrun"/>
          <w:color w:val="000000"/>
          <w:lang w:val="en-US"/>
        </w:rPr>
        <w:t xml:space="preserve"> </w:t>
      </w:r>
      <w:proofErr w:type="spellStart"/>
      <w:r w:rsidRPr="00754FAE">
        <w:rPr>
          <w:rStyle w:val="normaltextrun"/>
          <w:color w:val="000000"/>
          <w:lang w:val="en-US"/>
        </w:rPr>
        <w:t>koje</w:t>
      </w:r>
      <w:proofErr w:type="spellEnd"/>
      <w:r w:rsidRPr="00754FAE">
        <w:rPr>
          <w:rStyle w:val="normaltextrun"/>
          <w:color w:val="000000"/>
          <w:lang w:val="en-US"/>
        </w:rPr>
        <w:t xml:space="preserve"> se </w:t>
      </w:r>
      <w:proofErr w:type="spellStart"/>
      <w:r w:rsidRPr="00754FAE">
        <w:rPr>
          <w:rStyle w:val="normaltextrun"/>
          <w:color w:val="000000"/>
          <w:lang w:val="en-US"/>
        </w:rPr>
        <w:t>mogu</w:t>
      </w:r>
      <w:proofErr w:type="spellEnd"/>
      <w:r w:rsidRPr="00754FAE">
        <w:rPr>
          <w:rStyle w:val="normaltextrun"/>
          <w:color w:val="000000"/>
          <w:lang w:val="en-US"/>
        </w:rPr>
        <w:t xml:space="preserve"> </w:t>
      </w:r>
      <w:proofErr w:type="spellStart"/>
      <w:r w:rsidRPr="00754FAE">
        <w:rPr>
          <w:rStyle w:val="normaltextrun"/>
          <w:color w:val="000000"/>
          <w:lang w:val="en-US"/>
        </w:rPr>
        <w:t>ostvariti</w:t>
      </w:r>
      <w:proofErr w:type="spellEnd"/>
      <w:r w:rsidRPr="00754FAE">
        <w:rPr>
          <w:rStyle w:val="normaltextrun"/>
          <w:color w:val="000000"/>
          <w:lang w:val="en-US"/>
        </w:rPr>
        <w:t xml:space="preserve"> </w:t>
      </w:r>
      <w:proofErr w:type="spellStart"/>
      <w:r w:rsidRPr="00754FAE">
        <w:rPr>
          <w:rStyle w:val="normaltextrun"/>
          <w:color w:val="000000"/>
          <w:lang w:val="en-US"/>
        </w:rPr>
        <w:t>ukoliko</w:t>
      </w:r>
      <w:proofErr w:type="spellEnd"/>
      <w:r w:rsidRPr="00754FAE">
        <w:rPr>
          <w:rStyle w:val="normaltextrun"/>
          <w:color w:val="000000"/>
          <w:lang w:val="en-US"/>
        </w:rPr>
        <w:t xml:space="preserve"> se </w:t>
      </w:r>
      <w:proofErr w:type="spellStart"/>
      <w:r w:rsidRPr="00754FAE">
        <w:rPr>
          <w:rStyle w:val="normaltextrun"/>
          <w:color w:val="000000"/>
          <w:lang w:val="en-US"/>
        </w:rPr>
        <w:t>navedene</w:t>
      </w:r>
      <w:proofErr w:type="spellEnd"/>
      <w:r w:rsidRPr="00754FAE">
        <w:rPr>
          <w:rStyle w:val="normaltextrun"/>
          <w:color w:val="000000"/>
          <w:lang w:val="en-US"/>
        </w:rPr>
        <w:t xml:space="preserve"> </w:t>
      </w:r>
      <w:proofErr w:type="spellStart"/>
      <w:r w:rsidRPr="00754FAE">
        <w:rPr>
          <w:rStyle w:val="normaltextrun"/>
          <w:color w:val="000000"/>
          <w:lang w:val="en-US"/>
        </w:rPr>
        <w:t>čestice</w:t>
      </w:r>
      <w:proofErr w:type="spellEnd"/>
      <w:r w:rsidRPr="00754FAE">
        <w:rPr>
          <w:rStyle w:val="normaltextrun"/>
          <w:color w:val="000000"/>
          <w:lang w:val="en-US"/>
        </w:rPr>
        <w:t xml:space="preserve"> </w:t>
      </w:r>
      <w:proofErr w:type="spellStart"/>
      <w:r w:rsidRPr="00754FAE">
        <w:rPr>
          <w:rStyle w:val="normaltextrun"/>
          <w:color w:val="000000"/>
          <w:lang w:val="en-US"/>
        </w:rPr>
        <w:t>prenamijene</w:t>
      </w:r>
      <w:proofErr w:type="spellEnd"/>
      <w:r w:rsidRPr="00754FAE">
        <w:rPr>
          <w:rStyle w:val="normaltextrun"/>
          <w:color w:val="000000"/>
          <w:lang w:val="en-US"/>
        </w:rPr>
        <w:t xml:space="preserve"> u </w:t>
      </w:r>
      <w:proofErr w:type="spellStart"/>
      <w:r w:rsidRPr="00754FAE">
        <w:rPr>
          <w:rStyle w:val="normaltextrun"/>
          <w:color w:val="000000"/>
          <w:lang w:val="en-US"/>
        </w:rPr>
        <w:t>društvenu</w:t>
      </w:r>
      <w:proofErr w:type="spellEnd"/>
      <w:r w:rsidRPr="00754FAE">
        <w:rPr>
          <w:rStyle w:val="normaltextrun"/>
          <w:color w:val="000000"/>
          <w:lang w:val="en-US"/>
        </w:rPr>
        <w:t xml:space="preserve"> </w:t>
      </w:r>
      <w:proofErr w:type="spellStart"/>
      <w:r w:rsidRPr="00754FAE">
        <w:rPr>
          <w:rStyle w:val="normaltextrun"/>
          <w:color w:val="000000"/>
          <w:lang w:val="en-US"/>
        </w:rPr>
        <w:t>namjenu</w:t>
      </w:r>
      <w:proofErr w:type="spellEnd"/>
      <w:r w:rsidRPr="00754FAE">
        <w:rPr>
          <w:rStyle w:val="normaltextrun"/>
          <w:color w:val="000000"/>
          <w:lang w:val="en-US"/>
        </w:rPr>
        <w:t>.</w:t>
      </w:r>
      <w:r w:rsidRPr="00754FAE">
        <w:rPr>
          <w:rStyle w:val="eop"/>
          <w:color w:val="000000"/>
        </w:rPr>
        <w:t> </w:t>
      </w:r>
    </w:p>
    <w:p w14:paraId="7E434712" w14:textId="77777777" w:rsidR="003B223D" w:rsidRPr="00754FAE" w:rsidRDefault="003B223D" w:rsidP="003B223D">
      <w:pPr>
        <w:pStyle w:val="paragraph"/>
        <w:spacing w:before="0" w:beforeAutospacing="0" w:after="0" w:afterAutospacing="0"/>
        <w:ind w:left="1800"/>
        <w:textAlignment w:val="baseline"/>
      </w:pPr>
    </w:p>
    <w:p w14:paraId="760A841B" w14:textId="77777777" w:rsidR="003B223D" w:rsidRPr="00754FAE" w:rsidRDefault="003B223D" w:rsidP="007510B3">
      <w:pPr>
        <w:pStyle w:val="paragraph"/>
        <w:numPr>
          <w:ilvl w:val="0"/>
          <w:numId w:val="21"/>
        </w:numPr>
        <w:spacing w:before="0" w:beforeAutospacing="0" w:after="0" w:afterAutospacing="0"/>
        <w:ind w:left="1800" w:firstLine="0"/>
        <w:textAlignment w:val="baseline"/>
        <w:rPr>
          <w:rStyle w:val="eop"/>
        </w:rPr>
      </w:pPr>
      <w:proofErr w:type="spellStart"/>
      <w:r w:rsidRPr="00754FAE">
        <w:rPr>
          <w:rStyle w:val="normaltextrun"/>
          <w:color w:val="000000"/>
          <w:lang w:val="en-US"/>
        </w:rPr>
        <w:t>Za</w:t>
      </w:r>
      <w:proofErr w:type="spellEnd"/>
      <w:r w:rsidRPr="00754FAE">
        <w:rPr>
          <w:rStyle w:val="normaltextrun"/>
          <w:color w:val="000000"/>
          <w:lang w:val="en-US"/>
        </w:rPr>
        <w:t xml:space="preserve"> </w:t>
      </w:r>
      <w:proofErr w:type="spellStart"/>
      <w:r w:rsidRPr="00754FAE">
        <w:rPr>
          <w:rStyle w:val="normaltextrun"/>
          <w:color w:val="000000"/>
          <w:lang w:val="en-US"/>
        </w:rPr>
        <w:t>točku</w:t>
      </w:r>
      <w:proofErr w:type="spellEnd"/>
      <w:r w:rsidRPr="00754FAE">
        <w:rPr>
          <w:rStyle w:val="normaltextrun"/>
          <w:color w:val="000000"/>
          <w:lang w:val="en-US"/>
        </w:rPr>
        <w:t xml:space="preserve"> c) </w:t>
      </w:r>
      <w:proofErr w:type="spellStart"/>
      <w:r w:rsidRPr="00754FAE">
        <w:rPr>
          <w:rStyle w:val="normaltextrun"/>
          <w:color w:val="000000"/>
          <w:lang w:val="en-US"/>
        </w:rPr>
        <w:t>proširenje</w:t>
      </w:r>
      <w:proofErr w:type="spellEnd"/>
      <w:r w:rsidRPr="00754FAE">
        <w:rPr>
          <w:rStyle w:val="normaltextrun"/>
          <w:color w:val="000000"/>
          <w:lang w:val="en-US"/>
        </w:rPr>
        <w:t xml:space="preserve"> zone </w:t>
      </w:r>
      <w:proofErr w:type="spellStart"/>
      <w:r w:rsidRPr="00754FAE">
        <w:rPr>
          <w:rStyle w:val="normaltextrun"/>
          <w:color w:val="000000"/>
          <w:lang w:val="en-US"/>
        </w:rPr>
        <w:t>sportske</w:t>
      </w:r>
      <w:proofErr w:type="spellEnd"/>
      <w:r w:rsidRPr="00754FAE">
        <w:rPr>
          <w:rStyle w:val="normaltextrun"/>
          <w:color w:val="000000"/>
          <w:lang w:val="en-US"/>
        </w:rPr>
        <w:t xml:space="preserve"> </w:t>
      </w:r>
      <w:proofErr w:type="spellStart"/>
      <w:r w:rsidRPr="00754FAE">
        <w:rPr>
          <w:rStyle w:val="normaltextrun"/>
          <w:color w:val="000000"/>
          <w:lang w:val="en-US"/>
        </w:rPr>
        <w:t>rekreacije</w:t>
      </w:r>
      <w:proofErr w:type="spellEnd"/>
      <w:r w:rsidRPr="00754FAE">
        <w:rPr>
          <w:rStyle w:val="normaltextrun"/>
          <w:color w:val="000000"/>
          <w:lang w:val="en-US"/>
        </w:rPr>
        <w:t xml:space="preserve"> u </w:t>
      </w:r>
      <w:proofErr w:type="spellStart"/>
      <w:r w:rsidRPr="00754FAE">
        <w:rPr>
          <w:rStyle w:val="normaltextrun"/>
          <w:color w:val="000000"/>
          <w:lang w:val="en-US"/>
        </w:rPr>
        <w:t>naselju</w:t>
      </w:r>
      <w:proofErr w:type="spellEnd"/>
      <w:r w:rsidRPr="00754FAE">
        <w:rPr>
          <w:rStyle w:val="normaltextrun"/>
          <w:color w:val="000000"/>
          <w:lang w:val="en-US"/>
        </w:rPr>
        <w:t xml:space="preserve"> </w:t>
      </w:r>
      <w:proofErr w:type="spellStart"/>
      <w:r w:rsidRPr="00754FAE">
        <w:rPr>
          <w:rStyle w:val="normaltextrun"/>
          <w:color w:val="000000"/>
          <w:lang w:val="en-US"/>
        </w:rPr>
        <w:t>Buzin</w:t>
      </w:r>
      <w:proofErr w:type="spellEnd"/>
      <w:r w:rsidRPr="00754FAE">
        <w:rPr>
          <w:rStyle w:val="normaltextrun"/>
          <w:color w:val="000000"/>
          <w:lang w:val="en-US"/>
        </w:rPr>
        <w:t xml:space="preserve"> </w:t>
      </w: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napominje</w:t>
      </w:r>
      <w:proofErr w:type="spellEnd"/>
      <w:r w:rsidRPr="00754FAE">
        <w:rPr>
          <w:rStyle w:val="normaltextrun"/>
          <w:color w:val="000000"/>
          <w:lang w:val="en-US"/>
        </w:rPr>
        <w:t xml:space="preserve"> da se </w:t>
      </w:r>
      <w:proofErr w:type="spellStart"/>
      <w:r w:rsidRPr="00754FAE">
        <w:rPr>
          <w:rStyle w:val="normaltextrun"/>
          <w:color w:val="000000"/>
          <w:lang w:val="en-US"/>
        </w:rPr>
        <w:t>predložena</w:t>
      </w:r>
      <w:proofErr w:type="spellEnd"/>
      <w:r w:rsidRPr="00754FAE">
        <w:rPr>
          <w:rStyle w:val="normaltextrun"/>
          <w:color w:val="000000"/>
          <w:lang w:val="en-US"/>
        </w:rPr>
        <w:t xml:space="preserve"> </w:t>
      </w:r>
      <w:proofErr w:type="spellStart"/>
      <w:r w:rsidRPr="00754FAE">
        <w:rPr>
          <w:rStyle w:val="normaltextrun"/>
          <w:color w:val="000000"/>
          <w:lang w:val="en-US"/>
        </w:rPr>
        <w:t>površina</w:t>
      </w:r>
      <w:proofErr w:type="spellEnd"/>
      <w:r w:rsidRPr="00754FAE">
        <w:rPr>
          <w:rStyle w:val="normaltextrun"/>
          <w:color w:val="000000"/>
          <w:lang w:val="en-US"/>
        </w:rPr>
        <w:t xml:space="preserve"> </w:t>
      </w:r>
      <w:proofErr w:type="spellStart"/>
      <w:r w:rsidRPr="00754FAE">
        <w:rPr>
          <w:rStyle w:val="normaltextrun"/>
          <w:color w:val="000000"/>
          <w:lang w:val="en-US"/>
        </w:rPr>
        <w:t>nalazi</w:t>
      </w:r>
      <w:proofErr w:type="spellEnd"/>
      <w:r w:rsidRPr="00754FAE">
        <w:rPr>
          <w:rStyle w:val="normaltextrun"/>
          <w:color w:val="000000"/>
          <w:lang w:val="en-US"/>
        </w:rPr>
        <w:t xml:space="preserve"> </w:t>
      </w:r>
      <w:proofErr w:type="spellStart"/>
      <w:r w:rsidRPr="00754FAE">
        <w:rPr>
          <w:rStyle w:val="normaltextrun"/>
          <w:color w:val="000000"/>
          <w:lang w:val="en-US"/>
        </w:rPr>
        <w:t>izvan</w:t>
      </w:r>
      <w:proofErr w:type="spellEnd"/>
      <w:r w:rsidRPr="00754FAE">
        <w:rPr>
          <w:rStyle w:val="normaltextrun"/>
          <w:color w:val="000000"/>
          <w:lang w:val="en-US"/>
        </w:rPr>
        <w:t xml:space="preserve"> </w:t>
      </w:r>
      <w:proofErr w:type="spellStart"/>
      <w:r w:rsidRPr="00754FAE">
        <w:rPr>
          <w:rStyle w:val="normaltextrun"/>
          <w:color w:val="000000"/>
          <w:lang w:val="en-US"/>
        </w:rPr>
        <w:t>građevinske</w:t>
      </w:r>
      <w:proofErr w:type="spellEnd"/>
      <w:r w:rsidRPr="00754FAE">
        <w:rPr>
          <w:rStyle w:val="normaltextrun"/>
          <w:color w:val="000000"/>
          <w:lang w:val="en-US"/>
        </w:rPr>
        <w:t xml:space="preserve"> </w:t>
      </w:r>
      <w:proofErr w:type="spellStart"/>
      <w:r w:rsidRPr="00754FAE">
        <w:rPr>
          <w:rStyle w:val="normaltextrun"/>
          <w:color w:val="000000"/>
          <w:lang w:val="en-US"/>
        </w:rPr>
        <w:t>površine</w:t>
      </w:r>
      <w:proofErr w:type="spellEnd"/>
      <w:r w:rsidRPr="00754FAE">
        <w:rPr>
          <w:rStyle w:val="normaltextrun"/>
          <w:color w:val="000000"/>
          <w:lang w:val="en-US"/>
        </w:rPr>
        <w:t xml:space="preserve"> </w:t>
      </w:r>
      <w:proofErr w:type="spellStart"/>
      <w:r w:rsidRPr="00754FAE">
        <w:rPr>
          <w:rStyle w:val="normaltextrun"/>
          <w:color w:val="000000"/>
          <w:lang w:val="en-US"/>
        </w:rPr>
        <w:t>naselja</w:t>
      </w:r>
      <w:proofErr w:type="spellEnd"/>
      <w:r w:rsidRPr="00754FAE">
        <w:rPr>
          <w:rStyle w:val="normaltextrun"/>
          <w:color w:val="000000"/>
          <w:lang w:val="en-US"/>
        </w:rPr>
        <w:t xml:space="preserve"> </w:t>
      </w:r>
      <w:proofErr w:type="spellStart"/>
      <w:r w:rsidRPr="00754FAE">
        <w:rPr>
          <w:rStyle w:val="normaltextrun"/>
          <w:color w:val="000000"/>
          <w:lang w:val="en-US"/>
        </w:rPr>
        <w:t>i</w:t>
      </w:r>
      <w:proofErr w:type="spellEnd"/>
      <w:r w:rsidRPr="00754FAE">
        <w:rPr>
          <w:rStyle w:val="normaltextrun"/>
          <w:color w:val="000000"/>
          <w:lang w:val="en-US"/>
        </w:rPr>
        <w:t xml:space="preserve"> da je </w:t>
      </w:r>
      <w:proofErr w:type="spellStart"/>
      <w:r w:rsidRPr="00754FAE">
        <w:rPr>
          <w:rStyle w:val="normaltextrun"/>
          <w:color w:val="000000"/>
          <w:lang w:val="en-US"/>
        </w:rPr>
        <w:t>većina</w:t>
      </w:r>
      <w:proofErr w:type="spellEnd"/>
      <w:r w:rsidRPr="00754FAE">
        <w:rPr>
          <w:rStyle w:val="normaltextrun"/>
          <w:color w:val="000000"/>
          <w:lang w:val="en-US"/>
        </w:rPr>
        <w:t xml:space="preserve"> </w:t>
      </w:r>
      <w:proofErr w:type="spellStart"/>
      <w:r w:rsidRPr="00754FAE">
        <w:rPr>
          <w:rStyle w:val="normaltextrun"/>
          <w:color w:val="000000"/>
          <w:lang w:val="en-US"/>
        </w:rPr>
        <w:t>čestica</w:t>
      </w:r>
      <w:proofErr w:type="spellEnd"/>
      <w:r w:rsidRPr="00754FAE">
        <w:rPr>
          <w:rStyle w:val="normaltextrun"/>
          <w:color w:val="000000"/>
          <w:lang w:val="en-US"/>
        </w:rPr>
        <w:t xml:space="preserve"> u </w:t>
      </w:r>
      <w:proofErr w:type="spellStart"/>
      <w:r w:rsidRPr="00754FAE">
        <w:rPr>
          <w:rStyle w:val="normaltextrun"/>
          <w:color w:val="000000"/>
          <w:lang w:val="en-US"/>
        </w:rPr>
        <w:t>privatnom</w:t>
      </w:r>
      <w:proofErr w:type="spellEnd"/>
      <w:r w:rsidRPr="00754FAE">
        <w:rPr>
          <w:rStyle w:val="normaltextrun"/>
          <w:color w:val="000000"/>
          <w:lang w:val="en-US"/>
        </w:rPr>
        <w:t xml:space="preserve"> </w:t>
      </w:r>
      <w:proofErr w:type="spellStart"/>
      <w:r w:rsidRPr="00754FAE">
        <w:rPr>
          <w:rStyle w:val="normaltextrun"/>
          <w:color w:val="000000"/>
          <w:lang w:val="en-US"/>
        </w:rPr>
        <w:t>vlasništvu</w:t>
      </w:r>
      <w:proofErr w:type="spellEnd"/>
      <w:r w:rsidRPr="00754FAE">
        <w:rPr>
          <w:rStyle w:val="normaltextrun"/>
          <w:color w:val="000000"/>
          <w:lang w:val="en-US"/>
        </w:rPr>
        <w:t xml:space="preserve">. </w:t>
      </w:r>
      <w:proofErr w:type="spellStart"/>
      <w:r w:rsidRPr="00754FAE">
        <w:rPr>
          <w:rStyle w:val="normaltextrun"/>
          <w:color w:val="000000"/>
          <w:lang w:val="en-US"/>
        </w:rPr>
        <w:t>Ukoliko</w:t>
      </w:r>
      <w:proofErr w:type="spellEnd"/>
      <w:r w:rsidRPr="00754FAE">
        <w:rPr>
          <w:rStyle w:val="normaltextrun"/>
          <w:color w:val="000000"/>
          <w:lang w:val="en-US"/>
        </w:rPr>
        <w:t xml:space="preserve"> </w:t>
      </w:r>
      <w:proofErr w:type="spellStart"/>
      <w:r w:rsidRPr="00754FAE">
        <w:rPr>
          <w:rStyle w:val="normaltextrun"/>
          <w:color w:val="000000"/>
          <w:lang w:val="en-US"/>
        </w:rPr>
        <w:t>nema</w:t>
      </w:r>
      <w:proofErr w:type="spellEnd"/>
      <w:r w:rsidRPr="00754FAE">
        <w:rPr>
          <w:rStyle w:val="normaltextrun"/>
          <w:color w:val="000000"/>
          <w:lang w:val="en-US"/>
        </w:rPr>
        <w:t xml:space="preserve"> </w:t>
      </w:r>
      <w:proofErr w:type="spellStart"/>
      <w:r w:rsidRPr="00754FAE">
        <w:rPr>
          <w:rStyle w:val="normaltextrun"/>
          <w:color w:val="000000"/>
          <w:lang w:val="en-US"/>
        </w:rPr>
        <w:t>bolje</w:t>
      </w:r>
      <w:proofErr w:type="spellEnd"/>
      <w:r w:rsidRPr="00754FAE">
        <w:rPr>
          <w:rStyle w:val="normaltextrun"/>
          <w:color w:val="000000"/>
          <w:lang w:val="en-US"/>
        </w:rPr>
        <w:t xml:space="preserve"> </w:t>
      </w:r>
      <w:proofErr w:type="spellStart"/>
      <w:r w:rsidRPr="00754FAE">
        <w:rPr>
          <w:rStyle w:val="normaltextrun"/>
          <w:color w:val="000000"/>
          <w:lang w:val="en-US"/>
        </w:rPr>
        <w:t>lokacije</w:t>
      </w:r>
      <w:proofErr w:type="spellEnd"/>
      <w:r w:rsidRPr="00754FAE">
        <w:rPr>
          <w:rStyle w:val="normaltextrun"/>
          <w:color w:val="000000"/>
          <w:lang w:val="en-US"/>
        </w:rPr>
        <w:t xml:space="preserve"> </w:t>
      </w:r>
      <w:proofErr w:type="spellStart"/>
      <w:r w:rsidRPr="00754FAE">
        <w:rPr>
          <w:rStyle w:val="normaltextrun"/>
          <w:color w:val="000000"/>
          <w:lang w:val="en-US"/>
        </w:rPr>
        <w:t>za</w:t>
      </w:r>
      <w:proofErr w:type="spellEnd"/>
      <w:r w:rsidRPr="00754FAE">
        <w:rPr>
          <w:rStyle w:val="normaltextrun"/>
          <w:color w:val="000000"/>
          <w:lang w:val="en-US"/>
        </w:rPr>
        <w:t xml:space="preserve"> </w:t>
      </w:r>
      <w:proofErr w:type="spellStart"/>
      <w:r w:rsidRPr="00754FAE">
        <w:rPr>
          <w:rStyle w:val="normaltextrun"/>
          <w:color w:val="000000"/>
          <w:lang w:val="en-US"/>
        </w:rPr>
        <w:t>proširenje</w:t>
      </w:r>
      <w:proofErr w:type="spellEnd"/>
      <w:r w:rsidRPr="00754FAE">
        <w:rPr>
          <w:rStyle w:val="normaltextrun"/>
          <w:color w:val="000000"/>
          <w:lang w:val="en-US"/>
        </w:rPr>
        <w:t xml:space="preserve"> </w:t>
      </w:r>
      <w:proofErr w:type="spellStart"/>
      <w:r w:rsidRPr="00754FAE">
        <w:rPr>
          <w:rStyle w:val="normaltextrun"/>
          <w:color w:val="000000"/>
          <w:lang w:val="en-US"/>
        </w:rPr>
        <w:t>sportske</w:t>
      </w:r>
      <w:proofErr w:type="spellEnd"/>
      <w:r w:rsidRPr="00754FAE">
        <w:rPr>
          <w:rStyle w:val="normaltextrun"/>
          <w:color w:val="000000"/>
          <w:lang w:val="en-US"/>
        </w:rPr>
        <w:t xml:space="preserve"> zone u </w:t>
      </w:r>
      <w:proofErr w:type="spellStart"/>
      <w:r w:rsidRPr="00754FAE">
        <w:rPr>
          <w:rStyle w:val="normaltextrun"/>
          <w:color w:val="000000"/>
          <w:lang w:val="en-US"/>
        </w:rPr>
        <w:t>naselju</w:t>
      </w:r>
      <w:proofErr w:type="spellEnd"/>
      <w:r w:rsidRPr="00754FAE">
        <w:rPr>
          <w:rStyle w:val="normaltextrun"/>
          <w:color w:val="000000"/>
          <w:lang w:val="en-US"/>
        </w:rPr>
        <w:t xml:space="preserve">, a </w:t>
      </w:r>
      <w:proofErr w:type="spellStart"/>
      <w:r w:rsidRPr="00754FAE">
        <w:rPr>
          <w:rStyle w:val="normaltextrun"/>
          <w:color w:val="000000"/>
          <w:lang w:val="en-US"/>
        </w:rPr>
        <w:t>gdje</w:t>
      </w:r>
      <w:proofErr w:type="spellEnd"/>
      <w:r w:rsidRPr="00754FAE">
        <w:rPr>
          <w:rStyle w:val="normaltextrun"/>
          <w:color w:val="000000"/>
          <w:lang w:val="en-US"/>
        </w:rPr>
        <w:t xml:space="preserve"> je </w:t>
      </w:r>
      <w:proofErr w:type="spellStart"/>
      <w:r w:rsidRPr="00754FAE">
        <w:rPr>
          <w:rStyle w:val="normaltextrun"/>
          <w:color w:val="000000"/>
          <w:lang w:val="en-US"/>
        </w:rPr>
        <w:t>i</w:t>
      </w:r>
      <w:proofErr w:type="spellEnd"/>
      <w:r w:rsidRPr="00754FAE">
        <w:rPr>
          <w:rStyle w:val="normaltextrun"/>
          <w:color w:val="000000"/>
          <w:lang w:val="en-US"/>
        </w:rPr>
        <w:t xml:space="preserve"> </w:t>
      </w:r>
      <w:proofErr w:type="spellStart"/>
      <w:r w:rsidRPr="00754FAE">
        <w:rPr>
          <w:rStyle w:val="normaltextrun"/>
          <w:color w:val="000000"/>
          <w:lang w:val="en-US"/>
        </w:rPr>
        <w:t>vlasništvo</w:t>
      </w:r>
      <w:proofErr w:type="spellEnd"/>
      <w:r w:rsidRPr="00754FAE">
        <w:rPr>
          <w:rStyle w:val="normaltextrun"/>
          <w:color w:val="000000"/>
          <w:lang w:val="en-US"/>
        </w:rPr>
        <w:t xml:space="preserve"> </w:t>
      </w:r>
      <w:proofErr w:type="spellStart"/>
      <w:r w:rsidRPr="00754FAE">
        <w:rPr>
          <w:rStyle w:val="normaltextrun"/>
          <w:color w:val="000000"/>
          <w:lang w:val="en-US"/>
        </w:rPr>
        <w:t>gradsko</w:t>
      </w:r>
      <w:proofErr w:type="spellEnd"/>
      <w:r w:rsidRPr="00754FAE">
        <w:rPr>
          <w:rStyle w:val="normaltextrun"/>
          <w:color w:val="000000"/>
          <w:lang w:val="en-US"/>
        </w:rPr>
        <w:t xml:space="preserve">, </w:t>
      </w: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podržava</w:t>
      </w:r>
      <w:proofErr w:type="spellEnd"/>
      <w:r w:rsidRPr="00754FAE">
        <w:rPr>
          <w:rStyle w:val="normaltextrun"/>
          <w:color w:val="000000"/>
          <w:lang w:val="en-US"/>
        </w:rPr>
        <w:t xml:space="preserve"> </w:t>
      </w:r>
      <w:proofErr w:type="spellStart"/>
      <w:r w:rsidRPr="00754FAE">
        <w:rPr>
          <w:rStyle w:val="normaltextrun"/>
          <w:color w:val="000000"/>
          <w:lang w:val="en-US"/>
        </w:rPr>
        <w:t>prijedlog</w:t>
      </w:r>
      <w:proofErr w:type="spellEnd"/>
      <w:r w:rsidRPr="00754FAE">
        <w:rPr>
          <w:rStyle w:val="normaltextrun"/>
          <w:color w:val="000000"/>
          <w:lang w:val="en-US"/>
        </w:rPr>
        <w:t>.</w:t>
      </w:r>
      <w:r w:rsidRPr="00754FAE">
        <w:rPr>
          <w:rStyle w:val="eop"/>
          <w:color w:val="000000"/>
        </w:rPr>
        <w:t> </w:t>
      </w:r>
    </w:p>
    <w:p w14:paraId="0C7B08B5" w14:textId="77777777" w:rsidR="003B223D" w:rsidRPr="00754FAE" w:rsidRDefault="003B223D" w:rsidP="003B223D">
      <w:pPr>
        <w:pStyle w:val="paragraph"/>
        <w:spacing w:before="0" w:beforeAutospacing="0" w:after="0" w:afterAutospacing="0"/>
        <w:textAlignment w:val="baseline"/>
      </w:pPr>
    </w:p>
    <w:p w14:paraId="6709B5D5" w14:textId="77777777" w:rsidR="003B223D" w:rsidRPr="00754FAE" w:rsidRDefault="003B223D" w:rsidP="007510B3">
      <w:pPr>
        <w:pStyle w:val="paragraph"/>
        <w:numPr>
          <w:ilvl w:val="0"/>
          <w:numId w:val="21"/>
        </w:numPr>
        <w:spacing w:before="0" w:beforeAutospacing="0" w:after="0" w:afterAutospacing="0"/>
        <w:ind w:left="1800" w:firstLine="0"/>
        <w:textAlignment w:val="baseline"/>
      </w:pPr>
      <w:proofErr w:type="spellStart"/>
      <w:r w:rsidRPr="00754FAE">
        <w:rPr>
          <w:rStyle w:val="normaltextrun"/>
          <w:color w:val="000000"/>
          <w:lang w:val="en-US"/>
        </w:rPr>
        <w:t>Za</w:t>
      </w:r>
      <w:proofErr w:type="spellEnd"/>
      <w:r w:rsidRPr="00754FAE">
        <w:rPr>
          <w:rStyle w:val="normaltextrun"/>
          <w:color w:val="000000"/>
          <w:lang w:val="en-US"/>
        </w:rPr>
        <w:t xml:space="preserve"> </w:t>
      </w:r>
      <w:proofErr w:type="spellStart"/>
      <w:r w:rsidRPr="00754FAE">
        <w:rPr>
          <w:rStyle w:val="normaltextrun"/>
          <w:color w:val="000000"/>
          <w:lang w:val="en-US"/>
        </w:rPr>
        <w:t>točku</w:t>
      </w:r>
      <w:proofErr w:type="spellEnd"/>
      <w:r w:rsidRPr="00754FAE">
        <w:rPr>
          <w:rStyle w:val="normaltextrun"/>
          <w:color w:val="000000"/>
          <w:lang w:val="en-US"/>
        </w:rPr>
        <w:t xml:space="preserve"> d) </w:t>
      </w:r>
      <w:proofErr w:type="spellStart"/>
      <w:r w:rsidRPr="00754FAE">
        <w:rPr>
          <w:rStyle w:val="normaltextrun"/>
          <w:color w:val="000000"/>
          <w:lang w:val="en-US"/>
        </w:rPr>
        <w:t>spojna</w:t>
      </w:r>
      <w:proofErr w:type="spellEnd"/>
      <w:r w:rsidRPr="00754FAE">
        <w:rPr>
          <w:rStyle w:val="normaltextrun"/>
          <w:color w:val="000000"/>
          <w:lang w:val="en-US"/>
        </w:rPr>
        <w:t xml:space="preserve"> </w:t>
      </w:r>
      <w:proofErr w:type="spellStart"/>
      <w:r w:rsidRPr="00754FAE">
        <w:rPr>
          <w:rStyle w:val="normaltextrun"/>
          <w:color w:val="000000"/>
          <w:lang w:val="en-US"/>
        </w:rPr>
        <w:t>cesta</w:t>
      </w:r>
      <w:proofErr w:type="spellEnd"/>
      <w:r w:rsidRPr="00754FAE">
        <w:rPr>
          <w:rStyle w:val="normaltextrun"/>
          <w:color w:val="000000"/>
          <w:lang w:val="en-US"/>
        </w:rPr>
        <w:t xml:space="preserve"> </w:t>
      </w:r>
      <w:proofErr w:type="spellStart"/>
      <w:r w:rsidRPr="00754FAE">
        <w:rPr>
          <w:rStyle w:val="normaltextrun"/>
          <w:color w:val="000000"/>
          <w:lang w:val="en-US"/>
        </w:rPr>
        <w:t>poslovne</w:t>
      </w:r>
      <w:proofErr w:type="spellEnd"/>
      <w:r w:rsidRPr="00754FAE">
        <w:rPr>
          <w:rStyle w:val="normaltextrun"/>
          <w:color w:val="000000"/>
          <w:lang w:val="en-US"/>
        </w:rPr>
        <w:t xml:space="preserve"> zone </w:t>
      </w:r>
      <w:proofErr w:type="spellStart"/>
      <w:r w:rsidRPr="00754FAE">
        <w:rPr>
          <w:rStyle w:val="normaltextrun"/>
          <w:color w:val="000000"/>
          <w:lang w:val="en-US"/>
        </w:rPr>
        <w:t>Buzin</w:t>
      </w:r>
      <w:proofErr w:type="spellEnd"/>
      <w:r w:rsidRPr="00754FAE">
        <w:rPr>
          <w:rStyle w:val="normaltextrun"/>
          <w:color w:val="000000"/>
          <w:lang w:val="en-US"/>
        </w:rPr>
        <w:t xml:space="preserve"> s </w:t>
      </w:r>
      <w:proofErr w:type="spellStart"/>
      <w:r w:rsidRPr="00754FAE">
        <w:rPr>
          <w:rStyle w:val="normaltextrun"/>
          <w:color w:val="000000"/>
          <w:lang w:val="en-US"/>
        </w:rPr>
        <w:t>autocestom</w:t>
      </w:r>
      <w:proofErr w:type="spellEnd"/>
      <w:r w:rsidRPr="00754FAE">
        <w:rPr>
          <w:rStyle w:val="normaltextrun"/>
          <w:color w:val="000000"/>
          <w:lang w:val="en-US"/>
        </w:rPr>
        <w:t xml:space="preserve"> </w:t>
      </w: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predlaže</w:t>
      </w:r>
      <w:proofErr w:type="spellEnd"/>
      <w:r w:rsidRPr="00754FAE">
        <w:rPr>
          <w:rStyle w:val="normaltextrun"/>
          <w:color w:val="000000"/>
          <w:lang w:val="en-US"/>
        </w:rPr>
        <w:t xml:space="preserve"> da </w:t>
      </w:r>
      <w:proofErr w:type="spellStart"/>
      <w:r w:rsidRPr="00754FAE">
        <w:rPr>
          <w:rStyle w:val="normaltextrun"/>
          <w:color w:val="000000"/>
          <w:lang w:val="en-US"/>
        </w:rPr>
        <w:t>stručni</w:t>
      </w:r>
      <w:proofErr w:type="spellEnd"/>
      <w:r w:rsidRPr="00754FAE">
        <w:rPr>
          <w:rStyle w:val="normaltextrun"/>
          <w:color w:val="000000"/>
          <w:lang w:val="en-US"/>
        </w:rPr>
        <w:t xml:space="preserve"> </w:t>
      </w:r>
      <w:proofErr w:type="spellStart"/>
      <w:r w:rsidRPr="00754FAE">
        <w:rPr>
          <w:rStyle w:val="normaltextrun"/>
          <w:color w:val="000000"/>
          <w:lang w:val="en-US"/>
        </w:rPr>
        <w:t>izrađivač</w:t>
      </w:r>
      <w:proofErr w:type="spellEnd"/>
      <w:r w:rsidRPr="00754FAE">
        <w:rPr>
          <w:rStyle w:val="normaltextrun"/>
          <w:color w:val="000000"/>
          <w:lang w:val="en-US"/>
        </w:rPr>
        <w:t xml:space="preserve"> </w:t>
      </w:r>
      <w:proofErr w:type="spellStart"/>
      <w:r w:rsidRPr="00754FAE">
        <w:rPr>
          <w:rStyle w:val="normaltextrun"/>
          <w:color w:val="000000"/>
          <w:lang w:val="en-US"/>
        </w:rPr>
        <w:t>ocijeni</w:t>
      </w:r>
      <w:proofErr w:type="spellEnd"/>
      <w:r w:rsidRPr="00754FAE">
        <w:rPr>
          <w:rStyle w:val="normaltextrun"/>
          <w:color w:val="000000"/>
          <w:lang w:val="en-US"/>
        </w:rPr>
        <w:t xml:space="preserve"> </w:t>
      </w:r>
      <w:proofErr w:type="spellStart"/>
      <w:r w:rsidRPr="00754FAE">
        <w:rPr>
          <w:rStyle w:val="normaltextrun"/>
          <w:color w:val="000000"/>
          <w:lang w:val="en-US"/>
        </w:rPr>
        <w:t>i</w:t>
      </w:r>
      <w:proofErr w:type="spellEnd"/>
      <w:r w:rsidRPr="00754FAE">
        <w:rPr>
          <w:rStyle w:val="normaltextrun"/>
          <w:color w:val="000000"/>
          <w:lang w:val="en-US"/>
        </w:rPr>
        <w:t xml:space="preserve"> </w:t>
      </w:r>
      <w:proofErr w:type="spellStart"/>
      <w:r w:rsidRPr="00754FAE">
        <w:rPr>
          <w:rStyle w:val="normaltextrun"/>
          <w:color w:val="000000"/>
          <w:lang w:val="en-US"/>
        </w:rPr>
        <w:t>mogućnost</w:t>
      </w:r>
      <w:proofErr w:type="spellEnd"/>
      <w:r w:rsidRPr="00754FAE">
        <w:rPr>
          <w:rStyle w:val="normaltextrun"/>
          <w:color w:val="000000"/>
          <w:lang w:val="en-US"/>
        </w:rPr>
        <w:t xml:space="preserve"> </w:t>
      </w:r>
      <w:proofErr w:type="spellStart"/>
      <w:r w:rsidRPr="00754FAE">
        <w:rPr>
          <w:rStyle w:val="normaltextrun"/>
          <w:color w:val="000000"/>
          <w:lang w:val="en-US"/>
        </w:rPr>
        <w:t>izrade</w:t>
      </w:r>
      <w:proofErr w:type="spellEnd"/>
      <w:r w:rsidRPr="00754FAE">
        <w:rPr>
          <w:rStyle w:val="normaltextrun"/>
          <w:color w:val="000000"/>
          <w:lang w:val="en-US"/>
        </w:rPr>
        <w:t xml:space="preserve"> </w:t>
      </w:r>
      <w:proofErr w:type="spellStart"/>
      <w:r w:rsidRPr="00754FAE">
        <w:rPr>
          <w:rStyle w:val="normaltextrun"/>
          <w:color w:val="000000"/>
          <w:lang w:val="en-US"/>
        </w:rPr>
        <w:t>prometnog</w:t>
      </w:r>
      <w:proofErr w:type="spellEnd"/>
      <w:r w:rsidRPr="00754FAE">
        <w:rPr>
          <w:rStyle w:val="normaltextrun"/>
          <w:color w:val="000000"/>
          <w:lang w:val="en-US"/>
        </w:rPr>
        <w:t xml:space="preserve"> </w:t>
      </w:r>
      <w:proofErr w:type="spellStart"/>
      <w:r w:rsidRPr="00754FAE">
        <w:rPr>
          <w:rStyle w:val="normaltextrun"/>
          <w:color w:val="000000"/>
          <w:lang w:val="en-US"/>
        </w:rPr>
        <w:t>koridora</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k.č</w:t>
      </w:r>
      <w:proofErr w:type="spellEnd"/>
      <w:r w:rsidRPr="00754FAE">
        <w:rPr>
          <w:rStyle w:val="normaltextrun"/>
          <w:color w:val="000000"/>
          <w:lang w:val="en-US"/>
        </w:rPr>
        <w:t xml:space="preserve">. 689/4 </w:t>
      </w:r>
      <w:proofErr w:type="spellStart"/>
      <w:r w:rsidRPr="00754FAE">
        <w:rPr>
          <w:rStyle w:val="normaltextrun"/>
          <w:color w:val="000000"/>
          <w:lang w:val="en-US"/>
        </w:rPr>
        <w:t>kao</w:t>
      </w:r>
      <w:proofErr w:type="spellEnd"/>
      <w:r w:rsidRPr="00754FAE">
        <w:rPr>
          <w:rStyle w:val="normaltextrun"/>
          <w:color w:val="000000"/>
          <w:lang w:val="en-US"/>
        </w:rPr>
        <w:t xml:space="preserve"> </w:t>
      </w:r>
      <w:proofErr w:type="spellStart"/>
      <w:r w:rsidRPr="00754FAE">
        <w:rPr>
          <w:rStyle w:val="normaltextrun"/>
          <w:color w:val="000000"/>
          <w:lang w:val="en-US"/>
        </w:rPr>
        <w:t>rješenja</w:t>
      </w:r>
      <w:proofErr w:type="spellEnd"/>
      <w:r w:rsidRPr="00754FAE">
        <w:rPr>
          <w:rStyle w:val="normaltextrun"/>
          <w:color w:val="000000"/>
          <w:lang w:val="en-US"/>
        </w:rPr>
        <w:t xml:space="preserve"> </w:t>
      </w:r>
      <w:proofErr w:type="spellStart"/>
      <w:r w:rsidRPr="00754FAE">
        <w:rPr>
          <w:rStyle w:val="normaltextrun"/>
          <w:color w:val="000000"/>
          <w:lang w:val="en-US"/>
        </w:rPr>
        <w:t>koje</w:t>
      </w:r>
      <w:proofErr w:type="spellEnd"/>
      <w:r w:rsidRPr="00754FAE">
        <w:rPr>
          <w:rStyle w:val="normaltextrun"/>
          <w:color w:val="000000"/>
          <w:lang w:val="en-US"/>
        </w:rPr>
        <w:t xml:space="preserve"> ne bi </w:t>
      </w:r>
      <w:proofErr w:type="spellStart"/>
      <w:r w:rsidRPr="00754FAE">
        <w:rPr>
          <w:rStyle w:val="normaltextrun"/>
          <w:color w:val="000000"/>
          <w:lang w:val="en-US"/>
        </w:rPr>
        <w:t>obuhvaćalo</w:t>
      </w:r>
      <w:proofErr w:type="spellEnd"/>
      <w:r w:rsidRPr="00754FAE">
        <w:rPr>
          <w:rStyle w:val="normaltextrun"/>
          <w:color w:val="000000"/>
          <w:lang w:val="en-US"/>
        </w:rPr>
        <w:t xml:space="preserve"> </w:t>
      </w:r>
      <w:proofErr w:type="spellStart"/>
      <w:r w:rsidRPr="00754FAE">
        <w:rPr>
          <w:rStyle w:val="normaltextrun"/>
          <w:color w:val="000000"/>
          <w:lang w:val="en-US"/>
        </w:rPr>
        <w:t>riješavanje</w:t>
      </w:r>
      <w:proofErr w:type="spellEnd"/>
      <w:r w:rsidRPr="00754FAE">
        <w:rPr>
          <w:rStyle w:val="normaltextrun"/>
          <w:color w:val="000000"/>
          <w:lang w:val="en-US"/>
        </w:rPr>
        <w:t xml:space="preserve"> </w:t>
      </w:r>
      <w:proofErr w:type="spellStart"/>
      <w:r w:rsidRPr="00754FAE">
        <w:rPr>
          <w:rStyle w:val="normaltextrun"/>
          <w:color w:val="000000"/>
          <w:lang w:val="en-US"/>
        </w:rPr>
        <w:t>imovinsko-pravnih</w:t>
      </w:r>
      <w:proofErr w:type="spellEnd"/>
      <w:r w:rsidRPr="00754FAE">
        <w:rPr>
          <w:rStyle w:val="normaltextrun"/>
          <w:color w:val="000000"/>
          <w:lang w:val="en-US"/>
        </w:rPr>
        <w:t xml:space="preserve"> </w:t>
      </w:r>
      <w:proofErr w:type="spellStart"/>
      <w:r w:rsidRPr="00754FAE">
        <w:rPr>
          <w:rStyle w:val="normaltextrun"/>
          <w:color w:val="000000"/>
          <w:lang w:val="en-US"/>
        </w:rPr>
        <w:t>pitanja</w:t>
      </w:r>
      <w:proofErr w:type="spellEnd"/>
      <w:r w:rsidRPr="00754FAE">
        <w:rPr>
          <w:rStyle w:val="normaltextrun"/>
          <w:color w:val="000000"/>
          <w:lang w:val="en-US"/>
        </w:rPr>
        <w:t xml:space="preserve"> </w:t>
      </w:r>
      <w:proofErr w:type="spellStart"/>
      <w:r w:rsidRPr="00754FAE">
        <w:rPr>
          <w:rStyle w:val="normaltextrun"/>
          <w:color w:val="000000"/>
          <w:lang w:val="en-US"/>
        </w:rPr>
        <w:t>kao</w:t>
      </w:r>
      <w:proofErr w:type="spellEnd"/>
      <w:r w:rsidRPr="00754FAE">
        <w:rPr>
          <w:rStyle w:val="normaltextrun"/>
          <w:color w:val="000000"/>
          <w:lang w:val="en-US"/>
        </w:rPr>
        <w:t xml:space="preserve"> </w:t>
      </w:r>
      <w:proofErr w:type="spellStart"/>
      <w:r w:rsidRPr="00754FAE">
        <w:rPr>
          <w:rStyle w:val="normaltextrun"/>
          <w:color w:val="000000"/>
          <w:lang w:val="en-US"/>
        </w:rPr>
        <w:t>prijedlog</w:t>
      </w:r>
      <w:proofErr w:type="spellEnd"/>
      <w:r w:rsidRPr="00754FAE">
        <w:rPr>
          <w:rStyle w:val="normaltextrun"/>
          <w:color w:val="000000"/>
          <w:lang w:val="en-US"/>
        </w:rPr>
        <w:t xml:space="preserve"> VMO </w:t>
      </w:r>
      <w:proofErr w:type="spellStart"/>
      <w:r w:rsidRPr="00754FAE">
        <w:rPr>
          <w:rStyle w:val="normaltextrun"/>
          <w:color w:val="000000"/>
          <w:lang w:val="en-US"/>
        </w:rPr>
        <w:t>Buzin</w:t>
      </w:r>
      <w:proofErr w:type="spellEnd"/>
      <w:r w:rsidRPr="00754FAE">
        <w:rPr>
          <w:rStyle w:val="normaltextrun"/>
          <w:color w:val="000000"/>
          <w:lang w:val="en-US"/>
        </w:rPr>
        <w:t>.</w:t>
      </w:r>
    </w:p>
    <w:p w14:paraId="7A91A16A" w14:textId="77777777" w:rsidR="003B223D" w:rsidRPr="00754FAE" w:rsidRDefault="003B223D" w:rsidP="003B223D">
      <w:pPr>
        <w:pStyle w:val="paragraph"/>
        <w:spacing w:before="0" w:beforeAutospacing="0" w:after="0" w:afterAutospacing="0"/>
        <w:textAlignment w:val="baseline"/>
      </w:pPr>
    </w:p>
    <w:p w14:paraId="3FEA5512" w14:textId="77777777" w:rsidR="003B223D" w:rsidRPr="00754FAE" w:rsidRDefault="003B223D" w:rsidP="003B223D">
      <w:pPr>
        <w:pStyle w:val="paragraph"/>
        <w:spacing w:before="0" w:beforeAutospacing="0" w:after="0" w:afterAutospacing="0"/>
        <w:textAlignment w:val="baseline"/>
      </w:pPr>
    </w:p>
    <w:p w14:paraId="0D69DC2B" w14:textId="16BC49D9" w:rsidR="003B223D" w:rsidRPr="00754FAE" w:rsidRDefault="003B223D" w:rsidP="007A10E2">
      <w:pPr>
        <w:pStyle w:val="ListParagraph"/>
        <w:numPr>
          <w:ilvl w:val="3"/>
          <w:numId w:val="7"/>
        </w:numPr>
        <w:suppressAutoHyphens w:val="0"/>
        <w:spacing w:after="240"/>
        <w:ind w:left="426" w:firstLine="0"/>
        <w:rPr>
          <w:rStyle w:val="normaltextrun"/>
          <w:rFonts w:ascii="Times New Roman" w:hAnsi="Times New Roman"/>
          <w:sz w:val="24"/>
          <w:szCs w:val="24"/>
        </w:rPr>
      </w:pPr>
      <w:r w:rsidRPr="00754FAE">
        <w:rPr>
          <w:rFonts w:ascii="Times New Roman" w:hAnsi="Times New Roman"/>
          <w:sz w:val="24"/>
          <w:szCs w:val="24"/>
        </w:rPr>
        <w:t xml:space="preserve">Ovaj će zaključak biti upućen </w:t>
      </w:r>
      <w:r w:rsidRPr="00754FAE">
        <w:rPr>
          <w:rStyle w:val="normaltextrun"/>
          <w:rFonts w:ascii="Times New Roman" w:hAnsi="Times New Roman"/>
          <w:color w:val="000000"/>
          <w:sz w:val="24"/>
          <w:szCs w:val="24"/>
        </w:rPr>
        <w:t>Gradskom uredu za gospodarstvo, ekološku održivost i strategijsko planiranje.</w:t>
      </w:r>
    </w:p>
    <w:p w14:paraId="5069C480" w14:textId="77777777" w:rsidR="007A10E2" w:rsidRPr="00754FAE" w:rsidRDefault="007A10E2" w:rsidP="007A10E2">
      <w:pPr>
        <w:suppressAutoHyphens w:val="0"/>
        <w:spacing w:after="240"/>
      </w:pPr>
    </w:p>
    <w:p w14:paraId="1B29E1B8" w14:textId="66683CB9" w:rsidR="003B223D" w:rsidRPr="00754FAE" w:rsidRDefault="003B223D" w:rsidP="003B223D">
      <w:pPr>
        <w:spacing w:before="120" w:after="120"/>
        <w:ind w:left="709" w:right="544" w:hanging="709"/>
        <w:jc w:val="both"/>
        <w:rPr>
          <w:b/>
          <w:i/>
          <w:u w:val="single"/>
        </w:rPr>
      </w:pPr>
      <w:r w:rsidRPr="00754FAE">
        <w:rPr>
          <w:b/>
          <w:u w:val="single"/>
        </w:rPr>
        <w:t xml:space="preserve">Ad. 10. Zaključak o proširenju trase 220 Glavni kolodvor – </w:t>
      </w:r>
      <w:proofErr w:type="spellStart"/>
      <w:r w:rsidRPr="00754FAE">
        <w:rPr>
          <w:b/>
          <w:u w:val="single"/>
        </w:rPr>
        <w:t>Dugave</w:t>
      </w:r>
      <w:proofErr w:type="spellEnd"/>
      <w:r w:rsidRPr="00754FAE">
        <w:rPr>
          <w:b/>
          <w:u w:val="single"/>
        </w:rPr>
        <w:t xml:space="preserve"> sa izlazom na Sarajevsku cestu, </w:t>
      </w:r>
      <w:r w:rsidRPr="00754FAE">
        <w:rPr>
          <w:b/>
          <w:i/>
          <w:u w:val="single"/>
        </w:rPr>
        <w:t>donosi se</w:t>
      </w:r>
    </w:p>
    <w:p w14:paraId="1D2E9657" w14:textId="77777777" w:rsidR="003B223D" w:rsidRPr="00754FAE" w:rsidRDefault="003B223D" w:rsidP="003B223D">
      <w:pPr>
        <w:ind w:firstLine="709"/>
        <w:jc w:val="both"/>
      </w:pPr>
      <w:r w:rsidRPr="00754FAE">
        <w:t>Članovi Vijeća primili su materijal uz poziv. Predsjednik uvodno obrazlaže predmetnu točku dnevnog reda te otvara raspravu.</w:t>
      </w:r>
    </w:p>
    <w:p w14:paraId="1F4A499F" w14:textId="059B97DD" w:rsidR="003B223D" w:rsidRPr="00754FAE" w:rsidRDefault="003B223D" w:rsidP="003B223D">
      <w:pPr>
        <w:ind w:firstLine="709"/>
        <w:jc w:val="both"/>
      </w:pPr>
      <w:r w:rsidRPr="00754FAE">
        <w:t>Bez rasprave, uz 16 glasova „ZA“,  0 „PROTIV“ i 1 „SUZDRŽAN“ Vijeće donosi</w:t>
      </w:r>
    </w:p>
    <w:p w14:paraId="7FF70D35" w14:textId="77777777" w:rsidR="003B223D" w:rsidRPr="00754FAE" w:rsidRDefault="003B223D" w:rsidP="003B223D">
      <w:pPr>
        <w:ind w:firstLine="709"/>
        <w:jc w:val="both"/>
      </w:pPr>
    </w:p>
    <w:p w14:paraId="79B93748" w14:textId="77777777" w:rsidR="003B223D" w:rsidRPr="00754FAE" w:rsidRDefault="003B223D" w:rsidP="003B223D">
      <w:pPr>
        <w:jc w:val="center"/>
        <w:rPr>
          <w:b/>
        </w:rPr>
      </w:pPr>
      <w:r w:rsidRPr="00754FAE">
        <w:rPr>
          <w:b/>
        </w:rPr>
        <w:t>Z A K L J U Č A K</w:t>
      </w:r>
    </w:p>
    <w:p w14:paraId="518AC5F5" w14:textId="77777777" w:rsidR="003B223D" w:rsidRPr="00754FAE" w:rsidRDefault="003B223D" w:rsidP="003B223D">
      <w:pPr>
        <w:jc w:val="center"/>
        <w:rPr>
          <w:rStyle w:val="normaltextrun"/>
          <w:b/>
          <w:bCs/>
          <w:color w:val="000000"/>
          <w:shd w:val="clear" w:color="auto" w:fill="FFFFFF"/>
        </w:rPr>
      </w:pPr>
      <w:r w:rsidRPr="00754FAE">
        <w:rPr>
          <w:rStyle w:val="normaltextrun"/>
          <w:b/>
          <w:bCs/>
          <w:color w:val="000000"/>
          <w:shd w:val="clear" w:color="auto" w:fill="FFFFFF"/>
        </w:rPr>
        <w:t xml:space="preserve">o proširenju trase 220 Glavni kolodvor – </w:t>
      </w:r>
      <w:proofErr w:type="spellStart"/>
      <w:r w:rsidRPr="00754FAE">
        <w:rPr>
          <w:rStyle w:val="normaltextrun"/>
          <w:b/>
          <w:bCs/>
          <w:color w:val="000000"/>
          <w:shd w:val="clear" w:color="auto" w:fill="FFFFFF"/>
        </w:rPr>
        <w:t>Dugave</w:t>
      </w:r>
      <w:proofErr w:type="spellEnd"/>
      <w:r w:rsidRPr="00754FAE">
        <w:rPr>
          <w:rStyle w:val="normaltextrun"/>
          <w:b/>
          <w:bCs/>
          <w:color w:val="000000"/>
          <w:shd w:val="clear" w:color="auto" w:fill="FFFFFF"/>
        </w:rPr>
        <w:t xml:space="preserve"> sa izlazom na Sarajevsku cestu</w:t>
      </w:r>
    </w:p>
    <w:p w14:paraId="53D92B22" w14:textId="77777777" w:rsidR="003B223D" w:rsidRPr="00754FAE" w:rsidRDefault="003B223D" w:rsidP="003B223D">
      <w:pPr>
        <w:jc w:val="center"/>
        <w:rPr>
          <w:b/>
        </w:rPr>
      </w:pPr>
    </w:p>
    <w:p w14:paraId="4D589D1B" w14:textId="77777777" w:rsidR="003B223D" w:rsidRPr="00754FAE" w:rsidRDefault="003B223D" w:rsidP="007510B3">
      <w:pPr>
        <w:pStyle w:val="paragraph"/>
        <w:numPr>
          <w:ilvl w:val="0"/>
          <w:numId w:val="22"/>
        </w:numPr>
        <w:spacing w:before="0" w:beforeAutospacing="0" w:after="0" w:afterAutospacing="0"/>
        <w:textAlignment w:val="baseline"/>
        <w:rPr>
          <w:rStyle w:val="eop"/>
        </w:rPr>
      </w:pP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Gradske</w:t>
      </w:r>
      <w:proofErr w:type="spellEnd"/>
      <w:r w:rsidRPr="00754FAE">
        <w:rPr>
          <w:rStyle w:val="normaltextrun"/>
          <w:color w:val="000000"/>
          <w:lang w:val="en-US"/>
        </w:rPr>
        <w:t xml:space="preserve"> </w:t>
      </w:r>
      <w:proofErr w:type="spellStart"/>
      <w:r w:rsidRPr="00754FAE">
        <w:rPr>
          <w:rStyle w:val="normaltextrun"/>
          <w:color w:val="000000"/>
          <w:lang w:val="en-US"/>
        </w:rPr>
        <w:t>četvrti</w:t>
      </w:r>
      <w:proofErr w:type="spellEnd"/>
      <w:r w:rsidRPr="00754FAE">
        <w:rPr>
          <w:rStyle w:val="normaltextrun"/>
          <w:color w:val="000000"/>
          <w:lang w:val="en-US"/>
        </w:rPr>
        <w:t xml:space="preserve"> Novi Zagreb - </w:t>
      </w:r>
      <w:proofErr w:type="spellStart"/>
      <w:r w:rsidRPr="00754FAE">
        <w:rPr>
          <w:rStyle w:val="normaltextrun"/>
          <w:color w:val="000000"/>
          <w:lang w:val="en-US"/>
        </w:rPr>
        <w:t>istok</w:t>
      </w:r>
      <w:proofErr w:type="spellEnd"/>
      <w:r w:rsidRPr="00754FAE">
        <w:rPr>
          <w:rStyle w:val="normaltextrun"/>
          <w:color w:val="000000"/>
          <w:lang w:val="en-US"/>
        </w:rPr>
        <w:t xml:space="preserve"> </w:t>
      </w:r>
      <w:proofErr w:type="spellStart"/>
      <w:r w:rsidRPr="00754FAE">
        <w:rPr>
          <w:rStyle w:val="normaltextrun"/>
          <w:color w:val="000000"/>
          <w:lang w:val="en-US"/>
        </w:rPr>
        <w:t>predlaže</w:t>
      </w:r>
      <w:proofErr w:type="spellEnd"/>
      <w:r w:rsidRPr="00754FAE">
        <w:rPr>
          <w:rStyle w:val="normaltextrun"/>
          <w:color w:val="000000"/>
          <w:lang w:val="en-US"/>
        </w:rPr>
        <w:t xml:space="preserve"> </w:t>
      </w:r>
      <w:proofErr w:type="spellStart"/>
      <w:r w:rsidRPr="00754FAE">
        <w:rPr>
          <w:rStyle w:val="normaltextrun"/>
          <w:color w:val="000000"/>
          <w:lang w:val="en-US"/>
        </w:rPr>
        <w:t>izradu</w:t>
      </w:r>
      <w:proofErr w:type="spellEnd"/>
      <w:r w:rsidRPr="00754FAE">
        <w:rPr>
          <w:rStyle w:val="normaltextrun"/>
          <w:color w:val="000000"/>
          <w:lang w:val="en-US"/>
        </w:rPr>
        <w:t xml:space="preserve"> </w:t>
      </w:r>
      <w:proofErr w:type="spellStart"/>
      <w:r w:rsidRPr="00754FAE">
        <w:rPr>
          <w:rStyle w:val="normaltextrun"/>
          <w:color w:val="000000"/>
          <w:lang w:val="en-US"/>
        </w:rPr>
        <w:t>nove</w:t>
      </w:r>
      <w:proofErr w:type="spellEnd"/>
      <w:r w:rsidRPr="00754FAE">
        <w:rPr>
          <w:rStyle w:val="normaltextrun"/>
          <w:color w:val="000000"/>
          <w:lang w:val="en-US"/>
        </w:rPr>
        <w:t xml:space="preserve"> </w:t>
      </w:r>
      <w:proofErr w:type="spellStart"/>
      <w:r w:rsidRPr="00754FAE">
        <w:rPr>
          <w:rStyle w:val="normaltextrun"/>
          <w:color w:val="000000"/>
          <w:lang w:val="en-US"/>
        </w:rPr>
        <w:t>autobusne</w:t>
      </w:r>
      <w:proofErr w:type="spellEnd"/>
      <w:r w:rsidRPr="00754FAE">
        <w:rPr>
          <w:rStyle w:val="normaltextrun"/>
          <w:color w:val="000000"/>
          <w:lang w:val="en-US"/>
        </w:rPr>
        <w:t xml:space="preserve"> </w:t>
      </w:r>
      <w:proofErr w:type="spellStart"/>
      <w:r w:rsidRPr="00754FAE">
        <w:rPr>
          <w:rStyle w:val="normaltextrun"/>
          <w:color w:val="000000"/>
          <w:lang w:val="en-US"/>
        </w:rPr>
        <w:t>postaje</w:t>
      </w:r>
      <w:proofErr w:type="spellEnd"/>
      <w:r w:rsidRPr="00754FAE">
        <w:rPr>
          <w:rStyle w:val="normaltextrun"/>
          <w:color w:val="000000"/>
          <w:lang w:val="en-US"/>
        </w:rPr>
        <w:t xml:space="preserve"> u </w:t>
      </w:r>
      <w:proofErr w:type="spellStart"/>
      <w:r w:rsidRPr="00754FAE">
        <w:rPr>
          <w:rStyle w:val="normaltextrun"/>
          <w:color w:val="000000"/>
          <w:lang w:val="en-US"/>
        </w:rPr>
        <w:t>Dugavama</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k.č</w:t>
      </w:r>
      <w:proofErr w:type="spellEnd"/>
      <w:r w:rsidRPr="00754FAE">
        <w:rPr>
          <w:rStyle w:val="normaltextrun"/>
          <w:color w:val="000000"/>
          <w:lang w:val="en-US"/>
        </w:rPr>
        <w:t xml:space="preserve">. 2010/1 u </w:t>
      </w:r>
      <w:proofErr w:type="spellStart"/>
      <w:r w:rsidRPr="00754FAE">
        <w:rPr>
          <w:rStyle w:val="normaltextrun"/>
          <w:color w:val="000000"/>
          <w:lang w:val="en-US"/>
        </w:rPr>
        <w:t>općini</w:t>
      </w:r>
      <w:proofErr w:type="spellEnd"/>
      <w:r w:rsidRPr="00754FAE">
        <w:rPr>
          <w:rStyle w:val="normaltextrun"/>
          <w:color w:val="000000"/>
          <w:lang w:val="en-US"/>
        </w:rPr>
        <w:t xml:space="preserve"> </w:t>
      </w:r>
      <w:proofErr w:type="spellStart"/>
      <w:r w:rsidRPr="00754FAE">
        <w:rPr>
          <w:rStyle w:val="normaltextrun"/>
          <w:color w:val="000000"/>
          <w:lang w:val="en-US"/>
        </w:rPr>
        <w:t>Jakuševec</w:t>
      </w:r>
      <w:proofErr w:type="spellEnd"/>
      <w:r w:rsidRPr="00754FAE">
        <w:rPr>
          <w:rStyle w:val="normaltextrun"/>
          <w:color w:val="000000"/>
          <w:lang w:val="en-US"/>
        </w:rPr>
        <w:t xml:space="preserve">, </w:t>
      </w:r>
      <w:proofErr w:type="spellStart"/>
      <w:r w:rsidRPr="00754FAE">
        <w:rPr>
          <w:rStyle w:val="normaltextrun"/>
          <w:color w:val="000000"/>
          <w:lang w:val="en-US"/>
        </w:rPr>
        <w:t>te</w:t>
      </w:r>
      <w:proofErr w:type="spellEnd"/>
      <w:r w:rsidRPr="00754FAE">
        <w:rPr>
          <w:rStyle w:val="normaltextrun"/>
          <w:color w:val="000000"/>
          <w:lang w:val="en-US"/>
        </w:rPr>
        <w:t xml:space="preserve"> </w:t>
      </w:r>
      <w:proofErr w:type="spellStart"/>
      <w:r w:rsidRPr="00754FAE">
        <w:rPr>
          <w:rStyle w:val="normaltextrun"/>
          <w:color w:val="000000"/>
          <w:lang w:val="en-US"/>
        </w:rPr>
        <w:t>proširenje</w:t>
      </w:r>
      <w:proofErr w:type="spellEnd"/>
      <w:r w:rsidRPr="00754FAE">
        <w:rPr>
          <w:rStyle w:val="normaltextrun"/>
          <w:color w:val="000000"/>
          <w:lang w:val="en-US"/>
        </w:rPr>
        <w:t xml:space="preserve"> </w:t>
      </w:r>
      <w:proofErr w:type="spellStart"/>
      <w:r w:rsidRPr="00754FAE">
        <w:rPr>
          <w:rStyle w:val="normaltextrun"/>
          <w:color w:val="000000"/>
          <w:lang w:val="en-US"/>
        </w:rPr>
        <w:t>autobusne</w:t>
      </w:r>
      <w:proofErr w:type="spellEnd"/>
      <w:r w:rsidRPr="00754FAE">
        <w:rPr>
          <w:rStyle w:val="normaltextrun"/>
          <w:color w:val="000000"/>
          <w:lang w:val="en-US"/>
        </w:rPr>
        <w:t xml:space="preserve"> </w:t>
      </w:r>
      <w:proofErr w:type="spellStart"/>
      <w:r w:rsidRPr="00754FAE">
        <w:rPr>
          <w:rStyle w:val="normaltextrun"/>
          <w:color w:val="000000"/>
          <w:lang w:val="en-US"/>
        </w:rPr>
        <w:t>postaje</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Sarajevskoj</w:t>
      </w:r>
      <w:proofErr w:type="spellEnd"/>
      <w:r w:rsidRPr="00754FAE">
        <w:rPr>
          <w:rStyle w:val="normaltextrun"/>
          <w:color w:val="000000"/>
          <w:lang w:val="en-US"/>
        </w:rPr>
        <w:t xml:space="preserve"> cesti </w:t>
      </w:r>
      <w:proofErr w:type="spellStart"/>
      <w:r w:rsidRPr="00754FAE">
        <w:rPr>
          <w:rStyle w:val="normaltextrun"/>
          <w:color w:val="000000"/>
          <w:lang w:val="en-US"/>
        </w:rPr>
        <w:t>uz</w:t>
      </w:r>
      <w:proofErr w:type="spellEnd"/>
      <w:r w:rsidRPr="00754FAE">
        <w:rPr>
          <w:rStyle w:val="normaltextrun"/>
          <w:color w:val="000000"/>
          <w:lang w:val="en-US"/>
        </w:rPr>
        <w:t xml:space="preserve"> </w:t>
      </w:r>
      <w:proofErr w:type="spellStart"/>
      <w:r w:rsidRPr="00754FAE">
        <w:rPr>
          <w:rStyle w:val="normaltextrun"/>
          <w:color w:val="000000"/>
          <w:lang w:val="en-US"/>
        </w:rPr>
        <w:t>k.č</w:t>
      </w:r>
      <w:proofErr w:type="spellEnd"/>
      <w:r w:rsidRPr="00754FAE">
        <w:rPr>
          <w:rStyle w:val="normaltextrun"/>
          <w:color w:val="000000"/>
          <w:lang w:val="en-US"/>
        </w:rPr>
        <w:t xml:space="preserve">. 2559 </w:t>
      </w:r>
      <w:proofErr w:type="spellStart"/>
      <w:r w:rsidRPr="00754FAE">
        <w:rPr>
          <w:rStyle w:val="normaltextrun"/>
          <w:color w:val="000000"/>
          <w:lang w:val="en-US"/>
        </w:rPr>
        <w:t>za</w:t>
      </w:r>
      <w:proofErr w:type="spellEnd"/>
      <w:r w:rsidRPr="00754FAE">
        <w:rPr>
          <w:rStyle w:val="normaltextrun"/>
          <w:color w:val="000000"/>
          <w:lang w:val="en-US"/>
        </w:rPr>
        <w:t xml:space="preserve"> </w:t>
      </w:r>
      <w:proofErr w:type="spellStart"/>
      <w:r w:rsidRPr="00754FAE">
        <w:rPr>
          <w:rStyle w:val="normaltextrun"/>
          <w:color w:val="000000"/>
          <w:lang w:val="en-US"/>
        </w:rPr>
        <w:t>prihvat</w:t>
      </w:r>
      <w:proofErr w:type="spellEnd"/>
      <w:r w:rsidRPr="00754FAE">
        <w:rPr>
          <w:rStyle w:val="normaltextrun"/>
          <w:color w:val="000000"/>
          <w:lang w:val="en-US"/>
        </w:rPr>
        <w:t xml:space="preserve"> </w:t>
      </w:r>
      <w:proofErr w:type="spellStart"/>
      <w:r w:rsidRPr="00754FAE">
        <w:rPr>
          <w:rStyle w:val="normaltextrun"/>
          <w:color w:val="000000"/>
          <w:lang w:val="en-US"/>
        </w:rPr>
        <w:t>zglobnog</w:t>
      </w:r>
      <w:proofErr w:type="spellEnd"/>
      <w:r w:rsidRPr="00754FAE">
        <w:rPr>
          <w:rStyle w:val="normaltextrun"/>
          <w:color w:val="000000"/>
          <w:lang w:val="en-US"/>
        </w:rPr>
        <w:t xml:space="preserve"> </w:t>
      </w:r>
      <w:proofErr w:type="spellStart"/>
      <w:r w:rsidRPr="00754FAE">
        <w:rPr>
          <w:rStyle w:val="normaltextrun"/>
          <w:color w:val="000000"/>
          <w:lang w:val="en-US"/>
        </w:rPr>
        <w:t>autobusa</w:t>
      </w:r>
      <w:proofErr w:type="spellEnd"/>
      <w:r w:rsidRPr="00754FAE">
        <w:rPr>
          <w:rStyle w:val="normaltextrun"/>
          <w:color w:val="000000"/>
          <w:lang w:val="en-US"/>
        </w:rPr>
        <w:t>.</w:t>
      </w:r>
      <w:r w:rsidRPr="00754FAE">
        <w:rPr>
          <w:rStyle w:val="eop"/>
          <w:color w:val="000000"/>
        </w:rPr>
        <w:t> </w:t>
      </w:r>
    </w:p>
    <w:p w14:paraId="5B8FE1E9" w14:textId="77777777" w:rsidR="003B223D" w:rsidRPr="00754FAE" w:rsidRDefault="003B223D" w:rsidP="003B223D">
      <w:pPr>
        <w:pStyle w:val="paragraph"/>
        <w:spacing w:before="0" w:beforeAutospacing="0" w:after="0" w:afterAutospacing="0"/>
        <w:ind w:left="720"/>
        <w:textAlignment w:val="baseline"/>
      </w:pPr>
    </w:p>
    <w:p w14:paraId="39DA7DF6" w14:textId="77777777" w:rsidR="003B223D" w:rsidRPr="00754FAE" w:rsidRDefault="003B223D" w:rsidP="007510B3">
      <w:pPr>
        <w:pStyle w:val="paragraph"/>
        <w:numPr>
          <w:ilvl w:val="0"/>
          <w:numId w:val="22"/>
        </w:numPr>
        <w:spacing w:before="0" w:beforeAutospacing="0" w:after="0" w:afterAutospacing="0"/>
        <w:textAlignment w:val="baseline"/>
      </w:pPr>
      <w:proofErr w:type="spellStart"/>
      <w:r w:rsidRPr="00754FAE">
        <w:rPr>
          <w:rStyle w:val="normaltextrun"/>
          <w:color w:val="000000"/>
          <w:lang w:val="en-US"/>
        </w:rPr>
        <w:t>Vijeće</w:t>
      </w:r>
      <w:proofErr w:type="spellEnd"/>
      <w:r w:rsidRPr="00754FAE">
        <w:rPr>
          <w:rStyle w:val="normaltextrun"/>
          <w:color w:val="000000"/>
          <w:lang w:val="en-US"/>
        </w:rPr>
        <w:t xml:space="preserve"> </w:t>
      </w:r>
      <w:proofErr w:type="spellStart"/>
      <w:r w:rsidRPr="00754FAE">
        <w:rPr>
          <w:rStyle w:val="normaltextrun"/>
          <w:color w:val="000000"/>
          <w:lang w:val="en-US"/>
        </w:rPr>
        <w:t>Gradske</w:t>
      </w:r>
      <w:proofErr w:type="spellEnd"/>
      <w:r w:rsidRPr="00754FAE">
        <w:rPr>
          <w:rStyle w:val="normaltextrun"/>
          <w:color w:val="000000"/>
          <w:lang w:val="en-US"/>
        </w:rPr>
        <w:t xml:space="preserve"> </w:t>
      </w:r>
      <w:proofErr w:type="spellStart"/>
      <w:r w:rsidRPr="00754FAE">
        <w:rPr>
          <w:rStyle w:val="normaltextrun"/>
          <w:color w:val="000000"/>
          <w:lang w:val="en-US"/>
        </w:rPr>
        <w:t>četvrti</w:t>
      </w:r>
      <w:proofErr w:type="spellEnd"/>
      <w:r w:rsidRPr="00754FAE">
        <w:rPr>
          <w:rStyle w:val="normaltextrun"/>
          <w:color w:val="000000"/>
          <w:lang w:val="en-US"/>
        </w:rPr>
        <w:t xml:space="preserve"> Novi Zagreb – </w:t>
      </w:r>
      <w:proofErr w:type="spellStart"/>
      <w:r w:rsidRPr="00754FAE">
        <w:rPr>
          <w:rStyle w:val="normaltextrun"/>
          <w:color w:val="000000"/>
          <w:lang w:val="en-US"/>
        </w:rPr>
        <w:t>istok</w:t>
      </w:r>
      <w:proofErr w:type="spellEnd"/>
      <w:r w:rsidRPr="00754FAE">
        <w:rPr>
          <w:rStyle w:val="normaltextrun"/>
          <w:color w:val="000000"/>
          <w:lang w:val="en-US"/>
        </w:rPr>
        <w:t xml:space="preserve"> </w:t>
      </w:r>
      <w:proofErr w:type="spellStart"/>
      <w:r w:rsidRPr="00754FAE">
        <w:rPr>
          <w:rStyle w:val="normaltextrun"/>
          <w:color w:val="000000"/>
          <w:lang w:val="en-US"/>
        </w:rPr>
        <w:t>potom</w:t>
      </w:r>
      <w:proofErr w:type="spellEnd"/>
      <w:r w:rsidRPr="00754FAE">
        <w:rPr>
          <w:rStyle w:val="normaltextrun"/>
          <w:color w:val="000000"/>
          <w:lang w:val="en-US"/>
        </w:rPr>
        <w:t xml:space="preserve"> </w:t>
      </w:r>
      <w:proofErr w:type="spellStart"/>
      <w:r w:rsidRPr="00754FAE">
        <w:rPr>
          <w:rStyle w:val="normaltextrun"/>
          <w:color w:val="000000"/>
          <w:lang w:val="en-US"/>
        </w:rPr>
        <w:t>predlaže</w:t>
      </w:r>
      <w:proofErr w:type="spellEnd"/>
      <w:r w:rsidRPr="00754FAE">
        <w:rPr>
          <w:rStyle w:val="normaltextrun"/>
          <w:color w:val="000000"/>
          <w:lang w:val="en-US"/>
        </w:rPr>
        <w:t xml:space="preserve"> da se </w:t>
      </w:r>
      <w:proofErr w:type="spellStart"/>
      <w:r w:rsidRPr="00754FAE">
        <w:rPr>
          <w:rStyle w:val="normaltextrun"/>
          <w:color w:val="000000"/>
          <w:lang w:val="en-US"/>
        </w:rPr>
        <w:t>trasa</w:t>
      </w:r>
      <w:proofErr w:type="spellEnd"/>
      <w:r w:rsidRPr="00754FAE">
        <w:rPr>
          <w:rStyle w:val="normaltextrun"/>
          <w:color w:val="000000"/>
          <w:lang w:val="en-US"/>
        </w:rPr>
        <w:t xml:space="preserve"> </w:t>
      </w:r>
      <w:proofErr w:type="spellStart"/>
      <w:r w:rsidRPr="00754FAE">
        <w:rPr>
          <w:rStyle w:val="normaltextrun"/>
          <w:color w:val="000000"/>
          <w:lang w:val="en-US"/>
        </w:rPr>
        <w:t>autobusa</w:t>
      </w:r>
      <w:proofErr w:type="spellEnd"/>
      <w:r w:rsidRPr="00754FAE">
        <w:rPr>
          <w:rStyle w:val="normaltextrun"/>
          <w:color w:val="000000"/>
          <w:lang w:val="en-US"/>
        </w:rPr>
        <w:t xml:space="preserve"> 220 </w:t>
      </w:r>
      <w:proofErr w:type="spellStart"/>
      <w:r w:rsidRPr="00754FAE">
        <w:rPr>
          <w:rStyle w:val="normaltextrun"/>
          <w:color w:val="000000"/>
          <w:lang w:val="en-US"/>
        </w:rPr>
        <w:t>Glavni</w:t>
      </w:r>
      <w:proofErr w:type="spellEnd"/>
      <w:r w:rsidRPr="00754FAE">
        <w:rPr>
          <w:rStyle w:val="normaltextrun"/>
          <w:color w:val="000000"/>
          <w:lang w:val="en-US"/>
        </w:rPr>
        <w:t xml:space="preserve"> </w:t>
      </w:r>
      <w:proofErr w:type="spellStart"/>
      <w:r w:rsidRPr="00754FAE">
        <w:rPr>
          <w:rStyle w:val="normaltextrun"/>
          <w:color w:val="000000"/>
          <w:lang w:val="en-US"/>
        </w:rPr>
        <w:t>kolodvor</w:t>
      </w:r>
      <w:proofErr w:type="spellEnd"/>
      <w:r w:rsidRPr="00754FAE">
        <w:rPr>
          <w:rStyle w:val="normaltextrun"/>
          <w:color w:val="000000"/>
          <w:lang w:val="en-US"/>
        </w:rPr>
        <w:t xml:space="preserve"> - </w:t>
      </w:r>
      <w:proofErr w:type="spellStart"/>
      <w:r w:rsidRPr="00754FAE">
        <w:rPr>
          <w:rStyle w:val="normaltextrun"/>
          <w:color w:val="000000"/>
          <w:lang w:val="en-US"/>
        </w:rPr>
        <w:t>Dugave</w:t>
      </w:r>
      <w:proofErr w:type="spellEnd"/>
      <w:r w:rsidRPr="00754FAE">
        <w:rPr>
          <w:rStyle w:val="normaltextrun"/>
          <w:color w:val="000000"/>
          <w:lang w:val="en-US"/>
        </w:rPr>
        <w:t xml:space="preserve"> </w:t>
      </w:r>
      <w:proofErr w:type="spellStart"/>
      <w:r w:rsidRPr="00754FAE">
        <w:rPr>
          <w:rStyle w:val="normaltextrun"/>
          <w:color w:val="000000"/>
          <w:lang w:val="en-US"/>
        </w:rPr>
        <w:t>izmijeni</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način</w:t>
      </w:r>
      <w:proofErr w:type="spellEnd"/>
      <w:r w:rsidRPr="00754FAE">
        <w:rPr>
          <w:rStyle w:val="normaltextrun"/>
          <w:color w:val="000000"/>
          <w:lang w:val="en-US"/>
        </w:rPr>
        <w:t xml:space="preserve"> da autobus </w:t>
      </w:r>
      <w:proofErr w:type="spellStart"/>
      <w:r w:rsidRPr="00754FAE">
        <w:rPr>
          <w:rStyle w:val="normaltextrun"/>
          <w:color w:val="000000"/>
          <w:lang w:val="en-US"/>
        </w:rPr>
        <w:t>umjesto</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postojećoj</w:t>
      </w:r>
      <w:proofErr w:type="spellEnd"/>
      <w:r w:rsidRPr="00754FAE">
        <w:rPr>
          <w:rStyle w:val="normaltextrun"/>
          <w:color w:val="000000"/>
          <w:lang w:val="en-US"/>
        </w:rPr>
        <w:t xml:space="preserve"> </w:t>
      </w:r>
      <w:proofErr w:type="spellStart"/>
      <w:r w:rsidRPr="00754FAE">
        <w:rPr>
          <w:rStyle w:val="normaltextrun"/>
          <w:color w:val="000000"/>
          <w:lang w:val="en-US"/>
        </w:rPr>
        <w:t>autobusnoj</w:t>
      </w:r>
      <w:proofErr w:type="spellEnd"/>
      <w:r w:rsidRPr="00754FAE">
        <w:rPr>
          <w:rStyle w:val="normaltextrun"/>
          <w:color w:val="000000"/>
          <w:lang w:val="en-US"/>
        </w:rPr>
        <w:t xml:space="preserve"> </w:t>
      </w:r>
      <w:proofErr w:type="spellStart"/>
      <w:r w:rsidRPr="00754FAE">
        <w:rPr>
          <w:rStyle w:val="normaltextrun"/>
          <w:color w:val="000000"/>
          <w:lang w:val="en-US"/>
        </w:rPr>
        <w:t>postaji</w:t>
      </w:r>
      <w:proofErr w:type="spellEnd"/>
      <w:r w:rsidRPr="00754FAE">
        <w:rPr>
          <w:rStyle w:val="normaltextrun"/>
          <w:color w:val="000000"/>
          <w:lang w:val="en-US"/>
        </w:rPr>
        <w:t xml:space="preserve"> </w:t>
      </w:r>
      <w:proofErr w:type="spellStart"/>
      <w:r w:rsidRPr="00754FAE">
        <w:rPr>
          <w:rStyle w:val="normaltextrun"/>
          <w:color w:val="000000"/>
          <w:lang w:val="en-US"/>
        </w:rPr>
        <w:t>polazak</w:t>
      </w:r>
      <w:proofErr w:type="spellEnd"/>
      <w:r w:rsidRPr="00754FAE">
        <w:rPr>
          <w:rStyle w:val="normaltextrun"/>
          <w:color w:val="000000"/>
          <w:lang w:val="en-US"/>
        </w:rPr>
        <w:t xml:space="preserve"> </w:t>
      </w:r>
      <w:proofErr w:type="spellStart"/>
      <w:r w:rsidRPr="00754FAE">
        <w:rPr>
          <w:rStyle w:val="normaltextrun"/>
          <w:color w:val="000000"/>
          <w:lang w:val="en-US"/>
        </w:rPr>
        <w:t>čeka</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novoj</w:t>
      </w:r>
      <w:proofErr w:type="spellEnd"/>
      <w:r w:rsidRPr="00754FAE">
        <w:rPr>
          <w:rStyle w:val="normaltextrun"/>
          <w:color w:val="000000"/>
          <w:lang w:val="en-US"/>
        </w:rPr>
        <w:t xml:space="preserve"> </w:t>
      </w:r>
      <w:proofErr w:type="spellStart"/>
      <w:r w:rsidRPr="00754FAE">
        <w:rPr>
          <w:rStyle w:val="normaltextrun"/>
          <w:color w:val="000000"/>
          <w:lang w:val="en-US"/>
        </w:rPr>
        <w:t>postaji</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k.č</w:t>
      </w:r>
      <w:proofErr w:type="spellEnd"/>
      <w:r w:rsidRPr="00754FAE">
        <w:rPr>
          <w:rStyle w:val="normaltextrun"/>
          <w:color w:val="000000"/>
          <w:lang w:val="en-US"/>
        </w:rPr>
        <w:t xml:space="preserve">. 2010/1 </w:t>
      </w:r>
      <w:proofErr w:type="spellStart"/>
      <w:r w:rsidRPr="00754FAE">
        <w:rPr>
          <w:rStyle w:val="normaltextrun"/>
          <w:color w:val="000000"/>
          <w:lang w:val="en-US"/>
        </w:rPr>
        <w:t>k.o</w:t>
      </w:r>
      <w:proofErr w:type="spellEnd"/>
      <w:r w:rsidRPr="00754FAE">
        <w:rPr>
          <w:rStyle w:val="normaltextrun"/>
          <w:color w:val="000000"/>
          <w:lang w:val="en-US"/>
        </w:rPr>
        <w:t xml:space="preserve">. </w:t>
      </w:r>
      <w:proofErr w:type="spellStart"/>
      <w:r w:rsidRPr="00754FAE">
        <w:rPr>
          <w:rStyle w:val="normaltextrun"/>
          <w:color w:val="000000"/>
          <w:lang w:val="en-US"/>
        </w:rPr>
        <w:t>Jakuševec</w:t>
      </w:r>
      <w:proofErr w:type="spellEnd"/>
      <w:r w:rsidRPr="00754FAE">
        <w:rPr>
          <w:rStyle w:val="normaltextrun"/>
          <w:color w:val="000000"/>
          <w:lang w:val="en-US"/>
        </w:rPr>
        <w:t xml:space="preserve">, </w:t>
      </w:r>
      <w:proofErr w:type="spellStart"/>
      <w:r w:rsidRPr="00754FAE">
        <w:rPr>
          <w:rStyle w:val="normaltextrun"/>
          <w:color w:val="000000"/>
          <w:lang w:val="en-US"/>
        </w:rPr>
        <w:t>potom</w:t>
      </w:r>
      <w:proofErr w:type="spellEnd"/>
      <w:r w:rsidRPr="00754FAE">
        <w:rPr>
          <w:rStyle w:val="normaltextrun"/>
          <w:color w:val="000000"/>
          <w:lang w:val="en-US"/>
        </w:rPr>
        <w:t xml:space="preserve"> </w:t>
      </w:r>
      <w:proofErr w:type="spellStart"/>
      <w:r w:rsidRPr="00754FAE">
        <w:rPr>
          <w:rStyle w:val="normaltextrun"/>
          <w:color w:val="000000"/>
          <w:lang w:val="en-US"/>
        </w:rPr>
        <w:t>prometuje</w:t>
      </w:r>
      <w:proofErr w:type="spellEnd"/>
      <w:r w:rsidRPr="00754FAE">
        <w:rPr>
          <w:rStyle w:val="normaltextrun"/>
          <w:color w:val="000000"/>
          <w:lang w:val="en-US"/>
        </w:rPr>
        <w:t xml:space="preserve"> </w:t>
      </w:r>
      <w:proofErr w:type="spellStart"/>
      <w:r w:rsidRPr="00754FAE">
        <w:rPr>
          <w:rStyle w:val="normaltextrun"/>
          <w:color w:val="000000"/>
          <w:lang w:val="en-US"/>
        </w:rPr>
        <w:t>na</w:t>
      </w:r>
      <w:proofErr w:type="spellEnd"/>
      <w:r w:rsidRPr="00754FAE">
        <w:rPr>
          <w:rStyle w:val="normaltextrun"/>
          <w:color w:val="000000"/>
          <w:lang w:val="en-US"/>
        </w:rPr>
        <w:t xml:space="preserve"> </w:t>
      </w:r>
      <w:proofErr w:type="spellStart"/>
      <w:r w:rsidRPr="00754FAE">
        <w:rPr>
          <w:rStyle w:val="normaltextrun"/>
          <w:color w:val="000000"/>
          <w:lang w:val="en-US"/>
        </w:rPr>
        <w:t>Sarajevsku</w:t>
      </w:r>
      <w:proofErr w:type="spellEnd"/>
      <w:r w:rsidRPr="00754FAE">
        <w:rPr>
          <w:rStyle w:val="normaltextrun"/>
          <w:color w:val="000000"/>
          <w:lang w:val="en-US"/>
        </w:rPr>
        <w:t xml:space="preserve"> </w:t>
      </w:r>
      <w:proofErr w:type="spellStart"/>
      <w:r w:rsidRPr="00754FAE">
        <w:rPr>
          <w:rStyle w:val="normaltextrun"/>
          <w:color w:val="000000"/>
          <w:lang w:val="en-US"/>
        </w:rPr>
        <w:t>cestu</w:t>
      </w:r>
      <w:proofErr w:type="spellEnd"/>
      <w:r w:rsidRPr="00754FAE">
        <w:rPr>
          <w:rStyle w:val="normaltextrun"/>
          <w:color w:val="000000"/>
          <w:lang w:val="en-US"/>
        </w:rPr>
        <w:t xml:space="preserve">, </w:t>
      </w:r>
      <w:proofErr w:type="spellStart"/>
      <w:r w:rsidRPr="00754FAE">
        <w:rPr>
          <w:rStyle w:val="normaltextrun"/>
          <w:color w:val="000000"/>
          <w:lang w:val="en-US"/>
        </w:rPr>
        <w:t>te</w:t>
      </w:r>
      <w:proofErr w:type="spellEnd"/>
      <w:r w:rsidRPr="00754FAE">
        <w:rPr>
          <w:rStyle w:val="normaltextrun"/>
          <w:color w:val="000000"/>
          <w:lang w:val="en-US"/>
        </w:rPr>
        <w:t xml:space="preserve"> </w:t>
      </w:r>
      <w:proofErr w:type="spellStart"/>
      <w:r w:rsidRPr="00754FAE">
        <w:rPr>
          <w:rStyle w:val="normaltextrun"/>
          <w:color w:val="000000"/>
          <w:lang w:val="en-US"/>
        </w:rPr>
        <w:t>potom</w:t>
      </w:r>
      <w:proofErr w:type="spellEnd"/>
      <w:r w:rsidRPr="00754FAE">
        <w:rPr>
          <w:rStyle w:val="normaltextrun"/>
          <w:color w:val="000000"/>
          <w:lang w:val="en-US"/>
        </w:rPr>
        <w:t xml:space="preserve"> </w:t>
      </w:r>
      <w:proofErr w:type="spellStart"/>
      <w:r w:rsidRPr="00754FAE">
        <w:rPr>
          <w:rStyle w:val="normaltextrun"/>
          <w:color w:val="000000"/>
          <w:lang w:val="en-US"/>
        </w:rPr>
        <w:t>skreće</w:t>
      </w:r>
      <w:proofErr w:type="spellEnd"/>
      <w:r w:rsidRPr="00754FAE">
        <w:rPr>
          <w:rStyle w:val="normaltextrun"/>
          <w:color w:val="000000"/>
          <w:lang w:val="en-US"/>
        </w:rPr>
        <w:t xml:space="preserve"> u </w:t>
      </w:r>
      <w:proofErr w:type="spellStart"/>
      <w:r w:rsidRPr="00754FAE">
        <w:rPr>
          <w:rStyle w:val="normaltextrun"/>
          <w:color w:val="000000"/>
          <w:lang w:val="en-US"/>
        </w:rPr>
        <w:t>Vatikansku</w:t>
      </w:r>
      <w:proofErr w:type="spellEnd"/>
      <w:r w:rsidRPr="00754FAE">
        <w:rPr>
          <w:rStyle w:val="normaltextrun"/>
          <w:color w:val="000000"/>
          <w:lang w:val="en-US"/>
        </w:rPr>
        <w:t xml:space="preserve"> </w:t>
      </w:r>
      <w:proofErr w:type="spellStart"/>
      <w:r w:rsidRPr="00754FAE">
        <w:rPr>
          <w:rStyle w:val="normaltextrun"/>
          <w:color w:val="000000"/>
          <w:lang w:val="en-US"/>
        </w:rPr>
        <w:t>ulicu</w:t>
      </w:r>
      <w:proofErr w:type="spellEnd"/>
      <w:r w:rsidRPr="00754FAE">
        <w:rPr>
          <w:rStyle w:val="normaltextrun"/>
          <w:color w:val="000000"/>
          <w:lang w:val="en-US"/>
        </w:rPr>
        <w:t xml:space="preserve"> </w:t>
      </w:r>
      <w:proofErr w:type="spellStart"/>
      <w:r w:rsidRPr="00754FAE">
        <w:rPr>
          <w:rStyle w:val="normaltextrun"/>
          <w:color w:val="000000"/>
          <w:lang w:val="en-US"/>
        </w:rPr>
        <w:t>po</w:t>
      </w:r>
      <w:proofErr w:type="spellEnd"/>
      <w:r w:rsidRPr="00754FAE">
        <w:rPr>
          <w:rStyle w:val="normaltextrun"/>
          <w:color w:val="000000"/>
          <w:lang w:val="en-US"/>
        </w:rPr>
        <w:t xml:space="preserve"> </w:t>
      </w:r>
      <w:proofErr w:type="spellStart"/>
      <w:r w:rsidRPr="00754FAE">
        <w:rPr>
          <w:rStyle w:val="normaltextrun"/>
          <w:color w:val="000000"/>
          <w:lang w:val="en-US"/>
        </w:rPr>
        <w:t>prethodnoj</w:t>
      </w:r>
      <w:proofErr w:type="spellEnd"/>
      <w:r w:rsidRPr="00754FAE">
        <w:rPr>
          <w:rStyle w:val="normaltextrun"/>
          <w:color w:val="000000"/>
          <w:lang w:val="en-US"/>
        </w:rPr>
        <w:t xml:space="preserve"> </w:t>
      </w:r>
      <w:proofErr w:type="spellStart"/>
      <w:r w:rsidRPr="00754FAE">
        <w:rPr>
          <w:rStyle w:val="normaltextrun"/>
          <w:color w:val="000000"/>
          <w:lang w:val="en-US"/>
        </w:rPr>
        <w:t>ruti</w:t>
      </w:r>
      <w:proofErr w:type="spellEnd"/>
      <w:r w:rsidRPr="00754FAE">
        <w:rPr>
          <w:rStyle w:val="normaltextrun"/>
          <w:color w:val="000000"/>
          <w:lang w:val="en-US"/>
        </w:rPr>
        <w:t>.</w:t>
      </w:r>
      <w:r w:rsidRPr="00754FAE">
        <w:rPr>
          <w:rStyle w:val="eop"/>
          <w:color w:val="000000"/>
        </w:rPr>
        <w:t> </w:t>
      </w:r>
    </w:p>
    <w:p w14:paraId="0E1F29CD" w14:textId="77777777" w:rsidR="003B223D" w:rsidRPr="00754FAE" w:rsidRDefault="003B223D" w:rsidP="003B223D">
      <w:pPr>
        <w:pStyle w:val="paragraph"/>
        <w:spacing w:before="0" w:beforeAutospacing="0" w:after="0" w:afterAutospacing="0"/>
        <w:textAlignment w:val="baseline"/>
      </w:pPr>
    </w:p>
    <w:p w14:paraId="5C93525F" w14:textId="28111611" w:rsidR="003B223D" w:rsidRPr="00754FAE" w:rsidRDefault="003B223D" w:rsidP="007510B3">
      <w:pPr>
        <w:pStyle w:val="ListParagraph"/>
        <w:numPr>
          <w:ilvl w:val="0"/>
          <w:numId w:val="22"/>
        </w:numPr>
        <w:suppressAutoHyphens w:val="0"/>
        <w:spacing w:after="240"/>
        <w:rPr>
          <w:rStyle w:val="normaltextrun"/>
          <w:rFonts w:ascii="Times New Roman" w:hAnsi="Times New Roman"/>
          <w:sz w:val="24"/>
          <w:szCs w:val="24"/>
        </w:rPr>
      </w:pPr>
      <w:r w:rsidRPr="00754FAE">
        <w:rPr>
          <w:rFonts w:ascii="Times New Roman" w:hAnsi="Times New Roman"/>
          <w:sz w:val="24"/>
          <w:szCs w:val="24"/>
        </w:rPr>
        <w:t xml:space="preserve">Ovaj će zaključak biti upućen </w:t>
      </w:r>
      <w:r w:rsidRPr="00754FAE">
        <w:rPr>
          <w:rStyle w:val="normaltextrun"/>
          <w:rFonts w:ascii="Times New Roman" w:hAnsi="Times New Roman"/>
          <w:color w:val="000000"/>
          <w:sz w:val="24"/>
          <w:szCs w:val="24"/>
          <w:shd w:val="clear" w:color="auto" w:fill="FFFFFF"/>
        </w:rPr>
        <w:t>Zagrebačkom električnom tramvaju d.o.o. i Gradskom uredu za obnovu, izgradnju, prostorno uređenje, graditeljstvo, komunalne poslove i promet.</w:t>
      </w:r>
    </w:p>
    <w:p w14:paraId="373BDA72" w14:textId="77777777" w:rsidR="007A10E2" w:rsidRPr="00754FAE" w:rsidRDefault="007A10E2" w:rsidP="007A10E2">
      <w:pPr>
        <w:pStyle w:val="ListParagraph"/>
        <w:rPr>
          <w:rFonts w:ascii="Times New Roman" w:hAnsi="Times New Roman"/>
          <w:sz w:val="24"/>
          <w:szCs w:val="24"/>
        </w:rPr>
      </w:pPr>
    </w:p>
    <w:p w14:paraId="2B67B7BD" w14:textId="77777777" w:rsidR="007A10E2" w:rsidRPr="00754FAE" w:rsidRDefault="007A10E2" w:rsidP="007A10E2">
      <w:pPr>
        <w:ind w:left="720"/>
        <w:jc w:val="center"/>
        <w:textAlignment w:val="baseline"/>
        <w:rPr>
          <w:sz w:val="18"/>
          <w:szCs w:val="18"/>
        </w:rPr>
      </w:pPr>
      <w:r w:rsidRPr="00754FAE">
        <w:rPr>
          <w:color w:val="000000"/>
          <w:lang w:val="en-US"/>
        </w:rPr>
        <w:t>O B R A Z L O Ž E N J E</w:t>
      </w:r>
      <w:r w:rsidRPr="00754FAE">
        <w:rPr>
          <w:color w:val="000000"/>
        </w:rPr>
        <w:t> </w:t>
      </w:r>
    </w:p>
    <w:p w14:paraId="45008EEC" w14:textId="77777777" w:rsidR="007A10E2" w:rsidRPr="00754FAE" w:rsidRDefault="007A10E2" w:rsidP="007A10E2">
      <w:pPr>
        <w:ind w:left="720"/>
        <w:textAlignment w:val="baseline"/>
        <w:rPr>
          <w:sz w:val="18"/>
          <w:szCs w:val="18"/>
        </w:rPr>
      </w:pPr>
      <w:r w:rsidRPr="00754FAE">
        <w:rPr>
          <w:color w:val="000000"/>
        </w:rPr>
        <w:t> </w:t>
      </w:r>
    </w:p>
    <w:p w14:paraId="4177D597" w14:textId="77777777" w:rsidR="007A10E2" w:rsidRPr="00754FAE" w:rsidRDefault="007A10E2" w:rsidP="007A10E2">
      <w:pPr>
        <w:ind w:left="720"/>
        <w:textAlignment w:val="baseline"/>
        <w:rPr>
          <w:sz w:val="18"/>
          <w:szCs w:val="18"/>
        </w:rPr>
      </w:pPr>
      <w:r w:rsidRPr="00754FAE">
        <w:rPr>
          <w:color w:val="000000"/>
        </w:rPr>
        <w:t> </w:t>
      </w:r>
    </w:p>
    <w:p w14:paraId="2D49E43D" w14:textId="77777777" w:rsidR="007A10E2" w:rsidRPr="00754FAE" w:rsidRDefault="007A10E2" w:rsidP="007A10E2">
      <w:pPr>
        <w:ind w:left="720"/>
        <w:textAlignment w:val="baseline"/>
        <w:rPr>
          <w:sz w:val="18"/>
          <w:szCs w:val="18"/>
        </w:rPr>
      </w:pPr>
      <w:proofErr w:type="spellStart"/>
      <w:r w:rsidRPr="00754FAE">
        <w:rPr>
          <w:color w:val="000000"/>
          <w:lang w:val="en-US"/>
        </w:rPr>
        <w:t>Promjenom</w:t>
      </w:r>
      <w:proofErr w:type="spellEnd"/>
      <w:r w:rsidRPr="00754FAE">
        <w:rPr>
          <w:color w:val="000000"/>
          <w:lang w:val="en-US"/>
        </w:rPr>
        <w:t xml:space="preserve"> </w:t>
      </w:r>
      <w:proofErr w:type="spellStart"/>
      <w:r w:rsidRPr="00754FAE">
        <w:rPr>
          <w:color w:val="000000"/>
          <w:lang w:val="en-US"/>
        </w:rPr>
        <w:t>rute</w:t>
      </w:r>
      <w:proofErr w:type="spellEnd"/>
      <w:r w:rsidRPr="00754FAE">
        <w:rPr>
          <w:color w:val="000000"/>
          <w:lang w:val="en-US"/>
        </w:rPr>
        <w:t xml:space="preserve"> </w:t>
      </w:r>
      <w:proofErr w:type="spellStart"/>
      <w:r w:rsidRPr="00754FAE">
        <w:rPr>
          <w:color w:val="000000"/>
          <w:lang w:val="en-US"/>
        </w:rPr>
        <w:t>autobusa</w:t>
      </w:r>
      <w:proofErr w:type="spellEnd"/>
      <w:r w:rsidRPr="00754FAE">
        <w:rPr>
          <w:color w:val="000000"/>
          <w:lang w:val="en-US"/>
        </w:rPr>
        <w:t xml:space="preserve"> 220 </w:t>
      </w:r>
      <w:proofErr w:type="spellStart"/>
      <w:r w:rsidRPr="00754FAE">
        <w:rPr>
          <w:color w:val="000000"/>
          <w:lang w:val="en-US"/>
        </w:rPr>
        <w:t>kroz</w:t>
      </w:r>
      <w:proofErr w:type="spellEnd"/>
      <w:r w:rsidRPr="00754FAE">
        <w:rPr>
          <w:color w:val="000000"/>
          <w:lang w:val="en-US"/>
        </w:rPr>
        <w:t xml:space="preserve"> </w:t>
      </w:r>
      <w:proofErr w:type="spellStart"/>
      <w:r w:rsidRPr="00754FAE">
        <w:rPr>
          <w:color w:val="000000"/>
          <w:lang w:val="en-US"/>
        </w:rPr>
        <w:t>Kauzlarićev</w:t>
      </w:r>
      <w:proofErr w:type="spellEnd"/>
      <w:r w:rsidRPr="00754FAE">
        <w:rPr>
          <w:color w:val="000000"/>
          <w:lang w:val="en-US"/>
        </w:rPr>
        <w:t xml:space="preserve"> </w:t>
      </w:r>
      <w:proofErr w:type="spellStart"/>
      <w:r w:rsidRPr="00754FAE">
        <w:rPr>
          <w:color w:val="000000"/>
          <w:lang w:val="en-US"/>
        </w:rPr>
        <w:t>prilazi</w:t>
      </w:r>
      <w:proofErr w:type="spellEnd"/>
      <w:r w:rsidRPr="00754FAE">
        <w:rPr>
          <w:color w:val="000000"/>
          <w:lang w:val="en-US"/>
        </w:rPr>
        <w:t xml:space="preserve"> </w:t>
      </w:r>
      <w:proofErr w:type="spellStart"/>
      <w:r w:rsidRPr="00754FAE">
        <w:rPr>
          <w:color w:val="000000"/>
          <w:lang w:val="en-US"/>
        </w:rPr>
        <w:t>i</w:t>
      </w:r>
      <w:proofErr w:type="spellEnd"/>
      <w:r w:rsidRPr="00754FAE">
        <w:rPr>
          <w:color w:val="000000"/>
          <w:lang w:val="en-US"/>
        </w:rPr>
        <w:t xml:space="preserve"> </w:t>
      </w:r>
      <w:proofErr w:type="spellStart"/>
      <w:r w:rsidRPr="00754FAE">
        <w:rPr>
          <w:color w:val="000000"/>
          <w:lang w:val="en-US"/>
        </w:rPr>
        <w:t>na</w:t>
      </w:r>
      <w:proofErr w:type="spellEnd"/>
      <w:r w:rsidRPr="00754FAE">
        <w:rPr>
          <w:color w:val="000000"/>
          <w:lang w:val="en-US"/>
        </w:rPr>
        <w:t xml:space="preserve"> </w:t>
      </w:r>
      <w:proofErr w:type="spellStart"/>
      <w:r w:rsidRPr="00754FAE">
        <w:rPr>
          <w:color w:val="000000"/>
          <w:lang w:val="en-US"/>
        </w:rPr>
        <w:t>Sarajevsku</w:t>
      </w:r>
      <w:proofErr w:type="spellEnd"/>
      <w:r w:rsidRPr="00754FAE">
        <w:rPr>
          <w:color w:val="000000"/>
          <w:lang w:val="en-US"/>
        </w:rPr>
        <w:t xml:space="preserve"> </w:t>
      </w:r>
      <w:proofErr w:type="spellStart"/>
      <w:r w:rsidRPr="00754FAE">
        <w:rPr>
          <w:color w:val="000000"/>
          <w:lang w:val="en-US"/>
        </w:rPr>
        <w:t>cestu</w:t>
      </w:r>
      <w:proofErr w:type="spellEnd"/>
      <w:r w:rsidRPr="00754FAE">
        <w:rPr>
          <w:color w:val="000000"/>
          <w:lang w:val="en-US"/>
        </w:rPr>
        <w:t xml:space="preserve"> </w:t>
      </w:r>
      <w:proofErr w:type="spellStart"/>
      <w:r w:rsidRPr="00754FAE">
        <w:rPr>
          <w:color w:val="000000"/>
          <w:lang w:val="en-US"/>
        </w:rPr>
        <w:t>proširuje</w:t>
      </w:r>
      <w:proofErr w:type="spellEnd"/>
      <w:r w:rsidRPr="00754FAE">
        <w:rPr>
          <w:color w:val="000000"/>
          <w:lang w:val="en-US"/>
        </w:rPr>
        <w:t xml:space="preserve"> se </w:t>
      </w:r>
      <w:proofErr w:type="spellStart"/>
      <w:r w:rsidRPr="00754FAE">
        <w:rPr>
          <w:color w:val="000000"/>
          <w:lang w:val="en-US"/>
        </w:rPr>
        <w:t>dostupnost</w:t>
      </w:r>
      <w:proofErr w:type="spellEnd"/>
      <w:r w:rsidRPr="00754FAE">
        <w:rPr>
          <w:color w:val="000000"/>
          <w:lang w:val="en-US"/>
        </w:rPr>
        <w:t xml:space="preserve"> </w:t>
      </w:r>
      <w:proofErr w:type="spellStart"/>
      <w:r w:rsidRPr="00754FAE">
        <w:rPr>
          <w:color w:val="000000"/>
          <w:lang w:val="en-US"/>
        </w:rPr>
        <w:t>javnog</w:t>
      </w:r>
      <w:proofErr w:type="spellEnd"/>
      <w:r w:rsidRPr="00754FAE">
        <w:rPr>
          <w:color w:val="000000"/>
          <w:lang w:val="en-US"/>
        </w:rPr>
        <w:t xml:space="preserve"> </w:t>
      </w:r>
      <w:proofErr w:type="spellStart"/>
      <w:r w:rsidRPr="00754FAE">
        <w:rPr>
          <w:color w:val="000000"/>
          <w:lang w:val="en-US"/>
        </w:rPr>
        <w:t>prijevoza</w:t>
      </w:r>
      <w:proofErr w:type="spellEnd"/>
      <w:r w:rsidRPr="00754FAE">
        <w:rPr>
          <w:color w:val="000000"/>
          <w:lang w:val="en-US"/>
        </w:rPr>
        <w:t xml:space="preserve"> </w:t>
      </w:r>
      <w:proofErr w:type="spellStart"/>
      <w:r w:rsidRPr="00754FAE">
        <w:rPr>
          <w:color w:val="000000"/>
          <w:lang w:val="en-US"/>
        </w:rPr>
        <w:t>za</w:t>
      </w:r>
      <w:proofErr w:type="spellEnd"/>
      <w:r w:rsidRPr="00754FAE">
        <w:rPr>
          <w:color w:val="000000"/>
          <w:lang w:val="en-US"/>
        </w:rPr>
        <w:t xml:space="preserve"> </w:t>
      </w:r>
      <w:proofErr w:type="spellStart"/>
      <w:r w:rsidRPr="00754FAE">
        <w:rPr>
          <w:color w:val="000000"/>
          <w:lang w:val="en-US"/>
        </w:rPr>
        <w:t>stanovnike</w:t>
      </w:r>
      <w:proofErr w:type="spellEnd"/>
      <w:r w:rsidRPr="00754FAE">
        <w:rPr>
          <w:color w:val="000000"/>
          <w:lang w:val="en-US"/>
        </w:rPr>
        <w:t xml:space="preserve"> </w:t>
      </w:r>
      <w:proofErr w:type="spellStart"/>
      <w:r w:rsidRPr="00754FAE">
        <w:rPr>
          <w:color w:val="000000"/>
          <w:lang w:val="en-US"/>
        </w:rPr>
        <w:t>iz</w:t>
      </w:r>
      <w:proofErr w:type="spellEnd"/>
      <w:r w:rsidRPr="00754FAE">
        <w:rPr>
          <w:color w:val="000000"/>
          <w:lang w:val="en-US"/>
        </w:rPr>
        <w:t xml:space="preserve"> </w:t>
      </w:r>
      <w:proofErr w:type="spellStart"/>
      <w:r w:rsidRPr="00754FAE">
        <w:rPr>
          <w:color w:val="000000"/>
          <w:lang w:val="en-US"/>
        </w:rPr>
        <w:t>Jakuševca</w:t>
      </w:r>
      <w:proofErr w:type="spellEnd"/>
      <w:r w:rsidRPr="00754FAE">
        <w:rPr>
          <w:color w:val="000000"/>
          <w:lang w:val="en-US"/>
        </w:rPr>
        <w:t xml:space="preserve"> bez </w:t>
      </w:r>
      <w:proofErr w:type="spellStart"/>
      <w:r w:rsidRPr="00754FAE">
        <w:rPr>
          <w:color w:val="000000"/>
          <w:lang w:val="en-US"/>
        </w:rPr>
        <w:t>utjecaja</w:t>
      </w:r>
      <w:proofErr w:type="spellEnd"/>
      <w:r w:rsidRPr="00754FAE">
        <w:rPr>
          <w:color w:val="000000"/>
          <w:lang w:val="en-US"/>
        </w:rPr>
        <w:t xml:space="preserve"> </w:t>
      </w:r>
      <w:proofErr w:type="spellStart"/>
      <w:r w:rsidRPr="00754FAE">
        <w:rPr>
          <w:color w:val="000000"/>
          <w:lang w:val="en-US"/>
        </w:rPr>
        <w:t>na</w:t>
      </w:r>
      <w:proofErr w:type="spellEnd"/>
      <w:r w:rsidRPr="00754FAE">
        <w:rPr>
          <w:color w:val="000000"/>
          <w:lang w:val="en-US"/>
        </w:rPr>
        <w:t xml:space="preserve"> </w:t>
      </w:r>
      <w:proofErr w:type="spellStart"/>
      <w:r w:rsidRPr="00754FAE">
        <w:rPr>
          <w:color w:val="000000"/>
          <w:lang w:val="en-US"/>
        </w:rPr>
        <w:t>kvalitetu</w:t>
      </w:r>
      <w:proofErr w:type="spellEnd"/>
      <w:r w:rsidRPr="00754FAE">
        <w:rPr>
          <w:color w:val="000000"/>
          <w:lang w:val="en-US"/>
        </w:rPr>
        <w:t xml:space="preserve"> </w:t>
      </w:r>
      <w:proofErr w:type="spellStart"/>
      <w:r w:rsidRPr="00754FAE">
        <w:rPr>
          <w:color w:val="000000"/>
          <w:lang w:val="en-US"/>
        </w:rPr>
        <w:t>usluge</w:t>
      </w:r>
      <w:proofErr w:type="spellEnd"/>
      <w:r w:rsidRPr="00754FAE">
        <w:rPr>
          <w:color w:val="000000"/>
          <w:lang w:val="en-US"/>
        </w:rPr>
        <w:t xml:space="preserve"> </w:t>
      </w:r>
      <w:proofErr w:type="spellStart"/>
      <w:r w:rsidRPr="00754FAE">
        <w:rPr>
          <w:color w:val="000000"/>
          <w:lang w:val="en-US"/>
        </w:rPr>
        <w:t>stanovnika</w:t>
      </w:r>
      <w:proofErr w:type="spellEnd"/>
      <w:r w:rsidRPr="00754FAE">
        <w:rPr>
          <w:color w:val="000000"/>
          <w:lang w:val="en-US"/>
        </w:rPr>
        <w:t xml:space="preserve"> </w:t>
      </w:r>
      <w:proofErr w:type="spellStart"/>
      <w:r w:rsidRPr="00754FAE">
        <w:rPr>
          <w:color w:val="000000"/>
          <w:lang w:val="en-US"/>
        </w:rPr>
        <w:t>Dugava</w:t>
      </w:r>
      <w:proofErr w:type="spellEnd"/>
      <w:r w:rsidRPr="00754FAE">
        <w:rPr>
          <w:color w:val="000000"/>
          <w:lang w:val="en-US"/>
        </w:rPr>
        <w:t xml:space="preserve"> </w:t>
      </w:r>
      <w:proofErr w:type="spellStart"/>
      <w:r w:rsidRPr="00754FAE">
        <w:rPr>
          <w:color w:val="000000"/>
          <w:lang w:val="en-US"/>
        </w:rPr>
        <w:t>i</w:t>
      </w:r>
      <w:proofErr w:type="spellEnd"/>
      <w:r w:rsidRPr="00754FAE">
        <w:rPr>
          <w:color w:val="000000"/>
          <w:lang w:val="en-US"/>
        </w:rPr>
        <w:t xml:space="preserve"> </w:t>
      </w:r>
      <w:proofErr w:type="spellStart"/>
      <w:r w:rsidRPr="00754FAE">
        <w:rPr>
          <w:color w:val="000000"/>
          <w:lang w:val="en-US"/>
        </w:rPr>
        <w:t>Hrelića</w:t>
      </w:r>
      <w:proofErr w:type="spellEnd"/>
      <w:r w:rsidRPr="00754FAE">
        <w:rPr>
          <w:color w:val="000000"/>
          <w:lang w:val="en-US"/>
        </w:rPr>
        <w:t>.</w:t>
      </w:r>
      <w:r w:rsidRPr="00754FAE">
        <w:rPr>
          <w:color w:val="000000"/>
        </w:rPr>
        <w:t>  </w:t>
      </w:r>
    </w:p>
    <w:p w14:paraId="3288558E" w14:textId="77777777" w:rsidR="007A10E2" w:rsidRPr="00754FAE" w:rsidRDefault="007A10E2" w:rsidP="007A10E2">
      <w:pPr>
        <w:suppressAutoHyphens w:val="0"/>
        <w:spacing w:after="240"/>
      </w:pPr>
    </w:p>
    <w:p w14:paraId="77715A22" w14:textId="1AB745FC" w:rsidR="003B223D" w:rsidRPr="00754FAE" w:rsidRDefault="003B223D" w:rsidP="003B223D">
      <w:pPr>
        <w:spacing w:before="120" w:after="120"/>
        <w:ind w:left="709" w:right="544" w:hanging="709"/>
        <w:jc w:val="both"/>
        <w:rPr>
          <w:b/>
          <w:u w:val="single"/>
        </w:rPr>
      </w:pPr>
      <w:r w:rsidRPr="00754FAE">
        <w:rPr>
          <w:b/>
          <w:u w:val="single"/>
        </w:rPr>
        <w:t xml:space="preserve">Ad. 11. Objedinjeni zaključci VMO prema gradskim uredima, </w:t>
      </w:r>
      <w:r w:rsidRPr="00754FAE">
        <w:rPr>
          <w:b/>
          <w:i/>
          <w:u w:val="single"/>
        </w:rPr>
        <w:t>donose se</w:t>
      </w:r>
    </w:p>
    <w:p w14:paraId="45A9D7C8" w14:textId="77777777" w:rsidR="003B223D" w:rsidRPr="00754FAE" w:rsidRDefault="003B223D" w:rsidP="003B223D">
      <w:pPr>
        <w:ind w:firstLine="709"/>
        <w:jc w:val="both"/>
      </w:pPr>
      <w:r w:rsidRPr="00754FAE">
        <w:t>Članovi Vijeća primili su materijal uz poziv. Predsjednik uvodno obrazlaže predmetnu točku dnevnog reda te otvara raspravu.</w:t>
      </w:r>
    </w:p>
    <w:p w14:paraId="44CDBE98" w14:textId="77777777" w:rsidR="007A10E2" w:rsidRPr="00754FAE" w:rsidRDefault="007A10E2" w:rsidP="003B223D">
      <w:pPr>
        <w:ind w:firstLine="709"/>
        <w:jc w:val="both"/>
      </w:pPr>
    </w:p>
    <w:p w14:paraId="78A2EF62" w14:textId="66040F59" w:rsidR="007A10E2" w:rsidRPr="00754FAE" w:rsidRDefault="00F90579" w:rsidP="003B223D">
      <w:pPr>
        <w:ind w:firstLine="709"/>
        <w:jc w:val="both"/>
      </w:pPr>
      <w:r w:rsidRPr="00754FAE">
        <w:t xml:space="preserve">U raspravi sudjeluje Martina </w:t>
      </w:r>
      <w:proofErr w:type="spellStart"/>
      <w:r w:rsidRPr="00754FAE">
        <w:t>Hegedušić</w:t>
      </w:r>
      <w:proofErr w:type="spellEnd"/>
      <w:r w:rsidRPr="00754FAE">
        <w:t xml:space="preserve">. </w:t>
      </w:r>
    </w:p>
    <w:p w14:paraId="2FE18FAC" w14:textId="77777777" w:rsidR="007A10E2" w:rsidRPr="00754FAE" w:rsidRDefault="007A10E2" w:rsidP="003B223D">
      <w:pPr>
        <w:ind w:firstLine="709"/>
        <w:jc w:val="both"/>
      </w:pPr>
    </w:p>
    <w:p w14:paraId="1FC7FD28" w14:textId="42A43066" w:rsidR="003B223D" w:rsidRPr="00754FAE" w:rsidRDefault="00F90579" w:rsidP="003B223D">
      <w:pPr>
        <w:ind w:firstLine="709"/>
        <w:jc w:val="both"/>
      </w:pPr>
      <w:r w:rsidRPr="00754FAE">
        <w:t>Nakon rasprave, Vijeće</w:t>
      </w:r>
      <w:r w:rsidR="003B223D" w:rsidRPr="00754FAE">
        <w:t xml:space="preserve"> uz 15 glasova „ZA“,  2 glasa „PROTIV“ i 0 „SUZDRŽAN“ donosi</w:t>
      </w:r>
    </w:p>
    <w:p w14:paraId="017BE315" w14:textId="6AF5293F" w:rsidR="006C1A0C" w:rsidRPr="00754FAE" w:rsidRDefault="006C1A0C" w:rsidP="003312C0">
      <w:pPr>
        <w:ind w:firstLine="709"/>
        <w:jc w:val="both"/>
      </w:pPr>
    </w:p>
    <w:p w14:paraId="0572D3A6" w14:textId="77777777" w:rsidR="00A90A1C" w:rsidRPr="00754FAE" w:rsidRDefault="00A90A1C" w:rsidP="0086299C">
      <w:pPr>
        <w:rPr>
          <w:b/>
          <w:u w:val="single"/>
        </w:rPr>
      </w:pPr>
      <w:r w:rsidRPr="00754FAE">
        <w:rPr>
          <w:b/>
          <w:u w:val="single"/>
        </w:rPr>
        <w:t>Ad. 11.1. Objedinjeni zaključci vijeća mjesnih odbora prema Zagrebačkom holdingu d.o.o.</w:t>
      </w:r>
    </w:p>
    <w:p w14:paraId="65DEB527" w14:textId="212E3696" w:rsidR="00A90A1C" w:rsidRPr="00754FAE" w:rsidRDefault="00A90A1C" w:rsidP="0086299C">
      <w:pPr>
        <w:ind w:left="709" w:right="544" w:hanging="709"/>
        <w:rPr>
          <w:b/>
          <w:u w:val="single"/>
        </w:rPr>
      </w:pPr>
      <w:r w:rsidRPr="00754FAE">
        <w:rPr>
          <w:b/>
          <w:u w:val="single"/>
        </w:rPr>
        <w:t>Podružnica Čistoća</w:t>
      </w:r>
    </w:p>
    <w:p w14:paraId="510CFD12" w14:textId="4351EF24" w:rsidR="003B223D" w:rsidRPr="00754FAE" w:rsidRDefault="003B223D" w:rsidP="003312C0">
      <w:pPr>
        <w:ind w:firstLine="709"/>
        <w:jc w:val="both"/>
      </w:pPr>
    </w:p>
    <w:p w14:paraId="22DCAB01" w14:textId="77777777" w:rsidR="00A90A1C" w:rsidRPr="00754FAE" w:rsidRDefault="00A90A1C" w:rsidP="00A90A1C">
      <w:pPr>
        <w:jc w:val="center"/>
        <w:rPr>
          <w:b/>
        </w:rPr>
      </w:pPr>
      <w:r w:rsidRPr="00754FAE">
        <w:rPr>
          <w:b/>
        </w:rPr>
        <w:t xml:space="preserve">Z A K L J U Č A K </w:t>
      </w:r>
    </w:p>
    <w:p w14:paraId="0698FE16" w14:textId="77777777" w:rsidR="00A90A1C" w:rsidRPr="00754FAE" w:rsidRDefault="00A90A1C" w:rsidP="00A90A1C">
      <w:pPr>
        <w:jc w:val="center"/>
        <w:rPr>
          <w:b/>
        </w:rPr>
      </w:pPr>
      <w:r w:rsidRPr="00754FAE">
        <w:rPr>
          <w:b/>
        </w:rPr>
        <w:t>o objedinjenim zaključcima vijeća mjesnih odbora prema Zagrebačkom holdingu d.o.o.</w:t>
      </w:r>
    </w:p>
    <w:p w14:paraId="365858BA" w14:textId="77777777" w:rsidR="00A90A1C" w:rsidRPr="00754FAE" w:rsidRDefault="00A90A1C" w:rsidP="00A90A1C">
      <w:pPr>
        <w:jc w:val="center"/>
        <w:rPr>
          <w:b/>
        </w:rPr>
      </w:pPr>
      <w:r w:rsidRPr="00754FAE">
        <w:rPr>
          <w:b/>
        </w:rPr>
        <w:t>Podružnica Čistoća</w:t>
      </w:r>
    </w:p>
    <w:p w14:paraId="76509D07" w14:textId="77777777" w:rsidR="00A90A1C" w:rsidRPr="00754FAE" w:rsidRDefault="00A90A1C" w:rsidP="00A90A1C">
      <w:pPr>
        <w:jc w:val="center"/>
        <w:rPr>
          <w:b/>
        </w:rPr>
      </w:pPr>
    </w:p>
    <w:p w14:paraId="0DA4FDFF" w14:textId="77777777" w:rsidR="00A90A1C" w:rsidRPr="00754FAE" w:rsidRDefault="00A90A1C" w:rsidP="00A90A1C">
      <w:pPr>
        <w:ind w:left="720"/>
        <w:jc w:val="both"/>
      </w:pPr>
    </w:p>
    <w:p w14:paraId="0DB0DB35" w14:textId="77777777" w:rsidR="00A90A1C" w:rsidRPr="00754FAE" w:rsidRDefault="00A90A1C" w:rsidP="007510B3">
      <w:pPr>
        <w:numPr>
          <w:ilvl w:val="0"/>
          <w:numId w:val="23"/>
        </w:numPr>
        <w:suppressAutoHyphens w:val="0"/>
        <w:spacing w:line="276" w:lineRule="auto"/>
        <w:ind w:left="426" w:hanging="426"/>
        <w:jc w:val="both"/>
      </w:pPr>
      <w:r w:rsidRPr="00754FAE">
        <w:t>Vijeće Gradske četvrti Novi Zagreb - istok podržava i suglasno je sa zaključcima vijeća mjesnih odbora kako navodimo:</w:t>
      </w:r>
    </w:p>
    <w:p w14:paraId="54D6433D" w14:textId="77777777" w:rsidR="00A90A1C" w:rsidRPr="00754FAE" w:rsidRDefault="00A90A1C" w:rsidP="00A90A1C">
      <w:pPr>
        <w:ind w:left="426"/>
        <w:jc w:val="both"/>
      </w:pPr>
    </w:p>
    <w:p w14:paraId="3ADE63D6" w14:textId="77777777" w:rsidR="00A90A1C" w:rsidRPr="00754FAE" w:rsidRDefault="00A90A1C" w:rsidP="00A90A1C">
      <w:pPr>
        <w:jc w:val="both"/>
        <w:rPr>
          <w:b/>
        </w:rPr>
      </w:pPr>
      <w:r w:rsidRPr="00754FAE">
        <w:rPr>
          <w:b/>
        </w:rPr>
        <w:t>VMO  BUZIN</w:t>
      </w:r>
    </w:p>
    <w:p w14:paraId="00A8D912" w14:textId="77777777" w:rsidR="00A90A1C" w:rsidRPr="00754FAE" w:rsidRDefault="00A90A1C" w:rsidP="00A90A1C">
      <w:pPr>
        <w:jc w:val="both"/>
        <w:rPr>
          <w:b/>
        </w:rPr>
      </w:pPr>
    </w:p>
    <w:p w14:paraId="689C3039" w14:textId="111C30F8" w:rsidR="00A90A1C" w:rsidRPr="00754FAE" w:rsidRDefault="00A90A1C" w:rsidP="007510B3">
      <w:pPr>
        <w:pStyle w:val="ListParagraph"/>
        <w:numPr>
          <w:ilvl w:val="0"/>
          <w:numId w:val="24"/>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 xml:space="preserve">Zaključak o </w:t>
      </w:r>
      <w:proofErr w:type="spellStart"/>
      <w:r w:rsidRPr="00754FAE">
        <w:rPr>
          <w:rFonts w:ascii="Times New Roman" w:hAnsi="Times New Roman"/>
          <w:bCs/>
          <w:sz w:val="24"/>
          <w:szCs w:val="24"/>
        </w:rPr>
        <w:t>izmještanju</w:t>
      </w:r>
      <w:proofErr w:type="spellEnd"/>
      <w:r w:rsidRPr="00754FAE">
        <w:rPr>
          <w:rFonts w:ascii="Times New Roman" w:hAnsi="Times New Roman"/>
          <w:bCs/>
          <w:sz w:val="24"/>
          <w:szCs w:val="24"/>
        </w:rPr>
        <w:t xml:space="preserve"> kontejnera za otpad na lokaciji Ulica Mladosti/</w:t>
      </w:r>
      <w:proofErr w:type="spellStart"/>
      <w:r w:rsidRPr="00754FAE">
        <w:rPr>
          <w:rFonts w:ascii="Times New Roman" w:hAnsi="Times New Roman"/>
          <w:bCs/>
          <w:sz w:val="24"/>
          <w:szCs w:val="24"/>
        </w:rPr>
        <w:t>Julinska</w:t>
      </w:r>
      <w:proofErr w:type="spellEnd"/>
      <w:r w:rsidRPr="00754FAE">
        <w:rPr>
          <w:rFonts w:ascii="Times New Roman" w:hAnsi="Times New Roman"/>
          <w:bCs/>
          <w:sz w:val="24"/>
          <w:szCs w:val="24"/>
        </w:rPr>
        <w:t xml:space="preserve"> cesta.</w:t>
      </w:r>
    </w:p>
    <w:p w14:paraId="4AF2ECC0" w14:textId="77777777" w:rsidR="00A90A1C" w:rsidRPr="00754FAE" w:rsidRDefault="00A90A1C" w:rsidP="00A90A1C">
      <w:pPr>
        <w:jc w:val="both"/>
      </w:pPr>
      <w:r w:rsidRPr="00754FAE">
        <w:t xml:space="preserve">      </w:t>
      </w:r>
    </w:p>
    <w:p w14:paraId="64715239" w14:textId="77777777" w:rsidR="00A90A1C" w:rsidRPr="00754FAE" w:rsidRDefault="00A90A1C" w:rsidP="00A90A1C">
      <w:pPr>
        <w:jc w:val="both"/>
        <w:rPr>
          <w:b/>
        </w:rPr>
      </w:pPr>
      <w:r w:rsidRPr="00754FAE">
        <w:rPr>
          <w:b/>
        </w:rPr>
        <w:t>VMO  SREDIŠĆE</w:t>
      </w:r>
    </w:p>
    <w:p w14:paraId="6A6C31B1" w14:textId="77777777" w:rsidR="00A90A1C" w:rsidRPr="00754FAE" w:rsidRDefault="00A90A1C" w:rsidP="00A90A1C">
      <w:pPr>
        <w:jc w:val="both"/>
        <w:rPr>
          <w:b/>
        </w:rPr>
      </w:pPr>
    </w:p>
    <w:p w14:paraId="53BB3D19" w14:textId="15D44B57" w:rsidR="00A90A1C" w:rsidRPr="00754FAE" w:rsidRDefault="00A90A1C" w:rsidP="007510B3">
      <w:pPr>
        <w:pStyle w:val="ListParagraph"/>
        <w:numPr>
          <w:ilvl w:val="3"/>
          <w:numId w:val="23"/>
        </w:numPr>
        <w:suppressAutoHyphens w:val="0"/>
        <w:spacing w:after="160" w:line="256" w:lineRule="auto"/>
        <w:ind w:left="709" w:hanging="283"/>
        <w:jc w:val="both"/>
        <w:rPr>
          <w:rFonts w:ascii="Times New Roman" w:hAnsi="Times New Roman"/>
          <w:bCs/>
          <w:sz w:val="24"/>
          <w:szCs w:val="24"/>
        </w:rPr>
      </w:pPr>
      <w:r w:rsidRPr="00754FAE">
        <w:rPr>
          <w:rFonts w:ascii="Times New Roman" w:hAnsi="Times New Roman"/>
          <w:bCs/>
          <w:sz w:val="24"/>
          <w:szCs w:val="24"/>
        </w:rPr>
        <w:t>Zaključak o pojačanom čišćenju stolova, klupa i nogostupa zbog izmeta vrana u naselju    Središće.</w:t>
      </w:r>
    </w:p>
    <w:p w14:paraId="5123D434" w14:textId="77777777" w:rsidR="00A90A1C" w:rsidRPr="00754FAE" w:rsidRDefault="00A90A1C" w:rsidP="00A90A1C">
      <w:pPr>
        <w:ind w:left="360"/>
        <w:jc w:val="both"/>
        <w:rPr>
          <w:b/>
        </w:rPr>
      </w:pPr>
    </w:p>
    <w:p w14:paraId="6690ACD9" w14:textId="77777777" w:rsidR="00A90A1C" w:rsidRPr="00754FAE" w:rsidRDefault="00A90A1C" w:rsidP="00A90A1C">
      <w:pPr>
        <w:jc w:val="both"/>
        <w:rPr>
          <w:b/>
        </w:rPr>
      </w:pPr>
      <w:r w:rsidRPr="00754FAE">
        <w:rPr>
          <w:b/>
        </w:rPr>
        <w:t>VMO  TRAVNO</w:t>
      </w:r>
    </w:p>
    <w:p w14:paraId="5743F87E" w14:textId="77777777" w:rsidR="00A90A1C" w:rsidRPr="00754FAE" w:rsidRDefault="00A90A1C" w:rsidP="00A90A1C">
      <w:pPr>
        <w:jc w:val="both"/>
        <w:rPr>
          <w:b/>
        </w:rPr>
      </w:pPr>
    </w:p>
    <w:p w14:paraId="65A0D6AF" w14:textId="08B0A510" w:rsidR="00A90A1C" w:rsidRPr="00754FAE" w:rsidRDefault="00A90A1C" w:rsidP="007510B3">
      <w:pPr>
        <w:pStyle w:val="ListParagraph"/>
        <w:numPr>
          <w:ilvl w:val="6"/>
          <w:numId w:val="23"/>
        </w:numPr>
        <w:suppressAutoHyphens w:val="0"/>
        <w:spacing w:after="160" w:line="256" w:lineRule="auto"/>
        <w:ind w:left="426" w:firstLine="0"/>
        <w:jc w:val="both"/>
        <w:rPr>
          <w:rFonts w:ascii="Times New Roman" w:hAnsi="Times New Roman"/>
          <w:bCs/>
          <w:sz w:val="24"/>
          <w:szCs w:val="24"/>
        </w:rPr>
      </w:pPr>
      <w:r w:rsidRPr="00754FAE">
        <w:rPr>
          <w:rFonts w:ascii="Times New Roman" w:hAnsi="Times New Roman"/>
          <w:bCs/>
          <w:sz w:val="24"/>
          <w:szCs w:val="24"/>
        </w:rPr>
        <w:t>Zaključak o prijedlogu lokacija za pojačano čišćenje naselja Travno.</w:t>
      </w:r>
    </w:p>
    <w:tbl>
      <w:tblPr>
        <w:tblW w:w="9560" w:type="dxa"/>
        <w:tblCellMar>
          <w:top w:w="15" w:type="dxa"/>
          <w:bottom w:w="15" w:type="dxa"/>
        </w:tblCellMar>
        <w:tblLook w:val="04A0" w:firstRow="1" w:lastRow="0" w:firstColumn="1" w:lastColumn="0" w:noHBand="0" w:noVBand="1"/>
      </w:tblPr>
      <w:tblGrid>
        <w:gridCol w:w="9560"/>
      </w:tblGrid>
      <w:tr w:rsidR="00A90A1C" w:rsidRPr="00754FAE" w14:paraId="79BF91A8" w14:textId="77777777" w:rsidTr="007A10E2">
        <w:trPr>
          <w:trHeight w:val="300"/>
        </w:trPr>
        <w:tc>
          <w:tcPr>
            <w:tcW w:w="9560" w:type="dxa"/>
            <w:tcBorders>
              <w:top w:val="nil"/>
              <w:left w:val="nil"/>
              <w:bottom w:val="nil"/>
              <w:right w:val="nil"/>
            </w:tcBorders>
            <w:noWrap/>
            <w:vAlign w:val="bottom"/>
          </w:tcPr>
          <w:p w14:paraId="6658DA67" w14:textId="77777777" w:rsidR="00A90A1C" w:rsidRPr="00754FAE" w:rsidRDefault="00A90A1C" w:rsidP="007A10E2">
            <w:pPr>
              <w:rPr>
                <w:color w:val="000000"/>
              </w:rPr>
            </w:pPr>
          </w:p>
        </w:tc>
      </w:tr>
    </w:tbl>
    <w:p w14:paraId="4543DDFB" w14:textId="77777777" w:rsidR="00A90A1C" w:rsidRPr="00754FAE" w:rsidRDefault="00A90A1C" w:rsidP="00A90A1C">
      <w:r w:rsidRPr="00754FAE">
        <w:rPr>
          <w:color w:val="212121"/>
        </w:rPr>
        <w:t xml:space="preserve">2.  Ovaj će zaključak biti upućen </w:t>
      </w:r>
      <w:r w:rsidRPr="00754FAE">
        <w:t>Zagrebačkom holdingu d.o.o. – Podružnici Čistoća.</w:t>
      </w:r>
    </w:p>
    <w:p w14:paraId="57A7BB14" w14:textId="77777777" w:rsidR="00A90A1C" w:rsidRPr="00754FAE" w:rsidRDefault="00A90A1C" w:rsidP="00A90A1C">
      <w:pPr>
        <w:ind w:left="720"/>
      </w:pPr>
    </w:p>
    <w:p w14:paraId="405ABAF2" w14:textId="3072D8E3" w:rsidR="003B223D" w:rsidRPr="00754FAE" w:rsidRDefault="003B223D" w:rsidP="0086299C">
      <w:pPr>
        <w:ind w:firstLine="709"/>
      </w:pPr>
    </w:p>
    <w:p w14:paraId="4C1FD75D" w14:textId="77777777" w:rsidR="007A10E2" w:rsidRPr="00754FAE" w:rsidRDefault="007A10E2" w:rsidP="0086299C">
      <w:pPr>
        <w:rPr>
          <w:b/>
          <w:u w:val="single"/>
        </w:rPr>
      </w:pPr>
    </w:p>
    <w:p w14:paraId="32915408" w14:textId="77777777" w:rsidR="007A10E2" w:rsidRPr="00754FAE" w:rsidRDefault="007A10E2" w:rsidP="0086299C">
      <w:pPr>
        <w:rPr>
          <w:b/>
          <w:u w:val="single"/>
        </w:rPr>
      </w:pPr>
    </w:p>
    <w:p w14:paraId="64A6F07B" w14:textId="77777777" w:rsidR="007A10E2" w:rsidRPr="00754FAE" w:rsidRDefault="007A10E2" w:rsidP="0086299C">
      <w:pPr>
        <w:rPr>
          <w:b/>
          <w:u w:val="single"/>
        </w:rPr>
      </w:pPr>
    </w:p>
    <w:p w14:paraId="0F539B58" w14:textId="77777777" w:rsidR="007A10E2" w:rsidRPr="00754FAE" w:rsidRDefault="007A10E2" w:rsidP="0086299C">
      <w:pPr>
        <w:rPr>
          <w:b/>
          <w:u w:val="single"/>
        </w:rPr>
      </w:pPr>
    </w:p>
    <w:p w14:paraId="2323111A" w14:textId="1DB6F7F8" w:rsidR="00A90A1C" w:rsidRPr="00754FAE" w:rsidRDefault="00A90A1C" w:rsidP="0086299C">
      <w:pPr>
        <w:rPr>
          <w:b/>
          <w:u w:val="single"/>
        </w:rPr>
      </w:pPr>
      <w:r w:rsidRPr="00754FAE">
        <w:rPr>
          <w:b/>
          <w:u w:val="single"/>
        </w:rPr>
        <w:lastRenderedPageBreak/>
        <w:t>Ad. 11.2. Objedinjeni zaključci vijeća mjesnih odbora prema Gradskom uredu za mjesnu samoupravu, civilnu zaštitu i sigurnost</w:t>
      </w:r>
    </w:p>
    <w:p w14:paraId="40F75195" w14:textId="6D9931EB" w:rsidR="003B223D" w:rsidRPr="00754FAE" w:rsidRDefault="003B223D" w:rsidP="00A90A1C">
      <w:pPr>
        <w:ind w:firstLine="709"/>
        <w:jc w:val="both"/>
        <w:rPr>
          <w:u w:val="single"/>
        </w:rPr>
      </w:pPr>
    </w:p>
    <w:p w14:paraId="291CF571" w14:textId="4AF04ED8" w:rsidR="003B223D" w:rsidRPr="00754FAE" w:rsidRDefault="003B223D" w:rsidP="00A90A1C">
      <w:pPr>
        <w:ind w:firstLine="709"/>
        <w:jc w:val="both"/>
      </w:pPr>
    </w:p>
    <w:p w14:paraId="7B7AE56A" w14:textId="77777777" w:rsidR="0086299C" w:rsidRPr="00754FAE" w:rsidRDefault="0086299C" w:rsidP="0086299C">
      <w:pPr>
        <w:jc w:val="center"/>
        <w:rPr>
          <w:b/>
        </w:rPr>
      </w:pPr>
      <w:r w:rsidRPr="00754FAE">
        <w:rPr>
          <w:b/>
        </w:rPr>
        <w:t xml:space="preserve">Z A K L J U Č A K </w:t>
      </w:r>
    </w:p>
    <w:p w14:paraId="34C01AE7" w14:textId="77777777" w:rsidR="0086299C" w:rsidRPr="00754FAE" w:rsidRDefault="0086299C" w:rsidP="0086299C">
      <w:pPr>
        <w:jc w:val="center"/>
        <w:rPr>
          <w:b/>
        </w:rPr>
      </w:pPr>
      <w:r w:rsidRPr="00754FAE">
        <w:rPr>
          <w:b/>
        </w:rPr>
        <w:t>o objedinjenim zaključcima vijeća mjesnih odbora prema Gradskom uredu za mjesnu samoupravu, civilnu zaštitu i sigurnost</w:t>
      </w:r>
    </w:p>
    <w:p w14:paraId="48D4F273" w14:textId="77777777" w:rsidR="0086299C" w:rsidRPr="00754FAE" w:rsidRDefault="0086299C" w:rsidP="0086299C">
      <w:pPr>
        <w:jc w:val="both"/>
      </w:pPr>
    </w:p>
    <w:p w14:paraId="2C65FA26" w14:textId="77777777" w:rsidR="0086299C" w:rsidRPr="00754FAE" w:rsidRDefault="0086299C" w:rsidP="007510B3">
      <w:pPr>
        <w:pStyle w:val="ListParagraph"/>
        <w:numPr>
          <w:ilvl w:val="0"/>
          <w:numId w:val="25"/>
        </w:numPr>
        <w:suppressAutoHyphens w:val="0"/>
        <w:spacing w:after="160" w:line="256" w:lineRule="auto"/>
        <w:ind w:left="284" w:hanging="284"/>
        <w:jc w:val="both"/>
        <w:rPr>
          <w:rFonts w:ascii="Times New Roman" w:hAnsi="Times New Roman"/>
          <w:sz w:val="24"/>
          <w:szCs w:val="24"/>
        </w:rPr>
      </w:pPr>
      <w:r w:rsidRPr="00754FAE">
        <w:rPr>
          <w:rFonts w:ascii="Times New Roman" w:hAnsi="Times New Roman"/>
          <w:sz w:val="24"/>
          <w:szCs w:val="24"/>
        </w:rPr>
        <w:t>Vijeće Gradske četvrti Novi Zagreb - istok podržava i suglasno je sa zaključcima vijeća mjesnih odbora kako navodimo:</w:t>
      </w:r>
    </w:p>
    <w:p w14:paraId="5F3A4B82" w14:textId="77777777" w:rsidR="0086299C" w:rsidRPr="00754FAE" w:rsidRDefault="0086299C" w:rsidP="0086299C">
      <w:pPr>
        <w:jc w:val="both"/>
      </w:pPr>
    </w:p>
    <w:p w14:paraId="5A6FB3E9" w14:textId="77777777" w:rsidR="0086299C" w:rsidRPr="00754FAE" w:rsidRDefault="0086299C" w:rsidP="0086299C">
      <w:pPr>
        <w:jc w:val="both"/>
        <w:rPr>
          <w:b/>
          <w:bCs/>
        </w:rPr>
      </w:pPr>
      <w:r w:rsidRPr="00754FAE">
        <w:rPr>
          <w:b/>
          <w:bCs/>
        </w:rPr>
        <w:t>VMO BUZIN</w:t>
      </w:r>
    </w:p>
    <w:p w14:paraId="0A55CAE3" w14:textId="77777777" w:rsidR="0086299C" w:rsidRPr="00754FAE" w:rsidRDefault="0086299C" w:rsidP="0086299C">
      <w:pPr>
        <w:jc w:val="both"/>
      </w:pPr>
    </w:p>
    <w:p w14:paraId="15BC8E1C" w14:textId="3FB44230" w:rsidR="0086299C" w:rsidRPr="00754FAE" w:rsidRDefault="0086299C" w:rsidP="007A10E2">
      <w:pPr>
        <w:pStyle w:val="ListParagraph"/>
        <w:numPr>
          <w:ilvl w:val="0"/>
          <w:numId w:val="27"/>
        </w:numPr>
        <w:suppressAutoHyphens w:val="0"/>
        <w:spacing w:after="160" w:line="256" w:lineRule="auto"/>
        <w:jc w:val="both"/>
        <w:rPr>
          <w:rFonts w:ascii="Times New Roman" w:hAnsi="Times New Roman"/>
          <w:sz w:val="24"/>
          <w:szCs w:val="24"/>
        </w:rPr>
      </w:pPr>
      <w:r w:rsidRPr="00754FAE">
        <w:rPr>
          <w:rFonts w:ascii="Times New Roman" w:hAnsi="Times New Roman"/>
          <w:sz w:val="24"/>
          <w:szCs w:val="24"/>
        </w:rPr>
        <w:t>Zaključak o prijedlogu inicijative za uvrštavanja programskih aktivnosti Mjesnog odbora u proračun Grada Zagreba.</w:t>
      </w:r>
    </w:p>
    <w:p w14:paraId="71B03FB4" w14:textId="77777777" w:rsidR="0086299C" w:rsidRPr="00754FAE" w:rsidRDefault="0086299C" w:rsidP="0086299C">
      <w:pPr>
        <w:jc w:val="both"/>
        <w:rPr>
          <w:b/>
        </w:rPr>
      </w:pPr>
    </w:p>
    <w:p w14:paraId="11D8F586" w14:textId="77777777" w:rsidR="0086299C" w:rsidRPr="00754FAE" w:rsidRDefault="0086299C" w:rsidP="0086299C">
      <w:pPr>
        <w:jc w:val="both"/>
        <w:rPr>
          <w:b/>
        </w:rPr>
      </w:pPr>
    </w:p>
    <w:p w14:paraId="7DA49365" w14:textId="4D49589A" w:rsidR="0086299C" w:rsidRPr="00754FAE" w:rsidRDefault="0086299C" w:rsidP="0086299C">
      <w:pPr>
        <w:jc w:val="both"/>
        <w:rPr>
          <w:b/>
        </w:rPr>
      </w:pPr>
      <w:r w:rsidRPr="00754FAE">
        <w:rPr>
          <w:b/>
        </w:rPr>
        <w:t>VMO  SREDIŠĆE</w:t>
      </w:r>
    </w:p>
    <w:p w14:paraId="2DB797FB" w14:textId="77777777" w:rsidR="0086299C" w:rsidRPr="00754FAE" w:rsidRDefault="0086299C" w:rsidP="0086299C">
      <w:pPr>
        <w:jc w:val="both"/>
        <w:rPr>
          <w:b/>
        </w:rPr>
      </w:pPr>
    </w:p>
    <w:p w14:paraId="125185FE" w14:textId="751E3DB6" w:rsidR="0086299C" w:rsidRPr="00754FAE" w:rsidRDefault="0086299C" w:rsidP="007510B3">
      <w:pPr>
        <w:pStyle w:val="ListParagraph"/>
        <w:numPr>
          <w:ilvl w:val="0"/>
          <w:numId w:val="26"/>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Zaključak o obnovi horizontalne signalizacije na adresi Ulica Brune Bušića 25.</w:t>
      </w:r>
    </w:p>
    <w:p w14:paraId="7FE04AEA" w14:textId="77777777" w:rsidR="0086299C" w:rsidRPr="00754FAE" w:rsidRDefault="0086299C" w:rsidP="0086299C">
      <w:pPr>
        <w:pStyle w:val="ListParagraph"/>
        <w:suppressAutoHyphens w:val="0"/>
        <w:spacing w:after="160" w:line="256" w:lineRule="auto"/>
        <w:jc w:val="both"/>
        <w:rPr>
          <w:rFonts w:ascii="Times New Roman" w:hAnsi="Times New Roman"/>
          <w:bCs/>
          <w:sz w:val="24"/>
          <w:szCs w:val="24"/>
        </w:rPr>
      </w:pPr>
    </w:p>
    <w:p w14:paraId="5C8E253B" w14:textId="77777777" w:rsidR="0086299C" w:rsidRPr="00754FAE" w:rsidRDefault="0086299C" w:rsidP="0086299C">
      <w:pPr>
        <w:jc w:val="both"/>
        <w:rPr>
          <w:b/>
        </w:rPr>
      </w:pPr>
      <w:r w:rsidRPr="00754FAE">
        <w:rPr>
          <w:b/>
        </w:rPr>
        <w:t>VMO TRAVNO</w:t>
      </w:r>
    </w:p>
    <w:p w14:paraId="54373EF8" w14:textId="77777777" w:rsidR="0086299C" w:rsidRPr="00754FAE" w:rsidRDefault="0086299C" w:rsidP="0086299C">
      <w:pPr>
        <w:jc w:val="both"/>
        <w:rPr>
          <w:b/>
        </w:rPr>
      </w:pPr>
    </w:p>
    <w:p w14:paraId="66779791" w14:textId="77777777" w:rsidR="0086299C" w:rsidRPr="00754FAE" w:rsidRDefault="0086299C" w:rsidP="007510B3">
      <w:pPr>
        <w:pStyle w:val="ListParagraph"/>
        <w:numPr>
          <w:ilvl w:val="0"/>
          <w:numId w:val="28"/>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 xml:space="preserve">Zaključak o uređenju dijela </w:t>
      </w:r>
      <w:proofErr w:type="spellStart"/>
      <w:r w:rsidRPr="00754FAE">
        <w:rPr>
          <w:rFonts w:ascii="Times New Roman" w:hAnsi="Times New Roman"/>
          <w:bCs/>
          <w:sz w:val="24"/>
          <w:szCs w:val="24"/>
        </w:rPr>
        <w:t>dijela</w:t>
      </w:r>
      <w:proofErr w:type="spellEnd"/>
      <w:r w:rsidRPr="00754FAE">
        <w:rPr>
          <w:rFonts w:ascii="Times New Roman" w:hAnsi="Times New Roman"/>
          <w:bCs/>
          <w:sz w:val="24"/>
          <w:szCs w:val="24"/>
        </w:rPr>
        <w:t xml:space="preserve"> šetnice ispred Crkve Svetog Luke Evanđeliste nakon </w:t>
      </w:r>
    </w:p>
    <w:p w14:paraId="14FE8FF6" w14:textId="71CEDDC2" w:rsidR="0086299C" w:rsidRPr="00754FAE" w:rsidRDefault="0086299C" w:rsidP="0086299C">
      <w:pPr>
        <w:pStyle w:val="ListParagraph"/>
        <w:jc w:val="both"/>
        <w:rPr>
          <w:rFonts w:ascii="Times New Roman" w:hAnsi="Times New Roman"/>
          <w:bCs/>
          <w:sz w:val="24"/>
          <w:szCs w:val="24"/>
        </w:rPr>
      </w:pPr>
      <w:r w:rsidRPr="00754FAE">
        <w:rPr>
          <w:rFonts w:ascii="Times New Roman" w:hAnsi="Times New Roman"/>
          <w:bCs/>
          <w:sz w:val="24"/>
          <w:szCs w:val="24"/>
        </w:rPr>
        <w:t>poplave.</w:t>
      </w:r>
    </w:p>
    <w:p w14:paraId="04E594A1" w14:textId="77777777" w:rsidR="0086299C" w:rsidRPr="00754FAE" w:rsidRDefault="0086299C" w:rsidP="0086299C">
      <w:pPr>
        <w:jc w:val="both"/>
        <w:rPr>
          <w:bCs/>
        </w:rPr>
      </w:pPr>
    </w:p>
    <w:p w14:paraId="7683AA2B" w14:textId="77777777" w:rsidR="0086299C" w:rsidRPr="00754FAE" w:rsidRDefault="0086299C" w:rsidP="0086299C">
      <w:pPr>
        <w:jc w:val="both"/>
        <w:rPr>
          <w:b/>
        </w:rPr>
      </w:pPr>
      <w:r w:rsidRPr="00754FAE">
        <w:rPr>
          <w:b/>
        </w:rPr>
        <w:t>VMO UTRINE</w:t>
      </w:r>
    </w:p>
    <w:p w14:paraId="342430FA" w14:textId="77777777" w:rsidR="0086299C" w:rsidRPr="00754FAE" w:rsidRDefault="0086299C" w:rsidP="0086299C">
      <w:pPr>
        <w:jc w:val="both"/>
        <w:rPr>
          <w:bCs/>
        </w:rPr>
      </w:pPr>
    </w:p>
    <w:p w14:paraId="6B77BC50" w14:textId="6E020B62" w:rsidR="0086299C" w:rsidRPr="00754FAE" w:rsidRDefault="0086299C" w:rsidP="007510B3">
      <w:pPr>
        <w:pStyle w:val="ListParagraph"/>
        <w:numPr>
          <w:ilvl w:val="0"/>
          <w:numId w:val="29"/>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Zaključak o obnovi oznaka na parkirališnim mjestima u naselju Utrine.</w:t>
      </w:r>
    </w:p>
    <w:p w14:paraId="6B802C91" w14:textId="77777777" w:rsidR="0086299C" w:rsidRPr="00754FAE" w:rsidRDefault="0086299C" w:rsidP="0086299C">
      <w:pPr>
        <w:jc w:val="both"/>
        <w:rPr>
          <w:b/>
        </w:rPr>
      </w:pPr>
    </w:p>
    <w:p w14:paraId="2F3A98E8" w14:textId="77777777" w:rsidR="0086299C" w:rsidRPr="00754FAE" w:rsidRDefault="0086299C" w:rsidP="0086299C">
      <w:pPr>
        <w:jc w:val="both"/>
      </w:pPr>
      <w:r w:rsidRPr="00754FAE">
        <w:rPr>
          <w:color w:val="212121"/>
        </w:rPr>
        <w:t xml:space="preserve">2.  Ovaj će zaključak biti upućen </w:t>
      </w:r>
      <w:r w:rsidRPr="00754FAE">
        <w:t>Gradskom uredu za mjesnu samoupravu, civilnu zaštitu i sigurnost.</w:t>
      </w:r>
    </w:p>
    <w:p w14:paraId="7608DB36" w14:textId="77777777" w:rsidR="0086299C" w:rsidRPr="00754FAE" w:rsidRDefault="0086299C" w:rsidP="0086299C">
      <w:pPr>
        <w:ind w:left="720"/>
      </w:pPr>
    </w:p>
    <w:p w14:paraId="000D90C9" w14:textId="5EDF4928" w:rsidR="003B223D" w:rsidRPr="00754FAE" w:rsidRDefault="003B223D" w:rsidP="003312C0">
      <w:pPr>
        <w:ind w:firstLine="709"/>
        <w:jc w:val="both"/>
      </w:pPr>
    </w:p>
    <w:p w14:paraId="3B818817" w14:textId="42106BE4" w:rsidR="0086299C" w:rsidRPr="00754FAE" w:rsidRDefault="0086299C" w:rsidP="0086299C">
      <w:pPr>
        <w:rPr>
          <w:b/>
          <w:u w:val="single"/>
        </w:rPr>
      </w:pPr>
      <w:r w:rsidRPr="00754FAE">
        <w:rPr>
          <w:b/>
          <w:u w:val="single"/>
        </w:rPr>
        <w:t>Ad. 11.3. Objedinjeni zaključci vijeća mjesnih odbora prema Gradskom uredu za obnovu, izgradnju, prostorno uređenje, graditeljstvo, komunalne poslove i promet</w:t>
      </w:r>
    </w:p>
    <w:p w14:paraId="0B07F488" w14:textId="77777777" w:rsidR="0086299C" w:rsidRPr="00754FAE" w:rsidRDefault="0086299C" w:rsidP="0086299C">
      <w:pPr>
        <w:rPr>
          <w:b/>
          <w:u w:val="single"/>
        </w:rPr>
      </w:pPr>
    </w:p>
    <w:p w14:paraId="370666AA" w14:textId="665818B9" w:rsidR="00A90A1C" w:rsidRPr="00754FAE" w:rsidRDefault="00A90A1C" w:rsidP="003312C0">
      <w:pPr>
        <w:ind w:firstLine="709"/>
        <w:jc w:val="both"/>
      </w:pPr>
    </w:p>
    <w:p w14:paraId="58987532" w14:textId="77777777" w:rsidR="0086299C" w:rsidRPr="00754FAE" w:rsidRDefault="0086299C" w:rsidP="0086299C">
      <w:pPr>
        <w:jc w:val="center"/>
        <w:rPr>
          <w:b/>
        </w:rPr>
      </w:pPr>
      <w:r w:rsidRPr="00754FAE">
        <w:rPr>
          <w:b/>
        </w:rPr>
        <w:t xml:space="preserve">Z A K L J U Č A K </w:t>
      </w:r>
    </w:p>
    <w:p w14:paraId="6BD4D541" w14:textId="77777777" w:rsidR="0086299C" w:rsidRPr="00754FAE" w:rsidRDefault="0086299C" w:rsidP="0086299C">
      <w:pPr>
        <w:jc w:val="center"/>
        <w:rPr>
          <w:b/>
        </w:rPr>
      </w:pPr>
      <w:r w:rsidRPr="00754FAE">
        <w:rPr>
          <w:b/>
        </w:rPr>
        <w:t>o objedinjenim zaključcima vijeća mjesnih odbora prema Gradskom uredu za obnovu, izgradnju, prostorno uređenje, graditeljstvo, komunalne poslove i promet</w:t>
      </w:r>
    </w:p>
    <w:p w14:paraId="0726FD21" w14:textId="03DF1AA3" w:rsidR="0086299C" w:rsidRPr="00754FAE" w:rsidRDefault="0086299C" w:rsidP="0086299C">
      <w:pPr>
        <w:jc w:val="both"/>
      </w:pPr>
    </w:p>
    <w:p w14:paraId="7DC9967A" w14:textId="40B6AC8D" w:rsidR="0086299C" w:rsidRPr="00754FAE" w:rsidRDefault="0086299C" w:rsidP="007510B3">
      <w:pPr>
        <w:pStyle w:val="ListParagraph"/>
        <w:numPr>
          <w:ilvl w:val="0"/>
          <w:numId w:val="37"/>
        </w:numPr>
        <w:suppressAutoHyphens w:val="0"/>
        <w:spacing w:after="160" w:line="256" w:lineRule="auto"/>
        <w:jc w:val="both"/>
        <w:rPr>
          <w:rFonts w:ascii="Times New Roman" w:hAnsi="Times New Roman"/>
          <w:sz w:val="24"/>
          <w:szCs w:val="24"/>
        </w:rPr>
      </w:pPr>
      <w:r w:rsidRPr="00754FAE">
        <w:rPr>
          <w:rFonts w:ascii="Times New Roman" w:hAnsi="Times New Roman"/>
          <w:sz w:val="24"/>
          <w:szCs w:val="24"/>
        </w:rPr>
        <w:t>Vijeće Gradske četvrti Novi Zagreb - istok podržava i suglasno je sa zaključcima vijeća mjesnih odbora kako navodimo:</w:t>
      </w:r>
    </w:p>
    <w:p w14:paraId="399ECF11" w14:textId="77777777" w:rsidR="0086299C" w:rsidRPr="00754FAE" w:rsidRDefault="0086299C" w:rsidP="0086299C">
      <w:pPr>
        <w:jc w:val="both"/>
      </w:pPr>
    </w:p>
    <w:p w14:paraId="1C7A85B0" w14:textId="77777777" w:rsidR="0086299C" w:rsidRPr="00754FAE" w:rsidRDefault="0086299C" w:rsidP="0086299C">
      <w:pPr>
        <w:jc w:val="both"/>
        <w:rPr>
          <w:b/>
          <w:bCs/>
        </w:rPr>
      </w:pPr>
      <w:r w:rsidRPr="00754FAE">
        <w:rPr>
          <w:b/>
          <w:bCs/>
        </w:rPr>
        <w:t>VMO HRELIĆ</w:t>
      </w:r>
    </w:p>
    <w:p w14:paraId="2367617E" w14:textId="77777777" w:rsidR="0086299C" w:rsidRPr="00754FAE" w:rsidRDefault="0086299C" w:rsidP="0086299C">
      <w:pPr>
        <w:jc w:val="both"/>
        <w:rPr>
          <w:b/>
          <w:bCs/>
        </w:rPr>
      </w:pPr>
    </w:p>
    <w:p w14:paraId="5013ED39" w14:textId="4C848031" w:rsidR="0086299C" w:rsidRPr="00754FAE" w:rsidRDefault="0086299C" w:rsidP="007510B3">
      <w:pPr>
        <w:pStyle w:val="ListParagraph"/>
        <w:numPr>
          <w:ilvl w:val="0"/>
          <w:numId w:val="31"/>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 xml:space="preserve">Zaključak o zahtjevu za mjerenje brzine i usporavanje prometa u </w:t>
      </w:r>
      <w:proofErr w:type="spellStart"/>
      <w:r w:rsidRPr="00754FAE">
        <w:rPr>
          <w:rFonts w:ascii="Times New Roman" w:hAnsi="Times New Roman"/>
          <w:bCs/>
          <w:sz w:val="24"/>
          <w:szCs w:val="24"/>
        </w:rPr>
        <w:t>Hrelićkoj</w:t>
      </w:r>
      <w:proofErr w:type="spellEnd"/>
      <w:r w:rsidRPr="00754FAE">
        <w:rPr>
          <w:rFonts w:ascii="Times New Roman" w:hAnsi="Times New Roman"/>
          <w:bCs/>
          <w:sz w:val="24"/>
          <w:szCs w:val="24"/>
        </w:rPr>
        <w:t xml:space="preserve"> ulici.</w:t>
      </w:r>
    </w:p>
    <w:p w14:paraId="2780845E" w14:textId="77777777" w:rsidR="0086299C" w:rsidRPr="00754FAE" w:rsidRDefault="0086299C" w:rsidP="0086299C">
      <w:pPr>
        <w:jc w:val="both"/>
      </w:pPr>
    </w:p>
    <w:p w14:paraId="0F9DB272" w14:textId="77777777" w:rsidR="00C66F01" w:rsidRPr="00754FAE" w:rsidRDefault="00C66F01" w:rsidP="0086299C">
      <w:pPr>
        <w:jc w:val="both"/>
        <w:rPr>
          <w:b/>
        </w:rPr>
      </w:pPr>
    </w:p>
    <w:p w14:paraId="0862C9C4" w14:textId="682286E3" w:rsidR="0086299C" w:rsidRPr="00754FAE" w:rsidRDefault="0086299C" w:rsidP="0086299C">
      <w:pPr>
        <w:jc w:val="both"/>
        <w:rPr>
          <w:b/>
        </w:rPr>
      </w:pPr>
      <w:r w:rsidRPr="00754FAE">
        <w:rPr>
          <w:b/>
        </w:rPr>
        <w:lastRenderedPageBreak/>
        <w:t>VMO  SLOBOŠTINA</w:t>
      </w:r>
    </w:p>
    <w:p w14:paraId="50E31FD8" w14:textId="77777777" w:rsidR="0086299C" w:rsidRPr="00754FAE" w:rsidRDefault="0086299C" w:rsidP="0086299C">
      <w:pPr>
        <w:jc w:val="both"/>
        <w:rPr>
          <w:b/>
        </w:rPr>
      </w:pPr>
    </w:p>
    <w:p w14:paraId="344991CA" w14:textId="0A74FE82" w:rsidR="0086299C" w:rsidRPr="00754FAE" w:rsidRDefault="0086299C" w:rsidP="007510B3">
      <w:pPr>
        <w:pStyle w:val="ListParagraph"/>
        <w:numPr>
          <w:ilvl w:val="0"/>
          <w:numId w:val="34"/>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Zaključak o zahtjevu za sanaciju požarnog puta na lokaciji u Ulici Stjepana Gradića 1-3.</w:t>
      </w:r>
    </w:p>
    <w:p w14:paraId="056AB094" w14:textId="6FBE5E69" w:rsidR="0086299C" w:rsidRPr="00754FAE" w:rsidRDefault="0086299C" w:rsidP="007510B3">
      <w:pPr>
        <w:pStyle w:val="ListParagraph"/>
        <w:numPr>
          <w:ilvl w:val="0"/>
          <w:numId w:val="34"/>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 xml:space="preserve">Zaključak o </w:t>
      </w:r>
      <w:proofErr w:type="spellStart"/>
      <w:r w:rsidRPr="00754FAE">
        <w:rPr>
          <w:rFonts w:ascii="Times New Roman" w:hAnsi="Times New Roman"/>
          <w:bCs/>
          <w:sz w:val="24"/>
          <w:szCs w:val="24"/>
        </w:rPr>
        <w:t>izmještanju</w:t>
      </w:r>
      <w:proofErr w:type="spellEnd"/>
      <w:r w:rsidRPr="00754FAE">
        <w:rPr>
          <w:rFonts w:ascii="Times New Roman" w:hAnsi="Times New Roman"/>
          <w:bCs/>
          <w:sz w:val="24"/>
          <w:szCs w:val="24"/>
        </w:rPr>
        <w:t xml:space="preserve"> stupića sa požarnog puta kod ulaza u Ulici Stjepana Gradića 1, na početak požarnog puta.</w:t>
      </w:r>
    </w:p>
    <w:p w14:paraId="6904C819" w14:textId="77777777" w:rsidR="0086299C" w:rsidRPr="00754FAE" w:rsidRDefault="0086299C" w:rsidP="0086299C">
      <w:pPr>
        <w:jc w:val="both"/>
        <w:rPr>
          <w:bCs/>
        </w:rPr>
      </w:pPr>
    </w:p>
    <w:p w14:paraId="777D58F8" w14:textId="77777777" w:rsidR="0086299C" w:rsidRPr="00754FAE" w:rsidRDefault="0086299C" w:rsidP="0086299C">
      <w:pPr>
        <w:jc w:val="both"/>
        <w:rPr>
          <w:b/>
        </w:rPr>
      </w:pPr>
      <w:r w:rsidRPr="00754FAE">
        <w:rPr>
          <w:b/>
        </w:rPr>
        <w:t>VMO SOPOT</w:t>
      </w:r>
    </w:p>
    <w:p w14:paraId="1ECB25E5" w14:textId="77777777" w:rsidR="0086299C" w:rsidRPr="00754FAE" w:rsidRDefault="0086299C" w:rsidP="0086299C">
      <w:pPr>
        <w:jc w:val="both"/>
        <w:rPr>
          <w:b/>
        </w:rPr>
      </w:pPr>
    </w:p>
    <w:p w14:paraId="72798925" w14:textId="66C879FC" w:rsidR="0086299C" w:rsidRPr="00754FAE" w:rsidRDefault="0086299C" w:rsidP="007510B3">
      <w:pPr>
        <w:pStyle w:val="ListParagraph"/>
        <w:numPr>
          <w:ilvl w:val="0"/>
          <w:numId w:val="33"/>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 xml:space="preserve">Zaključak o vraćanju okućnica u </w:t>
      </w:r>
      <w:proofErr w:type="spellStart"/>
      <w:r w:rsidRPr="00754FAE">
        <w:rPr>
          <w:rFonts w:ascii="Times New Roman" w:hAnsi="Times New Roman"/>
          <w:bCs/>
          <w:sz w:val="24"/>
          <w:szCs w:val="24"/>
        </w:rPr>
        <w:t>provobitno</w:t>
      </w:r>
      <w:proofErr w:type="spellEnd"/>
      <w:r w:rsidRPr="00754FAE">
        <w:rPr>
          <w:rFonts w:ascii="Times New Roman" w:hAnsi="Times New Roman"/>
          <w:bCs/>
          <w:sz w:val="24"/>
          <w:szCs w:val="24"/>
        </w:rPr>
        <w:t xml:space="preserve"> stanje u </w:t>
      </w:r>
      <w:proofErr w:type="spellStart"/>
      <w:r w:rsidRPr="00754FAE">
        <w:rPr>
          <w:rFonts w:ascii="Times New Roman" w:hAnsi="Times New Roman"/>
          <w:bCs/>
          <w:sz w:val="24"/>
          <w:szCs w:val="24"/>
        </w:rPr>
        <w:t>Turininoj</w:t>
      </w:r>
      <w:proofErr w:type="spellEnd"/>
      <w:r w:rsidRPr="00754FAE">
        <w:rPr>
          <w:rFonts w:ascii="Times New Roman" w:hAnsi="Times New Roman"/>
          <w:bCs/>
          <w:sz w:val="24"/>
          <w:szCs w:val="24"/>
        </w:rPr>
        <w:t xml:space="preserve"> ulici 7 i 9 i </w:t>
      </w:r>
      <w:proofErr w:type="spellStart"/>
      <w:r w:rsidRPr="00754FAE">
        <w:rPr>
          <w:rFonts w:ascii="Times New Roman" w:hAnsi="Times New Roman"/>
          <w:bCs/>
          <w:sz w:val="24"/>
          <w:szCs w:val="24"/>
        </w:rPr>
        <w:t>Ehrlichovoj</w:t>
      </w:r>
      <w:proofErr w:type="spellEnd"/>
      <w:r w:rsidRPr="00754FAE">
        <w:rPr>
          <w:rFonts w:ascii="Times New Roman" w:hAnsi="Times New Roman"/>
          <w:bCs/>
          <w:sz w:val="24"/>
          <w:szCs w:val="24"/>
        </w:rPr>
        <w:t xml:space="preserve"> ulici 13.</w:t>
      </w:r>
    </w:p>
    <w:p w14:paraId="3B8F512B" w14:textId="77777777" w:rsidR="0086299C" w:rsidRPr="00754FAE" w:rsidRDefault="0086299C" w:rsidP="0086299C">
      <w:pPr>
        <w:pStyle w:val="ListParagraph"/>
        <w:spacing w:line="254" w:lineRule="auto"/>
        <w:jc w:val="both"/>
        <w:rPr>
          <w:rFonts w:ascii="Times New Roman" w:hAnsi="Times New Roman"/>
          <w:b/>
          <w:sz w:val="24"/>
          <w:szCs w:val="24"/>
        </w:rPr>
      </w:pPr>
    </w:p>
    <w:p w14:paraId="0429BADD" w14:textId="77777777" w:rsidR="0086299C" w:rsidRPr="00754FAE" w:rsidRDefault="0086299C" w:rsidP="0086299C">
      <w:pPr>
        <w:spacing w:line="254" w:lineRule="auto"/>
        <w:jc w:val="both"/>
        <w:rPr>
          <w:b/>
        </w:rPr>
      </w:pPr>
      <w:r w:rsidRPr="00754FAE">
        <w:rPr>
          <w:b/>
        </w:rPr>
        <w:t>VMO  SREDIŠĆE</w:t>
      </w:r>
    </w:p>
    <w:p w14:paraId="4FF25466" w14:textId="77777777" w:rsidR="0086299C" w:rsidRPr="00754FAE" w:rsidRDefault="0086299C" w:rsidP="0086299C">
      <w:pPr>
        <w:spacing w:line="254" w:lineRule="auto"/>
        <w:jc w:val="both"/>
        <w:rPr>
          <w:b/>
        </w:rPr>
      </w:pPr>
    </w:p>
    <w:p w14:paraId="1E9CBC07" w14:textId="6A83D967" w:rsidR="0086299C" w:rsidRPr="00754FAE" w:rsidRDefault="0086299C" w:rsidP="007510B3">
      <w:pPr>
        <w:pStyle w:val="ListParagraph"/>
        <w:numPr>
          <w:ilvl w:val="0"/>
          <w:numId w:val="30"/>
        </w:numPr>
        <w:suppressAutoHyphens w:val="0"/>
        <w:spacing w:after="160" w:line="254" w:lineRule="auto"/>
        <w:jc w:val="both"/>
        <w:rPr>
          <w:rFonts w:ascii="Times New Roman" w:hAnsi="Times New Roman"/>
          <w:bCs/>
          <w:sz w:val="24"/>
          <w:szCs w:val="24"/>
        </w:rPr>
      </w:pPr>
      <w:r w:rsidRPr="00754FAE">
        <w:rPr>
          <w:rFonts w:ascii="Times New Roman" w:hAnsi="Times New Roman"/>
          <w:bCs/>
          <w:sz w:val="24"/>
          <w:szCs w:val="24"/>
        </w:rPr>
        <w:t>Zaključak o požarnom putu s južne strane zgrade na adresi SR Njemačke 6.</w:t>
      </w:r>
    </w:p>
    <w:p w14:paraId="7DE60C64" w14:textId="6B9288A7" w:rsidR="0086299C" w:rsidRPr="00754FAE" w:rsidRDefault="0086299C" w:rsidP="007510B3">
      <w:pPr>
        <w:pStyle w:val="ListParagraph"/>
        <w:numPr>
          <w:ilvl w:val="0"/>
          <w:numId w:val="30"/>
        </w:numPr>
        <w:suppressAutoHyphens w:val="0"/>
        <w:spacing w:after="160" w:line="254" w:lineRule="auto"/>
        <w:jc w:val="both"/>
        <w:rPr>
          <w:rFonts w:ascii="Times New Roman" w:hAnsi="Times New Roman"/>
          <w:bCs/>
          <w:sz w:val="24"/>
          <w:szCs w:val="24"/>
        </w:rPr>
      </w:pPr>
      <w:r w:rsidRPr="00754FAE">
        <w:rPr>
          <w:rFonts w:ascii="Times New Roman" w:hAnsi="Times New Roman"/>
          <w:bCs/>
          <w:sz w:val="24"/>
          <w:szCs w:val="24"/>
        </w:rPr>
        <w:t xml:space="preserve">Zaključak o obnovi stupića na križanju Ulice J. </w:t>
      </w:r>
      <w:proofErr w:type="spellStart"/>
      <w:r w:rsidRPr="00754FAE">
        <w:rPr>
          <w:rFonts w:ascii="Times New Roman" w:hAnsi="Times New Roman"/>
          <w:bCs/>
          <w:sz w:val="24"/>
          <w:szCs w:val="24"/>
        </w:rPr>
        <w:t>Knifera</w:t>
      </w:r>
      <w:proofErr w:type="spellEnd"/>
      <w:r w:rsidRPr="00754FAE">
        <w:rPr>
          <w:rFonts w:ascii="Times New Roman" w:hAnsi="Times New Roman"/>
          <w:bCs/>
          <w:sz w:val="24"/>
          <w:szCs w:val="24"/>
        </w:rPr>
        <w:t xml:space="preserve"> i E. Murtića.</w:t>
      </w:r>
    </w:p>
    <w:p w14:paraId="7D764CD7" w14:textId="77777777" w:rsidR="0086299C" w:rsidRPr="00754FAE" w:rsidRDefault="0086299C" w:rsidP="0086299C">
      <w:pPr>
        <w:spacing w:line="254" w:lineRule="auto"/>
        <w:jc w:val="both"/>
        <w:rPr>
          <w:b/>
        </w:rPr>
      </w:pPr>
    </w:p>
    <w:p w14:paraId="352C00D4" w14:textId="77777777" w:rsidR="0086299C" w:rsidRPr="00754FAE" w:rsidRDefault="0086299C" w:rsidP="0086299C">
      <w:pPr>
        <w:spacing w:line="254" w:lineRule="auto"/>
        <w:jc w:val="both"/>
        <w:rPr>
          <w:b/>
        </w:rPr>
      </w:pPr>
    </w:p>
    <w:p w14:paraId="3E6EBF54" w14:textId="0F907D85" w:rsidR="0086299C" w:rsidRPr="00754FAE" w:rsidRDefault="0086299C" w:rsidP="0086299C">
      <w:pPr>
        <w:spacing w:line="254" w:lineRule="auto"/>
        <w:jc w:val="both"/>
        <w:rPr>
          <w:b/>
        </w:rPr>
      </w:pPr>
      <w:r w:rsidRPr="00754FAE">
        <w:rPr>
          <w:b/>
        </w:rPr>
        <w:t>VMO  TRAVNO</w:t>
      </w:r>
    </w:p>
    <w:p w14:paraId="39AED0A8" w14:textId="77777777" w:rsidR="0086299C" w:rsidRPr="00754FAE" w:rsidRDefault="0086299C" w:rsidP="0086299C">
      <w:pPr>
        <w:spacing w:line="254" w:lineRule="auto"/>
        <w:jc w:val="both"/>
        <w:rPr>
          <w:b/>
        </w:rPr>
      </w:pPr>
    </w:p>
    <w:p w14:paraId="03C5C727" w14:textId="77777777" w:rsidR="0086299C" w:rsidRPr="00754FAE" w:rsidRDefault="0086299C" w:rsidP="007510B3">
      <w:pPr>
        <w:pStyle w:val="ListParagraph"/>
        <w:numPr>
          <w:ilvl w:val="0"/>
          <w:numId w:val="35"/>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 xml:space="preserve">Zaključak o uređenju dijela </w:t>
      </w:r>
      <w:proofErr w:type="spellStart"/>
      <w:r w:rsidRPr="00754FAE">
        <w:rPr>
          <w:rFonts w:ascii="Times New Roman" w:hAnsi="Times New Roman"/>
          <w:bCs/>
          <w:sz w:val="24"/>
          <w:szCs w:val="24"/>
        </w:rPr>
        <w:t>dijela</w:t>
      </w:r>
      <w:proofErr w:type="spellEnd"/>
      <w:r w:rsidRPr="00754FAE">
        <w:rPr>
          <w:rFonts w:ascii="Times New Roman" w:hAnsi="Times New Roman"/>
          <w:bCs/>
          <w:sz w:val="24"/>
          <w:szCs w:val="24"/>
        </w:rPr>
        <w:t xml:space="preserve"> šetnice ispred Crkve Svetog Luke Evanđeliste nakon </w:t>
      </w:r>
    </w:p>
    <w:p w14:paraId="0287A064" w14:textId="7F5BE74F" w:rsidR="0086299C" w:rsidRPr="00754FAE" w:rsidRDefault="0086299C" w:rsidP="0086299C">
      <w:pPr>
        <w:pStyle w:val="ListParagraph"/>
        <w:suppressAutoHyphens w:val="0"/>
        <w:spacing w:after="160" w:line="256" w:lineRule="auto"/>
        <w:ind w:left="502"/>
        <w:jc w:val="both"/>
        <w:rPr>
          <w:rFonts w:ascii="Times New Roman" w:hAnsi="Times New Roman"/>
          <w:bCs/>
          <w:sz w:val="24"/>
          <w:szCs w:val="24"/>
        </w:rPr>
      </w:pPr>
      <w:r w:rsidRPr="00754FAE">
        <w:rPr>
          <w:rFonts w:ascii="Times New Roman" w:hAnsi="Times New Roman"/>
          <w:bCs/>
          <w:sz w:val="24"/>
          <w:szCs w:val="24"/>
        </w:rPr>
        <w:t>poplave.</w:t>
      </w:r>
    </w:p>
    <w:p w14:paraId="415A46B6" w14:textId="2A739846" w:rsidR="0086299C" w:rsidRPr="00754FAE" w:rsidRDefault="0086299C" w:rsidP="0086299C">
      <w:pPr>
        <w:jc w:val="both"/>
        <w:rPr>
          <w:bCs/>
        </w:rPr>
      </w:pPr>
    </w:p>
    <w:p w14:paraId="3F5783EB" w14:textId="77777777" w:rsidR="0086299C" w:rsidRPr="00754FAE" w:rsidRDefault="0086299C" w:rsidP="0086299C">
      <w:pPr>
        <w:jc w:val="both"/>
        <w:rPr>
          <w:b/>
        </w:rPr>
      </w:pPr>
      <w:r w:rsidRPr="00754FAE">
        <w:rPr>
          <w:b/>
        </w:rPr>
        <w:t>VMO UTRINE</w:t>
      </w:r>
    </w:p>
    <w:p w14:paraId="1B6C9302" w14:textId="77777777" w:rsidR="0086299C" w:rsidRPr="00754FAE" w:rsidRDefault="0086299C" w:rsidP="0086299C">
      <w:pPr>
        <w:jc w:val="both"/>
        <w:rPr>
          <w:bCs/>
        </w:rPr>
      </w:pPr>
      <w:r w:rsidRPr="00754FAE">
        <w:rPr>
          <w:bCs/>
        </w:rPr>
        <w:t xml:space="preserve">   </w:t>
      </w:r>
    </w:p>
    <w:p w14:paraId="2F5075E4" w14:textId="77777777" w:rsidR="0086299C" w:rsidRPr="00754FAE" w:rsidRDefault="0086299C" w:rsidP="007510B3">
      <w:pPr>
        <w:pStyle w:val="ListParagraph"/>
        <w:numPr>
          <w:ilvl w:val="0"/>
          <w:numId w:val="32"/>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Zaključak o obnovi oznaka na parkirališnim mjestima u naselju Utrine</w:t>
      </w:r>
    </w:p>
    <w:p w14:paraId="49DC0B46" w14:textId="278D1FC7" w:rsidR="0086299C" w:rsidRPr="00754FAE" w:rsidRDefault="0086299C" w:rsidP="007510B3">
      <w:pPr>
        <w:pStyle w:val="ListParagraph"/>
        <w:numPr>
          <w:ilvl w:val="0"/>
          <w:numId w:val="32"/>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Zaključak o provjeri potrebe za invalidskim mjestima u MO Utrine</w:t>
      </w:r>
    </w:p>
    <w:p w14:paraId="19A9475C" w14:textId="77777777" w:rsidR="0086299C" w:rsidRPr="00754FAE" w:rsidRDefault="0086299C" w:rsidP="0086299C">
      <w:pPr>
        <w:ind w:left="360"/>
        <w:jc w:val="both"/>
        <w:rPr>
          <w:b/>
        </w:rPr>
      </w:pPr>
    </w:p>
    <w:p w14:paraId="5E09F648" w14:textId="176F0837" w:rsidR="00A90A1C" w:rsidRPr="00754FAE" w:rsidRDefault="0086299C" w:rsidP="0086299C">
      <w:pPr>
        <w:jc w:val="both"/>
      </w:pPr>
      <w:r w:rsidRPr="00754FAE">
        <w:rPr>
          <w:color w:val="212121"/>
        </w:rPr>
        <w:t xml:space="preserve">2.  Ovaj će zaključak biti upućen </w:t>
      </w:r>
      <w:r w:rsidRPr="00754FAE">
        <w:t>Gradskom uredu za obnovu, izgradnju, prostorno uređenje, graditeljstvo, komunalne poslove i promet.</w:t>
      </w:r>
    </w:p>
    <w:p w14:paraId="199AE2C0" w14:textId="77777777" w:rsidR="0086299C" w:rsidRPr="00754FAE" w:rsidRDefault="0086299C" w:rsidP="0086299C">
      <w:pPr>
        <w:jc w:val="both"/>
      </w:pPr>
    </w:p>
    <w:p w14:paraId="588BA887" w14:textId="77777777" w:rsidR="0086299C" w:rsidRPr="00754FAE" w:rsidRDefault="0086299C" w:rsidP="0086299C">
      <w:pPr>
        <w:ind w:firstLine="709"/>
        <w:rPr>
          <w:u w:val="single"/>
        </w:rPr>
      </w:pPr>
    </w:p>
    <w:p w14:paraId="335AF622" w14:textId="12D91C37" w:rsidR="0086299C" w:rsidRPr="00754FAE" w:rsidRDefault="0086299C" w:rsidP="0086299C">
      <w:pPr>
        <w:rPr>
          <w:b/>
          <w:u w:val="single"/>
        </w:rPr>
      </w:pPr>
      <w:r w:rsidRPr="00754FAE">
        <w:rPr>
          <w:b/>
          <w:u w:val="single"/>
        </w:rPr>
        <w:t>Ad. 11.4. Objedinjeni zaključci vijeća mjesnih odbora prema Policijskoj upravi zagrebačkoj, VI policijska postaja Zagreb</w:t>
      </w:r>
    </w:p>
    <w:p w14:paraId="00CD35EA" w14:textId="398C33B0" w:rsidR="0086299C" w:rsidRPr="00754FAE" w:rsidRDefault="0086299C" w:rsidP="0086299C">
      <w:pPr>
        <w:rPr>
          <w:b/>
          <w:u w:val="single"/>
        </w:rPr>
      </w:pPr>
    </w:p>
    <w:p w14:paraId="52A7CAAB" w14:textId="77777777" w:rsidR="0086299C" w:rsidRPr="00754FAE" w:rsidRDefault="0086299C" w:rsidP="0086299C">
      <w:pPr>
        <w:rPr>
          <w:b/>
          <w:u w:val="single"/>
        </w:rPr>
      </w:pPr>
    </w:p>
    <w:p w14:paraId="13396EBA" w14:textId="77777777" w:rsidR="0086299C" w:rsidRPr="00754FAE" w:rsidRDefault="0086299C" w:rsidP="0086299C">
      <w:pPr>
        <w:jc w:val="center"/>
        <w:rPr>
          <w:b/>
        </w:rPr>
      </w:pPr>
      <w:r w:rsidRPr="00754FAE">
        <w:rPr>
          <w:b/>
        </w:rPr>
        <w:t xml:space="preserve">Z A K L J U Č A K </w:t>
      </w:r>
    </w:p>
    <w:p w14:paraId="1D598DFE" w14:textId="77777777" w:rsidR="0086299C" w:rsidRPr="00754FAE" w:rsidRDefault="0086299C" w:rsidP="0086299C">
      <w:pPr>
        <w:jc w:val="center"/>
        <w:rPr>
          <w:b/>
        </w:rPr>
      </w:pPr>
      <w:r w:rsidRPr="00754FAE">
        <w:rPr>
          <w:b/>
        </w:rPr>
        <w:t>o objedinjenim zaključcima vijeća mjesnih odbora prema Policijskoj upravi zagrebačkoj, VI policijska postaja Zagreb</w:t>
      </w:r>
    </w:p>
    <w:p w14:paraId="0FA91A80" w14:textId="77777777" w:rsidR="0086299C" w:rsidRPr="00754FAE" w:rsidRDefault="0086299C" w:rsidP="0086299C">
      <w:pPr>
        <w:jc w:val="center"/>
        <w:rPr>
          <w:b/>
        </w:rPr>
      </w:pPr>
    </w:p>
    <w:p w14:paraId="656A5014" w14:textId="77777777" w:rsidR="0086299C" w:rsidRPr="00754FAE" w:rsidRDefault="0086299C" w:rsidP="0086299C">
      <w:pPr>
        <w:ind w:left="720"/>
        <w:jc w:val="both"/>
      </w:pPr>
    </w:p>
    <w:p w14:paraId="3A8EF638" w14:textId="77777777" w:rsidR="0086299C" w:rsidRPr="00754FAE" w:rsidRDefault="0086299C" w:rsidP="007510B3">
      <w:pPr>
        <w:pStyle w:val="ListParagraph"/>
        <w:numPr>
          <w:ilvl w:val="0"/>
          <w:numId w:val="36"/>
        </w:numPr>
        <w:suppressAutoHyphens w:val="0"/>
        <w:spacing w:after="160" w:line="256" w:lineRule="auto"/>
        <w:ind w:left="284" w:hanging="284"/>
        <w:jc w:val="both"/>
        <w:rPr>
          <w:rFonts w:ascii="Times New Roman" w:hAnsi="Times New Roman"/>
          <w:sz w:val="24"/>
          <w:szCs w:val="24"/>
        </w:rPr>
      </w:pPr>
      <w:r w:rsidRPr="00754FAE">
        <w:rPr>
          <w:rFonts w:ascii="Times New Roman" w:hAnsi="Times New Roman"/>
          <w:sz w:val="24"/>
          <w:szCs w:val="24"/>
        </w:rPr>
        <w:t>Vijeće Gradske četvrti Novi Zagreb - istok podržava i suglasno je sa zaključkom vijeća mjesnog odbora kako navodimo:</w:t>
      </w:r>
    </w:p>
    <w:p w14:paraId="19888BDA" w14:textId="77777777" w:rsidR="0086299C" w:rsidRPr="00754FAE" w:rsidRDefault="0086299C" w:rsidP="0086299C">
      <w:pPr>
        <w:pStyle w:val="ListParagraph"/>
        <w:ind w:left="284"/>
        <w:jc w:val="both"/>
        <w:rPr>
          <w:rFonts w:ascii="Times New Roman" w:hAnsi="Times New Roman"/>
          <w:sz w:val="24"/>
          <w:szCs w:val="24"/>
        </w:rPr>
      </w:pPr>
    </w:p>
    <w:p w14:paraId="2669E4F1" w14:textId="77777777" w:rsidR="0086299C" w:rsidRPr="00754FAE" w:rsidRDefault="0086299C" w:rsidP="0086299C">
      <w:pPr>
        <w:jc w:val="both"/>
        <w:rPr>
          <w:b/>
        </w:rPr>
      </w:pPr>
      <w:r w:rsidRPr="00754FAE">
        <w:rPr>
          <w:b/>
        </w:rPr>
        <w:t>VMO  HRELIĆ</w:t>
      </w:r>
    </w:p>
    <w:p w14:paraId="4780B49D" w14:textId="77777777" w:rsidR="0086299C" w:rsidRPr="00754FAE" w:rsidRDefault="0086299C" w:rsidP="0086299C">
      <w:pPr>
        <w:jc w:val="both"/>
      </w:pPr>
    </w:p>
    <w:p w14:paraId="2F9DB451" w14:textId="73D34E99" w:rsidR="0086299C" w:rsidRPr="00754FAE" w:rsidRDefault="0086299C" w:rsidP="0086299C">
      <w:pPr>
        <w:jc w:val="both"/>
      </w:pPr>
      <w:r w:rsidRPr="00754FAE">
        <w:t xml:space="preserve">     1. Zaključak o zahtjevu za mjerenje brzine i usporavanje prometa u </w:t>
      </w:r>
      <w:proofErr w:type="spellStart"/>
      <w:r w:rsidRPr="00754FAE">
        <w:t>Hrelićkoj</w:t>
      </w:r>
      <w:proofErr w:type="spellEnd"/>
      <w:r w:rsidRPr="00754FAE">
        <w:t xml:space="preserve"> ulici.</w:t>
      </w:r>
    </w:p>
    <w:p w14:paraId="501B53A1" w14:textId="77777777" w:rsidR="0086299C" w:rsidRPr="00754FAE" w:rsidRDefault="0086299C" w:rsidP="0086299C">
      <w:pPr>
        <w:jc w:val="both"/>
        <w:rPr>
          <w:b/>
        </w:rPr>
      </w:pPr>
    </w:p>
    <w:p w14:paraId="436416EA" w14:textId="77777777" w:rsidR="0086299C" w:rsidRPr="00754FAE" w:rsidRDefault="0086299C" w:rsidP="0086299C">
      <w:pPr>
        <w:jc w:val="both"/>
      </w:pPr>
    </w:p>
    <w:p w14:paraId="71CFD729" w14:textId="77777777" w:rsidR="0086299C" w:rsidRPr="00754FAE" w:rsidRDefault="0086299C" w:rsidP="007510B3">
      <w:pPr>
        <w:pStyle w:val="ListParagraph"/>
        <w:numPr>
          <w:ilvl w:val="0"/>
          <w:numId w:val="36"/>
        </w:numPr>
        <w:suppressAutoHyphens w:val="0"/>
        <w:spacing w:after="160" w:line="256" w:lineRule="auto"/>
        <w:ind w:left="284" w:hanging="284"/>
        <w:rPr>
          <w:rFonts w:ascii="Times New Roman" w:hAnsi="Times New Roman"/>
          <w:color w:val="212121"/>
          <w:sz w:val="24"/>
          <w:szCs w:val="24"/>
        </w:rPr>
      </w:pPr>
      <w:r w:rsidRPr="00754FAE">
        <w:rPr>
          <w:rFonts w:ascii="Times New Roman" w:hAnsi="Times New Roman"/>
          <w:color w:val="212121"/>
          <w:sz w:val="24"/>
          <w:szCs w:val="24"/>
        </w:rPr>
        <w:t>Ovaj će zaključak biti upućen Policijskoj upravi zagrebačkoj, VI policijskoj postaji Zagreb.</w:t>
      </w:r>
    </w:p>
    <w:p w14:paraId="4D7E3D06" w14:textId="7E6E8854" w:rsidR="0086299C" w:rsidRPr="00754FAE" w:rsidRDefault="0086299C" w:rsidP="0086299C">
      <w:pPr>
        <w:pStyle w:val="ListParagraph"/>
        <w:rPr>
          <w:rFonts w:ascii="Times New Roman" w:hAnsi="Times New Roman"/>
          <w:sz w:val="24"/>
          <w:szCs w:val="24"/>
        </w:rPr>
      </w:pPr>
    </w:p>
    <w:p w14:paraId="1537585E" w14:textId="6EFBABF0" w:rsidR="0086299C" w:rsidRPr="00754FAE" w:rsidRDefault="0086299C" w:rsidP="0086299C">
      <w:pPr>
        <w:rPr>
          <w:b/>
          <w:u w:val="single"/>
        </w:rPr>
      </w:pPr>
      <w:r w:rsidRPr="00754FAE">
        <w:rPr>
          <w:b/>
          <w:u w:val="single"/>
        </w:rPr>
        <w:t>Ad. 11.5. Objedinjeni zaključci vijeća mjesnih odbora prema Zagrebačkom holdingu d.o.o.</w:t>
      </w:r>
    </w:p>
    <w:p w14:paraId="0745C9CC" w14:textId="77777777" w:rsidR="0086299C" w:rsidRPr="00754FAE" w:rsidRDefault="0086299C" w:rsidP="0086299C">
      <w:pPr>
        <w:rPr>
          <w:b/>
          <w:u w:val="single"/>
        </w:rPr>
      </w:pPr>
      <w:r w:rsidRPr="00754FAE">
        <w:rPr>
          <w:b/>
          <w:u w:val="single"/>
        </w:rPr>
        <w:t>Podružnica Vodoopskrba i odvodnja</w:t>
      </w:r>
    </w:p>
    <w:p w14:paraId="59C0F4D1" w14:textId="046120BF" w:rsidR="0086299C" w:rsidRPr="00754FAE" w:rsidRDefault="0086299C" w:rsidP="0086299C">
      <w:pPr>
        <w:rPr>
          <w:b/>
          <w:u w:val="single"/>
        </w:rPr>
      </w:pPr>
    </w:p>
    <w:p w14:paraId="1D31FFAD" w14:textId="77777777" w:rsidR="00F90579" w:rsidRPr="00754FAE" w:rsidRDefault="00F90579" w:rsidP="0086299C">
      <w:pPr>
        <w:rPr>
          <w:b/>
          <w:u w:val="single"/>
        </w:rPr>
      </w:pPr>
    </w:p>
    <w:p w14:paraId="0584886C" w14:textId="77777777" w:rsidR="00F90579" w:rsidRPr="00754FAE" w:rsidRDefault="00F90579" w:rsidP="00F90579">
      <w:pPr>
        <w:jc w:val="center"/>
        <w:rPr>
          <w:b/>
        </w:rPr>
      </w:pPr>
      <w:r w:rsidRPr="00754FAE">
        <w:rPr>
          <w:b/>
        </w:rPr>
        <w:t xml:space="preserve">Z A K L J U Č A K </w:t>
      </w:r>
    </w:p>
    <w:p w14:paraId="4872525A" w14:textId="77777777" w:rsidR="00F90579" w:rsidRPr="00754FAE" w:rsidRDefault="00F90579" w:rsidP="00F90579">
      <w:pPr>
        <w:jc w:val="center"/>
        <w:rPr>
          <w:b/>
        </w:rPr>
      </w:pPr>
      <w:r w:rsidRPr="00754FAE">
        <w:rPr>
          <w:b/>
        </w:rPr>
        <w:t>o objedinjenim zaključcima vijeća mjesnih odbora prema Zagrebačkom holdingu d.o.o.</w:t>
      </w:r>
    </w:p>
    <w:p w14:paraId="64CE2C99" w14:textId="77777777" w:rsidR="00F90579" w:rsidRPr="00754FAE" w:rsidRDefault="00F90579" w:rsidP="00F90579">
      <w:pPr>
        <w:jc w:val="center"/>
        <w:rPr>
          <w:b/>
        </w:rPr>
      </w:pPr>
      <w:r w:rsidRPr="00754FAE">
        <w:rPr>
          <w:b/>
        </w:rPr>
        <w:t>Podružnica Vodoopskrba i odvodnja</w:t>
      </w:r>
    </w:p>
    <w:p w14:paraId="5491C49E" w14:textId="77777777" w:rsidR="00F90579" w:rsidRPr="00754FAE" w:rsidRDefault="00F90579" w:rsidP="00F90579">
      <w:pPr>
        <w:jc w:val="center"/>
        <w:rPr>
          <w:b/>
        </w:rPr>
      </w:pPr>
    </w:p>
    <w:p w14:paraId="7730D5D5" w14:textId="77777777" w:rsidR="00F90579" w:rsidRPr="00754FAE" w:rsidRDefault="00F90579" w:rsidP="00F90579">
      <w:pPr>
        <w:ind w:left="720"/>
        <w:jc w:val="both"/>
      </w:pPr>
    </w:p>
    <w:p w14:paraId="278856EC" w14:textId="77777777" w:rsidR="00F90579" w:rsidRPr="00754FAE" w:rsidRDefault="00F90579" w:rsidP="007510B3">
      <w:pPr>
        <w:pStyle w:val="ListParagraph"/>
        <w:numPr>
          <w:ilvl w:val="0"/>
          <w:numId w:val="38"/>
        </w:numPr>
        <w:suppressAutoHyphens w:val="0"/>
        <w:jc w:val="both"/>
        <w:rPr>
          <w:rFonts w:ascii="Times New Roman" w:hAnsi="Times New Roman"/>
          <w:sz w:val="24"/>
          <w:szCs w:val="24"/>
        </w:rPr>
      </w:pPr>
      <w:r w:rsidRPr="00754FAE">
        <w:rPr>
          <w:rFonts w:ascii="Times New Roman" w:hAnsi="Times New Roman"/>
          <w:sz w:val="24"/>
          <w:szCs w:val="24"/>
        </w:rPr>
        <w:t>Vijeće Gradske četvrti Novi Zagreb - istok podržava i suglasno je sa zaključkom vijeća mjesnog odbora kako navodimo:</w:t>
      </w:r>
    </w:p>
    <w:p w14:paraId="347B7008" w14:textId="77777777" w:rsidR="00F90579" w:rsidRPr="00754FAE" w:rsidRDefault="00F90579" w:rsidP="00F90579">
      <w:pPr>
        <w:jc w:val="both"/>
      </w:pPr>
    </w:p>
    <w:p w14:paraId="7E85A3A4" w14:textId="77777777" w:rsidR="00F90579" w:rsidRPr="00754FAE" w:rsidRDefault="00F90579" w:rsidP="00F90579">
      <w:pPr>
        <w:ind w:firstLine="284"/>
        <w:jc w:val="both"/>
        <w:rPr>
          <w:b/>
        </w:rPr>
      </w:pPr>
      <w:r w:rsidRPr="00754FAE">
        <w:rPr>
          <w:b/>
        </w:rPr>
        <w:t>VMO VELIKO POLJE</w:t>
      </w:r>
    </w:p>
    <w:p w14:paraId="67E3C861" w14:textId="77777777" w:rsidR="00F90579" w:rsidRPr="00754FAE" w:rsidRDefault="00F90579" w:rsidP="00F90579">
      <w:pPr>
        <w:jc w:val="both"/>
        <w:rPr>
          <w:b/>
        </w:rPr>
      </w:pPr>
    </w:p>
    <w:p w14:paraId="288B308B" w14:textId="0C268140" w:rsidR="00F90579" w:rsidRPr="00754FAE" w:rsidRDefault="00F90579" w:rsidP="00F90579">
      <w:pPr>
        <w:ind w:left="720"/>
        <w:jc w:val="both"/>
        <w:rPr>
          <w:b/>
        </w:rPr>
      </w:pPr>
      <w:r w:rsidRPr="00754FAE">
        <w:t>1</w:t>
      </w:r>
      <w:r w:rsidRPr="00754FAE">
        <w:rPr>
          <w:b/>
        </w:rPr>
        <w:t xml:space="preserve">. </w:t>
      </w:r>
      <w:r w:rsidRPr="00754FAE">
        <w:rPr>
          <w:color w:val="000000"/>
          <w:shd w:val="clear" w:color="auto" w:fill="FFFFFF"/>
        </w:rPr>
        <w:t>Zaključak o čišćenju slivnika i popravku kanalica na križanju Goranske i Cavtatske ulice.</w:t>
      </w:r>
    </w:p>
    <w:p w14:paraId="7ED20F45" w14:textId="77777777" w:rsidR="00F90579" w:rsidRPr="00754FAE" w:rsidRDefault="00F90579" w:rsidP="00F90579">
      <w:pPr>
        <w:jc w:val="both"/>
      </w:pPr>
    </w:p>
    <w:tbl>
      <w:tblPr>
        <w:tblW w:w="9560" w:type="dxa"/>
        <w:tblCellMar>
          <w:top w:w="15" w:type="dxa"/>
          <w:bottom w:w="15" w:type="dxa"/>
        </w:tblCellMar>
        <w:tblLook w:val="04A0" w:firstRow="1" w:lastRow="0" w:firstColumn="1" w:lastColumn="0" w:noHBand="0" w:noVBand="1"/>
      </w:tblPr>
      <w:tblGrid>
        <w:gridCol w:w="9560"/>
      </w:tblGrid>
      <w:tr w:rsidR="00F90579" w:rsidRPr="00754FAE" w14:paraId="4414B873" w14:textId="77777777" w:rsidTr="007A10E2">
        <w:trPr>
          <w:trHeight w:val="300"/>
        </w:trPr>
        <w:tc>
          <w:tcPr>
            <w:tcW w:w="9560" w:type="dxa"/>
            <w:tcBorders>
              <w:top w:val="nil"/>
              <w:left w:val="nil"/>
              <w:bottom w:val="nil"/>
              <w:right w:val="nil"/>
            </w:tcBorders>
            <w:noWrap/>
            <w:vAlign w:val="bottom"/>
          </w:tcPr>
          <w:p w14:paraId="5BA0D4E8" w14:textId="77777777" w:rsidR="00F90579" w:rsidRPr="00754FAE" w:rsidRDefault="00F90579" w:rsidP="007A10E2">
            <w:pPr>
              <w:rPr>
                <w:color w:val="000000"/>
              </w:rPr>
            </w:pPr>
          </w:p>
        </w:tc>
      </w:tr>
    </w:tbl>
    <w:p w14:paraId="69F4EA64" w14:textId="77777777" w:rsidR="00F90579" w:rsidRPr="00754FAE" w:rsidRDefault="00F90579" w:rsidP="00F90579">
      <w:r w:rsidRPr="00754FAE">
        <w:rPr>
          <w:color w:val="212121"/>
        </w:rPr>
        <w:t xml:space="preserve">2.  Ovaj će zaključak biti upućen </w:t>
      </w:r>
      <w:r w:rsidRPr="00754FAE">
        <w:t>Zagrebačkom holdingu d.o.o. - Podružnici Vodoopskrba  i odvodnja i VG Vodoopskrba d.o.o.</w:t>
      </w:r>
    </w:p>
    <w:p w14:paraId="71710CE0" w14:textId="77777777" w:rsidR="0086299C" w:rsidRPr="00754FAE" w:rsidRDefault="0086299C" w:rsidP="0086299C">
      <w:pPr>
        <w:pStyle w:val="ListParagraph"/>
        <w:rPr>
          <w:rFonts w:ascii="Times New Roman" w:hAnsi="Times New Roman"/>
          <w:sz w:val="24"/>
          <w:szCs w:val="24"/>
        </w:rPr>
      </w:pPr>
    </w:p>
    <w:p w14:paraId="3CF9D5B3" w14:textId="77777777" w:rsidR="00F90579" w:rsidRPr="00754FAE" w:rsidRDefault="00F90579" w:rsidP="00F90579">
      <w:pPr>
        <w:rPr>
          <w:b/>
          <w:u w:val="single"/>
        </w:rPr>
      </w:pPr>
      <w:r w:rsidRPr="00754FAE">
        <w:rPr>
          <w:b/>
          <w:u w:val="single"/>
        </w:rPr>
        <w:t>Ad. 11.6. Objedinjeni zaključci vijeća mjesnih odbora prema Zagrebačkom holdingu d.o.o.</w:t>
      </w:r>
    </w:p>
    <w:p w14:paraId="57881A27" w14:textId="77777777" w:rsidR="00F90579" w:rsidRPr="00754FAE" w:rsidRDefault="00F90579" w:rsidP="00F90579">
      <w:pPr>
        <w:rPr>
          <w:b/>
          <w:u w:val="single"/>
        </w:rPr>
      </w:pPr>
      <w:r w:rsidRPr="00754FAE">
        <w:rPr>
          <w:b/>
          <w:u w:val="single"/>
        </w:rPr>
        <w:t>Podružnica Zagrebačke ceste</w:t>
      </w:r>
    </w:p>
    <w:p w14:paraId="6EE0177B" w14:textId="231B202A" w:rsidR="00F90579" w:rsidRPr="00754FAE" w:rsidRDefault="00F90579" w:rsidP="00F90579">
      <w:pPr>
        <w:rPr>
          <w:b/>
          <w:u w:val="single"/>
        </w:rPr>
      </w:pPr>
    </w:p>
    <w:p w14:paraId="71DA51FC" w14:textId="22A3A7A7" w:rsidR="00F90579" w:rsidRPr="00754FAE" w:rsidRDefault="00F90579" w:rsidP="00F90579">
      <w:pPr>
        <w:jc w:val="both"/>
      </w:pPr>
    </w:p>
    <w:p w14:paraId="5F882D27" w14:textId="77777777" w:rsidR="00F90579" w:rsidRPr="00754FAE" w:rsidRDefault="00F90579" w:rsidP="00F90579">
      <w:pPr>
        <w:jc w:val="center"/>
        <w:rPr>
          <w:b/>
        </w:rPr>
      </w:pPr>
      <w:r w:rsidRPr="00754FAE">
        <w:rPr>
          <w:b/>
        </w:rPr>
        <w:t xml:space="preserve">Z A K L J U Č A K </w:t>
      </w:r>
    </w:p>
    <w:p w14:paraId="06390DB5" w14:textId="77777777" w:rsidR="00F90579" w:rsidRPr="00754FAE" w:rsidRDefault="00F90579" w:rsidP="00F90579">
      <w:pPr>
        <w:jc w:val="center"/>
        <w:rPr>
          <w:b/>
        </w:rPr>
      </w:pPr>
      <w:r w:rsidRPr="00754FAE">
        <w:rPr>
          <w:b/>
        </w:rPr>
        <w:t>o objedinjenim zaključcima vijeća mjesnih odbora prema Zagrebačkom holdingu d.o.o.</w:t>
      </w:r>
    </w:p>
    <w:p w14:paraId="55CF98BE" w14:textId="77777777" w:rsidR="00F90579" w:rsidRPr="00754FAE" w:rsidRDefault="00F90579" w:rsidP="00F90579">
      <w:pPr>
        <w:jc w:val="center"/>
        <w:rPr>
          <w:b/>
        </w:rPr>
      </w:pPr>
      <w:r w:rsidRPr="00754FAE">
        <w:rPr>
          <w:b/>
        </w:rPr>
        <w:t>Podružnica Zagrebačke ceste</w:t>
      </w:r>
    </w:p>
    <w:p w14:paraId="18238F83" w14:textId="77777777" w:rsidR="00F90579" w:rsidRPr="00754FAE" w:rsidRDefault="00F90579" w:rsidP="00F90579">
      <w:pPr>
        <w:jc w:val="center"/>
        <w:rPr>
          <w:b/>
        </w:rPr>
      </w:pPr>
    </w:p>
    <w:p w14:paraId="274549F1" w14:textId="77777777" w:rsidR="00F90579" w:rsidRPr="00754FAE" w:rsidRDefault="00F90579" w:rsidP="00F90579">
      <w:pPr>
        <w:ind w:left="720"/>
        <w:jc w:val="both"/>
      </w:pPr>
    </w:p>
    <w:p w14:paraId="2832629E" w14:textId="77777777" w:rsidR="00F90579" w:rsidRPr="00754FAE" w:rsidRDefault="00F90579" w:rsidP="007510B3">
      <w:pPr>
        <w:numPr>
          <w:ilvl w:val="0"/>
          <w:numId w:val="39"/>
        </w:numPr>
        <w:suppressAutoHyphens w:val="0"/>
        <w:spacing w:line="276" w:lineRule="auto"/>
        <w:jc w:val="both"/>
      </w:pPr>
      <w:r w:rsidRPr="00754FAE">
        <w:t>Vijeće Gradske četvrti Novi Zagreb - istok podržava i suglasno je sa zaključkom vijeća mjesnog odbora kako navodimo:</w:t>
      </w:r>
    </w:p>
    <w:p w14:paraId="3F4BC100" w14:textId="06BB2C49" w:rsidR="00F90579" w:rsidRPr="00754FAE" w:rsidRDefault="00F90579" w:rsidP="00F90579">
      <w:pPr>
        <w:jc w:val="both"/>
      </w:pPr>
    </w:p>
    <w:p w14:paraId="583803CD" w14:textId="77777777" w:rsidR="00F90579" w:rsidRPr="00754FAE" w:rsidRDefault="00F90579" w:rsidP="00F90579">
      <w:pPr>
        <w:jc w:val="both"/>
        <w:rPr>
          <w:b/>
        </w:rPr>
      </w:pPr>
      <w:r w:rsidRPr="00754FAE">
        <w:rPr>
          <w:b/>
        </w:rPr>
        <w:t>VMO VELIKO POLJE</w:t>
      </w:r>
    </w:p>
    <w:p w14:paraId="77F6B167" w14:textId="77777777" w:rsidR="00F90579" w:rsidRPr="00754FAE" w:rsidRDefault="00F90579" w:rsidP="00F90579">
      <w:pPr>
        <w:jc w:val="both"/>
        <w:rPr>
          <w:b/>
        </w:rPr>
      </w:pPr>
    </w:p>
    <w:p w14:paraId="09E43908" w14:textId="137CB0F2" w:rsidR="00F90579" w:rsidRPr="00754FAE" w:rsidRDefault="00F90579" w:rsidP="00F90579">
      <w:pPr>
        <w:pStyle w:val="ListParagraph"/>
        <w:jc w:val="both"/>
        <w:rPr>
          <w:rFonts w:ascii="Times New Roman" w:hAnsi="Times New Roman"/>
          <w:b/>
          <w:sz w:val="24"/>
          <w:szCs w:val="24"/>
        </w:rPr>
      </w:pPr>
      <w:r w:rsidRPr="00754FAE">
        <w:rPr>
          <w:rFonts w:ascii="Times New Roman" w:hAnsi="Times New Roman"/>
          <w:sz w:val="24"/>
          <w:szCs w:val="24"/>
        </w:rPr>
        <w:t>1.</w:t>
      </w:r>
      <w:r w:rsidRPr="00754FAE">
        <w:rPr>
          <w:rFonts w:ascii="Times New Roman" w:hAnsi="Times New Roman"/>
          <w:color w:val="000000"/>
          <w:sz w:val="24"/>
          <w:szCs w:val="24"/>
          <w:shd w:val="clear" w:color="auto" w:fill="FFFFFF"/>
        </w:rPr>
        <w:t xml:space="preserve"> Zaključak o rasporedu održavanja cesta u naselju Veliko Polje za 2023.</w:t>
      </w:r>
    </w:p>
    <w:tbl>
      <w:tblPr>
        <w:tblW w:w="9560" w:type="dxa"/>
        <w:tblCellMar>
          <w:top w:w="15" w:type="dxa"/>
          <w:bottom w:w="15" w:type="dxa"/>
        </w:tblCellMar>
        <w:tblLook w:val="04A0" w:firstRow="1" w:lastRow="0" w:firstColumn="1" w:lastColumn="0" w:noHBand="0" w:noVBand="1"/>
      </w:tblPr>
      <w:tblGrid>
        <w:gridCol w:w="9560"/>
      </w:tblGrid>
      <w:tr w:rsidR="00F90579" w:rsidRPr="00754FAE" w14:paraId="493B68A5" w14:textId="77777777" w:rsidTr="007A10E2">
        <w:trPr>
          <w:trHeight w:val="300"/>
        </w:trPr>
        <w:tc>
          <w:tcPr>
            <w:tcW w:w="9560" w:type="dxa"/>
            <w:tcBorders>
              <w:top w:val="nil"/>
              <w:left w:val="nil"/>
              <w:bottom w:val="nil"/>
              <w:right w:val="nil"/>
            </w:tcBorders>
            <w:noWrap/>
            <w:vAlign w:val="bottom"/>
          </w:tcPr>
          <w:p w14:paraId="136C9FCE" w14:textId="77777777" w:rsidR="00F90579" w:rsidRPr="00754FAE" w:rsidRDefault="00F90579" w:rsidP="007A10E2">
            <w:pPr>
              <w:rPr>
                <w:color w:val="000000"/>
              </w:rPr>
            </w:pPr>
          </w:p>
        </w:tc>
      </w:tr>
    </w:tbl>
    <w:p w14:paraId="072A4E5F" w14:textId="77777777" w:rsidR="00F90579" w:rsidRPr="00754FAE" w:rsidRDefault="00F90579" w:rsidP="00F90579">
      <w:r w:rsidRPr="00754FAE">
        <w:rPr>
          <w:color w:val="212121"/>
        </w:rPr>
        <w:t xml:space="preserve">2.  Ovaj će zaključak biti upućen </w:t>
      </w:r>
      <w:r w:rsidRPr="00754FAE">
        <w:t>Zagrebačkom holdingu d.o.o. - Podružnici Zagrebačke ceste.</w:t>
      </w:r>
    </w:p>
    <w:p w14:paraId="7D0D5079" w14:textId="77777777" w:rsidR="00F90579" w:rsidRPr="00754FAE" w:rsidRDefault="00F90579" w:rsidP="00F90579">
      <w:pPr>
        <w:ind w:left="720"/>
      </w:pPr>
    </w:p>
    <w:p w14:paraId="75FFF22E" w14:textId="5DCD2129" w:rsidR="00A90A1C" w:rsidRPr="00754FAE" w:rsidRDefault="00A90A1C" w:rsidP="003312C0">
      <w:pPr>
        <w:ind w:firstLine="709"/>
        <w:jc w:val="both"/>
      </w:pPr>
    </w:p>
    <w:p w14:paraId="0AC03F3D" w14:textId="77777777" w:rsidR="00F90579" w:rsidRPr="00754FAE" w:rsidRDefault="00F90579" w:rsidP="00F90579">
      <w:pPr>
        <w:rPr>
          <w:b/>
          <w:u w:val="single"/>
        </w:rPr>
      </w:pPr>
      <w:r w:rsidRPr="00754FAE">
        <w:rPr>
          <w:b/>
          <w:u w:val="single"/>
        </w:rPr>
        <w:t>Ad. 11.7. Objedinjeni zaključci vijeća mjesnih odbora prema Zagrebačkom električnom tramvaju</w:t>
      </w:r>
    </w:p>
    <w:p w14:paraId="0C46B253" w14:textId="77777777" w:rsidR="00F90579" w:rsidRPr="00754FAE" w:rsidRDefault="00F90579" w:rsidP="00F90579">
      <w:pPr>
        <w:jc w:val="center"/>
        <w:rPr>
          <w:b/>
        </w:rPr>
      </w:pPr>
    </w:p>
    <w:p w14:paraId="7FA670E5" w14:textId="6E70C0C9" w:rsidR="00F90579" w:rsidRPr="00754FAE" w:rsidRDefault="00F90579" w:rsidP="00F90579">
      <w:pPr>
        <w:jc w:val="both"/>
      </w:pPr>
    </w:p>
    <w:p w14:paraId="2F460CC9" w14:textId="77777777" w:rsidR="00F90579" w:rsidRPr="00754FAE" w:rsidRDefault="00F90579" w:rsidP="00F90579">
      <w:pPr>
        <w:jc w:val="center"/>
        <w:rPr>
          <w:b/>
        </w:rPr>
      </w:pPr>
      <w:r w:rsidRPr="00754FAE">
        <w:rPr>
          <w:b/>
        </w:rPr>
        <w:t xml:space="preserve">Z A K L J U Č A K </w:t>
      </w:r>
    </w:p>
    <w:p w14:paraId="2D653DC8" w14:textId="77777777" w:rsidR="00F90579" w:rsidRPr="00754FAE" w:rsidRDefault="00F90579" w:rsidP="00F90579">
      <w:pPr>
        <w:jc w:val="center"/>
        <w:rPr>
          <w:b/>
        </w:rPr>
      </w:pPr>
      <w:r w:rsidRPr="00754FAE">
        <w:rPr>
          <w:b/>
        </w:rPr>
        <w:t>o objedinjenim zaključcima vijeća mjesnih odbora prema Zagrebačkom električnom tramvaju</w:t>
      </w:r>
    </w:p>
    <w:p w14:paraId="1FFFF56E" w14:textId="77777777" w:rsidR="00F90579" w:rsidRPr="00754FAE" w:rsidRDefault="00F90579" w:rsidP="00F90579">
      <w:pPr>
        <w:jc w:val="center"/>
        <w:rPr>
          <w:b/>
        </w:rPr>
      </w:pPr>
    </w:p>
    <w:p w14:paraId="39773349" w14:textId="77777777" w:rsidR="00F90579" w:rsidRPr="00754FAE" w:rsidRDefault="00F90579" w:rsidP="00F90579">
      <w:pPr>
        <w:ind w:left="720"/>
        <w:jc w:val="both"/>
      </w:pPr>
    </w:p>
    <w:p w14:paraId="2CF74572" w14:textId="77777777" w:rsidR="00F90579" w:rsidRPr="00754FAE" w:rsidRDefault="00F90579" w:rsidP="007510B3">
      <w:pPr>
        <w:pStyle w:val="ListParagraph"/>
        <w:numPr>
          <w:ilvl w:val="0"/>
          <w:numId w:val="40"/>
        </w:numPr>
        <w:suppressAutoHyphens w:val="0"/>
        <w:spacing w:after="160" w:line="256" w:lineRule="auto"/>
        <w:jc w:val="both"/>
        <w:rPr>
          <w:rFonts w:ascii="Times New Roman" w:hAnsi="Times New Roman"/>
          <w:sz w:val="24"/>
          <w:szCs w:val="24"/>
        </w:rPr>
      </w:pPr>
      <w:r w:rsidRPr="00754FAE">
        <w:rPr>
          <w:rFonts w:ascii="Times New Roman" w:hAnsi="Times New Roman"/>
          <w:sz w:val="24"/>
          <w:szCs w:val="24"/>
        </w:rPr>
        <w:lastRenderedPageBreak/>
        <w:t>Vijeće Gradske četvrti Novi Zagreb - istok podržava i suglasno je sa zaključkom vijeća mjesnog odbora kako navodimo:</w:t>
      </w:r>
    </w:p>
    <w:p w14:paraId="252FFCA9" w14:textId="77777777" w:rsidR="00F90579" w:rsidRPr="00754FAE" w:rsidRDefault="00F90579" w:rsidP="00F90579">
      <w:pPr>
        <w:pStyle w:val="ListParagraph"/>
        <w:ind w:left="284"/>
        <w:jc w:val="both"/>
        <w:rPr>
          <w:rFonts w:ascii="Times New Roman" w:hAnsi="Times New Roman"/>
          <w:sz w:val="24"/>
          <w:szCs w:val="24"/>
        </w:rPr>
      </w:pPr>
    </w:p>
    <w:p w14:paraId="1E64C18A" w14:textId="77777777" w:rsidR="00330976" w:rsidRPr="00754FAE" w:rsidRDefault="00330976" w:rsidP="00330976">
      <w:pPr>
        <w:jc w:val="both"/>
        <w:rPr>
          <w:b/>
        </w:rPr>
      </w:pPr>
      <w:r w:rsidRPr="00754FAE">
        <w:rPr>
          <w:b/>
        </w:rPr>
        <w:t>VMO JAKUŠEVEC</w:t>
      </w:r>
    </w:p>
    <w:p w14:paraId="40FFE228" w14:textId="77777777" w:rsidR="00F90579" w:rsidRPr="00754FAE" w:rsidRDefault="00F90579" w:rsidP="00F90579">
      <w:pPr>
        <w:jc w:val="both"/>
      </w:pPr>
    </w:p>
    <w:p w14:paraId="6F62766E" w14:textId="77777777" w:rsidR="00F90579" w:rsidRPr="00754FAE" w:rsidRDefault="00F90579" w:rsidP="00F90579">
      <w:pPr>
        <w:jc w:val="both"/>
      </w:pPr>
      <w:r w:rsidRPr="00754FAE">
        <w:t xml:space="preserve">     1. Zaključak o modernizaciji autobusne linije 295.</w:t>
      </w:r>
    </w:p>
    <w:p w14:paraId="50D1517F" w14:textId="77777777" w:rsidR="00F90579" w:rsidRPr="00754FAE" w:rsidRDefault="00F90579" w:rsidP="00F90579">
      <w:pPr>
        <w:jc w:val="both"/>
      </w:pPr>
    </w:p>
    <w:p w14:paraId="2798D72E" w14:textId="74F0D95E" w:rsidR="00F90579" w:rsidRPr="00754FAE" w:rsidRDefault="00F90579" w:rsidP="00F90579">
      <w:pPr>
        <w:jc w:val="both"/>
      </w:pPr>
      <w:r w:rsidRPr="00754FAE">
        <w:t xml:space="preserve">2. </w:t>
      </w:r>
      <w:r w:rsidRPr="00754FAE">
        <w:rPr>
          <w:color w:val="212121"/>
        </w:rPr>
        <w:t xml:space="preserve">Ovaj će zaključak biti upućen </w:t>
      </w:r>
      <w:r w:rsidRPr="00754FAE">
        <w:t>Zagrebačkom električnom tramvaju.</w:t>
      </w:r>
    </w:p>
    <w:p w14:paraId="56CFE129" w14:textId="04FEAD4B" w:rsidR="00F90579" w:rsidRPr="00754FAE" w:rsidRDefault="00F90579" w:rsidP="00F90579">
      <w:pPr>
        <w:jc w:val="both"/>
      </w:pPr>
    </w:p>
    <w:p w14:paraId="394AD81C" w14:textId="77777777" w:rsidR="00F90579" w:rsidRPr="00754FAE" w:rsidRDefault="00F90579" w:rsidP="00F90579">
      <w:pPr>
        <w:jc w:val="both"/>
      </w:pPr>
    </w:p>
    <w:p w14:paraId="6F2D8BAF" w14:textId="5D644144" w:rsidR="00F90579" w:rsidRPr="00754FAE" w:rsidRDefault="00F90579" w:rsidP="00F90579">
      <w:pPr>
        <w:rPr>
          <w:b/>
          <w:u w:val="single"/>
        </w:rPr>
      </w:pPr>
      <w:r w:rsidRPr="00754FAE">
        <w:rPr>
          <w:b/>
          <w:u w:val="single"/>
        </w:rPr>
        <w:t>Ad. 11.8. Objedinjeni zaključci vijeća mjesnih odbora prema Zagrebačkom holdingu d.o.o.</w:t>
      </w:r>
    </w:p>
    <w:p w14:paraId="4154BBC6" w14:textId="77777777" w:rsidR="00F90579" w:rsidRPr="00754FAE" w:rsidRDefault="00F90579" w:rsidP="00F90579">
      <w:pPr>
        <w:rPr>
          <w:b/>
          <w:u w:val="single"/>
        </w:rPr>
      </w:pPr>
      <w:r w:rsidRPr="00754FAE">
        <w:rPr>
          <w:b/>
          <w:u w:val="single"/>
        </w:rPr>
        <w:t>Podružnica Zrinjevac</w:t>
      </w:r>
    </w:p>
    <w:p w14:paraId="6C49B705" w14:textId="623FDDD5" w:rsidR="00F90579" w:rsidRPr="00754FAE" w:rsidRDefault="00F90579" w:rsidP="00F90579">
      <w:pPr>
        <w:jc w:val="center"/>
        <w:rPr>
          <w:b/>
        </w:rPr>
      </w:pPr>
    </w:p>
    <w:p w14:paraId="68B4E697" w14:textId="24CCE47E" w:rsidR="00F90579" w:rsidRPr="00754FAE" w:rsidRDefault="00F90579" w:rsidP="00F90579">
      <w:pPr>
        <w:rPr>
          <w:b/>
          <w:u w:val="single"/>
        </w:rPr>
      </w:pPr>
    </w:p>
    <w:p w14:paraId="68AF2320" w14:textId="77777777" w:rsidR="00F90579" w:rsidRPr="00754FAE" w:rsidRDefault="00F90579" w:rsidP="00F90579">
      <w:pPr>
        <w:jc w:val="center"/>
        <w:rPr>
          <w:b/>
        </w:rPr>
      </w:pPr>
      <w:r w:rsidRPr="00754FAE">
        <w:rPr>
          <w:b/>
        </w:rPr>
        <w:t xml:space="preserve">Z A K L J U Č A K </w:t>
      </w:r>
    </w:p>
    <w:p w14:paraId="21E373B2" w14:textId="77777777" w:rsidR="00F90579" w:rsidRPr="00754FAE" w:rsidRDefault="00F90579" w:rsidP="00F90579">
      <w:pPr>
        <w:jc w:val="center"/>
        <w:rPr>
          <w:b/>
        </w:rPr>
      </w:pPr>
      <w:r w:rsidRPr="00754FAE">
        <w:rPr>
          <w:b/>
        </w:rPr>
        <w:t>o objedinjenim zaključcima vijeća mjesnih odbora prema Zagrebačkom holdingu d.o.o.</w:t>
      </w:r>
    </w:p>
    <w:p w14:paraId="2DDA2AD0" w14:textId="77777777" w:rsidR="00F90579" w:rsidRPr="00754FAE" w:rsidRDefault="00F90579" w:rsidP="00F90579">
      <w:pPr>
        <w:jc w:val="center"/>
        <w:rPr>
          <w:b/>
        </w:rPr>
      </w:pPr>
      <w:r w:rsidRPr="00754FAE">
        <w:rPr>
          <w:b/>
        </w:rPr>
        <w:t>Podružnica Zrinjevac</w:t>
      </w:r>
    </w:p>
    <w:p w14:paraId="25A93B6A" w14:textId="77777777" w:rsidR="00F90579" w:rsidRPr="00754FAE" w:rsidRDefault="00F90579" w:rsidP="00F90579">
      <w:pPr>
        <w:jc w:val="center"/>
        <w:rPr>
          <w:b/>
        </w:rPr>
      </w:pPr>
    </w:p>
    <w:p w14:paraId="685920C8" w14:textId="77777777" w:rsidR="00F90579" w:rsidRPr="00754FAE" w:rsidRDefault="00F90579" w:rsidP="00F90579">
      <w:pPr>
        <w:ind w:left="720"/>
        <w:jc w:val="both"/>
      </w:pPr>
    </w:p>
    <w:p w14:paraId="7076F82B" w14:textId="5A22CFD9" w:rsidR="00F90579" w:rsidRPr="00754FAE" w:rsidRDefault="00F90579" w:rsidP="007510B3">
      <w:pPr>
        <w:pStyle w:val="ListParagraph"/>
        <w:numPr>
          <w:ilvl w:val="0"/>
          <w:numId w:val="42"/>
        </w:numPr>
        <w:suppressAutoHyphens w:val="0"/>
        <w:jc w:val="both"/>
        <w:rPr>
          <w:rFonts w:ascii="Times New Roman" w:hAnsi="Times New Roman"/>
          <w:sz w:val="24"/>
          <w:szCs w:val="24"/>
        </w:rPr>
      </w:pPr>
      <w:r w:rsidRPr="00754FAE">
        <w:rPr>
          <w:rFonts w:ascii="Times New Roman" w:hAnsi="Times New Roman"/>
          <w:sz w:val="24"/>
          <w:szCs w:val="24"/>
        </w:rPr>
        <w:t>Vijeće Gradske četvrti Novi Zagreb - istok podržava i suglasno je sa zaključcima vijeća mjesnih odbora kako navodimo:</w:t>
      </w:r>
    </w:p>
    <w:p w14:paraId="1F1B6FC0" w14:textId="77777777" w:rsidR="00F90579" w:rsidRPr="00754FAE" w:rsidRDefault="00F90579" w:rsidP="00F90579">
      <w:pPr>
        <w:jc w:val="both"/>
      </w:pPr>
      <w:r w:rsidRPr="00754FAE">
        <w:t xml:space="preserve">      </w:t>
      </w:r>
    </w:p>
    <w:p w14:paraId="7A9AE267" w14:textId="77777777" w:rsidR="00F90579" w:rsidRPr="00754FAE" w:rsidRDefault="00F90579" w:rsidP="00F90579">
      <w:pPr>
        <w:jc w:val="both"/>
        <w:rPr>
          <w:b/>
        </w:rPr>
      </w:pPr>
      <w:r w:rsidRPr="00754FAE">
        <w:rPr>
          <w:b/>
        </w:rPr>
        <w:t>VMO  SREDIŠĆE</w:t>
      </w:r>
    </w:p>
    <w:p w14:paraId="22EC7877" w14:textId="77777777" w:rsidR="00F90579" w:rsidRPr="00754FAE" w:rsidRDefault="00F90579" w:rsidP="00F90579">
      <w:pPr>
        <w:jc w:val="both"/>
        <w:rPr>
          <w:b/>
        </w:rPr>
      </w:pPr>
    </w:p>
    <w:p w14:paraId="64D62832" w14:textId="77777777" w:rsidR="00F90579" w:rsidRPr="00754FAE" w:rsidRDefault="00F90579" w:rsidP="007510B3">
      <w:pPr>
        <w:pStyle w:val="ListParagraph"/>
        <w:numPr>
          <w:ilvl w:val="0"/>
          <w:numId w:val="43"/>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Zaključak o pojačanom čišćenju stolova, klupa i nogostupa zbog izmeta vrana u naselju Središće</w:t>
      </w:r>
    </w:p>
    <w:p w14:paraId="06D1047F" w14:textId="77777777" w:rsidR="00F90579" w:rsidRPr="00754FAE" w:rsidRDefault="00F90579" w:rsidP="00F90579">
      <w:pPr>
        <w:ind w:left="360"/>
        <w:jc w:val="both"/>
        <w:rPr>
          <w:b/>
        </w:rPr>
      </w:pPr>
    </w:p>
    <w:p w14:paraId="1BA6390E" w14:textId="77777777" w:rsidR="00F90579" w:rsidRPr="00754FAE" w:rsidRDefault="00F90579" w:rsidP="00F90579">
      <w:pPr>
        <w:jc w:val="both"/>
        <w:rPr>
          <w:b/>
        </w:rPr>
      </w:pPr>
      <w:r w:rsidRPr="00754FAE">
        <w:rPr>
          <w:b/>
        </w:rPr>
        <w:t>VMO  TRAVNO</w:t>
      </w:r>
    </w:p>
    <w:p w14:paraId="52E79B69" w14:textId="77777777" w:rsidR="00F90579" w:rsidRPr="00754FAE" w:rsidRDefault="00F90579" w:rsidP="00F90579">
      <w:pPr>
        <w:jc w:val="both"/>
        <w:rPr>
          <w:b/>
        </w:rPr>
      </w:pPr>
    </w:p>
    <w:p w14:paraId="6F954B36" w14:textId="39858E28" w:rsidR="00F90579" w:rsidRPr="00754FAE" w:rsidRDefault="00F90579" w:rsidP="007510B3">
      <w:pPr>
        <w:pStyle w:val="ListParagraph"/>
        <w:numPr>
          <w:ilvl w:val="0"/>
          <w:numId w:val="44"/>
        </w:numPr>
        <w:suppressAutoHyphens w:val="0"/>
        <w:spacing w:after="160" w:line="256" w:lineRule="auto"/>
        <w:jc w:val="both"/>
        <w:rPr>
          <w:rFonts w:ascii="Times New Roman" w:hAnsi="Times New Roman"/>
          <w:bCs/>
          <w:sz w:val="24"/>
          <w:szCs w:val="24"/>
        </w:rPr>
      </w:pPr>
      <w:r w:rsidRPr="00754FAE">
        <w:rPr>
          <w:rFonts w:ascii="Times New Roman" w:hAnsi="Times New Roman"/>
          <w:bCs/>
          <w:sz w:val="24"/>
          <w:szCs w:val="24"/>
        </w:rPr>
        <w:t>Zaključak o prijedlogu lokacija za pojačano čišćenje naselja Travno.</w:t>
      </w:r>
    </w:p>
    <w:p w14:paraId="44D0100F" w14:textId="77777777" w:rsidR="00F90579" w:rsidRPr="00754FAE" w:rsidRDefault="00F90579" w:rsidP="00F90579">
      <w:pPr>
        <w:pStyle w:val="ListParagraph"/>
        <w:suppressAutoHyphens w:val="0"/>
        <w:spacing w:after="160" w:line="256" w:lineRule="auto"/>
        <w:ind w:left="502"/>
        <w:jc w:val="both"/>
        <w:rPr>
          <w:rFonts w:ascii="Times New Roman" w:hAnsi="Times New Roman"/>
          <w:bCs/>
          <w:sz w:val="24"/>
          <w:szCs w:val="24"/>
        </w:rPr>
      </w:pPr>
    </w:p>
    <w:p w14:paraId="4D73595E" w14:textId="7179ADEB" w:rsidR="00F90579" w:rsidRPr="00754FAE" w:rsidRDefault="00F90579" w:rsidP="00F90579">
      <w:pPr>
        <w:jc w:val="both"/>
        <w:rPr>
          <w:b/>
        </w:rPr>
      </w:pPr>
      <w:r w:rsidRPr="00754FAE">
        <w:rPr>
          <w:b/>
        </w:rPr>
        <w:t>VMO  UTRINE</w:t>
      </w:r>
    </w:p>
    <w:p w14:paraId="641209AE" w14:textId="527D7059" w:rsidR="00F90579" w:rsidRPr="00754FAE" w:rsidRDefault="00F90579" w:rsidP="00F90579">
      <w:pPr>
        <w:jc w:val="both"/>
        <w:rPr>
          <w:b/>
        </w:rPr>
      </w:pPr>
    </w:p>
    <w:p w14:paraId="1B5598E5" w14:textId="182F3C09" w:rsidR="00F90579" w:rsidRPr="00754FAE" w:rsidRDefault="00F90579" w:rsidP="007510B3">
      <w:pPr>
        <w:pStyle w:val="ListParagraph"/>
        <w:numPr>
          <w:ilvl w:val="0"/>
          <w:numId w:val="45"/>
        </w:numPr>
        <w:jc w:val="both"/>
        <w:rPr>
          <w:rFonts w:ascii="Times New Roman" w:hAnsi="Times New Roman"/>
          <w:b/>
        </w:rPr>
      </w:pPr>
      <w:r w:rsidRPr="00754FAE">
        <w:rPr>
          <w:rFonts w:ascii="Times New Roman" w:hAnsi="Times New Roman"/>
          <w:bCs/>
          <w:sz w:val="24"/>
          <w:szCs w:val="24"/>
        </w:rPr>
        <w:t xml:space="preserve">Zaključak o vraćanju zelenih površina uz novoasfaltirani pločnik u </w:t>
      </w:r>
      <w:proofErr w:type="spellStart"/>
      <w:r w:rsidRPr="00754FAE">
        <w:rPr>
          <w:rFonts w:ascii="Times New Roman" w:hAnsi="Times New Roman"/>
          <w:bCs/>
          <w:sz w:val="24"/>
          <w:szCs w:val="24"/>
        </w:rPr>
        <w:t>Šišićevoj</w:t>
      </w:r>
      <w:proofErr w:type="spellEnd"/>
      <w:r w:rsidRPr="00754FAE">
        <w:rPr>
          <w:rFonts w:ascii="Times New Roman" w:hAnsi="Times New Roman"/>
          <w:bCs/>
          <w:sz w:val="24"/>
          <w:szCs w:val="24"/>
        </w:rPr>
        <w:t xml:space="preserve"> ulici u prvotno stanje.</w:t>
      </w:r>
    </w:p>
    <w:p w14:paraId="3DD7479B" w14:textId="77777777" w:rsidR="00F90579" w:rsidRPr="00754FAE" w:rsidRDefault="00F90579" w:rsidP="00F90579">
      <w:pPr>
        <w:jc w:val="both"/>
        <w:rPr>
          <w:b/>
        </w:rPr>
      </w:pPr>
      <w:r w:rsidRPr="00754FAE">
        <w:rPr>
          <w:b/>
        </w:rPr>
        <w:t>VMO  VELIKO POLJE</w:t>
      </w:r>
    </w:p>
    <w:p w14:paraId="06E2EAEA" w14:textId="77777777" w:rsidR="00F90579" w:rsidRPr="00754FAE" w:rsidRDefault="00F90579" w:rsidP="00F90579">
      <w:pPr>
        <w:jc w:val="both"/>
        <w:rPr>
          <w:bCs/>
        </w:rPr>
      </w:pPr>
    </w:p>
    <w:p w14:paraId="4A5AD22C" w14:textId="146EC756" w:rsidR="00F90579" w:rsidRPr="00754FAE" w:rsidRDefault="00F90579" w:rsidP="007510B3">
      <w:pPr>
        <w:pStyle w:val="ListParagraph"/>
        <w:numPr>
          <w:ilvl w:val="6"/>
          <w:numId w:val="41"/>
        </w:numPr>
        <w:suppressAutoHyphens w:val="0"/>
        <w:spacing w:after="160" w:line="256" w:lineRule="auto"/>
        <w:ind w:left="709" w:hanging="283"/>
        <w:jc w:val="both"/>
        <w:rPr>
          <w:rFonts w:ascii="Times New Roman" w:hAnsi="Times New Roman"/>
          <w:bCs/>
          <w:sz w:val="24"/>
          <w:szCs w:val="24"/>
        </w:rPr>
      </w:pPr>
      <w:r w:rsidRPr="00754FAE">
        <w:rPr>
          <w:rFonts w:ascii="Times New Roman" w:hAnsi="Times New Roman"/>
          <w:color w:val="000000"/>
          <w:sz w:val="24"/>
          <w:szCs w:val="24"/>
          <w:shd w:val="clear" w:color="auto" w:fill="FFFFFF"/>
        </w:rPr>
        <w:t>Zaključak o postavljanju zasuna na vrata na dječjem igralištu i popravljanju istih u Bibinjskoj ulici.</w:t>
      </w:r>
    </w:p>
    <w:p w14:paraId="193DC08C" w14:textId="68BA9A61" w:rsidR="00F90579" w:rsidRPr="00754FAE" w:rsidRDefault="00F90579" w:rsidP="007510B3">
      <w:pPr>
        <w:pStyle w:val="ListParagraph"/>
        <w:numPr>
          <w:ilvl w:val="6"/>
          <w:numId w:val="41"/>
        </w:numPr>
        <w:suppressAutoHyphens w:val="0"/>
        <w:spacing w:after="160" w:line="256" w:lineRule="auto"/>
        <w:ind w:left="709" w:hanging="283"/>
        <w:jc w:val="both"/>
        <w:rPr>
          <w:rFonts w:ascii="Times New Roman" w:hAnsi="Times New Roman"/>
          <w:bCs/>
          <w:sz w:val="24"/>
          <w:szCs w:val="24"/>
        </w:rPr>
      </w:pPr>
      <w:r w:rsidRPr="00754FAE">
        <w:rPr>
          <w:rFonts w:ascii="Times New Roman" w:hAnsi="Times New Roman"/>
          <w:color w:val="000000"/>
          <w:sz w:val="24"/>
          <w:szCs w:val="24"/>
          <w:shd w:val="clear" w:color="auto" w:fill="FFFFFF"/>
        </w:rPr>
        <w:t>Zaključak o popravljanju drvene klupe za sjedenje na dječjem igralištu u Bibinjskoj ulici.</w:t>
      </w:r>
    </w:p>
    <w:p w14:paraId="7110772D" w14:textId="23CF2B08" w:rsidR="00F90579" w:rsidRPr="00754FAE" w:rsidRDefault="00F90579" w:rsidP="007510B3">
      <w:pPr>
        <w:pStyle w:val="ListParagraph"/>
        <w:numPr>
          <w:ilvl w:val="6"/>
          <w:numId w:val="41"/>
        </w:numPr>
        <w:suppressAutoHyphens w:val="0"/>
        <w:spacing w:after="160" w:line="256" w:lineRule="auto"/>
        <w:ind w:left="709" w:hanging="283"/>
        <w:jc w:val="both"/>
        <w:rPr>
          <w:rFonts w:ascii="Times New Roman" w:hAnsi="Times New Roman"/>
          <w:bCs/>
          <w:sz w:val="24"/>
          <w:szCs w:val="24"/>
        </w:rPr>
      </w:pPr>
      <w:r w:rsidRPr="00754FAE">
        <w:rPr>
          <w:rFonts w:ascii="Times New Roman" w:hAnsi="Times New Roman"/>
          <w:color w:val="000000"/>
          <w:sz w:val="24"/>
          <w:szCs w:val="24"/>
          <w:shd w:val="clear" w:color="auto" w:fill="FFFFFF"/>
        </w:rPr>
        <w:t>Zaključak o godišnjem rasporedu održavanja naselja Veliko Polje.</w:t>
      </w:r>
    </w:p>
    <w:tbl>
      <w:tblPr>
        <w:tblW w:w="9560" w:type="dxa"/>
        <w:tblCellMar>
          <w:top w:w="15" w:type="dxa"/>
          <w:bottom w:w="15" w:type="dxa"/>
        </w:tblCellMar>
        <w:tblLook w:val="04A0" w:firstRow="1" w:lastRow="0" w:firstColumn="1" w:lastColumn="0" w:noHBand="0" w:noVBand="1"/>
      </w:tblPr>
      <w:tblGrid>
        <w:gridCol w:w="9560"/>
      </w:tblGrid>
      <w:tr w:rsidR="00F90579" w:rsidRPr="00754FAE" w14:paraId="11CF7B80" w14:textId="77777777" w:rsidTr="007A10E2">
        <w:trPr>
          <w:trHeight w:val="300"/>
        </w:trPr>
        <w:tc>
          <w:tcPr>
            <w:tcW w:w="9560" w:type="dxa"/>
            <w:tcBorders>
              <w:top w:val="nil"/>
              <w:left w:val="nil"/>
              <w:bottom w:val="nil"/>
              <w:right w:val="nil"/>
            </w:tcBorders>
            <w:noWrap/>
            <w:vAlign w:val="bottom"/>
          </w:tcPr>
          <w:p w14:paraId="1FB8DBA8" w14:textId="77777777" w:rsidR="00F90579" w:rsidRPr="00754FAE" w:rsidRDefault="00F90579" w:rsidP="007A10E2">
            <w:pPr>
              <w:rPr>
                <w:color w:val="000000"/>
              </w:rPr>
            </w:pPr>
          </w:p>
        </w:tc>
      </w:tr>
    </w:tbl>
    <w:p w14:paraId="5FC18B34" w14:textId="698498E0" w:rsidR="00F90579" w:rsidRPr="00754FAE" w:rsidRDefault="00F90579" w:rsidP="00F90579">
      <w:r w:rsidRPr="00754FAE">
        <w:rPr>
          <w:color w:val="212121"/>
        </w:rPr>
        <w:t xml:space="preserve">2.  Ovaj će zaključak biti upućen </w:t>
      </w:r>
      <w:r w:rsidRPr="00754FAE">
        <w:t>Zagrebačkom holdingu d.o.o. - Podružnici Zrinjevac.</w:t>
      </w:r>
    </w:p>
    <w:p w14:paraId="7AD5D870" w14:textId="337AB41F" w:rsidR="00A90A1C" w:rsidRPr="00754FAE" w:rsidRDefault="00A90A1C" w:rsidP="003312C0">
      <w:pPr>
        <w:ind w:firstLine="709"/>
        <w:jc w:val="both"/>
      </w:pPr>
    </w:p>
    <w:p w14:paraId="055CDACA" w14:textId="2E8F2EC1" w:rsidR="00330976" w:rsidRPr="00754FAE" w:rsidRDefault="00330976" w:rsidP="003312C0">
      <w:pPr>
        <w:ind w:firstLine="709"/>
        <w:jc w:val="both"/>
      </w:pPr>
    </w:p>
    <w:p w14:paraId="46016CF7" w14:textId="15B39370" w:rsidR="00330976" w:rsidRPr="00754FAE" w:rsidRDefault="00330976" w:rsidP="003312C0">
      <w:pPr>
        <w:ind w:firstLine="709"/>
        <w:jc w:val="both"/>
      </w:pPr>
    </w:p>
    <w:p w14:paraId="252BFBF7" w14:textId="1467E79F" w:rsidR="00330976" w:rsidRPr="00754FAE" w:rsidRDefault="00330976" w:rsidP="003312C0">
      <w:pPr>
        <w:ind w:firstLine="709"/>
        <w:jc w:val="both"/>
      </w:pPr>
    </w:p>
    <w:p w14:paraId="712D7E86" w14:textId="463B97FA" w:rsidR="00330976" w:rsidRPr="00754FAE" w:rsidRDefault="00330976" w:rsidP="003312C0">
      <w:pPr>
        <w:ind w:firstLine="709"/>
        <w:jc w:val="both"/>
      </w:pPr>
    </w:p>
    <w:p w14:paraId="77421CAC" w14:textId="77777777" w:rsidR="00330976" w:rsidRPr="00754FAE" w:rsidRDefault="00330976" w:rsidP="003312C0">
      <w:pPr>
        <w:ind w:firstLine="709"/>
        <w:jc w:val="both"/>
      </w:pPr>
    </w:p>
    <w:p w14:paraId="34F9A6E1" w14:textId="62965D71" w:rsidR="00351663" w:rsidRPr="00754FAE" w:rsidRDefault="00F90579" w:rsidP="00181DAC">
      <w:pPr>
        <w:spacing w:before="120"/>
        <w:ind w:left="709" w:right="544" w:hanging="709"/>
        <w:jc w:val="both"/>
        <w:rPr>
          <w:b/>
          <w:u w:val="single"/>
        </w:rPr>
      </w:pPr>
      <w:r w:rsidRPr="00754FAE">
        <w:rPr>
          <w:b/>
          <w:u w:val="single"/>
        </w:rPr>
        <w:lastRenderedPageBreak/>
        <w:t>Ad. 12</w:t>
      </w:r>
      <w:r w:rsidR="00351663" w:rsidRPr="00754FAE">
        <w:rPr>
          <w:b/>
          <w:u w:val="single"/>
        </w:rPr>
        <w:t>. Pitanja, prijedlozi i obavijesti</w:t>
      </w:r>
    </w:p>
    <w:p w14:paraId="60A3D8A1" w14:textId="77777777" w:rsidR="00330976" w:rsidRPr="00754FAE" w:rsidRDefault="00941CC8" w:rsidP="00941CC8">
      <w:pPr>
        <w:pStyle w:val="xmsonormal"/>
        <w:shd w:val="clear" w:color="auto" w:fill="FFFFFF"/>
        <w:spacing w:before="0" w:beforeAutospacing="0" w:after="0" w:afterAutospacing="0"/>
      </w:pPr>
      <w:r w:rsidRPr="00754FAE">
        <w:tab/>
      </w:r>
    </w:p>
    <w:p w14:paraId="6F7ABBF5" w14:textId="324993A3" w:rsidR="00941CC8" w:rsidRPr="00754FAE" w:rsidRDefault="00941CC8" w:rsidP="00330976">
      <w:pPr>
        <w:pStyle w:val="xmsonormal"/>
        <w:shd w:val="clear" w:color="auto" w:fill="FFFFFF"/>
        <w:spacing w:before="0" w:beforeAutospacing="0" w:after="0" w:afterAutospacing="0"/>
        <w:ind w:firstLine="708"/>
        <w:jc w:val="both"/>
        <w:rPr>
          <w:color w:val="000000"/>
        </w:rPr>
      </w:pPr>
      <w:r w:rsidRPr="00754FAE">
        <w:t xml:space="preserve">Predsjednik Vijeća poziva sve prisutne na </w:t>
      </w:r>
      <w:r w:rsidRPr="00754FAE">
        <w:rPr>
          <w:color w:val="000000"/>
        </w:rPr>
        <w:t xml:space="preserve">otvorenje jednodnevne izložbe studentskih radova </w:t>
      </w:r>
      <w:r w:rsidRPr="00754FAE">
        <w:rPr>
          <w:bCs/>
          <w:color w:val="000000"/>
        </w:rPr>
        <w:t>Prostori zajednice</w:t>
      </w:r>
      <w:r w:rsidRPr="00754FAE">
        <w:rPr>
          <w:color w:val="000000"/>
        </w:rPr>
        <w:t xml:space="preserve"> </w:t>
      </w:r>
      <w:r w:rsidRPr="00754FAE">
        <w:rPr>
          <w:bCs/>
          <w:color w:val="000000"/>
        </w:rPr>
        <w:t xml:space="preserve">– južni Novi Zagreb – Utrina, </w:t>
      </w:r>
      <w:proofErr w:type="spellStart"/>
      <w:r w:rsidRPr="00754FAE">
        <w:rPr>
          <w:bCs/>
          <w:color w:val="000000"/>
        </w:rPr>
        <w:t>Sopot</w:t>
      </w:r>
      <w:proofErr w:type="spellEnd"/>
      <w:r w:rsidRPr="00754FAE">
        <w:rPr>
          <w:bCs/>
          <w:color w:val="000000"/>
        </w:rPr>
        <w:t xml:space="preserve">, Siget i </w:t>
      </w:r>
      <w:proofErr w:type="spellStart"/>
      <w:r w:rsidRPr="00754FAE">
        <w:rPr>
          <w:bCs/>
          <w:color w:val="000000"/>
        </w:rPr>
        <w:t>Trnsko</w:t>
      </w:r>
      <w:proofErr w:type="spellEnd"/>
      <w:r w:rsidRPr="00754FAE">
        <w:rPr>
          <w:color w:val="000000"/>
        </w:rPr>
        <w:t xml:space="preserve"> koja će se održati u </w:t>
      </w:r>
      <w:r w:rsidRPr="00754FAE">
        <w:rPr>
          <w:bCs/>
          <w:color w:val="000000"/>
        </w:rPr>
        <w:t>subotu 27. svibnja 2023. godine s početkom u 10:00</w:t>
      </w:r>
      <w:r w:rsidRPr="00754FAE">
        <w:rPr>
          <w:color w:val="000000"/>
        </w:rPr>
        <w:t> sati na platou ispred glavnog ulaza </w:t>
      </w:r>
      <w:r w:rsidRPr="00754FAE">
        <w:rPr>
          <w:bCs/>
          <w:color w:val="000000"/>
        </w:rPr>
        <w:t xml:space="preserve">Muzeja suvremene umjetnosti </w:t>
      </w:r>
      <w:r w:rsidR="00330976" w:rsidRPr="00754FAE">
        <w:rPr>
          <w:bCs/>
          <w:color w:val="000000"/>
        </w:rPr>
        <w:t>(</w:t>
      </w:r>
      <w:r w:rsidRPr="00754FAE">
        <w:rPr>
          <w:bCs/>
          <w:color w:val="000000"/>
        </w:rPr>
        <w:t>MSU</w:t>
      </w:r>
      <w:r w:rsidR="00330976" w:rsidRPr="00754FAE">
        <w:rPr>
          <w:bCs/>
          <w:color w:val="000000"/>
        </w:rPr>
        <w:t>)</w:t>
      </w:r>
      <w:r w:rsidRPr="00754FAE">
        <w:rPr>
          <w:color w:val="000000"/>
        </w:rPr>
        <w:t>. Izložba ostaje otvorena do 14:00 sati (27. 5. 2023.).</w:t>
      </w:r>
      <w:r w:rsidR="00330976" w:rsidRPr="00754FAE">
        <w:rPr>
          <w:color w:val="000000"/>
        </w:rPr>
        <w:t xml:space="preserve"> </w:t>
      </w:r>
      <w:r w:rsidRPr="00754FAE">
        <w:rPr>
          <w:color w:val="000000"/>
        </w:rPr>
        <w:t>Projekt i izložba su realizirani u organizaciji Arhitektonskog fakulteta, Katedre za urbanizam, prostorno planiranje i pejsaž</w:t>
      </w:r>
      <w:r w:rsidR="00330976" w:rsidRPr="00754FAE">
        <w:rPr>
          <w:color w:val="000000"/>
        </w:rPr>
        <w:t>nu arhitekturu te predstavnika m</w:t>
      </w:r>
      <w:r w:rsidRPr="00754FAE">
        <w:rPr>
          <w:color w:val="000000"/>
        </w:rPr>
        <w:t>jesnih odbora Novog Zagreba, uz financijsku podršku Grada Zagreba, Gradske četvrti Novi Zagreb - istok.</w:t>
      </w:r>
    </w:p>
    <w:p w14:paraId="0914B208" w14:textId="77777777" w:rsidR="00330976" w:rsidRPr="00754FAE" w:rsidRDefault="00330976" w:rsidP="00330976">
      <w:pPr>
        <w:pStyle w:val="xmsonormal"/>
        <w:shd w:val="clear" w:color="auto" w:fill="FFFFFF"/>
        <w:spacing w:before="0" w:beforeAutospacing="0" w:after="0" w:afterAutospacing="0"/>
        <w:jc w:val="both"/>
        <w:rPr>
          <w:color w:val="000000"/>
        </w:rPr>
      </w:pPr>
    </w:p>
    <w:p w14:paraId="7627E47C" w14:textId="612C659D" w:rsidR="00A479ED" w:rsidRPr="00754FAE" w:rsidRDefault="00C831D1" w:rsidP="00330976">
      <w:pPr>
        <w:ind w:right="-1"/>
        <w:jc w:val="both"/>
      </w:pPr>
      <w:r w:rsidRPr="00754FAE">
        <w:tab/>
      </w:r>
      <w:r w:rsidR="00D362D0" w:rsidRPr="00754FAE">
        <w:t>Članica Vijeća,</w:t>
      </w:r>
      <w:r w:rsidRPr="00754FAE">
        <w:t xml:space="preserve"> Olgica Gavrilović, izvješćuje Vijeće o izrazito lošem stanju platoa na adresi </w:t>
      </w:r>
      <w:proofErr w:type="spellStart"/>
      <w:r w:rsidRPr="00754FAE">
        <w:t>sv.Mateja</w:t>
      </w:r>
      <w:proofErr w:type="spellEnd"/>
      <w:r w:rsidRPr="00754FAE">
        <w:t xml:space="preserve"> 73</w:t>
      </w:r>
      <w:r w:rsidR="00A249A3" w:rsidRPr="00754FAE">
        <w:t>,</w:t>
      </w:r>
      <w:r w:rsidRPr="00754FAE">
        <w:t xml:space="preserve"> te problemu</w:t>
      </w:r>
      <w:r w:rsidR="00A249A3" w:rsidRPr="00754FAE">
        <w:t xml:space="preserve"> kretanja i izlaska </w:t>
      </w:r>
      <w:r w:rsidRPr="00754FAE">
        <w:t xml:space="preserve">osoba s </w:t>
      </w:r>
      <w:r w:rsidR="00A249A3" w:rsidRPr="00754FAE">
        <w:t xml:space="preserve">invaliditetom, djece ali i  </w:t>
      </w:r>
      <w:r w:rsidRPr="00754FAE">
        <w:t>ostalih stanovnika u zgradi</w:t>
      </w:r>
      <w:r w:rsidR="00A249A3" w:rsidRPr="00754FAE">
        <w:t xml:space="preserve"> s istog zbog brojnih ulegnuća, problematično izvedenih stepenica, rupa i sl. Članica smatra kako je prioritet Vijeća što prije sanirati isti ili barem osigurati siguran izlaz s platoa prema parku jer se upravo njim  najčešće služe djeca koja odlaze u obližnji vrtić.</w:t>
      </w:r>
    </w:p>
    <w:p w14:paraId="7F431E75" w14:textId="77777777" w:rsidR="00330976" w:rsidRPr="00754FAE" w:rsidRDefault="00330976" w:rsidP="00330976">
      <w:pPr>
        <w:ind w:right="-1"/>
        <w:jc w:val="both"/>
      </w:pPr>
    </w:p>
    <w:p w14:paraId="715A3808" w14:textId="7E19DDB3" w:rsidR="00A249A3" w:rsidRPr="00754FAE" w:rsidRDefault="00A249A3" w:rsidP="00330976">
      <w:pPr>
        <w:ind w:right="-1"/>
        <w:jc w:val="both"/>
      </w:pPr>
      <w:r w:rsidRPr="00754FAE">
        <w:tab/>
      </w:r>
      <w:r w:rsidR="007B7CE1" w:rsidRPr="00754FAE">
        <w:t>Predsjednik Vijeća odgovara kako je održan sastanak s gradonačelnikom Grada Zagreba, g. Tomislavom Tomaševićem, na temu rješavanja problema platoa u gradu</w:t>
      </w:r>
      <w:r w:rsidR="00794B03" w:rsidRPr="00754FAE">
        <w:t xml:space="preserve">. Plato kod Kineskog zida i već spomenuti plato na adresi sv. Mateja 73 pokazali su se izrazito problematičnima te se </w:t>
      </w:r>
      <w:r w:rsidR="00991DDA" w:rsidRPr="00754FAE">
        <w:t xml:space="preserve">uskoro </w:t>
      </w:r>
      <w:r w:rsidR="00794B03" w:rsidRPr="00754FAE">
        <w:t xml:space="preserve">predviđa </w:t>
      </w:r>
      <w:r w:rsidR="00991DDA" w:rsidRPr="00754FAE">
        <w:t xml:space="preserve">sastanak s predstavnicima suvlasnika zgrada kod platoa </w:t>
      </w:r>
      <w:r w:rsidR="00794B03" w:rsidRPr="00754FAE">
        <w:t>kako</w:t>
      </w:r>
      <w:r w:rsidR="00991DDA" w:rsidRPr="00754FAE">
        <w:t xml:space="preserve"> bi se razgovaralo o saniranju. Također,</w:t>
      </w:r>
      <w:r w:rsidR="00794B03" w:rsidRPr="00754FAE">
        <w:t xml:space="preserve"> </w:t>
      </w:r>
      <w:r w:rsidR="00991DDA" w:rsidRPr="00754FAE">
        <w:t>razmatrana je ideja da Grad osigura sredstva</w:t>
      </w:r>
      <w:r w:rsidR="00794B03" w:rsidRPr="00754FAE">
        <w:t xml:space="preserve"> </w:t>
      </w:r>
      <w:r w:rsidR="00991DDA" w:rsidRPr="00754FAE">
        <w:t xml:space="preserve">za obnovu platoa. </w:t>
      </w:r>
      <w:r w:rsidR="00794B03" w:rsidRPr="00754FAE">
        <w:t xml:space="preserve">Spomenuto je kako će na toj površini biti zabranjen prolaz automobilima, osim za osobe s invaliditetom te za hitne službe. </w:t>
      </w:r>
      <w:r w:rsidR="00991DDA" w:rsidRPr="00754FAE">
        <w:t>Radi</w:t>
      </w:r>
      <w:r w:rsidR="00794B03" w:rsidRPr="00754FAE">
        <w:t xml:space="preserve"> eventualnog prijevremenog rješenja spomenutog problema platoa sv. Mateja 73, predsjednik će kontaktirati </w:t>
      </w:r>
      <w:r w:rsidR="00991DDA" w:rsidRPr="00754FAE">
        <w:t>nadležne službe.</w:t>
      </w:r>
    </w:p>
    <w:p w14:paraId="415B28F8" w14:textId="77777777" w:rsidR="00330976" w:rsidRPr="00754FAE" w:rsidRDefault="00330976" w:rsidP="00330976">
      <w:pPr>
        <w:ind w:right="-1"/>
        <w:jc w:val="both"/>
      </w:pPr>
    </w:p>
    <w:p w14:paraId="55CFB1D8" w14:textId="79E00FD8" w:rsidR="00D362D0" w:rsidRPr="00754FAE" w:rsidRDefault="00D362D0" w:rsidP="00330976">
      <w:pPr>
        <w:ind w:right="-1"/>
        <w:jc w:val="both"/>
      </w:pPr>
      <w:r w:rsidRPr="00754FAE">
        <w:tab/>
        <w:t>Član Vijeća, Davor Matković, postavlja pitanje u vezi neodržavanja zelenih površina u gradu te posljedicama zbog zaostale košnje (alergije, skupljanje komaraca i sl.), a isto zanima i člana Vijeća Tihomira Vedriša koji postavlja pitanje gdje se točno kosilo?</w:t>
      </w:r>
    </w:p>
    <w:p w14:paraId="08044EA8" w14:textId="77777777" w:rsidR="00330976" w:rsidRPr="00754FAE" w:rsidRDefault="00330976" w:rsidP="00330976">
      <w:pPr>
        <w:ind w:right="-1"/>
        <w:jc w:val="both"/>
      </w:pPr>
    </w:p>
    <w:p w14:paraId="23CCBCC5" w14:textId="6D0F88E9" w:rsidR="00D362D0" w:rsidRPr="00754FAE" w:rsidRDefault="00D362D0" w:rsidP="00330976">
      <w:pPr>
        <w:ind w:right="-1" w:firstLine="708"/>
        <w:jc w:val="both"/>
      </w:pPr>
      <w:r w:rsidRPr="00754FAE">
        <w:t>Predsjednik odgovara kako su problem kapaciteti u Zrinjevcu koji održava zelene površine, velike površine za održavanje</w:t>
      </w:r>
      <w:r w:rsidR="00920111" w:rsidRPr="00754FAE">
        <w:t>,</w:t>
      </w:r>
      <w:r w:rsidRPr="00754FAE">
        <w:t xml:space="preserve"> te učestala kiša. </w:t>
      </w:r>
      <w:r w:rsidR="00991DDA" w:rsidRPr="00754FAE">
        <w:t xml:space="preserve">Također, navodi kako Zrinjevac kosi prema određenom rasporedu. </w:t>
      </w:r>
    </w:p>
    <w:p w14:paraId="5BAEC3DB" w14:textId="77777777" w:rsidR="00330976" w:rsidRPr="00754FAE" w:rsidRDefault="00330976" w:rsidP="00330976">
      <w:pPr>
        <w:ind w:right="-1"/>
        <w:jc w:val="both"/>
      </w:pPr>
    </w:p>
    <w:p w14:paraId="66B520AC" w14:textId="77777777" w:rsidR="00330976" w:rsidRPr="00754FAE" w:rsidRDefault="00991DDA" w:rsidP="00330976">
      <w:pPr>
        <w:ind w:right="-1"/>
        <w:jc w:val="both"/>
      </w:pPr>
      <w:r w:rsidRPr="00754FAE">
        <w:tab/>
        <w:t xml:space="preserve">Član Vijeća, Goran Šikić, </w:t>
      </w:r>
      <w:r w:rsidR="00920111" w:rsidRPr="00754FAE">
        <w:t xml:space="preserve">navodi kako neki gradovi ostavljaju </w:t>
      </w:r>
      <w:r w:rsidR="00783B69" w:rsidRPr="00754FAE">
        <w:t xml:space="preserve">nepokošenu </w:t>
      </w:r>
      <w:r w:rsidR="00920111" w:rsidRPr="00754FAE">
        <w:t xml:space="preserve">travu duže </w:t>
      </w:r>
      <w:r w:rsidR="00783B69" w:rsidRPr="00754FAE">
        <w:t xml:space="preserve">na </w:t>
      </w:r>
      <w:r w:rsidR="00920111" w:rsidRPr="00754FAE">
        <w:t>određenim površinama</w:t>
      </w:r>
      <w:r w:rsidR="00783B69" w:rsidRPr="00754FAE">
        <w:t xml:space="preserve"> radi prirodnog oprašivanja pa ga zanima da li je u ovom slučaju Zrinjevac isto tako postupio?</w:t>
      </w:r>
      <w:r w:rsidR="00CF44A2" w:rsidRPr="00754FAE">
        <w:t xml:space="preserve"> </w:t>
      </w:r>
    </w:p>
    <w:p w14:paraId="7D98B1F5" w14:textId="77777777" w:rsidR="00330976" w:rsidRPr="00754FAE" w:rsidRDefault="00330976" w:rsidP="00330976">
      <w:pPr>
        <w:ind w:right="-1"/>
        <w:jc w:val="both"/>
      </w:pPr>
    </w:p>
    <w:p w14:paraId="43B986C9" w14:textId="667DA7BC" w:rsidR="00783B69" w:rsidRPr="00754FAE" w:rsidRDefault="00783B69" w:rsidP="00330976">
      <w:pPr>
        <w:ind w:right="-1" w:firstLine="708"/>
        <w:jc w:val="both"/>
      </w:pPr>
      <w:r w:rsidRPr="00754FAE">
        <w:t>Predsjednik odgovara kako se na razini Grada oformila „grupa za zelenilo“ s ciljem mijenjanja dosadašnje prakse maksimalne košnje na svim zelenim površinama upravo zbog mogućnosti egzistiranja prirodnih oprašivača. Također, na tragu istog, razmatrati će se mogućnost sadnje određenih biljaka na određenim površinama u gradu.</w:t>
      </w:r>
    </w:p>
    <w:p w14:paraId="0C707A73" w14:textId="77777777" w:rsidR="00330976" w:rsidRPr="00754FAE" w:rsidRDefault="00330976" w:rsidP="00330976">
      <w:pPr>
        <w:ind w:right="-1"/>
        <w:jc w:val="both"/>
      </w:pPr>
    </w:p>
    <w:p w14:paraId="3B834EAA" w14:textId="50DFE191" w:rsidR="00783B69" w:rsidRPr="00754FAE" w:rsidRDefault="00783B69" w:rsidP="00330976">
      <w:pPr>
        <w:ind w:right="-1"/>
        <w:jc w:val="both"/>
      </w:pPr>
      <w:r w:rsidRPr="00754FAE">
        <w:tab/>
        <w:t xml:space="preserve">Članica Vijeća, Sandra Kapetanović </w:t>
      </w:r>
      <w:proofErr w:type="spellStart"/>
      <w:r w:rsidRPr="00754FAE">
        <w:t>Bitići</w:t>
      </w:r>
      <w:proofErr w:type="spellEnd"/>
      <w:r w:rsidRPr="00754FAE">
        <w:t>, obavještava članove Vijeća kako je voditeljica Područnog odsjeka Novi Zagreb – istok, gđa. Suzana Ječ, otišla u mirovinu</w:t>
      </w:r>
      <w:r w:rsidR="00D17D21" w:rsidRPr="00754FAE">
        <w:t xml:space="preserve"> te predlaže da ju se pozove na iduću sjednicu Vijeća kako bi joj se zahvalili na dosadašnjem trudu </w:t>
      </w:r>
      <w:r w:rsidR="00330976" w:rsidRPr="00754FAE">
        <w:t xml:space="preserve">i angažmanu u Gradskoj četvrti te se </w:t>
      </w:r>
      <w:r w:rsidR="00D17D21" w:rsidRPr="00754FAE">
        <w:t>Predsjednik Vijeća slaže se s navedenim.</w:t>
      </w:r>
    </w:p>
    <w:p w14:paraId="37DD6346" w14:textId="77777777" w:rsidR="00330976" w:rsidRPr="00754FAE" w:rsidRDefault="00330976" w:rsidP="00330976">
      <w:pPr>
        <w:ind w:right="-1"/>
        <w:jc w:val="both"/>
      </w:pPr>
    </w:p>
    <w:p w14:paraId="083937DA" w14:textId="77777777" w:rsidR="00330976" w:rsidRPr="00754FAE" w:rsidRDefault="00D17D21" w:rsidP="00330976">
      <w:pPr>
        <w:ind w:right="-1"/>
        <w:jc w:val="both"/>
      </w:pPr>
      <w:r w:rsidRPr="00754FAE">
        <w:tab/>
        <w:t>Članica Vijeća, Branka Čižmešija, postavlja pitanje što se planira učiniti s praznim kioskom „</w:t>
      </w:r>
      <w:proofErr w:type="spellStart"/>
      <w:r w:rsidRPr="00754FAE">
        <w:t>iNovina</w:t>
      </w:r>
      <w:proofErr w:type="spellEnd"/>
      <w:r w:rsidRPr="00754FAE">
        <w:t xml:space="preserve">“ u Ulici sv. Mateja? </w:t>
      </w:r>
    </w:p>
    <w:p w14:paraId="3C848E4E" w14:textId="77777777" w:rsidR="00330976" w:rsidRPr="00754FAE" w:rsidRDefault="00330976" w:rsidP="00330976">
      <w:pPr>
        <w:ind w:right="-1"/>
        <w:jc w:val="both"/>
      </w:pPr>
    </w:p>
    <w:p w14:paraId="298BB506" w14:textId="2233E929" w:rsidR="00CF7012" w:rsidRPr="00754FAE" w:rsidRDefault="00D17D21" w:rsidP="00330976">
      <w:pPr>
        <w:ind w:right="-1" w:firstLine="708"/>
        <w:jc w:val="both"/>
      </w:pPr>
      <w:r w:rsidRPr="00754FAE">
        <w:t xml:space="preserve">Predsjednik odgovara kako nema konkretne informacije u vezi istog, ali obavještava prisutne kako će se uskoro ići poziv za dostavu mišljenja/prijedloga za lokacije za kioske pa se može usput zatražiti </w:t>
      </w:r>
      <w:r w:rsidR="00CF44A2" w:rsidRPr="00754FAE">
        <w:t>uklanjanje</w:t>
      </w:r>
      <w:r w:rsidRPr="00754FAE">
        <w:t xml:space="preserve"> kioska „</w:t>
      </w:r>
      <w:proofErr w:type="spellStart"/>
      <w:r w:rsidRPr="00754FAE">
        <w:t>iNovina</w:t>
      </w:r>
      <w:proofErr w:type="spellEnd"/>
      <w:r w:rsidRPr="00754FAE">
        <w:t>“.</w:t>
      </w:r>
    </w:p>
    <w:p w14:paraId="0E19372A" w14:textId="77777777" w:rsidR="00330976" w:rsidRPr="00754FAE" w:rsidRDefault="00CF44A2" w:rsidP="00330976">
      <w:pPr>
        <w:ind w:right="-1"/>
        <w:jc w:val="both"/>
      </w:pPr>
      <w:r w:rsidRPr="00754FAE">
        <w:lastRenderedPageBreak/>
        <w:tab/>
        <w:t xml:space="preserve">Član Vijeća, Vjeran Šarić, postavlja pitanje o održavanju sjednica u lipnju i srpnju, odnosno o terminu istih? </w:t>
      </w:r>
    </w:p>
    <w:p w14:paraId="23841D8C" w14:textId="77777777" w:rsidR="00330976" w:rsidRPr="00754FAE" w:rsidRDefault="00330976" w:rsidP="00330976">
      <w:pPr>
        <w:ind w:right="-1"/>
        <w:jc w:val="both"/>
      </w:pPr>
    </w:p>
    <w:p w14:paraId="6CD464B1" w14:textId="1137C4C3" w:rsidR="00CF7012" w:rsidRPr="00754FAE" w:rsidRDefault="00CF44A2" w:rsidP="00330976">
      <w:pPr>
        <w:ind w:right="-1" w:firstLine="708"/>
        <w:jc w:val="both"/>
      </w:pPr>
      <w:r w:rsidRPr="00754FAE">
        <w:t>Predsjednik odgovara da će se sjednice Vijeća održati ovisno o terminu sjednica Gradske skupštine, odnosno planira se sjednica Vijeća oko sredine lipnja i u prvoj polovici srpnja.</w:t>
      </w:r>
    </w:p>
    <w:p w14:paraId="544414AF" w14:textId="1C2C5C0F" w:rsidR="00F96919" w:rsidRPr="00754FAE" w:rsidRDefault="00F96919" w:rsidP="00330976">
      <w:pPr>
        <w:spacing w:before="120" w:after="120"/>
        <w:ind w:right="-1" w:firstLine="709"/>
        <w:jc w:val="both"/>
      </w:pPr>
      <w:r w:rsidRPr="00754FAE">
        <w:t>Budući da više ni</w:t>
      </w:r>
      <w:r w:rsidR="00A479ED" w:rsidRPr="00754FAE">
        <w:t>tko ne traži riječ</w:t>
      </w:r>
      <w:r w:rsidR="00181DAC" w:rsidRPr="00754FAE">
        <w:t>, predsjednik zaključuje sjednicu.</w:t>
      </w:r>
    </w:p>
    <w:p w14:paraId="52DA5B9C" w14:textId="771FCD14" w:rsidR="004D6BB3" w:rsidRPr="00754FAE" w:rsidRDefault="006C0727" w:rsidP="00330976">
      <w:pPr>
        <w:spacing w:after="120"/>
        <w:ind w:right="-1" w:firstLine="709"/>
        <w:jc w:val="both"/>
      </w:pPr>
      <w:r w:rsidRPr="00754FAE">
        <w:t xml:space="preserve">Dovršeno u </w:t>
      </w:r>
      <w:r w:rsidR="00941CC8" w:rsidRPr="00754FAE">
        <w:t>19:46</w:t>
      </w:r>
      <w:r w:rsidR="00A479ED" w:rsidRPr="00754FAE">
        <w:t xml:space="preserve"> </w:t>
      </w:r>
      <w:r w:rsidRPr="00754FAE">
        <w:t>sati.</w:t>
      </w:r>
    </w:p>
    <w:p w14:paraId="1DF947F1" w14:textId="749A0A5C" w:rsidR="009A64FA" w:rsidRPr="00754FAE" w:rsidRDefault="009A64FA" w:rsidP="00383D61">
      <w:pPr>
        <w:spacing w:after="120"/>
        <w:ind w:firstLine="709"/>
        <w:jc w:val="both"/>
      </w:pPr>
    </w:p>
    <w:p w14:paraId="60CC5B22" w14:textId="2A54F093" w:rsidR="00747563" w:rsidRPr="00754FAE" w:rsidRDefault="00747563" w:rsidP="00E0604F">
      <w:pPr>
        <w:tabs>
          <w:tab w:val="left" w:pos="0"/>
        </w:tabs>
        <w:spacing w:after="120"/>
        <w:ind w:firstLine="709"/>
      </w:pPr>
    </w:p>
    <w:p w14:paraId="374E6DD0" w14:textId="77777777" w:rsidR="00330976" w:rsidRPr="00754FAE" w:rsidRDefault="00330976" w:rsidP="00330976">
      <w:pPr>
        <w:ind w:left="1134" w:right="5101" w:hanging="1134"/>
      </w:pPr>
      <w:r w:rsidRPr="00754FAE">
        <w:t>KLASA: 024-08/23-002/151</w:t>
      </w:r>
    </w:p>
    <w:p w14:paraId="56D78E5E" w14:textId="77777777" w:rsidR="00330976" w:rsidRPr="00754FAE" w:rsidRDefault="00330976" w:rsidP="00330976">
      <w:pPr>
        <w:tabs>
          <w:tab w:val="left" w:pos="0"/>
        </w:tabs>
      </w:pPr>
      <w:r w:rsidRPr="00754FAE">
        <w:t>URBROJ: 251-13-11-9/001-23-2</w:t>
      </w:r>
    </w:p>
    <w:p w14:paraId="267D82C4" w14:textId="77777777" w:rsidR="00330976" w:rsidRPr="00754FAE" w:rsidRDefault="00330976" w:rsidP="00330976">
      <w:r w:rsidRPr="00754FAE">
        <w:t>Zagreb, 23. svibnja 2023.</w:t>
      </w:r>
    </w:p>
    <w:p w14:paraId="380E7225" w14:textId="77777777" w:rsidR="00330976" w:rsidRPr="00754FAE" w:rsidRDefault="00330976" w:rsidP="00330976"/>
    <w:p w14:paraId="1D3DC039" w14:textId="77777777" w:rsidR="00330976" w:rsidRPr="00754FAE" w:rsidRDefault="00330976" w:rsidP="00330976">
      <w:r w:rsidRPr="00754FAE">
        <w:t>Zapisnik sastavila:</w:t>
      </w:r>
    </w:p>
    <w:p w14:paraId="650408D2" w14:textId="77777777" w:rsidR="00330976" w:rsidRPr="00754FAE" w:rsidRDefault="00330976" w:rsidP="00330976">
      <w:r w:rsidRPr="00754FAE">
        <w:t xml:space="preserve">Mateja </w:t>
      </w:r>
      <w:proofErr w:type="spellStart"/>
      <w:r w:rsidRPr="00754FAE">
        <w:t>Pleša</w:t>
      </w:r>
      <w:proofErr w:type="spellEnd"/>
      <w:r w:rsidRPr="00754FAE">
        <w:t xml:space="preserve">, </w:t>
      </w:r>
      <w:proofErr w:type="spellStart"/>
      <w:r w:rsidRPr="00754FAE">
        <w:t>mag.pol</w:t>
      </w:r>
      <w:proofErr w:type="spellEnd"/>
      <w:r w:rsidRPr="00754FAE">
        <w:t>.</w:t>
      </w:r>
    </w:p>
    <w:p w14:paraId="66D35061" w14:textId="77777777" w:rsidR="00330976" w:rsidRPr="00754FAE" w:rsidRDefault="00330976" w:rsidP="00330976"/>
    <w:p w14:paraId="53BF8F40" w14:textId="77777777" w:rsidR="00330976" w:rsidRPr="00754FAE" w:rsidRDefault="00330976" w:rsidP="00330976">
      <w:pPr>
        <w:suppressAutoHyphens w:val="0"/>
        <w:ind w:left="6804"/>
        <w:jc w:val="center"/>
      </w:pPr>
      <w:r w:rsidRPr="00754FAE">
        <w:t>Predsjednik</w:t>
      </w:r>
    </w:p>
    <w:p w14:paraId="76E7674F" w14:textId="77777777" w:rsidR="00330976" w:rsidRPr="00754FAE" w:rsidRDefault="00330976" w:rsidP="00330976">
      <w:pPr>
        <w:suppressAutoHyphens w:val="0"/>
        <w:ind w:left="6804"/>
        <w:jc w:val="center"/>
      </w:pPr>
      <w:r w:rsidRPr="00754FAE">
        <w:t>Vijeća Gradske četvrti</w:t>
      </w:r>
    </w:p>
    <w:p w14:paraId="26733278" w14:textId="77777777" w:rsidR="00330976" w:rsidRPr="00754FAE" w:rsidRDefault="00330976" w:rsidP="00330976">
      <w:pPr>
        <w:suppressAutoHyphens w:val="0"/>
        <w:ind w:left="6804"/>
        <w:jc w:val="center"/>
      </w:pPr>
      <w:r w:rsidRPr="00754FAE">
        <w:t>Novi Zagreb – istok</w:t>
      </w:r>
    </w:p>
    <w:p w14:paraId="2C63E74F" w14:textId="77777777" w:rsidR="00330976" w:rsidRPr="00754FAE" w:rsidRDefault="00330976" w:rsidP="00330976">
      <w:pPr>
        <w:suppressAutoHyphens w:val="0"/>
        <w:ind w:left="6804"/>
        <w:jc w:val="center"/>
      </w:pPr>
      <w:proofErr w:type="spellStart"/>
      <w:r w:rsidRPr="00754FAE">
        <w:t>Tonko</w:t>
      </w:r>
      <w:proofErr w:type="spellEnd"/>
      <w:r w:rsidRPr="00754FAE">
        <w:t xml:space="preserve"> </w:t>
      </w:r>
      <w:proofErr w:type="spellStart"/>
      <w:r w:rsidRPr="00754FAE">
        <w:t>Bogovac</w:t>
      </w:r>
      <w:proofErr w:type="spellEnd"/>
    </w:p>
    <w:p w14:paraId="179DFCCA" w14:textId="77777777" w:rsidR="00330976" w:rsidRPr="00754FAE" w:rsidRDefault="00330976" w:rsidP="00330976">
      <w:pPr>
        <w:tabs>
          <w:tab w:val="left" w:pos="0"/>
        </w:tabs>
        <w:spacing w:after="120"/>
        <w:sectPr w:rsidR="00330976" w:rsidRPr="00754FAE" w:rsidSect="000B102D">
          <w:footerReference w:type="default" r:id="rId48"/>
          <w:pgSz w:w="11906" w:h="16838"/>
          <w:pgMar w:top="567" w:right="1133" w:bottom="709" w:left="1276" w:header="0" w:footer="544" w:gutter="0"/>
          <w:pgNumType w:start="1"/>
          <w:cols w:space="720"/>
          <w:formProt w:val="0"/>
          <w:docGrid w:linePitch="360"/>
        </w:sectPr>
      </w:pPr>
    </w:p>
    <w:tbl>
      <w:tblPr>
        <w:tblW w:w="15227" w:type="dxa"/>
        <w:tblInd w:w="142" w:type="dxa"/>
        <w:tblLook w:val="04A0" w:firstRow="1" w:lastRow="0" w:firstColumn="1" w:lastColumn="0" w:noHBand="0" w:noVBand="1"/>
      </w:tblPr>
      <w:tblGrid>
        <w:gridCol w:w="709"/>
        <w:gridCol w:w="2712"/>
        <w:gridCol w:w="875"/>
        <w:gridCol w:w="873"/>
        <w:gridCol w:w="873"/>
        <w:gridCol w:w="873"/>
        <w:gridCol w:w="873"/>
        <w:gridCol w:w="873"/>
        <w:gridCol w:w="873"/>
        <w:gridCol w:w="873"/>
        <w:gridCol w:w="873"/>
        <w:gridCol w:w="985"/>
        <w:gridCol w:w="972"/>
        <w:gridCol w:w="6"/>
        <w:gridCol w:w="1984"/>
      </w:tblGrid>
      <w:tr w:rsidR="00330976" w:rsidRPr="00754FAE" w14:paraId="178766EE" w14:textId="77777777" w:rsidTr="00144FFD">
        <w:trPr>
          <w:gridAfter w:val="2"/>
          <w:wAfter w:w="1990" w:type="dxa"/>
          <w:trHeight w:val="318"/>
        </w:trPr>
        <w:tc>
          <w:tcPr>
            <w:tcW w:w="13237" w:type="dxa"/>
            <w:gridSpan w:val="13"/>
            <w:tcBorders>
              <w:top w:val="nil"/>
              <w:left w:val="nil"/>
              <w:bottom w:val="nil"/>
              <w:right w:val="nil"/>
            </w:tcBorders>
            <w:shd w:val="clear" w:color="auto" w:fill="auto"/>
            <w:vAlign w:val="bottom"/>
            <w:hideMark/>
          </w:tcPr>
          <w:p w14:paraId="0817E3B6" w14:textId="77777777" w:rsidR="00330976" w:rsidRPr="00754FAE" w:rsidRDefault="00330976" w:rsidP="00F55B02">
            <w:pPr>
              <w:jc w:val="center"/>
              <w:rPr>
                <w:b/>
                <w:bCs/>
                <w:color w:val="000000"/>
              </w:rPr>
            </w:pPr>
            <w:r w:rsidRPr="00754FAE">
              <w:rPr>
                <w:b/>
                <w:bCs/>
                <w:color w:val="000000"/>
              </w:rPr>
              <w:lastRenderedPageBreak/>
              <w:t>Izvješće o glasanju na sjednicama - 26. sjednica GČ NZ-istok - 23. svibnja 2023.</w:t>
            </w:r>
          </w:p>
        </w:tc>
      </w:tr>
      <w:tr w:rsidR="00330976" w:rsidRPr="00754FAE" w14:paraId="750CD3AF" w14:textId="77777777" w:rsidTr="00144FFD">
        <w:trPr>
          <w:gridAfter w:val="1"/>
          <w:wAfter w:w="1984" w:type="dxa"/>
          <w:trHeight w:val="318"/>
        </w:trPr>
        <w:tc>
          <w:tcPr>
            <w:tcW w:w="709" w:type="dxa"/>
            <w:tcBorders>
              <w:top w:val="nil"/>
              <w:left w:val="nil"/>
              <w:bottom w:val="nil"/>
              <w:right w:val="nil"/>
            </w:tcBorders>
            <w:shd w:val="clear" w:color="auto" w:fill="auto"/>
            <w:noWrap/>
            <w:vAlign w:val="bottom"/>
            <w:hideMark/>
          </w:tcPr>
          <w:p w14:paraId="40847993" w14:textId="77777777" w:rsidR="00330976" w:rsidRPr="00754FAE" w:rsidRDefault="00330976" w:rsidP="00F55B02">
            <w:pPr>
              <w:jc w:val="center"/>
              <w:rPr>
                <w:b/>
                <w:bCs/>
                <w:color w:val="000000"/>
              </w:rPr>
            </w:pPr>
          </w:p>
        </w:tc>
        <w:tc>
          <w:tcPr>
            <w:tcW w:w="2712" w:type="dxa"/>
            <w:tcBorders>
              <w:top w:val="nil"/>
              <w:left w:val="nil"/>
              <w:bottom w:val="nil"/>
              <w:right w:val="nil"/>
            </w:tcBorders>
            <w:shd w:val="clear" w:color="auto" w:fill="auto"/>
            <w:noWrap/>
            <w:vAlign w:val="bottom"/>
            <w:hideMark/>
          </w:tcPr>
          <w:p w14:paraId="3538D053" w14:textId="77777777" w:rsidR="00330976" w:rsidRPr="00754FAE" w:rsidRDefault="00330976" w:rsidP="00F55B02">
            <w:pPr>
              <w:rPr>
                <w:sz w:val="20"/>
                <w:szCs w:val="20"/>
              </w:rPr>
            </w:pPr>
          </w:p>
        </w:tc>
        <w:tc>
          <w:tcPr>
            <w:tcW w:w="875" w:type="dxa"/>
            <w:tcBorders>
              <w:top w:val="nil"/>
              <w:left w:val="nil"/>
              <w:bottom w:val="nil"/>
              <w:right w:val="nil"/>
            </w:tcBorders>
            <w:shd w:val="clear" w:color="auto" w:fill="auto"/>
            <w:noWrap/>
            <w:vAlign w:val="bottom"/>
            <w:hideMark/>
          </w:tcPr>
          <w:p w14:paraId="5F9CC469"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1C27DC32"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40371ACB"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1D0BB32B"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64E52ECB"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47410819"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24E08592"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5470E763"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0A69A765" w14:textId="77777777" w:rsidR="00330976" w:rsidRPr="00754FAE" w:rsidRDefault="00330976" w:rsidP="00F55B02">
            <w:pPr>
              <w:rPr>
                <w:sz w:val="20"/>
                <w:szCs w:val="20"/>
              </w:rPr>
            </w:pPr>
          </w:p>
        </w:tc>
        <w:tc>
          <w:tcPr>
            <w:tcW w:w="985" w:type="dxa"/>
            <w:tcBorders>
              <w:top w:val="nil"/>
              <w:left w:val="nil"/>
              <w:bottom w:val="nil"/>
              <w:right w:val="nil"/>
            </w:tcBorders>
            <w:shd w:val="clear" w:color="auto" w:fill="auto"/>
            <w:noWrap/>
            <w:vAlign w:val="bottom"/>
            <w:hideMark/>
          </w:tcPr>
          <w:p w14:paraId="12478CC9" w14:textId="77777777" w:rsidR="00330976" w:rsidRPr="00754FAE" w:rsidRDefault="00330976" w:rsidP="00F55B02">
            <w:pPr>
              <w:rPr>
                <w:sz w:val="20"/>
                <w:szCs w:val="20"/>
              </w:rPr>
            </w:pPr>
          </w:p>
        </w:tc>
        <w:tc>
          <w:tcPr>
            <w:tcW w:w="978" w:type="dxa"/>
            <w:gridSpan w:val="2"/>
            <w:tcBorders>
              <w:top w:val="nil"/>
              <w:left w:val="nil"/>
              <w:bottom w:val="nil"/>
              <w:right w:val="nil"/>
            </w:tcBorders>
            <w:shd w:val="clear" w:color="auto" w:fill="auto"/>
            <w:noWrap/>
            <w:vAlign w:val="bottom"/>
            <w:hideMark/>
          </w:tcPr>
          <w:p w14:paraId="5DF0AC3F" w14:textId="77777777" w:rsidR="00330976" w:rsidRPr="00754FAE" w:rsidRDefault="00330976" w:rsidP="00F55B02">
            <w:pPr>
              <w:rPr>
                <w:sz w:val="20"/>
                <w:szCs w:val="20"/>
              </w:rPr>
            </w:pPr>
          </w:p>
        </w:tc>
      </w:tr>
      <w:tr w:rsidR="00330976" w:rsidRPr="00754FAE" w14:paraId="38158EAB" w14:textId="77777777" w:rsidTr="00144FFD">
        <w:trPr>
          <w:trHeight w:val="33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1E8DF" w14:textId="77777777" w:rsidR="00330976" w:rsidRPr="00754FAE" w:rsidRDefault="00330976" w:rsidP="00F55B02">
            <w:pPr>
              <w:rPr>
                <w:b/>
                <w:bCs/>
                <w:color w:val="000000"/>
                <w:sz w:val="12"/>
                <w:szCs w:val="12"/>
              </w:rPr>
            </w:pPr>
            <w:r w:rsidRPr="00754FAE">
              <w:rPr>
                <w:b/>
                <w:bCs/>
                <w:color w:val="000000"/>
                <w:sz w:val="12"/>
                <w:szCs w:val="12"/>
              </w:rPr>
              <w:t>br.</w:t>
            </w:r>
          </w:p>
        </w:tc>
        <w:tc>
          <w:tcPr>
            <w:tcW w:w="2712" w:type="dxa"/>
            <w:tcBorders>
              <w:top w:val="single" w:sz="4" w:space="0" w:color="auto"/>
              <w:left w:val="nil"/>
              <w:bottom w:val="nil"/>
              <w:right w:val="single" w:sz="4" w:space="0" w:color="auto"/>
            </w:tcBorders>
            <w:shd w:val="clear" w:color="000000" w:fill="DDEBF7"/>
            <w:noWrap/>
            <w:vAlign w:val="center"/>
            <w:hideMark/>
          </w:tcPr>
          <w:p w14:paraId="17EF7613" w14:textId="77777777" w:rsidR="00330976" w:rsidRPr="00754FAE" w:rsidRDefault="00330976" w:rsidP="00F55B02">
            <w:pPr>
              <w:jc w:val="center"/>
              <w:rPr>
                <w:b/>
                <w:bCs/>
                <w:color w:val="000000"/>
                <w:sz w:val="12"/>
                <w:szCs w:val="12"/>
              </w:rPr>
            </w:pPr>
            <w:r w:rsidRPr="00754FAE">
              <w:rPr>
                <w:b/>
                <w:bCs/>
                <w:color w:val="000000"/>
                <w:sz w:val="12"/>
                <w:szCs w:val="12"/>
              </w:rPr>
              <w:t>Članovi Vijeća</w:t>
            </w:r>
          </w:p>
        </w:tc>
        <w:tc>
          <w:tcPr>
            <w:tcW w:w="875" w:type="dxa"/>
            <w:tcBorders>
              <w:top w:val="single" w:sz="4" w:space="0" w:color="auto"/>
              <w:left w:val="nil"/>
              <w:bottom w:val="single" w:sz="4" w:space="0" w:color="auto"/>
              <w:right w:val="single" w:sz="4" w:space="0" w:color="auto"/>
            </w:tcBorders>
            <w:shd w:val="clear" w:color="000000" w:fill="DDEBF7"/>
            <w:noWrap/>
            <w:vAlign w:val="bottom"/>
            <w:hideMark/>
          </w:tcPr>
          <w:p w14:paraId="5891802E" w14:textId="77777777" w:rsidR="00330976" w:rsidRPr="00754FAE" w:rsidRDefault="00330976" w:rsidP="00F55B02">
            <w:pPr>
              <w:jc w:val="center"/>
              <w:rPr>
                <w:b/>
                <w:bCs/>
                <w:color w:val="000000"/>
                <w:sz w:val="12"/>
                <w:szCs w:val="12"/>
              </w:rPr>
            </w:pPr>
            <w:r w:rsidRPr="00754FAE">
              <w:rPr>
                <w:b/>
                <w:bCs/>
                <w:color w:val="000000"/>
                <w:sz w:val="12"/>
                <w:szCs w:val="12"/>
              </w:rPr>
              <w:t>Točka 1.</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60EF5746" w14:textId="77777777" w:rsidR="00330976" w:rsidRPr="00754FAE" w:rsidRDefault="00330976" w:rsidP="00F55B02">
            <w:pPr>
              <w:jc w:val="center"/>
              <w:rPr>
                <w:b/>
                <w:bCs/>
                <w:color w:val="000000"/>
                <w:sz w:val="12"/>
                <w:szCs w:val="12"/>
              </w:rPr>
            </w:pPr>
            <w:r w:rsidRPr="00754FAE">
              <w:rPr>
                <w:b/>
                <w:bCs/>
                <w:color w:val="000000"/>
                <w:sz w:val="12"/>
                <w:szCs w:val="12"/>
              </w:rPr>
              <w:t>Točka 2.</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58F40E37" w14:textId="77777777" w:rsidR="00330976" w:rsidRPr="00754FAE" w:rsidRDefault="00330976" w:rsidP="00F55B02">
            <w:pPr>
              <w:jc w:val="center"/>
              <w:rPr>
                <w:b/>
                <w:bCs/>
                <w:color w:val="000000"/>
                <w:sz w:val="12"/>
                <w:szCs w:val="12"/>
              </w:rPr>
            </w:pPr>
            <w:r w:rsidRPr="00754FAE">
              <w:rPr>
                <w:b/>
                <w:bCs/>
                <w:color w:val="000000"/>
                <w:sz w:val="12"/>
                <w:szCs w:val="12"/>
              </w:rPr>
              <w:t>Točka 3.</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25D24280" w14:textId="77777777" w:rsidR="00330976" w:rsidRPr="00754FAE" w:rsidRDefault="00330976" w:rsidP="00F55B02">
            <w:pPr>
              <w:jc w:val="center"/>
              <w:rPr>
                <w:b/>
                <w:bCs/>
                <w:color w:val="000000"/>
                <w:sz w:val="12"/>
                <w:szCs w:val="12"/>
              </w:rPr>
            </w:pPr>
            <w:r w:rsidRPr="00754FAE">
              <w:rPr>
                <w:b/>
                <w:bCs/>
                <w:color w:val="000000"/>
                <w:sz w:val="12"/>
                <w:szCs w:val="12"/>
              </w:rPr>
              <w:t>Točka 4.</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0E4DFF45" w14:textId="77777777" w:rsidR="00330976" w:rsidRPr="00754FAE" w:rsidRDefault="00330976" w:rsidP="00F55B02">
            <w:pPr>
              <w:jc w:val="center"/>
              <w:rPr>
                <w:b/>
                <w:bCs/>
                <w:color w:val="000000"/>
                <w:sz w:val="12"/>
                <w:szCs w:val="12"/>
              </w:rPr>
            </w:pPr>
            <w:r w:rsidRPr="00754FAE">
              <w:rPr>
                <w:b/>
                <w:bCs/>
                <w:color w:val="000000"/>
                <w:sz w:val="12"/>
                <w:szCs w:val="12"/>
              </w:rPr>
              <w:t>Točka 5.</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6146BA94" w14:textId="77777777" w:rsidR="00330976" w:rsidRPr="00754FAE" w:rsidRDefault="00330976" w:rsidP="00F55B02">
            <w:pPr>
              <w:jc w:val="center"/>
              <w:rPr>
                <w:b/>
                <w:bCs/>
                <w:color w:val="000000"/>
                <w:sz w:val="12"/>
                <w:szCs w:val="12"/>
              </w:rPr>
            </w:pPr>
            <w:r w:rsidRPr="00754FAE">
              <w:rPr>
                <w:b/>
                <w:bCs/>
                <w:color w:val="000000"/>
                <w:sz w:val="12"/>
                <w:szCs w:val="12"/>
              </w:rPr>
              <w:t>Točka 6.</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7170A8AA" w14:textId="77777777" w:rsidR="00330976" w:rsidRPr="00754FAE" w:rsidRDefault="00330976" w:rsidP="00F55B02">
            <w:pPr>
              <w:jc w:val="center"/>
              <w:rPr>
                <w:b/>
                <w:bCs/>
                <w:color w:val="000000"/>
                <w:sz w:val="12"/>
                <w:szCs w:val="12"/>
              </w:rPr>
            </w:pPr>
            <w:r w:rsidRPr="00754FAE">
              <w:rPr>
                <w:b/>
                <w:bCs/>
                <w:color w:val="000000"/>
                <w:sz w:val="12"/>
                <w:szCs w:val="12"/>
              </w:rPr>
              <w:t>Točka 7.</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0A0366FD" w14:textId="77777777" w:rsidR="00330976" w:rsidRPr="00754FAE" w:rsidRDefault="00330976" w:rsidP="00F55B02">
            <w:pPr>
              <w:jc w:val="center"/>
              <w:rPr>
                <w:b/>
                <w:bCs/>
                <w:color w:val="000000"/>
                <w:sz w:val="12"/>
                <w:szCs w:val="12"/>
              </w:rPr>
            </w:pPr>
            <w:r w:rsidRPr="00754FAE">
              <w:rPr>
                <w:b/>
                <w:bCs/>
                <w:color w:val="000000"/>
                <w:sz w:val="12"/>
                <w:szCs w:val="12"/>
              </w:rPr>
              <w:t>Točka 8.</w:t>
            </w:r>
          </w:p>
        </w:tc>
        <w:tc>
          <w:tcPr>
            <w:tcW w:w="873" w:type="dxa"/>
            <w:tcBorders>
              <w:top w:val="single" w:sz="4" w:space="0" w:color="auto"/>
              <w:left w:val="nil"/>
              <w:bottom w:val="single" w:sz="4" w:space="0" w:color="auto"/>
              <w:right w:val="single" w:sz="4" w:space="0" w:color="auto"/>
            </w:tcBorders>
            <w:shd w:val="clear" w:color="000000" w:fill="DDEBF7"/>
            <w:noWrap/>
            <w:vAlign w:val="bottom"/>
            <w:hideMark/>
          </w:tcPr>
          <w:p w14:paraId="3F92BAAC" w14:textId="77777777" w:rsidR="00330976" w:rsidRPr="00754FAE" w:rsidRDefault="00330976" w:rsidP="00F55B02">
            <w:pPr>
              <w:jc w:val="center"/>
              <w:rPr>
                <w:b/>
                <w:bCs/>
                <w:color w:val="000000"/>
                <w:sz w:val="12"/>
                <w:szCs w:val="12"/>
              </w:rPr>
            </w:pPr>
            <w:r w:rsidRPr="00754FAE">
              <w:rPr>
                <w:b/>
                <w:bCs/>
                <w:color w:val="000000"/>
                <w:sz w:val="12"/>
                <w:szCs w:val="12"/>
              </w:rPr>
              <w:t>Točka 9.</w:t>
            </w:r>
          </w:p>
        </w:tc>
        <w:tc>
          <w:tcPr>
            <w:tcW w:w="985" w:type="dxa"/>
            <w:tcBorders>
              <w:top w:val="single" w:sz="4" w:space="0" w:color="auto"/>
              <w:left w:val="nil"/>
              <w:bottom w:val="single" w:sz="4" w:space="0" w:color="auto"/>
              <w:right w:val="single" w:sz="4" w:space="0" w:color="auto"/>
            </w:tcBorders>
            <w:shd w:val="clear" w:color="000000" w:fill="DDEBF7"/>
            <w:noWrap/>
            <w:vAlign w:val="bottom"/>
            <w:hideMark/>
          </w:tcPr>
          <w:p w14:paraId="7B102C40" w14:textId="77777777" w:rsidR="00330976" w:rsidRPr="00754FAE" w:rsidRDefault="00330976" w:rsidP="00F55B02">
            <w:pPr>
              <w:jc w:val="center"/>
              <w:rPr>
                <w:b/>
                <w:bCs/>
                <w:color w:val="000000"/>
                <w:sz w:val="12"/>
                <w:szCs w:val="12"/>
              </w:rPr>
            </w:pPr>
            <w:r w:rsidRPr="00754FAE">
              <w:rPr>
                <w:b/>
                <w:bCs/>
                <w:color w:val="000000"/>
                <w:sz w:val="12"/>
                <w:szCs w:val="12"/>
              </w:rPr>
              <w:t>Točka 10.</w:t>
            </w:r>
          </w:p>
        </w:tc>
        <w:tc>
          <w:tcPr>
            <w:tcW w:w="978"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367E964D" w14:textId="77777777" w:rsidR="00330976" w:rsidRPr="00754FAE" w:rsidRDefault="00330976" w:rsidP="00F55B02">
            <w:pPr>
              <w:jc w:val="center"/>
              <w:rPr>
                <w:b/>
                <w:bCs/>
                <w:color w:val="000000"/>
                <w:sz w:val="12"/>
                <w:szCs w:val="12"/>
              </w:rPr>
            </w:pPr>
            <w:r w:rsidRPr="00754FAE">
              <w:rPr>
                <w:b/>
                <w:bCs/>
                <w:color w:val="000000"/>
                <w:sz w:val="12"/>
                <w:szCs w:val="12"/>
              </w:rPr>
              <w:t>Točka 11.</w:t>
            </w:r>
          </w:p>
        </w:tc>
        <w:tc>
          <w:tcPr>
            <w:tcW w:w="1984" w:type="dxa"/>
            <w:tcBorders>
              <w:top w:val="single" w:sz="4" w:space="0" w:color="auto"/>
              <w:bottom w:val="single" w:sz="4" w:space="0" w:color="auto"/>
              <w:right w:val="single" w:sz="4" w:space="0" w:color="auto"/>
            </w:tcBorders>
            <w:shd w:val="clear" w:color="auto" w:fill="auto"/>
          </w:tcPr>
          <w:p w14:paraId="3158D5F9" w14:textId="77777777" w:rsidR="00330976" w:rsidRPr="00754FAE" w:rsidRDefault="00330976" w:rsidP="00F55B02">
            <w:pPr>
              <w:jc w:val="center"/>
            </w:pPr>
            <w:r w:rsidRPr="00754FAE">
              <w:t>NAPOMENA</w:t>
            </w:r>
          </w:p>
        </w:tc>
      </w:tr>
      <w:tr w:rsidR="00330976" w:rsidRPr="00754FAE" w14:paraId="3CDC41D5"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E0F0E77" w14:textId="77777777" w:rsidR="00330976" w:rsidRPr="00754FAE" w:rsidRDefault="00330976" w:rsidP="00F55B02">
            <w:pPr>
              <w:jc w:val="center"/>
              <w:rPr>
                <w:b/>
                <w:bCs/>
                <w:color w:val="000000"/>
                <w:sz w:val="12"/>
                <w:szCs w:val="12"/>
              </w:rPr>
            </w:pPr>
            <w:r w:rsidRPr="00754FAE">
              <w:rPr>
                <w:b/>
                <w:bCs/>
                <w:color w:val="000000"/>
                <w:sz w:val="12"/>
                <w:szCs w:val="12"/>
              </w:rPr>
              <w:t>1</w:t>
            </w:r>
          </w:p>
        </w:tc>
        <w:tc>
          <w:tcPr>
            <w:tcW w:w="2712" w:type="dxa"/>
            <w:tcBorders>
              <w:top w:val="single" w:sz="4" w:space="0" w:color="auto"/>
              <w:left w:val="nil"/>
              <w:bottom w:val="single" w:sz="4" w:space="0" w:color="auto"/>
              <w:right w:val="single" w:sz="4" w:space="0" w:color="auto"/>
            </w:tcBorders>
            <w:shd w:val="clear" w:color="auto" w:fill="auto"/>
            <w:noWrap/>
            <w:vAlign w:val="bottom"/>
            <w:hideMark/>
          </w:tcPr>
          <w:p w14:paraId="12AAA4A1" w14:textId="77777777" w:rsidR="00330976" w:rsidRPr="00754FAE" w:rsidRDefault="00330976" w:rsidP="00F55B02">
            <w:pPr>
              <w:rPr>
                <w:b/>
                <w:bCs/>
                <w:color w:val="000000"/>
                <w:sz w:val="12"/>
                <w:szCs w:val="12"/>
              </w:rPr>
            </w:pPr>
            <w:r w:rsidRPr="00754FAE">
              <w:rPr>
                <w:b/>
                <w:bCs/>
                <w:color w:val="000000"/>
                <w:sz w:val="12"/>
                <w:szCs w:val="12"/>
              </w:rPr>
              <w:t>TONKO BOGOVAC</w:t>
            </w:r>
          </w:p>
        </w:tc>
        <w:tc>
          <w:tcPr>
            <w:tcW w:w="875" w:type="dxa"/>
            <w:tcBorders>
              <w:top w:val="nil"/>
              <w:left w:val="nil"/>
              <w:bottom w:val="single" w:sz="4" w:space="0" w:color="auto"/>
              <w:right w:val="single" w:sz="4" w:space="0" w:color="auto"/>
            </w:tcBorders>
            <w:shd w:val="clear" w:color="auto" w:fill="auto"/>
            <w:noWrap/>
            <w:vAlign w:val="bottom"/>
            <w:hideMark/>
          </w:tcPr>
          <w:p w14:paraId="377A6D3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EBC775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F3B7D2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83D29B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D75540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9264E04"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D8BBA6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47A0DA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96AA78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2BA969B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1D496780"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2414610F" w14:textId="77777777" w:rsidR="00330976" w:rsidRPr="00754FAE" w:rsidRDefault="00330976" w:rsidP="00F55B02"/>
        </w:tc>
      </w:tr>
      <w:tr w:rsidR="00330976" w:rsidRPr="00754FAE" w14:paraId="5CBF88BE"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8D669DC" w14:textId="77777777" w:rsidR="00330976" w:rsidRPr="00754FAE" w:rsidRDefault="00330976" w:rsidP="00F55B02">
            <w:pPr>
              <w:jc w:val="center"/>
              <w:rPr>
                <w:b/>
                <w:bCs/>
                <w:color w:val="000000"/>
                <w:sz w:val="12"/>
                <w:szCs w:val="12"/>
              </w:rPr>
            </w:pPr>
            <w:r w:rsidRPr="00754FAE">
              <w:rPr>
                <w:b/>
                <w:bCs/>
                <w:color w:val="000000"/>
                <w:sz w:val="12"/>
                <w:szCs w:val="12"/>
              </w:rPr>
              <w:t>2</w:t>
            </w:r>
          </w:p>
        </w:tc>
        <w:tc>
          <w:tcPr>
            <w:tcW w:w="2712" w:type="dxa"/>
            <w:tcBorders>
              <w:top w:val="nil"/>
              <w:left w:val="nil"/>
              <w:bottom w:val="single" w:sz="4" w:space="0" w:color="auto"/>
              <w:right w:val="single" w:sz="4" w:space="0" w:color="auto"/>
            </w:tcBorders>
            <w:shd w:val="clear" w:color="auto" w:fill="auto"/>
            <w:noWrap/>
            <w:vAlign w:val="bottom"/>
            <w:hideMark/>
          </w:tcPr>
          <w:p w14:paraId="04A802D4" w14:textId="77777777" w:rsidR="00330976" w:rsidRPr="00754FAE" w:rsidRDefault="00330976" w:rsidP="00F55B02">
            <w:pPr>
              <w:rPr>
                <w:b/>
                <w:bCs/>
                <w:color w:val="000000"/>
                <w:sz w:val="12"/>
                <w:szCs w:val="12"/>
              </w:rPr>
            </w:pPr>
            <w:r w:rsidRPr="00754FAE">
              <w:rPr>
                <w:b/>
                <w:bCs/>
                <w:color w:val="000000"/>
                <w:sz w:val="12"/>
                <w:szCs w:val="12"/>
              </w:rPr>
              <w:t>SVJETLANA LUGAR</w:t>
            </w:r>
          </w:p>
        </w:tc>
        <w:tc>
          <w:tcPr>
            <w:tcW w:w="875" w:type="dxa"/>
            <w:tcBorders>
              <w:top w:val="nil"/>
              <w:left w:val="nil"/>
              <w:bottom w:val="single" w:sz="4" w:space="0" w:color="auto"/>
              <w:right w:val="single" w:sz="4" w:space="0" w:color="auto"/>
            </w:tcBorders>
            <w:shd w:val="clear" w:color="auto" w:fill="auto"/>
            <w:noWrap/>
            <w:vAlign w:val="bottom"/>
            <w:hideMark/>
          </w:tcPr>
          <w:p w14:paraId="3C8133B1"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3A8DB60"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FF4D60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EC4AB4F"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9ECAF7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8146A2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239590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D19028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382326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44D593C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50942A9D"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5F33AEA3" w14:textId="77777777" w:rsidR="00330976" w:rsidRPr="00754FAE" w:rsidRDefault="00330976" w:rsidP="00F55B02"/>
        </w:tc>
      </w:tr>
      <w:tr w:rsidR="00330976" w:rsidRPr="00754FAE" w14:paraId="1181E416"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AEDBF95" w14:textId="77777777" w:rsidR="00330976" w:rsidRPr="00754FAE" w:rsidRDefault="00330976" w:rsidP="00F55B02">
            <w:pPr>
              <w:jc w:val="center"/>
              <w:rPr>
                <w:b/>
                <w:bCs/>
                <w:color w:val="000000"/>
                <w:sz w:val="12"/>
                <w:szCs w:val="12"/>
              </w:rPr>
            </w:pPr>
            <w:r w:rsidRPr="00754FAE">
              <w:rPr>
                <w:b/>
                <w:bCs/>
                <w:color w:val="000000"/>
                <w:sz w:val="12"/>
                <w:szCs w:val="12"/>
              </w:rPr>
              <w:t>3</w:t>
            </w:r>
          </w:p>
        </w:tc>
        <w:tc>
          <w:tcPr>
            <w:tcW w:w="2712" w:type="dxa"/>
            <w:tcBorders>
              <w:top w:val="nil"/>
              <w:left w:val="nil"/>
              <w:bottom w:val="single" w:sz="4" w:space="0" w:color="auto"/>
              <w:right w:val="single" w:sz="4" w:space="0" w:color="auto"/>
            </w:tcBorders>
            <w:shd w:val="clear" w:color="auto" w:fill="auto"/>
            <w:noWrap/>
            <w:vAlign w:val="bottom"/>
            <w:hideMark/>
          </w:tcPr>
          <w:p w14:paraId="4DDB99CF" w14:textId="77777777" w:rsidR="00330976" w:rsidRPr="00754FAE" w:rsidRDefault="00330976" w:rsidP="00F55B02">
            <w:pPr>
              <w:rPr>
                <w:b/>
                <w:bCs/>
                <w:color w:val="000000"/>
                <w:sz w:val="12"/>
                <w:szCs w:val="12"/>
              </w:rPr>
            </w:pPr>
            <w:r w:rsidRPr="00754FAE">
              <w:rPr>
                <w:b/>
                <w:bCs/>
                <w:color w:val="000000"/>
                <w:sz w:val="12"/>
                <w:szCs w:val="12"/>
              </w:rPr>
              <w:t>JADRANKA ŠLIPOGOR</w:t>
            </w:r>
          </w:p>
        </w:tc>
        <w:tc>
          <w:tcPr>
            <w:tcW w:w="875" w:type="dxa"/>
            <w:tcBorders>
              <w:top w:val="nil"/>
              <w:left w:val="nil"/>
              <w:bottom w:val="single" w:sz="4" w:space="0" w:color="auto"/>
              <w:right w:val="single" w:sz="4" w:space="0" w:color="auto"/>
            </w:tcBorders>
            <w:shd w:val="clear" w:color="auto" w:fill="auto"/>
            <w:noWrap/>
            <w:vAlign w:val="bottom"/>
            <w:hideMark/>
          </w:tcPr>
          <w:p w14:paraId="7CA87C80"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6BD46B0"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64DC87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10F969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E108B7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BC292F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28D05F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72BA93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107181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783503C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24DEAAB5"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0D47AB43" w14:textId="77777777" w:rsidR="00330976" w:rsidRPr="00754FAE" w:rsidRDefault="00330976" w:rsidP="00F55B02"/>
        </w:tc>
      </w:tr>
      <w:tr w:rsidR="00330976" w:rsidRPr="00754FAE" w14:paraId="289E500E"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F17E30E" w14:textId="77777777" w:rsidR="00330976" w:rsidRPr="00754FAE" w:rsidRDefault="00330976" w:rsidP="00F55B02">
            <w:pPr>
              <w:jc w:val="center"/>
              <w:rPr>
                <w:b/>
                <w:bCs/>
                <w:color w:val="000000"/>
                <w:sz w:val="12"/>
                <w:szCs w:val="12"/>
              </w:rPr>
            </w:pPr>
            <w:r w:rsidRPr="00754FAE">
              <w:rPr>
                <w:b/>
                <w:bCs/>
                <w:color w:val="000000"/>
                <w:sz w:val="12"/>
                <w:szCs w:val="12"/>
              </w:rPr>
              <w:t>4</w:t>
            </w:r>
          </w:p>
        </w:tc>
        <w:tc>
          <w:tcPr>
            <w:tcW w:w="2712" w:type="dxa"/>
            <w:tcBorders>
              <w:top w:val="nil"/>
              <w:left w:val="nil"/>
              <w:bottom w:val="single" w:sz="4" w:space="0" w:color="auto"/>
              <w:right w:val="single" w:sz="4" w:space="0" w:color="auto"/>
            </w:tcBorders>
            <w:shd w:val="clear" w:color="auto" w:fill="auto"/>
            <w:noWrap/>
            <w:vAlign w:val="bottom"/>
            <w:hideMark/>
          </w:tcPr>
          <w:p w14:paraId="126E595E" w14:textId="77777777" w:rsidR="00330976" w:rsidRPr="00754FAE" w:rsidRDefault="00330976" w:rsidP="00F55B02">
            <w:pPr>
              <w:rPr>
                <w:b/>
                <w:bCs/>
                <w:color w:val="000000"/>
                <w:sz w:val="12"/>
                <w:szCs w:val="12"/>
              </w:rPr>
            </w:pPr>
            <w:r w:rsidRPr="00754FAE">
              <w:rPr>
                <w:b/>
                <w:bCs/>
                <w:color w:val="000000"/>
                <w:sz w:val="12"/>
                <w:szCs w:val="12"/>
              </w:rPr>
              <w:t>VJERAN ŠARIĆ</w:t>
            </w:r>
          </w:p>
        </w:tc>
        <w:tc>
          <w:tcPr>
            <w:tcW w:w="875" w:type="dxa"/>
            <w:tcBorders>
              <w:top w:val="nil"/>
              <w:left w:val="nil"/>
              <w:bottom w:val="single" w:sz="4" w:space="0" w:color="auto"/>
              <w:right w:val="single" w:sz="4" w:space="0" w:color="auto"/>
            </w:tcBorders>
            <w:shd w:val="clear" w:color="auto" w:fill="auto"/>
            <w:noWrap/>
            <w:vAlign w:val="bottom"/>
            <w:hideMark/>
          </w:tcPr>
          <w:p w14:paraId="2E67375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8C3471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68C386C"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C5D37A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F2C4F1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1E30E41"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EA6B8D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D0DF92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C1C405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32DCDDB0"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5E31767D"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2A9B732D" w14:textId="77777777" w:rsidR="00330976" w:rsidRPr="00754FAE" w:rsidRDefault="00330976" w:rsidP="00F55B02"/>
        </w:tc>
      </w:tr>
      <w:tr w:rsidR="00330976" w:rsidRPr="00754FAE" w14:paraId="24CC7B30"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C71E03B" w14:textId="77777777" w:rsidR="00330976" w:rsidRPr="00754FAE" w:rsidRDefault="00330976" w:rsidP="00F55B02">
            <w:pPr>
              <w:jc w:val="center"/>
              <w:rPr>
                <w:b/>
                <w:bCs/>
                <w:color w:val="000000"/>
                <w:sz w:val="12"/>
                <w:szCs w:val="12"/>
              </w:rPr>
            </w:pPr>
            <w:r w:rsidRPr="00754FAE">
              <w:rPr>
                <w:b/>
                <w:bCs/>
                <w:color w:val="000000"/>
                <w:sz w:val="12"/>
                <w:szCs w:val="12"/>
              </w:rPr>
              <w:t>5</w:t>
            </w:r>
          </w:p>
        </w:tc>
        <w:tc>
          <w:tcPr>
            <w:tcW w:w="2712" w:type="dxa"/>
            <w:tcBorders>
              <w:top w:val="nil"/>
              <w:left w:val="nil"/>
              <w:bottom w:val="single" w:sz="4" w:space="0" w:color="auto"/>
              <w:right w:val="single" w:sz="4" w:space="0" w:color="auto"/>
            </w:tcBorders>
            <w:shd w:val="clear" w:color="auto" w:fill="auto"/>
            <w:noWrap/>
            <w:vAlign w:val="bottom"/>
            <w:hideMark/>
          </w:tcPr>
          <w:p w14:paraId="17B42BA6" w14:textId="77777777" w:rsidR="00330976" w:rsidRPr="00754FAE" w:rsidRDefault="00330976" w:rsidP="00F55B02">
            <w:pPr>
              <w:rPr>
                <w:b/>
                <w:bCs/>
                <w:color w:val="000000"/>
                <w:sz w:val="12"/>
                <w:szCs w:val="12"/>
              </w:rPr>
            </w:pPr>
            <w:r w:rsidRPr="00754FAE">
              <w:rPr>
                <w:b/>
                <w:bCs/>
                <w:color w:val="000000"/>
                <w:sz w:val="12"/>
                <w:szCs w:val="12"/>
              </w:rPr>
              <w:t>ANDREJ VIDATIĆ</w:t>
            </w:r>
          </w:p>
        </w:tc>
        <w:tc>
          <w:tcPr>
            <w:tcW w:w="875" w:type="dxa"/>
            <w:tcBorders>
              <w:top w:val="nil"/>
              <w:left w:val="nil"/>
              <w:bottom w:val="single" w:sz="4" w:space="0" w:color="auto"/>
              <w:right w:val="single" w:sz="4" w:space="0" w:color="auto"/>
            </w:tcBorders>
            <w:shd w:val="clear" w:color="auto" w:fill="auto"/>
            <w:noWrap/>
            <w:vAlign w:val="bottom"/>
            <w:hideMark/>
          </w:tcPr>
          <w:p w14:paraId="75FB4E9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502645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7D0896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634949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A35C3C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BA41EA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238CE7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854ED3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D1C3B5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7F1DE1A1"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3865D9F2"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3666E784" w14:textId="77777777" w:rsidR="00330976" w:rsidRPr="00754FAE" w:rsidRDefault="00330976" w:rsidP="00F55B02"/>
        </w:tc>
      </w:tr>
      <w:tr w:rsidR="00330976" w:rsidRPr="00754FAE" w14:paraId="2A1F58CE"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39E97CF" w14:textId="77777777" w:rsidR="00330976" w:rsidRPr="00754FAE" w:rsidRDefault="00330976" w:rsidP="00F55B02">
            <w:pPr>
              <w:jc w:val="center"/>
              <w:rPr>
                <w:b/>
                <w:bCs/>
                <w:color w:val="000000"/>
                <w:sz w:val="12"/>
                <w:szCs w:val="12"/>
              </w:rPr>
            </w:pPr>
            <w:r w:rsidRPr="00754FAE">
              <w:rPr>
                <w:b/>
                <w:bCs/>
                <w:color w:val="000000"/>
                <w:sz w:val="12"/>
                <w:szCs w:val="12"/>
              </w:rPr>
              <w:t>6</w:t>
            </w:r>
          </w:p>
        </w:tc>
        <w:tc>
          <w:tcPr>
            <w:tcW w:w="2712" w:type="dxa"/>
            <w:tcBorders>
              <w:top w:val="nil"/>
              <w:left w:val="nil"/>
              <w:bottom w:val="single" w:sz="4" w:space="0" w:color="auto"/>
              <w:right w:val="single" w:sz="4" w:space="0" w:color="auto"/>
            </w:tcBorders>
            <w:shd w:val="clear" w:color="auto" w:fill="auto"/>
            <w:noWrap/>
            <w:vAlign w:val="bottom"/>
            <w:hideMark/>
          </w:tcPr>
          <w:p w14:paraId="0632C2F5" w14:textId="77777777" w:rsidR="00330976" w:rsidRPr="00754FAE" w:rsidRDefault="00330976" w:rsidP="00F55B02">
            <w:pPr>
              <w:rPr>
                <w:b/>
                <w:bCs/>
                <w:color w:val="000000"/>
                <w:sz w:val="12"/>
                <w:szCs w:val="12"/>
              </w:rPr>
            </w:pPr>
            <w:r w:rsidRPr="00754FAE">
              <w:rPr>
                <w:b/>
                <w:bCs/>
                <w:color w:val="000000"/>
                <w:sz w:val="12"/>
                <w:szCs w:val="12"/>
              </w:rPr>
              <w:t>GORAN ŠIKIĆ</w:t>
            </w:r>
          </w:p>
        </w:tc>
        <w:tc>
          <w:tcPr>
            <w:tcW w:w="875" w:type="dxa"/>
            <w:tcBorders>
              <w:top w:val="nil"/>
              <w:left w:val="nil"/>
              <w:bottom w:val="single" w:sz="4" w:space="0" w:color="auto"/>
              <w:right w:val="single" w:sz="4" w:space="0" w:color="auto"/>
            </w:tcBorders>
            <w:shd w:val="clear" w:color="auto" w:fill="auto"/>
            <w:noWrap/>
            <w:vAlign w:val="bottom"/>
            <w:hideMark/>
          </w:tcPr>
          <w:p w14:paraId="646DF3E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93339B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D39F5EC"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39C53C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F46A24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3CC655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358BC01"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E3166C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841AAA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7A3C9CE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025B909A"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0DC71939" w14:textId="77777777" w:rsidR="00330976" w:rsidRPr="00754FAE" w:rsidRDefault="00330976" w:rsidP="00F55B02"/>
        </w:tc>
      </w:tr>
      <w:tr w:rsidR="00330976" w:rsidRPr="00754FAE" w14:paraId="4E9E71F2"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F9EB10E" w14:textId="77777777" w:rsidR="00330976" w:rsidRPr="00754FAE" w:rsidRDefault="00330976" w:rsidP="00F55B02">
            <w:pPr>
              <w:jc w:val="center"/>
              <w:rPr>
                <w:b/>
                <w:bCs/>
                <w:color w:val="000000"/>
                <w:sz w:val="12"/>
                <w:szCs w:val="12"/>
              </w:rPr>
            </w:pPr>
            <w:r w:rsidRPr="00754FAE">
              <w:rPr>
                <w:b/>
                <w:bCs/>
                <w:color w:val="000000"/>
                <w:sz w:val="12"/>
                <w:szCs w:val="12"/>
              </w:rPr>
              <w:t>7</w:t>
            </w:r>
          </w:p>
        </w:tc>
        <w:tc>
          <w:tcPr>
            <w:tcW w:w="2712" w:type="dxa"/>
            <w:tcBorders>
              <w:top w:val="nil"/>
              <w:left w:val="nil"/>
              <w:bottom w:val="single" w:sz="4" w:space="0" w:color="auto"/>
              <w:right w:val="single" w:sz="4" w:space="0" w:color="auto"/>
            </w:tcBorders>
            <w:shd w:val="clear" w:color="auto" w:fill="auto"/>
            <w:noWrap/>
            <w:vAlign w:val="bottom"/>
            <w:hideMark/>
          </w:tcPr>
          <w:p w14:paraId="55FB0DDF" w14:textId="77777777" w:rsidR="00330976" w:rsidRPr="00754FAE" w:rsidRDefault="00330976" w:rsidP="00F55B02">
            <w:pPr>
              <w:rPr>
                <w:b/>
                <w:bCs/>
                <w:color w:val="000000"/>
                <w:sz w:val="12"/>
                <w:szCs w:val="12"/>
              </w:rPr>
            </w:pPr>
            <w:r w:rsidRPr="00754FAE">
              <w:rPr>
                <w:b/>
                <w:bCs/>
                <w:color w:val="000000"/>
                <w:sz w:val="12"/>
                <w:szCs w:val="12"/>
              </w:rPr>
              <w:t>TIHOMIR VEDRIŠ</w:t>
            </w:r>
          </w:p>
        </w:tc>
        <w:tc>
          <w:tcPr>
            <w:tcW w:w="875" w:type="dxa"/>
            <w:tcBorders>
              <w:top w:val="nil"/>
              <w:left w:val="nil"/>
              <w:bottom w:val="single" w:sz="4" w:space="0" w:color="auto"/>
              <w:right w:val="single" w:sz="4" w:space="0" w:color="auto"/>
            </w:tcBorders>
            <w:shd w:val="clear" w:color="auto" w:fill="auto"/>
            <w:noWrap/>
            <w:vAlign w:val="bottom"/>
            <w:hideMark/>
          </w:tcPr>
          <w:p w14:paraId="1B500F2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96267F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F3C5BC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999DFB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F2799F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D4B4F1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D25C01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C479FB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2C78D3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7C807CD8" w14:textId="77777777" w:rsidR="00330976" w:rsidRPr="00754FAE" w:rsidRDefault="00330976" w:rsidP="00F55B02">
            <w:pPr>
              <w:jc w:val="center"/>
              <w:rPr>
                <w:b/>
                <w:bCs/>
                <w:color w:val="000000"/>
                <w:sz w:val="12"/>
                <w:szCs w:val="12"/>
              </w:rPr>
            </w:pPr>
            <w:r w:rsidRPr="00754FAE">
              <w:rPr>
                <w:b/>
                <w:bCs/>
                <w:color w:val="000000"/>
                <w:sz w:val="12"/>
                <w:szCs w:val="12"/>
              </w:rPr>
              <w:t>0</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684267D2"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5695DF25" w14:textId="77777777" w:rsidR="00330976" w:rsidRPr="00754FAE" w:rsidRDefault="00330976" w:rsidP="00F55B02"/>
        </w:tc>
      </w:tr>
      <w:tr w:rsidR="00330976" w:rsidRPr="00754FAE" w14:paraId="24953D05"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F863325" w14:textId="77777777" w:rsidR="00330976" w:rsidRPr="00754FAE" w:rsidRDefault="00330976" w:rsidP="00F55B02">
            <w:pPr>
              <w:jc w:val="center"/>
              <w:rPr>
                <w:b/>
                <w:bCs/>
                <w:color w:val="000000"/>
                <w:sz w:val="12"/>
                <w:szCs w:val="12"/>
              </w:rPr>
            </w:pPr>
            <w:r w:rsidRPr="00754FAE">
              <w:rPr>
                <w:b/>
                <w:bCs/>
                <w:color w:val="000000"/>
                <w:sz w:val="12"/>
                <w:szCs w:val="12"/>
              </w:rPr>
              <w:t>8</w:t>
            </w:r>
          </w:p>
        </w:tc>
        <w:tc>
          <w:tcPr>
            <w:tcW w:w="2712" w:type="dxa"/>
            <w:tcBorders>
              <w:top w:val="nil"/>
              <w:left w:val="nil"/>
              <w:bottom w:val="single" w:sz="4" w:space="0" w:color="auto"/>
              <w:right w:val="single" w:sz="4" w:space="0" w:color="auto"/>
            </w:tcBorders>
            <w:shd w:val="clear" w:color="auto" w:fill="auto"/>
            <w:noWrap/>
            <w:vAlign w:val="bottom"/>
            <w:hideMark/>
          </w:tcPr>
          <w:p w14:paraId="4A64F14D" w14:textId="77777777" w:rsidR="00330976" w:rsidRPr="00754FAE" w:rsidRDefault="00330976" w:rsidP="00F55B02">
            <w:pPr>
              <w:rPr>
                <w:b/>
                <w:bCs/>
                <w:color w:val="000000"/>
                <w:sz w:val="12"/>
                <w:szCs w:val="12"/>
              </w:rPr>
            </w:pPr>
            <w:r w:rsidRPr="00754FAE">
              <w:rPr>
                <w:b/>
                <w:bCs/>
                <w:color w:val="000000"/>
                <w:sz w:val="12"/>
                <w:szCs w:val="12"/>
              </w:rPr>
              <w:t>VANJA MOJZEŠ</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1D89EF2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4FA8F014"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1F0F169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20E28B34"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2E03166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477EE5A0"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6A3C092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1C38422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354EF7AF"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3180D7C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vAlign w:val="bottom"/>
          </w:tcPr>
          <w:p w14:paraId="36E2DA04" w14:textId="77777777" w:rsidR="00330976" w:rsidRPr="00754FAE" w:rsidRDefault="00330976" w:rsidP="00F55B02">
            <w:pPr>
              <w:rPr>
                <w:b/>
                <w:bCs/>
                <w:color w:val="000000"/>
                <w:sz w:val="12"/>
                <w:szCs w:val="12"/>
              </w:rPr>
            </w:pPr>
            <w:r w:rsidRPr="00754FAE">
              <w:rPr>
                <w:b/>
                <w:bCs/>
                <w:color w:val="000000"/>
                <w:sz w:val="12"/>
                <w:szCs w:val="12"/>
              </w:rPr>
              <w:t>+</w:t>
            </w:r>
          </w:p>
        </w:tc>
        <w:tc>
          <w:tcPr>
            <w:tcW w:w="1984" w:type="dxa"/>
            <w:tcBorders>
              <w:top w:val="single" w:sz="4" w:space="0" w:color="auto"/>
              <w:bottom w:val="single" w:sz="4" w:space="0" w:color="auto"/>
              <w:right w:val="single" w:sz="4" w:space="0" w:color="auto"/>
            </w:tcBorders>
            <w:shd w:val="clear" w:color="auto" w:fill="auto"/>
          </w:tcPr>
          <w:p w14:paraId="37D2946F" w14:textId="77777777" w:rsidR="00330976" w:rsidRPr="00754FAE" w:rsidRDefault="00330976" w:rsidP="00F55B02"/>
        </w:tc>
      </w:tr>
      <w:tr w:rsidR="00330976" w:rsidRPr="00754FAE" w14:paraId="310DAA02"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C52A25D" w14:textId="77777777" w:rsidR="00330976" w:rsidRPr="00754FAE" w:rsidRDefault="00330976" w:rsidP="00F55B02">
            <w:pPr>
              <w:jc w:val="center"/>
              <w:rPr>
                <w:b/>
                <w:bCs/>
                <w:color w:val="000000"/>
                <w:sz w:val="12"/>
                <w:szCs w:val="12"/>
              </w:rPr>
            </w:pPr>
            <w:r w:rsidRPr="00754FAE">
              <w:rPr>
                <w:b/>
                <w:bCs/>
                <w:color w:val="000000"/>
                <w:sz w:val="12"/>
                <w:szCs w:val="12"/>
              </w:rPr>
              <w:t>9</w:t>
            </w:r>
          </w:p>
        </w:tc>
        <w:tc>
          <w:tcPr>
            <w:tcW w:w="2712" w:type="dxa"/>
            <w:tcBorders>
              <w:top w:val="nil"/>
              <w:left w:val="nil"/>
              <w:bottom w:val="single" w:sz="4" w:space="0" w:color="auto"/>
              <w:right w:val="single" w:sz="4" w:space="0" w:color="auto"/>
            </w:tcBorders>
            <w:shd w:val="clear" w:color="auto" w:fill="auto"/>
            <w:noWrap/>
            <w:vAlign w:val="bottom"/>
            <w:hideMark/>
          </w:tcPr>
          <w:p w14:paraId="592B9071" w14:textId="77777777" w:rsidR="00330976" w:rsidRPr="00754FAE" w:rsidRDefault="00330976" w:rsidP="00F55B02">
            <w:pPr>
              <w:rPr>
                <w:b/>
                <w:bCs/>
                <w:color w:val="000000"/>
                <w:sz w:val="12"/>
                <w:szCs w:val="12"/>
              </w:rPr>
            </w:pPr>
            <w:r w:rsidRPr="00754FAE">
              <w:rPr>
                <w:b/>
                <w:bCs/>
                <w:color w:val="000000"/>
                <w:sz w:val="12"/>
                <w:szCs w:val="12"/>
              </w:rPr>
              <w:t>ISKRA MANDARIĆ</w:t>
            </w:r>
          </w:p>
        </w:tc>
        <w:tc>
          <w:tcPr>
            <w:tcW w:w="875" w:type="dxa"/>
            <w:tcBorders>
              <w:top w:val="nil"/>
              <w:left w:val="nil"/>
              <w:bottom w:val="single" w:sz="4" w:space="0" w:color="auto"/>
              <w:right w:val="single" w:sz="4" w:space="0" w:color="auto"/>
            </w:tcBorders>
            <w:shd w:val="clear" w:color="auto" w:fill="auto"/>
            <w:noWrap/>
            <w:vAlign w:val="bottom"/>
            <w:hideMark/>
          </w:tcPr>
          <w:p w14:paraId="775123E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EDB417C"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C6C39E4"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EF5C5CF"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5B251D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4FA956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C4334C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94CFA1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922C32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75A5B2F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70CF9AF9"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67793C5D" w14:textId="77777777" w:rsidR="00330976" w:rsidRPr="00754FAE" w:rsidRDefault="00330976" w:rsidP="00F55B02"/>
        </w:tc>
      </w:tr>
      <w:tr w:rsidR="00330976" w:rsidRPr="00754FAE" w14:paraId="607F19A8"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43FC99E" w14:textId="77777777" w:rsidR="00330976" w:rsidRPr="00754FAE" w:rsidRDefault="00330976" w:rsidP="00F55B02">
            <w:pPr>
              <w:jc w:val="center"/>
              <w:rPr>
                <w:b/>
                <w:bCs/>
                <w:color w:val="000000"/>
                <w:sz w:val="12"/>
                <w:szCs w:val="12"/>
              </w:rPr>
            </w:pPr>
            <w:r w:rsidRPr="00754FAE">
              <w:rPr>
                <w:b/>
                <w:bCs/>
                <w:color w:val="000000"/>
                <w:sz w:val="12"/>
                <w:szCs w:val="12"/>
              </w:rPr>
              <w:t>10</w:t>
            </w:r>
          </w:p>
        </w:tc>
        <w:tc>
          <w:tcPr>
            <w:tcW w:w="2712" w:type="dxa"/>
            <w:tcBorders>
              <w:top w:val="single" w:sz="4" w:space="0" w:color="auto"/>
              <w:left w:val="nil"/>
              <w:bottom w:val="single" w:sz="4" w:space="0" w:color="auto"/>
              <w:right w:val="single" w:sz="4" w:space="0" w:color="auto"/>
              <w:tr2bl w:val="single" w:sz="4" w:space="0" w:color="auto"/>
            </w:tcBorders>
            <w:shd w:val="clear" w:color="auto" w:fill="auto"/>
            <w:noWrap/>
            <w:vAlign w:val="bottom"/>
            <w:hideMark/>
          </w:tcPr>
          <w:p w14:paraId="4E26A9C2" w14:textId="77777777" w:rsidR="00330976" w:rsidRPr="00754FAE" w:rsidRDefault="00330976" w:rsidP="00F55B02">
            <w:pPr>
              <w:rPr>
                <w:b/>
                <w:bCs/>
                <w:color w:val="000000"/>
                <w:sz w:val="12"/>
                <w:szCs w:val="12"/>
              </w:rPr>
            </w:pPr>
            <w:r w:rsidRPr="00754FAE">
              <w:rPr>
                <w:b/>
                <w:bCs/>
                <w:color w:val="000000"/>
                <w:sz w:val="12"/>
                <w:szCs w:val="12"/>
              </w:rPr>
              <w:t>ANTONIO PAVLEČIĆ</w:t>
            </w:r>
          </w:p>
        </w:tc>
        <w:tc>
          <w:tcPr>
            <w:tcW w:w="875" w:type="dxa"/>
            <w:tcBorders>
              <w:top w:val="nil"/>
              <w:left w:val="nil"/>
              <w:bottom w:val="single" w:sz="4" w:space="0" w:color="auto"/>
              <w:right w:val="single" w:sz="4" w:space="0" w:color="auto"/>
            </w:tcBorders>
            <w:shd w:val="clear" w:color="auto" w:fill="auto"/>
            <w:noWrap/>
            <w:vAlign w:val="bottom"/>
            <w:hideMark/>
          </w:tcPr>
          <w:p w14:paraId="3C4B5EF4"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32868A90"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6E7E7A92"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05311F17"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48826622"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4D9509B5"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69A2390C"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000000" w:fill="FFFFFF"/>
            <w:noWrap/>
            <w:vAlign w:val="bottom"/>
            <w:hideMark/>
          </w:tcPr>
          <w:p w14:paraId="0F736877"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597B4E4F" w14:textId="77777777" w:rsidR="00330976" w:rsidRPr="00754FAE" w:rsidRDefault="00330976" w:rsidP="00F55B02">
            <w:pPr>
              <w:jc w:val="center"/>
              <w:rPr>
                <w:b/>
                <w:bCs/>
                <w:color w:val="000000"/>
                <w:sz w:val="12"/>
                <w:szCs w:val="12"/>
              </w:rPr>
            </w:pPr>
          </w:p>
        </w:tc>
        <w:tc>
          <w:tcPr>
            <w:tcW w:w="985" w:type="dxa"/>
            <w:tcBorders>
              <w:top w:val="nil"/>
              <w:left w:val="nil"/>
              <w:bottom w:val="single" w:sz="4" w:space="0" w:color="auto"/>
              <w:right w:val="single" w:sz="4" w:space="0" w:color="auto"/>
            </w:tcBorders>
            <w:shd w:val="clear" w:color="auto" w:fill="auto"/>
            <w:noWrap/>
            <w:vAlign w:val="bottom"/>
            <w:hideMark/>
          </w:tcPr>
          <w:p w14:paraId="6A780590" w14:textId="77777777" w:rsidR="00330976" w:rsidRPr="00754FAE" w:rsidRDefault="00330976" w:rsidP="00F55B02">
            <w:pPr>
              <w:jc w:val="center"/>
              <w:rPr>
                <w:b/>
                <w:bCs/>
                <w:color w:val="000000"/>
                <w:sz w:val="12"/>
                <w:szCs w:val="12"/>
              </w:rPr>
            </w:pP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197A4F7D"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vAlign w:val="bottom"/>
          </w:tcPr>
          <w:p w14:paraId="044830A7" w14:textId="77777777" w:rsidR="00330976" w:rsidRPr="00754FAE" w:rsidRDefault="00330976" w:rsidP="00F55B02">
            <w:pPr>
              <w:rPr>
                <w:b/>
                <w:bCs/>
                <w:color w:val="000000"/>
                <w:sz w:val="12"/>
                <w:szCs w:val="12"/>
              </w:rPr>
            </w:pPr>
            <w:r w:rsidRPr="00754FAE">
              <w:rPr>
                <w:b/>
                <w:bCs/>
                <w:color w:val="000000"/>
                <w:sz w:val="12"/>
                <w:szCs w:val="12"/>
              </w:rPr>
              <w:t>NIJE PRISUTAN</w:t>
            </w:r>
          </w:p>
        </w:tc>
      </w:tr>
      <w:tr w:rsidR="00330976" w:rsidRPr="00754FAE" w14:paraId="3AE7E623"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7083B92" w14:textId="77777777" w:rsidR="00330976" w:rsidRPr="00754FAE" w:rsidRDefault="00330976" w:rsidP="00F55B02">
            <w:pPr>
              <w:jc w:val="center"/>
              <w:rPr>
                <w:b/>
                <w:bCs/>
                <w:color w:val="000000"/>
                <w:sz w:val="12"/>
                <w:szCs w:val="12"/>
              </w:rPr>
            </w:pPr>
            <w:r w:rsidRPr="00754FAE">
              <w:rPr>
                <w:b/>
                <w:bCs/>
                <w:color w:val="000000"/>
                <w:sz w:val="12"/>
                <w:szCs w:val="12"/>
              </w:rPr>
              <w:t>11</w:t>
            </w:r>
          </w:p>
        </w:tc>
        <w:tc>
          <w:tcPr>
            <w:tcW w:w="2712" w:type="dxa"/>
            <w:tcBorders>
              <w:top w:val="nil"/>
              <w:left w:val="nil"/>
              <w:bottom w:val="single" w:sz="4" w:space="0" w:color="auto"/>
              <w:right w:val="single" w:sz="4" w:space="0" w:color="auto"/>
            </w:tcBorders>
            <w:shd w:val="clear" w:color="auto" w:fill="auto"/>
            <w:noWrap/>
            <w:vAlign w:val="bottom"/>
            <w:hideMark/>
          </w:tcPr>
          <w:p w14:paraId="61E1F4FA" w14:textId="77777777" w:rsidR="00330976" w:rsidRPr="00754FAE" w:rsidRDefault="00330976" w:rsidP="00F55B02">
            <w:pPr>
              <w:rPr>
                <w:b/>
                <w:bCs/>
                <w:color w:val="000000"/>
                <w:sz w:val="12"/>
                <w:szCs w:val="12"/>
              </w:rPr>
            </w:pPr>
            <w:r w:rsidRPr="00754FAE">
              <w:rPr>
                <w:b/>
                <w:bCs/>
                <w:color w:val="000000"/>
                <w:sz w:val="12"/>
                <w:szCs w:val="12"/>
              </w:rPr>
              <w:t>DENIS MAGLEČIĆ</w:t>
            </w:r>
          </w:p>
        </w:tc>
        <w:tc>
          <w:tcPr>
            <w:tcW w:w="875" w:type="dxa"/>
            <w:tcBorders>
              <w:top w:val="nil"/>
              <w:left w:val="nil"/>
              <w:bottom w:val="single" w:sz="4" w:space="0" w:color="auto"/>
              <w:right w:val="single" w:sz="4" w:space="0" w:color="auto"/>
            </w:tcBorders>
            <w:shd w:val="clear" w:color="auto" w:fill="auto"/>
            <w:noWrap/>
            <w:vAlign w:val="bottom"/>
            <w:hideMark/>
          </w:tcPr>
          <w:p w14:paraId="348009B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F0184B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84DA5D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5E013E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067725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B9B022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4AF282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EA4440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ED35F1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7DF2FFC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6E4BE8CF"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712F33EC" w14:textId="77777777" w:rsidR="00330976" w:rsidRPr="00754FAE" w:rsidRDefault="00330976" w:rsidP="00F55B02"/>
        </w:tc>
      </w:tr>
      <w:tr w:rsidR="00330976" w:rsidRPr="00754FAE" w14:paraId="5589A41E" w14:textId="77777777" w:rsidTr="00144FFD">
        <w:trPr>
          <w:trHeight w:val="44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D749ADD" w14:textId="77777777" w:rsidR="00330976" w:rsidRPr="00754FAE" w:rsidRDefault="00330976" w:rsidP="00F55B02">
            <w:pPr>
              <w:jc w:val="center"/>
              <w:rPr>
                <w:b/>
                <w:bCs/>
                <w:color w:val="000000"/>
                <w:sz w:val="12"/>
                <w:szCs w:val="12"/>
              </w:rPr>
            </w:pPr>
            <w:r w:rsidRPr="00754FAE">
              <w:rPr>
                <w:b/>
                <w:bCs/>
                <w:color w:val="000000"/>
                <w:sz w:val="12"/>
                <w:szCs w:val="12"/>
              </w:rPr>
              <w:t>12</w:t>
            </w:r>
          </w:p>
        </w:tc>
        <w:tc>
          <w:tcPr>
            <w:tcW w:w="2712" w:type="dxa"/>
            <w:tcBorders>
              <w:top w:val="nil"/>
              <w:left w:val="nil"/>
              <w:bottom w:val="single" w:sz="4" w:space="0" w:color="auto"/>
              <w:right w:val="single" w:sz="4" w:space="0" w:color="auto"/>
            </w:tcBorders>
            <w:shd w:val="clear" w:color="auto" w:fill="auto"/>
            <w:vAlign w:val="bottom"/>
            <w:hideMark/>
          </w:tcPr>
          <w:p w14:paraId="2D65FB6F" w14:textId="77777777" w:rsidR="00330976" w:rsidRPr="00754FAE" w:rsidRDefault="00330976" w:rsidP="00F55B02">
            <w:pPr>
              <w:rPr>
                <w:b/>
                <w:bCs/>
                <w:color w:val="000000"/>
                <w:sz w:val="12"/>
                <w:szCs w:val="12"/>
              </w:rPr>
            </w:pPr>
            <w:r w:rsidRPr="00754FAE">
              <w:rPr>
                <w:b/>
                <w:bCs/>
                <w:color w:val="000000"/>
                <w:sz w:val="12"/>
                <w:szCs w:val="12"/>
              </w:rPr>
              <w:t>SANDRA KAPETANOVIĆ BITIĆI</w:t>
            </w:r>
          </w:p>
        </w:tc>
        <w:tc>
          <w:tcPr>
            <w:tcW w:w="875" w:type="dxa"/>
            <w:tcBorders>
              <w:top w:val="nil"/>
              <w:left w:val="nil"/>
              <w:bottom w:val="single" w:sz="4" w:space="0" w:color="auto"/>
              <w:right w:val="single" w:sz="4" w:space="0" w:color="auto"/>
            </w:tcBorders>
            <w:shd w:val="clear" w:color="auto" w:fill="auto"/>
            <w:noWrap/>
            <w:vAlign w:val="bottom"/>
            <w:hideMark/>
          </w:tcPr>
          <w:p w14:paraId="3C6BA19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8224C7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6DD00D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776497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FED42C1"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C26CED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7DACB9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FC0B7B1"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2F53F3B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42B99B5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vAlign w:val="bottom"/>
            <w:hideMark/>
          </w:tcPr>
          <w:p w14:paraId="6588DC46" w14:textId="77777777" w:rsidR="00330976" w:rsidRPr="00754FAE" w:rsidRDefault="00330976" w:rsidP="00F55B02">
            <w:pPr>
              <w:rPr>
                <w:b/>
                <w:bCs/>
                <w:color w:val="000000"/>
                <w:sz w:val="12"/>
                <w:szCs w:val="12"/>
              </w:rPr>
            </w:pPr>
            <w:r w:rsidRPr="00754FAE">
              <w:rPr>
                <w:b/>
                <w:bCs/>
                <w:color w:val="000000"/>
                <w:sz w:val="12"/>
                <w:szCs w:val="12"/>
              </w:rPr>
              <w:t>+</w:t>
            </w:r>
          </w:p>
        </w:tc>
        <w:tc>
          <w:tcPr>
            <w:tcW w:w="1984" w:type="dxa"/>
            <w:tcBorders>
              <w:top w:val="single" w:sz="4" w:space="0" w:color="auto"/>
              <w:bottom w:val="single" w:sz="4" w:space="0" w:color="auto"/>
              <w:right w:val="single" w:sz="4" w:space="0" w:color="auto"/>
            </w:tcBorders>
            <w:shd w:val="clear" w:color="auto" w:fill="auto"/>
          </w:tcPr>
          <w:p w14:paraId="4E7765CF" w14:textId="77777777" w:rsidR="00330976" w:rsidRPr="00754FAE" w:rsidRDefault="00330976" w:rsidP="00F55B02"/>
        </w:tc>
      </w:tr>
      <w:tr w:rsidR="00330976" w:rsidRPr="00754FAE" w14:paraId="426390B1"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C69FEA6" w14:textId="77777777" w:rsidR="00330976" w:rsidRPr="00754FAE" w:rsidRDefault="00330976" w:rsidP="00F55B02">
            <w:pPr>
              <w:jc w:val="center"/>
              <w:rPr>
                <w:b/>
                <w:bCs/>
                <w:color w:val="000000"/>
                <w:sz w:val="12"/>
                <w:szCs w:val="12"/>
              </w:rPr>
            </w:pPr>
            <w:r w:rsidRPr="00754FAE">
              <w:rPr>
                <w:b/>
                <w:bCs/>
                <w:color w:val="000000"/>
                <w:sz w:val="12"/>
                <w:szCs w:val="12"/>
              </w:rPr>
              <w:t>13</w:t>
            </w:r>
          </w:p>
        </w:tc>
        <w:tc>
          <w:tcPr>
            <w:tcW w:w="2712" w:type="dxa"/>
            <w:tcBorders>
              <w:top w:val="nil"/>
              <w:left w:val="nil"/>
              <w:bottom w:val="single" w:sz="4" w:space="0" w:color="auto"/>
              <w:right w:val="single" w:sz="4" w:space="0" w:color="auto"/>
            </w:tcBorders>
            <w:shd w:val="clear" w:color="auto" w:fill="auto"/>
            <w:noWrap/>
            <w:vAlign w:val="bottom"/>
            <w:hideMark/>
          </w:tcPr>
          <w:p w14:paraId="295AE16D" w14:textId="77777777" w:rsidR="00330976" w:rsidRPr="00754FAE" w:rsidRDefault="00330976" w:rsidP="00F55B02">
            <w:pPr>
              <w:rPr>
                <w:b/>
                <w:bCs/>
                <w:color w:val="000000"/>
                <w:sz w:val="12"/>
                <w:szCs w:val="12"/>
              </w:rPr>
            </w:pPr>
            <w:r w:rsidRPr="00754FAE">
              <w:rPr>
                <w:b/>
                <w:bCs/>
                <w:color w:val="000000"/>
                <w:sz w:val="12"/>
                <w:szCs w:val="12"/>
              </w:rPr>
              <w:t>MILAN KNEŽEVIĆ</w:t>
            </w:r>
          </w:p>
        </w:tc>
        <w:tc>
          <w:tcPr>
            <w:tcW w:w="875" w:type="dxa"/>
            <w:tcBorders>
              <w:top w:val="nil"/>
              <w:left w:val="nil"/>
              <w:bottom w:val="single" w:sz="4" w:space="0" w:color="auto"/>
              <w:right w:val="single" w:sz="4" w:space="0" w:color="auto"/>
            </w:tcBorders>
            <w:shd w:val="clear" w:color="auto" w:fill="auto"/>
            <w:noWrap/>
            <w:vAlign w:val="bottom"/>
            <w:hideMark/>
          </w:tcPr>
          <w:p w14:paraId="1E86D224"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53863C1" w14:textId="77777777" w:rsidR="00330976" w:rsidRPr="00754FAE" w:rsidRDefault="00330976" w:rsidP="00F55B02">
            <w:pPr>
              <w:jc w:val="center"/>
              <w:rPr>
                <w:b/>
                <w:bCs/>
                <w:color w:val="000000"/>
                <w:sz w:val="12"/>
                <w:szCs w:val="12"/>
              </w:rPr>
            </w:pPr>
            <w:r w:rsidRPr="00754FAE">
              <w:rPr>
                <w:b/>
                <w:bCs/>
                <w:color w:val="000000"/>
                <w:sz w:val="12"/>
                <w:szCs w:val="12"/>
              </w:rPr>
              <w:t>0</w:t>
            </w:r>
          </w:p>
        </w:tc>
        <w:tc>
          <w:tcPr>
            <w:tcW w:w="873" w:type="dxa"/>
            <w:tcBorders>
              <w:top w:val="nil"/>
              <w:left w:val="nil"/>
              <w:bottom w:val="single" w:sz="4" w:space="0" w:color="auto"/>
              <w:right w:val="single" w:sz="4" w:space="0" w:color="auto"/>
            </w:tcBorders>
            <w:shd w:val="clear" w:color="auto" w:fill="auto"/>
            <w:noWrap/>
            <w:vAlign w:val="bottom"/>
            <w:hideMark/>
          </w:tcPr>
          <w:p w14:paraId="4F57B130" w14:textId="77777777" w:rsidR="00330976" w:rsidRPr="00754FAE" w:rsidRDefault="00330976" w:rsidP="00F55B02">
            <w:pPr>
              <w:jc w:val="center"/>
              <w:rPr>
                <w:b/>
                <w:bCs/>
                <w:color w:val="000000"/>
                <w:sz w:val="12"/>
                <w:szCs w:val="12"/>
              </w:rPr>
            </w:pPr>
            <w:r w:rsidRPr="00754FAE">
              <w:rPr>
                <w:b/>
                <w:bCs/>
                <w:color w:val="000000"/>
                <w:sz w:val="12"/>
                <w:szCs w:val="12"/>
              </w:rPr>
              <w:t>0</w:t>
            </w:r>
          </w:p>
        </w:tc>
        <w:tc>
          <w:tcPr>
            <w:tcW w:w="873" w:type="dxa"/>
            <w:tcBorders>
              <w:top w:val="nil"/>
              <w:left w:val="nil"/>
              <w:bottom w:val="single" w:sz="4" w:space="0" w:color="auto"/>
              <w:right w:val="single" w:sz="4" w:space="0" w:color="auto"/>
            </w:tcBorders>
            <w:shd w:val="clear" w:color="auto" w:fill="auto"/>
            <w:noWrap/>
            <w:vAlign w:val="bottom"/>
            <w:hideMark/>
          </w:tcPr>
          <w:p w14:paraId="7235629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5151B9F"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5D15C8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1BD7A8F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B7A0A96" w14:textId="77777777" w:rsidR="00330976" w:rsidRPr="00754FAE" w:rsidRDefault="00330976" w:rsidP="00F55B02">
            <w:pPr>
              <w:jc w:val="center"/>
              <w:rPr>
                <w:b/>
                <w:bCs/>
                <w:color w:val="000000"/>
                <w:sz w:val="12"/>
                <w:szCs w:val="12"/>
              </w:rPr>
            </w:pPr>
            <w:r w:rsidRPr="00754FAE">
              <w:rPr>
                <w:b/>
                <w:bCs/>
                <w:color w:val="000000"/>
                <w:sz w:val="12"/>
                <w:szCs w:val="12"/>
              </w:rPr>
              <w:t>0</w:t>
            </w:r>
          </w:p>
        </w:tc>
        <w:tc>
          <w:tcPr>
            <w:tcW w:w="873" w:type="dxa"/>
            <w:tcBorders>
              <w:top w:val="nil"/>
              <w:left w:val="nil"/>
              <w:bottom w:val="single" w:sz="4" w:space="0" w:color="auto"/>
              <w:right w:val="single" w:sz="4" w:space="0" w:color="auto"/>
            </w:tcBorders>
            <w:shd w:val="clear" w:color="auto" w:fill="auto"/>
            <w:noWrap/>
            <w:vAlign w:val="bottom"/>
            <w:hideMark/>
          </w:tcPr>
          <w:p w14:paraId="53F4E3D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74D4EC7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818B9F" w14:textId="77777777" w:rsidR="00330976" w:rsidRPr="00754FAE" w:rsidRDefault="00330976" w:rsidP="00F55B02">
            <w:pPr>
              <w:rPr>
                <w:b/>
                <w:bCs/>
                <w:color w:val="000000"/>
                <w:sz w:val="12"/>
                <w:szCs w:val="12"/>
              </w:rPr>
            </w:pPr>
            <w:r w:rsidRPr="00754FAE">
              <w:rPr>
                <w:b/>
                <w:bCs/>
                <w:color w:val="000000"/>
                <w:sz w:val="12"/>
                <w:szCs w:val="12"/>
              </w:rPr>
              <w:t>+</w:t>
            </w:r>
          </w:p>
        </w:tc>
        <w:tc>
          <w:tcPr>
            <w:tcW w:w="1984" w:type="dxa"/>
            <w:tcBorders>
              <w:top w:val="single" w:sz="4" w:space="0" w:color="auto"/>
              <w:bottom w:val="single" w:sz="4" w:space="0" w:color="auto"/>
              <w:right w:val="single" w:sz="4" w:space="0" w:color="auto"/>
            </w:tcBorders>
            <w:shd w:val="clear" w:color="auto" w:fill="auto"/>
          </w:tcPr>
          <w:p w14:paraId="2FD61154" w14:textId="77777777" w:rsidR="00330976" w:rsidRPr="00754FAE" w:rsidRDefault="00330976" w:rsidP="00F55B02"/>
        </w:tc>
      </w:tr>
      <w:tr w:rsidR="00330976" w:rsidRPr="00754FAE" w14:paraId="7ECCA889"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0B2B397" w14:textId="77777777" w:rsidR="00330976" w:rsidRPr="00754FAE" w:rsidRDefault="00330976" w:rsidP="00F55B02">
            <w:pPr>
              <w:jc w:val="center"/>
              <w:rPr>
                <w:b/>
                <w:bCs/>
                <w:color w:val="000000"/>
                <w:sz w:val="12"/>
                <w:szCs w:val="12"/>
              </w:rPr>
            </w:pPr>
            <w:r w:rsidRPr="00754FAE">
              <w:rPr>
                <w:b/>
                <w:bCs/>
                <w:color w:val="000000"/>
                <w:sz w:val="12"/>
                <w:szCs w:val="12"/>
              </w:rPr>
              <w:t>14</w:t>
            </w:r>
          </w:p>
        </w:tc>
        <w:tc>
          <w:tcPr>
            <w:tcW w:w="2712" w:type="dxa"/>
            <w:tcBorders>
              <w:top w:val="nil"/>
              <w:left w:val="nil"/>
              <w:bottom w:val="single" w:sz="4" w:space="0" w:color="auto"/>
              <w:right w:val="single" w:sz="4" w:space="0" w:color="auto"/>
            </w:tcBorders>
            <w:shd w:val="clear" w:color="auto" w:fill="auto"/>
            <w:noWrap/>
            <w:vAlign w:val="bottom"/>
            <w:hideMark/>
          </w:tcPr>
          <w:p w14:paraId="62A060CD" w14:textId="77777777" w:rsidR="00330976" w:rsidRPr="00754FAE" w:rsidRDefault="00330976" w:rsidP="00F55B02">
            <w:pPr>
              <w:rPr>
                <w:b/>
                <w:bCs/>
                <w:color w:val="000000"/>
                <w:sz w:val="12"/>
                <w:szCs w:val="12"/>
              </w:rPr>
            </w:pPr>
            <w:r w:rsidRPr="00754FAE">
              <w:rPr>
                <w:b/>
                <w:bCs/>
                <w:color w:val="000000"/>
                <w:sz w:val="12"/>
                <w:szCs w:val="12"/>
              </w:rPr>
              <w:t>OLGICA GAVRILOVIĆ</w:t>
            </w:r>
          </w:p>
        </w:tc>
        <w:tc>
          <w:tcPr>
            <w:tcW w:w="875" w:type="dxa"/>
            <w:tcBorders>
              <w:top w:val="nil"/>
              <w:left w:val="nil"/>
              <w:bottom w:val="single" w:sz="4" w:space="0" w:color="auto"/>
              <w:right w:val="single" w:sz="4" w:space="0" w:color="auto"/>
            </w:tcBorders>
            <w:shd w:val="clear" w:color="auto" w:fill="auto"/>
            <w:noWrap/>
            <w:vAlign w:val="bottom"/>
            <w:hideMark/>
          </w:tcPr>
          <w:p w14:paraId="3DAE741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8A9411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033174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310C54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56DF1E4"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5E5864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15D4974"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2D7C40D"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3A89098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36405677"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5D41F0D0"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45C056BF" w14:textId="77777777" w:rsidR="00330976" w:rsidRPr="00754FAE" w:rsidRDefault="00330976" w:rsidP="00F55B02"/>
        </w:tc>
      </w:tr>
      <w:tr w:rsidR="00330976" w:rsidRPr="00754FAE" w14:paraId="6C248B1E"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C6A9718" w14:textId="77777777" w:rsidR="00330976" w:rsidRPr="00754FAE" w:rsidRDefault="00330976" w:rsidP="00F55B02">
            <w:pPr>
              <w:jc w:val="center"/>
              <w:rPr>
                <w:b/>
                <w:bCs/>
                <w:color w:val="000000"/>
                <w:sz w:val="12"/>
                <w:szCs w:val="12"/>
              </w:rPr>
            </w:pPr>
            <w:r w:rsidRPr="00754FAE">
              <w:rPr>
                <w:b/>
                <w:bCs/>
                <w:color w:val="000000"/>
                <w:sz w:val="12"/>
                <w:szCs w:val="12"/>
              </w:rPr>
              <w:t>15</w:t>
            </w:r>
          </w:p>
        </w:tc>
        <w:tc>
          <w:tcPr>
            <w:tcW w:w="2712" w:type="dxa"/>
            <w:tcBorders>
              <w:top w:val="nil"/>
              <w:left w:val="nil"/>
              <w:bottom w:val="single" w:sz="4" w:space="0" w:color="auto"/>
              <w:right w:val="single" w:sz="4" w:space="0" w:color="auto"/>
            </w:tcBorders>
            <w:shd w:val="clear" w:color="auto" w:fill="auto"/>
            <w:noWrap/>
            <w:vAlign w:val="bottom"/>
            <w:hideMark/>
          </w:tcPr>
          <w:p w14:paraId="703328FD" w14:textId="77777777" w:rsidR="00330976" w:rsidRPr="00754FAE" w:rsidRDefault="00330976" w:rsidP="00F55B02">
            <w:pPr>
              <w:rPr>
                <w:b/>
                <w:bCs/>
                <w:color w:val="000000"/>
                <w:sz w:val="12"/>
                <w:szCs w:val="12"/>
              </w:rPr>
            </w:pPr>
            <w:r w:rsidRPr="00754FAE">
              <w:rPr>
                <w:b/>
                <w:bCs/>
                <w:color w:val="000000"/>
                <w:sz w:val="12"/>
                <w:szCs w:val="12"/>
              </w:rPr>
              <w:t>MATEJ MIŠIĆ</w:t>
            </w:r>
          </w:p>
        </w:tc>
        <w:tc>
          <w:tcPr>
            <w:tcW w:w="875" w:type="dxa"/>
            <w:tcBorders>
              <w:top w:val="nil"/>
              <w:left w:val="nil"/>
              <w:bottom w:val="single" w:sz="4" w:space="0" w:color="auto"/>
              <w:right w:val="single" w:sz="4" w:space="0" w:color="auto"/>
            </w:tcBorders>
            <w:shd w:val="clear" w:color="auto" w:fill="auto"/>
            <w:noWrap/>
            <w:vAlign w:val="bottom"/>
            <w:hideMark/>
          </w:tcPr>
          <w:p w14:paraId="75B877B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40D62AA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32F5442"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79C0510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1F1467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02A3E9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6FB0197E"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51CEF38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nil"/>
              <w:left w:val="nil"/>
              <w:bottom w:val="single" w:sz="4" w:space="0" w:color="auto"/>
              <w:right w:val="single" w:sz="4" w:space="0" w:color="auto"/>
            </w:tcBorders>
            <w:shd w:val="clear" w:color="auto" w:fill="auto"/>
            <w:noWrap/>
            <w:vAlign w:val="bottom"/>
            <w:hideMark/>
          </w:tcPr>
          <w:p w14:paraId="0B617AE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nil"/>
              <w:left w:val="nil"/>
              <w:bottom w:val="single" w:sz="4" w:space="0" w:color="auto"/>
              <w:right w:val="single" w:sz="4" w:space="0" w:color="auto"/>
            </w:tcBorders>
            <w:shd w:val="clear" w:color="auto" w:fill="auto"/>
            <w:noWrap/>
            <w:vAlign w:val="bottom"/>
            <w:hideMark/>
          </w:tcPr>
          <w:p w14:paraId="35B4C93C"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7398CA0D"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478C4AF6" w14:textId="77777777" w:rsidR="00330976" w:rsidRPr="00754FAE" w:rsidRDefault="00330976" w:rsidP="00F55B02"/>
        </w:tc>
      </w:tr>
      <w:tr w:rsidR="00330976" w:rsidRPr="00754FAE" w14:paraId="3CA3DF8E"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0F9F03D" w14:textId="77777777" w:rsidR="00330976" w:rsidRPr="00754FAE" w:rsidRDefault="00330976" w:rsidP="00F55B02">
            <w:pPr>
              <w:jc w:val="center"/>
              <w:rPr>
                <w:b/>
                <w:bCs/>
                <w:color w:val="000000"/>
                <w:sz w:val="12"/>
                <w:szCs w:val="12"/>
              </w:rPr>
            </w:pPr>
            <w:r w:rsidRPr="00754FAE">
              <w:rPr>
                <w:b/>
                <w:bCs/>
                <w:color w:val="000000"/>
                <w:sz w:val="12"/>
                <w:szCs w:val="12"/>
              </w:rPr>
              <w:t>16</w:t>
            </w:r>
          </w:p>
        </w:tc>
        <w:tc>
          <w:tcPr>
            <w:tcW w:w="2712" w:type="dxa"/>
            <w:tcBorders>
              <w:top w:val="single" w:sz="4" w:space="0" w:color="auto"/>
              <w:left w:val="nil"/>
              <w:bottom w:val="single" w:sz="4" w:space="0" w:color="auto"/>
              <w:right w:val="single" w:sz="4" w:space="0" w:color="auto"/>
              <w:tr2bl w:val="single" w:sz="4" w:space="0" w:color="auto"/>
            </w:tcBorders>
            <w:shd w:val="clear" w:color="auto" w:fill="auto"/>
            <w:noWrap/>
            <w:vAlign w:val="bottom"/>
            <w:hideMark/>
          </w:tcPr>
          <w:p w14:paraId="1F823532" w14:textId="77777777" w:rsidR="00330976" w:rsidRPr="00754FAE" w:rsidRDefault="00330976" w:rsidP="00F55B02">
            <w:pPr>
              <w:rPr>
                <w:b/>
                <w:bCs/>
                <w:color w:val="000000"/>
                <w:sz w:val="12"/>
                <w:szCs w:val="12"/>
              </w:rPr>
            </w:pPr>
            <w:r w:rsidRPr="00754FAE">
              <w:rPr>
                <w:b/>
                <w:bCs/>
                <w:color w:val="000000"/>
                <w:sz w:val="12"/>
                <w:szCs w:val="12"/>
              </w:rPr>
              <w:t>RUŽICA PALIJAN</w:t>
            </w:r>
          </w:p>
        </w:tc>
        <w:tc>
          <w:tcPr>
            <w:tcW w:w="875" w:type="dxa"/>
            <w:tcBorders>
              <w:top w:val="nil"/>
              <w:left w:val="nil"/>
              <w:bottom w:val="single" w:sz="4" w:space="0" w:color="auto"/>
              <w:right w:val="single" w:sz="4" w:space="0" w:color="auto"/>
            </w:tcBorders>
            <w:shd w:val="clear" w:color="auto" w:fill="auto"/>
            <w:noWrap/>
            <w:vAlign w:val="bottom"/>
            <w:hideMark/>
          </w:tcPr>
          <w:p w14:paraId="613F7B41"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5B686060"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4E463511"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766EA01E"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0D01A207"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12B1953A"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41B68BC4"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131CB2CD" w14:textId="77777777" w:rsidR="00330976" w:rsidRPr="00754FAE" w:rsidRDefault="00330976" w:rsidP="00F55B02">
            <w:pPr>
              <w:jc w:val="center"/>
              <w:rPr>
                <w:b/>
                <w:bCs/>
                <w:color w:val="000000"/>
                <w:sz w:val="12"/>
                <w:szCs w:val="12"/>
              </w:rPr>
            </w:pPr>
          </w:p>
        </w:tc>
        <w:tc>
          <w:tcPr>
            <w:tcW w:w="873" w:type="dxa"/>
            <w:tcBorders>
              <w:top w:val="nil"/>
              <w:left w:val="nil"/>
              <w:bottom w:val="single" w:sz="4" w:space="0" w:color="auto"/>
              <w:right w:val="single" w:sz="4" w:space="0" w:color="auto"/>
            </w:tcBorders>
            <w:shd w:val="clear" w:color="auto" w:fill="auto"/>
            <w:noWrap/>
            <w:vAlign w:val="bottom"/>
            <w:hideMark/>
          </w:tcPr>
          <w:p w14:paraId="4F0418B8" w14:textId="77777777" w:rsidR="00330976" w:rsidRPr="00754FAE" w:rsidRDefault="00330976" w:rsidP="00F55B02">
            <w:pPr>
              <w:jc w:val="center"/>
              <w:rPr>
                <w:b/>
                <w:bCs/>
                <w:color w:val="000000"/>
                <w:sz w:val="12"/>
                <w:szCs w:val="12"/>
              </w:rPr>
            </w:pPr>
          </w:p>
        </w:tc>
        <w:tc>
          <w:tcPr>
            <w:tcW w:w="985" w:type="dxa"/>
            <w:tcBorders>
              <w:top w:val="nil"/>
              <w:left w:val="nil"/>
              <w:bottom w:val="single" w:sz="4" w:space="0" w:color="auto"/>
              <w:right w:val="single" w:sz="4" w:space="0" w:color="auto"/>
            </w:tcBorders>
            <w:shd w:val="clear" w:color="auto" w:fill="auto"/>
            <w:noWrap/>
            <w:vAlign w:val="bottom"/>
            <w:hideMark/>
          </w:tcPr>
          <w:p w14:paraId="6B353829" w14:textId="77777777" w:rsidR="00330976" w:rsidRPr="00754FAE" w:rsidRDefault="00330976" w:rsidP="00F55B02">
            <w:pPr>
              <w:jc w:val="center"/>
              <w:rPr>
                <w:b/>
                <w:bCs/>
                <w:color w:val="000000"/>
                <w:sz w:val="12"/>
                <w:szCs w:val="12"/>
              </w:rPr>
            </w:pPr>
          </w:p>
        </w:tc>
        <w:tc>
          <w:tcPr>
            <w:tcW w:w="9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B87D9E" w14:textId="77777777" w:rsidR="00330976" w:rsidRPr="00754FAE" w:rsidRDefault="00330976"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vAlign w:val="bottom"/>
          </w:tcPr>
          <w:p w14:paraId="07B81901" w14:textId="77777777" w:rsidR="00330976" w:rsidRPr="00754FAE" w:rsidRDefault="00330976" w:rsidP="00F55B02">
            <w:pPr>
              <w:rPr>
                <w:b/>
                <w:bCs/>
                <w:color w:val="000000"/>
                <w:sz w:val="12"/>
                <w:szCs w:val="12"/>
              </w:rPr>
            </w:pPr>
            <w:r w:rsidRPr="00754FAE">
              <w:rPr>
                <w:b/>
                <w:bCs/>
                <w:color w:val="000000"/>
                <w:sz w:val="12"/>
                <w:szCs w:val="12"/>
              </w:rPr>
              <w:t>NIJE PRISUTNA</w:t>
            </w:r>
          </w:p>
        </w:tc>
      </w:tr>
      <w:tr w:rsidR="00144FFD" w:rsidRPr="00754FAE" w14:paraId="1789942A" w14:textId="77777777" w:rsidTr="00144FFD">
        <w:trPr>
          <w:trHeight w:val="345"/>
        </w:trPr>
        <w:tc>
          <w:tcPr>
            <w:tcW w:w="709" w:type="dxa"/>
            <w:vMerge w:val="restart"/>
            <w:tcBorders>
              <w:top w:val="nil"/>
              <w:left w:val="single" w:sz="4" w:space="0" w:color="auto"/>
              <w:right w:val="single" w:sz="4" w:space="0" w:color="auto"/>
            </w:tcBorders>
            <w:shd w:val="clear" w:color="auto" w:fill="auto"/>
            <w:noWrap/>
            <w:vAlign w:val="bottom"/>
            <w:hideMark/>
          </w:tcPr>
          <w:p w14:paraId="75C41A28" w14:textId="77777777" w:rsidR="00144FFD" w:rsidRPr="00754FAE" w:rsidRDefault="00144FFD" w:rsidP="00F55B02">
            <w:pPr>
              <w:jc w:val="center"/>
              <w:rPr>
                <w:b/>
                <w:bCs/>
                <w:color w:val="000000"/>
                <w:sz w:val="12"/>
                <w:szCs w:val="12"/>
              </w:rPr>
            </w:pPr>
            <w:r w:rsidRPr="00754FAE">
              <w:rPr>
                <w:b/>
                <w:bCs/>
                <w:color w:val="000000"/>
                <w:sz w:val="12"/>
                <w:szCs w:val="12"/>
              </w:rPr>
              <w:t>17</w:t>
            </w:r>
          </w:p>
        </w:tc>
        <w:tc>
          <w:tcPr>
            <w:tcW w:w="2712" w:type="dxa"/>
            <w:vMerge w:val="restart"/>
            <w:tcBorders>
              <w:top w:val="nil"/>
              <w:left w:val="nil"/>
              <w:right w:val="single" w:sz="4" w:space="0" w:color="auto"/>
            </w:tcBorders>
            <w:shd w:val="clear" w:color="auto" w:fill="auto"/>
            <w:noWrap/>
            <w:vAlign w:val="bottom"/>
            <w:hideMark/>
          </w:tcPr>
          <w:p w14:paraId="7F2C6CFC" w14:textId="77777777" w:rsidR="00144FFD" w:rsidRPr="00754FAE" w:rsidRDefault="00144FFD" w:rsidP="00F55B02">
            <w:pPr>
              <w:rPr>
                <w:b/>
                <w:bCs/>
                <w:color w:val="000000"/>
                <w:sz w:val="12"/>
                <w:szCs w:val="12"/>
              </w:rPr>
            </w:pPr>
            <w:r w:rsidRPr="00754FAE">
              <w:rPr>
                <w:b/>
                <w:bCs/>
                <w:color w:val="000000"/>
                <w:sz w:val="12"/>
                <w:szCs w:val="12"/>
              </w:rPr>
              <w:t>BRANKA ČIŽMEŠIJA</w:t>
            </w:r>
          </w:p>
        </w:tc>
        <w:tc>
          <w:tcPr>
            <w:tcW w:w="875" w:type="dxa"/>
            <w:vMerge w:val="restart"/>
            <w:tcBorders>
              <w:top w:val="nil"/>
              <w:left w:val="nil"/>
              <w:right w:val="single" w:sz="4" w:space="0" w:color="auto"/>
            </w:tcBorders>
            <w:shd w:val="clear" w:color="auto" w:fill="auto"/>
            <w:noWrap/>
            <w:vAlign w:val="bottom"/>
            <w:hideMark/>
          </w:tcPr>
          <w:p w14:paraId="665DF482"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3D7A0DE5"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0E73EEE6"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10A0A5D4"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7E06794C"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59685D28"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13CAADD0"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617AB5B7"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873" w:type="dxa"/>
            <w:vMerge w:val="restart"/>
            <w:tcBorders>
              <w:top w:val="nil"/>
              <w:left w:val="nil"/>
              <w:right w:val="single" w:sz="4" w:space="0" w:color="auto"/>
            </w:tcBorders>
            <w:shd w:val="clear" w:color="auto" w:fill="auto"/>
            <w:noWrap/>
            <w:vAlign w:val="bottom"/>
            <w:hideMark/>
          </w:tcPr>
          <w:p w14:paraId="3B9A0D50"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985" w:type="dxa"/>
            <w:vMerge w:val="restart"/>
            <w:tcBorders>
              <w:top w:val="nil"/>
              <w:left w:val="nil"/>
              <w:right w:val="single" w:sz="4" w:space="0" w:color="auto"/>
            </w:tcBorders>
            <w:shd w:val="clear" w:color="auto" w:fill="auto"/>
            <w:noWrap/>
            <w:vAlign w:val="bottom"/>
            <w:hideMark/>
          </w:tcPr>
          <w:p w14:paraId="1FFD9C1E" w14:textId="77777777" w:rsidR="00144FFD" w:rsidRPr="00754FAE" w:rsidRDefault="00144FFD" w:rsidP="00F55B02">
            <w:pPr>
              <w:jc w:val="center"/>
              <w:rPr>
                <w:b/>
                <w:bCs/>
                <w:color w:val="000000"/>
                <w:sz w:val="12"/>
                <w:szCs w:val="12"/>
              </w:rPr>
            </w:pPr>
            <w:r w:rsidRPr="00754FAE">
              <w:rPr>
                <w:b/>
                <w:bCs/>
                <w:color w:val="000000"/>
                <w:sz w:val="12"/>
                <w:szCs w:val="12"/>
              </w:rPr>
              <w:t>+</w:t>
            </w:r>
          </w:p>
        </w:tc>
        <w:tc>
          <w:tcPr>
            <w:tcW w:w="978" w:type="dxa"/>
            <w:gridSpan w:val="2"/>
            <w:vMerge w:val="restart"/>
            <w:tcBorders>
              <w:top w:val="single" w:sz="4" w:space="0" w:color="auto"/>
              <w:left w:val="nil"/>
              <w:right w:val="single" w:sz="4" w:space="0" w:color="auto"/>
            </w:tcBorders>
            <w:shd w:val="clear" w:color="auto" w:fill="auto"/>
            <w:noWrap/>
            <w:vAlign w:val="bottom"/>
            <w:hideMark/>
          </w:tcPr>
          <w:p w14:paraId="5F5AED82" w14:textId="77777777" w:rsidR="00144FFD" w:rsidRPr="00754FAE" w:rsidRDefault="00144FFD" w:rsidP="00F55B02">
            <w:pPr>
              <w:rPr>
                <w:b/>
                <w:bCs/>
                <w:color w:val="000000"/>
                <w:sz w:val="12"/>
                <w:szCs w:val="12"/>
              </w:rPr>
            </w:pPr>
            <w:r w:rsidRPr="00754FAE">
              <w:rPr>
                <w:b/>
                <w:bCs/>
                <w:color w:val="000000"/>
                <w:sz w:val="12"/>
                <w:szCs w:val="12"/>
              </w:rPr>
              <w:t> +</w:t>
            </w:r>
          </w:p>
        </w:tc>
        <w:tc>
          <w:tcPr>
            <w:tcW w:w="1984" w:type="dxa"/>
            <w:tcBorders>
              <w:top w:val="single" w:sz="4" w:space="0" w:color="auto"/>
              <w:bottom w:val="single" w:sz="4" w:space="0" w:color="auto"/>
              <w:right w:val="single" w:sz="4" w:space="0" w:color="auto"/>
            </w:tcBorders>
            <w:shd w:val="clear" w:color="auto" w:fill="auto"/>
          </w:tcPr>
          <w:p w14:paraId="3E56806C" w14:textId="77777777" w:rsidR="00144FFD" w:rsidRPr="00754FAE" w:rsidRDefault="00144FFD" w:rsidP="00F55B02"/>
        </w:tc>
      </w:tr>
      <w:tr w:rsidR="00144FFD" w:rsidRPr="00754FAE" w14:paraId="70C6E904" w14:textId="77777777" w:rsidTr="00462CDD">
        <w:trPr>
          <w:trHeight w:val="90"/>
        </w:trPr>
        <w:tc>
          <w:tcPr>
            <w:tcW w:w="709" w:type="dxa"/>
            <w:vMerge/>
            <w:tcBorders>
              <w:top w:val="nil"/>
              <w:left w:val="single" w:sz="4" w:space="0" w:color="auto"/>
              <w:right w:val="single" w:sz="4" w:space="0" w:color="auto"/>
            </w:tcBorders>
            <w:shd w:val="clear" w:color="auto" w:fill="auto"/>
            <w:noWrap/>
            <w:vAlign w:val="bottom"/>
          </w:tcPr>
          <w:p w14:paraId="1405DC70" w14:textId="77777777" w:rsidR="00144FFD" w:rsidRPr="00754FAE" w:rsidRDefault="00144FFD" w:rsidP="00F55B02">
            <w:pPr>
              <w:jc w:val="center"/>
              <w:rPr>
                <w:b/>
                <w:bCs/>
                <w:color w:val="000000"/>
                <w:sz w:val="12"/>
                <w:szCs w:val="12"/>
              </w:rPr>
            </w:pPr>
          </w:p>
        </w:tc>
        <w:tc>
          <w:tcPr>
            <w:tcW w:w="2712" w:type="dxa"/>
            <w:vMerge/>
            <w:tcBorders>
              <w:top w:val="nil"/>
              <w:left w:val="nil"/>
              <w:right w:val="single" w:sz="4" w:space="0" w:color="auto"/>
            </w:tcBorders>
            <w:shd w:val="clear" w:color="auto" w:fill="auto"/>
            <w:noWrap/>
            <w:vAlign w:val="bottom"/>
          </w:tcPr>
          <w:p w14:paraId="3FE66B9C" w14:textId="77777777" w:rsidR="00144FFD" w:rsidRPr="00754FAE" w:rsidRDefault="00144FFD" w:rsidP="00F55B02">
            <w:pPr>
              <w:rPr>
                <w:b/>
                <w:bCs/>
                <w:color w:val="000000"/>
                <w:sz w:val="12"/>
                <w:szCs w:val="12"/>
              </w:rPr>
            </w:pPr>
          </w:p>
        </w:tc>
        <w:tc>
          <w:tcPr>
            <w:tcW w:w="875" w:type="dxa"/>
            <w:vMerge/>
            <w:tcBorders>
              <w:top w:val="nil"/>
              <w:left w:val="nil"/>
              <w:right w:val="single" w:sz="4" w:space="0" w:color="auto"/>
            </w:tcBorders>
            <w:shd w:val="clear" w:color="auto" w:fill="auto"/>
            <w:noWrap/>
            <w:vAlign w:val="bottom"/>
          </w:tcPr>
          <w:p w14:paraId="05BB1EFC"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76A05ED1"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01627DC0"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3A7EF21C"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331B0154"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2E0EBAB3"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061D2DF0"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2877F98D" w14:textId="77777777" w:rsidR="00144FFD" w:rsidRPr="00754FAE" w:rsidRDefault="00144FFD" w:rsidP="00F55B02">
            <w:pPr>
              <w:jc w:val="center"/>
              <w:rPr>
                <w:b/>
                <w:bCs/>
                <w:color w:val="000000"/>
                <w:sz w:val="12"/>
                <w:szCs w:val="12"/>
              </w:rPr>
            </w:pPr>
          </w:p>
        </w:tc>
        <w:tc>
          <w:tcPr>
            <w:tcW w:w="873" w:type="dxa"/>
            <w:vMerge/>
            <w:tcBorders>
              <w:top w:val="nil"/>
              <w:left w:val="nil"/>
              <w:right w:val="single" w:sz="4" w:space="0" w:color="auto"/>
            </w:tcBorders>
            <w:shd w:val="clear" w:color="auto" w:fill="auto"/>
            <w:noWrap/>
            <w:vAlign w:val="bottom"/>
          </w:tcPr>
          <w:p w14:paraId="1DAD53E4" w14:textId="77777777" w:rsidR="00144FFD" w:rsidRPr="00754FAE" w:rsidRDefault="00144FFD" w:rsidP="00F55B02">
            <w:pPr>
              <w:jc w:val="center"/>
              <w:rPr>
                <w:b/>
                <w:bCs/>
                <w:color w:val="000000"/>
                <w:sz w:val="12"/>
                <w:szCs w:val="12"/>
              </w:rPr>
            </w:pPr>
          </w:p>
        </w:tc>
        <w:tc>
          <w:tcPr>
            <w:tcW w:w="985" w:type="dxa"/>
            <w:vMerge/>
            <w:tcBorders>
              <w:top w:val="nil"/>
              <w:left w:val="nil"/>
              <w:right w:val="single" w:sz="4" w:space="0" w:color="auto"/>
            </w:tcBorders>
            <w:shd w:val="clear" w:color="auto" w:fill="auto"/>
            <w:noWrap/>
            <w:vAlign w:val="bottom"/>
          </w:tcPr>
          <w:p w14:paraId="1D78181D" w14:textId="77777777" w:rsidR="00144FFD" w:rsidRPr="00754FAE" w:rsidRDefault="00144FFD" w:rsidP="00F55B02">
            <w:pPr>
              <w:jc w:val="center"/>
              <w:rPr>
                <w:b/>
                <w:bCs/>
                <w:color w:val="000000"/>
                <w:sz w:val="12"/>
                <w:szCs w:val="12"/>
              </w:rPr>
            </w:pPr>
          </w:p>
        </w:tc>
        <w:tc>
          <w:tcPr>
            <w:tcW w:w="978" w:type="dxa"/>
            <w:gridSpan w:val="2"/>
            <w:vMerge/>
            <w:tcBorders>
              <w:left w:val="nil"/>
              <w:right w:val="single" w:sz="4" w:space="0" w:color="auto"/>
            </w:tcBorders>
            <w:shd w:val="clear" w:color="auto" w:fill="auto"/>
            <w:noWrap/>
            <w:vAlign w:val="bottom"/>
          </w:tcPr>
          <w:p w14:paraId="2341D28D" w14:textId="77777777" w:rsidR="00144FFD" w:rsidRPr="00754FAE" w:rsidRDefault="00144FFD" w:rsidP="00F55B02">
            <w:pPr>
              <w:rPr>
                <w:b/>
                <w:bCs/>
                <w:color w:val="000000"/>
                <w:sz w:val="12"/>
                <w:szCs w:val="12"/>
              </w:rPr>
            </w:pPr>
          </w:p>
        </w:tc>
        <w:tc>
          <w:tcPr>
            <w:tcW w:w="1984" w:type="dxa"/>
            <w:tcBorders>
              <w:top w:val="single" w:sz="4" w:space="0" w:color="auto"/>
              <w:bottom w:val="single" w:sz="4" w:space="0" w:color="auto"/>
              <w:right w:val="single" w:sz="4" w:space="0" w:color="auto"/>
            </w:tcBorders>
            <w:shd w:val="clear" w:color="auto" w:fill="auto"/>
          </w:tcPr>
          <w:p w14:paraId="2F371FAC" w14:textId="77777777" w:rsidR="00144FFD" w:rsidRPr="00754FAE" w:rsidRDefault="00144FFD" w:rsidP="00F55B02"/>
        </w:tc>
      </w:tr>
      <w:tr w:rsidR="00144FFD" w:rsidRPr="00754FAE" w14:paraId="79F6F1C3" w14:textId="77777777" w:rsidTr="00462CDD">
        <w:trPr>
          <w:trHeight w:val="138"/>
        </w:trPr>
        <w:tc>
          <w:tcPr>
            <w:tcW w:w="709" w:type="dxa"/>
            <w:vMerge/>
            <w:tcBorders>
              <w:left w:val="single" w:sz="4" w:space="0" w:color="auto"/>
              <w:bottom w:val="single" w:sz="4" w:space="0" w:color="auto"/>
              <w:right w:val="single" w:sz="4" w:space="0" w:color="auto"/>
            </w:tcBorders>
            <w:shd w:val="clear" w:color="auto" w:fill="auto"/>
            <w:noWrap/>
            <w:vAlign w:val="bottom"/>
          </w:tcPr>
          <w:p w14:paraId="19E62F00" w14:textId="77777777" w:rsidR="00144FFD" w:rsidRPr="00754FAE" w:rsidRDefault="00144FFD" w:rsidP="00F55B02">
            <w:pPr>
              <w:jc w:val="center"/>
              <w:rPr>
                <w:b/>
                <w:bCs/>
                <w:color w:val="000000"/>
                <w:sz w:val="12"/>
                <w:szCs w:val="12"/>
              </w:rPr>
            </w:pPr>
          </w:p>
        </w:tc>
        <w:tc>
          <w:tcPr>
            <w:tcW w:w="2712" w:type="dxa"/>
            <w:vMerge/>
            <w:tcBorders>
              <w:left w:val="nil"/>
              <w:bottom w:val="single" w:sz="4" w:space="0" w:color="auto"/>
              <w:right w:val="single" w:sz="4" w:space="0" w:color="auto"/>
            </w:tcBorders>
            <w:shd w:val="clear" w:color="auto" w:fill="auto"/>
            <w:noWrap/>
            <w:vAlign w:val="bottom"/>
          </w:tcPr>
          <w:p w14:paraId="2EA5BFE2" w14:textId="77777777" w:rsidR="00144FFD" w:rsidRPr="00754FAE" w:rsidRDefault="00144FFD" w:rsidP="00F55B02">
            <w:pPr>
              <w:rPr>
                <w:b/>
                <w:bCs/>
                <w:color w:val="000000"/>
                <w:sz w:val="12"/>
                <w:szCs w:val="12"/>
              </w:rPr>
            </w:pPr>
          </w:p>
        </w:tc>
        <w:tc>
          <w:tcPr>
            <w:tcW w:w="875" w:type="dxa"/>
            <w:vMerge/>
            <w:tcBorders>
              <w:left w:val="nil"/>
              <w:bottom w:val="single" w:sz="4" w:space="0" w:color="auto"/>
              <w:right w:val="single" w:sz="4" w:space="0" w:color="auto"/>
            </w:tcBorders>
            <w:shd w:val="clear" w:color="auto" w:fill="auto"/>
            <w:noWrap/>
            <w:vAlign w:val="bottom"/>
          </w:tcPr>
          <w:p w14:paraId="27BF1360"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68570E48"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6ECBDA23"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1D7C65D5"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485B4C42"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71895C6F"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3DAC1412"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0D8AD939" w14:textId="77777777" w:rsidR="00144FFD" w:rsidRPr="00754FAE" w:rsidRDefault="00144FFD" w:rsidP="00F55B02">
            <w:pPr>
              <w:jc w:val="center"/>
              <w:rPr>
                <w:b/>
                <w:bCs/>
                <w:color w:val="000000"/>
                <w:sz w:val="12"/>
                <w:szCs w:val="12"/>
              </w:rPr>
            </w:pPr>
          </w:p>
        </w:tc>
        <w:tc>
          <w:tcPr>
            <w:tcW w:w="873" w:type="dxa"/>
            <w:vMerge/>
            <w:tcBorders>
              <w:left w:val="nil"/>
              <w:bottom w:val="single" w:sz="4" w:space="0" w:color="auto"/>
              <w:right w:val="single" w:sz="4" w:space="0" w:color="auto"/>
            </w:tcBorders>
            <w:shd w:val="clear" w:color="auto" w:fill="auto"/>
            <w:noWrap/>
            <w:vAlign w:val="bottom"/>
          </w:tcPr>
          <w:p w14:paraId="22BC1BA7" w14:textId="77777777" w:rsidR="00144FFD" w:rsidRPr="00754FAE" w:rsidRDefault="00144FFD" w:rsidP="00F55B02">
            <w:pPr>
              <w:jc w:val="center"/>
              <w:rPr>
                <w:b/>
                <w:bCs/>
                <w:color w:val="000000"/>
                <w:sz w:val="12"/>
                <w:szCs w:val="12"/>
              </w:rPr>
            </w:pPr>
          </w:p>
        </w:tc>
        <w:tc>
          <w:tcPr>
            <w:tcW w:w="985" w:type="dxa"/>
            <w:vMerge/>
            <w:tcBorders>
              <w:left w:val="nil"/>
              <w:bottom w:val="single" w:sz="4" w:space="0" w:color="auto"/>
              <w:right w:val="single" w:sz="4" w:space="0" w:color="auto"/>
            </w:tcBorders>
            <w:shd w:val="clear" w:color="auto" w:fill="auto"/>
            <w:noWrap/>
            <w:vAlign w:val="bottom"/>
          </w:tcPr>
          <w:p w14:paraId="257D9522" w14:textId="77777777" w:rsidR="00144FFD" w:rsidRPr="00754FAE" w:rsidRDefault="00144FFD" w:rsidP="00F55B02">
            <w:pPr>
              <w:jc w:val="center"/>
              <w:rPr>
                <w:b/>
                <w:bCs/>
                <w:color w:val="000000"/>
                <w:sz w:val="12"/>
                <w:szCs w:val="12"/>
              </w:rPr>
            </w:pPr>
          </w:p>
        </w:tc>
        <w:tc>
          <w:tcPr>
            <w:tcW w:w="978" w:type="dxa"/>
            <w:gridSpan w:val="2"/>
            <w:vMerge/>
            <w:tcBorders>
              <w:left w:val="nil"/>
              <w:bottom w:val="single" w:sz="4" w:space="0" w:color="auto"/>
              <w:right w:val="single" w:sz="4" w:space="0" w:color="auto"/>
            </w:tcBorders>
            <w:shd w:val="clear" w:color="auto" w:fill="auto"/>
            <w:noWrap/>
            <w:vAlign w:val="bottom"/>
          </w:tcPr>
          <w:p w14:paraId="5DCF0D6B" w14:textId="77777777" w:rsidR="00144FFD" w:rsidRPr="00754FAE" w:rsidRDefault="00144FFD" w:rsidP="00F55B02">
            <w:pPr>
              <w:rPr>
                <w:b/>
                <w:bCs/>
                <w:color w:val="000000"/>
                <w:sz w:val="12"/>
                <w:szCs w:val="12"/>
              </w:rPr>
            </w:pPr>
          </w:p>
        </w:tc>
        <w:tc>
          <w:tcPr>
            <w:tcW w:w="1984" w:type="dxa"/>
            <w:vMerge w:val="restart"/>
            <w:tcBorders>
              <w:top w:val="single" w:sz="4" w:space="0" w:color="auto"/>
              <w:right w:val="single" w:sz="4" w:space="0" w:color="auto"/>
            </w:tcBorders>
            <w:shd w:val="clear" w:color="auto" w:fill="auto"/>
          </w:tcPr>
          <w:p w14:paraId="6B42BA6E" w14:textId="77777777" w:rsidR="00144FFD" w:rsidRPr="00754FAE" w:rsidRDefault="00144FFD" w:rsidP="00F55B02"/>
        </w:tc>
      </w:tr>
      <w:tr w:rsidR="00330976" w:rsidRPr="00754FAE" w14:paraId="2F432895"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1A5C3F3" w14:textId="77777777" w:rsidR="00330976" w:rsidRPr="00754FAE" w:rsidRDefault="00330976" w:rsidP="00F55B02">
            <w:pPr>
              <w:jc w:val="center"/>
              <w:rPr>
                <w:b/>
                <w:bCs/>
                <w:color w:val="000000"/>
                <w:sz w:val="12"/>
                <w:szCs w:val="12"/>
              </w:rPr>
            </w:pPr>
            <w:r w:rsidRPr="00754FAE">
              <w:rPr>
                <w:b/>
                <w:bCs/>
                <w:color w:val="000000"/>
                <w:sz w:val="12"/>
                <w:szCs w:val="12"/>
              </w:rPr>
              <w:t>18</w:t>
            </w:r>
          </w:p>
        </w:tc>
        <w:tc>
          <w:tcPr>
            <w:tcW w:w="2712" w:type="dxa"/>
            <w:tcBorders>
              <w:top w:val="single" w:sz="4" w:space="0" w:color="auto"/>
              <w:left w:val="nil"/>
              <w:bottom w:val="single" w:sz="4" w:space="0" w:color="auto"/>
              <w:right w:val="single" w:sz="4" w:space="0" w:color="auto"/>
            </w:tcBorders>
            <w:shd w:val="clear" w:color="auto" w:fill="auto"/>
            <w:noWrap/>
            <w:vAlign w:val="bottom"/>
            <w:hideMark/>
          </w:tcPr>
          <w:p w14:paraId="1F5AE95E" w14:textId="77777777" w:rsidR="00330976" w:rsidRPr="00754FAE" w:rsidRDefault="00330976" w:rsidP="00F55B02">
            <w:pPr>
              <w:rPr>
                <w:b/>
                <w:bCs/>
                <w:color w:val="000000"/>
                <w:sz w:val="12"/>
                <w:szCs w:val="12"/>
              </w:rPr>
            </w:pPr>
            <w:r w:rsidRPr="00754FAE">
              <w:rPr>
                <w:b/>
                <w:bCs/>
                <w:color w:val="000000"/>
                <w:sz w:val="12"/>
                <w:szCs w:val="12"/>
              </w:rPr>
              <w:t>MARTINA HEGEDUŠIĆ</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7DB77570"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0221560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53EE2CA0"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7332C70C"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7E0B0EC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0943704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7B36B78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7D2C3D56"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253A178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40A5B00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2F5E9412" w14:textId="77777777" w:rsidR="00330976" w:rsidRPr="00754FAE" w:rsidRDefault="00330976" w:rsidP="00F55B02">
            <w:pPr>
              <w:rPr>
                <w:b/>
                <w:bCs/>
                <w:color w:val="000000"/>
                <w:sz w:val="12"/>
                <w:szCs w:val="12"/>
              </w:rPr>
            </w:pPr>
            <w:r w:rsidRPr="00754FAE">
              <w:rPr>
                <w:b/>
                <w:bCs/>
                <w:color w:val="000000"/>
                <w:sz w:val="12"/>
                <w:szCs w:val="12"/>
              </w:rPr>
              <w:t>+</w:t>
            </w:r>
          </w:p>
        </w:tc>
        <w:tc>
          <w:tcPr>
            <w:tcW w:w="1984" w:type="dxa"/>
            <w:vMerge/>
            <w:tcBorders>
              <w:bottom w:val="single" w:sz="4" w:space="0" w:color="auto"/>
              <w:right w:val="single" w:sz="4" w:space="0" w:color="auto"/>
            </w:tcBorders>
            <w:shd w:val="clear" w:color="auto" w:fill="auto"/>
          </w:tcPr>
          <w:p w14:paraId="5A6351BA" w14:textId="77777777" w:rsidR="00330976" w:rsidRPr="00754FAE" w:rsidRDefault="00330976" w:rsidP="00F55B02"/>
        </w:tc>
      </w:tr>
      <w:tr w:rsidR="00330976" w:rsidRPr="00754FAE" w14:paraId="02EB85A6" w14:textId="77777777" w:rsidTr="00144FFD">
        <w:trPr>
          <w:trHeight w:val="318"/>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E78B811" w14:textId="77777777" w:rsidR="00330976" w:rsidRPr="00754FAE" w:rsidRDefault="00330976" w:rsidP="00F55B02">
            <w:pPr>
              <w:jc w:val="center"/>
              <w:rPr>
                <w:b/>
                <w:bCs/>
                <w:color w:val="000000"/>
                <w:sz w:val="12"/>
                <w:szCs w:val="12"/>
              </w:rPr>
            </w:pPr>
            <w:r w:rsidRPr="00754FAE">
              <w:rPr>
                <w:b/>
                <w:bCs/>
                <w:color w:val="000000"/>
                <w:sz w:val="12"/>
                <w:szCs w:val="12"/>
              </w:rPr>
              <w:t>19</w:t>
            </w:r>
          </w:p>
        </w:tc>
        <w:tc>
          <w:tcPr>
            <w:tcW w:w="2712" w:type="dxa"/>
            <w:tcBorders>
              <w:top w:val="single" w:sz="4" w:space="0" w:color="auto"/>
              <w:left w:val="nil"/>
              <w:bottom w:val="single" w:sz="4" w:space="0" w:color="auto"/>
              <w:right w:val="single" w:sz="4" w:space="0" w:color="auto"/>
            </w:tcBorders>
            <w:shd w:val="clear" w:color="auto" w:fill="auto"/>
            <w:noWrap/>
            <w:vAlign w:val="bottom"/>
            <w:hideMark/>
          </w:tcPr>
          <w:p w14:paraId="383A3925" w14:textId="77777777" w:rsidR="00330976" w:rsidRPr="00754FAE" w:rsidRDefault="00330976" w:rsidP="00F55B02">
            <w:pPr>
              <w:rPr>
                <w:b/>
                <w:bCs/>
                <w:color w:val="000000"/>
                <w:sz w:val="12"/>
                <w:szCs w:val="12"/>
              </w:rPr>
            </w:pPr>
            <w:r w:rsidRPr="00754FAE">
              <w:rPr>
                <w:b/>
                <w:bCs/>
                <w:color w:val="000000"/>
                <w:sz w:val="12"/>
                <w:szCs w:val="12"/>
              </w:rPr>
              <w:t>DAMIR MATKOVIĆ</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2CAF1988"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54734F1F"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66AF347F"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6A7DDCFA"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799351C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23B58C99"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06DF97BC"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4ACCCC15"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2DBE11BB"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6FBAED13" w14:textId="77777777" w:rsidR="00330976" w:rsidRPr="00754FAE" w:rsidRDefault="00330976" w:rsidP="00F55B02">
            <w:pPr>
              <w:jc w:val="center"/>
              <w:rPr>
                <w:b/>
                <w:bCs/>
                <w:color w:val="000000"/>
                <w:sz w:val="12"/>
                <w:szCs w:val="12"/>
              </w:rPr>
            </w:pPr>
            <w:r w:rsidRPr="00754FAE">
              <w:rPr>
                <w:b/>
                <w:bCs/>
                <w:color w:val="000000"/>
                <w:sz w:val="12"/>
                <w:szCs w:val="12"/>
              </w:rPr>
              <w:t>+</w:t>
            </w:r>
          </w:p>
        </w:tc>
        <w:tc>
          <w:tcPr>
            <w:tcW w:w="978" w:type="dxa"/>
            <w:gridSpan w:val="2"/>
            <w:tcBorders>
              <w:top w:val="nil"/>
              <w:left w:val="nil"/>
              <w:bottom w:val="single" w:sz="4" w:space="0" w:color="auto"/>
              <w:right w:val="single" w:sz="4" w:space="0" w:color="auto"/>
            </w:tcBorders>
            <w:shd w:val="clear" w:color="auto" w:fill="auto"/>
            <w:vAlign w:val="bottom"/>
            <w:hideMark/>
          </w:tcPr>
          <w:p w14:paraId="7125F04E" w14:textId="77777777" w:rsidR="00330976" w:rsidRPr="00754FAE" w:rsidRDefault="00330976" w:rsidP="00F55B02">
            <w:pPr>
              <w:rPr>
                <w:b/>
                <w:bCs/>
                <w:color w:val="000000"/>
                <w:sz w:val="12"/>
                <w:szCs w:val="12"/>
              </w:rPr>
            </w:pPr>
            <w:r w:rsidRPr="00754FAE">
              <w:rPr>
                <w:b/>
                <w:bCs/>
                <w:color w:val="000000"/>
                <w:sz w:val="12"/>
                <w:szCs w:val="12"/>
              </w:rPr>
              <w:t>-</w:t>
            </w:r>
          </w:p>
        </w:tc>
        <w:tc>
          <w:tcPr>
            <w:tcW w:w="1984" w:type="dxa"/>
            <w:tcBorders>
              <w:top w:val="single" w:sz="4" w:space="0" w:color="auto"/>
              <w:bottom w:val="single" w:sz="4" w:space="0" w:color="auto"/>
              <w:right w:val="single" w:sz="4" w:space="0" w:color="auto"/>
            </w:tcBorders>
            <w:shd w:val="clear" w:color="auto" w:fill="auto"/>
          </w:tcPr>
          <w:p w14:paraId="5780CAA8" w14:textId="77777777" w:rsidR="00330976" w:rsidRPr="00754FAE" w:rsidRDefault="00330976" w:rsidP="00F55B02"/>
        </w:tc>
      </w:tr>
      <w:tr w:rsidR="00330976" w:rsidRPr="00754FAE" w14:paraId="7F88ED96" w14:textId="77777777" w:rsidTr="00144FFD">
        <w:trPr>
          <w:trHeight w:val="318"/>
        </w:trPr>
        <w:tc>
          <w:tcPr>
            <w:tcW w:w="709" w:type="dxa"/>
            <w:tcBorders>
              <w:top w:val="nil"/>
              <w:left w:val="single" w:sz="4" w:space="0" w:color="auto"/>
              <w:bottom w:val="nil"/>
              <w:right w:val="nil"/>
            </w:tcBorders>
            <w:shd w:val="clear" w:color="auto" w:fill="auto"/>
            <w:noWrap/>
            <w:vAlign w:val="bottom"/>
            <w:hideMark/>
          </w:tcPr>
          <w:p w14:paraId="2072D306" w14:textId="77777777" w:rsidR="00330976" w:rsidRPr="00754FAE" w:rsidRDefault="00330976" w:rsidP="00F55B02">
            <w:pPr>
              <w:rPr>
                <w:b/>
                <w:bCs/>
                <w:color w:val="000000"/>
                <w:sz w:val="12"/>
                <w:szCs w:val="12"/>
              </w:rPr>
            </w:pPr>
          </w:p>
        </w:tc>
        <w:tc>
          <w:tcPr>
            <w:tcW w:w="2712" w:type="dxa"/>
            <w:tcBorders>
              <w:top w:val="nil"/>
              <w:left w:val="nil"/>
              <w:bottom w:val="nil"/>
              <w:right w:val="nil"/>
            </w:tcBorders>
            <w:shd w:val="clear" w:color="auto" w:fill="auto"/>
            <w:noWrap/>
            <w:vAlign w:val="bottom"/>
            <w:hideMark/>
          </w:tcPr>
          <w:p w14:paraId="70165CFA" w14:textId="77777777" w:rsidR="00330976" w:rsidRPr="00754FAE" w:rsidRDefault="00330976" w:rsidP="00F55B02">
            <w:pPr>
              <w:rPr>
                <w:b/>
                <w:bCs/>
                <w:color w:val="000000"/>
                <w:sz w:val="12"/>
                <w:szCs w:val="12"/>
              </w:rPr>
            </w:pPr>
            <w:r w:rsidRPr="00754FAE">
              <w:rPr>
                <w:b/>
                <w:bCs/>
                <w:color w:val="000000"/>
                <w:sz w:val="12"/>
                <w:szCs w:val="12"/>
              </w:rPr>
              <w:t>*  ZA=  +</w:t>
            </w:r>
          </w:p>
        </w:tc>
        <w:tc>
          <w:tcPr>
            <w:tcW w:w="875" w:type="dxa"/>
            <w:tcBorders>
              <w:top w:val="nil"/>
              <w:left w:val="nil"/>
              <w:bottom w:val="nil"/>
              <w:right w:val="nil"/>
            </w:tcBorders>
            <w:shd w:val="clear" w:color="auto" w:fill="auto"/>
            <w:noWrap/>
            <w:vAlign w:val="bottom"/>
            <w:hideMark/>
          </w:tcPr>
          <w:p w14:paraId="24F9E4D3" w14:textId="77777777" w:rsidR="00330976" w:rsidRPr="00754FAE" w:rsidRDefault="00330976" w:rsidP="00F55B02">
            <w:pPr>
              <w:rPr>
                <w:b/>
                <w:bCs/>
                <w:color w:val="000000"/>
                <w:sz w:val="12"/>
                <w:szCs w:val="12"/>
              </w:rPr>
            </w:pPr>
          </w:p>
        </w:tc>
        <w:tc>
          <w:tcPr>
            <w:tcW w:w="873" w:type="dxa"/>
            <w:tcBorders>
              <w:top w:val="nil"/>
              <w:left w:val="nil"/>
              <w:bottom w:val="nil"/>
              <w:right w:val="nil"/>
            </w:tcBorders>
            <w:shd w:val="clear" w:color="auto" w:fill="auto"/>
            <w:noWrap/>
            <w:vAlign w:val="bottom"/>
            <w:hideMark/>
          </w:tcPr>
          <w:p w14:paraId="21CC2BD3"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30BA07D5"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6BCB4979"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70CE91A7"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3FB6A6AF"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5D255A85"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7D0E7D13"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2FE13D29" w14:textId="77777777" w:rsidR="00330976" w:rsidRPr="00754FAE" w:rsidRDefault="00330976" w:rsidP="00F55B02">
            <w:pPr>
              <w:rPr>
                <w:sz w:val="20"/>
                <w:szCs w:val="20"/>
              </w:rPr>
            </w:pPr>
          </w:p>
        </w:tc>
        <w:tc>
          <w:tcPr>
            <w:tcW w:w="985" w:type="dxa"/>
            <w:tcBorders>
              <w:top w:val="nil"/>
              <w:left w:val="nil"/>
              <w:bottom w:val="nil"/>
              <w:right w:val="nil"/>
            </w:tcBorders>
            <w:shd w:val="clear" w:color="auto" w:fill="auto"/>
            <w:noWrap/>
            <w:vAlign w:val="bottom"/>
            <w:hideMark/>
          </w:tcPr>
          <w:p w14:paraId="6EF42017" w14:textId="77777777" w:rsidR="00330976" w:rsidRPr="00754FAE" w:rsidRDefault="00330976" w:rsidP="00F55B02">
            <w:pPr>
              <w:rPr>
                <w:sz w:val="20"/>
                <w:szCs w:val="20"/>
              </w:rPr>
            </w:pPr>
          </w:p>
        </w:tc>
        <w:tc>
          <w:tcPr>
            <w:tcW w:w="978" w:type="dxa"/>
            <w:gridSpan w:val="2"/>
            <w:tcBorders>
              <w:top w:val="nil"/>
              <w:left w:val="nil"/>
              <w:bottom w:val="nil"/>
              <w:right w:val="single" w:sz="4" w:space="0" w:color="auto"/>
            </w:tcBorders>
            <w:shd w:val="clear" w:color="auto" w:fill="auto"/>
            <w:noWrap/>
            <w:vAlign w:val="bottom"/>
            <w:hideMark/>
          </w:tcPr>
          <w:p w14:paraId="267FF629" w14:textId="77777777" w:rsidR="00330976" w:rsidRPr="00754FAE" w:rsidRDefault="00330976" w:rsidP="00F55B02">
            <w:pPr>
              <w:rPr>
                <w:sz w:val="20"/>
                <w:szCs w:val="20"/>
              </w:rPr>
            </w:pPr>
          </w:p>
        </w:tc>
        <w:tc>
          <w:tcPr>
            <w:tcW w:w="1984" w:type="dxa"/>
            <w:vMerge w:val="restart"/>
            <w:tcBorders>
              <w:top w:val="single" w:sz="4" w:space="0" w:color="auto"/>
              <w:left w:val="single" w:sz="4" w:space="0" w:color="auto"/>
              <w:right w:val="single" w:sz="4" w:space="0" w:color="auto"/>
            </w:tcBorders>
            <w:shd w:val="clear" w:color="auto" w:fill="auto"/>
          </w:tcPr>
          <w:p w14:paraId="16135AA3" w14:textId="77777777" w:rsidR="00330976" w:rsidRPr="00754FAE" w:rsidRDefault="00330976" w:rsidP="00F55B02"/>
        </w:tc>
      </w:tr>
      <w:tr w:rsidR="00330976" w:rsidRPr="00754FAE" w14:paraId="4B53A92D" w14:textId="77777777" w:rsidTr="00144FFD">
        <w:trPr>
          <w:trHeight w:val="318"/>
        </w:trPr>
        <w:tc>
          <w:tcPr>
            <w:tcW w:w="709" w:type="dxa"/>
            <w:tcBorders>
              <w:top w:val="nil"/>
              <w:left w:val="single" w:sz="4" w:space="0" w:color="auto"/>
              <w:bottom w:val="nil"/>
              <w:right w:val="nil"/>
            </w:tcBorders>
            <w:shd w:val="clear" w:color="auto" w:fill="auto"/>
            <w:noWrap/>
            <w:vAlign w:val="bottom"/>
            <w:hideMark/>
          </w:tcPr>
          <w:p w14:paraId="430F938B" w14:textId="77777777" w:rsidR="00330976" w:rsidRPr="00754FAE" w:rsidRDefault="00330976" w:rsidP="00F55B02">
            <w:pPr>
              <w:rPr>
                <w:sz w:val="20"/>
                <w:szCs w:val="20"/>
              </w:rPr>
            </w:pPr>
          </w:p>
        </w:tc>
        <w:tc>
          <w:tcPr>
            <w:tcW w:w="2712" w:type="dxa"/>
            <w:tcBorders>
              <w:top w:val="nil"/>
              <w:left w:val="nil"/>
              <w:bottom w:val="nil"/>
              <w:right w:val="nil"/>
            </w:tcBorders>
            <w:shd w:val="clear" w:color="auto" w:fill="auto"/>
            <w:noWrap/>
            <w:vAlign w:val="bottom"/>
            <w:hideMark/>
          </w:tcPr>
          <w:p w14:paraId="479C25AB" w14:textId="77777777" w:rsidR="00330976" w:rsidRPr="00754FAE" w:rsidRDefault="00330976" w:rsidP="00F55B02">
            <w:pPr>
              <w:rPr>
                <w:b/>
                <w:bCs/>
                <w:color w:val="000000"/>
                <w:sz w:val="12"/>
                <w:szCs w:val="12"/>
              </w:rPr>
            </w:pPr>
            <w:r w:rsidRPr="00754FAE">
              <w:rPr>
                <w:b/>
                <w:bCs/>
                <w:color w:val="000000"/>
                <w:sz w:val="12"/>
                <w:szCs w:val="12"/>
              </w:rPr>
              <w:t xml:space="preserve">    PROTIV=  —</w:t>
            </w:r>
          </w:p>
        </w:tc>
        <w:tc>
          <w:tcPr>
            <w:tcW w:w="875" w:type="dxa"/>
            <w:tcBorders>
              <w:top w:val="nil"/>
              <w:left w:val="nil"/>
              <w:bottom w:val="nil"/>
              <w:right w:val="nil"/>
            </w:tcBorders>
            <w:shd w:val="clear" w:color="auto" w:fill="auto"/>
            <w:noWrap/>
            <w:vAlign w:val="bottom"/>
            <w:hideMark/>
          </w:tcPr>
          <w:p w14:paraId="4C5DF9B8" w14:textId="77777777" w:rsidR="00330976" w:rsidRPr="00754FAE" w:rsidRDefault="00330976" w:rsidP="00F55B02">
            <w:pPr>
              <w:rPr>
                <w:b/>
                <w:bCs/>
                <w:color w:val="000000"/>
                <w:sz w:val="12"/>
                <w:szCs w:val="12"/>
              </w:rPr>
            </w:pPr>
          </w:p>
        </w:tc>
        <w:tc>
          <w:tcPr>
            <w:tcW w:w="873" w:type="dxa"/>
            <w:tcBorders>
              <w:top w:val="nil"/>
              <w:left w:val="nil"/>
              <w:bottom w:val="nil"/>
              <w:right w:val="nil"/>
            </w:tcBorders>
            <w:shd w:val="clear" w:color="auto" w:fill="auto"/>
            <w:noWrap/>
            <w:vAlign w:val="bottom"/>
            <w:hideMark/>
          </w:tcPr>
          <w:p w14:paraId="4C41F790"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19C3227C"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6E0EBA59"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460FD73A"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68C09F50"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40ACB8B3"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3D366F70"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6C5DEF4E" w14:textId="77777777" w:rsidR="00330976" w:rsidRPr="00754FAE" w:rsidRDefault="00330976" w:rsidP="00F55B02">
            <w:pPr>
              <w:rPr>
                <w:sz w:val="20"/>
                <w:szCs w:val="20"/>
              </w:rPr>
            </w:pPr>
          </w:p>
        </w:tc>
        <w:tc>
          <w:tcPr>
            <w:tcW w:w="985" w:type="dxa"/>
            <w:tcBorders>
              <w:top w:val="nil"/>
              <w:left w:val="nil"/>
              <w:bottom w:val="nil"/>
              <w:right w:val="nil"/>
            </w:tcBorders>
            <w:shd w:val="clear" w:color="auto" w:fill="auto"/>
            <w:noWrap/>
            <w:vAlign w:val="bottom"/>
            <w:hideMark/>
          </w:tcPr>
          <w:p w14:paraId="6AB27872" w14:textId="77777777" w:rsidR="00330976" w:rsidRPr="00754FAE" w:rsidRDefault="00330976" w:rsidP="00F55B02">
            <w:pPr>
              <w:rPr>
                <w:sz w:val="20"/>
                <w:szCs w:val="20"/>
              </w:rPr>
            </w:pPr>
          </w:p>
        </w:tc>
        <w:tc>
          <w:tcPr>
            <w:tcW w:w="978" w:type="dxa"/>
            <w:gridSpan w:val="2"/>
            <w:tcBorders>
              <w:top w:val="nil"/>
              <w:left w:val="nil"/>
              <w:bottom w:val="nil"/>
              <w:right w:val="single" w:sz="4" w:space="0" w:color="auto"/>
            </w:tcBorders>
            <w:shd w:val="clear" w:color="auto" w:fill="auto"/>
            <w:noWrap/>
            <w:vAlign w:val="bottom"/>
            <w:hideMark/>
          </w:tcPr>
          <w:p w14:paraId="5BC3AA05" w14:textId="77777777" w:rsidR="00330976" w:rsidRPr="00754FAE" w:rsidRDefault="00330976" w:rsidP="00F55B02">
            <w:pPr>
              <w:rPr>
                <w:sz w:val="20"/>
                <w:szCs w:val="20"/>
              </w:rPr>
            </w:pPr>
          </w:p>
        </w:tc>
        <w:tc>
          <w:tcPr>
            <w:tcW w:w="1984" w:type="dxa"/>
            <w:vMerge/>
            <w:tcBorders>
              <w:left w:val="single" w:sz="4" w:space="0" w:color="auto"/>
              <w:right w:val="single" w:sz="4" w:space="0" w:color="auto"/>
            </w:tcBorders>
            <w:shd w:val="clear" w:color="auto" w:fill="auto"/>
          </w:tcPr>
          <w:p w14:paraId="7C5E5E46" w14:textId="77777777" w:rsidR="00330976" w:rsidRPr="00754FAE" w:rsidRDefault="00330976" w:rsidP="00F55B02"/>
        </w:tc>
      </w:tr>
      <w:tr w:rsidR="00330976" w:rsidRPr="00754FAE" w14:paraId="20D0C7E6" w14:textId="77777777" w:rsidTr="00144FFD">
        <w:trPr>
          <w:trHeight w:val="318"/>
        </w:trPr>
        <w:tc>
          <w:tcPr>
            <w:tcW w:w="709" w:type="dxa"/>
            <w:tcBorders>
              <w:top w:val="nil"/>
              <w:left w:val="single" w:sz="4" w:space="0" w:color="auto"/>
              <w:bottom w:val="nil"/>
              <w:right w:val="nil"/>
            </w:tcBorders>
            <w:shd w:val="clear" w:color="auto" w:fill="auto"/>
            <w:noWrap/>
            <w:vAlign w:val="bottom"/>
            <w:hideMark/>
          </w:tcPr>
          <w:p w14:paraId="638E0607" w14:textId="77777777" w:rsidR="00330976" w:rsidRPr="00754FAE" w:rsidRDefault="00330976" w:rsidP="00F55B02">
            <w:pPr>
              <w:rPr>
                <w:sz w:val="20"/>
                <w:szCs w:val="20"/>
              </w:rPr>
            </w:pPr>
          </w:p>
        </w:tc>
        <w:tc>
          <w:tcPr>
            <w:tcW w:w="2712" w:type="dxa"/>
            <w:tcBorders>
              <w:top w:val="nil"/>
              <w:left w:val="nil"/>
              <w:bottom w:val="nil"/>
              <w:right w:val="nil"/>
            </w:tcBorders>
            <w:shd w:val="clear" w:color="auto" w:fill="auto"/>
            <w:noWrap/>
            <w:vAlign w:val="bottom"/>
            <w:hideMark/>
          </w:tcPr>
          <w:p w14:paraId="5A8A1CD9" w14:textId="77777777" w:rsidR="00330976" w:rsidRPr="00754FAE" w:rsidRDefault="00330976" w:rsidP="00F55B02">
            <w:pPr>
              <w:rPr>
                <w:b/>
                <w:bCs/>
                <w:color w:val="000000"/>
                <w:sz w:val="12"/>
                <w:szCs w:val="12"/>
              </w:rPr>
            </w:pPr>
            <w:r w:rsidRPr="00754FAE">
              <w:rPr>
                <w:b/>
                <w:bCs/>
                <w:color w:val="000000"/>
                <w:sz w:val="12"/>
                <w:szCs w:val="12"/>
              </w:rPr>
              <w:t xml:space="preserve">    SUZDRŽAN=  0</w:t>
            </w:r>
          </w:p>
        </w:tc>
        <w:tc>
          <w:tcPr>
            <w:tcW w:w="875" w:type="dxa"/>
            <w:tcBorders>
              <w:top w:val="nil"/>
              <w:left w:val="nil"/>
              <w:bottom w:val="nil"/>
              <w:right w:val="nil"/>
            </w:tcBorders>
            <w:shd w:val="clear" w:color="auto" w:fill="auto"/>
            <w:noWrap/>
            <w:vAlign w:val="bottom"/>
            <w:hideMark/>
          </w:tcPr>
          <w:p w14:paraId="7F8196A8" w14:textId="77777777" w:rsidR="00330976" w:rsidRPr="00754FAE" w:rsidRDefault="00330976" w:rsidP="00F55B02">
            <w:pPr>
              <w:rPr>
                <w:b/>
                <w:bCs/>
                <w:color w:val="000000"/>
                <w:sz w:val="12"/>
                <w:szCs w:val="12"/>
              </w:rPr>
            </w:pPr>
          </w:p>
        </w:tc>
        <w:tc>
          <w:tcPr>
            <w:tcW w:w="873" w:type="dxa"/>
            <w:tcBorders>
              <w:top w:val="nil"/>
              <w:left w:val="nil"/>
              <w:bottom w:val="nil"/>
              <w:right w:val="nil"/>
            </w:tcBorders>
            <w:shd w:val="clear" w:color="auto" w:fill="auto"/>
            <w:noWrap/>
            <w:vAlign w:val="bottom"/>
            <w:hideMark/>
          </w:tcPr>
          <w:p w14:paraId="297DA577"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54419893"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73873124"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247527F1"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3D8A17C0"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75BDFA5C"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143AA4EB" w14:textId="77777777" w:rsidR="00330976" w:rsidRPr="00754FAE" w:rsidRDefault="00330976" w:rsidP="00F55B02">
            <w:pPr>
              <w:rPr>
                <w:sz w:val="20"/>
                <w:szCs w:val="20"/>
              </w:rPr>
            </w:pPr>
          </w:p>
        </w:tc>
        <w:tc>
          <w:tcPr>
            <w:tcW w:w="873" w:type="dxa"/>
            <w:tcBorders>
              <w:top w:val="nil"/>
              <w:left w:val="nil"/>
              <w:bottom w:val="nil"/>
              <w:right w:val="nil"/>
            </w:tcBorders>
            <w:shd w:val="clear" w:color="auto" w:fill="auto"/>
            <w:noWrap/>
            <w:vAlign w:val="bottom"/>
            <w:hideMark/>
          </w:tcPr>
          <w:p w14:paraId="28D58AD6" w14:textId="77777777" w:rsidR="00330976" w:rsidRPr="00754FAE" w:rsidRDefault="00330976" w:rsidP="00F55B02">
            <w:pPr>
              <w:rPr>
                <w:sz w:val="20"/>
                <w:szCs w:val="20"/>
              </w:rPr>
            </w:pPr>
          </w:p>
        </w:tc>
        <w:tc>
          <w:tcPr>
            <w:tcW w:w="985" w:type="dxa"/>
            <w:tcBorders>
              <w:top w:val="nil"/>
              <w:left w:val="nil"/>
              <w:bottom w:val="nil"/>
              <w:right w:val="nil"/>
            </w:tcBorders>
            <w:shd w:val="clear" w:color="auto" w:fill="auto"/>
            <w:noWrap/>
            <w:vAlign w:val="bottom"/>
            <w:hideMark/>
          </w:tcPr>
          <w:p w14:paraId="233C07D0" w14:textId="77777777" w:rsidR="00330976" w:rsidRPr="00754FAE" w:rsidRDefault="00330976" w:rsidP="00F55B02">
            <w:pPr>
              <w:rPr>
                <w:sz w:val="20"/>
                <w:szCs w:val="20"/>
              </w:rPr>
            </w:pPr>
          </w:p>
        </w:tc>
        <w:tc>
          <w:tcPr>
            <w:tcW w:w="978" w:type="dxa"/>
            <w:gridSpan w:val="2"/>
            <w:tcBorders>
              <w:top w:val="nil"/>
              <w:left w:val="nil"/>
              <w:bottom w:val="nil"/>
              <w:right w:val="single" w:sz="4" w:space="0" w:color="auto"/>
            </w:tcBorders>
            <w:shd w:val="clear" w:color="auto" w:fill="auto"/>
            <w:noWrap/>
            <w:vAlign w:val="bottom"/>
            <w:hideMark/>
          </w:tcPr>
          <w:p w14:paraId="510488C2" w14:textId="77777777" w:rsidR="00330976" w:rsidRPr="00754FAE" w:rsidRDefault="00330976" w:rsidP="00F55B02">
            <w:pPr>
              <w:rPr>
                <w:sz w:val="20"/>
                <w:szCs w:val="20"/>
              </w:rPr>
            </w:pPr>
          </w:p>
        </w:tc>
        <w:tc>
          <w:tcPr>
            <w:tcW w:w="1984" w:type="dxa"/>
            <w:vMerge/>
            <w:tcBorders>
              <w:left w:val="single" w:sz="4" w:space="0" w:color="auto"/>
              <w:right w:val="single" w:sz="4" w:space="0" w:color="auto"/>
            </w:tcBorders>
            <w:shd w:val="clear" w:color="auto" w:fill="auto"/>
          </w:tcPr>
          <w:p w14:paraId="35FF5E48" w14:textId="77777777" w:rsidR="00330976" w:rsidRPr="00754FAE" w:rsidRDefault="00330976" w:rsidP="00F55B02"/>
        </w:tc>
      </w:tr>
      <w:tr w:rsidR="00330976" w:rsidRPr="00754FAE" w14:paraId="00BCB30D" w14:textId="77777777" w:rsidTr="00144FFD">
        <w:trPr>
          <w:trHeight w:val="318"/>
        </w:trPr>
        <w:tc>
          <w:tcPr>
            <w:tcW w:w="709" w:type="dxa"/>
            <w:tcBorders>
              <w:top w:val="nil"/>
              <w:left w:val="single" w:sz="4" w:space="0" w:color="auto"/>
              <w:bottom w:val="single" w:sz="4" w:space="0" w:color="auto"/>
              <w:right w:val="nil"/>
            </w:tcBorders>
            <w:shd w:val="clear" w:color="auto" w:fill="auto"/>
            <w:noWrap/>
            <w:vAlign w:val="bottom"/>
            <w:hideMark/>
          </w:tcPr>
          <w:p w14:paraId="049190EF" w14:textId="77777777" w:rsidR="00330976" w:rsidRPr="00754FAE" w:rsidRDefault="00330976" w:rsidP="00F55B02">
            <w:pPr>
              <w:rPr>
                <w:sz w:val="20"/>
                <w:szCs w:val="20"/>
              </w:rPr>
            </w:pPr>
          </w:p>
        </w:tc>
        <w:tc>
          <w:tcPr>
            <w:tcW w:w="3587" w:type="dxa"/>
            <w:gridSpan w:val="2"/>
            <w:tcBorders>
              <w:top w:val="nil"/>
              <w:left w:val="nil"/>
              <w:bottom w:val="single" w:sz="4" w:space="0" w:color="auto"/>
              <w:right w:val="nil"/>
            </w:tcBorders>
            <w:shd w:val="clear" w:color="auto" w:fill="auto"/>
            <w:noWrap/>
            <w:vAlign w:val="bottom"/>
            <w:hideMark/>
          </w:tcPr>
          <w:p w14:paraId="5F71D426" w14:textId="77777777" w:rsidR="00330976" w:rsidRPr="00754FAE" w:rsidRDefault="00330976" w:rsidP="00F55B02">
            <w:pPr>
              <w:rPr>
                <w:b/>
                <w:bCs/>
                <w:color w:val="000000"/>
                <w:sz w:val="12"/>
                <w:szCs w:val="12"/>
              </w:rPr>
            </w:pPr>
            <w:r w:rsidRPr="00754FAE">
              <w:rPr>
                <w:b/>
                <w:bCs/>
                <w:color w:val="000000"/>
                <w:sz w:val="12"/>
                <w:szCs w:val="12"/>
              </w:rPr>
              <w:t xml:space="preserve">    NIJE PRISUTAN= prekrižiti ime</w:t>
            </w:r>
          </w:p>
        </w:tc>
        <w:tc>
          <w:tcPr>
            <w:tcW w:w="873" w:type="dxa"/>
            <w:tcBorders>
              <w:top w:val="nil"/>
              <w:left w:val="nil"/>
              <w:bottom w:val="single" w:sz="4" w:space="0" w:color="auto"/>
              <w:right w:val="nil"/>
            </w:tcBorders>
            <w:shd w:val="clear" w:color="auto" w:fill="auto"/>
            <w:noWrap/>
            <w:vAlign w:val="bottom"/>
            <w:hideMark/>
          </w:tcPr>
          <w:p w14:paraId="2CE49FE8" w14:textId="77777777" w:rsidR="00330976" w:rsidRPr="00754FAE" w:rsidRDefault="00330976" w:rsidP="00F55B02">
            <w:pPr>
              <w:rPr>
                <w:b/>
                <w:bCs/>
                <w:color w:val="000000"/>
                <w:sz w:val="12"/>
                <w:szCs w:val="12"/>
              </w:rPr>
            </w:pPr>
          </w:p>
        </w:tc>
        <w:tc>
          <w:tcPr>
            <w:tcW w:w="873" w:type="dxa"/>
            <w:tcBorders>
              <w:top w:val="nil"/>
              <w:left w:val="nil"/>
              <w:bottom w:val="single" w:sz="4" w:space="0" w:color="auto"/>
              <w:right w:val="nil"/>
            </w:tcBorders>
            <w:shd w:val="clear" w:color="auto" w:fill="auto"/>
            <w:noWrap/>
            <w:vAlign w:val="bottom"/>
            <w:hideMark/>
          </w:tcPr>
          <w:p w14:paraId="59D7428C" w14:textId="77777777" w:rsidR="00330976" w:rsidRPr="00754FAE" w:rsidRDefault="00330976" w:rsidP="00F55B02">
            <w:pPr>
              <w:rPr>
                <w:sz w:val="20"/>
                <w:szCs w:val="20"/>
              </w:rPr>
            </w:pPr>
          </w:p>
        </w:tc>
        <w:tc>
          <w:tcPr>
            <w:tcW w:w="873" w:type="dxa"/>
            <w:tcBorders>
              <w:top w:val="nil"/>
              <w:left w:val="nil"/>
              <w:bottom w:val="single" w:sz="4" w:space="0" w:color="auto"/>
              <w:right w:val="nil"/>
            </w:tcBorders>
            <w:shd w:val="clear" w:color="auto" w:fill="auto"/>
            <w:noWrap/>
            <w:vAlign w:val="bottom"/>
            <w:hideMark/>
          </w:tcPr>
          <w:p w14:paraId="3220E8B3" w14:textId="77777777" w:rsidR="00330976" w:rsidRPr="00754FAE" w:rsidRDefault="00330976" w:rsidP="00F55B02">
            <w:pPr>
              <w:rPr>
                <w:sz w:val="20"/>
                <w:szCs w:val="20"/>
              </w:rPr>
            </w:pPr>
          </w:p>
        </w:tc>
        <w:tc>
          <w:tcPr>
            <w:tcW w:w="873" w:type="dxa"/>
            <w:tcBorders>
              <w:top w:val="nil"/>
              <w:left w:val="nil"/>
              <w:bottom w:val="single" w:sz="4" w:space="0" w:color="auto"/>
              <w:right w:val="nil"/>
            </w:tcBorders>
            <w:shd w:val="clear" w:color="auto" w:fill="auto"/>
            <w:noWrap/>
            <w:vAlign w:val="bottom"/>
            <w:hideMark/>
          </w:tcPr>
          <w:p w14:paraId="338BEDD3" w14:textId="77777777" w:rsidR="00330976" w:rsidRPr="00754FAE" w:rsidRDefault="00330976" w:rsidP="00F55B02">
            <w:pPr>
              <w:rPr>
                <w:sz w:val="20"/>
                <w:szCs w:val="20"/>
              </w:rPr>
            </w:pPr>
          </w:p>
        </w:tc>
        <w:tc>
          <w:tcPr>
            <w:tcW w:w="873" w:type="dxa"/>
            <w:tcBorders>
              <w:top w:val="nil"/>
              <w:left w:val="nil"/>
              <w:bottom w:val="single" w:sz="4" w:space="0" w:color="auto"/>
              <w:right w:val="nil"/>
            </w:tcBorders>
            <w:shd w:val="clear" w:color="auto" w:fill="auto"/>
            <w:noWrap/>
            <w:vAlign w:val="bottom"/>
            <w:hideMark/>
          </w:tcPr>
          <w:p w14:paraId="1A2F867B" w14:textId="77777777" w:rsidR="00330976" w:rsidRPr="00754FAE" w:rsidRDefault="00330976" w:rsidP="00F55B02">
            <w:pPr>
              <w:rPr>
                <w:sz w:val="20"/>
                <w:szCs w:val="20"/>
              </w:rPr>
            </w:pPr>
          </w:p>
        </w:tc>
        <w:tc>
          <w:tcPr>
            <w:tcW w:w="873" w:type="dxa"/>
            <w:tcBorders>
              <w:top w:val="nil"/>
              <w:left w:val="nil"/>
              <w:bottom w:val="single" w:sz="4" w:space="0" w:color="auto"/>
              <w:right w:val="nil"/>
            </w:tcBorders>
            <w:shd w:val="clear" w:color="auto" w:fill="auto"/>
            <w:noWrap/>
            <w:vAlign w:val="bottom"/>
            <w:hideMark/>
          </w:tcPr>
          <w:p w14:paraId="2C46D375" w14:textId="77777777" w:rsidR="00330976" w:rsidRPr="00754FAE" w:rsidRDefault="00330976" w:rsidP="00F55B02">
            <w:pPr>
              <w:rPr>
                <w:sz w:val="20"/>
                <w:szCs w:val="20"/>
              </w:rPr>
            </w:pPr>
          </w:p>
        </w:tc>
        <w:tc>
          <w:tcPr>
            <w:tcW w:w="873" w:type="dxa"/>
            <w:tcBorders>
              <w:top w:val="nil"/>
              <w:left w:val="nil"/>
              <w:bottom w:val="single" w:sz="4" w:space="0" w:color="auto"/>
              <w:right w:val="nil"/>
            </w:tcBorders>
            <w:shd w:val="clear" w:color="auto" w:fill="auto"/>
            <w:noWrap/>
            <w:vAlign w:val="bottom"/>
            <w:hideMark/>
          </w:tcPr>
          <w:p w14:paraId="342B00E1" w14:textId="77777777" w:rsidR="00330976" w:rsidRPr="00754FAE" w:rsidRDefault="00330976" w:rsidP="00F55B02">
            <w:pPr>
              <w:rPr>
                <w:sz w:val="20"/>
                <w:szCs w:val="20"/>
              </w:rPr>
            </w:pPr>
          </w:p>
        </w:tc>
        <w:tc>
          <w:tcPr>
            <w:tcW w:w="873" w:type="dxa"/>
            <w:tcBorders>
              <w:top w:val="nil"/>
              <w:left w:val="nil"/>
              <w:bottom w:val="single" w:sz="4" w:space="0" w:color="auto"/>
              <w:right w:val="nil"/>
            </w:tcBorders>
            <w:shd w:val="clear" w:color="auto" w:fill="auto"/>
            <w:noWrap/>
            <w:vAlign w:val="bottom"/>
            <w:hideMark/>
          </w:tcPr>
          <w:p w14:paraId="70CD7540" w14:textId="77777777" w:rsidR="00330976" w:rsidRPr="00754FAE" w:rsidRDefault="00330976" w:rsidP="00F55B02">
            <w:pPr>
              <w:rPr>
                <w:sz w:val="20"/>
                <w:szCs w:val="20"/>
              </w:rPr>
            </w:pPr>
          </w:p>
        </w:tc>
        <w:tc>
          <w:tcPr>
            <w:tcW w:w="985" w:type="dxa"/>
            <w:tcBorders>
              <w:top w:val="nil"/>
              <w:left w:val="nil"/>
              <w:bottom w:val="single" w:sz="4" w:space="0" w:color="auto"/>
              <w:right w:val="nil"/>
            </w:tcBorders>
            <w:shd w:val="clear" w:color="auto" w:fill="auto"/>
            <w:noWrap/>
            <w:vAlign w:val="bottom"/>
            <w:hideMark/>
          </w:tcPr>
          <w:p w14:paraId="15181D53" w14:textId="77777777" w:rsidR="00330976" w:rsidRPr="00754FAE" w:rsidRDefault="00330976" w:rsidP="00F55B02">
            <w:pPr>
              <w:rPr>
                <w:sz w:val="20"/>
                <w:szCs w:val="20"/>
              </w:rPr>
            </w:pPr>
          </w:p>
        </w:tc>
        <w:tc>
          <w:tcPr>
            <w:tcW w:w="978" w:type="dxa"/>
            <w:gridSpan w:val="2"/>
            <w:tcBorders>
              <w:top w:val="nil"/>
              <w:left w:val="nil"/>
              <w:bottom w:val="single" w:sz="4" w:space="0" w:color="auto"/>
              <w:right w:val="single" w:sz="4" w:space="0" w:color="auto"/>
            </w:tcBorders>
            <w:shd w:val="clear" w:color="auto" w:fill="auto"/>
            <w:noWrap/>
            <w:vAlign w:val="bottom"/>
            <w:hideMark/>
          </w:tcPr>
          <w:p w14:paraId="5929C368" w14:textId="77777777" w:rsidR="00330976" w:rsidRPr="00754FAE" w:rsidRDefault="00330976" w:rsidP="00F55B02">
            <w:pPr>
              <w:rPr>
                <w:sz w:val="20"/>
                <w:szCs w:val="20"/>
              </w:rPr>
            </w:pPr>
          </w:p>
        </w:tc>
        <w:tc>
          <w:tcPr>
            <w:tcW w:w="1984" w:type="dxa"/>
            <w:vMerge/>
            <w:tcBorders>
              <w:left w:val="single" w:sz="4" w:space="0" w:color="auto"/>
              <w:bottom w:val="single" w:sz="4" w:space="0" w:color="auto"/>
              <w:right w:val="single" w:sz="4" w:space="0" w:color="auto"/>
            </w:tcBorders>
            <w:shd w:val="clear" w:color="auto" w:fill="auto"/>
          </w:tcPr>
          <w:p w14:paraId="323A46D9" w14:textId="77777777" w:rsidR="00330976" w:rsidRPr="00754FAE" w:rsidRDefault="00330976" w:rsidP="00F55B02"/>
        </w:tc>
      </w:tr>
    </w:tbl>
    <w:p w14:paraId="5FD3FEB6" w14:textId="7F756DF9" w:rsidR="00747563" w:rsidRPr="00754FAE" w:rsidRDefault="00747563" w:rsidP="00144FFD">
      <w:pPr>
        <w:spacing w:after="120"/>
        <w:jc w:val="both"/>
        <w:sectPr w:rsidR="00747563" w:rsidRPr="00754FAE" w:rsidSect="00747563">
          <w:pgSz w:w="16838" w:h="11906" w:orient="landscape"/>
          <w:pgMar w:top="1276" w:right="567" w:bottom="1134" w:left="709" w:header="0" w:footer="544" w:gutter="0"/>
          <w:cols w:space="720"/>
          <w:formProt w:val="0"/>
          <w:docGrid w:linePitch="360"/>
        </w:sectPr>
      </w:pPr>
    </w:p>
    <w:p w14:paraId="74B282EB" w14:textId="30288AFE" w:rsidR="0097455E" w:rsidRPr="00754FAE" w:rsidRDefault="0097455E" w:rsidP="00144FFD">
      <w:pPr>
        <w:suppressAutoHyphens w:val="0"/>
      </w:pPr>
    </w:p>
    <w:sectPr w:rsidR="0097455E" w:rsidRPr="00754FAE" w:rsidSect="007A1566">
      <w:pgSz w:w="11906" w:h="16838"/>
      <w:pgMar w:top="567" w:right="1133" w:bottom="709" w:left="1276"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CFB89" w14:textId="77777777" w:rsidR="007A10E2" w:rsidRDefault="007A10E2">
      <w:r>
        <w:separator/>
      </w:r>
    </w:p>
  </w:endnote>
  <w:endnote w:type="continuationSeparator" w:id="0">
    <w:p w14:paraId="11FB2509" w14:textId="77777777" w:rsidR="007A10E2" w:rsidRDefault="007A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EndPr/>
    <w:sdtContent>
      <w:p w14:paraId="73175780" w14:textId="01942BDD" w:rsidR="007A10E2" w:rsidRDefault="007A10E2">
        <w:pPr>
          <w:pStyle w:val="Footer"/>
          <w:jc w:val="right"/>
        </w:pPr>
        <w:r>
          <w:fldChar w:fldCharType="begin"/>
        </w:r>
        <w:r>
          <w:instrText xml:space="preserve"> PAGE </w:instrText>
        </w:r>
        <w:r>
          <w:fldChar w:fldCharType="separate"/>
        </w:r>
        <w:r w:rsidR="00754FAE">
          <w:rPr>
            <w:noProof/>
          </w:rPr>
          <w:t>44</w:t>
        </w:r>
        <w:r>
          <w:fldChar w:fldCharType="end"/>
        </w:r>
      </w:p>
    </w:sdtContent>
  </w:sdt>
  <w:p w14:paraId="6184AF7A" w14:textId="77777777" w:rsidR="007A10E2" w:rsidRDefault="007A10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E0214" w14:textId="77777777" w:rsidR="007A10E2" w:rsidRDefault="007A10E2">
      <w:r>
        <w:separator/>
      </w:r>
    </w:p>
  </w:footnote>
  <w:footnote w:type="continuationSeparator" w:id="0">
    <w:p w14:paraId="00AE14D6" w14:textId="77777777" w:rsidR="007A10E2" w:rsidRDefault="007A10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07D"/>
    <w:multiLevelType w:val="multilevel"/>
    <w:tmpl w:val="D308640A"/>
    <w:lvl w:ilvl="0">
      <w:start w:val="1"/>
      <w:numFmt w:val="upperLetter"/>
      <w:lvlText w:val="%1."/>
      <w:lvlJc w:val="left"/>
      <w:pPr>
        <w:ind w:left="1275"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103D87"/>
    <w:multiLevelType w:val="hybridMultilevel"/>
    <w:tmpl w:val="8104FFE6"/>
    <w:lvl w:ilvl="0" w:tplc="159C76D0">
      <w:start w:val="1"/>
      <w:numFmt w:val="decimal"/>
      <w:lvlText w:val="%1."/>
      <w:lvlJc w:val="left"/>
      <w:pPr>
        <w:ind w:left="720" w:hanging="360"/>
      </w:pPr>
      <w:rPr>
        <w:rFonts w:ascii="Times New Roman" w:hAnsi="Times New Roman" w:cs="Times New Roman" w:hint="default"/>
        <w:color w:val="00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C2731D"/>
    <w:multiLevelType w:val="hybridMultilevel"/>
    <w:tmpl w:val="E796FD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8305DD"/>
    <w:multiLevelType w:val="multilevel"/>
    <w:tmpl w:val="5872889E"/>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4" w15:restartNumberingAfterBreak="0">
    <w:nsid w:val="0A271C9C"/>
    <w:multiLevelType w:val="hybridMultilevel"/>
    <w:tmpl w:val="32A2DE54"/>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 w15:restartNumberingAfterBreak="0">
    <w:nsid w:val="0B7B3057"/>
    <w:multiLevelType w:val="hybridMultilevel"/>
    <w:tmpl w:val="4C444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C9F6470"/>
    <w:multiLevelType w:val="multilevel"/>
    <w:tmpl w:val="E9E82BBA"/>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77651F"/>
    <w:multiLevelType w:val="hybridMultilevel"/>
    <w:tmpl w:val="B816C0B4"/>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 w15:restartNumberingAfterBreak="0">
    <w:nsid w:val="14A700F8"/>
    <w:multiLevelType w:val="hybridMultilevel"/>
    <w:tmpl w:val="633C5D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6173484"/>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10" w15:restartNumberingAfterBreak="0">
    <w:nsid w:val="18D4284E"/>
    <w:multiLevelType w:val="multilevel"/>
    <w:tmpl w:val="D7E0590E"/>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1" w15:restartNumberingAfterBreak="0">
    <w:nsid w:val="1A777AA0"/>
    <w:multiLevelType w:val="multilevel"/>
    <w:tmpl w:val="5F4A0F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36205E"/>
    <w:multiLevelType w:val="multilevel"/>
    <w:tmpl w:val="E3B42408"/>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13" w15:restartNumberingAfterBreak="0">
    <w:nsid w:val="1B3D2766"/>
    <w:multiLevelType w:val="hybridMultilevel"/>
    <w:tmpl w:val="B5EA7B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951619"/>
    <w:multiLevelType w:val="multilevel"/>
    <w:tmpl w:val="ACDE72BA"/>
    <w:lvl w:ilvl="0">
      <w:start w:val="1"/>
      <w:numFmt w:val="decimal"/>
      <w:lvlText w:val="%1."/>
      <w:lvlJc w:val="left"/>
      <w:pPr>
        <w:ind w:left="502"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5" w15:restartNumberingAfterBreak="0">
    <w:nsid w:val="225E15E3"/>
    <w:multiLevelType w:val="multilevel"/>
    <w:tmpl w:val="C270FAAE"/>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6205B5"/>
    <w:multiLevelType w:val="hybridMultilevel"/>
    <w:tmpl w:val="59BCE1D8"/>
    <w:lvl w:ilvl="0" w:tplc="B95696E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9F13E29"/>
    <w:multiLevelType w:val="multilevel"/>
    <w:tmpl w:val="C87CEC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2B1F0955"/>
    <w:multiLevelType w:val="hybridMultilevel"/>
    <w:tmpl w:val="A4443ADA"/>
    <w:lvl w:ilvl="0" w:tplc="041A000F">
      <w:start w:val="1"/>
      <w:numFmt w:val="decimal"/>
      <w:lvlText w:val="%1."/>
      <w:lvlJc w:val="left"/>
      <w:pPr>
        <w:ind w:left="1495"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9" w15:restartNumberingAfterBreak="0">
    <w:nsid w:val="2C3B210A"/>
    <w:multiLevelType w:val="hybridMultilevel"/>
    <w:tmpl w:val="A9A487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0236C5B"/>
    <w:multiLevelType w:val="hybridMultilevel"/>
    <w:tmpl w:val="7212B9A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31292B80"/>
    <w:multiLevelType w:val="hybridMultilevel"/>
    <w:tmpl w:val="AA109E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FA2E27"/>
    <w:multiLevelType w:val="hybridMultilevel"/>
    <w:tmpl w:val="605AEB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5111D23"/>
    <w:multiLevelType w:val="hybridMultilevel"/>
    <w:tmpl w:val="605AEB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AC0159E"/>
    <w:multiLevelType w:val="multilevel"/>
    <w:tmpl w:val="46DE0410"/>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25" w15:restartNumberingAfterBreak="0">
    <w:nsid w:val="3DC1658C"/>
    <w:multiLevelType w:val="multilevel"/>
    <w:tmpl w:val="D152EAE0"/>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671613"/>
    <w:multiLevelType w:val="hybridMultilevel"/>
    <w:tmpl w:val="0B761E3A"/>
    <w:lvl w:ilvl="0" w:tplc="88B4CDEA">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7" w15:restartNumberingAfterBreak="0">
    <w:nsid w:val="4D417730"/>
    <w:multiLevelType w:val="multilevel"/>
    <w:tmpl w:val="94DAED6C"/>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DAF6B88"/>
    <w:multiLevelType w:val="hybridMultilevel"/>
    <w:tmpl w:val="40BA6AA2"/>
    <w:lvl w:ilvl="0" w:tplc="5CE2BBFE">
      <w:start w:val="1"/>
      <w:numFmt w:val="decimal"/>
      <w:lvlText w:val="%1."/>
      <w:lvlJc w:val="left"/>
      <w:pPr>
        <w:ind w:left="502" w:hanging="360"/>
      </w:pPr>
      <w:rPr>
        <w:rFonts w:ascii="Times New Roman" w:hAnsi="Times New Roman" w:cs="Times New Roman" w:hint="default"/>
        <w:b w:val="0"/>
        <w:sz w:val="24"/>
        <w:szCs w:val="24"/>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9" w15:restartNumberingAfterBreak="0">
    <w:nsid w:val="4E5F4763"/>
    <w:multiLevelType w:val="multilevel"/>
    <w:tmpl w:val="CD9433D0"/>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1003754"/>
    <w:multiLevelType w:val="hybridMultilevel"/>
    <w:tmpl w:val="8DF8FA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E9C5B2A"/>
    <w:multiLevelType w:val="multilevel"/>
    <w:tmpl w:val="EE10A29C"/>
    <w:lvl w:ilvl="0">
      <w:start w:val="1"/>
      <w:numFmt w:val="decimal"/>
      <w:lvlText w:val="%1."/>
      <w:lvlJc w:val="left"/>
      <w:pPr>
        <w:ind w:left="502"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2" w15:restartNumberingAfterBreak="0">
    <w:nsid w:val="625A5D04"/>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2C03E7D"/>
    <w:multiLevelType w:val="hybridMultilevel"/>
    <w:tmpl w:val="05284988"/>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4" w15:restartNumberingAfterBreak="0">
    <w:nsid w:val="64AE3A32"/>
    <w:multiLevelType w:val="hybridMultilevel"/>
    <w:tmpl w:val="A4443ADA"/>
    <w:lvl w:ilvl="0" w:tplc="041A000F">
      <w:start w:val="1"/>
      <w:numFmt w:val="decimal"/>
      <w:lvlText w:val="%1."/>
      <w:lvlJc w:val="left"/>
      <w:pPr>
        <w:ind w:left="1495"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5" w15:restartNumberingAfterBreak="0">
    <w:nsid w:val="699F560A"/>
    <w:multiLevelType w:val="hybridMultilevel"/>
    <w:tmpl w:val="0C70676A"/>
    <w:lvl w:ilvl="0" w:tplc="D722CC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C8D1F3D"/>
    <w:multiLevelType w:val="multilevel"/>
    <w:tmpl w:val="4CCCB540"/>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9073F6"/>
    <w:multiLevelType w:val="multilevel"/>
    <w:tmpl w:val="FBEAE68A"/>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D300FB"/>
    <w:multiLevelType w:val="multilevel"/>
    <w:tmpl w:val="86BAF346"/>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757AB7"/>
    <w:multiLevelType w:val="hybridMultilevel"/>
    <w:tmpl w:val="489634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1DB2136"/>
    <w:multiLevelType w:val="hybridMultilevel"/>
    <w:tmpl w:val="49C6A4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31C4DB1"/>
    <w:multiLevelType w:val="hybridMultilevel"/>
    <w:tmpl w:val="A0D0D252"/>
    <w:lvl w:ilvl="0" w:tplc="F4A4E21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053748"/>
    <w:multiLevelType w:val="multilevel"/>
    <w:tmpl w:val="2BB2BB4E"/>
    <w:lvl w:ilvl="0">
      <w:start w:val="1"/>
      <w:numFmt w:val="decimal"/>
      <w:lvlText w:val="%1)"/>
      <w:lvlJc w:val="left"/>
      <w:pPr>
        <w:ind w:left="360" w:hanging="360"/>
      </w:pPr>
      <w:rPr>
        <w:b/>
        <w:sz w:val="28"/>
        <w:szCs w:val="2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7DF6D8D"/>
    <w:multiLevelType w:val="hybridMultilevel"/>
    <w:tmpl w:val="2DE86C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C20276"/>
    <w:multiLevelType w:val="multilevel"/>
    <w:tmpl w:val="ACDE72BA"/>
    <w:lvl w:ilvl="0">
      <w:start w:val="1"/>
      <w:numFmt w:val="decimal"/>
      <w:lvlText w:val="%1."/>
      <w:lvlJc w:val="left"/>
      <w:pPr>
        <w:ind w:left="502"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5" w15:restartNumberingAfterBreak="0">
    <w:nsid w:val="7F4851B2"/>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29"/>
  </w:num>
  <w:num w:numId="3">
    <w:abstractNumId w:val="6"/>
  </w:num>
  <w:num w:numId="4">
    <w:abstractNumId w:val="38"/>
  </w:num>
  <w:num w:numId="5">
    <w:abstractNumId w:val="25"/>
  </w:num>
  <w:num w:numId="6">
    <w:abstractNumId w:val="17"/>
  </w:num>
  <w:num w:numId="7">
    <w:abstractNumId w:val="10"/>
  </w:num>
  <w:num w:numId="8">
    <w:abstractNumId w:val="36"/>
  </w:num>
  <w:num w:numId="9">
    <w:abstractNumId w:val="42"/>
  </w:num>
  <w:num w:numId="10">
    <w:abstractNumId w:val="15"/>
  </w:num>
  <w:num w:numId="11">
    <w:abstractNumId w:val="27"/>
  </w:num>
  <w:num w:numId="12">
    <w:abstractNumId w:val="37"/>
  </w:num>
  <w:num w:numId="13">
    <w:abstractNumId w:val="0"/>
  </w:num>
  <w:num w:numId="14">
    <w:abstractNumId w:val="23"/>
  </w:num>
  <w:num w:numId="15">
    <w:abstractNumId w:val="22"/>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num>
  <w:num w:numId="19">
    <w:abstractNumId w:val="41"/>
  </w:num>
  <w:num w:numId="20">
    <w:abstractNumId w:val="32"/>
  </w:num>
  <w:num w:numId="21">
    <w:abstractNumId w:val="11"/>
  </w:num>
  <w:num w:numId="22">
    <w:abstractNumId w:val="1"/>
  </w:num>
  <w:num w:numId="23">
    <w:abstractNumId w:val="3"/>
  </w:num>
  <w:num w:numId="24">
    <w:abstractNumId w:val="16"/>
  </w:num>
  <w:num w:numId="25">
    <w:abstractNumId w:val="13"/>
  </w:num>
  <w:num w:numId="26">
    <w:abstractNumId w:val="40"/>
  </w:num>
  <w:num w:numId="27">
    <w:abstractNumId w:val="2"/>
  </w:num>
  <w:num w:numId="28">
    <w:abstractNumId w:val="39"/>
  </w:num>
  <w:num w:numId="29">
    <w:abstractNumId w:val="30"/>
  </w:num>
  <w:num w:numId="30">
    <w:abstractNumId w:val="19"/>
  </w:num>
  <w:num w:numId="31">
    <w:abstractNumId w:val="21"/>
  </w:num>
  <w:num w:numId="32">
    <w:abstractNumId w:val="26"/>
  </w:num>
  <w:num w:numId="33">
    <w:abstractNumId w:val="43"/>
  </w:num>
  <w:num w:numId="34">
    <w:abstractNumId w:val="35"/>
  </w:num>
  <w:num w:numId="35">
    <w:abstractNumId w:val="44"/>
  </w:num>
  <w:num w:numId="36">
    <w:abstractNumId w:val="8"/>
  </w:num>
  <w:num w:numId="37">
    <w:abstractNumId w:val="31"/>
  </w:num>
  <w:num w:numId="38">
    <w:abstractNumId w:val="14"/>
  </w:num>
  <w:num w:numId="39">
    <w:abstractNumId w:val="24"/>
  </w:num>
  <w:num w:numId="40">
    <w:abstractNumId w:val="12"/>
  </w:num>
  <w:num w:numId="41">
    <w:abstractNumId w:val="9"/>
  </w:num>
  <w:num w:numId="42">
    <w:abstractNumId w:val="33"/>
  </w:num>
  <w:num w:numId="43">
    <w:abstractNumId w:val="4"/>
  </w:num>
  <w:num w:numId="44">
    <w:abstractNumId w:val="7"/>
  </w:num>
  <w:num w:numId="45">
    <w:abstractNumId w:val="28"/>
  </w:num>
  <w:num w:numId="46">
    <w:abstractNumId w:val="34"/>
  </w:num>
  <w:num w:numId="47">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005619"/>
    <w:rsid w:val="00005C55"/>
    <w:rsid w:val="00006926"/>
    <w:rsid w:val="00007B69"/>
    <w:rsid w:val="00013244"/>
    <w:rsid w:val="00020492"/>
    <w:rsid w:val="0002478A"/>
    <w:rsid w:val="000407C8"/>
    <w:rsid w:val="0004181E"/>
    <w:rsid w:val="00043137"/>
    <w:rsid w:val="00052A18"/>
    <w:rsid w:val="00054FCA"/>
    <w:rsid w:val="000655FE"/>
    <w:rsid w:val="000704EB"/>
    <w:rsid w:val="000A0763"/>
    <w:rsid w:val="000A6C78"/>
    <w:rsid w:val="000A79F0"/>
    <w:rsid w:val="000B102D"/>
    <w:rsid w:val="000B4FC3"/>
    <w:rsid w:val="000C1FF6"/>
    <w:rsid w:val="000D27B9"/>
    <w:rsid w:val="000F61E4"/>
    <w:rsid w:val="00103855"/>
    <w:rsid w:val="001110F8"/>
    <w:rsid w:val="00132344"/>
    <w:rsid w:val="001355FE"/>
    <w:rsid w:val="00144FFD"/>
    <w:rsid w:val="00151A6F"/>
    <w:rsid w:val="00181DAC"/>
    <w:rsid w:val="00184EB3"/>
    <w:rsid w:val="001A06F5"/>
    <w:rsid w:val="001A2D4C"/>
    <w:rsid w:val="001B281D"/>
    <w:rsid w:val="001C2C52"/>
    <w:rsid w:val="001D32F7"/>
    <w:rsid w:val="001D5A1E"/>
    <w:rsid w:val="001E3DD3"/>
    <w:rsid w:val="001F5C64"/>
    <w:rsid w:val="002043A5"/>
    <w:rsid w:val="00227D13"/>
    <w:rsid w:val="00235112"/>
    <w:rsid w:val="0023725B"/>
    <w:rsid w:val="00240C90"/>
    <w:rsid w:val="00276D1A"/>
    <w:rsid w:val="00293069"/>
    <w:rsid w:val="002B3409"/>
    <w:rsid w:val="002C5B04"/>
    <w:rsid w:val="002D58B5"/>
    <w:rsid w:val="002E3785"/>
    <w:rsid w:val="0030309A"/>
    <w:rsid w:val="00316260"/>
    <w:rsid w:val="00316503"/>
    <w:rsid w:val="00326BB9"/>
    <w:rsid w:val="00326C5D"/>
    <w:rsid w:val="00330976"/>
    <w:rsid w:val="003312C0"/>
    <w:rsid w:val="00351663"/>
    <w:rsid w:val="00362B93"/>
    <w:rsid w:val="003664DD"/>
    <w:rsid w:val="00372A5A"/>
    <w:rsid w:val="003839E0"/>
    <w:rsid w:val="00383D61"/>
    <w:rsid w:val="00393D57"/>
    <w:rsid w:val="003B223D"/>
    <w:rsid w:val="003B3093"/>
    <w:rsid w:val="003C09FD"/>
    <w:rsid w:val="003C0E6C"/>
    <w:rsid w:val="003C1510"/>
    <w:rsid w:val="003C1818"/>
    <w:rsid w:val="003D233F"/>
    <w:rsid w:val="003D452C"/>
    <w:rsid w:val="003E2D5F"/>
    <w:rsid w:val="003E72E4"/>
    <w:rsid w:val="003F2139"/>
    <w:rsid w:val="00403820"/>
    <w:rsid w:val="00416BA6"/>
    <w:rsid w:val="0041717F"/>
    <w:rsid w:val="0042197B"/>
    <w:rsid w:val="004224DC"/>
    <w:rsid w:val="00424755"/>
    <w:rsid w:val="004607AF"/>
    <w:rsid w:val="0046354E"/>
    <w:rsid w:val="00471139"/>
    <w:rsid w:val="0047114E"/>
    <w:rsid w:val="0048335D"/>
    <w:rsid w:val="00486CD2"/>
    <w:rsid w:val="004931BF"/>
    <w:rsid w:val="00497E73"/>
    <w:rsid w:val="004A1EFE"/>
    <w:rsid w:val="004A37A1"/>
    <w:rsid w:val="004B06C6"/>
    <w:rsid w:val="004B2D11"/>
    <w:rsid w:val="004B644E"/>
    <w:rsid w:val="004B7126"/>
    <w:rsid w:val="004C41DA"/>
    <w:rsid w:val="004D6BB3"/>
    <w:rsid w:val="004E661D"/>
    <w:rsid w:val="004F0E15"/>
    <w:rsid w:val="004F56B7"/>
    <w:rsid w:val="004F686F"/>
    <w:rsid w:val="0050102A"/>
    <w:rsid w:val="00515DE9"/>
    <w:rsid w:val="005169BA"/>
    <w:rsid w:val="00517918"/>
    <w:rsid w:val="00520C10"/>
    <w:rsid w:val="00522B13"/>
    <w:rsid w:val="00530A54"/>
    <w:rsid w:val="005405BF"/>
    <w:rsid w:val="00540A9D"/>
    <w:rsid w:val="005434E5"/>
    <w:rsid w:val="00550696"/>
    <w:rsid w:val="0055655E"/>
    <w:rsid w:val="00574FCB"/>
    <w:rsid w:val="00595FDD"/>
    <w:rsid w:val="005960F4"/>
    <w:rsid w:val="005C6122"/>
    <w:rsid w:val="005D7117"/>
    <w:rsid w:val="005F115A"/>
    <w:rsid w:val="005F154D"/>
    <w:rsid w:val="005F6BE5"/>
    <w:rsid w:val="00611A22"/>
    <w:rsid w:val="00612FDF"/>
    <w:rsid w:val="00615863"/>
    <w:rsid w:val="0061659C"/>
    <w:rsid w:val="00620A8E"/>
    <w:rsid w:val="00626945"/>
    <w:rsid w:val="006316CB"/>
    <w:rsid w:val="00635956"/>
    <w:rsid w:val="00636407"/>
    <w:rsid w:val="00657539"/>
    <w:rsid w:val="00665E8A"/>
    <w:rsid w:val="0069386F"/>
    <w:rsid w:val="00694949"/>
    <w:rsid w:val="006B21C9"/>
    <w:rsid w:val="006C0727"/>
    <w:rsid w:val="006C1A0C"/>
    <w:rsid w:val="006C604D"/>
    <w:rsid w:val="006C622B"/>
    <w:rsid w:val="006D1C7D"/>
    <w:rsid w:val="006E7226"/>
    <w:rsid w:val="006F4F81"/>
    <w:rsid w:val="007024A5"/>
    <w:rsid w:val="00717F8D"/>
    <w:rsid w:val="00720675"/>
    <w:rsid w:val="0072326E"/>
    <w:rsid w:val="00731BEE"/>
    <w:rsid w:val="007332DE"/>
    <w:rsid w:val="007342E8"/>
    <w:rsid w:val="00747563"/>
    <w:rsid w:val="007510B3"/>
    <w:rsid w:val="0075211D"/>
    <w:rsid w:val="00754FAE"/>
    <w:rsid w:val="00765D72"/>
    <w:rsid w:val="00770156"/>
    <w:rsid w:val="00783B69"/>
    <w:rsid w:val="00785867"/>
    <w:rsid w:val="00791EBC"/>
    <w:rsid w:val="00794B03"/>
    <w:rsid w:val="007A10E2"/>
    <w:rsid w:val="007A1566"/>
    <w:rsid w:val="007A7C68"/>
    <w:rsid w:val="007B0572"/>
    <w:rsid w:val="007B61B9"/>
    <w:rsid w:val="007B7CE1"/>
    <w:rsid w:val="007D1327"/>
    <w:rsid w:val="007D3B57"/>
    <w:rsid w:val="007E37FE"/>
    <w:rsid w:val="007E6328"/>
    <w:rsid w:val="007F59B4"/>
    <w:rsid w:val="008035AC"/>
    <w:rsid w:val="00803A30"/>
    <w:rsid w:val="00831CC2"/>
    <w:rsid w:val="00845806"/>
    <w:rsid w:val="008531EF"/>
    <w:rsid w:val="00854D21"/>
    <w:rsid w:val="00856A0D"/>
    <w:rsid w:val="00862123"/>
    <w:rsid w:val="0086299C"/>
    <w:rsid w:val="00863A04"/>
    <w:rsid w:val="00866BAF"/>
    <w:rsid w:val="00873E95"/>
    <w:rsid w:val="0088789B"/>
    <w:rsid w:val="0089032A"/>
    <w:rsid w:val="008B36BE"/>
    <w:rsid w:val="008C31DA"/>
    <w:rsid w:val="008E3D7A"/>
    <w:rsid w:val="008E6E0E"/>
    <w:rsid w:val="008F207A"/>
    <w:rsid w:val="00920111"/>
    <w:rsid w:val="00921F92"/>
    <w:rsid w:val="009255A7"/>
    <w:rsid w:val="009373BE"/>
    <w:rsid w:val="00941CC8"/>
    <w:rsid w:val="00943BFB"/>
    <w:rsid w:val="0096079B"/>
    <w:rsid w:val="009636B7"/>
    <w:rsid w:val="00966A90"/>
    <w:rsid w:val="00973DE8"/>
    <w:rsid w:val="0097455E"/>
    <w:rsid w:val="00975743"/>
    <w:rsid w:val="009777F0"/>
    <w:rsid w:val="00980D38"/>
    <w:rsid w:val="00983C0E"/>
    <w:rsid w:val="00990371"/>
    <w:rsid w:val="00991DDA"/>
    <w:rsid w:val="009941B1"/>
    <w:rsid w:val="009A63B1"/>
    <w:rsid w:val="009A64FA"/>
    <w:rsid w:val="009D52FF"/>
    <w:rsid w:val="009E5277"/>
    <w:rsid w:val="009F503A"/>
    <w:rsid w:val="009F55B1"/>
    <w:rsid w:val="00A114A8"/>
    <w:rsid w:val="00A121E9"/>
    <w:rsid w:val="00A1637B"/>
    <w:rsid w:val="00A210E4"/>
    <w:rsid w:val="00A22FBB"/>
    <w:rsid w:val="00A249A3"/>
    <w:rsid w:val="00A45E7A"/>
    <w:rsid w:val="00A479ED"/>
    <w:rsid w:val="00A62564"/>
    <w:rsid w:val="00A771DA"/>
    <w:rsid w:val="00A840B4"/>
    <w:rsid w:val="00A85D26"/>
    <w:rsid w:val="00A90A1C"/>
    <w:rsid w:val="00A93307"/>
    <w:rsid w:val="00AB1DEA"/>
    <w:rsid w:val="00AD5478"/>
    <w:rsid w:val="00AF648C"/>
    <w:rsid w:val="00B115A5"/>
    <w:rsid w:val="00B1682D"/>
    <w:rsid w:val="00B36184"/>
    <w:rsid w:val="00B40F02"/>
    <w:rsid w:val="00B540A9"/>
    <w:rsid w:val="00B55F2D"/>
    <w:rsid w:val="00B606AE"/>
    <w:rsid w:val="00B616A5"/>
    <w:rsid w:val="00B64458"/>
    <w:rsid w:val="00B849C6"/>
    <w:rsid w:val="00B87F82"/>
    <w:rsid w:val="00B90B4A"/>
    <w:rsid w:val="00BB5251"/>
    <w:rsid w:val="00BB5BFD"/>
    <w:rsid w:val="00BC0277"/>
    <w:rsid w:val="00BC266C"/>
    <w:rsid w:val="00BE7DAE"/>
    <w:rsid w:val="00BF48CC"/>
    <w:rsid w:val="00C1780C"/>
    <w:rsid w:val="00C22436"/>
    <w:rsid w:val="00C26305"/>
    <w:rsid w:val="00C33384"/>
    <w:rsid w:val="00C46EA0"/>
    <w:rsid w:val="00C66F01"/>
    <w:rsid w:val="00C704AC"/>
    <w:rsid w:val="00C7298F"/>
    <w:rsid w:val="00C80116"/>
    <w:rsid w:val="00C82D16"/>
    <w:rsid w:val="00C831D1"/>
    <w:rsid w:val="00C9225D"/>
    <w:rsid w:val="00C94003"/>
    <w:rsid w:val="00CA29D6"/>
    <w:rsid w:val="00CB5EFF"/>
    <w:rsid w:val="00CC0D2D"/>
    <w:rsid w:val="00CC33D8"/>
    <w:rsid w:val="00CD6584"/>
    <w:rsid w:val="00CF353E"/>
    <w:rsid w:val="00CF44A2"/>
    <w:rsid w:val="00CF7012"/>
    <w:rsid w:val="00D07451"/>
    <w:rsid w:val="00D074E5"/>
    <w:rsid w:val="00D12AC1"/>
    <w:rsid w:val="00D1561A"/>
    <w:rsid w:val="00D17D21"/>
    <w:rsid w:val="00D24E55"/>
    <w:rsid w:val="00D362D0"/>
    <w:rsid w:val="00D42128"/>
    <w:rsid w:val="00D44C21"/>
    <w:rsid w:val="00D471DF"/>
    <w:rsid w:val="00D57E45"/>
    <w:rsid w:val="00D65FF1"/>
    <w:rsid w:val="00D74C9F"/>
    <w:rsid w:val="00D74CB4"/>
    <w:rsid w:val="00D9511E"/>
    <w:rsid w:val="00DA254B"/>
    <w:rsid w:val="00DA5AAC"/>
    <w:rsid w:val="00DB5144"/>
    <w:rsid w:val="00DC28F5"/>
    <w:rsid w:val="00DC2D4C"/>
    <w:rsid w:val="00DC4CF2"/>
    <w:rsid w:val="00DC7907"/>
    <w:rsid w:val="00DD4360"/>
    <w:rsid w:val="00DE468A"/>
    <w:rsid w:val="00DE4821"/>
    <w:rsid w:val="00E0604F"/>
    <w:rsid w:val="00E12B87"/>
    <w:rsid w:val="00E212F7"/>
    <w:rsid w:val="00E27F6C"/>
    <w:rsid w:val="00E37578"/>
    <w:rsid w:val="00E40350"/>
    <w:rsid w:val="00E53B11"/>
    <w:rsid w:val="00E67D65"/>
    <w:rsid w:val="00E73372"/>
    <w:rsid w:val="00E74F60"/>
    <w:rsid w:val="00E8346D"/>
    <w:rsid w:val="00E853A1"/>
    <w:rsid w:val="00E87C52"/>
    <w:rsid w:val="00E908B5"/>
    <w:rsid w:val="00E95616"/>
    <w:rsid w:val="00EC0B0C"/>
    <w:rsid w:val="00ED4F79"/>
    <w:rsid w:val="00ED7DAC"/>
    <w:rsid w:val="00EE0DB4"/>
    <w:rsid w:val="00EE3F40"/>
    <w:rsid w:val="00F03167"/>
    <w:rsid w:val="00F12197"/>
    <w:rsid w:val="00F13591"/>
    <w:rsid w:val="00F1456F"/>
    <w:rsid w:val="00F26343"/>
    <w:rsid w:val="00F435F8"/>
    <w:rsid w:val="00F44F0F"/>
    <w:rsid w:val="00F53D0A"/>
    <w:rsid w:val="00F54970"/>
    <w:rsid w:val="00F83503"/>
    <w:rsid w:val="00F876BF"/>
    <w:rsid w:val="00F90579"/>
    <w:rsid w:val="00F95281"/>
    <w:rsid w:val="00F96919"/>
    <w:rsid w:val="00FB2C6A"/>
    <w:rsid w:val="00FC75CE"/>
    <w:rsid w:val="00FD51BD"/>
    <w:rsid w:val="00FD5482"/>
    <w:rsid w:val="00FE4F8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A43B5"/>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0E4"/>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styleId="Hyperlink">
    <w:name w:val="Hyperlink"/>
    <w:uiPriority w:val="99"/>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paragraph" w:styleId="Header">
    <w:name w:val="header"/>
    <w:basedOn w:val="Normal"/>
    <w:link w:val="HeaderChar"/>
    <w:rsid w:val="008874E5"/>
    <w:pPr>
      <w:tabs>
        <w:tab w:val="center" w:pos="4513"/>
        <w:tab w:val="right" w:pos="9026"/>
      </w:tabs>
    </w:p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paragraph" w:styleId="Footer">
    <w:name w:val="footer"/>
    <w:basedOn w:val="Normal"/>
    <w:link w:val="FooterChar"/>
    <w:uiPriority w:val="99"/>
    <w:rsid w:val="008874E5"/>
    <w:pPr>
      <w:tabs>
        <w:tab w:val="center" w:pos="4513"/>
        <w:tab w:val="right" w:pos="9026"/>
      </w:tabs>
    </w:pPr>
  </w:style>
  <w:style w:type="character" w:styleId="LineNumber">
    <w:name w:val="line number"/>
    <w:qFormat/>
    <w:rsid w:val="008874E5"/>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paragraph" w:styleId="BodyText2">
    <w:name w:val="Body Text 2"/>
    <w:basedOn w:val="Normal"/>
    <w:link w:val="BodyText2Char"/>
    <w:qFormat/>
    <w:rsid w:val="00AB428A"/>
    <w:pPr>
      <w:jc w:val="both"/>
    </w:p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paragraph" w:styleId="BodyText3">
    <w:name w:val="Body Text 3"/>
    <w:basedOn w:val="Normal"/>
    <w:link w:val="BodyText3Char"/>
    <w:qFormat/>
    <w:rsid w:val="00AB428A"/>
    <w:pPr>
      <w:jc w:val="both"/>
    </w:pPr>
    <w:rPr>
      <w:i/>
      <w:iCs/>
      <w:sz w:val="28"/>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paragraph" w:styleId="CommentText">
    <w:name w:val="annotation text"/>
    <w:basedOn w:val="Normal"/>
    <w:link w:val="CommentTextChar"/>
    <w:uiPriority w:val="99"/>
    <w:semiHidden/>
    <w:unhideWhenUsed/>
    <w:qFormat/>
    <w:rPr>
      <w:sz w:val="20"/>
      <w:szCs w:val="20"/>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customStyle="1" w:styleId="HeaderandFooter">
    <w:name w:val="Header and Footer"/>
    <w:basedOn w:val="Normal"/>
    <w:qFormat/>
  </w:style>
  <w:style w:type="paragraph" w:styleId="NoSpacing">
    <w:name w:val="No Spacing"/>
    <w:uiPriority w:val="1"/>
    <w:qFormat/>
    <w:rsid w:val="003E4CAB"/>
    <w:rPr>
      <w:rFonts w:cs="Times New Roman"/>
    </w:rPr>
  </w:style>
  <w:style w:type="paragraph" w:customStyle="1" w:styleId="TableContents">
    <w:name w:val="Table Contents"/>
    <w:basedOn w:val="Normal"/>
    <w:qFormat/>
    <w:rsid w:val="001A72D3"/>
    <w:pPr>
      <w:widowControl w:val="0"/>
      <w:suppressLineNumbers/>
    </w:pPr>
    <w:rPr>
      <w:lang w:eastAsia="zh-CN"/>
    </w:rPr>
  </w:style>
  <w:style w:type="character" w:customStyle="1" w:styleId="UnresolvedMention">
    <w:name w:val="Unresolved Mention"/>
    <w:basedOn w:val="DefaultParagraphFont"/>
    <w:uiPriority w:val="99"/>
    <w:semiHidden/>
    <w:unhideWhenUsed/>
    <w:rsid w:val="00E212F7"/>
    <w:rPr>
      <w:color w:val="605E5C"/>
      <w:shd w:val="clear" w:color="auto" w:fill="E1DFDD"/>
    </w:rPr>
  </w:style>
  <w:style w:type="paragraph" w:customStyle="1" w:styleId="paragraph">
    <w:name w:val="paragraph"/>
    <w:basedOn w:val="Normal"/>
    <w:rsid w:val="003B223D"/>
    <w:pPr>
      <w:suppressAutoHyphens w:val="0"/>
      <w:spacing w:before="100" w:beforeAutospacing="1" w:after="100" w:afterAutospacing="1"/>
    </w:pPr>
  </w:style>
  <w:style w:type="paragraph" w:customStyle="1" w:styleId="xmsonormal">
    <w:name w:val="x_msonormal"/>
    <w:basedOn w:val="Normal"/>
    <w:rsid w:val="00941CC8"/>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06768722">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867256031">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920407523">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569534769">
      <w:bodyDiv w:val="1"/>
      <w:marLeft w:val="0"/>
      <w:marRight w:val="0"/>
      <w:marTop w:val="0"/>
      <w:marBottom w:val="0"/>
      <w:divBdr>
        <w:top w:val="none" w:sz="0" w:space="0" w:color="auto"/>
        <w:left w:val="none" w:sz="0" w:space="0" w:color="auto"/>
        <w:bottom w:val="none" w:sz="0" w:space="0" w:color="auto"/>
        <w:right w:val="none" w:sz="0" w:space="0" w:color="auto"/>
      </w:divBdr>
    </w:div>
    <w:div w:id="1593128859">
      <w:bodyDiv w:val="1"/>
      <w:marLeft w:val="0"/>
      <w:marRight w:val="0"/>
      <w:marTop w:val="0"/>
      <w:marBottom w:val="0"/>
      <w:divBdr>
        <w:top w:val="none" w:sz="0" w:space="0" w:color="auto"/>
        <w:left w:val="none" w:sz="0" w:space="0" w:color="auto"/>
        <w:bottom w:val="none" w:sz="0" w:space="0" w:color="auto"/>
        <w:right w:val="none" w:sz="0" w:space="0" w:color="auto"/>
      </w:divBdr>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796218138">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 w:id="213394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png"/><Relationship Id="rId46" Type="http://schemas.openxmlformats.org/officeDocument/2006/relationships/image" Target="media/image39.emf"/><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png"/><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image" Target="media/image28.jpg"/><Relationship Id="rId43" Type="http://schemas.openxmlformats.org/officeDocument/2006/relationships/image" Target="media/image36.emf"/><Relationship Id="rId48" Type="http://schemas.openxmlformats.org/officeDocument/2006/relationships/footer" Target="footer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8F9B-616B-4500-9423-9C617BBE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45</Pages>
  <Words>9780</Words>
  <Characters>55751</Characters>
  <Application>Microsoft Office Word</Application>
  <DocSecurity>0</DocSecurity>
  <Lines>464</Lines>
  <Paragraphs>130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65401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Mateo Peša</cp:lastModifiedBy>
  <cp:revision>49</cp:revision>
  <cp:lastPrinted>2022-10-28T13:41:00Z</cp:lastPrinted>
  <dcterms:created xsi:type="dcterms:W3CDTF">2022-11-08T12:01:00Z</dcterms:created>
  <dcterms:modified xsi:type="dcterms:W3CDTF">2023-06-20T13:42:00Z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