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5BEF69C4" w:rsidR="004022CB" w:rsidRPr="00C0554B" w:rsidRDefault="00B31108" w:rsidP="00C0554B">
      <w:pPr>
        <w:jc w:val="center"/>
        <w:rPr>
          <w:rFonts w:ascii="Times New Roman" w:hAnsi="Times New Roman" w:cs="Times New Roman"/>
          <w:b/>
          <w:sz w:val="24"/>
          <w:szCs w:val="24"/>
        </w:rPr>
      </w:pPr>
      <w:r>
        <w:rPr>
          <w:rFonts w:ascii="Times New Roman" w:hAnsi="Times New Roman" w:cs="Times New Roman"/>
          <w:b/>
          <w:sz w:val="24"/>
          <w:szCs w:val="24"/>
        </w:rPr>
        <w:t>7</w:t>
      </w:r>
      <w:r w:rsidR="004022CB" w:rsidRPr="00C0554B">
        <w:rPr>
          <w:rFonts w:ascii="Times New Roman" w:hAnsi="Times New Roman" w:cs="Times New Roman"/>
          <w:b/>
          <w:sz w:val="24"/>
          <w:szCs w:val="24"/>
        </w:rPr>
        <w:t>. sjednice Vijeća Gradske četvrti Podsljeme,</w:t>
      </w:r>
    </w:p>
    <w:p w14:paraId="7EFFFD41" w14:textId="7F013234"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B31108">
        <w:rPr>
          <w:rFonts w:ascii="Times New Roman" w:hAnsi="Times New Roman" w:cs="Times New Roman"/>
          <w:b/>
          <w:sz w:val="24"/>
          <w:szCs w:val="24"/>
        </w:rPr>
        <w:t>21</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B31108">
        <w:rPr>
          <w:rFonts w:ascii="Times New Roman" w:hAnsi="Times New Roman" w:cs="Times New Roman"/>
          <w:b/>
          <w:sz w:val="24"/>
          <w:szCs w:val="24"/>
        </w:rPr>
        <w:t>prosinca</w:t>
      </w:r>
      <w:r w:rsidR="000E0BC6" w:rsidRPr="00C0554B">
        <w:rPr>
          <w:rFonts w:ascii="Times New Roman" w:hAnsi="Times New Roman" w:cs="Times New Roman"/>
          <w:b/>
          <w:sz w:val="24"/>
          <w:szCs w:val="24"/>
        </w:rPr>
        <w:t xml:space="preserve"> 2021.</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402790">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29B15DAE"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00C84209">
        <w:rPr>
          <w:rFonts w:ascii="Times New Roman" w:hAnsi="Times New Roman" w:cs="Times New Roman"/>
          <w:sz w:val="24"/>
          <w:szCs w:val="24"/>
        </w:rPr>
        <w:t xml:space="preserve">Pero Semren, </w:t>
      </w:r>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proofErr w:type="spellEnd"/>
      <w:r w:rsidR="00C84209">
        <w:rPr>
          <w:rFonts w:ascii="Times New Roman" w:hAnsi="Times New Roman" w:cs="Times New Roman"/>
          <w:sz w:val="24"/>
          <w:szCs w:val="24"/>
        </w:rPr>
        <w:t xml:space="preserve">, </w:t>
      </w:r>
      <w:r w:rsidR="00C84209" w:rsidRPr="00797792">
        <w:rPr>
          <w:rFonts w:ascii="Times New Roman" w:hAnsi="Times New Roman" w:cs="Times New Roman"/>
          <w:sz w:val="24"/>
          <w:szCs w:val="24"/>
        </w:rPr>
        <w:t>Mirna Varga</w:t>
      </w:r>
      <w:r w:rsidR="00C84209">
        <w:rPr>
          <w:rFonts w:ascii="Times New Roman" w:hAnsi="Times New Roman" w:cs="Times New Roman"/>
          <w:sz w:val="24"/>
          <w:szCs w:val="24"/>
        </w:rPr>
        <w:t>,</w:t>
      </w:r>
      <w:r w:rsidR="00C84209" w:rsidRPr="00797792">
        <w:rPr>
          <w:rFonts w:ascii="Times New Roman" w:hAnsi="Times New Roman" w:cs="Times New Roman"/>
          <w:sz w:val="24"/>
          <w:szCs w:val="24"/>
        </w:rPr>
        <w:t xml:space="preserve"> </w:t>
      </w:r>
      <w:r w:rsidRPr="00797792">
        <w:rPr>
          <w:rFonts w:ascii="Times New Roman" w:hAnsi="Times New Roman" w:cs="Times New Roman"/>
          <w:sz w:val="24"/>
          <w:szCs w:val="24"/>
        </w:rPr>
        <w:t xml:space="preserve">Luka Maloča, Tihomir Milovac, 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Novaković, Ivan Laco</w:t>
      </w:r>
      <w:r w:rsidR="0023468F">
        <w:rPr>
          <w:rFonts w:ascii="Times New Roman" w:hAnsi="Times New Roman" w:cs="Times New Roman"/>
          <w:sz w:val="24"/>
          <w:szCs w:val="24"/>
        </w:rPr>
        <w:t>, Drago Boras</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4288244D" w14:textId="77777777" w:rsidR="00612850" w:rsidRDefault="00612850" w:rsidP="00C0554B">
      <w:pPr>
        <w:jc w:val="both"/>
        <w:rPr>
          <w:rFonts w:ascii="Times New Roman" w:hAnsi="Times New Roman" w:cs="Times New Roman"/>
          <w:sz w:val="24"/>
          <w:szCs w:val="24"/>
        </w:rPr>
      </w:pPr>
    </w:p>
    <w:p w14:paraId="0B2A3DA1" w14:textId="77777777" w:rsidR="00F051B8" w:rsidRDefault="00F051B8" w:rsidP="00C0554B">
      <w:pPr>
        <w:jc w:val="both"/>
        <w:rPr>
          <w:rFonts w:ascii="Times New Roman" w:hAnsi="Times New Roman" w:cs="Times New Roman"/>
          <w:sz w:val="24"/>
          <w:szCs w:val="24"/>
        </w:rPr>
      </w:pPr>
    </w:p>
    <w:p w14:paraId="3041D354" w14:textId="7210D78D" w:rsidR="00C0554B" w:rsidRDefault="00B31108" w:rsidP="00C0554B">
      <w:pPr>
        <w:jc w:val="both"/>
        <w:rPr>
          <w:rFonts w:ascii="Times New Roman" w:hAnsi="Times New Roman" w:cs="Times New Roman"/>
          <w:sz w:val="24"/>
          <w:szCs w:val="24"/>
        </w:rPr>
      </w:pPr>
      <w:r>
        <w:rPr>
          <w:rFonts w:ascii="Times New Roman" w:hAnsi="Times New Roman" w:cs="Times New Roman"/>
          <w:sz w:val="24"/>
          <w:szCs w:val="24"/>
        </w:rPr>
        <w:t xml:space="preserve">NENAZOČNI ČLANOVI VIJEĆA: </w:t>
      </w:r>
      <w:r w:rsidR="00751BF4" w:rsidRPr="00797792">
        <w:rPr>
          <w:rFonts w:ascii="Times New Roman" w:hAnsi="Times New Roman" w:cs="Times New Roman"/>
          <w:sz w:val="24"/>
          <w:szCs w:val="24"/>
        </w:rPr>
        <w:t>Snježana  Punjek</w:t>
      </w:r>
    </w:p>
    <w:p w14:paraId="6934E50C" w14:textId="77777777" w:rsidR="00B31108" w:rsidRDefault="00B31108" w:rsidP="00C0554B">
      <w:pPr>
        <w:jc w:val="both"/>
        <w:rPr>
          <w:rFonts w:ascii="Times New Roman" w:hAnsi="Times New Roman" w:cs="Times New Roman"/>
          <w:sz w:val="24"/>
          <w:szCs w:val="24"/>
        </w:rPr>
      </w:pPr>
    </w:p>
    <w:p w14:paraId="6356F593" w14:textId="77777777" w:rsidR="00F051B8" w:rsidRDefault="00F051B8" w:rsidP="00B32B34">
      <w:pPr>
        <w:jc w:val="both"/>
        <w:rPr>
          <w:rFonts w:ascii="Times New Roman" w:hAnsi="Times New Roman" w:cs="Times New Roman"/>
          <w:sz w:val="24"/>
          <w:szCs w:val="24"/>
        </w:rPr>
      </w:pPr>
    </w:p>
    <w:p w14:paraId="6854F868" w14:textId="6E8AF146"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6456C004" w14:textId="77777777" w:rsidR="00402790" w:rsidRDefault="00402790" w:rsidP="00B32B34">
      <w:pPr>
        <w:jc w:val="both"/>
        <w:rPr>
          <w:rFonts w:ascii="Times New Roman" w:hAnsi="Times New Roman" w:cs="Times New Roman"/>
          <w:sz w:val="24"/>
          <w:szCs w:val="24"/>
        </w:rPr>
      </w:pP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663058ED"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751BF4">
        <w:rPr>
          <w:rFonts w:ascii="Times New Roman" w:hAnsi="Times New Roman" w:cs="Times New Roman"/>
          <w:sz w:val="24"/>
          <w:szCs w:val="24"/>
        </w:rPr>
        <w:t>10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751BF4">
        <w:rPr>
          <w:rFonts w:ascii="Times New Roman" w:hAnsi="Times New Roman" w:cs="Times New Roman"/>
          <w:sz w:val="24"/>
          <w:szCs w:val="24"/>
        </w:rPr>
        <w:t>7</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068B2550" w14:textId="77777777"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zapisnicima 5. i 6. sjednice.</w:t>
      </w:r>
      <w:r w:rsidR="00751BF4" w:rsidRPr="00B32B34">
        <w:rPr>
          <w:rFonts w:ascii="Times New Roman" w:hAnsi="Times New Roman" w:cs="Times New Roman"/>
          <w:sz w:val="24"/>
          <w:szCs w:val="24"/>
        </w:rPr>
        <w:t xml:space="preserve"> </w:t>
      </w:r>
      <w:r w:rsidR="00F051B8" w:rsidRPr="00F051B8">
        <w:rPr>
          <w:rFonts w:ascii="Times New Roman" w:hAnsi="Times New Roman" w:cs="Times New Roman"/>
          <w:sz w:val="24"/>
          <w:szCs w:val="24"/>
          <w:u w:val="single"/>
        </w:rPr>
        <w:t>Luka Maloča</w:t>
      </w:r>
      <w:r w:rsidR="00F051B8">
        <w:rPr>
          <w:rFonts w:ascii="Times New Roman" w:hAnsi="Times New Roman" w:cs="Times New Roman"/>
          <w:sz w:val="24"/>
          <w:szCs w:val="24"/>
        </w:rPr>
        <w:t xml:space="preserve"> moli da se u zapisnik 6. sjednice uvrsti kako je dao informaciju o dodatnim sredstvima, koje će za rekonstrukciju centra Markuševca Vijeću Gradske četvrti Podsljeme ustupiti Vijeće Gradske četvrti Gornji Grad - Medveščak</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Navedeno će biti uvršteno u zapisnik 6. sjednice.</w:t>
      </w:r>
    </w:p>
    <w:p w14:paraId="786C2D48" w14:textId="77777777" w:rsidR="00F051B8" w:rsidRDefault="00F051B8" w:rsidP="00751BF4">
      <w:pPr>
        <w:jc w:val="both"/>
        <w:rPr>
          <w:rFonts w:ascii="Times New Roman" w:hAnsi="Times New Roman" w:cs="Times New Roman"/>
          <w:sz w:val="24"/>
          <w:szCs w:val="24"/>
        </w:rPr>
      </w:pPr>
      <w:r>
        <w:rPr>
          <w:rFonts w:ascii="Times New Roman" w:hAnsi="Times New Roman" w:cs="Times New Roman"/>
          <w:sz w:val="24"/>
          <w:szCs w:val="24"/>
        </w:rPr>
        <w:t>Bez daljnje rasprave usvojeni su zapisnici 5. i 6. sjednice.</w:t>
      </w:r>
    </w:p>
    <w:p w14:paraId="7930C32A" w14:textId="77777777" w:rsidR="00F051B8" w:rsidRDefault="00F051B8" w:rsidP="00751BF4">
      <w:pPr>
        <w:jc w:val="both"/>
        <w:rPr>
          <w:rFonts w:ascii="Times New Roman" w:hAnsi="Times New Roman" w:cs="Times New Roman"/>
          <w:sz w:val="24"/>
          <w:szCs w:val="24"/>
        </w:rPr>
      </w:pPr>
    </w:p>
    <w:p w14:paraId="2F7C6859" w14:textId="69122C0C" w:rsidR="00751BF4" w:rsidRPr="00B32B34" w:rsidRDefault="00751BF4" w:rsidP="00751BF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176533F8" w14:textId="31DE0303" w:rsidR="00B32B34" w:rsidRDefault="00B32B34" w:rsidP="00B32B34">
      <w:pPr>
        <w:jc w:val="both"/>
        <w:rPr>
          <w:rFonts w:ascii="Times New Roman" w:hAnsi="Times New Roman" w:cs="Times New Roman"/>
          <w:sz w:val="24"/>
          <w:szCs w:val="24"/>
        </w:rPr>
      </w:pPr>
    </w:p>
    <w:p w14:paraId="2D264C7A" w14:textId="3150BB9D" w:rsidR="00F051B8" w:rsidRDefault="00F051B8" w:rsidP="00B32B34">
      <w:pPr>
        <w:jc w:val="both"/>
        <w:rPr>
          <w:rFonts w:ascii="Times New Roman" w:hAnsi="Times New Roman" w:cs="Times New Roman"/>
          <w:sz w:val="24"/>
          <w:szCs w:val="24"/>
        </w:rPr>
      </w:pPr>
    </w:p>
    <w:p w14:paraId="013A40F8" w14:textId="77777777" w:rsidR="00F051B8" w:rsidRPr="00B32B34" w:rsidRDefault="00F051B8" w:rsidP="00B32B34">
      <w:pPr>
        <w:jc w:val="both"/>
        <w:rPr>
          <w:rFonts w:ascii="Times New Roman" w:hAnsi="Times New Roman" w:cs="Times New Roman"/>
          <w:sz w:val="24"/>
          <w:szCs w:val="24"/>
        </w:rPr>
      </w:pP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tbl>
            <w:tblPr>
              <w:tblW w:w="9214" w:type="dxa"/>
              <w:tblLook w:val="04A0" w:firstRow="1" w:lastRow="0" w:firstColumn="1" w:lastColumn="0" w:noHBand="0" w:noVBand="1"/>
            </w:tblPr>
            <w:tblGrid>
              <w:gridCol w:w="553"/>
              <w:gridCol w:w="8661"/>
            </w:tblGrid>
            <w:tr w:rsidR="0023468F" w:rsidRPr="00163B0E" w14:paraId="71CCC1B1" w14:textId="77777777" w:rsidTr="00E42E12">
              <w:tc>
                <w:tcPr>
                  <w:tcW w:w="553" w:type="dxa"/>
                  <w:shd w:val="clear" w:color="auto" w:fill="auto"/>
                </w:tcPr>
                <w:p w14:paraId="4CE20BA9" w14:textId="4A6BB9B8" w:rsidR="0023468F" w:rsidRPr="009202CA" w:rsidRDefault="0023468F" w:rsidP="0023468F">
                  <w:pPr>
                    <w:rPr>
                      <w:b/>
                    </w:rPr>
                  </w:pPr>
                  <w:r>
                    <w:rPr>
                      <w:rFonts w:ascii="Times New Roman" w:hAnsi="Times New Roman" w:cs="Times New Roman"/>
                      <w:b/>
                      <w:sz w:val="24"/>
                    </w:rPr>
                    <w:t xml:space="preserve">1. </w:t>
                  </w:r>
                </w:p>
              </w:tc>
              <w:tc>
                <w:tcPr>
                  <w:tcW w:w="8661" w:type="dxa"/>
                  <w:shd w:val="clear" w:color="auto" w:fill="auto"/>
                </w:tcPr>
                <w:p w14:paraId="03AEF87B" w14:textId="77777777" w:rsidR="00751BF4" w:rsidRDefault="00751BF4" w:rsidP="00751BF4">
                  <w:pPr>
                    <w:jc w:val="both"/>
                    <w:rPr>
                      <w:rFonts w:ascii="Times New Roman" w:hAnsi="Times New Roman" w:cs="Times New Roman"/>
                      <w:b/>
                      <w:sz w:val="24"/>
                    </w:rPr>
                  </w:pPr>
                  <w:bookmarkStart w:id="0" w:name="_Hlk94111531"/>
                  <w:r>
                    <w:rPr>
                      <w:rFonts w:ascii="Times New Roman" w:hAnsi="Times New Roman" w:cs="Times New Roman"/>
                      <w:b/>
                      <w:sz w:val="24"/>
                    </w:rPr>
                    <w:t xml:space="preserve">Zaključak o izmjeni Plana komunalnih aktivnosti Gradske četvrti Podsljeme za 2021. </w:t>
                  </w:r>
                  <w:bookmarkEnd w:id="0"/>
                  <w:r>
                    <w:rPr>
                      <w:rFonts w:ascii="Times New Roman" w:hAnsi="Times New Roman" w:cs="Times New Roman"/>
                      <w:b/>
                      <w:sz w:val="24"/>
                    </w:rPr>
                    <w:t xml:space="preserve">– </w:t>
                  </w:r>
                  <w:r>
                    <w:rPr>
                      <w:rFonts w:ascii="Times New Roman" w:hAnsi="Times New Roman" w:cs="Times New Roman"/>
                      <w:b/>
                      <w:i/>
                      <w:sz w:val="24"/>
                    </w:rPr>
                    <w:t>donošenje zaključka</w:t>
                  </w:r>
                </w:p>
                <w:p w14:paraId="78352F27" w14:textId="77777777" w:rsidR="0023468F" w:rsidRPr="0023468F" w:rsidRDefault="0023468F" w:rsidP="0023468F">
                  <w:pPr>
                    <w:jc w:val="both"/>
                    <w:rPr>
                      <w:rFonts w:ascii="Times New Roman" w:hAnsi="Times New Roman" w:cs="Times New Roman"/>
                      <w:sz w:val="24"/>
                    </w:rPr>
                  </w:pPr>
                  <w:r w:rsidRPr="0023468F">
                    <w:rPr>
                      <w:rFonts w:ascii="Times New Roman" w:hAnsi="Times New Roman" w:cs="Times New Roman"/>
                      <w:sz w:val="24"/>
                    </w:rPr>
                    <w:t>Predlagatelj: Krešimir Kompesak</w:t>
                  </w:r>
                </w:p>
                <w:p w14:paraId="6013C72C" w14:textId="77777777" w:rsidR="0023468F" w:rsidRPr="0023468F" w:rsidRDefault="0023468F" w:rsidP="0023468F">
                  <w:pPr>
                    <w:rPr>
                      <w:rFonts w:ascii="Times New Roman" w:hAnsi="Times New Roman" w:cs="Times New Roman"/>
                    </w:rPr>
                  </w:pPr>
                </w:p>
              </w:tc>
            </w:tr>
            <w:tr w:rsidR="00751BF4" w:rsidRPr="00163B0E" w14:paraId="517074D6" w14:textId="77777777" w:rsidTr="00E42E12">
              <w:tc>
                <w:tcPr>
                  <w:tcW w:w="553" w:type="dxa"/>
                  <w:shd w:val="clear" w:color="auto" w:fill="auto"/>
                </w:tcPr>
                <w:p w14:paraId="572F93EB" w14:textId="007108F8" w:rsidR="00751BF4" w:rsidRPr="009202CA" w:rsidRDefault="00751BF4" w:rsidP="0023468F">
                  <w:pPr>
                    <w:rPr>
                      <w:b/>
                    </w:rPr>
                  </w:pPr>
                  <w:r>
                    <w:rPr>
                      <w:rFonts w:ascii="Times New Roman" w:hAnsi="Times New Roman" w:cs="Times New Roman"/>
                      <w:b/>
                      <w:sz w:val="24"/>
                      <w:szCs w:val="24"/>
                    </w:rPr>
                    <w:t>2</w:t>
                  </w:r>
                  <w:r w:rsidRPr="0023468F">
                    <w:rPr>
                      <w:rFonts w:ascii="Times New Roman" w:hAnsi="Times New Roman" w:cs="Times New Roman"/>
                      <w:b/>
                      <w:sz w:val="24"/>
                      <w:szCs w:val="24"/>
                    </w:rPr>
                    <w:t xml:space="preserve">. </w:t>
                  </w:r>
                </w:p>
              </w:tc>
              <w:tc>
                <w:tcPr>
                  <w:tcW w:w="8661" w:type="dxa"/>
                  <w:shd w:val="clear" w:color="auto" w:fill="auto"/>
                </w:tcPr>
                <w:p w14:paraId="3A1744F8" w14:textId="77777777" w:rsidR="00751BF4" w:rsidRPr="0023468F" w:rsidRDefault="00751BF4" w:rsidP="0023468F">
                  <w:pPr>
                    <w:rPr>
                      <w:rFonts w:ascii="Times New Roman" w:hAnsi="Times New Roman" w:cs="Times New Roman"/>
                      <w:b/>
                      <w:sz w:val="24"/>
                      <w:szCs w:val="24"/>
                    </w:rPr>
                  </w:pPr>
                  <w:r w:rsidRPr="0023468F">
                    <w:rPr>
                      <w:rFonts w:ascii="Times New Roman" w:hAnsi="Times New Roman" w:cs="Times New Roman"/>
                      <w:b/>
                      <w:sz w:val="24"/>
                      <w:szCs w:val="24"/>
                    </w:rPr>
                    <w:t>Pitanja, prijedlozi i razno</w:t>
                  </w:r>
                </w:p>
                <w:p w14:paraId="29BDB11E" w14:textId="77777777" w:rsidR="00751BF4" w:rsidRPr="0023468F" w:rsidRDefault="00751BF4" w:rsidP="0023468F">
                  <w:pPr>
                    <w:rPr>
                      <w:rFonts w:ascii="Times New Roman" w:hAnsi="Times New Roman" w:cs="Times New Roman"/>
                      <w:b/>
                      <w:sz w:val="24"/>
                      <w:szCs w:val="24"/>
                    </w:rPr>
                  </w:pPr>
                </w:p>
                <w:p w14:paraId="6D408943" w14:textId="77777777" w:rsidR="00751BF4" w:rsidRPr="0023468F" w:rsidRDefault="00751BF4" w:rsidP="0023468F">
                  <w:pPr>
                    <w:rPr>
                      <w:rFonts w:ascii="Times New Roman" w:hAnsi="Times New Roman" w:cs="Times New Roman"/>
                      <w:b/>
                      <w:sz w:val="24"/>
                      <w:szCs w:val="24"/>
                    </w:rPr>
                  </w:pPr>
                </w:p>
                <w:p w14:paraId="5EFE00C5" w14:textId="2AEBCD07" w:rsidR="00751BF4" w:rsidRPr="0023468F" w:rsidRDefault="00751BF4" w:rsidP="0023468F">
                  <w:pPr>
                    <w:rPr>
                      <w:rFonts w:ascii="Times New Roman" w:hAnsi="Times New Roman" w:cs="Times New Roman"/>
                    </w:rPr>
                  </w:pPr>
                </w:p>
              </w:tc>
            </w:tr>
            <w:tr w:rsidR="00751BF4" w:rsidRPr="009202CA" w14:paraId="69E1F29F" w14:textId="77777777" w:rsidTr="00E42E12">
              <w:tc>
                <w:tcPr>
                  <w:tcW w:w="553" w:type="dxa"/>
                  <w:shd w:val="clear" w:color="auto" w:fill="auto"/>
                </w:tcPr>
                <w:p w14:paraId="623F0577" w14:textId="2B6FF19B" w:rsidR="00751BF4" w:rsidRPr="009202CA" w:rsidRDefault="00751BF4" w:rsidP="0023468F">
                  <w:pPr>
                    <w:rPr>
                      <w:b/>
                    </w:rPr>
                  </w:pPr>
                </w:p>
              </w:tc>
              <w:tc>
                <w:tcPr>
                  <w:tcW w:w="8661" w:type="dxa"/>
                  <w:shd w:val="clear" w:color="auto" w:fill="auto"/>
                </w:tcPr>
                <w:p w14:paraId="26C18A43" w14:textId="77777777" w:rsidR="00751BF4" w:rsidRPr="0023468F" w:rsidRDefault="00751BF4" w:rsidP="0023468F">
                  <w:pPr>
                    <w:rPr>
                      <w:rFonts w:ascii="Times New Roman" w:hAnsi="Times New Roman" w:cs="Times New Roman"/>
                      <w:b/>
                    </w:rPr>
                  </w:pPr>
                </w:p>
              </w:tc>
            </w:tr>
            <w:tr w:rsidR="00751BF4" w:rsidRPr="00163B0E" w14:paraId="712A1EE1" w14:textId="77777777" w:rsidTr="00E42E12">
              <w:tc>
                <w:tcPr>
                  <w:tcW w:w="553" w:type="dxa"/>
                  <w:shd w:val="clear" w:color="auto" w:fill="auto"/>
                </w:tcPr>
                <w:p w14:paraId="1C25A624" w14:textId="009497DC" w:rsidR="00751BF4" w:rsidRPr="009202CA" w:rsidRDefault="00751BF4" w:rsidP="0023468F">
                  <w:pPr>
                    <w:rPr>
                      <w:b/>
                    </w:rPr>
                  </w:pPr>
                </w:p>
              </w:tc>
              <w:tc>
                <w:tcPr>
                  <w:tcW w:w="8661" w:type="dxa"/>
                  <w:shd w:val="clear" w:color="auto" w:fill="auto"/>
                </w:tcPr>
                <w:p w14:paraId="6D1C4904" w14:textId="77777777" w:rsidR="00751BF4" w:rsidRPr="0023468F" w:rsidRDefault="00751BF4" w:rsidP="0023468F">
                  <w:pPr>
                    <w:rPr>
                      <w:rFonts w:ascii="Times New Roman" w:hAnsi="Times New Roman" w:cs="Times New Roman"/>
                    </w:rPr>
                  </w:pPr>
                </w:p>
              </w:tc>
            </w:tr>
            <w:tr w:rsidR="00751BF4" w:rsidRPr="00163B0E" w14:paraId="7F240C56" w14:textId="77777777" w:rsidTr="00E42E12">
              <w:tc>
                <w:tcPr>
                  <w:tcW w:w="553" w:type="dxa"/>
                  <w:shd w:val="clear" w:color="auto" w:fill="auto"/>
                </w:tcPr>
                <w:p w14:paraId="311ED22E" w14:textId="5F929083" w:rsidR="00751BF4" w:rsidRPr="0023468F" w:rsidRDefault="00751BF4" w:rsidP="0023468F">
                  <w:pPr>
                    <w:rPr>
                      <w:rFonts w:ascii="Times New Roman" w:hAnsi="Times New Roman" w:cs="Times New Roman"/>
                      <w:b/>
                      <w:sz w:val="24"/>
                      <w:szCs w:val="24"/>
                    </w:rPr>
                  </w:pPr>
                </w:p>
              </w:tc>
              <w:tc>
                <w:tcPr>
                  <w:tcW w:w="8661" w:type="dxa"/>
                  <w:shd w:val="clear" w:color="auto" w:fill="auto"/>
                </w:tcPr>
                <w:p w14:paraId="5D82D4A1" w14:textId="016F167D" w:rsidR="00751BF4" w:rsidRPr="0023468F" w:rsidRDefault="00751BF4" w:rsidP="0023468F">
                  <w:pPr>
                    <w:rPr>
                      <w:rFonts w:ascii="Times New Roman" w:hAnsi="Times New Roman" w:cs="Times New Roman"/>
                      <w:b/>
                      <w:sz w:val="24"/>
                      <w:szCs w:val="24"/>
                    </w:rPr>
                  </w:pPr>
                </w:p>
              </w:tc>
            </w:tr>
          </w:tbl>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5FD05096" w14:textId="77777777" w:rsidR="00C65A80" w:rsidRDefault="00C65A80" w:rsidP="004022CB">
      <w:pPr>
        <w:jc w:val="both"/>
        <w:rPr>
          <w:rFonts w:ascii="Times New Roman" w:hAnsi="Times New Roman" w:cs="Times New Roman"/>
          <w:b/>
          <w:sz w:val="24"/>
          <w:szCs w:val="24"/>
          <w:u w:val="single"/>
        </w:rPr>
      </w:pPr>
    </w:p>
    <w:p w14:paraId="18F95383" w14:textId="77777777" w:rsidR="00F051B8" w:rsidRDefault="00F051B8" w:rsidP="004022CB">
      <w:pPr>
        <w:jc w:val="both"/>
        <w:rPr>
          <w:rFonts w:ascii="Times New Roman" w:hAnsi="Times New Roman" w:cs="Times New Roman"/>
          <w:b/>
          <w:sz w:val="24"/>
          <w:szCs w:val="24"/>
          <w:u w:val="single"/>
        </w:rPr>
      </w:pPr>
    </w:p>
    <w:p w14:paraId="4C5FC241" w14:textId="77777777" w:rsidR="00F051B8" w:rsidRDefault="00655E75" w:rsidP="004022CB">
      <w:pPr>
        <w:jc w:val="both"/>
        <w:rPr>
          <w:rFonts w:ascii="Times New Roman" w:hAnsi="Times New Roman" w:cs="Times New Roman"/>
          <w:b/>
          <w:sz w:val="24"/>
          <w:u w:val="single"/>
        </w:rPr>
      </w:pPr>
      <w:r w:rsidRPr="00F051B8">
        <w:rPr>
          <w:rFonts w:ascii="Times New Roman" w:hAnsi="Times New Roman" w:cs="Times New Roman"/>
          <w:b/>
          <w:sz w:val="24"/>
          <w:szCs w:val="24"/>
          <w:u w:val="single"/>
        </w:rPr>
        <w:lastRenderedPageBreak/>
        <w:t>Ad 1.</w:t>
      </w:r>
      <w:r w:rsidR="00402790" w:rsidRPr="00F051B8">
        <w:rPr>
          <w:rFonts w:ascii="Times New Roman" w:hAnsi="Times New Roman" w:cs="Times New Roman"/>
          <w:b/>
          <w:sz w:val="24"/>
          <w:u w:val="single"/>
        </w:rPr>
        <w:t xml:space="preserve"> </w:t>
      </w:r>
      <w:r w:rsidR="00F051B8" w:rsidRPr="00F051B8">
        <w:rPr>
          <w:rFonts w:ascii="Times New Roman" w:hAnsi="Times New Roman" w:cs="Times New Roman"/>
          <w:b/>
          <w:sz w:val="24"/>
          <w:u w:val="single"/>
        </w:rPr>
        <w:t xml:space="preserve">Zaključak o izmjeni Plana komunalnih aktivnosti Gradske četvrti Podsljeme </w:t>
      </w:r>
    </w:p>
    <w:p w14:paraId="37ADBCA3" w14:textId="7C39B19D" w:rsidR="00655E75" w:rsidRPr="00F051B8" w:rsidRDefault="00F051B8" w:rsidP="004022CB">
      <w:pPr>
        <w:jc w:val="both"/>
        <w:rPr>
          <w:rFonts w:ascii="Times New Roman" w:hAnsi="Times New Roman" w:cs="Times New Roman"/>
          <w:b/>
          <w:sz w:val="24"/>
          <w:u w:val="single"/>
        </w:rPr>
      </w:pPr>
      <w:r w:rsidRPr="00F051B8">
        <w:rPr>
          <w:rFonts w:ascii="Times New Roman" w:hAnsi="Times New Roman" w:cs="Times New Roman"/>
          <w:b/>
          <w:sz w:val="24"/>
          <w:u w:val="single"/>
        </w:rPr>
        <w:t>za 2021.</w:t>
      </w:r>
    </w:p>
    <w:p w14:paraId="54F3E49F" w14:textId="77777777" w:rsidR="00402790" w:rsidRPr="00402790" w:rsidRDefault="00402790" w:rsidP="004022CB">
      <w:pPr>
        <w:jc w:val="both"/>
        <w:rPr>
          <w:rFonts w:ascii="Times New Roman" w:hAnsi="Times New Roman" w:cs="Times New Roman"/>
          <w:b/>
          <w:sz w:val="24"/>
          <w:szCs w:val="24"/>
          <w:u w:val="single"/>
        </w:rPr>
      </w:pPr>
    </w:p>
    <w:p w14:paraId="45EA1CDF" w14:textId="2C71A394" w:rsidR="0023468F" w:rsidRDefault="00655E75" w:rsidP="00F051B8">
      <w:pPr>
        <w:ind w:firstLine="708"/>
        <w:jc w:val="both"/>
        <w:rPr>
          <w:rFonts w:ascii="Times New Roman" w:hAnsi="Times New Roman" w:cs="Times New Roman"/>
          <w:sz w:val="24"/>
          <w:szCs w:val="24"/>
        </w:rPr>
      </w:pPr>
      <w:r>
        <w:rPr>
          <w:rFonts w:ascii="Times New Roman" w:hAnsi="Times New Roman" w:cs="Times New Roman"/>
          <w:sz w:val="24"/>
          <w:szCs w:val="24"/>
        </w:rPr>
        <w:t>Predsje</w:t>
      </w:r>
      <w:r w:rsidR="00B32B34">
        <w:rPr>
          <w:rFonts w:ascii="Times New Roman" w:hAnsi="Times New Roman" w:cs="Times New Roman"/>
          <w:sz w:val="24"/>
          <w:szCs w:val="24"/>
        </w:rPr>
        <w:t xml:space="preserve">dnik </w:t>
      </w:r>
      <w:r w:rsidR="00405628">
        <w:rPr>
          <w:rFonts w:ascii="Times New Roman" w:hAnsi="Times New Roman" w:cs="Times New Roman"/>
          <w:sz w:val="24"/>
          <w:szCs w:val="24"/>
        </w:rPr>
        <w:t xml:space="preserve">Vijeća ističe kako </w:t>
      </w:r>
      <w:r w:rsidR="00F051B8">
        <w:rPr>
          <w:rFonts w:ascii="Times New Roman" w:hAnsi="Times New Roman" w:cs="Times New Roman"/>
          <w:sz w:val="24"/>
          <w:szCs w:val="24"/>
        </w:rPr>
        <w:t>je u završni rebalans Plana komunalnih aktivnosti uvršt</w:t>
      </w:r>
      <w:r w:rsidR="00B80E47">
        <w:rPr>
          <w:rFonts w:ascii="Times New Roman" w:hAnsi="Times New Roman" w:cs="Times New Roman"/>
          <w:sz w:val="24"/>
          <w:szCs w:val="24"/>
        </w:rPr>
        <w:t xml:space="preserve">eno asfaltiranje ulica </w:t>
      </w:r>
      <w:proofErr w:type="spellStart"/>
      <w:r w:rsidR="00B80E47">
        <w:rPr>
          <w:rFonts w:ascii="Times New Roman" w:hAnsi="Times New Roman" w:cs="Times New Roman"/>
          <w:sz w:val="24"/>
          <w:szCs w:val="24"/>
        </w:rPr>
        <w:t>Ferenčaki</w:t>
      </w:r>
      <w:proofErr w:type="spellEnd"/>
      <w:r w:rsidR="00B80E47">
        <w:rPr>
          <w:rFonts w:ascii="Times New Roman" w:hAnsi="Times New Roman" w:cs="Times New Roman"/>
          <w:sz w:val="24"/>
          <w:szCs w:val="24"/>
        </w:rPr>
        <w:t xml:space="preserve"> donji i </w:t>
      </w:r>
      <w:proofErr w:type="spellStart"/>
      <w:r w:rsidR="00B80E47">
        <w:rPr>
          <w:rFonts w:ascii="Times New Roman" w:hAnsi="Times New Roman" w:cs="Times New Roman"/>
          <w:sz w:val="24"/>
          <w:szCs w:val="24"/>
        </w:rPr>
        <w:t>Cebići</w:t>
      </w:r>
      <w:proofErr w:type="spellEnd"/>
      <w:r w:rsidR="00B80E47">
        <w:rPr>
          <w:rFonts w:ascii="Times New Roman" w:hAnsi="Times New Roman" w:cs="Times New Roman"/>
          <w:sz w:val="24"/>
          <w:szCs w:val="24"/>
        </w:rPr>
        <w:t xml:space="preserve"> mali, gdje je nedavno prošla komunalna infrastruktura. Također su osigurana i sredstva za božićno ukrašavanje na području četvrti. </w:t>
      </w:r>
    </w:p>
    <w:p w14:paraId="1E9D34CB" w14:textId="0FFF02ED" w:rsidR="00B80E47" w:rsidRDefault="00B80E47" w:rsidP="00B80E47">
      <w:pPr>
        <w:jc w:val="both"/>
        <w:rPr>
          <w:rFonts w:ascii="Times New Roman" w:hAnsi="Times New Roman" w:cs="Times New Roman"/>
          <w:sz w:val="24"/>
          <w:szCs w:val="24"/>
        </w:rPr>
      </w:pPr>
    </w:p>
    <w:p w14:paraId="451FF3E5" w14:textId="001D3D96" w:rsidR="00B80E47" w:rsidRDefault="00B80E47"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 xml:space="preserve">Reana </w:t>
      </w:r>
      <w:proofErr w:type="spellStart"/>
      <w:r w:rsidRPr="00B80E47">
        <w:rPr>
          <w:rFonts w:ascii="Times New Roman" w:hAnsi="Times New Roman" w:cs="Times New Roman"/>
          <w:sz w:val="24"/>
          <w:szCs w:val="24"/>
          <w:u w:val="single"/>
        </w:rPr>
        <w:t>Senjković</w:t>
      </w:r>
      <w:proofErr w:type="spellEnd"/>
      <w:r w:rsidRPr="00B80E47">
        <w:rPr>
          <w:rFonts w:ascii="Times New Roman" w:hAnsi="Times New Roman" w:cs="Times New Roman"/>
          <w:sz w:val="24"/>
          <w:szCs w:val="24"/>
          <w:u w:val="single"/>
        </w:rPr>
        <w:t xml:space="preserve">- </w:t>
      </w:r>
      <w:proofErr w:type="spellStart"/>
      <w:r w:rsidRPr="00B80E47">
        <w:rPr>
          <w:rFonts w:ascii="Times New Roman" w:hAnsi="Times New Roman" w:cs="Times New Roman"/>
          <w:sz w:val="24"/>
          <w:szCs w:val="24"/>
          <w:u w:val="single"/>
        </w:rPr>
        <w:t>Svrčić</w:t>
      </w:r>
      <w:proofErr w:type="spellEnd"/>
      <w:r>
        <w:rPr>
          <w:rFonts w:ascii="Times New Roman" w:hAnsi="Times New Roman" w:cs="Times New Roman"/>
          <w:sz w:val="24"/>
          <w:szCs w:val="24"/>
        </w:rPr>
        <w:t xml:space="preserve"> postavlja pitanje zašto su pojedine stavke koje se </w:t>
      </w:r>
      <w:proofErr w:type="spellStart"/>
      <w:r>
        <w:rPr>
          <w:rFonts w:ascii="Times New Roman" w:hAnsi="Times New Roman" w:cs="Times New Roman"/>
          <w:sz w:val="24"/>
          <w:szCs w:val="24"/>
        </w:rPr>
        <w:t>tičnu</w:t>
      </w:r>
      <w:proofErr w:type="spellEnd"/>
      <w:r>
        <w:rPr>
          <w:rFonts w:ascii="Times New Roman" w:hAnsi="Times New Roman" w:cs="Times New Roman"/>
          <w:sz w:val="24"/>
          <w:szCs w:val="24"/>
        </w:rPr>
        <w:t xml:space="preserve"> izrada projektnih dokumentacija tako jeftine?</w:t>
      </w:r>
    </w:p>
    <w:p w14:paraId="7CD064FA" w14:textId="77431722" w:rsidR="00B80E47" w:rsidRDefault="00B80E47"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se cijene postižu na postupcima javne nabave te ovise o procjenama izvođača te na taj način i variraju.</w:t>
      </w:r>
    </w:p>
    <w:p w14:paraId="72D35870" w14:textId="30F4C3D0" w:rsidR="00B80E47" w:rsidRDefault="00B80E47" w:rsidP="00B80E47">
      <w:pPr>
        <w:jc w:val="both"/>
        <w:rPr>
          <w:rFonts w:ascii="Times New Roman" w:hAnsi="Times New Roman" w:cs="Times New Roman"/>
          <w:sz w:val="24"/>
          <w:szCs w:val="24"/>
        </w:rPr>
      </w:pPr>
    </w:p>
    <w:p w14:paraId="3908D79B" w14:textId="2344355E" w:rsidR="00B80E47" w:rsidRDefault="00B80E47" w:rsidP="00B80E47">
      <w:pPr>
        <w:jc w:val="both"/>
        <w:rPr>
          <w:rFonts w:ascii="Times New Roman" w:hAnsi="Times New Roman" w:cs="Times New Roman"/>
          <w:sz w:val="24"/>
          <w:szCs w:val="24"/>
        </w:rPr>
      </w:pPr>
    </w:p>
    <w:p w14:paraId="0AC02BBF" w14:textId="4AE7CDCC" w:rsidR="00B80E47" w:rsidRDefault="00B80E47"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Tihomir Milovac</w:t>
      </w:r>
      <w:r>
        <w:rPr>
          <w:rFonts w:ascii="Times New Roman" w:hAnsi="Times New Roman" w:cs="Times New Roman"/>
          <w:sz w:val="24"/>
          <w:szCs w:val="24"/>
        </w:rPr>
        <w:t xml:space="preserve"> postavlja pitanje što obuhvaća stavka „božićno ukrašavanje“?</w:t>
      </w:r>
    </w:p>
    <w:p w14:paraId="39CEEE8A" w14:textId="72C9C41B" w:rsidR="00B80E47" w:rsidRDefault="00B80E47"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w:t>
      </w:r>
      <w:r>
        <w:rPr>
          <w:rFonts w:ascii="Times New Roman" w:hAnsi="Times New Roman" w:cs="Times New Roman"/>
          <w:sz w:val="24"/>
          <w:szCs w:val="24"/>
        </w:rPr>
        <w:t xml:space="preserve"> kako navedeno obuhvaća nabavu i postavu borova te njihovo ukrašavanje, a postava „zvončića“ ide na trošak Gradskog ureda za prostorno uređenje.</w:t>
      </w:r>
    </w:p>
    <w:p w14:paraId="4175385E" w14:textId="20BCBCF8" w:rsidR="00B80E47" w:rsidRDefault="00CC795E" w:rsidP="00B80E47">
      <w:pPr>
        <w:jc w:val="both"/>
        <w:rPr>
          <w:rFonts w:ascii="Times New Roman" w:hAnsi="Times New Roman" w:cs="Times New Roman"/>
          <w:sz w:val="24"/>
          <w:szCs w:val="24"/>
        </w:rPr>
      </w:pPr>
      <w:r w:rsidRPr="00CC795E">
        <w:rPr>
          <w:rFonts w:ascii="Times New Roman" w:hAnsi="Times New Roman" w:cs="Times New Roman"/>
          <w:sz w:val="24"/>
          <w:szCs w:val="24"/>
          <w:u w:val="single"/>
        </w:rPr>
        <w:t>Tihomir Milovac</w:t>
      </w:r>
      <w:r>
        <w:rPr>
          <w:rFonts w:ascii="Times New Roman" w:hAnsi="Times New Roman" w:cs="Times New Roman"/>
          <w:sz w:val="24"/>
          <w:szCs w:val="24"/>
        </w:rPr>
        <w:t xml:space="preserve"> predlaže da onda Vijeće osigura sredstva za sadnju 10ak borova, čime će se u budućnosti osigurati ušteda na toj stavci.</w:t>
      </w:r>
    </w:p>
    <w:p w14:paraId="03AA4153" w14:textId="22928869" w:rsidR="00CC795E" w:rsidRPr="00CC795E" w:rsidRDefault="00CC795E"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mnoge od lokacija nisu pogodne za trajnu sadnju bora, a pritisak građana i mjesnih odbora za postavu borova je ogroman, budući da nitko ne želi da baš njegovo područje bude bez bora. Ali u suradnji sa Podružnicom Zrinjevac zatražit ćemo ponudu za sadnju borova na pogodnim lokacijama.</w:t>
      </w:r>
    </w:p>
    <w:p w14:paraId="23E71940" w14:textId="544A27A1" w:rsidR="00C65A80" w:rsidRDefault="00C65A80" w:rsidP="00D846F4">
      <w:pPr>
        <w:jc w:val="both"/>
        <w:rPr>
          <w:rFonts w:ascii="Times New Roman" w:hAnsi="Times New Roman" w:cs="Times New Roman"/>
          <w:sz w:val="24"/>
          <w:szCs w:val="24"/>
        </w:rPr>
      </w:pPr>
    </w:p>
    <w:p w14:paraId="3BDF30A4" w14:textId="35384099" w:rsidR="00D846F4" w:rsidRPr="00D846F4" w:rsidRDefault="00D846F4" w:rsidP="00D846F4">
      <w:pPr>
        <w:jc w:val="both"/>
        <w:rPr>
          <w:rFonts w:ascii="Times New Roman" w:hAnsi="Times New Roman" w:cs="Times New Roman"/>
          <w:sz w:val="24"/>
        </w:rPr>
      </w:pPr>
      <w:r>
        <w:rPr>
          <w:rFonts w:ascii="Times New Roman" w:hAnsi="Times New Roman" w:cs="Times New Roman"/>
          <w:sz w:val="24"/>
          <w:szCs w:val="24"/>
        </w:rPr>
        <w:t xml:space="preserve">Kako nije bilo daljnje rasprave, Vijeće je jednoglasno usvojilo </w:t>
      </w:r>
      <w:r w:rsidRPr="00D846F4">
        <w:rPr>
          <w:rFonts w:ascii="Times New Roman" w:hAnsi="Times New Roman" w:cs="Times New Roman"/>
          <w:sz w:val="24"/>
        </w:rPr>
        <w:t>Zaključak o izmjeni Plana komunalnih aktivnosti Gradske četvrti Podsljeme za 2021.</w:t>
      </w:r>
      <w:r>
        <w:rPr>
          <w:rFonts w:ascii="Times New Roman" w:hAnsi="Times New Roman" w:cs="Times New Roman"/>
          <w:sz w:val="24"/>
        </w:rPr>
        <w:t xml:space="preserve"> Isti se nalazi u privitku ovog zapisnika.</w:t>
      </w:r>
    </w:p>
    <w:p w14:paraId="5305BA76" w14:textId="77777777" w:rsidR="00D846F4" w:rsidRDefault="00D846F4" w:rsidP="004B665C">
      <w:pPr>
        <w:jc w:val="both"/>
        <w:rPr>
          <w:rFonts w:ascii="Times New Roman" w:eastAsia="Times New Roman" w:hAnsi="Times New Roman" w:cs="Times New Roman"/>
          <w:b/>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C65A80" w14:paraId="241F5312" w14:textId="77777777" w:rsidTr="00D846F4">
        <w:tc>
          <w:tcPr>
            <w:tcW w:w="554" w:type="dxa"/>
            <w:shd w:val="clear" w:color="auto" w:fill="auto"/>
          </w:tcPr>
          <w:p w14:paraId="2A85E9A6" w14:textId="77777777" w:rsidR="00C65A80" w:rsidRDefault="00C65A80" w:rsidP="00D846F4">
            <w:pPr>
              <w:rPr>
                <w:rFonts w:ascii="Times New Roman" w:hAnsi="Times New Roman" w:cs="Times New Roman"/>
                <w:sz w:val="24"/>
              </w:rPr>
            </w:pPr>
          </w:p>
        </w:tc>
        <w:tc>
          <w:tcPr>
            <w:tcW w:w="8518" w:type="dxa"/>
            <w:shd w:val="clear" w:color="auto" w:fill="auto"/>
          </w:tcPr>
          <w:p w14:paraId="6E61419F" w14:textId="77777777" w:rsidR="00C65A80" w:rsidRPr="008F760E" w:rsidRDefault="00C65A80" w:rsidP="001E4973">
            <w:pPr>
              <w:rPr>
                <w:rFonts w:ascii="Times New Roman" w:hAnsi="Times New Roman" w:cs="Times New Roman"/>
                <w:sz w:val="24"/>
                <w:szCs w:val="24"/>
              </w:rPr>
            </w:pPr>
          </w:p>
        </w:tc>
      </w:tr>
    </w:tbl>
    <w:p w14:paraId="79D711B4" w14:textId="77777777" w:rsidR="00A05B25" w:rsidRDefault="00A05B25" w:rsidP="00A33566">
      <w:pPr>
        <w:jc w:val="both"/>
        <w:rPr>
          <w:rFonts w:ascii="Times New Roman" w:hAnsi="Times New Roman" w:cs="Times New Roman"/>
          <w:b/>
          <w:sz w:val="24"/>
          <w:szCs w:val="24"/>
          <w:u w:val="single"/>
        </w:rPr>
      </w:pPr>
    </w:p>
    <w:p w14:paraId="553BF63B" w14:textId="77777777" w:rsidR="00A37494" w:rsidRDefault="00A37494" w:rsidP="00A33566">
      <w:pPr>
        <w:jc w:val="both"/>
        <w:rPr>
          <w:rFonts w:ascii="Times New Roman" w:hAnsi="Times New Roman" w:cs="Times New Roman"/>
          <w:b/>
          <w:sz w:val="24"/>
          <w:szCs w:val="24"/>
          <w:u w:val="single"/>
        </w:rPr>
      </w:pPr>
    </w:p>
    <w:p w14:paraId="790747A0" w14:textId="1171C915" w:rsidR="00A33566" w:rsidRPr="00A33566" w:rsidRDefault="00F44011" w:rsidP="00A33566">
      <w:pPr>
        <w:jc w:val="both"/>
        <w:rPr>
          <w:rFonts w:ascii="Times New Roman" w:hAnsi="Times New Roman" w:cs="Times New Roman"/>
          <w:b/>
          <w:sz w:val="24"/>
          <w:u w:val="single"/>
        </w:rPr>
      </w:pPr>
      <w:r w:rsidRPr="00A33566">
        <w:rPr>
          <w:rFonts w:ascii="Times New Roman" w:hAnsi="Times New Roman" w:cs="Times New Roman"/>
          <w:b/>
          <w:sz w:val="24"/>
          <w:szCs w:val="24"/>
          <w:u w:val="single"/>
        </w:rPr>
        <w:t xml:space="preserve">Ad </w:t>
      </w:r>
      <w:r w:rsidR="00D846F4">
        <w:rPr>
          <w:rFonts w:ascii="Times New Roman" w:hAnsi="Times New Roman" w:cs="Times New Roman"/>
          <w:b/>
          <w:sz w:val="24"/>
          <w:szCs w:val="24"/>
          <w:u w:val="single"/>
        </w:rPr>
        <w:t>2</w:t>
      </w:r>
      <w:r w:rsidRPr="00A33566">
        <w:rPr>
          <w:rFonts w:ascii="Times New Roman" w:hAnsi="Times New Roman" w:cs="Times New Roman"/>
          <w:b/>
          <w:sz w:val="24"/>
          <w:szCs w:val="24"/>
          <w:u w:val="single"/>
        </w:rPr>
        <w:t xml:space="preserve">. </w:t>
      </w:r>
      <w:r w:rsidR="00A33566" w:rsidRPr="00A33566">
        <w:rPr>
          <w:rFonts w:ascii="Times New Roman" w:hAnsi="Times New Roman" w:cs="Times New Roman"/>
          <w:b/>
          <w:sz w:val="24"/>
          <w:u w:val="single"/>
        </w:rPr>
        <w:t>Pitanja, prijedlozi i razno</w:t>
      </w:r>
    </w:p>
    <w:p w14:paraId="263773EB" w14:textId="3866D0DE" w:rsidR="00D93540" w:rsidRDefault="00D93540" w:rsidP="00A33566">
      <w:pPr>
        <w:jc w:val="both"/>
        <w:rPr>
          <w:rFonts w:ascii="Times New Roman" w:hAnsi="Times New Roman" w:cs="Times New Roman"/>
          <w:sz w:val="24"/>
          <w:szCs w:val="24"/>
        </w:rPr>
      </w:pPr>
    </w:p>
    <w:p w14:paraId="12070DAC" w14:textId="22935427" w:rsidR="00D846F4" w:rsidRDefault="00D846F4" w:rsidP="00A05B25">
      <w:pPr>
        <w:rPr>
          <w:rFonts w:ascii="Times New Roman" w:hAnsi="Times New Roman" w:cs="Times New Roman"/>
          <w:sz w:val="24"/>
          <w:szCs w:val="24"/>
        </w:rPr>
      </w:pPr>
      <w:r>
        <w:rPr>
          <w:rFonts w:ascii="Times New Roman" w:hAnsi="Times New Roman" w:cs="Times New Roman"/>
          <w:sz w:val="24"/>
          <w:szCs w:val="24"/>
          <w:u w:val="single"/>
        </w:rPr>
        <w:t xml:space="preserve">Mirna Varga </w:t>
      </w:r>
      <w:r>
        <w:rPr>
          <w:rFonts w:ascii="Times New Roman" w:hAnsi="Times New Roman" w:cs="Times New Roman"/>
          <w:sz w:val="24"/>
          <w:szCs w:val="24"/>
        </w:rPr>
        <w:t>moli da se sjednice ne sazivaju utorkom radi terenskog posla koji ima u to vrijeme.</w:t>
      </w:r>
    </w:p>
    <w:p w14:paraId="09102CCB" w14:textId="6CEDE9EA" w:rsidR="00D846F4" w:rsidRDefault="00D846F4" w:rsidP="00A05B25">
      <w:pPr>
        <w:rPr>
          <w:rFonts w:ascii="Times New Roman" w:hAnsi="Times New Roman" w:cs="Times New Roman"/>
          <w:sz w:val="24"/>
          <w:szCs w:val="24"/>
        </w:rPr>
      </w:pPr>
      <w:r w:rsidRPr="00D846F4">
        <w:rPr>
          <w:rFonts w:ascii="Times New Roman" w:hAnsi="Times New Roman" w:cs="Times New Roman"/>
          <w:sz w:val="24"/>
          <w:szCs w:val="24"/>
          <w:u w:val="single"/>
        </w:rPr>
        <w:t>Tihomir Milovac</w:t>
      </w:r>
      <w:r>
        <w:rPr>
          <w:rFonts w:ascii="Times New Roman" w:hAnsi="Times New Roman" w:cs="Times New Roman"/>
          <w:sz w:val="24"/>
          <w:szCs w:val="24"/>
        </w:rPr>
        <w:t xml:space="preserve"> predlaže da sjednice budu u poslijepodnevnim satima.</w:t>
      </w:r>
    </w:p>
    <w:p w14:paraId="7E33BA2E" w14:textId="1AEC39CC" w:rsidR="00D846F4" w:rsidRDefault="00D846F4" w:rsidP="00A05B25">
      <w:pPr>
        <w:rPr>
          <w:rFonts w:ascii="Times New Roman" w:hAnsi="Times New Roman" w:cs="Times New Roman"/>
          <w:sz w:val="24"/>
          <w:szCs w:val="24"/>
        </w:rPr>
      </w:pPr>
      <w:r w:rsidRPr="00D846F4">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gleda da termin odgovara najvećem broju članova Vijeća, a nikad nije moguće baš svima udovoljiti. Ranojutarnji termin najviše odgovara zaposlenim članovima Vijeća, a nastojat će izbjegavati sjednice utorkom.</w:t>
      </w:r>
    </w:p>
    <w:p w14:paraId="73720213" w14:textId="77C6913A" w:rsidR="00D846F4" w:rsidRDefault="00D846F4" w:rsidP="00A05B25">
      <w:pPr>
        <w:rPr>
          <w:rFonts w:ascii="Times New Roman" w:hAnsi="Times New Roman" w:cs="Times New Roman"/>
          <w:sz w:val="24"/>
          <w:szCs w:val="24"/>
        </w:rPr>
      </w:pPr>
    </w:p>
    <w:p w14:paraId="17BE67DE" w14:textId="5F695998" w:rsidR="00D846F4" w:rsidRDefault="00D846F4" w:rsidP="00A05B25">
      <w:pPr>
        <w:rPr>
          <w:rFonts w:ascii="Times New Roman" w:hAnsi="Times New Roman" w:cs="Times New Roman"/>
          <w:sz w:val="24"/>
          <w:szCs w:val="24"/>
        </w:rPr>
      </w:pPr>
      <w:r w:rsidRPr="00615F71">
        <w:rPr>
          <w:rFonts w:ascii="Times New Roman" w:hAnsi="Times New Roman" w:cs="Times New Roman"/>
          <w:sz w:val="24"/>
          <w:szCs w:val="24"/>
          <w:u w:val="single"/>
        </w:rPr>
        <w:t>Ivan Laco</w:t>
      </w:r>
      <w:r>
        <w:rPr>
          <w:rFonts w:ascii="Times New Roman" w:hAnsi="Times New Roman" w:cs="Times New Roman"/>
          <w:sz w:val="24"/>
          <w:szCs w:val="24"/>
        </w:rPr>
        <w:t xml:space="preserve"> postavlja pitanje u kojoj je fazi dogradnja kanalizacije u preostalom dijelu ulice </w:t>
      </w:r>
      <w:proofErr w:type="spellStart"/>
      <w:r>
        <w:rPr>
          <w:rFonts w:ascii="Times New Roman" w:hAnsi="Times New Roman" w:cs="Times New Roman"/>
          <w:sz w:val="24"/>
          <w:szCs w:val="24"/>
        </w:rPr>
        <w:t>Šušnjevec</w:t>
      </w:r>
      <w:proofErr w:type="spellEnd"/>
      <w:r>
        <w:rPr>
          <w:rFonts w:ascii="Times New Roman" w:hAnsi="Times New Roman" w:cs="Times New Roman"/>
          <w:sz w:val="24"/>
          <w:szCs w:val="24"/>
        </w:rPr>
        <w:t>?</w:t>
      </w:r>
    </w:p>
    <w:p w14:paraId="679F1573" w14:textId="69B021F4" w:rsidR="00D846F4" w:rsidRPr="00D846F4" w:rsidRDefault="00D846F4" w:rsidP="00A05B25">
      <w:pPr>
        <w:rPr>
          <w:rFonts w:ascii="Times New Roman" w:hAnsi="Times New Roman" w:cs="Times New Roman"/>
          <w:sz w:val="24"/>
          <w:szCs w:val="24"/>
        </w:rPr>
      </w:pPr>
      <w:r w:rsidRPr="00615F71">
        <w:rPr>
          <w:rFonts w:ascii="Times New Roman" w:hAnsi="Times New Roman" w:cs="Times New Roman"/>
          <w:sz w:val="24"/>
          <w:szCs w:val="24"/>
          <w:u w:val="single"/>
        </w:rPr>
        <w:t>Krešimir Kompesak</w:t>
      </w:r>
      <w:r>
        <w:rPr>
          <w:rFonts w:ascii="Times New Roman" w:hAnsi="Times New Roman" w:cs="Times New Roman"/>
          <w:sz w:val="24"/>
          <w:szCs w:val="24"/>
        </w:rPr>
        <w:t xml:space="preserve"> odgovara kako </w:t>
      </w:r>
      <w:r w:rsidR="00615F71">
        <w:rPr>
          <w:rFonts w:ascii="Times New Roman" w:hAnsi="Times New Roman" w:cs="Times New Roman"/>
          <w:sz w:val="24"/>
          <w:szCs w:val="24"/>
        </w:rPr>
        <w:t xml:space="preserve">Vodoopskrba i odvodnja radi projekt za ulice </w:t>
      </w:r>
      <w:proofErr w:type="spellStart"/>
      <w:r w:rsidR="00615F71">
        <w:rPr>
          <w:rFonts w:ascii="Times New Roman" w:hAnsi="Times New Roman" w:cs="Times New Roman"/>
          <w:sz w:val="24"/>
          <w:szCs w:val="24"/>
        </w:rPr>
        <w:t>Šušnjevec</w:t>
      </w:r>
      <w:proofErr w:type="spellEnd"/>
      <w:r w:rsidR="00615F71">
        <w:rPr>
          <w:rFonts w:ascii="Times New Roman" w:hAnsi="Times New Roman" w:cs="Times New Roman"/>
          <w:sz w:val="24"/>
          <w:szCs w:val="24"/>
        </w:rPr>
        <w:t xml:space="preserve"> i </w:t>
      </w:r>
      <w:proofErr w:type="spellStart"/>
      <w:r w:rsidR="00615F71">
        <w:rPr>
          <w:rFonts w:ascii="Times New Roman" w:hAnsi="Times New Roman" w:cs="Times New Roman"/>
          <w:sz w:val="24"/>
          <w:szCs w:val="24"/>
        </w:rPr>
        <w:t>Sudiščak</w:t>
      </w:r>
      <w:proofErr w:type="spellEnd"/>
      <w:r w:rsidR="00615F71">
        <w:rPr>
          <w:rFonts w:ascii="Times New Roman" w:hAnsi="Times New Roman" w:cs="Times New Roman"/>
          <w:sz w:val="24"/>
          <w:szCs w:val="24"/>
        </w:rPr>
        <w:t xml:space="preserve"> te se navedeno nalazi u njihovom programu. Postoje problemi sa sanacijom klizišta na pojedinim dijelovima trase te se čeka sanacija navedenog, kako bi se mogla ishoditi građevinska dozvola. A sve je moglo još u prvom navratu biti gotovo, da pojedini stanovnici nisu prosvjedima stopirali tadašnju dogradnju kanalizacije.</w:t>
      </w:r>
    </w:p>
    <w:p w14:paraId="40BEF0F3" w14:textId="251383E1" w:rsidR="00D846F4" w:rsidRDefault="00D846F4" w:rsidP="00A05B25">
      <w:pPr>
        <w:rPr>
          <w:rFonts w:ascii="Times New Roman" w:hAnsi="Times New Roman" w:cs="Times New Roman"/>
          <w:sz w:val="24"/>
          <w:szCs w:val="24"/>
          <w:u w:val="single"/>
        </w:rPr>
      </w:pPr>
    </w:p>
    <w:p w14:paraId="78B71A56" w14:textId="329EB8D4" w:rsidR="00615F71" w:rsidRDefault="00615F71" w:rsidP="00A05B25">
      <w:pPr>
        <w:rPr>
          <w:rFonts w:ascii="Times New Roman" w:hAnsi="Times New Roman" w:cs="Times New Roman"/>
          <w:sz w:val="24"/>
          <w:szCs w:val="24"/>
        </w:rPr>
      </w:pPr>
      <w:r>
        <w:rPr>
          <w:rFonts w:ascii="Times New Roman" w:hAnsi="Times New Roman" w:cs="Times New Roman"/>
          <w:sz w:val="24"/>
          <w:szCs w:val="24"/>
          <w:u w:val="single"/>
        </w:rPr>
        <w:t>Tihomir Milovac</w:t>
      </w:r>
      <w:r>
        <w:rPr>
          <w:rFonts w:ascii="Times New Roman" w:hAnsi="Times New Roman" w:cs="Times New Roman"/>
          <w:sz w:val="24"/>
          <w:szCs w:val="24"/>
        </w:rPr>
        <w:t xml:space="preserve"> postavlja pitanja tko čisti i pere ulice i po kojem programu?</w:t>
      </w:r>
    </w:p>
    <w:p w14:paraId="0E25597C" w14:textId="48BBE910" w:rsidR="00615F71" w:rsidRDefault="00615F71" w:rsidP="00A05B25">
      <w:pPr>
        <w:rPr>
          <w:rFonts w:ascii="Times New Roman" w:hAnsi="Times New Roman" w:cs="Times New Roman"/>
          <w:sz w:val="24"/>
          <w:szCs w:val="24"/>
        </w:rPr>
      </w:pPr>
      <w:r w:rsidRPr="00615F71">
        <w:rPr>
          <w:rFonts w:ascii="Times New Roman" w:hAnsi="Times New Roman" w:cs="Times New Roman"/>
          <w:sz w:val="24"/>
          <w:szCs w:val="24"/>
          <w:u w:val="single"/>
        </w:rPr>
        <w:t>Goran Rogić</w:t>
      </w:r>
      <w:r>
        <w:rPr>
          <w:rFonts w:ascii="Times New Roman" w:hAnsi="Times New Roman" w:cs="Times New Roman"/>
          <w:sz w:val="24"/>
          <w:szCs w:val="24"/>
        </w:rPr>
        <w:t xml:space="preserve"> odgovara kako Čistoća čisti i vrši pranje ulica prema Programu održavanja komunalne infrastrukture na području Gradske četvrti Podsljeme te kako nisu sve ulice u </w:t>
      </w:r>
      <w:r>
        <w:rPr>
          <w:rFonts w:ascii="Times New Roman" w:hAnsi="Times New Roman" w:cs="Times New Roman"/>
          <w:sz w:val="24"/>
          <w:szCs w:val="24"/>
        </w:rPr>
        <w:lastRenderedPageBreak/>
        <w:t>navedenom programu, već uglavnom glavne i veće prometnice. Ostale ulice se čiste i peru po posebnom nalogu, iz sredstava za izvanredno održavanje.</w:t>
      </w:r>
    </w:p>
    <w:p w14:paraId="6BE8F5BC" w14:textId="03992654" w:rsidR="00615F71" w:rsidRDefault="00615F71" w:rsidP="00A05B25">
      <w:pPr>
        <w:rPr>
          <w:rFonts w:ascii="Times New Roman" w:hAnsi="Times New Roman" w:cs="Times New Roman"/>
          <w:sz w:val="24"/>
          <w:szCs w:val="24"/>
        </w:rPr>
      </w:pPr>
      <w:r>
        <w:rPr>
          <w:rFonts w:ascii="Times New Roman" w:hAnsi="Times New Roman" w:cs="Times New Roman"/>
          <w:sz w:val="24"/>
          <w:szCs w:val="24"/>
          <w:u w:val="single"/>
        </w:rPr>
        <w:t>Tihomir Milovac</w:t>
      </w:r>
      <w:r>
        <w:rPr>
          <w:rFonts w:ascii="Times New Roman" w:hAnsi="Times New Roman" w:cs="Times New Roman"/>
          <w:sz w:val="24"/>
          <w:szCs w:val="24"/>
        </w:rPr>
        <w:t xml:space="preserve"> pita može li se netko drugi angažirati da jednom ili dva puta godišnje počisti smeće i sitni otpad u svakoj ulici?</w:t>
      </w:r>
    </w:p>
    <w:p w14:paraId="2560210F" w14:textId="5701C3D2" w:rsidR="00615F71" w:rsidRDefault="00615F71" w:rsidP="00A05B25">
      <w:pPr>
        <w:rPr>
          <w:rFonts w:ascii="Times New Roman" w:hAnsi="Times New Roman" w:cs="Times New Roman"/>
          <w:sz w:val="24"/>
          <w:szCs w:val="24"/>
        </w:rPr>
      </w:pPr>
      <w:r w:rsidRPr="00CA61B9">
        <w:rPr>
          <w:rFonts w:ascii="Times New Roman" w:hAnsi="Times New Roman" w:cs="Times New Roman"/>
          <w:sz w:val="24"/>
          <w:szCs w:val="24"/>
          <w:u w:val="single"/>
        </w:rPr>
        <w:t>Krešimir Kompesak</w:t>
      </w:r>
      <w:r>
        <w:rPr>
          <w:rFonts w:ascii="Times New Roman" w:hAnsi="Times New Roman" w:cs="Times New Roman"/>
          <w:sz w:val="24"/>
          <w:szCs w:val="24"/>
        </w:rPr>
        <w:t xml:space="preserve"> odgovara kako je to zadatak Čistoće, a za ulice koje nisu u Programu redovnog održavanja </w:t>
      </w:r>
      <w:r w:rsidR="00CA61B9">
        <w:rPr>
          <w:rFonts w:ascii="Times New Roman" w:hAnsi="Times New Roman" w:cs="Times New Roman"/>
          <w:sz w:val="24"/>
          <w:szCs w:val="24"/>
        </w:rPr>
        <w:t>treba javiti kako bi se zatražilo izvanredno čišćenje ili pranje ulice.</w:t>
      </w:r>
    </w:p>
    <w:p w14:paraId="1BC7F614" w14:textId="08F46B33" w:rsidR="00615F71" w:rsidRDefault="00CA61B9" w:rsidP="00A05B25">
      <w:pPr>
        <w:rPr>
          <w:rFonts w:ascii="Times New Roman" w:hAnsi="Times New Roman" w:cs="Times New Roman"/>
          <w:sz w:val="24"/>
          <w:szCs w:val="24"/>
        </w:rPr>
      </w:pPr>
      <w:r w:rsidRPr="00CA61B9">
        <w:rPr>
          <w:rFonts w:ascii="Times New Roman" w:hAnsi="Times New Roman" w:cs="Times New Roman"/>
          <w:sz w:val="24"/>
          <w:szCs w:val="24"/>
          <w:u w:val="single"/>
        </w:rPr>
        <w:t>Pero Semren</w:t>
      </w:r>
      <w:r>
        <w:rPr>
          <w:rFonts w:ascii="Times New Roman" w:hAnsi="Times New Roman" w:cs="Times New Roman"/>
          <w:sz w:val="24"/>
          <w:szCs w:val="24"/>
        </w:rPr>
        <w:t xml:space="preserve"> predlaže da se mjesnim odborima pošalje zadatak da dostave popis ulica kojima je potrebno interventno čišćenje ili pranje.</w:t>
      </w:r>
    </w:p>
    <w:p w14:paraId="23C14158" w14:textId="0BBB58E3" w:rsidR="00CA61B9" w:rsidRDefault="00CA61B9" w:rsidP="00A05B25">
      <w:pPr>
        <w:rPr>
          <w:rFonts w:ascii="Times New Roman" w:hAnsi="Times New Roman" w:cs="Times New Roman"/>
          <w:sz w:val="24"/>
          <w:szCs w:val="24"/>
        </w:rPr>
      </w:pPr>
      <w:r w:rsidRPr="00CA61B9">
        <w:rPr>
          <w:rFonts w:ascii="Times New Roman" w:hAnsi="Times New Roman" w:cs="Times New Roman"/>
          <w:sz w:val="24"/>
          <w:szCs w:val="24"/>
          <w:u w:val="single"/>
        </w:rPr>
        <w:t>Luka Maloča</w:t>
      </w:r>
      <w:r>
        <w:rPr>
          <w:rFonts w:ascii="Times New Roman" w:hAnsi="Times New Roman" w:cs="Times New Roman"/>
          <w:sz w:val="24"/>
          <w:szCs w:val="24"/>
        </w:rPr>
        <w:t xml:space="preserve"> se nadovezuje kako nova vlast u Gradu Zagrebu radi na tome da kompletan sustav profunkcionira, a svaki nedostatak u komunikaciji treba prijaviti kako bi se mogao otkloniti.</w:t>
      </w:r>
    </w:p>
    <w:p w14:paraId="57E2C5A2" w14:textId="77777777" w:rsidR="00CA61B9" w:rsidRPr="00615F71" w:rsidRDefault="00CA61B9" w:rsidP="00A05B25">
      <w:pPr>
        <w:rPr>
          <w:rFonts w:ascii="Times New Roman" w:hAnsi="Times New Roman" w:cs="Times New Roman"/>
          <w:sz w:val="24"/>
          <w:szCs w:val="24"/>
        </w:rPr>
      </w:pPr>
    </w:p>
    <w:p w14:paraId="37A56C33" w14:textId="24A90C02" w:rsidR="002E0B6A" w:rsidRDefault="00A05B25" w:rsidP="00A05B25">
      <w:pPr>
        <w:rPr>
          <w:rFonts w:ascii="Times New Roman" w:hAnsi="Times New Roman" w:cs="Times New Roman"/>
          <w:sz w:val="24"/>
          <w:szCs w:val="24"/>
        </w:rPr>
      </w:pPr>
      <w:r w:rsidRPr="00A05B25">
        <w:rPr>
          <w:rFonts w:ascii="Times New Roman" w:hAnsi="Times New Roman" w:cs="Times New Roman"/>
          <w:sz w:val="24"/>
          <w:szCs w:val="24"/>
          <w:u w:val="single"/>
        </w:rPr>
        <w:t>Pero Semren</w:t>
      </w:r>
      <w:r w:rsidR="00D93540" w:rsidRPr="00A05B25">
        <w:rPr>
          <w:rFonts w:ascii="Times New Roman" w:hAnsi="Times New Roman" w:cs="Times New Roman"/>
          <w:sz w:val="24"/>
          <w:szCs w:val="24"/>
        </w:rPr>
        <w:t xml:space="preserve"> </w:t>
      </w:r>
      <w:r w:rsidR="00C65A80">
        <w:rPr>
          <w:rFonts w:ascii="Times New Roman" w:hAnsi="Times New Roman" w:cs="Times New Roman"/>
          <w:sz w:val="24"/>
          <w:szCs w:val="24"/>
        </w:rPr>
        <w:t xml:space="preserve">moli da se </w:t>
      </w:r>
      <w:r w:rsidR="00CA61B9">
        <w:rPr>
          <w:rFonts w:ascii="Times New Roman" w:hAnsi="Times New Roman" w:cs="Times New Roman"/>
          <w:sz w:val="24"/>
          <w:szCs w:val="24"/>
        </w:rPr>
        <w:t xml:space="preserve">Zagrebačke ceste zatraže da saniraju ulegnute </w:t>
      </w:r>
      <w:proofErr w:type="spellStart"/>
      <w:r w:rsidR="00CA61B9">
        <w:rPr>
          <w:rFonts w:ascii="Times New Roman" w:hAnsi="Times New Roman" w:cs="Times New Roman"/>
          <w:sz w:val="24"/>
          <w:szCs w:val="24"/>
        </w:rPr>
        <w:t>škrinjice</w:t>
      </w:r>
      <w:proofErr w:type="spellEnd"/>
      <w:r w:rsidR="00CA61B9">
        <w:rPr>
          <w:rFonts w:ascii="Times New Roman" w:hAnsi="Times New Roman" w:cs="Times New Roman"/>
          <w:sz w:val="24"/>
          <w:szCs w:val="24"/>
        </w:rPr>
        <w:t xml:space="preserve"> na kolniku na vrhu ulice Jazbina te da se ispita mogućnost izgradnje posebnog ugibališta na dijelu ceste.</w:t>
      </w:r>
    </w:p>
    <w:p w14:paraId="043E6C04" w14:textId="77777777" w:rsidR="00CA61B9" w:rsidRPr="00A05B25" w:rsidRDefault="00CA61B9" w:rsidP="00A05B25">
      <w:pPr>
        <w:rPr>
          <w:rFonts w:ascii="Times New Roman" w:hAnsi="Times New Roman" w:cs="Times New Roman"/>
          <w:sz w:val="24"/>
          <w:szCs w:val="24"/>
        </w:rPr>
      </w:pPr>
    </w:p>
    <w:p w14:paraId="3160AEB5" w14:textId="6ADF8F8A" w:rsidR="00A05B25" w:rsidRDefault="00A33566" w:rsidP="00CA61B9">
      <w:pPr>
        <w:rPr>
          <w:rFonts w:ascii="Times New Roman" w:hAnsi="Times New Roman" w:cs="Times New Roman"/>
          <w:sz w:val="24"/>
          <w:szCs w:val="24"/>
        </w:rPr>
      </w:pPr>
      <w:r w:rsidRPr="00A05B25">
        <w:rPr>
          <w:rFonts w:ascii="Times New Roman" w:hAnsi="Times New Roman" w:cs="Times New Roman"/>
          <w:sz w:val="24"/>
          <w:szCs w:val="24"/>
          <w:u w:val="single"/>
        </w:rPr>
        <w:t>Drago Boras</w:t>
      </w:r>
      <w:r w:rsidR="00F53974" w:rsidRPr="00A05B25">
        <w:rPr>
          <w:rFonts w:ascii="Times New Roman" w:hAnsi="Times New Roman" w:cs="Times New Roman"/>
          <w:sz w:val="24"/>
          <w:szCs w:val="24"/>
        </w:rPr>
        <w:t xml:space="preserve"> </w:t>
      </w:r>
      <w:r w:rsidR="00CA61B9">
        <w:rPr>
          <w:rFonts w:ascii="Times New Roman" w:hAnsi="Times New Roman" w:cs="Times New Roman"/>
          <w:sz w:val="24"/>
          <w:szCs w:val="24"/>
        </w:rPr>
        <w:t>ističe kako je veliki problem na području Gradske četvrti Podsljeme promet u mirovanju.</w:t>
      </w:r>
      <w:r w:rsidR="004A6F7C">
        <w:rPr>
          <w:rFonts w:ascii="Times New Roman" w:hAnsi="Times New Roman" w:cs="Times New Roman"/>
          <w:sz w:val="24"/>
          <w:szCs w:val="24"/>
        </w:rPr>
        <w:t xml:space="preserve"> Kao jedno od rješenja navedenog problema ističe mogućnost da izgradnja podzemnih parkirališnih mjesta ne ulaze u bruto građevnu površinu.</w:t>
      </w:r>
    </w:p>
    <w:p w14:paraId="47C4C6EB" w14:textId="63100FC4" w:rsidR="00A05B25" w:rsidRDefault="00A05B25" w:rsidP="00A05B25">
      <w:pPr>
        <w:rPr>
          <w:rFonts w:ascii="Times New Roman" w:hAnsi="Times New Roman" w:cs="Times New Roman"/>
          <w:sz w:val="24"/>
          <w:szCs w:val="24"/>
        </w:rPr>
      </w:pPr>
    </w:p>
    <w:p w14:paraId="1947BFD4" w14:textId="03FD885C" w:rsidR="004A6F7C" w:rsidRDefault="004A6F7C" w:rsidP="00A05B25">
      <w:pPr>
        <w:rPr>
          <w:rFonts w:ascii="Times New Roman" w:hAnsi="Times New Roman" w:cs="Times New Roman"/>
          <w:sz w:val="24"/>
          <w:szCs w:val="24"/>
        </w:rPr>
      </w:pPr>
      <w:r>
        <w:rPr>
          <w:rFonts w:ascii="Times New Roman" w:hAnsi="Times New Roman" w:cs="Times New Roman"/>
          <w:sz w:val="24"/>
          <w:szCs w:val="24"/>
          <w:u w:val="single"/>
        </w:rPr>
        <w:t xml:space="preserve">Predsjednik Vijeća </w:t>
      </w:r>
      <w:r>
        <w:rPr>
          <w:rFonts w:ascii="Times New Roman" w:hAnsi="Times New Roman" w:cs="Times New Roman"/>
          <w:sz w:val="24"/>
          <w:szCs w:val="24"/>
        </w:rPr>
        <w:t xml:space="preserve">ističe veliki problem sa zelenim otokom na križanju Gračanske ceste i </w:t>
      </w:r>
      <w:proofErr w:type="spellStart"/>
      <w:r>
        <w:rPr>
          <w:rFonts w:ascii="Times New Roman" w:hAnsi="Times New Roman" w:cs="Times New Roman"/>
          <w:sz w:val="24"/>
          <w:szCs w:val="24"/>
        </w:rPr>
        <w:t>Kvintičke</w:t>
      </w:r>
      <w:proofErr w:type="spellEnd"/>
      <w:r>
        <w:rPr>
          <w:rFonts w:ascii="Times New Roman" w:hAnsi="Times New Roman" w:cs="Times New Roman"/>
          <w:sz w:val="24"/>
          <w:szCs w:val="24"/>
        </w:rPr>
        <w:t xml:space="preserve"> ulice, zbog neodgovornih građana koji ga pretvaraju u odlagalište komunalnog otpada. Već je dva puta plaćeno Čistoći da izvrši interventni odvoz smeća i glomaznog otpada, ali pojedinci su opet napravili smetlište na navedenoj lokaciji. Stoga predlaže da se donese odluka da se trajno ukloni navedeni zeleni otok, jer se to pokazalo kao jedino efikasno rješenje protiv divljih odlagališta otpada. </w:t>
      </w:r>
    </w:p>
    <w:p w14:paraId="3064F276" w14:textId="7728ACD1" w:rsidR="004A6F7C" w:rsidRPr="004A6F7C" w:rsidRDefault="004A6F7C" w:rsidP="00A05B25">
      <w:pPr>
        <w:rPr>
          <w:rFonts w:ascii="Times New Roman" w:hAnsi="Times New Roman" w:cs="Times New Roman"/>
          <w:sz w:val="24"/>
          <w:szCs w:val="24"/>
        </w:rPr>
      </w:pPr>
      <w:r>
        <w:rPr>
          <w:rFonts w:ascii="Times New Roman" w:hAnsi="Times New Roman" w:cs="Times New Roman"/>
          <w:sz w:val="24"/>
          <w:szCs w:val="24"/>
        </w:rPr>
        <w:t>Nakon kraće rasprave, članovi Vijeća jednoglasno podržavaju uklanjanje zelenog otoka sa spomenute lokacije.</w:t>
      </w:r>
    </w:p>
    <w:p w14:paraId="67245A4C" w14:textId="77777777" w:rsidR="004A6F7C" w:rsidRDefault="004A6F7C" w:rsidP="00A05B25">
      <w:pPr>
        <w:rPr>
          <w:rFonts w:ascii="Times New Roman" w:hAnsi="Times New Roman" w:cs="Times New Roman"/>
          <w:sz w:val="24"/>
          <w:szCs w:val="24"/>
          <w:u w:val="single"/>
        </w:rPr>
      </w:pPr>
    </w:p>
    <w:p w14:paraId="176EB148" w14:textId="60F52F34" w:rsidR="002659EA" w:rsidRDefault="00A05B25" w:rsidP="00A05B25">
      <w:pPr>
        <w:rPr>
          <w:rFonts w:ascii="Times New Roman" w:hAnsi="Times New Roman" w:cs="Times New Roman"/>
          <w:sz w:val="24"/>
          <w:szCs w:val="24"/>
        </w:rPr>
      </w:pPr>
      <w:r w:rsidRPr="00E91D11">
        <w:rPr>
          <w:rFonts w:ascii="Times New Roman" w:hAnsi="Times New Roman" w:cs="Times New Roman"/>
          <w:sz w:val="24"/>
          <w:szCs w:val="24"/>
          <w:u w:val="single"/>
        </w:rPr>
        <w:t>Luka Maloča</w:t>
      </w:r>
      <w:r>
        <w:rPr>
          <w:rFonts w:ascii="Times New Roman" w:hAnsi="Times New Roman" w:cs="Times New Roman"/>
          <w:sz w:val="24"/>
          <w:szCs w:val="24"/>
        </w:rPr>
        <w:t xml:space="preserve"> ističe kako </w:t>
      </w:r>
      <w:r w:rsidR="004A6F7C">
        <w:rPr>
          <w:rFonts w:ascii="Times New Roman" w:hAnsi="Times New Roman" w:cs="Times New Roman"/>
          <w:sz w:val="24"/>
          <w:szCs w:val="24"/>
        </w:rPr>
        <w:t xml:space="preserve">nam je </w:t>
      </w:r>
      <w:r w:rsidR="000D6F96">
        <w:rPr>
          <w:rFonts w:ascii="Times New Roman" w:hAnsi="Times New Roman" w:cs="Times New Roman"/>
          <w:sz w:val="24"/>
          <w:szCs w:val="24"/>
        </w:rPr>
        <w:t>Vijeć</w:t>
      </w:r>
      <w:r w:rsidR="004A6F7C">
        <w:rPr>
          <w:rFonts w:ascii="Times New Roman" w:hAnsi="Times New Roman" w:cs="Times New Roman"/>
          <w:sz w:val="24"/>
          <w:szCs w:val="24"/>
        </w:rPr>
        <w:t>e</w:t>
      </w:r>
      <w:r w:rsidR="000D6F96">
        <w:rPr>
          <w:rFonts w:ascii="Times New Roman" w:hAnsi="Times New Roman" w:cs="Times New Roman"/>
          <w:sz w:val="24"/>
          <w:szCs w:val="24"/>
        </w:rPr>
        <w:t xml:space="preserve"> Gradske četvrti Gornji Grad – Medveščak </w:t>
      </w:r>
      <w:r w:rsidR="00A37494">
        <w:rPr>
          <w:rFonts w:ascii="Times New Roman" w:hAnsi="Times New Roman" w:cs="Times New Roman"/>
          <w:sz w:val="24"/>
          <w:szCs w:val="24"/>
        </w:rPr>
        <w:t>pomoglo da u</w:t>
      </w:r>
      <w:r w:rsidR="000D6F96">
        <w:rPr>
          <w:rFonts w:ascii="Times New Roman" w:hAnsi="Times New Roman" w:cs="Times New Roman"/>
          <w:sz w:val="24"/>
          <w:szCs w:val="24"/>
        </w:rPr>
        <w:t xml:space="preserve"> Program</w:t>
      </w:r>
      <w:r w:rsidR="00A37494">
        <w:rPr>
          <w:rFonts w:ascii="Times New Roman" w:hAnsi="Times New Roman" w:cs="Times New Roman"/>
          <w:sz w:val="24"/>
          <w:szCs w:val="24"/>
        </w:rPr>
        <w:t xml:space="preserve">u </w:t>
      </w:r>
      <w:r w:rsidR="000D6F96">
        <w:rPr>
          <w:rFonts w:ascii="Times New Roman" w:hAnsi="Times New Roman" w:cs="Times New Roman"/>
          <w:sz w:val="24"/>
          <w:szCs w:val="24"/>
        </w:rPr>
        <w:t>građenja komunalne infrastrukture</w:t>
      </w:r>
      <w:r w:rsidR="00A37494">
        <w:rPr>
          <w:rFonts w:ascii="Times New Roman" w:hAnsi="Times New Roman" w:cs="Times New Roman"/>
          <w:sz w:val="24"/>
          <w:szCs w:val="24"/>
        </w:rPr>
        <w:t xml:space="preserve"> za 2022. osiguramo sredstva za </w:t>
      </w:r>
      <w:r w:rsidR="000D6F96">
        <w:rPr>
          <w:rFonts w:ascii="Times New Roman" w:hAnsi="Times New Roman" w:cs="Times New Roman"/>
          <w:sz w:val="24"/>
          <w:szCs w:val="24"/>
        </w:rPr>
        <w:t>rekonstrukciju centra Markuševca</w:t>
      </w:r>
      <w:r w:rsidR="00A37494">
        <w:rPr>
          <w:rFonts w:ascii="Times New Roman" w:hAnsi="Times New Roman" w:cs="Times New Roman"/>
          <w:sz w:val="24"/>
          <w:szCs w:val="24"/>
        </w:rPr>
        <w:t>, na način da je dio svojih sredstava prepustilo nama.</w:t>
      </w:r>
    </w:p>
    <w:p w14:paraId="5612D81A" w14:textId="1A8C69E0" w:rsidR="002E0B6A" w:rsidRDefault="00A37494" w:rsidP="00A05B25">
      <w:pPr>
        <w:rPr>
          <w:rFonts w:ascii="Times New Roman" w:hAnsi="Times New Roman" w:cs="Times New Roman"/>
          <w:sz w:val="24"/>
          <w:szCs w:val="24"/>
        </w:rPr>
      </w:pPr>
      <w:r w:rsidRPr="00A37494">
        <w:rPr>
          <w:rFonts w:ascii="Times New Roman" w:hAnsi="Times New Roman" w:cs="Times New Roman"/>
          <w:sz w:val="24"/>
          <w:szCs w:val="24"/>
          <w:u w:val="single"/>
        </w:rPr>
        <w:t>Krešimir Kompesak</w:t>
      </w:r>
      <w:r>
        <w:rPr>
          <w:rFonts w:ascii="Times New Roman" w:hAnsi="Times New Roman" w:cs="Times New Roman"/>
          <w:sz w:val="24"/>
          <w:szCs w:val="24"/>
        </w:rPr>
        <w:t xml:space="preserve"> odgovara kako je navedeno već moglo biti izgrađeno, da nije došlo do pobune Mjesnog odbora Markuševec i dijela građana, zbog čega se dodatno izgubilo vrijeme za doradu projekta.</w:t>
      </w:r>
    </w:p>
    <w:p w14:paraId="4744AE94" w14:textId="30C5D770" w:rsidR="004A6F7C" w:rsidRDefault="00A37494" w:rsidP="004A6F7C">
      <w:pPr>
        <w:rPr>
          <w:rFonts w:ascii="Times New Roman" w:hAnsi="Times New Roman" w:cs="Times New Roman"/>
          <w:sz w:val="24"/>
          <w:szCs w:val="24"/>
        </w:rPr>
      </w:pPr>
      <w:r w:rsidRPr="00A37494">
        <w:rPr>
          <w:rFonts w:ascii="Times New Roman" w:hAnsi="Times New Roman" w:cs="Times New Roman"/>
          <w:sz w:val="24"/>
          <w:szCs w:val="24"/>
          <w:u w:val="single"/>
        </w:rPr>
        <w:t>Luka Maloča</w:t>
      </w:r>
      <w:r>
        <w:rPr>
          <w:rFonts w:ascii="Times New Roman" w:hAnsi="Times New Roman" w:cs="Times New Roman"/>
          <w:sz w:val="24"/>
          <w:szCs w:val="24"/>
        </w:rPr>
        <w:t xml:space="preserve"> moli da se još jednom od </w:t>
      </w:r>
      <w:r w:rsidR="004A6F7C">
        <w:rPr>
          <w:rFonts w:ascii="Times New Roman" w:hAnsi="Times New Roman" w:cs="Times New Roman"/>
          <w:sz w:val="24"/>
          <w:szCs w:val="24"/>
        </w:rPr>
        <w:t xml:space="preserve">Vodoopskrbe i odvodnje </w:t>
      </w:r>
      <w:r>
        <w:rPr>
          <w:rFonts w:ascii="Times New Roman" w:hAnsi="Times New Roman" w:cs="Times New Roman"/>
          <w:sz w:val="24"/>
          <w:szCs w:val="24"/>
        </w:rPr>
        <w:t xml:space="preserve">zatraži očitovanje </w:t>
      </w:r>
      <w:r w:rsidR="004A6F7C">
        <w:rPr>
          <w:rFonts w:ascii="Times New Roman" w:hAnsi="Times New Roman" w:cs="Times New Roman"/>
          <w:sz w:val="24"/>
          <w:szCs w:val="24"/>
        </w:rPr>
        <w:t>na temu ispravnosti vode u ulici Gračansko dolje.</w:t>
      </w:r>
    </w:p>
    <w:p w14:paraId="050DA0C1" w14:textId="30E6B5F6" w:rsidR="00E91D11" w:rsidRDefault="00E91D11" w:rsidP="00A05B25">
      <w:pPr>
        <w:rPr>
          <w:rFonts w:ascii="Times New Roman" w:hAnsi="Times New Roman" w:cs="Times New Roman"/>
          <w:sz w:val="24"/>
          <w:szCs w:val="24"/>
        </w:rPr>
      </w:pPr>
    </w:p>
    <w:p w14:paraId="1DDF62C7" w14:textId="17A3C734" w:rsidR="00A37494" w:rsidRPr="00A05B25" w:rsidRDefault="00A37494" w:rsidP="00A05B25">
      <w:pPr>
        <w:rPr>
          <w:rFonts w:ascii="Times New Roman" w:hAnsi="Times New Roman" w:cs="Times New Roman"/>
          <w:sz w:val="24"/>
          <w:szCs w:val="24"/>
        </w:rPr>
      </w:pPr>
      <w:r w:rsidRPr="00A37494">
        <w:rPr>
          <w:rFonts w:ascii="Times New Roman" w:hAnsi="Times New Roman" w:cs="Times New Roman"/>
          <w:sz w:val="24"/>
          <w:szCs w:val="24"/>
          <w:u w:val="single"/>
        </w:rPr>
        <w:t>Predsjednik</w:t>
      </w:r>
      <w:r>
        <w:rPr>
          <w:rFonts w:ascii="Times New Roman" w:hAnsi="Times New Roman" w:cs="Times New Roman"/>
          <w:sz w:val="24"/>
          <w:szCs w:val="24"/>
        </w:rPr>
        <w:t xml:space="preserve"> traži da svatko od članova Vijeća dostavi po jednu akciju za Plan komunalnih aktivnosti za 2022., kako bi se uskladili i sa mjesnim odborima i njihovim željama.</w:t>
      </w:r>
    </w:p>
    <w:p w14:paraId="183776FE" w14:textId="6E1EDA10" w:rsidR="0004096A" w:rsidRDefault="0004096A" w:rsidP="00283B6B">
      <w:pPr>
        <w:jc w:val="both"/>
        <w:rPr>
          <w:rFonts w:ascii="Times New Roman" w:hAnsi="Times New Roman" w:cs="Times New Roman"/>
          <w:sz w:val="24"/>
          <w:szCs w:val="24"/>
        </w:rPr>
      </w:pPr>
    </w:p>
    <w:p w14:paraId="1E4B0DD7" w14:textId="77777777" w:rsidR="00163955" w:rsidRDefault="00163955" w:rsidP="00283B6B">
      <w:pPr>
        <w:pStyle w:val="NoSpacing"/>
        <w:rPr>
          <w:rFonts w:ascii="Times New Roman" w:hAnsi="Times New Roman" w:cs="Times New Roman"/>
          <w:sz w:val="24"/>
          <w:szCs w:val="24"/>
        </w:rPr>
      </w:pPr>
    </w:p>
    <w:p w14:paraId="66860FDD" w14:textId="77777777" w:rsidR="00A37494" w:rsidRDefault="00A37494" w:rsidP="00283B6B">
      <w:pPr>
        <w:pStyle w:val="NoSpacing"/>
        <w:rPr>
          <w:rFonts w:ascii="Times New Roman" w:hAnsi="Times New Roman" w:cs="Times New Roman"/>
          <w:sz w:val="24"/>
          <w:szCs w:val="24"/>
        </w:rPr>
      </w:pPr>
    </w:p>
    <w:p w14:paraId="7BC3446D" w14:textId="77777777" w:rsidR="00A37494" w:rsidRDefault="00A37494" w:rsidP="00283B6B">
      <w:pPr>
        <w:pStyle w:val="NoSpacing"/>
        <w:rPr>
          <w:rFonts w:ascii="Times New Roman" w:hAnsi="Times New Roman" w:cs="Times New Roman"/>
          <w:sz w:val="24"/>
          <w:szCs w:val="24"/>
        </w:rPr>
      </w:pPr>
    </w:p>
    <w:p w14:paraId="0901A8B7" w14:textId="401B8B7E"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A37494">
        <w:rPr>
          <w:rFonts w:ascii="Times New Roman" w:hAnsi="Times New Roman" w:cs="Times New Roman"/>
          <w:sz w:val="24"/>
          <w:szCs w:val="24"/>
        </w:rPr>
        <w:t>9</w:t>
      </w:r>
      <w:r w:rsidR="002E1F6B">
        <w:rPr>
          <w:rFonts w:ascii="Times New Roman" w:hAnsi="Times New Roman" w:cs="Times New Roman"/>
          <w:sz w:val="24"/>
          <w:szCs w:val="24"/>
        </w:rPr>
        <w:t>:</w:t>
      </w:r>
      <w:r w:rsidR="00A37494">
        <w:rPr>
          <w:rFonts w:ascii="Times New Roman" w:hAnsi="Times New Roman" w:cs="Times New Roman"/>
          <w:sz w:val="24"/>
          <w:szCs w:val="24"/>
        </w:rPr>
        <w:t>0</w:t>
      </w:r>
      <w:r w:rsidR="002E0B6A">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4A816243" w14:textId="15FE7913" w:rsidR="0031630F" w:rsidRDefault="0031630F" w:rsidP="00F53974">
      <w:pPr>
        <w:ind w:firstLine="708"/>
        <w:jc w:val="both"/>
        <w:rPr>
          <w:rFonts w:ascii="Times New Roman" w:hAnsi="Times New Roman" w:cs="Times New Roman"/>
          <w:sz w:val="24"/>
          <w:szCs w:val="24"/>
        </w:rPr>
      </w:pPr>
    </w:p>
    <w:p w14:paraId="5E779203" w14:textId="2213AE87" w:rsidR="00574C40" w:rsidRDefault="00574C40" w:rsidP="00F53974">
      <w:pPr>
        <w:ind w:firstLine="708"/>
        <w:jc w:val="both"/>
        <w:rPr>
          <w:rFonts w:ascii="Times New Roman" w:hAnsi="Times New Roman" w:cs="Times New Roman"/>
          <w:sz w:val="24"/>
          <w:szCs w:val="24"/>
        </w:rPr>
      </w:pPr>
    </w:p>
    <w:p w14:paraId="681B3201" w14:textId="77777777" w:rsidR="00574C40" w:rsidRDefault="00574C40" w:rsidP="00F53974">
      <w:pPr>
        <w:ind w:firstLine="708"/>
        <w:jc w:val="both"/>
        <w:rPr>
          <w:rFonts w:ascii="Times New Roman" w:hAnsi="Times New Roman" w:cs="Times New Roman"/>
          <w:sz w:val="24"/>
          <w:szCs w:val="24"/>
        </w:rPr>
      </w:pPr>
    </w:p>
    <w:p w14:paraId="5E8EAAE5" w14:textId="77777777" w:rsidR="00A37494" w:rsidRDefault="00A37494" w:rsidP="004022CB">
      <w:pPr>
        <w:rPr>
          <w:rFonts w:ascii="Times New Roman" w:hAnsi="Times New Roman" w:cs="Times New Roman"/>
          <w:sz w:val="24"/>
          <w:szCs w:val="24"/>
        </w:rPr>
      </w:pPr>
    </w:p>
    <w:p w14:paraId="6400F31A" w14:textId="77777777" w:rsidR="00A37494" w:rsidRDefault="00A37494" w:rsidP="004022CB">
      <w:pPr>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lastRenderedPageBreak/>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bookmarkStart w:id="1" w:name="_GoBack"/>
      <w:bookmarkEnd w:id="1"/>
    </w:p>
    <w:p w14:paraId="4A7DE4C6" w14:textId="77777777" w:rsidR="00FD6538" w:rsidRDefault="00FD6538" w:rsidP="005526B8">
      <w:pPr>
        <w:rPr>
          <w:rFonts w:ascii="Times New Roman" w:hAnsi="Times New Roman" w:cs="Times New Roman"/>
          <w:sz w:val="24"/>
          <w:szCs w:val="24"/>
        </w:rPr>
      </w:pPr>
    </w:p>
    <w:p w14:paraId="5ABE5319" w14:textId="471CAFA3" w:rsidR="00FD6538" w:rsidRDefault="00FD6538" w:rsidP="005526B8">
      <w:pPr>
        <w:rPr>
          <w:rFonts w:ascii="Times New Roman" w:hAnsi="Times New Roman" w:cs="Times New Roman"/>
          <w:sz w:val="24"/>
          <w:szCs w:val="24"/>
        </w:rPr>
      </w:pPr>
    </w:p>
    <w:p w14:paraId="205203C5" w14:textId="77777777" w:rsidR="00574C40" w:rsidRDefault="00574C40"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5A13B741" w:rsidR="005526B8" w:rsidRDefault="005526B8" w:rsidP="005526B8">
      <w:pPr>
        <w:rPr>
          <w:rFonts w:ascii="Times New Roman" w:hAnsi="Times New Roman" w:cs="Times New Roman"/>
          <w:sz w:val="24"/>
          <w:szCs w:val="24"/>
        </w:rPr>
      </w:pPr>
      <w:r>
        <w:rPr>
          <w:rFonts w:ascii="Times New Roman" w:hAnsi="Times New Roman" w:cs="Times New Roman"/>
          <w:sz w:val="24"/>
          <w:szCs w:val="24"/>
        </w:rPr>
        <w:t>KLASA: 026-02/</w:t>
      </w:r>
      <w:r w:rsidR="0086056B">
        <w:rPr>
          <w:rFonts w:ascii="Times New Roman" w:hAnsi="Times New Roman" w:cs="Times New Roman"/>
          <w:sz w:val="24"/>
          <w:szCs w:val="24"/>
        </w:rPr>
        <w:t>21</w:t>
      </w:r>
      <w:r>
        <w:rPr>
          <w:rFonts w:ascii="Times New Roman" w:hAnsi="Times New Roman" w:cs="Times New Roman"/>
          <w:sz w:val="24"/>
          <w:szCs w:val="24"/>
        </w:rPr>
        <w:t>-001/</w:t>
      </w:r>
      <w:r w:rsidR="002406B5">
        <w:rPr>
          <w:rFonts w:ascii="Times New Roman" w:hAnsi="Times New Roman" w:cs="Times New Roman"/>
          <w:sz w:val="24"/>
          <w:szCs w:val="24"/>
        </w:rPr>
        <w:t>317</w:t>
      </w:r>
    </w:p>
    <w:p w14:paraId="1A0FA949" w14:textId="4058E3AB"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251-06-11-2-</w:t>
      </w:r>
      <w:r w:rsidR="00797792">
        <w:rPr>
          <w:rFonts w:ascii="Times New Roman" w:hAnsi="Times New Roman" w:cs="Times New Roman"/>
          <w:sz w:val="24"/>
          <w:szCs w:val="24"/>
        </w:rPr>
        <w:t>21</w:t>
      </w:r>
      <w:r>
        <w:rPr>
          <w:rFonts w:ascii="Times New Roman" w:hAnsi="Times New Roman" w:cs="Times New Roman"/>
          <w:sz w:val="24"/>
          <w:szCs w:val="24"/>
        </w:rPr>
        <w:t>-</w:t>
      </w:r>
      <w:r w:rsidR="00246C0E">
        <w:rPr>
          <w:rFonts w:ascii="Times New Roman" w:hAnsi="Times New Roman" w:cs="Times New Roman"/>
          <w:sz w:val="24"/>
          <w:szCs w:val="24"/>
        </w:rPr>
        <w:t>2</w:t>
      </w:r>
    </w:p>
    <w:p w14:paraId="65DE0266" w14:textId="7FE13473"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2406B5">
        <w:rPr>
          <w:rFonts w:ascii="Times New Roman" w:hAnsi="Times New Roman" w:cs="Times New Roman"/>
          <w:sz w:val="24"/>
          <w:szCs w:val="24"/>
        </w:rPr>
        <w:t>21</w:t>
      </w:r>
      <w:r>
        <w:rPr>
          <w:rFonts w:ascii="Times New Roman" w:hAnsi="Times New Roman" w:cs="Times New Roman"/>
          <w:sz w:val="24"/>
          <w:szCs w:val="24"/>
        </w:rPr>
        <w:t xml:space="preserve">. </w:t>
      </w:r>
      <w:r w:rsidR="002406B5">
        <w:rPr>
          <w:rFonts w:ascii="Times New Roman" w:hAnsi="Times New Roman" w:cs="Times New Roman"/>
          <w:sz w:val="24"/>
          <w:szCs w:val="24"/>
        </w:rPr>
        <w:t>prosinca</w:t>
      </w:r>
      <w:r>
        <w:rPr>
          <w:rFonts w:ascii="Times New Roman" w:hAnsi="Times New Roman" w:cs="Times New Roman"/>
          <w:sz w:val="24"/>
          <w:szCs w:val="24"/>
        </w:rPr>
        <w:t xml:space="preserve"> 20</w:t>
      </w:r>
      <w:r w:rsidR="0086056B">
        <w:rPr>
          <w:rFonts w:ascii="Times New Roman" w:hAnsi="Times New Roman" w:cs="Times New Roman"/>
          <w:sz w:val="24"/>
          <w:szCs w:val="24"/>
        </w:rPr>
        <w:t>21</w:t>
      </w:r>
      <w:r>
        <w:rPr>
          <w:rFonts w:ascii="Times New Roman" w:hAnsi="Times New Roman" w:cs="Times New Roman"/>
          <w:sz w:val="24"/>
          <w:szCs w:val="24"/>
        </w:rPr>
        <w:t>.</w:t>
      </w:r>
    </w:p>
    <w:p w14:paraId="06DA79B7" w14:textId="1AA02827" w:rsidR="004022CB" w:rsidRDefault="004022CB" w:rsidP="004022CB">
      <w:pPr>
        <w:rPr>
          <w:rFonts w:ascii="Times New Roman" w:hAnsi="Times New Roman" w:cs="Times New Roman"/>
          <w:sz w:val="24"/>
          <w:szCs w:val="24"/>
        </w:rPr>
      </w:pPr>
    </w:p>
    <w:p w14:paraId="2E602D0A" w14:textId="1B477A8A" w:rsidR="00574C40" w:rsidRDefault="00574C40" w:rsidP="004022CB">
      <w:pPr>
        <w:rPr>
          <w:rFonts w:ascii="Times New Roman" w:hAnsi="Times New Roman" w:cs="Times New Roman"/>
          <w:sz w:val="24"/>
          <w:szCs w:val="24"/>
        </w:rPr>
      </w:pPr>
    </w:p>
    <w:p w14:paraId="2034CDD6" w14:textId="77777777" w:rsidR="00A37494" w:rsidRDefault="00A37494"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17798" w14:textId="77777777" w:rsidR="00CD38D2" w:rsidRDefault="00CD38D2">
      <w:r>
        <w:separator/>
      </w:r>
    </w:p>
  </w:endnote>
  <w:endnote w:type="continuationSeparator" w:id="0">
    <w:p w14:paraId="5B4E5432" w14:textId="77777777" w:rsidR="00CD38D2" w:rsidRDefault="00CD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4EE1D" w14:textId="77777777" w:rsidR="00CD38D2" w:rsidRDefault="00CD38D2">
      <w:r>
        <w:separator/>
      </w:r>
    </w:p>
  </w:footnote>
  <w:footnote w:type="continuationSeparator" w:id="0">
    <w:p w14:paraId="6608586C" w14:textId="77777777" w:rsidR="00CD38D2" w:rsidRDefault="00CD3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4"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31A7F"/>
    <w:rsid w:val="00035C3C"/>
    <w:rsid w:val="0004096A"/>
    <w:rsid w:val="000D6F96"/>
    <w:rsid w:val="000E0BC6"/>
    <w:rsid w:val="0011717D"/>
    <w:rsid w:val="00132D39"/>
    <w:rsid w:val="00155000"/>
    <w:rsid w:val="00163955"/>
    <w:rsid w:val="001D6EA5"/>
    <w:rsid w:val="001F0C4A"/>
    <w:rsid w:val="00226B2E"/>
    <w:rsid w:val="0023468F"/>
    <w:rsid w:val="002406B5"/>
    <w:rsid w:val="00240E9A"/>
    <w:rsid w:val="00241AF4"/>
    <w:rsid w:val="00246C0E"/>
    <w:rsid w:val="002659EA"/>
    <w:rsid w:val="00270767"/>
    <w:rsid w:val="00283B6B"/>
    <w:rsid w:val="00291FD9"/>
    <w:rsid w:val="002A1A51"/>
    <w:rsid w:val="002D1B74"/>
    <w:rsid w:val="002D6DE8"/>
    <w:rsid w:val="002E0B6A"/>
    <w:rsid w:val="002E1F6B"/>
    <w:rsid w:val="0031630F"/>
    <w:rsid w:val="00323294"/>
    <w:rsid w:val="003966D4"/>
    <w:rsid w:val="004022CB"/>
    <w:rsid w:val="00402790"/>
    <w:rsid w:val="00405628"/>
    <w:rsid w:val="004323C7"/>
    <w:rsid w:val="00496354"/>
    <w:rsid w:val="004A6F7C"/>
    <w:rsid w:val="004B665C"/>
    <w:rsid w:val="004E4FDB"/>
    <w:rsid w:val="00525288"/>
    <w:rsid w:val="00527EF2"/>
    <w:rsid w:val="005308E7"/>
    <w:rsid w:val="00535822"/>
    <w:rsid w:val="005526B8"/>
    <w:rsid w:val="005614ED"/>
    <w:rsid w:val="00562971"/>
    <w:rsid w:val="00565477"/>
    <w:rsid w:val="00574C40"/>
    <w:rsid w:val="00596F71"/>
    <w:rsid w:val="005A42DE"/>
    <w:rsid w:val="005D0A9A"/>
    <w:rsid w:val="005D0BF0"/>
    <w:rsid w:val="005D259E"/>
    <w:rsid w:val="00612850"/>
    <w:rsid w:val="00615F71"/>
    <w:rsid w:val="00655E75"/>
    <w:rsid w:val="006832B9"/>
    <w:rsid w:val="006C3CC8"/>
    <w:rsid w:val="006F63B7"/>
    <w:rsid w:val="00751BF4"/>
    <w:rsid w:val="00767615"/>
    <w:rsid w:val="0077367E"/>
    <w:rsid w:val="00794F06"/>
    <w:rsid w:val="00797792"/>
    <w:rsid w:val="007E7DFD"/>
    <w:rsid w:val="008068B3"/>
    <w:rsid w:val="0086056B"/>
    <w:rsid w:val="00885058"/>
    <w:rsid w:val="0089018A"/>
    <w:rsid w:val="008A6A66"/>
    <w:rsid w:val="008C2B25"/>
    <w:rsid w:val="008D5A8D"/>
    <w:rsid w:val="00906F59"/>
    <w:rsid w:val="00912D69"/>
    <w:rsid w:val="00922956"/>
    <w:rsid w:val="0096475E"/>
    <w:rsid w:val="0099263D"/>
    <w:rsid w:val="009B1605"/>
    <w:rsid w:val="009F6962"/>
    <w:rsid w:val="00A05B25"/>
    <w:rsid w:val="00A25692"/>
    <w:rsid w:val="00A33566"/>
    <w:rsid w:val="00A37494"/>
    <w:rsid w:val="00A90DC6"/>
    <w:rsid w:val="00AE0E1D"/>
    <w:rsid w:val="00AF5AEF"/>
    <w:rsid w:val="00B31108"/>
    <w:rsid w:val="00B32B34"/>
    <w:rsid w:val="00B63E59"/>
    <w:rsid w:val="00B80E47"/>
    <w:rsid w:val="00B82423"/>
    <w:rsid w:val="00C01676"/>
    <w:rsid w:val="00C0554B"/>
    <w:rsid w:val="00C32C8B"/>
    <w:rsid w:val="00C46AE2"/>
    <w:rsid w:val="00C65A80"/>
    <w:rsid w:val="00C84209"/>
    <w:rsid w:val="00CA61B9"/>
    <w:rsid w:val="00CA77C5"/>
    <w:rsid w:val="00CC795E"/>
    <w:rsid w:val="00CD38D2"/>
    <w:rsid w:val="00D251BE"/>
    <w:rsid w:val="00D846F4"/>
    <w:rsid w:val="00D93540"/>
    <w:rsid w:val="00DB07F4"/>
    <w:rsid w:val="00DB573F"/>
    <w:rsid w:val="00DD494A"/>
    <w:rsid w:val="00E46054"/>
    <w:rsid w:val="00E91D11"/>
    <w:rsid w:val="00E93E33"/>
    <w:rsid w:val="00EA44D4"/>
    <w:rsid w:val="00F051B8"/>
    <w:rsid w:val="00F236CF"/>
    <w:rsid w:val="00F25CDE"/>
    <w:rsid w:val="00F44011"/>
    <w:rsid w:val="00F53974"/>
    <w:rsid w:val="00F53CCF"/>
    <w:rsid w:val="00F566A7"/>
    <w:rsid w:val="00F75685"/>
    <w:rsid w:val="00F80953"/>
    <w:rsid w:val="00FD653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A57A-DB4F-42E6-8673-144B61EA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1038</Words>
  <Characters>5921</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17</cp:revision>
  <cp:lastPrinted>2022-01-26T18:10:00Z</cp:lastPrinted>
  <dcterms:created xsi:type="dcterms:W3CDTF">2021-07-14T05:39:00Z</dcterms:created>
  <dcterms:modified xsi:type="dcterms:W3CDTF">2022-01-26T18:13:00Z</dcterms:modified>
</cp:coreProperties>
</file>