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3640A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29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E00BE2"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listopada</w:t>
      </w:r>
      <w:r w:rsidR="006462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702C66" w:rsidRDefault="00702C66" w:rsidP="00702C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ZDENKA ĐAKOVIĆ</w:t>
      </w:r>
    </w:p>
    <w:p w:rsidR="00702C66" w:rsidRDefault="0086003A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LUKA HOLJEVAC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HELENA KERETA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MARJANCA KOSTREVEC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VELIBOR MEANDŽIJA</w:t>
      </w:r>
    </w:p>
    <w:p w:rsidR="00702C66" w:rsidRDefault="00E3693D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DUBRAVKO NEKRET KATIĆ</w:t>
      </w:r>
    </w:p>
    <w:p w:rsidR="00702C66" w:rsidRDefault="00F0492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RADIČ</w:t>
      </w:r>
    </w:p>
    <w:p w:rsidR="00702C66" w:rsidRDefault="00F0492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702C66" w:rsidRDefault="00F0492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A01BB8" w:rsidRDefault="00F0492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F9460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 </w:t>
      </w:r>
      <w:r w:rsidR="00A01BB8"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702C66" w:rsidRDefault="00F0492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2FC4" w:rsidRDefault="00F0492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617C86" w:rsidRDefault="00617C8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17C86" w:rsidRDefault="00617C8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617C86" w:rsidRDefault="00617C8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04926" w:rsidRDefault="00F0492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617C86" w:rsidRDefault="00F0492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617C86">
        <w:rPr>
          <w:rFonts w:ascii="Times New Roman" w:eastAsia="Times New Roman" w:hAnsi="Times New Roman" w:cs="Times New Roman"/>
          <w:b/>
          <w:szCs w:val="24"/>
          <w:lang w:eastAsia="hr-HR"/>
        </w:rPr>
        <w:t>INES OCVIRK</w:t>
      </w:r>
    </w:p>
    <w:p w:rsidR="00E3693D" w:rsidRDefault="00F0492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           AVNI OSMANI</w:t>
      </w:r>
    </w:p>
    <w:p w:rsidR="00AA2FBE" w:rsidRDefault="00AA2FBE" w:rsidP="00A01BB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4F0090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A836A5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A836A5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A836A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="001B6988">
        <w:rPr>
          <w:rFonts w:ascii="Times New Roman" w:eastAsia="Times New Roman" w:hAnsi="Times New Roman" w:cs="Times New Roman"/>
          <w:szCs w:val="24"/>
          <w:lang w:eastAsia="hr-HR"/>
        </w:rPr>
        <w:t>utvrđuje prisutnost 16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valjano odlučivanje te otvara 29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redlaže prihvaćanje zapisnika 28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3640A9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28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>
        <w:rPr>
          <w:rFonts w:ascii="Times New Roman" w:eastAsia="Times New Roman" w:hAnsi="Times New Roman" w:cs="Times New Roman"/>
          <w:szCs w:val="24"/>
          <w:lang w:eastAsia="hr-HR"/>
        </w:rPr>
        <w:t>tvrti Gornja Dubrava, održane 14. rujna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2023.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29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9C57A6">
        <w:rPr>
          <w:rFonts w:ascii="Times New Roman" w:eastAsia="Times New Roman" w:hAnsi="Times New Roman" w:cs="Times New Roman"/>
          <w:szCs w:val="24"/>
          <w:lang w:eastAsia="hr-HR"/>
        </w:rPr>
        <w:t>ni red kao u pozivu uz četiri</w:t>
      </w:r>
      <w:r w:rsidR="004915C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9C57A6">
        <w:rPr>
          <w:rFonts w:ascii="Times New Roman" w:eastAsia="Times New Roman" w:hAnsi="Times New Roman" w:cs="Times New Roman"/>
          <w:szCs w:val="24"/>
          <w:lang w:eastAsia="hr-HR"/>
        </w:rPr>
        <w:t>dopunske točke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F5FA0" w:rsidRPr="008F5FA0" w:rsidRDefault="008F5FA0" w:rsidP="008F5FA0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8F5FA0">
        <w:rPr>
          <w:rFonts w:ascii="Times New Roman" w:hAnsi="Times New Roman" w:cs="Times New Roman"/>
          <w:b/>
          <w:szCs w:val="24"/>
        </w:rPr>
        <w:t>DOPUNA DNEVNOG REDA</w:t>
      </w:r>
    </w:p>
    <w:p w:rsidR="008F5FA0" w:rsidRPr="008F5FA0" w:rsidRDefault="008F5FA0" w:rsidP="008F5FA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F5FA0">
        <w:rPr>
          <w:rFonts w:ascii="Times New Roman" w:hAnsi="Times New Roman" w:cs="Times New Roman"/>
          <w:b/>
          <w:szCs w:val="24"/>
        </w:rPr>
        <w:t xml:space="preserve">Prijedlog zaključka o prijedlogu za uvrštenje izgradnje produžene ulice Klin (od postojeće ulice Klin na jugu do ulice </w:t>
      </w:r>
      <w:proofErr w:type="spellStart"/>
      <w:r w:rsidRPr="008F5FA0">
        <w:rPr>
          <w:rFonts w:ascii="Times New Roman" w:hAnsi="Times New Roman" w:cs="Times New Roman"/>
          <w:b/>
          <w:szCs w:val="24"/>
        </w:rPr>
        <w:t>Lektrščica</w:t>
      </w:r>
      <w:proofErr w:type="spellEnd"/>
      <w:r w:rsidRPr="008F5FA0">
        <w:rPr>
          <w:rFonts w:ascii="Times New Roman" w:hAnsi="Times New Roman" w:cs="Times New Roman"/>
          <w:b/>
          <w:szCs w:val="24"/>
        </w:rPr>
        <w:t xml:space="preserve"> na sjeveru) u Kapitalne projekte Grada Zagreba</w:t>
      </w:r>
    </w:p>
    <w:p w:rsidR="008F5FA0" w:rsidRPr="008F5FA0" w:rsidRDefault="008F5FA0" w:rsidP="008F5FA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F5FA0">
        <w:rPr>
          <w:rFonts w:ascii="Times New Roman" w:hAnsi="Times New Roman" w:cs="Times New Roman"/>
          <w:b/>
          <w:szCs w:val="24"/>
        </w:rPr>
        <w:t>Prijedlog zaključka o prijedlogu za financiranje nabave kamera za nadzor brzine</w:t>
      </w:r>
    </w:p>
    <w:p w:rsidR="008F5FA0" w:rsidRPr="008F5FA0" w:rsidRDefault="008F5FA0" w:rsidP="008F5FA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F5FA0">
        <w:rPr>
          <w:rFonts w:ascii="Times New Roman" w:hAnsi="Times New Roman" w:cs="Times New Roman"/>
          <w:b/>
          <w:szCs w:val="24"/>
        </w:rPr>
        <w:t xml:space="preserve">Prijedloga zaključka o prijedlogu </w:t>
      </w:r>
      <w:proofErr w:type="spellStart"/>
      <w:r w:rsidRPr="008F5FA0">
        <w:rPr>
          <w:rFonts w:ascii="Times New Roman" w:hAnsi="Times New Roman" w:cs="Times New Roman"/>
          <w:b/>
          <w:szCs w:val="24"/>
        </w:rPr>
        <w:t>izmještanja</w:t>
      </w:r>
      <w:proofErr w:type="spellEnd"/>
      <w:r w:rsidRPr="008F5FA0">
        <w:rPr>
          <w:rFonts w:ascii="Times New Roman" w:hAnsi="Times New Roman" w:cs="Times New Roman"/>
          <w:b/>
          <w:szCs w:val="24"/>
        </w:rPr>
        <w:t xml:space="preserve"> autobusnog stajališta u Novačkoj ulici</w:t>
      </w:r>
    </w:p>
    <w:p w:rsidR="008F5FA0" w:rsidRPr="008F5FA0" w:rsidRDefault="008F5FA0" w:rsidP="008F5FA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F5FA0">
        <w:rPr>
          <w:rFonts w:ascii="Times New Roman" w:hAnsi="Times New Roman" w:cs="Times New Roman"/>
          <w:b/>
          <w:szCs w:val="24"/>
        </w:rPr>
        <w:t>Prijedlog zaključka o prijedlogu za povezivanje okretišta Dubrava i nove željezničke stanice „</w:t>
      </w:r>
      <w:proofErr w:type="spellStart"/>
      <w:r w:rsidRPr="008F5FA0">
        <w:rPr>
          <w:rFonts w:ascii="Times New Roman" w:hAnsi="Times New Roman" w:cs="Times New Roman"/>
          <w:b/>
          <w:szCs w:val="24"/>
        </w:rPr>
        <w:t>Kampus</w:t>
      </w:r>
      <w:proofErr w:type="spellEnd"/>
      <w:r w:rsidRPr="008F5FA0">
        <w:rPr>
          <w:rFonts w:ascii="Times New Roman" w:hAnsi="Times New Roman" w:cs="Times New Roman"/>
          <w:b/>
          <w:szCs w:val="24"/>
        </w:rPr>
        <w:t>“</w:t>
      </w:r>
    </w:p>
    <w:p w:rsidR="008F5FA0" w:rsidRDefault="008F5FA0" w:rsidP="008F5FA0">
      <w:pPr>
        <w:jc w:val="both"/>
        <w:rPr>
          <w:rFonts w:ascii="Times New Roman" w:hAnsi="Times New Roman" w:cs="Times New Roman"/>
          <w:b/>
          <w:szCs w:val="24"/>
        </w:rPr>
      </w:pPr>
    </w:p>
    <w:p w:rsidR="008F5FA0" w:rsidRDefault="008F5FA0" w:rsidP="008F5FA0">
      <w:pPr>
        <w:jc w:val="both"/>
        <w:rPr>
          <w:rFonts w:ascii="Times New Roman" w:hAnsi="Times New Roman" w:cs="Times New Roman"/>
          <w:b/>
          <w:szCs w:val="24"/>
        </w:rPr>
      </w:pPr>
    </w:p>
    <w:p w:rsidR="008F5FA0" w:rsidRDefault="008F5FA0" w:rsidP="008F5FA0">
      <w:pPr>
        <w:jc w:val="both"/>
        <w:rPr>
          <w:rFonts w:ascii="Times New Roman" w:hAnsi="Times New Roman" w:cs="Times New Roman"/>
          <w:b/>
          <w:szCs w:val="24"/>
        </w:rPr>
      </w:pPr>
    </w:p>
    <w:p w:rsidR="008F5FA0" w:rsidRDefault="008F5FA0" w:rsidP="008F5FA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8F5FA0" w:rsidRPr="008F5FA0" w:rsidRDefault="008F5FA0" w:rsidP="008F5FA0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8F5FA0" w:rsidRPr="008F5FA0" w:rsidRDefault="008F5FA0" w:rsidP="008F5FA0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8F5FA0" w:rsidRPr="008F5FA0" w:rsidRDefault="008F5FA0" w:rsidP="008F5FA0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DNEVNI RED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prijedlogu za preraspodjelu sredstava u Financijskom planu Gradske četvrti Gornja Dubrava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izmjeni Plana komunalnih aktivnosti Gradske četvrti Gornja Dubrava u 2023.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prijedlogu utroška sredstva „Kapitalne donacije neprofitnim organizacijama“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prijedlogu utroška sredstava s pozicije Ostali nespomenuti rashodi poslovanja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osiguranju sredstva za Plan potreba za aktivnostima, programima i projektima unapređenja kvaliteta života građana u 2024. godini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F5FA0">
        <w:rPr>
          <w:rFonts w:ascii="Times New Roman" w:hAnsi="Times New Roman" w:cs="Times New Roman"/>
          <w:b/>
          <w:szCs w:val="24"/>
        </w:rPr>
        <w:t xml:space="preserve">Prijedlog zaključka o prijedlogu za uvrštenje izgradnje produžene ulice Klin (od postojeće ulice Klin na jugu do ulice </w:t>
      </w:r>
      <w:proofErr w:type="spellStart"/>
      <w:r w:rsidRPr="008F5FA0">
        <w:rPr>
          <w:rFonts w:ascii="Times New Roman" w:hAnsi="Times New Roman" w:cs="Times New Roman"/>
          <w:b/>
          <w:szCs w:val="24"/>
        </w:rPr>
        <w:t>Lektrščica</w:t>
      </w:r>
      <w:proofErr w:type="spellEnd"/>
      <w:r w:rsidRPr="008F5FA0">
        <w:rPr>
          <w:rFonts w:ascii="Times New Roman" w:hAnsi="Times New Roman" w:cs="Times New Roman"/>
          <w:b/>
          <w:szCs w:val="24"/>
        </w:rPr>
        <w:t xml:space="preserve"> na sjeveru) u Kapitalne projekte Grada Zagreba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F5FA0">
        <w:rPr>
          <w:rFonts w:ascii="Times New Roman" w:hAnsi="Times New Roman" w:cs="Times New Roman"/>
          <w:b/>
          <w:szCs w:val="24"/>
        </w:rPr>
        <w:t>Prijedlog zaključka o prijedlogu za financiranje nabave kamera za nadzor brzine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 xml:space="preserve">Prijedlog zaključka o prijedlogu rješavanja komunalne problematike na području Mjesnog odbora </w:t>
      </w:r>
      <w:proofErr w:type="spellStart"/>
      <w:r w:rsidRPr="008F5FA0">
        <w:rPr>
          <w:rFonts w:ascii="Times New Roman" w:hAnsi="Times New Roman" w:cs="Times New Roman"/>
          <w:szCs w:val="24"/>
        </w:rPr>
        <w:t>Branovec</w:t>
      </w:r>
      <w:proofErr w:type="spellEnd"/>
      <w:r w:rsidRPr="008F5FA0">
        <w:rPr>
          <w:rFonts w:ascii="Times New Roman" w:hAnsi="Times New Roman" w:cs="Times New Roman"/>
          <w:szCs w:val="24"/>
        </w:rPr>
        <w:t xml:space="preserve"> - </w:t>
      </w:r>
      <w:proofErr w:type="spellStart"/>
      <w:r w:rsidRPr="008F5FA0">
        <w:rPr>
          <w:rFonts w:ascii="Times New Roman" w:hAnsi="Times New Roman" w:cs="Times New Roman"/>
          <w:szCs w:val="24"/>
        </w:rPr>
        <w:t>Jalševec</w:t>
      </w:r>
      <w:proofErr w:type="spellEnd"/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 xml:space="preserve">Prijedlog zaključka o prijedlogu izmjene voznog reda autobusne linije 209 Dubrava – </w:t>
      </w:r>
      <w:proofErr w:type="spellStart"/>
      <w:r w:rsidRPr="008F5FA0">
        <w:rPr>
          <w:rFonts w:ascii="Times New Roman" w:hAnsi="Times New Roman" w:cs="Times New Roman"/>
          <w:szCs w:val="24"/>
        </w:rPr>
        <w:t>Čučerje</w:t>
      </w:r>
      <w:proofErr w:type="spellEnd"/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prijedlogu za postavljanje javnog zdenca za pitku vodu u parku ispred Osnovne škole Antuna Mihanovića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lastRenderedPageBreak/>
        <w:t xml:space="preserve">Prijedlog zaključka o davanju suglasnosti za </w:t>
      </w:r>
      <w:proofErr w:type="spellStart"/>
      <w:r w:rsidRPr="008F5FA0">
        <w:rPr>
          <w:rFonts w:ascii="Times New Roman" w:hAnsi="Times New Roman" w:cs="Times New Roman"/>
          <w:szCs w:val="24"/>
        </w:rPr>
        <w:t>prijekop</w:t>
      </w:r>
      <w:proofErr w:type="spellEnd"/>
      <w:r w:rsidRPr="008F5FA0">
        <w:rPr>
          <w:rFonts w:ascii="Times New Roman" w:hAnsi="Times New Roman" w:cs="Times New Roman"/>
          <w:szCs w:val="24"/>
        </w:rPr>
        <w:t xml:space="preserve"> dijela nerazvrstane ceste u </w:t>
      </w:r>
      <w:proofErr w:type="spellStart"/>
      <w:r w:rsidRPr="008F5FA0">
        <w:rPr>
          <w:rFonts w:ascii="Times New Roman" w:hAnsi="Times New Roman" w:cs="Times New Roman"/>
          <w:szCs w:val="24"/>
        </w:rPr>
        <w:t>Ljubuškoj</w:t>
      </w:r>
      <w:proofErr w:type="spellEnd"/>
      <w:r w:rsidRPr="008F5FA0">
        <w:rPr>
          <w:rFonts w:ascii="Times New Roman" w:hAnsi="Times New Roman" w:cs="Times New Roman"/>
          <w:szCs w:val="24"/>
        </w:rPr>
        <w:t xml:space="preserve"> ulici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 xml:space="preserve">Prijedlog zaključka o pružanju potpore u inicijativi izgradnje cestovnog podvožnjaka ispod željezničke pruge, spoj Ulice Dragutina </w:t>
      </w:r>
      <w:proofErr w:type="spellStart"/>
      <w:r w:rsidRPr="008F5FA0">
        <w:rPr>
          <w:rFonts w:ascii="Times New Roman" w:hAnsi="Times New Roman" w:cs="Times New Roman"/>
          <w:szCs w:val="24"/>
        </w:rPr>
        <w:t>Mandla</w:t>
      </w:r>
      <w:proofErr w:type="spellEnd"/>
      <w:r w:rsidRPr="008F5FA0">
        <w:rPr>
          <w:rFonts w:ascii="Times New Roman" w:hAnsi="Times New Roman" w:cs="Times New Roman"/>
          <w:szCs w:val="24"/>
        </w:rPr>
        <w:t xml:space="preserve"> i Ulice kneza Branimira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davanju mišljenja na Nacrt prijedloga Odluke o financiranju mjesne samouprave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davanju mišljenja na zahtjev Mije Zidara za otkup čestice oznake k.č.br. 2655/86 i 2649/4 obje k.o. Dubrava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davanju mišljenja na zahtjev Marije Pavlović za otkup čestice k.č.br. 2442/11, 2441 i 2440/1 sve k.o. Dubrava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Prijedlog zaključka o davanju mišljenja na Nacrt prijedloga Odluke o izradi izmjena i dopuna Prostornog plana Grada Zagreba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 xml:space="preserve">Prijedlog zaključka o davanju mišljenja na Nacrt prijedloga Odluke o donošenje Urbanističkog plana uređenja groblja Donji </w:t>
      </w:r>
      <w:proofErr w:type="spellStart"/>
      <w:r w:rsidRPr="008F5FA0">
        <w:rPr>
          <w:rFonts w:ascii="Times New Roman" w:hAnsi="Times New Roman" w:cs="Times New Roman"/>
          <w:szCs w:val="24"/>
        </w:rPr>
        <w:t>Dragonožec</w:t>
      </w:r>
      <w:proofErr w:type="spellEnd"/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F5FA0">
        <w:rPr>
          <w:rFonts w:ascii="Times New Roman" w:hAnsi="Times New Roman" w:cs="Times New Roman"/>
          <w:b/>
          <w:szCs w:val="24"/>
        </w:rPr>
        <w:t xml:space="preserve">Prijedloga zaključka o prijedlogu za </w:t>
      </w:r>
      <w:proofErr w:type="spellStart"/>
      <w:r w:rsidRPr="008F5FA0">
        <w:rPr>
          <w:rFonts w:ascii="Times New Roman" w:hAnsi="Times New Roman" w:cs="Times New Roman"/>
          <w:b/>
          <w:szCs w:val="24"/>
        </w:rPr>
        <w:t>izmještanje</w:t>
      </w:r>
      <w:proofErr w:type="spellEnd"/>
      <w:r w:rsidRPr="008F5FA0">
        <w:rPr>
          <w:rFonts w:ascii="Times New Roman" w:hAnsi="Times New Roman" w:cs="Times New Roman"/>
          <w:b/>
          <w:szCs w:val="24"/>
        </w:rPr>
        <w:t xml:space="preserve"> autobusnog stajališta u Novačkoj ulici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F5FA0">
        <w:rPr>
          <w:rFonts w:ascii="Times New Roman" w:hAnsi="Times New Roman" w:cs="Times New Roman"/>
          <w:b/>
          <w:szCs w:val="24"/>
        </w:rPr>
        <w:t>Prijedlog zaključka o prijedlogu za povezivanje okretišta Dubrava i nove željezničke stanice „</w:t>
      </w:r>
      <w:proofErr w:type="spellStart"/>
      <w:r w:rsidRPr="008F5FA0">
        <w:rPr>
          <w:rFonts w:ascii="Times New Roman" w:hAnsi="Times New Roman" w:cs="Times New Roman"/>
          <w:b/>
          <w:szCs w:val="24"/>
        </w:rPr>
        <w:t>Kampus</w:t>
      </w:r>
      <w:proofErr w:type="spellEnd"/>
      <w:r w:rsidRPr="008F5FA0">
        <w:rPr>
          <w:rFonts w:ascii="Times New Roman" w:hAnsi="Times New Roman" w:cs="Times New Roman"/>
          <w:b/>
          <w:szCs w:val="24"/>
        </w:rPr>
        <w:t>“</w:t>
      </w:r>
    </w:p>
    <w:p w:rsidR="008F5FA0" w:rsidRPr="008F5FA0" w:rsidRDefault="008F5FA0" w:rsidP="008F5FA0">
      <w:pPr>
        <w:numPr>
          <w:ilvl w:val="0"/>
          <w:numId w:val="22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F5FA0">
        <w:rPr>
          <w:rFonts w:ascii="Times New Roman" w:hAnsi="Times New Roman" w:cs="Times New Roman"/>
          <w:szCs w:val="24"/>
        </w:rPr>
        <w:t>Pitanja, prijedlozi i obavijesti</w:t>
      </w:r>
    </w:p>
    <w:p w:rsidR="00D67CEF" w:rsidRDefault="00D67CE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5FA0" w:rsidRDefault="008F5FA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5FA0" w:rsidRDefault="00F93D8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30F92">
        <w:rPr>
          <w:rFonts w:ascii="Times New Roman" w:hAnsi="Times New Roman" w:cs="Times New Roman"/>
          <w:b/>
          <w:u w:val="single"/>
        </w:rPr>
        <w:t xml:space="preserve">Ad 1) </w:t>
      </w:r>
      <w:r w:rsidR="00730F92" w:rsidRPr="00730F92">
        <w:rPr>
          <w:rFonts w:ascii="Times New Roman" w:hAnsi="Times New Roman" w:cs="Times New Roman"/>
          <w:b/>
          <w:u w:val="single"/>
        </w:rPr>
        <w:t>Prijedlog zaključka o prijedlogu za preraspodjelu sredstava u Financijskom planu Gradske četvrti Gornja Dubrava</w:t>
      </w:r>
    </w:p>
    <w:p w:rsidR="00730F92" w:rsidRDefault="00730F9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30F92" w:rsidRPr="00304DD6" w:rsidRDefault="00730F92" w:rsidP="00730F9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30F92" w:rsidRPr="00304DD6" w:rsidRDefault="00730F92" w:rsidP="00730F9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M. Kostrevec</w:t>
      </w:r>
      <w:r w:rsidRPr="00304DD6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730F92" w:rsidRPr="00304DD6" w:rsidRDefault="00730F92" w:rsidP="00730F9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730F92" w:rsidRPr="00730F92" w:rsidRDefault="00730F9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30F92" w:rsidRDefault="00730F92" w:rsidP="00730F9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30F92" w:rsidRPr="00730F92" w:rsidRDefault="00730F92" w:rsidP="00730F9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30F9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30F92" w:rsidRPr="00730F92" w:rsidRDefault="00730F92" w:rsidP="00730F92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730F92">
        <w:rPr>
          <w:rFonts w:ascii="Times New Roman" w:eastAsia="Calibri" w:hAnsi="Times New Roman" w:cs="Times New Roman"/>
          <w:b/>
          <w:szCs w:val="24"/>
        </w:rPr>
        <w:t xml:space="preserve"> o odustajanju od preraspodjele sredstava u Financijskom planu</w:t>
      </w:r>
    </w:p>
    <w:p w:rsidR="00730F92" w:rsidRPr="00730F92" w:rsidRDefault="00730F92" w:rsidP="00730F92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730F92">
        <w:rPr>
          <w:rFonts w:ascii="Times New Roman" w:eastAsia="Calibri" w:hAnsi="Times New Roman" w:cs="Times New Roman"/>
          <w:b/>
          <w:szCs w:val="24"/>
        </w:rPr>
        <w:t>Gradske četvrti Gornja Dubrava</w:t>
      </w:r>
    </w:p>
    <w:p w:rsidR="00730F92" w:rsidRPr="00730F92" w:rsidRDefault="00730F92" w:rsidP="00730F92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30F92" w:rsidRPr="00730F92" w:rsidRDefault="00730F92" w:rsidP="00730F9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30F92" w:rsidRPr="00730F92" w:rsidRDefault="00730F92" w:rsidP="00730F92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30F92">
        <w:rPr>
          <w:rFonts w:ascii="Times New Roman" w:eastAsia="Calibri" w:hAnsi="Times New Roman" w:cs="Times New Roman"/>
          <w:szCs w:val="24"/>
        </w:rPr>
        <w:t>Vijeće odustaje od Zaključka, donesenog na 26. sjednici, održanoj 06. srpnja 2023., kojim predlaže preraspodjelu sredstava prilikom izrade izmjena i dopuna Proračuna Grada Zagreba u 2023.</w:t>
      </w:r>
    </w:p>
    <w:p w:rsidR="00730F92" w:rsidRPr="00730F92" w:rsidRDefault="00730F92" w:rsidP="00730F92">
      <w:pPr>
        <w:ind w:left="360"/>
        <w:jc w:val="both"/>
        <w:rPr>
          <w:rFonts w:ascii="Times New Roman" w:eastAsia="Calibri" w:hAnsi="Times New Roman" w:cs="Times New Roman"/>
          <w:szCs w:val="24"/>
        </w:rPr>
      </w:pPr>
    </w:p>
    <w:p w:rsidR="00730F92" w:rsidRPr="00730F92" w:rsidRDefault="00730F92" w:rsidP="00730F92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30F92">
        <w:rPr>
          <w:rFonts w:ascii="Times New Roman" w:eastAsia="Calibri" w:hAnsi="Times New Roman" w:cs="Times New Roman"/>
          <w:szCs w:val="24"/>
        </w:rPr>
        <w:t xml:space="preserve">Kako više ne postoji potreba za dodatnim sredstvima na poziciji </w:t>
      </w:r>
      <w:r w:rsidRPr="00730F92">
        <w:rPr>
          <w:rFonts w:ascii="Times New Roman" w:eastAsia="Calibri" w:hAnsi="Times New Roman" w:cs="Times New Roman"/>
          <w:b/>
          <w:szCs w:val="24"/>
        </w:rPr>
        <w:t>3299</w:t>
      </w:r>
      <w:r w:rsidRPr="00730F92">
        <w:rPr>
          <w:rFonts w:ascii="Times New Roman" w:eastAsia="Calibri" w:hAnsi="Times New Roman" w:cs="Times New Roman"/>
          <w:szCs w:val="24"/>
        </w:rPr>
        <w:t xml:space="preserve"> – ostali nespomenuti rashodi poslovanja Vijeća Gradske četvrti Gornja Dubrava, ne postoji niti potreba za preraspodjelu sredstava sa pozicije </w:t>
      </w:r>
      <w:r w:rsidRPr="00730F92">
        <w:rPr>
          <w:rFonts w:ascii="Times New Roman" w:eastAsia="Calibri" w:hAnsi="Times New Roman" w:cs="Times New Roman"/>
          <w:b/>
          <w:szCs w:val="24"/>
        </w:rPr>
        <w:t>4214</w:t>
      </w:r>
      <w:r w:rsidRPr="00730F92">
        <w:rPr>
          <w:rFonts w:ascii="Times New Roman" w:eastAsia="Calibri" w:hAnsi="Times New Roman" w:cs="Times New Roman"/>
          <w:szCs w:val="24"/>
        </w:rPr>
        <w:t xml:space="preserve"> – ostali građevinski objekti, u iznosu od 10.000,00 eura, u korist pozicije </w:t>
      </w:r>
      <w:r w:rsidRPr="00730F92">
        <w:rPr>
          <w:rFonts w:ascii="Times New Roman" w:eastAsia="Calibri" w:hAnsi="Times New Roman" w:cs="Times New Roman"/>
          <w:b/>
          <w:szCs w:val="24"/>
        </w:rPr>
        <w:t>3299</w:t>
      </w:r>
      <w:r w:rsidRPr="00730F92">
        <w:rPr>
          <w:rFonts w:ascii="Times New Roman" w:eastAsia="Calibri" w:hAnsi="Times New Roman" w:cs="Times New Roman"/>
          <w:szCs w:val="24"/>
        </w:rPr>
        <w:t xml:space="preserve"> – ostali nespomenuti rashodi poslovanja Vijeća Gradske četvrti Gornja Dubrava.</w:t>
      </w:r>
    </w:p>
    <w:p w:rsidR="00730F92" w:rsidRPr="00730F92" w:rsidRDefault="00730F92" w:rsidP="00730F92">
      <w:pPr>
        <w:jc w:val="both"/>
        <w:rPr>
          <w:rFonts w:ascii="Times New Roman" w:eastAsia="Calibri" w:hAnsi="Times New Roman" w:cs="Times New Roman"/>
          <w:szCs w:val="24"/>
        </w:rPr>
      </w:pPr>
      <w:r w:rsidRPr="00730F92">
        <w:rPr>
          <w:rFonts w:ascii="Times New Roman" w:eastAsia="Calibri" w:hAnsi="Times New Roman" w:cs="Times New Roman"/>
          <w:szCs w:val="24"/>
        </w:rPr>
        <w:t xml:space="preserve">  </w:t>
      </w:r>
    </w:p>
    <w:p w:rsidR="00730F92" w:rsidRPr="00730F92" w:rsidRDefault="00730F92" w:rsidP="00730F92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30F92">
        <w:rPr>
          <w:rFonts w:ascii="Times New Roman" w:eastAsia="Calibri" w:hAnsi="Times New Roman" w:cs="Times New Roman"/>
          <w:szCs w:val="24"/>
        </w:rPr>
        <w:lastRenderedPageBreak/>
        <w:t>Ovaj zaključak dostavlja se Gradskom uredu za mjesnu samoupravu, promet civilnu zaštitu i sigurnost.</w:t>
      </w: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Pr="00730F92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30F92" w:rsidRDefault="00730F9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30F92">
        <w:rPr>
          <w:rFonts w:ascii="Times New Roman" w:hAnsi="Times New Roman" w:cs="Times New Roman"/>
          <w:b/>
          <w:u w:val="single"/>
        </w:rPr>
        <w:t>Ad 2) Prijedlog zaključka o izmjeni Plana komunalnih aktivnosti Gradske četvrti Gornja Dubrava u 2023.</w:t>
      </w:r>
    </w:p>
    <w:p w:rsidR="00730F92" w:rsidRDefault="00730F9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630C5" w:rsidRPr="00095918" w:rsidRDefault="000630C5" w:rsidP="000630C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630C5" w:rsidRDefault="000630C5" w:rsidP="000630C5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M. Kostrevec, </w:t>
      </w:r>
      <w:r w:rsidRPr="00B76E63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B76E63"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L. Holjevac, Z. Fabijanić,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>, N. Vranješ</w:t>
      </w:r>
      <w:r w:rsidRPr="00B76E63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0630C5" w:rsidRPr="000630C5" w:rsidRDefault="000630C5" w:rsidP="000630C5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szCs w:val="24"/>
        </w:rPr>
        <w:t xml:space="preserve"> je pitala predsjednika zašto se park za pse u Studentskom gradu ne stavi u Plan?</w:t>
      </w:r>
      <w:r>
        <w:rPr>
          <w:rFonts w:ascii="Times New Roman" w:hAnsi="Times New Roman" w:cs="Times New Roman"/>
          <w:szCs w:val="24"/>
        </w:rPr>
        <w:br/>
      </w:r>
      <w:r w:rsidRPr="000630C5">
        <w:rPr>
          <w:rFonts w:ascii="Times New Roman" w:hAnsi="Times New Roman" w:cs="Times New Roman"/>
          <w:b/>
          <w:szCs w:val="24"/>
        </w:rPr>
        <w:t>Predsjednik</w:t>
      </w:r>
      <w:r>
        <w:rPr>
          <w:rFonts w:ascii="Times New Roman" w:hAnsi="Times New Roman" w:cs="Times New Roman"/>
          <w:szCs w:val="24"/>
        </w:rPr>
        <w:t xml:space="preserve"> odgovara da postoje veći prioriteti kao što su vodoopskrba, odvodnja, škole i slično i da park nikad neće stavit u Plan.</w:t>
      </w:r>
    </w:p>
    <w:p w:rsidR="000630C5" w:rsidRPr="00095918" w:rsidRDefault="000630C5" w:rsidP="000630C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6</w:t>
      </w:r>
      <w:r>
        <w:rPr>
          <w:rFonts w:ascii="Times New Roman" w:hAnsi="Times New Roman" w:cs="Times New Roman"/>
          <w:szCs w:val="24"/>
        </w:rPr>
        <w:t xml:space="preserve">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0630C5" w:rsidRDefault="000630C5" w:rsidP="000630C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0C5" w:rsidRDefault="000630C5" w:rsidP="000630C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0C5" w:rsidRPr="00095918" w:rsidRDefault="000630C5" w:rsidP="000630C5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Plana komunalnih aktivnosti Gradske četvrti Gornja Dubrava </w:t>
      </w:r>
    </w:p>
    <w:p w:rsidR="000630C5" w:rsidRPr="00095918" w:rsidRDefault="000630C5" w:rsidP="000630C5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>u 2023.</w:t>
      </w:r>
    </w:p>
    <w:p w:rsidR="000630C5" w:rsidRPr="00095918" w:rsidRDefault="000630C5" w:rsidP="000630C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0630C5" w:rsidRPr="00095918" w:rsidRDefault="000630C5" w:rsidP="000630C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730F92" w:rsidRPr="00730F92" w:rsidRDefault="00730F9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F56DD" w:rsidRDefault="001F56D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30C5" w:rsidRPr="00DB2541" w:rsidRDefault="00DB25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B2541">
        <w:rPr>
          <w:rFonts w:ascii="Times New Roman" w:hAnsi="Times New Roman" w:cs="Times New Roman"/>
          <w:b/>
          <w:u w:val="single"/>
        </w:rPr>
        <w:t>Ad 3) Prijedlog zaključka o prijedlogu utroška sredstva „Kapitalne donacije neprofitnim organizacijama“</w:t>
      </w: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B1433" w:rsidRPr="00095918" w:rsidRDefault="007B1433" w:rsidP="007B143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B1433" w:rsidRDefault="007B1433" w:rsidP="007B1433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Kostrevec, L. Holjevac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7B1433" w:rsidRDefault="007B1433" w:rsidP="007B143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6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7B1433" w:rsidRDefault="007B1433" w:rsidP="007B143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57C8" w:rsidRP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957C8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F957C8" w:rsidRP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957C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utroška sredstva „Kapitalne donacije neprofitnim organizacijama“</w:t>
      </w:r>
    </w:p>
    <w:p w:rsidR="00F957C8" w:rsidRPr="00F957C8" w:rsidRDefault="00F957C8" w:rsidP="00F957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957C8" w:rsidRPr="00F957C8" w:rsidRDefault="00F957C8" w:rsidP="00F957C8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F957C8" w:rsidRPr="00F957C8" w:rsidRDefault="00F957C8" w:rsidP="00F957C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957C8">
        <w:rPr>
          <w:rFonts w:ascii="Times New Roman" w:eastAsia="Calibri" w:hAnsi="Times New Roman" w:cs="Times New Roman"/>
          <w:szCs w:val="24"/>
        </w:rPr>
        <w:t>Vijeće, u sklopu pozicije 3821 „Kapitalne donacije neprofitnim organizacijama“ Financijskog Plana Gradske četvrti Gornja Dubrava za 2024. će osigurat sredstva u iznosu od 65.000,00 eura.</w:t>
      </w:r>
    </w:p>
    <w:p w:rsidR="00F957C8" w:rsidRPr="00F957C8" w:rsidRDefault="00F957C8" w:rsidP="00F957C8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  <w:r w:rsidRPr="00F957C8">
        <w:rPr>
          <w:rFonts w:ascii="Times New Roman" w:eastAsia="Calibri" w:hAnsi="Times New Roman" w:cs="Times New Roman"/>
          <w:szCs w:val="24"/>
        </w:rPr>
        <w:t xml:space="preserve"> </w:t>
      </w:r>
    </w:p>
    <w:p w:rsidR="00F957C8" w:rsidRPr="00F957C8" w:rsidRDefault="00F957C8" w:rsidP="00F957C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957C8">
        <w:rPr>
          <w:rFonts w:ascii="Times New Roman" w:eastAsia="Times New Roman" w:hAnsi="Times New Roman" w:cs="Times New Roman"/>
          <w:szCs w:val="24"/>
        </w:rPr>
        <w:t>Osigurani sredstva donirati će se sljedećim župama:</w:t>
      </w:r>
    </w:p>
    <w:p w:rsidR="00F957C8" w:rsidRPr="00F957C8" w:rsidRDefault="00F957C8" w:rsidP="00F957C8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  <w:r w:rsidRPr="00F957C8">
        <w:rPr>
          <w:rFonts w:ascii="Times New Roman" w:eastAsia="Times New Roman" w:hAnsi="Times New Roman" w:cs="Times New Roman"/>
          <w:szCs w:val="24"/>
        </w:rPr>
        <w:t>- Župi Blažene Djevice Marije Majke Crkve</w:t>
      </w:r>
    </w:p>
    <w:p w:rsidR="00F957C8" w:rsidRPr="00F957C8" w:rsidRDefault="00F957C8" w:rsidP="00F957C8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  <w:r w:rsidRPr="00F957C8">
        <w:rPr>
          <w:rFonts w:ascii="Times New Roman" w:eastAsia="Times New Roman" w:hAnsi="Times New Roman" w:cs="Times New Roman"/>
          <w:szCs w:val="24"/>
        </w:rPr>
        <w:t xml:space="preserve">- Župi </w:t>
      </w:r>
      <w:proofErr w:type="spellStart"/>
      <w:r w:rsidRPr="00F957C8">
        <w:rPr>
          <w:rFonts w:ascii="Times New Roman" w:eastAsia="Times New Roman" w:hAnsi="Times New Roman" w:cs="Times New Roman"/>
          <w:szCs w:val="24"/>
        </w:rPr>
        <w:t>Granešina</w:t>
      </w:r>
      <w:proofErr w:type="spellEnd"/>
    </w:p>
    <w:p w:rsidR="00F957C8" w:rsidRPr="00F957C8" w:rsidRDefault="00F957C8" w:rsidP="00F957C8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  <w:r w:rsidRPr="00F957C8">
        <w:rPr>
          <w:rFonts w:ascii="Times New Roman" w:eastAsia="Times New Roman" w:hAnsi="Times New Roman" w:cs="Times New Roman"/>
          <w:szCs w:val="24"/>
        </w:rPr>
        <w:t>- Župi Svetog Ivana XXIII. Pape</w:t>
      </w:r>
    </w:p>
    <w:p w:rsidR="00F957C8" w:rsidRPr="00F957C8" w:rsidRDefault="00F957C8" w:rsidP="00F957C8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</w:p>
    <w:p w:rsidR="00F957C8" w:rsidRPr="00F957C8" w:rsidRDefault="00F957C8" w:rsidP="00F957C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957C8">
        <w:rPr>
          <w:rFonts w:ascii="Times New Roman" w:eastAsia="Times New Roman" w:hAnsi="Times New Roman" w:cs="Times New Roman"/>
          <w:szCs w:val="24"/>
        </w:rPr>
        <w:t>Ovaj zaključak dostavlja se Gradskom uredu za mjesnu samoupravu, promet civilnu zaštitu i sigurnost.</w:t>
      </w:r>
    </w:p>
    <w:p w:rsidR="007B1433" w:rsidRPr="00095918" w:rsidRDefault="007B1433" w:rsidP="007B143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1A2EDF" w:rsidRDefault="001A2ED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957C8" w:rsidRPr="00D31F6D" w:rsidRDefault="00F957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31F6D">
        <w:rPr>
          <w:rFonts w:ascii="Times New Roman" w:hAnsi="Times New Roman" w:cs="Times New Roman"/>
          <w:b/>
          <w:u w:val="single"/>
        </w:rPr>
        <w:t xml:space="preserve">Ad 4) </w:t>
      </w:r>
      <w:r w:rsidR="00D31F6D" w:rsidRPr="00D31F6D">
        <w:rPr>
          <w:rFonts w:ascii="Times New Roman" w:hAnsi="Times New Roman" w:cs="Times New Roman"/>
          <w:b/>
          <w:u w:val="single"/>
        </w:rPr>
        <w:t>Prijedlog zaključka o prijedlogu utroška sredstava s pozicije Ostali nespomenuti rashodi poslovanja</w:t>
      </w: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1F20" w:rsidRPr="00095918" w:rsidRDefault="00D71F20" w:rsidP="00D71F2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71F20" w:rsidRDefault="00D71F20" w:rsidP="00D71F20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M. Kostrevec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D71F20" w:rsidRDefault="00D71F20" w:rsidP="00D71F2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6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D31F6D" w:rsidRDefault="00D31F6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1F20" w:rsidRPr="00D71F20" w:rsidRDefault="00D71F20" w:rsidP="00D71F20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71F20">
        <w:rPr>
          <w:rFonts w:ascii="Times New Roman" w:eastAsia="Times New Roman" w:hAnsi="Times New Roman" w:cs="Times New Roman"/>
          <w:b/>
          <w:szCs w:val="24"/>
        </w:rPr>
        <w:t>ZAKLJUČAK</w:t>
      </w:r>
    </w:p>
    <w:p w:rsidR="00D71F20" w:rsidRPr="00D71F20" w:rsidRDefault="00D71F20" w:rsidP="00D71F20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71F20">
        <w:rPr>
          <w:rFonts w:ascii="Times New Roman" w:eastAsia="Times New Roman" w:hAnsi="Times New Roman" w:cs="Times New Roman"/>
          <w:b/>
          <w:szCs w:val="24"/>
        </w:rPr>
        <w:t>o prijedlogu utroška sredstava s pozicije</w:t>
      </w:r>
    </w:p>
    <w:p w:rsidR="00D71F20" w:rsidRPr="00D71F20" w:rsidRDefault="00D71F20" w:rsidP="00D71F20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71F20">
        <w:rPr>
          <w:rFonts w:ascii="Times New Roman" w:eastAsia="Times New Roman" w:hAnsi="Times New Roman" w:cs="Times New Roman"/>
          <w:b/>
          <w:szCs w:val="24"/>
        </w:rPr>
        <w:t>Ostali nespomenuti rashodi poslovanja</w:t>
      </w:r>
    </w:p>
    <w:p w:rsidR="00D71F20" w:rsidRPr="00D71F20" w:rsidRDefault="00D71F20" w:rsidP="00D71F20">
      <w:pPr>
        <w:rPr>
          <w:rFonts w:ascii="Times New Roman" w:eastAsia="Times New Roman" w:hAnsi="Times New Roman" w:cs="Times New Roman"/>
          <w:szCs w:val="24"/>
        </w:rPr>
      </w:pPr>
    </w:p>
    <w:p w:rsidR="00D71F20" w:rsidRPr="00D71F20" w:rsidRDefault="00D71F20" w:rsidP="00D71F20">
      <w:pPr>
        <w:rPr>
          <w:rFonts w:ascii="Times New Roman" w:eastAsia="Times New Roman" w:hAnsi="Times New Roman" w:cs="Times New Roman"/>
          <w:szCs w:val="24"/>
        </w:rPr>
      </w:pPr>
    </w:p>
    <w:p w:rsidR="00D71F20" w:rsidRPr="00D71F20" w:rsidRDefault="00D71F20" w:rsidP="00D71F20">
      <w:pPr>
        <w:tabs>
          <w:tab w:val="left" w:pos="426"/>
          <w:tab w:val="left" w:pos="8647"/>
          <w:tab w:val="left" w:pos="8789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D71F20">
        <w:rPr>
          <w:rFonts w:ascii="Times New Roman" w:eastAsia="Times New Roman" w:hAnsi="Times New Roman" w:cs="Times New Roman"/>
          <w:szCs w:val="24"/>
        </w:rPr>
        <w:t>1.</w:t>
      </w:r>
      <w:r w:rsidRPr="00D71F20">
        <w:rPr>
          <w:rFonts w:ascii="Times New Roman" w:eastAsia="Times New Roman" w:hAnsi="Times New Roman" w:cs="Times New Roman"/>
          <w:szCs w:val="24"/>
        </w:rPr>
        <w:tab/>
        <w:t xml:space="preserve">Vijeće Gradske četvrti Gornja Dubrava na poziciji  iz Razdjela Proračuna Grada Zagreba  0502, na poziciji 165-3299 „Ostali nespomenuti rashodi poslovanja“, za 2023. godinu raspolaže sa 25.300,00 </w:t>
      </w:r>
      <w:r w:rsidRPr="00D71F20">
        <w:rPr>
          <w:rFonts w:ascii="Times New Roman" w:eastAsia="Times New Roman" w:hAnsi="Times New Roman" w:cs="Times New Roman"/>
          <w:color w:val="000000"/>
          <w:sz w:val="22"/>
        </w:rPr>
        <w:t>€.</w:t>
      </w:r>
    </w:p>
    <w:p w:rsidR="00D71F20" w:rsidRPr="00D71F20" w:rsidRDefault="00D71F20" w:rsidP="00D71F20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D71F20" w:rsidRPr="00D71F20" w:rsidRDefault="00D71F20" w:rsidP="00D71F20">
      <w:pPr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D71F20">
        <w:rPr>
          <w:rFonts w:ascii="Times New Roman" w:eastAsia="Times New Roman" w:hAnsi="Times New Roman" w:cs="Times New Roman"/>
          <w:szCs w:val="24"/>
        </w:rPr>
        <w:t>2.</w:t>
      </w:r>
      <w:r w:rsidRPr="00D71F20">
        <w:rPr>
          <w:rFonts w:ascii="Times New Roman" w:eastAsia="Times New Roman" w:hAnsi="Times New Roman" w:cs="Times New Roman"/>
          <w:szCs w:val="24"/>
        </w:rPr>
        <w:tab/>
        <w:t>Vijeće Gradske četvrti Gornja Dubrava predlaže utrošak sredstava iz točke 1. ovog zaključka na sljedeći način:</w:t>
      </w:r>
    </w:p>
    <w:p w:rsidR="00D71F20" w:rsidRPr="00D71F20" w:rsidRDefault="00D71F20" w:rsidP="00D71F20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D71F20" w:rsidRPr="00D71F20" w:rsidRDefault="00D71F20" w:rsidP="00D71F20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</w:p>
    <w:p w:rsidR="00D71F20" w:rsidRPr="00D71F20" w:rsidRDefault="00D71F20" w:rsidP="00D71F20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D71F20">
        <w:rPr>
          <w:rFonts w:ascii="Times New Roman" w:eastAsia="Times New Roman" w:hAnsi="Times New Roman" w:cs="Times New Roman"/>
          <w:szCs w:val="24"/>
        </w:rPr>
        <w:t xml:space="preserve">- „Advent u Dubravi“                                                                           2.700,00 </w:t>
      </w:r>
      <w:r w:rsidRPr="00D71F20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D71F20" w:rsidRPr="00D71F20" w:rsidRDefault="00D71F20" w:rsidP="00D71F20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D71F20">
        <w:rPr>
          <w:rFonts w:ascii="Times New Roman" w:eastAsia="Times New Roman" w:hAnsi="Times New Roman" w:cs="Times New Roman"/>
          <w:szCs w:val="24"/>
        </w:rPr>
        <w:t xml:space="preserve">- „Olimpijada u Dubravi“                                                                     7.636,00 </w:t>
      </w:r>
      <w:r w:rsidRPr="00D71F20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D71F20" w:rsidRPr="00D71F20" w:rsidRDefault="00D71F20" w:rsidP="00D71F20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D71F20">
        <w:rPr>
          <w:rFonts w:ascii="Times New Roman" w:eastAsia="Times New Roman" w:hAnsi="Times New Roman" w:cs="Times New Roman"/>
          <w:szCs w:val="24"/>
        </w:rPr>
        <w:t xml:space="preserve">- „Martinje u </w:t>
      </w:r>
      <w:proofErr w:type="spellStart"/>
      <w:r w:rsidRPr="00D71F20">
        <w:rPr>
          <w:rFonts w:ascii="Times New Roman" w:eastAsia="Times New Roman" w:hAnsi="Times New Roman" w:cs="Times New Roman"/>
          <w:szCs w:val="24"/>
        </w:rPr>
        <w:t>Novoselcu</w:t>
      </w:r>
      <w:proofErr w:type="spellEnd"/>
      <w:r w:rsidRPr="00D71F20">
        <w:rPr>
          <w:rFonts w:ascii="Times New Roman" w:eastAsia="Times New Roman" w:hAnsi="Times New Roman" w:cs="Times New Roman"/>
          <w:szCs w:val="24"/>
        </w:rPr>
        <w:t xml:space="preserve">“                                                                     1.300,00 </w:t>
      </w:r>
      <w:r w:rsidRPr="00D71F20">
        <w:rPr>
          <w:rFonts w:ascii="Times New Roman" w:eastAsia="Times New Roman" w:hAnsi="Times New Roman" w:cs="Times New Roman"/>
          <w:color w:val="000000"/>
          <w:sz w:val="22"/>
        </w:rPr>
        <w:t>€</w:t>
      </w:r>
    </w:p>
    <w:p w:rsidR="00D71F20" w:rsidRPr="00D71F20" w:rsidRDefault="00D71F20" w:rsidP="00D71F20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D71F20">
        <w:rPr>
          <w:rFonts w:ascii="Times New Roman" w:eastAsia="Times New Roman" w:hAnsi="Times New Roman" w:cs="Times New Roman"/>
          <w:szCs w:val="24"/>
        </w:rPr>
        <w:tab/>
      </w:r>
    </w:p>
    <w:p w:rsidR="00D71F20" w:rsidRPr="00D71F20" w:rsidRDefault="00D71F20" w:rsidP="00D71F20">
      <w:pPr>
        <w:tabs>
          <w:tab w:val="left" w:pos="4678"/>
          <w:tab w:val="left" w:pos="8505"/>
        </w:tabs>
        <w:ind w:left="5400"/>
        <w:rPr>
          <w:rFonts w:ascii="Times New Roman" w:eastAsia="Times New Roman" w:hAnsi="Times New Roman" w:cs="Times New Roman"/>
          <w:b/>
          <w:szCs w:val="24"/>
        </w:rPr>
      </w:pPr>
    </w:p>
    <w:p w:rsidR="0086005B" w:rsidRPr="00901F5E" w:rsidRDefault="00D71F2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01F5E">
        <w:rPr>
          <w:rFonts w:ascii="Times New Roman" w:hAnsi="Times New Roman" w:cs="Times New Roman"/>
          <w:b/>
          <w:u w:val="single"/>
        </w:rPr>
        <w:lastRenderedPageBreak/>
        <w:t xml:space="preserve">Ad 5) </w:t>
      </w:r>
      <w:r w:rsidR="00901F5E" w:rsidRPr="00901F5E">
        <w:rPr>
          <w:rFonts w:ascii="Times New Roman" w:hAnsi="Times New Roman" w:cs="Times New Roman"/>
          <w:b/>
          <w:u w:val="single"/>
        </w:rPr>
        <w:t>Prijedlog zaključka o osiguranju sredstva za Plan potreba za aktivnostima, programima i projektima unapređenja kvaliteta života građana u 2024. godini</w:t>
      </w: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26664" w:rsidRPr="00304DD6" w:rsidRDefault="00D26664" w:rsidP="00D2666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26664" w:rsidRPr="00304DD6" w:rsidRDefault="00D26664" w:rsidP="00D2666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304DD6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D26664" w:rsidRPr="00304DD6" w:rsidRDefault="00D26664" w:rsidP="00D2666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63C" w:rsidRDefault="002A063C" w:rsidP="002A063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A063C" w:rsidRPr="002A063C" w:rsidRDefault="002A063C" w:rsidP="002A063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A063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A063C" w:rsidRPr="002A063C" w:rsidRDefault="002A063C" w:rsidP="002A063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A063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osiguranju sredstva za Plan potreba za aktivnostima, programima i projektima</w:t>
      </w:r>
    </w:p>
    <w:p w:rsidR="002A063C" w:rsidRPr="002A063C" w:rsidRDefault="002A063C" w:rsidP="002A063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A063C">
        <w:rPr>
          <w:rFonts w:ascii="Times New Roman" w:eastAsia="Times New Roman" w:hAnsi="Times New Roman" w:cs="Times New Roman"/>
          <w:b/>
          <w:szCs w:val="20"/>
          <w:lang w:eastAsia="hr-HR"/>
        </w:rPr>
        <w:t>unapređenja kvaliteta života građana u 2024. godini</w:t>
      </w:r>
    </w:p>
    <w:p w:rsidR="002A063C" w:rsidRPr="002A063C" w:rsidRDefault="002A063C" w:rsidP="002A063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A063C" w:rsidRPr="002A063C" w:rsidRDefault="002A063C" w:rsidP="002A063C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2A063C" w:rsidRPr="002A063C" w:rsidRDefault="002A063C" w:rsidP="002A063C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2A063C">
        <w:rPr>
          <w:rFonts w:ascii="Times New Roman" w:eastAsia="Calibri" w:hAnsi="Times New Roman" w:cs="Times New Roman"/>
          <w:szCs w:val="24"/>
        </w:rPr>
        <w:t>Vijeće će osigurat sredstva za Plan potreba za aktivnostima, programima i projektima</w:t>
      </w:r>
    </w:p>
    <w:p w:rsidR="002A063C" w:rsidRPr="002A063C" w:rsidRDefault="002A063C" w:rsidP="002A063C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2A063C">
        <w:rPr>
          <w:rFonts w:ascii="Times New Roman" w:eastAsia="Calibri" w:hAnsi="Times New Roman" w:cs="Times New Roman"/>
          <w:szCs w:val="24"/>
        </w:rPr>
        <w:t>unapređenja kvaliteta života građana u 2024. godini u iznosu od 20.000,00 eura.</w:t>
      </w:r>
    </w:p>
    <w:p w:rsidR="002A063C" w:rsidRPr="002A063C" w:rsidRDefault="002A063C" w:rsidP="002A063C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</w:p>
    <w:p w:rsidR="002A063C" w:rsidRPr="002A063C" w:rsidRDefault="002A063C" w:rsidP="002A063C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A063C">
        <w:rPr>
          <w:rFonts w:ascii="Times New Roman" w:eastAsia="Times New Roman" w:hAnsi="Times New Roman" w:cs="Times New Roman"/>
          <w:szCs w:val="24"/>
        </w:rPr>
        <w:t>Ovaj zaključak dostavlja se Gradskom uredu za mjesnu samoupravu, promet civilnu zaštitu i sigurnost.</w:t>
      </w: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63C" w:rsidRDefault="002A06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6005B" w:rsidRPr="002A063C" w:rsidRDefault="002A06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A063C">
        <w:rPr>
          <w:rFonts w:ascii="Times New Roman" w:hAnsi="Times New Roman" w:cs="Times New Roman"/>
          <w:b/>
          <w:u w:val="single"/>
        </w:rPr>
        <w:t xml:space="preserve">Ad 6) Prijedlog zaključka o prijedlogu za uvrštenje izgradnje produžene ulice Klin (od postojeće ulice Klin na jugu do ulice </w:t>
      </w:r>
      <w:proofErr w:type="spellStart"/>
      <w:r w:rsidRPr="002A063C">
        <w:rPr>
          <w:rFonts w:ascii="Times New Roman" w:hAnsi="Times New Roman" w:cs="Times New Roman"/>
          <w:b/>
          <w:u w:val="single"/>
        </w:rPr>
        <w:t>Lektrščica</w:t>
      </w:r>
      <w:proofErr w:type="spellEnd"/>
      <w:r w:rsidRPr="002A063C">
        <w:rPr>
          <w:rFonts w:ascii="Times New Roman" w:hAnsi="Times New Roman" w:cs="Times New Roman"/>
          <w:b/>
          <w:u w:val="single"/>
        </w:rPr>
        <w:t xml:space="preserve"> na sjeveru) u Kapitalne projekte Grada Zagreba</w:t>
      </w: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D2826" w:rsidRPr="00304DD6" w:rsidRDefault="00FD2826" w:rsidP="00FD282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D2826" w:rsidRPr="00304DD6" w:rsidRDefault="00FD2826" w:rsidP="00FD282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N. Vranješ, Z. Fabijanić,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304DD6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FD2826" w:rsidRPr="00304DD6" w:rsidRDefault="00FD2826" w:rsidP="00FD282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D2826" w:rsidRPr="00FD2826" w:rsidRDefault="00FD2826" w:rsidP="00FD282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D282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D2826" w:rsidRPr="00FD2826" w:rsidRDefault="00FD2826" w:rsidP="00FD282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D282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uvrštenje izgradnje produžene ulice Klin</w:t>
      </w:r>
    </w:p>
    <w:p w:rsidR="00FD2826" w:rsidRPr="00FD2826" w:rsidRDefault="00FD2826" w:rsidP="00FD282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D282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(od postojeće ulice Klin na jugu do ulice </w:t>
      </w:r>
      <w:proofErr w:type="spellStart"/>
      <w:r w:rsidRPr="00FD2826">
        <w:rPr>
          <w:rFonts w:ascii="Times New Roman" w:eastAsia="Times New Roman" w:hAnsi="Times New Roman" w:cs="Times New Roman"/>
          <w:b/>
          <w:szCs w:val="20"/>
          <w:lang w:eastAsia="hr-HR"/>
        </w:rPr>
        <w:t>Lektrščica</w:t>
      </w:r>
      <w:proofErr w:type="spellEnd"/>
      <w:r w:rsidRPr="00FD282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na sjeveru) </w:t>
      </w:r>
    </w:p>
    <w:p w:rsidR="00FD2826" w:rsidRPr="00FD2826" w:rsidRDefault="00FD2826" w:rsidP="00FD282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D2826">
        <w:rPr>
          <w:rFonts w:ascii="Times New Roman" w:eastAsia="Times New Roman" w:hAnsi="Times New Roman" w:cs="Times New Roman"/>
          <w:b/>
          <w:szCs w:val="20"/>
          <w:lang w:eastAsia="hr-HR"/>
        </w:rPr>
        <w:t>u Kapitalne projekte Grada Zagreba</w:t>
      </w:r>
    </w:p>
    <w:p w:rsidR="00FD2826" w:rsidRPr="00FD2826" w:rsidRDefault="00FD2826" w:rsidP="00FD282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D2826" w:rsidRPr="00FD2826" w:rsidRDefault="00FD2826" w:rsidP="00FD282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D2826" w:rsidRPr="00FD2826" w:rsidRDefault="00FD2826" w:rsidP="00FD282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FD2826">
        <w:rPr>
          <w:rFonts w:ascii="Times New Roman" w:eastAsia="Times New Roman" w:hAnsi="Times New Roman" w:cs="Times New Roman"/>
          <w:szCs w:val="24"/>
        </w:rPr>
        <w:t xml:space="preserve">Izdana izmjena i dopuna lokacijske dozvole za izgradnju produžene ulice Klin </w:t>
      </w:r>
      <w:r w:rsidRPr="00FD282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(od postojeće ulice Klin na jugu do ulice </w:t>
      </w:r>
      <w:proofErr w:type="spellStart"/>
      <w:r w:rsidRPr="00FD2826">
        <w:rPr>
          <w:rFonts w:ascii="Times New Roman" w:eastAsia="Times New Roman" w:hAnsi="Times New Roman" w:cs="Times New Roman"/>
          <w:bCs/>
          <w:szCs w:val="24"/>
          <w:lang w:eastAsia="hr-HR"/>
        </w:rPr>
        <w:t>Lektrščica</w:t>
      </w:r>
      <w:proofErr w:type="spellEnd"/>
      <w:r w:rsidRPr="00FD2826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na sjeveru) KLASA: UP/I-350-05/23-01/000026, URBROJ: 251-10-21-1/036-23-0005 od 16.03.2023. postala je pravomoćna s danom 12.04.2023. godine.</w:t>
      </w:r>
    </w:p>
    <w:p w:rsidR="00FD2826" w:rsidRPr="00FD2826" w:rsidRDefault="00FD2826" w:rsidP="00FD2826">
      <w:pPr>
        <w:autoSpaceDN w:val="0"/>
        <w:ind w:left="1440"/>
        <w:jc w:val="both"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FD2826">
        <w:rPr>
          <w:rFonts w:ascii="Times New Roman" w:eastAsia="Times New Roman" w:hAnsi="Times New Roman" w:cs="Times New Roman"/>
          <w:bCs/>
          <w:szCs w:val="24"/>
          <w:lang w:eastAsia="hr-HR"/>
        </w:rPr>
        <w:t>Izrada glavnog projekta je u finalnoj fazi,  nakon čega će se podnijeti zahtjev za ishođenjem građevinske dozvole čije dobivanje se očekuje u prvom kvartalu 2024. godine.</w:t>
      </w:r>
    </w:p>
    <w:p w:rsidR="00FD2826" w:rsidRPr="00FD2826" w:rsidRDefault="00FD2826" w:rsidP="00FD2826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FD2826" w:rsidRPr="00FD2826" w:rsidRDefault="00FD2826" w:rsidP="00FD282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D282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Sukladno tome, Vijeće Gradske četvrti predlaže pozitivno mišljenje i uvrštenje navedenog projekta u Kapitalne projekte Grada Zagreba.</w:t>
      </w:r>
    </w:p>
    <w:p w:rsidR="00FD2826" w:rsidRPr="00FD2826" w:rsidRDefault="00FD2826" w:rsidP="00FD282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FD2826" w:rsidRPr="00FD2826" w:rsidRDefault="00FD2826" w:rsidP="00FD282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240" w:after="240"/>
        <w:ind w:left="1418" w:hanging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D2826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          uređenje, graditeljstvo i komunalne poslove.</w:t>
      </w: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D2826" w:rsidRDefault="00FD282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D2826" w:rsidRDefault="00FD282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D2826" w:rsidRDefault="00FD282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41886" w:rsidRDefault="00E4188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D2826" w:rsidRPr="00E41886" w:rsidRDefault="00FD282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41886">
        <w:rPr>
          <w:rFonts w:ascii="Times New Roman" w:hAnsi="Times New Roman" w:cs="Times New Roman"/>
          <w:b/>
          <w:u w:val="single"/>
        </w:rPr>
        <w:t xml:space="preserve">Ad 7) </w:t>
      </w:r>
      <w:r w:rsidR="00E41886" w:rsidRPr="00E41886">
        <w:rPr>
          <w:rFonts w:ascii="Times New Roman" w:hAnsi="Times New Roman" w:cs="Times New Roman"/>
          <w:b/>
          <w:u w:val="single"/>
        </w:rPr>
        <w:t>Prijedlog zaključka o prijedlogu za financiranje nabave kamera za nadzor brzine</w:t>
      </w: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41886" w:rsidRPr="00095918" w:rsidRDefault="00E41886" w:rsidP="00E4188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41886" w:rsidRDefault="00E41886" w:rsidP="00E41886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E41886" w:rsidRDefault="00E41886" w:rsidP="00E4188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6</w:t>
      </w:r>
      <w:r>
        <w:rPr>
          <w:rFonts w:ascii="Times New Roman" w:hAnsi="Times New Roman" w:cs="Times New Roman"/>
          <w:szCs w:val="24"/>
        </w:rPr>
        <w:t xml:space="preserve"> „SUZDRŽANIH</w:t>
      </w:r>
      <w:r>
        <w:rPr>
          <w:rFonts w:ascii="Times New Roman" w:hAnsi="Times New Roman" w:cs="Times New Roman"/>
          <w:szCs w:val="24"/>
        </w:rPr>
        <w:t>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E41886" w:rsidRDefault="00E4188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67C7" w:rsidRPr="003667C7" w:rsidRDefault="003667C7" w:rsidP="003667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67C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667C7" w:rsidRPr="003667C7" w:rsidRDefault="003667C7" w:rsidP="003667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67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financiranje nabave kamera za nadzor brzine</w:t>
      </w:r>
    </w:p>
    <w:p w:rsidR="003667C7" w:rsidRPr="003667C7" w:rsidRDefault="003667C7" w:rsidP="003667C7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667C7" w:rsidRPr="003667C7" w:rsidRDefault="003667C7" w:rsidP="003667C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67C7" w:rsidRPr="003667C7" w:rsidRDefault="003667C7" w:rsidP="003667C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3667C7">
        <w:rPr>
          <w:rFonts w:ascii="Times New Roman" w:eastAsia="Times New Roman" w:hAnsi="Times New Roman" w:cs="Times New Roman"/>
          <w:szCs w:val="24"/>
        </w:rPr>
        <w:t>Razmotren je prijedlog o financiranju nabave kamera za nadzor brzine.</w:t>
      </w:r>
    </w:p>
    <w:p w:rsidR="003667C7" w:rsidRPr="003667C7" w:rsidRDefault="003667C7" w:rsidP="003667C7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Calibri" w:hAnsi="Times New Roman" w:cs="Times New Roman"/>
          <w:szCs w:val="24"/>
        </w:rPr>
      </w:pPr>
      <w:r w:rsidRPr="003667C7">
        <w:rPr>
          <w:rFonts w:ascii="Times New Roman" w:eastAsia="Times New Roman" w:hAnsi="Times New Roman" w:cs="Times New Roman"/>
          <w:szCs w:val="24"/>
        </w:rPr>
        <w:t xml:space="preserve"> </w:t>
      </w:r>
    </w:p>
    <w:p w:rsidR="003667C7" w:rsidRPr="003667C7" w:rsidRDefault="003667C7" w:rsidP="003667C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Calibri" w:hAnsi="Times New Roman" w:cs="Times New Roman"/>
          <w:szCs w:val="24"/>
        </w:rPr>
      </w:pPr>
      <w:r w:rsidRPr="003667C7">
        <w:rPr>
          <w:rFonts w:ascii="Times New Roman" w:eastAsia="Calibri" w:hAnsi="Times New Roman" w:cs="Times New Roman"/>
          <w:szCs w:val="24"/>
        </w:rPr>
        <w:t>Vijeće neće osigurati sredstva u svom Planu komunalnih aktivnosti za 2024. godinu.</w:t>
      </w:r>
    </w:p>
    <w:p w:rsidR="003667C7" w:rsidRPr="003667C7" w:rsidRDefault="003667C7" w:rsidP="003667C7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Calibri" w:hAnsi="Times New Roman" w:cs="Times New Roman"/>
          <w:szCs w:val="24"/>
        </w:rPr>
      </w:pPr>
    </w:p>
    <w:p w:rsidR="003667C7" w:rsidRPr="003667C7" w:rsidRDefault="003667C7" w:rsidP="003667C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667C7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sigurnost.</w:t>
      </w:r>
    </w:p>
    <w:p w:rsidR="003667C7" w:rsidRPr="003667C7" w:rsidRDefault="003667C7" w:rsidP="003667C7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86005B" w:rsidRDefault="008600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67C7" w:rsidRDefault="003667C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67C7" w:rsidRDefault="003667C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E1ADD" w:rsidRDefault="002E1ADD" w:rsidP="002E1ADD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</w:rPr>
      </w:pPr>
    </w:p>
    <w:p w:rsidR="002E1ADD" w:rsidRDefault="002E1ADD" w:rsidP="002E1ADD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</w:rPr>
      </w:pPr>
    </w:p>
    <w:p w:rsidR="002E1ADD" w:rsidRDefault="003667C7" w:rsidP="002E1ADD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E1ADD">
        <w:rPr>
          <w:rFonts w:ascii="Times New Roman" w:hAnsi="Times New Roman" w:cs="Times New Roman"/>
          <w:b/>
          <w:u w:val="single"/>
        </w:rPr>
        <w:t xml:space="preserve">Ad 8) </w:t>
      </w:r>
      <w:r w:rsidR="002E1ADD" w:rsidRPr="008F5FA0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rješavanja komunalne problematike na području Mjesnog odbora </w:t>
      </w:r>
      <w:proofErr w:type="spellStart"/>
      <w:r w:rsidR="002E1ADD" w:rsidRPr="008F5FA0">
        <w:rPr>
          <w:rFonts w:ascii="Times New Roman" w:hAnsi="Times New Roman" w:cs="Times New Roman"/>
          <w:b/>
          <w:szCs w:val="24"/>
          <w:u w:val="single"/>
        </w:rPr>
        <w:t>Branovec</w:t>
      </w:r>
      <w:proofErr w:type="spellEnd"/>
      <w:r w:rsidR="002E1ADD" w:rsidRPr="008F5FA0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2E1ADD">
        <w:rPr>
          <w:rFonts w:ascii="Times New Roman" w:hAnsi="Times New Roman" w:cs="Times New Roman"/>
          <w:b/>
          <w:szCs w:val="24"/>
          <w:u w:val="single"/>
        </w:rPr>
        <w:t>–</w:t>
      </w:r>
      <w:r w:rsidR="002E1ADD" w:rsidRPr="008F5FA0"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 w:rsidR="002E1ADD" w:rsidRPr="008F5FA0">
        <w:rPr>
          <w:rFonts w:ascii="Times New Roman" w:hAnsi="Times New Roman" w:cs="Times New Roman"/>
          <w:b/>
          <w:szCs w:val="24"/>
          <w:u w:val="single"/>
        </w:rPr>
        <w:t>Jalševec</w:t>
      </w:r>
      <w:proofErr w:type="spellEnd"/>
    </w:p>
    <w:p w:rsidR="002E1ADD" w:rsidRDefault="002E1ADD" w:rsidP="002E1ADD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72EB3" w:rsidRPr="00C8490D" w:rsidRDefault="00472EB3" w:rsidP="00472EB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 xml:space="preserve">Predsjednik pojašnjava prijedlog. Otvara raspravu. </w:t>
      </w:r>
    </w:p>
    <w:p w:rsidR="00472EB3" w:rsidRPr="00C8490D" w:rsidRDefault="00472EB3" w:rsidP="00472EB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472EB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2E1ADD" w:rsidRDefault="002E1ADD" w:rsidP="002E1ADD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72EB3" w:rsidRDefault="00472EB3" w:rsidP="00472E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72EB3" w:rsidRDefault="00472EB3" w:rsidP="00472E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72EB3" w:rsidRDefault="00472EB3" w:rsidP="00472E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72EB3" w:rsidRDefault="00472EB3" w:rsidP="00472E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72EB3" w:rsidRDefault="00472EB3" w:rsidP="00472E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72EB3" w:rsidRPr="00472EB3" w:rsidRDefault="00472EB3" w:rsidP="00472E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72EB3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472EB3" w:rsidRPr="00472EB3" w:rsidRDefault="00472EB3" w:rsidP="00472E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72E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rješavanja komunalne problematike na području</w:t>
      </w:r>
    </w:p>
    <w:p w:rsidR="00472EB3" w:rsidRPr="00472EB3" w:rsidRDefault="00472EB3" w:rsidP="00472E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72E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Mjesnog odbora </w:t>
      </w:r>
      <w:proofErr w:type="spellStart"/>
      <w:r w:rsidRPr="00472EB3">
        <w:rPr>
          <w:rFonts w:ascii="Times New Roman" w:eastAsia="Times New Roman" w:hAnsi="Times New Roman" w:cs="Times New Roman"/>
          <w:b/>
          <w:szCs w:val="20"/>
          <w:lang w:eastAsia="hr-HR"/>
        </w:rPr>
        <w:t>Branovec</w:t>
      </w:r>
      <w:proofErr w:type="spellEnd"/>
      <w:r w:rsidRPr="00472E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- </w:t>
      </w:r>
      <w:proofErr w:type="spellStart"/>
      <w:r w:rsidRPr="00472EB3">
        <w:rPr>
          <w:rFonts w:ascii="Times New Roman" w:eastAsia="Times New Roman" w:hAnsi="Times New Roman" w:cs="Times New Roman"/>
          <w:b/>
          <w:szCs w:val="20"/>
          <w:lang w:eastAsia="hr-HR"/>
        </w:rPr>
        <w:t>Jalševec</w:t>
      </w:r>
      <w:proofErr w:type="spellEnd"/>
    </w:p>
    <w:p w:rsidR="00472EB3" w:rsidRPr="00472EB3" w:rsidRDefault="00472EB3" w:rsidP="00472EB3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72EB3" w:rsidRPr="00472EB3" w:rsidRDefault="00472EB3" w:rsidP="00472EB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72EB3" w:rsidRPr="00472EB3" w:rsidRDefault="00472EB3" w:rsidP="00472EB3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472EB3">
        <w:rPr>
          <w:rFonts w:ascii="Times New Roman" w:eastAsia="Times New Roman" w:hAnsi="Times New Roman" w:cs="Times New Roman"/>
          <w:szCs w:val="24"/>
        </w:rPr>
        <w:t xml:space="preserve">Predlaže se ugradnja slivnih rešetki ili po potrebi </w:t>
      </w:r>
      <w:proofErr w:type="spellStart"/>
      <w:r w:rsidRPr="00472EB3">
        <w:rPr>
          <w:rFonts w:ascii="Times New Roman" w:eastAsia="Times New Roman" w:hAnsi="Times New Roman" w:cs="Times New Roman"/>
          <w:szCs w:val="24"/>
        </w:rPr>
        <w:t>prijekop</w:t>
      </w:r>
      <w:proofErr w:type="spellEnd"/>
      <w:r w:rsidRPr="00472EB3">
        <w:rPr>
          <w:rFonts w:ascii="Times New Roman" w:eastAsia="Times New Roman" w:hAnsi="Times New Roman" w:cs="Times New Roman"/>
          <w:szCs w:val="24"/>
        </w:rPr>
        <w:t xml:space="preserve"> i rješavanje oborinske odvodnje u kanal uz cestu na </w:t>
      </w:r>
      <w:proofErr w:type="spellStart"/>
      <w:r w:rsidRPr="00472EB3">
        <w:rPr>
          <w:rFonts w:ascii="Times New Roman" w:eastAsia="Times New Roman" w:hAnsi="Times New Roman" w:cs="Times New Roman"/>
          <w:szCs w:val="24"/>
        </w:rPr>
        <w:t>Branovečkoj</w:t>
      </w:r>
      <w:proofErr w:type="spellEnd"/>
      <w:r w:rsidRPr="00472EB3">
        <w:rPr>
          <w:rFonts w:ascii="Times New Roman" w:eastAsia="Times New Roman" w:hAnsi="Times New Roman" w:cs="Times New Roman"/>
          <w:szCs w:val="24"/>
        </w:rPr>
        <w:t xml:space="preserve"> cesti kod kbr. 32.</w:t>
      </w:r>
    </w:p>
    <w:p w:rsidR="00472EB3" w:rsidRPr="00472EB3" w:rsidRDefault="00472EB3" w:rsidP="00472EB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472EB3">
        <w:rPr>
          <w:rFonts w:ascii="Times New Roman" w:eastAsia="Times New Roman" w:hAnsi="Times New Roman" w:cs="Times New Roman"/>
          <w:szCs w:val="24"/>
        </w:rPr>
        <w:t xml:space="preserve"> </w:t>
      </w:r>
    </w:p>
    <w:p w:rsidR="00472EB3" w:rsidRPr="00472EB3" w:rsidRDefault="00472EB3" w:rsidP="00472EB3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472EB3">
        <w:rPr>
          <w:rFonts w:ascii="Times New Roman" w:eastAsia="Times New Roman" w:hAnsi="Times New Roman" w:cs="Times New Roman"/>
          <w:szCs w:val="24"/>
        </w:rPr>
        <w:t>Također se predlaže hitno pristupanje izvođenju radova na ugradnji kanalica na sljedećim lokacijama:</w:t>
      </w:r>
    </w:p>
    <w:p w:rsidR="00472EB3" w:rsidRPr="00472EB3" w:rsidRDefault="00472EB3" w:rsidP="00472EB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472EB3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472EB3">
        <w:rPr>
          <w:rFonts w:ascii="Times New Roman" w:eastAsia="Times New Roman" w:hAnsi="Times New Roman" w:cs="Times New Roman"/>
          <w:szCs w:val="24"/>
        </w:rPr>
        <w:t>Branovečka</w:t>
      </w:r>
      <w:proofErr w:type="spellEnd"/>
      <w:r w:rsidRPr="00472EB3">
        <w:rPr>
          <w:rFonts w:ascii="Times New Roman" w:eastAsia="Times New Roman" w:hAnsi="Times New Roman" w:cs="Times New Roman"/>
          <w:szCs w:val="24"/>
        </w:rPr>
        <w:t xml:space="preserve"> cesta od kbr. 32 do kbr. 36</w:t>
      </w:r>
    </w:p>
    <w:p w:rsidR="00472EB3" w:rsidRPr="00472EB3" w:rsidRDefault="00472EB3" w:rsidP="00472EB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472EB3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472EB3">
        <w:rPr>
          <w:rFonts w:ascii="Times New Roman" w:eastAsia="Times New Roman" w:hAnsi="Times New Roman" w:cs="Times New Roman"/>
          <w:szCs w:val="24"/>
        </w:rPr>
        <w:t>Prevende</w:t>
      </w:r>
      <w:proofErr w:type="spellEnd"/>
      <w:r w:rsidRPr="00472EB3">
        <w:rPr>
          <w:rFonts w:ascii="Times New Roman" w:eastAsia="Times New Roman" w:hAnsi="Times New Roman" w:cs="Times New Roman"/>
          <w:szCs w:val="24"/>
        </w:rPr>
        <w:t>/</w:t>
      </w:r>
      <w:proofErr w:type="spellStart"/>
      <w:r w:rsidRPr="00472EB3">
        <w:rPr>
          <w:rFonts w:ascii="Times New Roman" w:eastAsia="Times New Roman" w:hAnsi="Times New Roman" w:cs="Times New Roman"/>
          <w:szCs w:val="24"/>
        </w:rPr>
        <w:t>Branovečka</w:t>
      </w:r>
      <w:proofErr w:type="spellEnd"/>
      <w:r w:rsidRPr="00472EB3">
        <w:rPr>
          <w:rFonts w:ascii="Times New Roman" w:eastAsia="Times New Roman" w:hAnsi="Times New Roman" w:cs="Times New Roman"/>
          <w:szCs w:val="24"/>
        </w:rPr>
        <w:t xml:space="preserve"> cesta</w:t>
      </w:r>
    </w:p>
    <w:p w:rsidR="00472EB3" w:rsidRPr="00472EB3" w:rsidRDefault="00472EB3" w:rsidP="00472EB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472EB3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472EB3">
        <w:rPr>
          <w:rFonts w:ascii="Times New Roman" w:eastAsia="Times New Roman" w:hAnsi="Times New Roman" w:cs="Times New Roman"/>
          <w:szCs w:val="24"/>
        </w:rPr>
        <w:t>Branovečka</w:t>
      </w:r>
      <w:proofErr w:type="spellEnd"/>
      <w:r w:rsidRPr="00472EB3">
        <w:rPr>
          <w:rFonts w:ascii="Times New Roman" w:eastAsia="Times New Roman" w:hAnsi="Times New Roman" w:cs="Times New Roman"/>
          <w:szCs w:val="24"/>
        </w:rPr>
        <w:t xml:space="preserve"> cesta/</w:t>
      </w:r>
      <w:proofErr w:type="spellStart"/>
      <w:r w:rsidRPr="00472EB3">
        <w:rPr>
          <w:rFonts w:ascii="Times New Roman" w:eastAsia="Times New Roman" w:hAnsi="Times New Roman" w:cs="Times New Roman"/>
          <w:szCs w:val="24"/>
        </w:rPr>
        <w:t>Mudifaji</w:t>
      </w:r>
      <w:proofErr w:type="spellEnd"/>
    </w:p>
    <w:p w:rsidR="00472EB3" w:rsidRPr="00472EB3" w:rsidRDefault="00472EB3" w:rsidP="00472EB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472EB3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472EB3">
        <w:rPr>
          <w:rFonts w:ascii="Times New Roman" w:eastAsia="Times New Roman" w:hAnsi="Times New Roman" w:cs="Times New Roman"/>
          <w:szCs w:val="24"/>
        </w:rPr>
        <w:t>Branovečka</w:t>
      </w:r>
      <w:proofErr w:type="spellEnd"/>
      <w:r w:rsidRPr="00472EB3">
        <w:rPr>
          <w:rFonts w:ascii="Times New Roman" w:eastAsia="Times New Roman" w:hAnsi="Times New Roman" w:cs="Times New Roman"/>
          <w:szCs w:val="24"/>
        </w:rPr>
        <w:t xml:space="preserve"> cesta preko puta kbr. 189</w:t>
      </w:r>
    </w:p>
    <w:p w:rsidR="00472EB3" w:rsidRPr="00472EB3" w:rsidRDefault="00472EB3" w:rsidP="00472EB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472EB3" w:rsidRPr="00472EB3" w:rsidRDefault="00472EB3" w:rsidP="00472EB3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72EB3">
        <w:rPr>
          <w:rFonts w:ascii="Times New Roman" w:eastAsia="Times New Roman" w:hAnsi="Times New Roman" w:cs="Times New Roman"/>
          <w:szCs w:val="24"/>
        </w:rPr>
        <w:t>Ovaj zaključak dostavlja se Vodoopskrbi i odvodnji d.o.o. na daljnje postupanje.</w:t>
      </w:r>
    </w:p>
    <w:p w:rsidR="00472EB3" w:rsidRPr="00472EB3" w:rsidRDefault="00472EB3" w:rsidP="00472EB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472EB3" w:rsidRPr="008F5FA0" w:rsidRDefault="00472EB3" w:rsidP="002E1ADD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667C7" w:rsidRDefault="003667C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1F20" w:rsidRDefault="00D71F2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1F20" w:rsidRDefault="00D71F2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1F20" w:rsidRDefault="00D71F2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1F20" w:rsidRDefault="00D71F2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P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72EB3">
        <w:rPr>
          <w:rFonts w:ascii="Times New Roman" w:hAnsi="Times New Roman" w:cs="Times New Roman"/>
          <w:b/>
          <w:u w:val="single"/>
        </w:rPr>
        <w:t xml:space="preserve">Ad 9) Prijedlog zaključka o prijedlogu izmjene voznog reda autobusne linije 209 Dubrava – </w:t>
      </w:r>
      <w:proofErr w:type="spellStart"/>
      <w:r w:rsidRPr="00472EB3">
        <w:rPr>
          <w:rFonts w:ascii="Times New Roman" w:hAnsi="Times New Roman" w:cs="Times New Roman"/>
          <w:b/>
          <w:u w:val="single"/>
        </w:rPr>
        <w:t>Čučerje</w:t>
      </w:r>
      <w:proofErr w:type="spellEnd"/>
    </w:p>
    <w:p w:rsidR="002A063C" w:rsidRDefault="002A06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2EE7" w:rsidRPr="00095918" w:rsidRDefault="00C62EE7" w:rsidP="00C62EE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62EE7" w:rsidRDefault="00C62EE7" w:rsidP="00C62EE7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Z. Fabijanić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C62EE7" w:rsidRDefault="00C62EE7" w:rsidP="00C62EE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14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</w:t>
      </w:r>
      <w:r>
        <w:rPr>
          <w:rFonts w:ascii="Times New Roman" w:hAnsi="Times New Roman" w:cs="Times New Roman"/>
          <w:szCs w:val="24"/>
        </w:rPr>
        <w:t xml:space="preserve">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63C" w:rsidRDefault="002A06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7EBB" w:rsidRPr="00E27EBB" w:rsidRDefault="00E27EBB" w:rsidP="00E27E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27EB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27EBB" w:rsidRPr="00E27EBB" w:rsidRDefault="00E27EBB" w:rsidP="00E27E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27EB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izmjene voznog reda autobusne linije 209 Dubrava - </w:t>
      </w:r>
      <w:proofErr w:type="spellStart"/>
      <w:r w:rsidRPr="00E27EBB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</w:p>
    <w:p w:rsidR="00E27EBB" w:rsidRPr="00E27EBB" w:rsidRDefault="00E27EBB" w:rsidP="00E27EBB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27EBB" w:rsidRPr="00E27EBB" w:rsidRDefault="00E27EBB" w:rsidP="00E27EB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27EBB" w:rsidRPr="00E27EBB" w:rsidRDefault="00E27EBB" w:rsidP="00E27EBB">
      <w:pPr>
        <w:numPr>
          <w:ilvl w:val="0"/>
          <w:numId w:val="2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E27EBB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Vijeća Mjesnog odbora </w:t>
      </w:r>
      <w:proofErr w:type="spellStart"/>
      <w:r w:rsidRPr="00E27EBB">
        <w:rPr>
          <w:rFonts w:ascii="Times New Roman" w:eastAsia="Times New Roman" w:hAnsi="Times New Roman" w:cs="Times New Roman"/>
          <w:szCs w:val="24"/>
          <w:lang w:eastAsia="hr-HR"/>
        </w:rPr>
        <w:t>Dankovec</w:t>
      </w:r>
      <w:proofErr w:type="spellEnd"/>
      <w:r w:rsidRPr="00E27EBB">
        <w:rPr>
          <w:rFonts w:ascii="Times New Roman" w:eastAsia="Times New Roman" w:hAnsi="Times New Roman" w:cs="Times New Roman"/>
          <w:szCs w:val="24"/>
          <w:lang w:eastAsia="hr-HR"/>
        </w:rPr>
        <w:t xml:space="preserve"> o </w:t>
      </w:r>
      <w:r w:rsidRPr="00E27EBB">
        <w:rPr>
          <w:rFonts w:ascii="Times New Roman" w:eastAsia="Calibri" w:hAnsi="Times New Roman" w:cs="Times New Roman"/>
          <w:szCs w:val="24"/>
        </w:rPr>
        <w:t xml:space="preserve">prijedlogu izmjene voznog reda autobusne linije 209 Dubrava – </w:t>
      </w:r>
      <w:proofErr w:type="spellStart"/>
      <w:r w:rsidRPr="00E27EBB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E27EBB">
        <w:rPr>
          <w:rFonts w:ascii="Times New Roman" w:eastAsia="Calibri" w:hAnsi="Times New Roman" w:cs="Times New Roman"/>
          <w:szCs w:val="24"/>
        </w:rPr>
        <w:t xml:space="preserve"> na način da ista umjesto po trenutnom voznom redu (polasci radnim danom iz Dubrave 21:00 sat, odnosno </w:t>
      </w:r>
      <w:proofErr w:type="spellStart"/>
      <w:r w:rsidRPr="00E27EBB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E27EBB">
        <w:rPr>
          <w:rFonts w:ascii="Times New Roman" w:eastAsia="Calibri" w:hAnsi="Times New Roman" w:cs="Times New Roman"/>
          <w:szCs w:val="24"/>
        </w:rPr>
        <w:t xml:space="preserve"> 06:15 i 13:00 sati), prometuje po starom voznom redu,  odnosno polasci radnim danom iz Dubrave u 21:05 sati i </w:t>
      </w:r>
      <w:proofErr w:type="spellStart"/>
      <w:r w:rsidRPr="00E27EBB">
        <w:rPr>
          <w:rFonts w:ascii="Times New Roman" w:eastAsia="Calibri" w:hAnsi="Times New Roman" w:cs="Times New Roman"/>
          <w:szCs w:val="24"/>
        </w:rPr>
        <w:t>Čučerja</w:t>
      </w:r>
      <w:proofErr w:type="spellEnd"/>
      <w:r w:rsidRPr="00E27EBB">
        <w:rPr>
          <w:rFonts w:ascii="Times New Roman" w:eastAsia="Calibri" w:hAnsi="Times New Roman" w:cs="Times New Roman"/>
          <w:szCs w:val="24"/>
        </w:rPr>
        <w:t xml:space="preserve"> u 06:05 i 13:05 sati.</w:t>
      </w:r>
    </w:p>
    <w:p w:rsidR="00E27EBB" w:rsidRPr="00E27EBB" w:rsidRDefault="00E27EBB" w:rsidP="00E27EBB">
      <w:pPr>
        <w:overflowPunct w:val="0"/>
        <w:autoSpaceDE w:val="0"/>
        <w:autoSpaceDN w:val="0"/>
        <w:adjustRightInd w:val="0"/>
        <w:ind w:left="1080"/>
        <w:contextualSpacing/>
        <w:rPr>
          <w:rFonts w:ascii="Times New Roman" w:eastAsia="Calibri" w:hAnsi="Times New Roman" w:cs="Times New Roman"/>
          <w:szCs w:val="24"/>
        </w:rPr>
      </w:pPr>
      <w:r w:rsidRPr="00E27EBB">
        <w:rPr>
          <w:rFonts w:ascii="Times New Roman" w:eastAsia="Calibri" w:hAnsi="Times New Roman" w:cs="Times New Roman"/>
          <w:szCs w:val="24"/>
        </w:rPr>
        <w:t xml:space="preserve"> </w:t>
      </w:r>
    </w:p>
    <w:p w:rsidR="00E27EBB" w:rsidRPr="00E27EBB" w:rsidRDefault="00E27EBB" w:rsidP="00E27EBB">
      <w:pPr>
        <w:pStyle w:val="Odlomakpopisa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E27EBB">
        <w:rPr>
          <w:rFonts w:ascii="Times New Roman" w:eastAsia="Calibri" w:hAnsi="Times New Roman" w:cs="Times New Roman"/>
          <w:szCs w:val="24"/>
        </w:rPr>
        <w:t xml:space="preserve">Predloženi vozni red iz točke jedan Vijeće smatra optimalnijim od postojećeg, te smatra kako bi korisnici usluge javnog prijevoza navedene linije, bez dužeg čekanja, lakše stizali obavljat svoje svakodnevne obveze. </w:t>
      </w:r>
    </w:p>
    <w:p w:rsidR="00E27EBB" w:rsidRPr="00E27EBB" w:rsidRDefault="00E27EBB" w:rsidP="00E27EBB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E27EBB">
        <w:rPr>
          <w:rFonts w:ascii="Times New Roman" w:eastAsia="Calibri" w:hAnsi="Times New Roman" w:cs="Times New Roman"/>
          <w:szCs w:val="24"/>
        </w:rPr>
        <w:t xml:space="preserve"> </w:t>
      </w:r>
    </w:p>
    <w:p w:rsidR="00E27EBB" w:rsidRPr="00E27EBB" w:rsidRDefault="00E27EBB" w:rsidP="00E27EBB">
      <w:pPr>
        <w:pStyle w:val="Odlomakpopisa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E27EBB">
        <w:rPr>
          <w:rFonts w:ascii="Times New Roman" w:eastAsia="Times New Roman" w:hAnsi="Times New Roman" w:cs="Times New Roman"/>
          <w:szCs w:val="24"/>
        </w:rPr>
        <w:t>Ovaj zaključak dostavlja se Zagrebačkom električnom tramvaju d.o.o.</w:t>
      </w:r>
    </w:p>
    <w:p w:rsidR="00D265B5" w:rsidRPr="008F5FA0" w:rsidRDefault="00E27EBB" w:rsidP="00D265B5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265B5">
        <w:rPr>
          <w:rFonts w:ascii="Times New Roman" w:eastAsia="Times New Roman" w:hAnsi="Times New Roman" w:cs="Times New Roman"/>
          <w:b/>
          <w:szCs w:val="24"/>
          <w:u w:val="single"/>
        </w:rPr>
        <w:lastRenderedPageBreak/>
        <w:t xml:space="preserve">Ad 10) </w:t>
      </w:r>
      <w:r w:rsidR="00D265B5" w:rsidRPr="008F5FA0">
        <w:rPr>
          <w:rFonts w:ascii="Times New Roman" w:hAnsi="Times New Roman" w:cs="Times New Roman"/>
          <w:b/>
          <w:szCs w:val="24"/>
          <w:u w:val="single"/>
        </w:rPr>
        <w:t>Prijedlog zaključka o prijedlogu za postavljanje javnog zdenca za pitku vodu u parku ispred Osnovne škole Antuna Mihanovića</w:t>
      </w:r>
    </w:p>
    <w:p w:rsidR="00E27EBB" w:rsidRPr="00E27EBB" w:rsidRDefault="00E27EBB" w:rsidP="00E27EBB">
      <w:pPr>
        <w:autoSpaceDN w:val="0"/>
        <w:rPr>
          <w:rFonts w:ascii="Times New Roman" w:eastAsia="Times New Roman" w:hAnsi="Times New Roman" w:cs="Times New Roman"/>
          <w:szCs w:val="24"/>
        </w:rPr>
      </w:pPr>
    </w:p>
    <w:p w:rsidR="00E44FD9" w:rsidRPr="00304DD6" w:rsidRDefault="00E44FD9" w:rsidP="00E44FD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44FD9" w:rsidRPr="00304DD6" w:rsidRDefault="00E44FD9" w:rsidP="00E44FD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304DD6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E44FD9" w:rsidRPr="00304DD6" w:rsidRDefault="00E44FD9" w:rsidP="00E44FD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2A063C" w:rsidRDefault="002A06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32235" w:rsidRDefault="00D32235" w:rsidP="00D322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32235" w:rsidRPr="00D32235" w:rsidRDefault="00D32235" w:rsidP="00D322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3223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32235" w:rsidRPr="00D32235" w:rsidRDefault="00D32235" w:rsidP="00D322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3223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javnog zdenca za pitku vodu </w:t>
      </w:r>
    </w:p>
    <w:p w:rsidR="00D32235" w:rsidRPr="00D32235" w:rsidRDefault="00D32235" w:rsidP="00D322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32235">
        <w:rPr>
          <w:rFonts w:ascii="Times New Roman" w:eastAsia="Times New Roman" w:hAnsi="Times New Roman" w:cs="Times New Roman"/>
          <w:b/>
          <w:szCs w:val="20"/>
          <w:lang w:eastAsia="hr-HR"/>
        </w:rPr>
        <w:t>u parku ispred Osnovne škole Antuna Mihanovića</w:t>
      </w:r>
    </w:p>
    <w:p w:rsidR="00D32235" w:rsidRPr="00D32235" w:rsidRDefault="00D32235" w:rsidP="00D322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32235" w:rsidRPr="00D32235" w:rsidRDefault="00D32235" w:rsidP="00D3223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32235" w:rsidRPr="00D32235" w:rsidRDefault="00D32235" w:rsidP="00D32235">
      <w:pPr>
        <w:pStyle w:val="Odlomakpopisa"/>
        <w:numPr>
          <w:ilvl w:val="0"/>
          <w:numId w:val="31"/>
        </w:num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szCs w:val="24"/>
        </w:rPr>
      </w:pPr>
      <w:r w:rsidRPr="00D32235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Vijeća Mjesnog odbora </w:t>
      </w:r>
      <w:proofErr w:type="spellStart"/>
      <w:r w:rsidRPr="00D32235">
        <w:rPr>
          <w:rFonts w:ascii="Times New Roman" w:eastAsia="Times New Roman" w:hAnsi="Times New Roman" w:cs="Times New Roman"/>
          <w:szCs w:val="24"/>
          <w:lang w:eastAsia="hr-HR"/>
        </w:rPr>
        <w:t>Dubec</w:t>
      </w:r>
      <w:proofErr w:type="spellEnd"/>
      <w:r w:rsidRPr="00D32235">
        <w:rPr>
          <w:rFonts w:ascii="Times New Roman" w:eastAsia="Times New Roman" w:hAnsi="Times New Roman" w:cs="Times New Roman"/>
          <w:szCs w:val="24"/>
          <w:lang w:eastAsia="hr-HR"/>
        </w:rPr>
        <w:t xml:space="preserve"> o prijedlogu za postavljanje javnog zdenca za pitku vodu u </w:t>
      </w:r>
      <w:r w:rsidRPr="00D32235">
        <w:rPr>
          <w:rFonts w:ascii="Times New Roman" w:eastAsia="Calibri" w:hAnsi="Times New Roman" w:cs="Times New Roman"/>
          <w:szCs w:val="24"/>
        </w:rPr>
        <w:t>parku ispred Osnovne škole Antuna Mihanovića na k.č.br. 2554/641 k.o. Dubrava.</w:t>
      </w:r>
    </w:p>
    <w:p w:rsidR="00D32235" w:rsidRPr="00D32235" w:rsidRDefault="00D32235" w:rsidP="00D32235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D32235" w:rsidRPr="00D32235" w:rsidRDefault="00D32235" w:rsidP="00D32235">
      <w:pPr>
        <w:pStyle w:val="Odlomakpopisa"/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D32235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D32235" w:rsidRPr="00D32235" w:rsidRDefault="00D32235" w:rsidP="00D32235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D32235" w:rsidRPr="00D32235" w:rsidRDefault="00D32235" w:rsidP="00D32235">
      <w:pPr>
        <w:pStyle w:val="Odlomakpopisa"/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D32235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 i komunalne poslove, na daljnje postupanje.</w:t>
      </w:r>
    </w:p>
    <w:p w:rsidR="002A063C" w:rsidRDefault="002A06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63C" w:rsidRDefault="002A06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63C" w:rsidRDefault="002A06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24024" w:rsidRDefault="00E240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72EB3" w:rsidRPr="0099224C" w:rsidRDefault="00E240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bookmarkStart w:id="0" w:name="_GoBack"/>
      <w:r w:rsidRPr="0099224C">
        <w:rPr>
          <w:rFonts w:ascii="Times New Roman" w:hAnsi="Times New Roman" w:cs="Times New Roman"/>
          <w:b/>
          <w:u w:val="single"/>
        </w:rPr>
        <w:t>N. Vranješ odlazi sa sjednice</w:t>
      </w:r>
      <w:bookmarkEnd w:id="0"/>
    </w:p>
    <w:p w:rsidR="00D32235" w:rsidRDefault="00D3223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32235" w:rsidRDefault="00D3223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24024" w:rsidRDefault="00E240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72EB3" w:rsidRDefault="00D3223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32235">
        <w:rPr>
          <w:rFonts w:ascii="Times New Roman" w:hAnsi="Times New Roman" w:cs="Times New Roman"/>
          <w:b/>
          <w:u w:val="single"/>
        </w:rPr>
        <w:t xml:space="preserve">Ad 11) Prijedlog zaključka o davanju suglasnosti za </w:t>
      </w:r>
      <w:proofErr w:type="spellStart"/>
      <w:r w:rsidRPr="00D32235">
        <w:rPr>
          <w:rFonts w:ascii="Times New Roman" w:hAnsi="Times New Roman" w:cs="Times New Roman"/>
          <w:b/>
          <w:u w:val="single"/>
        </w:rPr>
        <w:t>prijekop</w:t>
      </w:r>
      <w:proofErr w:type="spellEnd"/>
      <w:r w:rsidRPr="00D32235">
        <w:rPr>
          <w:rFonts w:ascii="Times New Roman" w:hAnsi="Times New Roman" w:cs="Times New Roman"/>
          <w:b/>
          <w:u w:val="single"/>
        </w:rPr>
        <w:t xml:space="preserve"> dijela nerazvrstane ceste u </w:t>
      </w:r>
      <w:proofErr w:type="spellStart"/>
      <w:r w:rsidRPr="00D32235">
        <w:rPr>
          <w:rFonts w:ascii="Times New Roman" w:hAnsi="Times New Roman" w:cs="Times New Roman"/>
          <w:b/>
          <w:u w:val="single"/>
        </w:rPr>
        <w:t>Ljubuškoj</w:t>
      </w:r>
      <w:proofErr w:type="spellEnd"/>
      <w:r w:rsidRPr="00D32235">
        <w:rPr>
          <w:rFonts w:ascii="Times New Roman" w:hAnsi="Times New Roman" w:cs="Times New Roman"/>
          <w:b/>
          <w:u w:val="single"/>
        </w:rPr>
        <w:t xml:space="preserve"> ulici</w:t>
      </w:r>
    </w:p>
    <w:p w:rsidR="00E24024" w:rsidRDefault="00E240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E4E55" w:rsidRPr="00304DD6" w:rsidRDefault="00AE4E55" w:rsidP="00AE4E5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E4E55" w:rsidRPr="00304DD6" w:rsidRDefault="00AE4E55" w:rsidP="00AE4E5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M. Kostrevec</w:t>
      </w:r>
      <w:r w:rsidRPr="00304DD6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AE4E55" w:rsidRPr="00304DD6" w:rsidRDefault="00AE4E55" w:rsidP="00AE4E5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E24024" w:rsidRPr="00D32235" w:rsidRDefault="00E240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C40E6" w:rsidRPr="000C40E6" w:rsidRDefault="000C40E6" w:rsidP="000C40E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C40E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C40E6" w:rsidRPr="000C40E6" w:rsidRDefault="000C40E6" w:rsidP="000C40E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C40E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suglasnosti za </w:t>
      </w:r>
      <w:proofErr w:type="spellStart"/>
      <w:r w:rsidRPr="000C40E6">
        <w:rPr>
          <w:rFonts w:ascii="Times New Roman" w:eastAsia="Times New Roman" w:hAnsi="Times New Roman" w:cs="Times New Roman"/>
          <w:b/>
          <w:szCs w:val="20"/>
          <w:lang w:eastAsia="hr-HR"/>
        </w:rPr>
        <w:t>prijekop</w:t>
      </w:r>
      <w:proofErr w:type="spellEnd"/>
      <w:r w:rsidRPr="000C40E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dijela nerazvrstane ceste u </w:t>
      </w:r>
      <w:proofErr w:type="spellStart"/>
      <w:r w:rsidRPr="000C40E6">
        <w:rPr>
          <w:rFonts w:ascii="Times New Roman" w:eastAsia="Times New Roman" w:hAnsi="Times New Roman" w:cs="Times New Roman"/>
          <w:b/>
          <w:szCs w:val="20"/>
          <w:lang w:eastAsia="hr-HR"/>
        </w:rPr>
        <w:t>Ljubuškoj</w:t>
      </w:r>
      <w:proofErr w:type="spellEnd"/>
      <w:r w:rsidRPr="000C40E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0C40E6" w:rsidRPr="000C40E6" w:rsidRDefault="000C40E6" w:rsidP="000C40E6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C40E6" w:rsidRPr="000C40E6" w:rsidRDefault="000C40E6" w:rsidP="000C40E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C40E6" w:rsidRPr="000C40E6" w:rsidRDefault="000C40E6" w:rsidP="000C40E6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C40E6">
        <w:rPr>
          <w:rFonts w:ascii="Times New Roman" w:eastAsia="Times New Roman" w:hAnsi="Times New Roman" w:cs="Times New Roman"/>
          <w:szCs w:val="24"/>
        </w:rPr>
        <w:t>Razmotren je zahtjev tvrtke GRADSKA PLINARA ZAGREB d.o.o. kojim traže suglasnost za prekopavanje nerazvrstane ceste II. Reda; Ljubuške ulice kod kućnog broja 66A i 66D radi izvedbe plinskog priključka.</w:t>
      </w:r>
    </w:p>
    <w:p w:rsidR="000C40E6" w:rsidRPr="000C40E6" w:rsidRDefault="000C40E6" w:rsidP="000C40E6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0C40E6" w:rsidRPr="000C40E6" w:rsidRDefault="000C40E6" w:rsidP="000C40E6">
      <w:pPr>
        <w:numPr>
          <w:ilvl w:val="0"/>
          <w:numId w:val="32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0C40E6">
        <w:rPr>
          <w:rFonts w:ascii="Times New Roman" w:eastAsia="Calibri" w:hAnsi="Times New Roman" w:cs="Times New Roman"/>
          <w:szCs w:val="24"/>
        </w:rPr>
        <w:lastRenderedPageBreak/>
        <w:t xml:space="preserve">Vijeće je suglasno s izvođenjem </w:t>
      </w:r>
      <w:proofErr w:type="spellStart"/>
      <w:r w:rsidRPr="000C40E6">
        <w:rPr>
          <w:rFonts w:ascii="Times New Roman" w:eastAsia="Calibri" w:hAnsi="Times New Roman" w:cs="Times New Roman"/>
          <w:szCs w:val="24"/>
        </w:rPr>
        <w:t>prijekopa</w:t>
      </w:r>
      <w:proofErr w:type="spellEnd"/>
      <w:r w:rsidRPr="000C40E6">
        <w:rPr>
          <w:rFonts w:ascii="Times New Roman" w:eastAsia="Calibri" w:hAnsi="Times New Roman" w:cs="Times New Roman"/>
          <w:szCs w:val="24"/>
        </w:rPr>
        <w:t xml:space="preserve">, uz uvjet da podnosioci zahtjeva snose troškove financiranja sanacije istog. </w:t>
      </w:r>
    </w:p>
    <w:p w:rsidR="000C40E6" w:rsidRPr="000C40E6" w:rsidRDefault="000C40E6" w:rsidP="000C40E6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C40E6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civilnu zaštitu i sigurnost.</w:t>
      </w:r>
    </w:p>
    <w:p w:rsidR="00D32235" w:rsidRDefault="00D3223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C40E6" w:rsidRPr="008F5FA0" w:rsidRDefault="000C40E6" w:rsidP="000C40E6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C40E6">
        <w:rPr>
          <w:rFonts w:ascii="Times New Roman" w:hAnsi="Times New Roman" w:cs="Times New Roman"/>
          <w:b/>
          <w:u w:val="single"/>
        </w:rPr>
        <w:t xml:space="preserve">Ad 12) </w:t>
      </w:r>
      <w:r w:rsidRPr="008F5FA0">
        <w:rPr>
          <w:rFonts w:ascii="Times New Roman" w:hAnsi="Times New Roman" w:cs="Times New Roman"/>
          <w:b/>
          <w:szCs w:val="24"/>
          <w:u w:val="single"/>
        </w:rPr>
        <w:t xml:space="preserve">Prijedlog zaključka o pružanju potpore u inicijativi izgradnje cestovnog podvožnjaka ispod željezničke pruge, spoj Ulice Dragutina </w:t>
      </w:r>
      <w:proofErr w:type="spellStart"/>
      <w:r w:rsidRPr="008F5FA0">
        <w:rPr>
          <w:rFonts w:ascii="Times New Roman" w:hAnsi="Times New Roman" w:cs="Times New Roman"/>
          <w:b/>
          <w:szCs w:val="24"/>
          <w:u w:val="single"/>
        </w:rPr>
        <w:t>Mandla</w:t>
      </w:r>
      <w:proofErr w:type="spellEnd"/>
      <w:r w:rsidRPr="008F5FA0">
        <w:rPr>
          <w:rFonts w:ascii="Times New Roman" w:hAnsi="Times New Roman" w:cs="Times New Roman"/>
          <w:b/>
          <w:szCs w:val="24"/>
          <w:u w:val="single"/>
        </w:rPr>
        <w:t xml:space="preserve"> i Ulice kneza Branimira</w:t>
      </w:r>
    </w:p>
    <w:p w:rsidR="000C40E6" w:rsidRDefault="000C40E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D7070" w:rsidRPr="00304DD6" w:rsidRDefault="000D7070" w:rsidP="000D707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D7070" w:rsidRPr="00304DD6" w:rsidRDefault="000D7070" w:rsidP="000D707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304DD6">
        <w:rPr>
          <w:rFonts w:ascii="Times New Roman" w:hAnsi="Times New Roman" w:cs="Times New Roman"/>
          <w:b/>
          <w:szCs w:val="24"/>
        </w:rPr>
        <w:t>i predsjednik</w:t>
      </w:r>
    </w:p>
    <w:p w:rsidR="000D7070" w:rsidRPr="00304DD6" w:rsidRDefault="000D7070" w:rsidP="000D707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94B7D" w:rsidRDefault="00594B7D" w:rsidP="00594B7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94B7D" w:rsidRPr="00594B7D" w:rsidRDefault="00594B7D" w:rsidP="00594B7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94B7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94B7D" w:rsidRPr="00594B7D" w:rsidRDefault="00594B7D" w:rsidP="00594B7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94B7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pružanju potpore u inicijativi izgradnje </w:t>
      </w:r>
    </w:p>
    <w:p w:rsidR="00594B7D" w:rsidRPr="00594B7D" w:rsidRDefault="00594B7D" w:rsidP="00594B7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94B7D">
        <w:rPr>
          <w:rFonts w:ascii="Times New Roman" w:eastAsia="Times New Roman" w:hAnsi="Times New Roman" w:cs="Times New Roman"/>
          <w:b/>
          <w:szCs w:val="20"/>
          <w:lang w:eastAsia="hr-HR"/>
        </w:rPr>
        <w:t>cestovnog podvožnjaka ispod željezničke pruge,</w:t>
      </w:r>
    </w:p>
    <w:p w:rsidR="00594B7D" w:rsidRPr="00594B7D" w:rsidRDefault="00594B7D" w:rsidP="00594B7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94B7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spoj Ulice Dragutina </w:t>
      </w:r>
      <w:proofErr w:type="spellStart"/>
      <w:r w:rsidRPr="00594B7D">
        <w:rPr>
          <w:rFonts w:ascii="Times New Roman" w:eastAsia="Times New Roman" w:hAnsi="Times New Roman" w:cs="Times New Roman"/>
          <w:b/>
          <w:szCs w:val="20"/>
          <w:lang w:eastAsia="hr-HR"/>
        </w:rPr>
        <w:t>Mandla</w:t>
      </w:r>
      <w:proofErr w:type="spellEnd"/>
      <w:r w:rsidRPr="00594B7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 Ulice kneza Branimira</w:t>
      </w:r>
    </w:p>
    <w:p w:rsidR="00594B7D" w:rsidRPr="00594B7D" w:rsidRDefault="00594B7D" w:rsidP="00594B7D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94B7D" w:rsidRPr="00594B7D" w:rsidRDefault="00594B7D" w:rsidP="00594B7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94B7D" w:rsidRPr="00594B7D" w:rsidRDefault="00594B7D" w:rsidP="00594B7D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594B7D">
        <w:rPr>
          <w:rFonts w:ascii="Times New Roman" w:eastAsia="Times New Roman" w:hAnsi="Times New Roman" w:cs="Times New Roman"/>
          <w:szCs w:val="24"/>
        </w:rPr>
        <w:t xml:space="preserve">Razmotren je zaključak Vijeća Gradske četvrti Donja Dubrava o pružanju potpore u inicijativi izgradnje cestovnog podvožnjaka ispod željezničke pruge, spoj Ulice Dragutina </w:t>
      </w:r>
      <w:proofErr w:type="spellStart"/>
      <w:r w:rsidRPr="00594B7D">
        <w:rPr>
          <w:rFonts w:ascii="Times New Roman" w:eastAsia="Times New Roman" w:hAnsi="Times New Roman" w:cs="Times New Roman"/>
          <w:szCs w:val="24"/>
        </w:rPr>
        <w:t>Mandla</w:t>
      </w:r>
      <w:proofErr w:type="spellEnd"/>
      <w:r w:rsidRPr="00594B7D">
        <w:rPr>
          <w:rFonts w:ascii="Times New Roman" w:eastAsia="Times New Roman" w:hAnsi="Times New Roman" w:cs="Times New Roman"/>
          <w:szCs w:val="24"/>
        </w:rPr>
        <w:t xml:space="preserve"> i Ulice kneza Branimira.</w:t>
      </w:r>
    </w:p>
    <w:p w:rsidR="00594B7D" w:rsidRPr="00594B7D" w:rsidRDefault="00594B7D" w:rsidP="00594B7D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594B7D" w:rsidRPr="00594B7D" w:rsidRDefault="00594B7D" w:rsidP="00594B7D">
      <w:pPr>
        <w:numPr>
          <w:ilvl w:val="0"/>
          <w:numId w:val="33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594B7D">
        <w:rPr>
          <w:rFonts w:ascii="Times New Roman" w:eastAsia="Calibri" w:hAnsi="Times New Roman" w:cs="Times New Roman"/>
          <w:szCs w:val="24"/>
        </w:rPr>
        <w:t>Vijeće podržava navedenu inicijativu i pruža potporu Vijeću Gradske četvrti Donja Dubrava.</w:t>
      </w:r>
    </w:p>
    <w:p w:rsidR="00594B7D" w:rsidRPr="00594B7D" w:rsidRDefault="00594B7D" w:rsidP="00594B7D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94B7D">
        <w:rPr>
          <w:rFonts w:ascii="Times New Roman" w:eastAsia="Times New Roman" w:hAnsi="Times New Roman" w:cs="Times New Roman"/>
          <w:szCs w:val="24"/>
        </w:rPr>
        <w:t>Ovaj zaključak dostavlja se Vijeću Gradske četvrti Donja Dubrava.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94B7D" w:rsidRDefault="00594B7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C5201" w:rsidRPr="00AC5201" w:rsidRDefault="00AC5201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C5201" w:rsidRDefault="00594B7D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C5201">
        <w:rPr>
          <w:rFonts w:ascii="Times New Roman" w:hAnsi="Times New Roman" w:cs="Times New Roman"/>
          <w:b/>
          <w:u w:val="single"/>
        </w:rPr>
        <w:t xml:space="preserve">Ad 13) </w:t>
      </w:r>
      <w:r w:rsidR="00AC5201" w:rsidRPr="008F5FA0">
        <w:rPr>
          <w:rFonts w:ascii="Times New Roman" w:hAnsi="Times New Roman" w:cs="Times New Roman"/>
          <w:b/>
          <w:szCs w:val="24"/>
          <w:u w:val="single"/>
        </w:rPr>
        <w:t>Prijedlog zaključka o davanju mišljenja na Nacrt prijedloga Odluke o financiranju mjesne samouprave</w:t>
      </w:r>
    </w:p>
    <w:p w:rsidR="00AC5201" w:rsidRDefault="00AC5201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843" w:rsidRPr="00C8490D" w:rsidRDefault="008C4843" w:rsidP="008C484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 xml:space="preserve">Predsjednik pojašnjava prijedlog. Otvara raspravu. </w:t>
      </w:r>
    </w:p>
    <w:p w:rsidR="008C4843" w:rsidRPr="00C8490D" w:rsidRDefault="008C4843" w:rsidP="008C484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C4843" w:rsidRDefault="008C4843" w:rsidP="008C484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8C4843" w:rsidRDefault="008C4843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843" w:rsidRDefault="008C4843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843" w:rsidRPr="008C4843" w:rsidRDefault="008C4843" w:rsidP="008C484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C4843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8C4843" w:rsidRPr="008C4843" w:rsidRDefault="008C4843" w:rsidP="008C484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C484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Nacrt prijedloga Odluke </w:t>
      </w:r>
    </w:p>
    <w:p w:rsidR="008C4843" w:rsidRPr="008C4843" w:rsidRDefault="008C4843" w:rsidP="008C484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C4843">
        <w:rPr>
          <w:rFonts w:ascii="Times New Roman" w:eastAsia="Times New Roman" w:hAnsi="Times New Roman" w:cs="Times New Roman"/>
          <w:b/>
          <w:szCs w:val="24"/>
          <w:lang w:eastAsia="hr-HR"/>
        </w:rPr>
        <w:t>o financiranju mjesne samouprave</w:t>
      </w:r>
    </w:p>
    <w:p w:rsidR="008C4843" w:rsidRPr="008C4843" w:rsidRDefault="008C4843" w:rsidP="008C484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C4843" w:rsidRPr="008C4843" w:rsidRDefault="008C4843" w:rsidP="008C484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C4843" w:rsidRPr="008C4843" w:rsidRDefault="008C4843" w:rsidP="008C4843">
      <w:pPr>
        <w:numPr>
          <w:ilvl w:val="0"/>
          <w:numId w:val="15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8C4843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financiranju mjesne samouprave</w:t>
      </w:r>
    </w:p>
    <w:p w:rsidR="008C4843" w:rsidRPr="008C4843" w:rsidRDefault="008C4843" w:rsidP="008C484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8C4843" w:rsidRPr="008C4843" w:rsidRDefault="008C4843" w:rsidP="008C4843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C484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8C4843" w:rsidRPr="008C4843" w:rsidRDefault="008C4843" w:rsidP="008C484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C484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8C4843" w:rsidRPr="008C4843" w:rsidRDefault="008C4843" w:rsidP="008C4843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C4843">
        <w:rPr>
          <w:rFonts w:ascii="Times New Roman" w:eastAsia="Calibri" w:hAnsi="Times New Roman" w:cs="Times New Roman"/>
          <w:color w:val="000000"/>
        </w:rPr>
        <w:t>Ovaj zaključak dostavlja se Gradskom uredu za mjesnu samoupravu, promet, civilnu zaštitu i sigurnost.</w:t>
      </w:r>
    </w:p>
    <w:p w:rsidR="008C4843" w:rsidRDefault="008C4843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843" w:rsidRDefault="008C4843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843" w:rsidRDefault="008C4843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843" w:rsidRDefault="008C4843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C7059" w:rsidRDefault="004C7059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843" w:rsidRDefault="008C4843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 xml:space="preserve">Ad 14) </w:t>
      </w:r>
      <w:r w:rsidR="004C7059" w:rsidRPr="004C7059">
        <w:rPr>
          <w:rFonts w:ascii="Times New Roman" w:hAnsi="Times New Roman" w:cs="Times New Roman"/>
          <w:b/>
          <w:szCs w:val="24"/>
          <w:u w:val="single"/>
        </w:rPr>
        <w:t>Prijedlog zaključka o davanju mišljenja na zahtjev Mije Zidara za otkup čestice oznake k.č.br. 2655/86 i 2649/4 obje k.o. Dubrava</w:t>
      </w:r>
    </w:p>
    <w:p w:rsidR="00AC5201" w:rsidRPr="008F5FA0" w:rsidRDefault="00AC5201" w:rsidP="00AC520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1290D" w:rsidRPr="00C8490D" w:rsidRDefault="0091290D" w:rsidP="0091290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 xml:space="preserve">Predsjednik pojašnjava prijedlog. Otvara raspravu. </w:t>
      </w:r>
    </w:p>
    <w:p w:rsidR="0091290D" w:rsidRPr="00C8490D" w:rsidRDefault="0091290D" w:rsidP="0091290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1290D" w:rsidRDefault="0091290D" w:rsidP="0091290D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594B7D" w:rsidRDefault="00594B7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1290D" w:rsidRPr="0091290D" w:rsidRDefault="0091290D" w:rsidP="009129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1290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1290D" w:rsidRPr="0091290D" w:rsidRDefault="0091290D" w:rsidP="009129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1290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Mije Zidara za otkup</w:t>
      </w:r>
    </w:p>
    <w:p w:rsidR="0091290D" w:rsidRPr="0091290D" w:rsidRDefault="0091290D" w:rsidP="009129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1290D">
        <w:rPr>
          <w:rFonts w:ascii="Times New Roman" w:eastAsia="Times New Roman" w:hAnsi="Times New Roman" w:cs="Times New Roman"/>
          <w:b/>
          <w:szCs w:val="20"/>
          <w:lang w:eastAsia="hr-HR"/>
        </w:rPr>
        <w:t>čestice oznake k.č.br. 2655/86 i 2649/4 obje k.o. Dubrava</w:t>
      </w:r>
    </w:p>
    <w:p w:rsidR="0091290D" w:rsidRPr="0091290D" w:rsidRDefault="0091290D" w:rsidP="0091290D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1290D" w:rsidRPr="0091290D" w:rsidRDefault="0091290D" w:rsidP="0091290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1290D" w:rsidRPr="0091290D" w:rsidRDefault="0091290D" w:rsidP="0091290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1290D">
        <w:rPr>
          <w:rFonts w:ascii="Times New Roman" w:eastAsia="Times New Roman" w:hAnsi="Times New Roman" w:cs="Times New Roman"/>
          <w:szCs w:val="24"/>
        </w:rPr>
        <w:t>Razmotren je zahtjev Mije Zidara, iz Zagreba, za otkup čestice oznake k.č.br. 2655/86 i 2649/4 obje k.o. Dubrava</w:t>
      </w:r>
    </w:p>
    <w:p w:rsidR="0091290D" w:rsidRPr="0091290D" w:rsidRDefault="0091290D" w:rsidP="0091290D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91290D" w:rsidRPr="0091290D" w:rsidRDefault="0091290D" w:rsidP="0091290D">
      <w:pPr>
        <w:numPr>
          <w:ilvl w:val="0"/>
          <w:numId w:val="34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91290D">
        <w:rPr>
          <w:rFonts w:ascii="Times New Roman" w:eastAsia="Calibri" w:hAnsi="Times New Roman" w:cs="Times New Roman"/>
          <w:szCs w:val="24"/>
        </w:rPr>
        <w:t xml:space="preserve">Na temelju prethodno utvrđenog mišljenja Vijeća Mjesnog odbora </w:t>
      </w:r>
      <w:proofErr w:type="spellStart"/>
      <w:r w:rsidRPr="0091290D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Pr="0091290D">
        <w:rPr>
          <w:rFonts w:ascii="Times New Roman" w:eastAsia="Calibri" w:hAnsi="Times New Roman" w:cs="Times New Roman"/>
          <w:szCs w:val="24"/>
        </w:rPr>
        <w:t xml:space="preserve"> daje se negativno mišljenje.</w:t>
      </w:r>
    </w:p>
    <w:p w:rsidR="0091290D" w:rsidRPr="0091290D" w:rsidRDefault="0091290D" w:rsidP="0091290D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1290D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stanovanje, Sektoru za upravljanje nekretninama Grada, Odjelu za upravljanje zemljištima.</w:t>
      </w:r>
    </w:p>
    <w:p w:rsidR="0091290D" w:rsidRDefault="0091290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1290D" w:rsidRDefault="0091290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1290D" w:rsidRDefault="0091290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1290D" w:rsidRDefault="0091290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1290D" w:rsidRPr="0091290D" w:rsidRDefault="0091290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1290D">
        <w:rPr>
          <w:rFonts w:ascii="Times New Roman" w:hAnsi="Times New Roman" w:cs="Times New Roman"/>
          <w:b/>
          <w:u w:val="single"/>
        </w:rPr>
        <w:t>Ad 15) Prijedlog zaključka o davanju mišljenja na zahtjev Marije Pavlović za otkup čestice k.č.br. 2442/11, 2441 i 2440/1 sve k.o. Dubrava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1290D" w:rsidRPr="00304DD6" w:rsidRDefault="0091290D" w:rsidP="009129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1290D" w:rsidRPr="00304DD6" w:rsidRDefault="0091290D" w:rsidP="009129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V. </w:t>
      </w:r>
      <w:proofErr w:type="spellStart"/>
      <w:r>
        <w:rPr>
          <w:rFonts w:ascii="Times New Roman" w:hAnsi="Times New Roman" w:cs="Times New Roman"/>
          <w:b/>
          <w:szCs w:val="24"/>
        </w:rPr>
        <w:t>Meandžija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304DD6">
        <w:rPr>
          <w:rFonts w:ascii="Times New Roman" w:hAnsi="Times New Roman" w:cs="Times New Roman"/>
          <w:b/>
          <w:szCs w:val="24"/>
        </w:rPr>
        <w:t>i predsjednik</w:t>
      </w:r>
    </w:p>
    <w:p w:rsidR="0091290D" w:rsidRPr="00304DD6" w:rsidRDefault="0091290D" w:rsidP="0091290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04DD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04DD6">
        <w:rPr>
          <w:rFonts w:ascii="Times New Roman" w:hAnsi="Times New Roman" w:cs="Times New Roman"/>
          <w:i/>
          <w:szCs w:val="24"/>
        </w:rPr>
        <w:t>jednoglasno</w:t>
      </w:r>
      <w:r w:rsidRPr="00304DD6">
        <w:rPr>
          <w:rFonts w:ascii="Times New Roman" w:hAnsi="Times New Roman" w:cs="Times New Roman"/>
          <w:szCs w:val="24"/>
        </w:rPr>
        <w:t xml:space="preserve"> donosi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C198C" w:rsidRPr="003C198C" w:rsidRDefault="003C198C" w:rsidP="003C198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C198C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3C198C" w:rsidRPr="003C198C" w:rsidRDefault="003C198C" w:rsidP="003C198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C198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Marije Pavlović za otkup</w:t>
      </w:r>
    </w:p>
    <w:p w:rsidR="003C198C" w:rsidRPr="003C198C" w:rsidRDefault="003C198C" w:rsidP="003C198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C198C">
        <w:rPr>
          <w:rFonts w:ascii="Times New Roman" w:eastAsia="Times New Roman" w:hAnsi="Times New Roman" w:cs="Times New Roman"/>
          <w:b/>
          <w:szCs w:val="20"/>
          <w:lang w:eastAsia="hr-HR"/>
        </w:rPr>
        <w:t>čestice k.č.br. 2442/11, 2441 i 2440/1 sve k.o. Dubrava</w:t>
      </w:r>
    </w:p>
    <w:p w:rsidR="003C198C" w:rsidRPr="003C198C" w:rsidRDefault="003C198C" w:rsidP="003C198C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C198C" w:rsidRPr="003C198C" w:rsidRDefault="003C198C" w:rsidP="003C198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C198C" w:rsidRPr="003C198C" w:rsidRDefault="003C198C" w:rsidP="003C198C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C198C">
        <w:rPr>
          <w:rFonts w:ascii="Times New Roman" w:eastAsia="Times New Roman" w:hAnsi="Times New Roman" w:cs="Times New Roman"/>
          <w:szCs w:val="24"/>
        </w:rPr>
        <w:t>Razmotren je zahtjev Marije Pavlović, iz Zagreba, za otkup čestice k.č.br. 2442/11, 2441 i 2440/1 sve k.o. Dubrava.</w:t>
      </w:r>
    </w:p>
    <w:p w:rsidR="003C198C" w:rsidRPr="003C198C" w:rsidRDefault="003C198C" w:rsidP="003C198C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3C198C" w:rsidRPr="003C198C" w:rsidRDefault="003C198C" w:rsidP="003C198C">
      <w:pPr>
        <w:numPr>
          <w:ilvl w:val="0"/>
          <w:numId w:val="35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3C198C">
        <w:rPr>
          <w:rFonts w:ascii="Times New Roman" w:eastAsia="Calibri" w:hAnsi="Times New Roman" w:cs="Times New Roman"/>
          <w:szCs w:val="24"/>
        </w:rPr>
        <w:t xml:space="preserve">Vijeće daje pozitivno mišljenje na otkup čestica k.č.br. 2442/11 i 2441 k.o. Dubrava i negativno mišljenje na otkup čestice k.č.br. 2440/1 k.o. Dubrava, budući smatra da je navedenu česticu potrebno zadržati u vlasništvu Grada Zagreba kao dio zelene infrastrukture uz biciklističku stazu na traženoj lokaciji.   </w:t>
      </w:r>
    </w:p>
    <w:p w:rsidR="003C198C" w:rsidRPr="003C198C" w:rsidRDefault="003C198C" w:rsidP="003C198C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C198C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stanovanje, Sektoru za upravljanje nekretninama Grada, Odjelu za upravljanje zemljištima.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C198C" w:rsidRDefault="003C19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C198C" w:rsidRDefault="003C198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42133" w:rsidRDefault="00642133" w:rsidP="00642133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</w:rPr>
      </w:pPr>
    </w:p>
    <w:p w:rsidR="00642133" w:rsidRDefault="00642133" w:rsidP="00642133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</w:rPr>
      </w:pPr>
    </w:p>
    <w:p w:rsidR="00642133" w:rsidRDefault="00642133" w:rsidP="00642133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</w:rPr>
      </w:pPr>
    </w:p>
    <w:p w:rsidR="00642133" w:rsidRPr="008F5FA0" w:rsidRDefault="00642133" w:rsidP="00642133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42133">
        <w:rPr>
          <w:rFonts w:ascii="Times New Roman" w:hAnsi="Times New Roman" w:cs="Times New Roman"/>
          <w:b/>
          <w:u w:val="single"/>
        </w:rPr>
        <w:t xml:space="preserve">Ad 16) </w:t>
      </w:r>
      <w:r w:rsidRPr="008F5FA0">
        <w:rPr>
          <w:rFonts w:ascii="Times New Roman" w:hAnsi="Times New Roman" w:cs="Times New Roman"/>
          <w:b/>
          <w:szCs w:val="24"/>
          <w:u w:val="single"/>
        </w:rPr>
        <w:t>Prijedlog zaključka o davanju mišljenja na Nacrt prijedloga Odluke o izradi izmjena i dopuna Prostornog plana Grada Zagreba</w:t>
      </w:r>
    </w:p>
    <w:p w:rsidR="003C198C" w:rsidRDefault="003C198C" w:rsidP="00642133">
      <w:pPr>
        <w:tabs>
          <w:tab w:val="left" w:pos="1560"/>
        </w:tabs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1103" w:rsidRPr="00C8490D" w:rsidRDefault="009A1103" w:rsidP="009A110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 xml:space="preserve">Predsjednik pojašnjava prijedlog. Otvara raspravu. </w:t>
      </w:r>
    </w:p>
    <w:p w:rsidR="009A1103" w:rsidRPr="00C8490D" w:rsidRDefault="009A1103" w:rsidP="009A110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1103" w:rsidRDefault="009A1103" w:rsidP="009A110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1103" w:rsidRDefault="009A1103" w:rsidP="009A110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A1103" w:rsidRPr="009A1103" w:rsidRDefault="009A1103" w:rsidP="009A110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A1103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9A1103" w:rsidRPr="009A1103" w:rsidRDefault="009A1103" w:rsidP="009A110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A1103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izradi</w:t>
      </w:r>
    </w:p>
    <w:p w:rsidR="009A1103" w:rsidRPr="009A1103" w:rsidRDefault="009A1103" w:rsidP="009A1103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A110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izmjena i dopuna Prostornog plana Grada Zagreba </w:t>
      </w:r>
    </w:p>
    <w:p w:rsidR="009A1103" w:rsidRPr="009A1103" w:rsidRDefault="009A1103" w:rsidP="009A110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A1103" w:rsidRPr="009A1103" w:rsidRDefault="009A1103" w:rsidP="009A1103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A1103" w:rsidRPr="009A1103" w:rsidRDefault="009A1103" w:rsidP="009A1103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9A1103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izradi izmjena i dopuna Prostornog plana Grada Zagreba.</w:t>
      </w:r>
    </w:p>
    <w:p w:rsidR="009A1103" w:rsidRPr="009A1103" w:rsidRDefault="009A1103" w:rsidP="009A110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A1103" w:rsidRPr="009A1103" w:rsidRDefault="009A1103" w:rsidP="009A1103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9A1103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9A1103" w:rsidRPr="009A1103" w:rsidRDefault="009A1103" w:rsidP="009A1103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9A110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9A1103" w:rsidRPr="009A1103" w:rsidRDefault="009A1103" w:rsidP="009A1103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9A1103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9A1103" w:rsidRPr="009A1103" w:rsidRDefault="009A1103" w:rsidP="009A110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A1103" w:rsidRDefault="009A11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1103" w:rsidRDefault="009A11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1103" w:rsidRDefault="009A11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4D03" w:rsidRPr="008F5FA0" w:rsidRDefault="009A1103" w:rsidP="00AA4D03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A4D03">
        <w:rPr>
          <w:rFonts w:ascii="Times New Roman" w:hAnsi="Times New Roman" w:cs="Times New Roman"/>
          <w:b/>
          <w:u w:val="single"/>
        </w:rPr>
        <w:lastRenderedPageBreak/>
        <w:t xml:space="preserve">Ad 17) </w:t>
      </w:r>
      <w:r w:rsidR="00AA4D03" w:rsidRPr="008F5FA0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Nacrt prijedloga Odluke o donošenje Urbanističkog plana uređenja groblja Donji </w:t>
      </w:r>
      <w:proofErr w:type="spellStart"/>
      <w:r w:rsidR="00AA4D03" w:rsidRPr="008F5FA0">
        <w:rPr>
          <w:rFonts w:ascii="Times New Roman" w:hAnsi="Times New Roman" w:cs="Times New Roman"/>
          <w:b/>
          <w:szCs w:val="24"/>
          <w:u w:val="single"/>
        </w:rPr>
        <w:t>Dragonožec</w:t>
      </w:r>
      <w:proofErr w:type="spellEnd"/>
    </w:p>
    <w:p w:rsidR="009A1103" w:rsidRDefault="009A11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C3063" w:rsidRPr="00095918" w:rsidRDefault="00FC3063" w:rsidP="00FC306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C3063" w:rsidRPr="00095918" w:rsidRDefault="00FC3063" w:rsidP="00FC306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9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6 „SUZDRŽANIH</w:t>
      </w:r>
      <w:r>
        <w:rPr>
          <w:rFonts w:ascii="Times New Roman" w:hAnsi="Times New Roman" w:cs="Times New Roman"/>
          <w:szCs w:val="24"/>
        </w:rPr>
        <w:t>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AA4D03" w:rsidRDefault="00AA4D0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F0BAE" w:rsidRPr="00BF0BAE" w:rsidRDefault="00BF0BAE" w:rsidP="00BF0BA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F0BAE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BF0BAE" w:rsidRPr="00BF0BAE" w:rsidRDefault="00BF0BAE" w:rsidP="00BF0BA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F0BA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Nacrt prijedloga Odluke o donošenje </w:t>
      </w:r>
    </w:p>
    <w:p w:rsidR="00BF0BAE" w:rsidRPr="00BF0BAE" w:rsidRDefault="00BF0BAE" w:rsidP="00BF0BA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F0BA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Urbanističkog plana uređenja groblja Donji </w:t>
      </w:r>
      <w:proofErr w:type="spellStart"/>
      <w:r w:rsidRPr="00BF0BAE">
        <w:rPr>
          <w:rFonts w:ascii="Times New Roman" w:eastAsia="Times New Roman" w:hAnsi="Times New Roman" w:cs="Times New Roman"/>
          <w:b/>
          <w:szCs w:val="24"/>
          <w:lang w:eastAsia="hr-HR"/>
        </w:rPr>
        <w:t>Dragonožec</w:t>
      </w:r>
      <w:proofErr w:type="spellEnd"/>
      <w:r w:rsidRPr="00BF0BA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</w:p>
    <w:p w:rsidR="00BF0BAE" w:rsidRPr="00BF0BAE" w:rsidRDefault="00BF0BAE" w:rsidP="00BF0BAE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F0BAE" w:rsidRPr="00BF0BAE" w:rsidRDefault="00BF0BAE" w:rsidP="00BF0BAE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F0BAE" w:rsidRPr="00BF0BAE" w:rsidRDefault="00BF0BAE" w:rsidP="00523272">
      <w:pPr>
        <w:numPr>
          <w:ilvl w:val="0"/>
          <w:numId w:val="37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BF0BAE">
        <w:rPr>
          <w:rFonts w:ascii="Times New Roman" w:eastAsia="Times New Roman" w:hAnsi="Times New Roman" w:cs="Times New Roman"/>
          <w:szCs w:val="24"/>
          <w:lang w:eastAsia="hr-HR"/>
        </w:rPr>
        <w:t xml:space="preserve">Razmotren je Nacrt prijedloga Odluke o donošenje Urbanističkog plana uređenja groblja Donji </w:t>
      </w:r>
      <w:proofErr w:type="spellStart"/>
      <w:r w:rsidRPr="00BF0BAE">
        <w:rPr>
          <w:rFonts w:ascii="Times New Roman" w:eastAsia="Times New Roman" w:hAnsi="Times New Roman" w:cs="Times New Roman"/>
          <w:szCs w:val="24"/>
          <w:lang w:eastAsia="hr-HR"/>
        </w:rPr>
        <w:t>Dragonožec</w:t>
      </w:r>
      <w:proofErr w:type="spellEnd"/>
      <w:r w:rsidRPr="00BF0BAE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BF0BAE" w:rsidRPr="00BF0BAE" w:rsidRDefault="00BF0BAE" w:rsidP="00BF0BA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BF0BAE" w:rsidRPr="00BF0BAE" w:rsidRDefault="00BF0BAE" w:rsidP="00523272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F0BAE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BF0BAE" w:rsidRPr="00BF0BAE" w:rsidRDefault="00BF0BAE" w:rsidP="00BF0BA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F0BAE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BF0BAE" w:rsidRPr="00BF0BAE" w:rsidRDefault="00BF0BAE" w:rsidP="00523272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F0BAE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BF0BAE" w:rsidRPr="00BF0BAE" w:rsidRDefault="00BF0BAE" w:rsidP="00BF0BAE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23272" w:rsidRPr="00523272" w:rsidRDefault="005232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23272" w:rsidRDefault="00523272" w:rsidP="0052327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23272" w:rsidRDefault="00523272" w:rsidP="0052327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23272">
        <w:rPr>
          <w:rFonts w:ascii="Times New Roman" w:hAnsi="Times New Roman" w:cs="Times New Roman"/>
          <w:b/>
          <w:u w:val="single"/>
        </w:rPr>
        <w:t xml:space="preserve">Ad 18) </w:t>
      </w:r>
      <w:r w:rsidRPr="008F5FA0">
        <w:rPr>
          <w:rFonts w:ascii="Times New Roman" w:hAnsi="Times New Roman" w:cs="Times New Roman"/>
          <w:b/>
          <w:szCs w:val="24"/>
          <w:u w:val="single"/>
        </w:rPr>
        <w:t xml:space="preserve">Prijedloga zaključka o prijedlogu za </w:t>
      </w:r>
      <w:proofErr w:type="spellStart"/>
      <w:r w:rsidRPr="008F5FA0">
        <w:rPr>
          <w:rFonts w:ascii="Times New Roman" w:hAnsi="Times New Roman" w:cs="Times New Roman"/>
          <w:b/>
          <w:szCs w:val="24"/>
          <w:u w:val="single"/>
        </w:rPr>
        <w:t>izmještanje</w:t>
      </w:r>
      <w:proofErr w:type="spellEnd"/>
      <w:r w:rsidRPr="008F5FA0">
        <w:rPr>
          <w:rFonts w:ascii="Times New Roman" w:hAnsi="Times New Roman" w:cs="Times New Roman"/>
          <w:b/>
          <w:szCs w:val="24"/>
          <w:u w:val="single"/>
        </w:rPr>
        <w:t xml:space="preserve"> autobusnog stajališta u Novačkoj ulici</w:t>
      </w:r>
    </w:p>
    <w:p w:rsidR="00523272" w:rsidRDefault="00523272" w:rsidP="0052327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F6928" w:rsidRPr="00C8490D" w:rsidRDefault="001F6928" w:rsidP="001F692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 xml:space="preserve">Predsjednik pojašnjava prijedlog. Otvara raspravu. </w:t>
      </w:r>
    </w:p>
    <w:p w:rsidR="001F6928" w:rsidRPr="00C8490D" w:rsidRDefault="001F6928" w:rsidP="001F692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F6928" w:rsidRDefault="001F6928" w:rsidP="001F6928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523272" w:rsidRDefault="00523272" w:rsidP="0052327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755C8" w:rsidRDefault="00A755C8" w:rsidP="00A755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755C8" w:rsidRPr="00A755C8" w:rsidRDefault="00A755C8" w:rsidP="00A755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755C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755C8" w:rsidRPr="00A755C8" w:rsidRDefault="00A755C8" w:rsidP="00A755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755C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</w:t>
      </w:r>
      <w:proofErr w:type="spellStart"/>
      <w:r w:rsidRPr="00A755C8">
        <w:rPr>
          <w:rFonts w:ascii="Times New Roman" w:eastAsia="Times New Roman" w:hAnsi="Times New Roman" w:cs="Times New Roman"/>
          <w:b/>
          <w:szCs w:val="20"/>
          <w:lang w:eastAsia="hr-HR"/>
        </w:rPr>
        <w:t>izmještanje</w:t>
      </w:r>
      <w:proofErr w:type="spellEnd"/>
      <w:r w:rsidRPr="00A755C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autobusnog stajališta u Novačkoj ulici</w:t>
      </w:r>
    </w:p>
    <w:p w:rsidR="00A755C8" w:rsidRPr="00A755C8" w:rsidRDefault="00A755C8" w:rsidP="00A755C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755C8" w:rsidRPr="00A755C8" w:rsidRDefault="00A755C8" w:rsidP="00A755C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755C8" w:rsidRPr="00A755C8" w:rsidRDefault="00A755C8" w:rsidP="00A755C8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755C8">
        <w:rPr>
          <w:rFonts w:ascii="Times New Roman" w:eastAsia="Times New Roman" w:hAnsi="Times New Roman" w:cs="Times New Roman"/>
          <w:szCs w:val="24"/>
        </w:rPr>
        <w:t xml:space="preserve">Razmotrena je potreba za </w:t>
      </w:r>
      <w:proofErr w:type="spellStart"/>
      <w:r w:rsidRPr="00A755C8">
        <w:rPr>
          <w:rFonts w:ascii="Times New Roman" w:eastAsia="Times New Roman" w:hAnsi="Times New Roman" w:cs="Times New Roman"/>
          <w:szCs w:val="24"/>
        </w:rPr>
        <w:t>izmještanjem</w:t>
      </w:r>
      <w:proofErr w:type="spellEnd"/>
      <w:r w:rsidRPr="00A755C8">
        <w:rPr>
          <w:rFonts w:ascii="Times New Roman" w:eastAsia="Times New Roman" w:hAnsi="Times New Roman" w:cs="Times New Roman"/>
          <w:szCs w:val="24"/>
        </w:rPr>
        <w:t xml:space="preserve"> autobusnog stajališta u Novačkoj ulici, južno od kbr. 66.</w:t>
      </w:r>
    </w:p>
    <w:p w:rsidR="00A755C8" w:rsidRPr="00A755C8" w:rsidRDefault="00A755C8" w:rsidP="00A755C8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A755C8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755C8" w:rsidRPr="00A755C8" w:rsidRDefault="00A755C8" w:rsidP="00A755C8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755C8">
        <w:rPr>
          <w:rFonts w:ascii="Times New Roman" w:eastAsia="Times New Roman" w:hAnsi="Times New Roman" w:cs="Times New Roman"/>
          <w:szCs w:val="24"/>
        </w:rPr>
        <w:t xml:space="preserve">Vijeće je suglasno s navedenim prijedlogom. </w:t>
      </w:r>
    </w:p>
    <w:p w:rsidR="00A755C8" w:rsidRPr="00A755C8" w:rsidRDefault="00A755C8" w:rsidP="00A755C8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A755C8" w:rsidRPr="00A755C8" w:rsidRDefault="00A755C8" w:rsidP="00A755C8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before="240" w:after="240" w:line="259" w:lineRule="auto"/>
        <w:ind w:left="1418" w:hanging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755C8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          uređenje, graditeljstvo i komunalne poslove.</w:t>
      </w:r>
    </w:p>
    <w:p w:rsidR="001F6928" w:rsidRPr="008F5FA0" w:rsidRDefault="001F6928" w:rsidP="0052327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23272" w:rsidRDefault="005232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755C8" w:rsidRPr="008F5FA0" w:rsidRDefault="00A755C8" w:rsidP="00A755C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755C8">
        <w:rPr>
          <w:rFonts w:ascii="Times New Roman" w:hAnsi="Times New Roman" w:cs="Times New Roman"/>
          <w:b/>
          <w:u w:val="single"/>
        </w:rPr>
        <w:lastRenderedPageBreak/>
        <w:t xml:space="preserve">Ad 19) </w:t>
      </w:r>
      <w:r w:rsidRPr="008F5FA0">
        <w:rPr>
          <w:rFonts w:ascii="Times New Roman" w:hAnsi="Times New Roman" w:cs="Times New Roman"/>
          <w:b/>
          <w:szCs w:val="24"/>
          <w:u w:val="single"/>
        </w:rPr>
        <w:t>Prijedlog zaključka o prijedlogu za povezivanje okretišta Dubrava i nove željezničke stanice „</w:t>
      </w:r>
      <w:proofErr w:type="spellStart"/>
      <w:r w:rsidRPr="008F5FA0">
        <w:rPr>
          <w:rFonts w:ascii="Times New Roman" w:hAnsi="Times New Roman" w:cs="Times New Roman"/>
          <w:b/>
          <w:szCs w:val="24"/>
          <w:u w:val="single"/>
        </w:rPr>
        <w:t>Kampus</w:t>
      </w:r>
      <w:proofErr w:type="spellEnd"/>
      <w:r w:rsidRPr="008F5FA0">
        <w:rPr>
          <w:rFonts w:ascii="Times New Roman" w:hAnsi="Times New Roman" w:cs="Times New Roman"/>
          <w:b/>
          <w:szCs w:val="24"/>
          <w:u w:val="single"/>
        </w:rPr>
        <w:t>“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F0D6F" w:rsidRPr="00C8490D" w:rsidRDefault="00CF0D6F" w:rsidP="00CF0D6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 xml:space="preserve">Predsjednik pojašnjava prijedlog. Otvara raspravu. </w:t>
      </w:r>
    </w:p>
    <w:p w:rsidR="00CF0D6F" w:rsidRPr="00C8490D" w:rsidRDefault="00CF0D6F" w:rsidP="00CF0D6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F0D6F" w:rsidRDefault="00CF0D6F" w:rsidP="00CF0D6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C8490D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CF0D6F" w:rsidRDefault="00CF0D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F0D6F" w:rsidRDefault="00CF0D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F0D6F" w:rsidRPr="00CF0D6F" w:rsidRDefault="00CF0D6F" w:rsidP="00CF0D6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F0D6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F0D6F" w:rsidRPr="00CF0D6F" w:rsidRDefault="00CF0D6F" w:rsidP="00CF0D6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F0D6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povezivanje okretišta Dubrava i nove željezničke stanice „</w:t>
      </w:r>
      <w:proofErr w:type="spellStart"/>
      <w:r w:rsidRPr="00CF0D6F">
        <w:rPr>
          <w:rFonts w:ascii="Times New Roman" w:eastAsia="Times New Roman" w:hAnsi="Times New Roman" w:cs="Times New Roman"/>
          <w:b/>
          <w:szCs w:val="20"/>
          <w:lang w:eastAsia="hr-HR"/>
        </w:rPr>
        <w:t>Kampus</w:t>
      </w:r>
      <w:proofErr w:type="spellEnd"/>
      <w:r w:rsidRPr="00CF0D6F">
        <w:rPr>
          <w:rFonts w:ascii="Times New Roman" w:eastAsia="Times New Roman" w:hAnsi="Times New Roman" w:cs="Times New Roman"/>
          <w:b/>
          <w:szCs w:val="20"/>
          <w:lang w:eastAsia="hr-HR"/>
        </w:rPr>
        <w:t>“</w:t>
      </w:r>
    </w:p>
    <w:p w:rsidR="00CF0D6F" w:rsidRPr="00CF0D6F" w:rsidRDefault="00CF0D6F" w:rsidP="00CF0D6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F0D6F" w:rsidRPr="00CF0D6F" w:rsidRDefault="00CF0D6F" w:rsidP="00CF0D6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F0D6F" w:rsidRPr="00CF0D6F" w:rsidRDefault="00CF0D6F" w:rsidP="00CF0D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F0D6F">
        <w:rPr>
          <w:rFonts w:ascii="Times New Roman" w:eastAsia="Times New Roman" w:hAnsi="Times New Roman" w:cs="Times New Roman"/>
          <w:szCs w:val="24"/>
        </w:rPr>
        <w:t xml:space="preserve">S ciljem kvalitetnijeg 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intermodalnog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 povezivanja tramvajskog i autobusnog sustava ZET-a s gradskom i prigradskom željeznicom, te povećanja ukupne kvalitete javnog prijevoza na području Gradske četvrti Gornja Dubrava, Vijeće Gradske četvrti Gornja Dubrava predlaže da se razmotri mogućnost frekventnijeg povezivanja planirane HŽ-ove željezničke stanice “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Kampus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>” i ZET-ovog okretišta Dubrava.</w:t>
      </w:r>
    </w:p>
    <w:p w:rsidR="00CF0D6F" w:rsidRPr="00CF0D6F" w:rsidRDefault="00CF0D6F" w:rsidP="00CF0D6F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CF0D6F" w:rsidRPr="00CF0D6F" w:rsidRDefault="00CF0D6F" w:rsidP="00CF0D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F0D6F">
        <w:rPr>
          <w:rFonts w:ascii="Times New Roman" w:eastAsia="Times New Roman" w:hAnsi="Times New Roman" w:cs="Times New Roman"/>
          <w:szCs w:val="24"/>
        </w:rPr>
        <w:t>Nova željeznička stanica “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Kampus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”, s nathodnikom preko pruge, planirana je južno od 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Mandlove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 ulice, cca. 800 m južno od okretišta tramvaja i autobusnog terminala Dubrava kojem gravitiraju stanovnici Gradskih četvrti Gornja Dubrava, Donja Dubrava, 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Podsljeme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 te Sesvete.</w:t>
      </w:r>
    </w:p>
    <w:p w:rsidR="00CF0D6F" w:rsidRPr="00CF0D6F" w:rsidRDefault="00CF0D6F" w:rsidP="00CF0D6F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CF0D6F" w:rsidRPr="00CF0D6F" w:rsidRDefault="00CF0D6F" w:rsidP="00CF0D6F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F0D6F">
        <w:rPr>
          <w:rFonts w:ascii="Times New Roman" w:eastAsia="Times New Roman" w:hAnsi="Times New Roman" w:cs="Times New Roman"/>
          <w:szCs w:val="24"/>
        </w:rPr>
        <w:t xml:space="preserve">Kako bi se omogućila 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intermodalnost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 prije složene izgradnje planirane trase tramvaja Vukovarska - Dubrava potrebno je osigurati frekventno povezivanje planirane željezničke stanice “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Kampus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>” te ZET okretišta Dubrava autobusnom linijom. Predlaže se produženje i povećanje frekvencije linije 232, povećanje frekvencije linije 235 ili uvođenje nove kružne “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shuttle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>” linije na relaciji okretište Dubrava - stanica “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Kampus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>”.</w:t>
      </w:r>
    </w:p>
    <w:p w:rsidR="00CF0D6F" w:rsidRPr="00CF0D6F" w:rsidRDefault="00CF0D6F" w:rsidP="00CF0D6F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CF0D6F" w:rsidRPr="00CF0D6F" w:rsidRDefault="00CF0D6F" w:rsidP="00CF0D6F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F0D6F">
        <w:rPr>
          <w:rFonts w:ascii="Times New Roman" w:eastAsia="Times New Roman" w:hAnsi="Times New Roman" w:cs="Times New Roman"/>
          <w:szCs w:val="24"/>
        </w:rPr>
        <w:t>Pri razmatranju autobusnog povezivanja Vijeće također predlaže izgradnju nove autobusne stanice u neposrednoj blizini nove željezničke stanice “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Kampus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”. Najbliža postojeće autobusna stanica 1. 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Štefanovečki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 zavoj nalazi se cca 300 metara istočnije, predaleko za efikasno i poticajno 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intermodalno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 povezivanje.</w:t>
      </w:r>
    </w:p>
    <w:p w:rsidR="00CF0D6F" w:rsidRPr="00CF0D6F" w:rsidRDefault="00CF0D6F" w:rsidP="00CF0D6F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CF0D6F" w:rsidRPr="00CF0D6F" w:rsidRDefault="00CF0D6F" w:rsidP="00CF0D6F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CF0D6F">
        <w:rPr>
          <w:rFonts w:ascii="Times New Roman" w:eastAsia="Times New Roman" w:hAnsi="Times New Roman" w:cs="Times New Roman"/>
          <w:szCs w:val="24"/>
        </w:rPr>
        <w:t xml:space="preserve">Navedeni prijedlog imao bi značajne koristi u pogledu povećanja kvalitete javnog prijevoza, brže povezanosti Istoka Grada s ostalim dijelovima te također povezivanja Gradskih četvrti Gornja Dubrava, Donja Dubrava, 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Podsljeme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 te Sesvete s </w:t>
      </w:r>
      <w:proofErr w:type="spellStart"/>
      <w:r w:rsidRPr="00CF0D6F">
        <w:rPr>
          <w:rFonts w:ascii="Times New Roman" w:eastAsia="Times New Roman" w:hAnsi="Times New Roman" w:cs="Times New Roman"/>
          <w:szCs w:val="24"/>
        </w:rPr>
        <w:t>Kampusom</w:t>
      </w:r>
      <w:proofErr w:type="spellEnd"/>
      <w:r w:rsidRPr="00CF0D6F">
        <w:rPr>
          <w:rFonts w:ascii="Times New Roman" w:eastAsia="Times New Roman" w:hAnsi="Times New Roman" w:cs="Times New Roman"/>
          <w:szCs w:val="24"/>
        </w:rPr>
        <w:t xml:space="preserve"> Borongaj Sveučilišta u Zagrebu.</w:t>
      </w:r>
    </w:p>
    <w:p w:rsidR="00CF0D6F" w:rsidRPr="00CF0D6F" w:rsidRDefault="00CF0D6F" w:rsidP="00CF0D6F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CF0D6F" w:rsidRPr="00CF0D6F" w:rsidRDefault="00CF0D6F" w:rsidP="00CF0D6F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before="240" w:after="240" w:line="259" w:lineRule="auto"/>
        <w:ind w:left="1418" w:hanging="709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F0D6F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          uređenje, graditeljstvo i komunalne poslove, Zagrebačkom električnom tramvaju d.o.o., HŽ Infrastrukturi i Integriranom prometu zagrebačkog područja d.o.o.</w:t>
      </w:r>
    </w:p>
    <w:p w:rsidR="00CF0D6F" w:rsidRDefault="00CF0D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755C8" w:rsidRDefault="00A755C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Pr="00CF0D6F" w:rsidRDefault="00CF0D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F0D6F">
        <w:rPr>
          <w:rFonts w:ascii="Times New Roman" w:hAnsi="Times New Roman" w:cs="Times New Roman"/>
          <w:b/>
          <w:u w:val="single"/>
        </w:rPr>
        <w:lastRenderedPageBreak/>
        <w:t>Ad 20) Pitanja, prijedlozi i obavijesti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614E6" w:rsidRPr="007614E6" w:rsidRDefault="007614E6" w:rsidP="007614E6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614E6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7614E6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72EB3" w:rsidRDefault="00472E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024-08/23-002/</w:t>
      </w:r>
      <w:r w:rsidR="002043D7">
        <w:rPr>
          <w:rFonts w:ascii="Times New Roman" w:hAnsi="Times New Roman" w:cs="Times New Roman"/>
        </w:rPr>
        <w:t>263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251-13-11-5/003-23-2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E00BE2">
        <w:rPr>
          <w:rFonts w:ascii="Times New Roman" w:hAnsi="Times New Roman" w:cs="Times New Roman"/>
        </w:rPr>
        <w:t>18</w:t>
      </w:r>
      <w:r w:rsidR="003640A9">
        <w:rPr>
          <w:rFonts w:ascii="Times New Roman" w:hAnsi="Times New Roman" w:cs="Times New Roman"/>
        </w:rPr>
        <w:t>. listopada</w:t>
      </w:r>
      <w:r w:rsidR="006F528E">
        <w:rPr>
          <w:rFonts w:ascii="Times New Roman" w:hAnsi="Times New Roman" w:cs="Times New Roman"/>
        </w:rPr>
        <w:t xml:space="preserve"> 2023.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vodio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tavio</w:t>
      </w:r>
      <w:r w:rsidR="00B20423">
        <w:rPr>
          <w:rFonts w:ascii="Times New Roman" w:hAnsi="Times New Roman" w:cs="Times New Roman"/>
        </w:rPr>
        <w:t>:</w:t>
      </w:r>
    </w:p>
    <w:p w:rsidR="00B20423" w:rsidRDefault="00A836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Ilija </w:t>
      </w:r>
      <w:proofErr w:type="spellStart"/>
      <w:r>
        <w:rPr>
          <w:rFonts w:ascii="Times New Roman" w:hAnsi="Times New Roman" w:cs="Times New Roman"/>
        </w:rPr>
        <w:t>Sliško</w:t>
      </w:r>
      <w:proofErr w:type="spellEnd"/>
      <w:r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7A5"/>
    <w:multiLevelType w:val="hybridMultilevel"/>
    <w:tmpl w:val="BB263D74"/>
    <w:lvl w:ilvl="0" w:tplc="041A000F">
      <w:start w:val="1"/>
      <w:numFmt w:val="decimal"/>
      <w:lvlText w:val="%1."/>
      <w:lvlJc w:val="left"/>
      <w:pPr>
        <w:ind w:left="862" w:hanging="720"/>
      </w:pPr>
      <w:rPr>
        <w:rFonts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B0088"/>
    <w:multiLevelType w:val="hybridMultilevel"/>
    <w:tmpl w:val="1B1ED0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515150"/>
    <w:multiLevelType w:val="hybridMultilevel"/>
    <w:tmpl w:val="A4F61B1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A3150"/>
    <w:multiLevelType w:val="hybridMultilevel"/>
    <w:tmpl w:val="7538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85A05"/>
    <w:multiLevelType w:val="hybridMultilevel"/>
    <w:tmpl w:val="0652E840"/>
    <w:lvl w:ilvl="0" w:tplc="041A000F">
      <w:start w:val="1"/>
      <w:numFmt w:val="decimal"/>
      <w:lvlText w:val="%1."/>
      <w:lvlJc w:val="left"/>
      <w:pPr>
        <w:ind w:left="862" w:hanging="720"/>
      </w:pPr>
      <w:rPr>
        <w:rFonts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154BB"/>
    <w:multiLevelType w:val="hybridMultilevel"/>
    <w:tmpl w:val="52782E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D104C"/>
    <w:multiLevelType w:val="hybridMultilevel"/>
    <w:tmpl w:val="AC8CE9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D5781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E4484"/>
    <w:multiLevelType w:val="hybridMultilevel"/>
    <w:tmpl w:val="55C8608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50629"/>
    <w:multiLevelType w:val="hybridMultilevel"/>
    <w:tmpl w:val="1B1ED0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BE282E"/>
    <w:multiLevelType w:val="hybridMultilevel"/>
    <w:tmpl w:val="B6CA0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A452D"/>
    <w:multiLevelType w:val="hybridMultilevel"/>
    <w:tmpl w:val="01C2A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323F6"/>
    <w:multiLevelType w:val="hybridMultilevel"/>
    <w:tmpl w:val="AFA03DCE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142019"/>
    <w:multiLevelType w:val="hybridMultilevel"/>
    <w:tmpl w:val="BB263D74"/>
    <w:lvl w:ilvl="0" w:tplc="041A000F">
      <w:start w:val="1"/>
      <w:numFmt w:val="decimal"/>
      <w:lvlText w:val="%1."/>
      <w:lvlJc w:val="left"/>
      <w:pPr>
        <w:ind w:left="862" w:hanging="720"/>
      </w:pPr>
      <w:rPr>
        <w:rFonts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11664"/>
    <w:multiLevelType w:val="hybridMultilevel"/>
    <w:tmpl w:val="CF105874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B7E9E"/>
    <w:multiLevelType w:val="hybridMultilevel"/>
    <w:tmpl w:val="37E83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34EB"/>
    <w:multiLevelType w:val="hybridMultilevel"/>
    <w:tmpl w:val="1B1ED0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C33721"/>
    <w:multiLevelType w:val="hybridMultilevel"/>
    <w:tmpl w:val="13225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A2E36"/>
    <w:multiLevelType w:val="hybridMultilevel"/>
    <w:tmpl w:val="2736C2CC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E5698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04E68"/>
    <w:multiLevelType w:val="hybridMultilevel"/>
    <w:tmpl w:val="DE1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D1323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F0FC5"/>
    <w:multiLevelType w:val="hybridMultilevel"/>
    <w:tmpl w:val="9A2CF7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46F02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004BA"/>
    <w:multiLevelType w:val="hybridMultilevel"/>
    <w:tmpl w:val="6D0A7C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C74D8"/>
    <w:multiLevelType w:val="hybridMultilevel"/>
    <w:tmpl w:val="9A8A276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4"/>
  </w:num>
  <w:num w:numId="3">
    <w:abstractNumId w:val="26"/>
  </w:num>
  <w:num w:numId="4">
    <w:abstractNumId w:val="19"/>
  </w:num>
  <w:num w:numId="5">
    <w:abstractNumId w:val="26"/>
  </w:num>
  <w:num w:numId="6">
    <w:abstractNumId w:val="11"/>
  </w:num>
  <w:num w:numId="7">
    <w:abstractNumId w:val="26"/>
  </w:num>
  <w:num w:numId="8">
    <w:abstractNumId w:val="16"/>
  </w:num>
  <w:num w:numId="9">
    <w:abstractNumId w:val="23"/>
  </w:num>
  <w:num w:numId="10">
    <w:abstractNumId w:val="23"/>
  </w:num>
  <w:num w:numId="11">
    <w:abstractNumId w:val="8"/>
  </w:num>
  <w:num w:numId="12">
    <w:abstractNumId w:val="20"/>
  </w:num>
  <w:num w:numId="13">
    <w:abstractNumId w:val="13"/>
  </w:num>
  <w:num w:numId="14">
    <w:abstractNumId w:val="2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9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25"/>
  </w:num>
  <w:num w:numId="22">
    <w:abstractNumId w:val="6"/>
  </w:num>
  <w:num w:numId="23">
    <w:abstractNumId w:val="7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"/>
  </w:num>
  <w:num w:numId="31">
    <w:abstractNumId w:val="12"/>
  </w:num>
  <w:num w:numId="32">
    <w:abstractNumId w:val="22"/>
  </w:num>
  <w:num w:numId="33">
    <w:abstractNumId w:val="14"/>
  </w:num>
  <w:num w:numId="34">
    <w:abstractNumId w:val="2"/>
  </w:num>
  <w:num w:numId="35">
    <w:abstractNumId w:val="29"/>
  </w:num>
  <w:num w:numId="36">
    <w:abstractNumId w:val="18"/>
  </w:num>
  <w:num w:numId="37">
    <w:abstractNumId w:val="28"/>
  </w:num>
  <w:num w:numId="38">
    <w:abstractNumId w:val="3"/>
  </w:num>
  <w:num w:numId="3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3C22"/>
    <w:rsid w:val="000134B0"/>
    <w:rsid w:val="000206DA"/>
    <w:rsid w:val="00041094"/>
    <w:rsid w:val="000511B0"/>
    <w:rsid w:val="000630C5"/>
    <w:rsid w:val="0009174F"/>
    <w:rsid w:val="00095918"/>
    <w:rsid w:val="000A3906"/>
    <w:rsid w:val="000B0576"/>
    <w:rsid w:val="000C40E6"/>
    <w:rsid w:val="000D7070"/>
    <w:rsid w:val="001233ED"/>
    <w:rsid w:val="001559FD"/>
    <w:rsid w:val="0017173F"/>
    <w:rsid w:val="00196DFC"/>
    <w:rsid w:val="001A2EDF"/>
    <w:rsid w:val="001B0CA4"/>
    <w:rsid w:val="001B6988"/>
    <w:rsid w:val="001C5E03"/>
    <w:rsid w:val="001F56DD"/>
    <w:rsid w:val="001F6928"/>
    <w:rsid w:val="002043D7"/>
    <w:rsid w:val="0020508A"/>
    <w:rsid w:val="002133BA"/>
    <w:rsid w:val="00221554"/>
    <w:rsid w:val="002252C6"/>
    <w:rsid w:val="0022794D"/>
    <w:rsid w:val="0026013A"/>
    <w:rsid w:val="00260936"/>
    <w:rsid w:val="002715F9"/>
    <w:rsid w:val="00296672"/>
    <w:rsid w:val="002A063C"/>
    <w:rsid w:val="002A5FE0"/>
    <w:rsid w:val="002B497A"/>
    <w:rsid w:val="002B62ED"/>
    <w:rsid w:val="002C130D"/>
    <w:rsid w:val="002E1460"/>
    <w:rsid w:val="002E1ADD"/>
    <w:rsid w:val="00304DD6"/>
    <w:rsid w:val="00313FB3"/>
    <w:rsid w:val="0034798D"/>
    <w:rsid w:val="0036080D"/>
    <w:rsid w:val="003640A9"/>
    <w:rsid w:val="00364309"/>
    <w:rsid w:val="003667C7"/>
    <w:rsid w:val="00374787"/>
    <w:rsid w:val="003861D0"/>
    <w:rsid w:val="003933B9"/>
    <w:rsid w:val="003C198C"/>
    <w:rsid w:val="003E3456"/>
    <w:rsid w:val="003E454E"/>
    <w:rsid w:val="003F3A26"/>
    <w:rsid w:val="004063D5"/>
    <w:rsid w:val="00416133"/>
    <w:rsid w:val="004209B8"/>
    <w:rsid w:val="00420CFE"/>
    <w:rsid w:val="00425E84"/>
    <w:rsid w:val="00434568"/>
    <w:rsid w:val="00472EB3"/>
    <w:rsid w:val="004915C3"/>
    <w:rsid w:val="004A1556"/>
    <w:rsid w:val="004A5CB1"/>
    <w:rsid w:val="004C7059"/>
    <w:rsid w:val="004F0090"/>
    <w:rsid w:val="004F1557"/>
    <w:rsid w:val="00503EDA"/>
    <w:rsid w:val="005134E1"/>
    <w:rsid w:val="00523272"/>
    <w:rsid w:val="00530C4A"/>
    <w:rsid w:val="0054473A"/>
    <w:rsid w:val="0055084D"/>
    <w:rsid w:val="0056071A"/>
    <w:rsid w:val="005701EB"/>
    <w:rsid w:val="00577F63"/>
    <w:rsid w:val="005936B4"/>
    <w:rsid w:val="00594B7D"/>
    <w:rsid w:val="005A78F3"/>
    <w:rsid w:val="005B7A78"/>
    <w:rsid w:val="005C3899"/>
    <w:rsid w:val="005D08E9"/>
    <w:rsid w:val="006027D9"/>
    <w:rsid w:val="00617C86"/>
    <w:rsid w:val="00642133"/>
    <w:rsid w:val="00646218"/>
    <w:rsid w:val="00665D2C"/>
    <w:rsid w:val="00670533"/>
    <w:rsid w:val="0068656A"/>
    <w:rsid w:val="00692FC4"/>
    <w:rsid w:val="00695C57"/>
    <w:rsid w:val="006A0D75"/>
    <w:rsid w:val="006B49AF"/>
    <w:rsid w:val="006B76A8"/>
    <w:rsid w:val="006C7F99"/>
    <w:rsid w:val="006D215E"/>
    <w:rsid w:val="006E447C"/>
    <w:rsid w:val="006F528E"/>
    <w:rsid w:val="007005BF"/>
    <w:rsid w:val="00702C66"/>
    <w:rsid w:val="007201FE"/>
    <w:rsid w:val="00730F92"/>
    <w:rsid w:val="00731B60"/>
    <w:rsid w:val="007438D4"/>
    <w:rsid w:val="00752BA0"/>
    <w:rsid w:val="00754229"/>
    <w:rsid w:val="007614E6"/>
    <w:rsid w:val="0076230F"/>
    <w:rsid w:val="00763E31"/>
    <w:rsid w:val="00765D63"/>
    <w:rsid w:val="00766663"/>
    <w:rsid w:val="007876A0"/>
    <w:rsid w:val="00795AFA"/>
    <w:rsid w:val="007A0B6E"/>
    <w:rsid w:val="007B0411"/>
    <w:rsid w:val="007B1433"/>
    <w:rsid w:val="007B26D6"/>
    <w:rsid w:val="007C293B"/>
    <w:rsid w:val="007D2C79"/>
    <w:rsid w:val="007E1FCD"/>
    <w:rsid w:val="007E2532"/>
    <w:rsid w:val="007E7CD4"/>
    <w:rsid w:val="0081688E"/>
    <w:rsid w:val="00817717"/>
    <w:rsid w:val="00821A06"/>
    <w:rsid w:val="00835328"/>
    <w:rsid w:val="00852B99"/>
    <w:rsid w:val="00857235"/>
    <w:rsid w:val="0086003A"/>
    <w:rsid w:val="0086005B"/>
    <w:rsid w:val="0086244B"/>
    <w:rsid w:val="008728FA"/>
    <w:rsid w:val="00887F1E"/>
    <w:rsid w:val="0089347E"/>
    <w:rsid w:val="008A09EA"/>
    <w:rsid w:val="008B527F"/>
    <w:rsid w:val="008C32A0"/>
    <w:rsid w:val="008C4843"/>
    <w:rsid w:val="008F5FA0"/>
    <w:rsid w:val="00901F5E"/>
    <w:rsid w:val="009101B0"/>
    <w:rsid w:val="0091290D"/>
    <w:rsid w:val="00917621"/>
    <w:rsid w:val="009207C7"/>
    <w:rsid w:val="00961600"/>
    <w:rsid w:val="00964D80"/>
    <w:rsid w:val="0096673A"/>
    <w:rsid w:val="0098693E"/>
    <w:rsid w:val="0099224C"/>
    <w:rsid w:val="009A1103"/>
    <w:rsid w:val="009B62F7"/>
    <w:rsid w:val="009B7727"/>
    <w:rsid w:val="009C18A2"/>
    <w:rsid w:val="009C57A6"/>
    <w:rsid w:val="009E496C"/>
    <w:rsid w:val="009E6AAE"/>
    <w:rsid w:val="009F0F81"/>
    <w:rsid w:val="009F2A02"/>
    <w:rsid w:val="00A01B9B"/>
    <w:rsid w:val="00A01BB8"/>
    <w:rsid w:val="00A314A9"/>
    <w:rsid w:val="00A379C3"/>
    <w:rsid w:val="00A40C9B"/>
    <w:rsid w:val="00A426E0"/>
    <w:rsid w:val="00A755C8"/>
    <w:rsid w:val="00A836A5"/>
    <w:rsid w:val="00AA217C"/>
    <w:rsid w:val="00AA2FBE"/>
    <w:rsid w:val="00AA4D03"/>
    <w:rsid w:val="00AA684C"/>
    <w:rsid w:val="00AB585D"/>
    <w:rsid w:val="00AC5201"/>
    <w:rsid w:val="00AE2B6A"/>
    <w:rsid w:val="00AE32A6"/>
    <w:rsid w:val="00AE4E55"/>
    <w:rsid w:val="00AE56CD"/>
    <w:rsid w:val="00B0320C"/>
    <w:rsid w:val="00B13FAC"/>
    <w:rsid w:val="00B20423"/>
    <w:rsid w:val="00B82459"/>
    <w:rsid w:val="00B937AE"/>
    <w:rsid w:val="00B94BDE"/>
    <w:rsid w:val="00BB1C4A"/>
    <w:rsid w:val="00BC37DA"/>
    <w:rsid w:val="00BD261F"/>
    <w:rsid w:val="00BD580A"/>
    <w:rsid w:val="00BE3BAD"/>
    <w:rsid w:val="00BF01EA"/>
    <w:rsid w:val="00BF0BAE"/>
    <w:rsid w:val="00C11016"/>
    <w:rsid w:val="00C1409D"/>
    <w:rsid w:val="00C445F1"/>
    <w:rsid w:val="00C46588"/>
    <w:rsid w:val="00C62EE7"/>
    <w:rsid w:val="00C6462E"/>
    <w:rsid w:val="00C81F93"/>
    <w:rsid w:val="00C833BD"/>
    <w:rsid w:val="00CD056D"/>
    <w:rsid w:val="00CD14F5"/>
    <w:rsid w:val="00CD16B0"/>
    <w:rsid w:val="00CD7ED2"/>
    <w:rsid w:val="00CE38E6"/>
    <w:rsid w:val="00CF0D6F"/>
    <w:rsid w:val="00D20549"/>
    <w:rsid w:val="00D25B27"/>
    <w:rsid w:val="00D265B5"/>
    <w:rsid w:val="00D26664"/>
    <w:rsid w:val="00D31F6D"/>
    <w:rsid w:val="00D32235"/>
    <w:rsid w:val="00D67CEF"/>
    <w:rsid w:val="00D71F20"/>
    <w:rsid w:val="00D90AA5"/>
    <w:rsid w:val="00D94B73"/>
    <w:rsid w:val="00DB2541"/>
    <w:rsid w:val="00DB42E4"/>
    <w:rsid w:val="00DD0FF8"/>
    <w:rsid w:val="00E00BE2"/>
    <w:rsid w:val="00E03F7A"/>
    <w:rsid w:val="00E14870"/>
    <w:rsid w:val="00E24024"/>
    <w:rsid w:val="00E27EBB"/>
    <w:rsid w:val="00E30F18"/>
    <w:rsid w:val="00E3693D"/>
    <w:rsid w:val="00E41886"/>
    <w:rsid w:val="00E44FD9"/>
    <w:rsid w:val="00E463D6"/>
    <w:rsid w:val="00E57884"/>
    <w:rsid w:val="00E776CB"/>
    <w:rsid w:val="00E84D40"/>
    <w:rsid w:val="00E94DEC"/>
    <w:rsid w:val="00E951F7"/>
    <w:rsid w:val="00EA0F51"/>
    <w:rsid w:val="00EB2566"/>
    <w:rsid w:val="00EB5A72"/>
    <w:rsid w:val="00ED1AF2"/>
    <w:rsid w:val="00F04926"/>
    <w:rsid w:val="00F11306"/>
    <w:rsid w:val="00F1778E"/>
    <w:rsid w:val="00F21AF3"/>
    <w:rsid w:val="00F45BC8"/>
    <w:rsid w:val="00F54AD2"/>
    <w:rsid w:val="00F66D74"/>
    <w:rsid w:val="00F93D88"/>
    <w:rsid w:val="00F9460D"/>
    <w:rsid w:val="00F957C8"/>
    <w:rsid w:val="00FA66EC"/>
    <w:rsid w:val="00FB1FE8"/>
    <w:rsid w:val="00FC3063"/>
    <w:rsid w:val="00FD2826"/>
    <w:rsid w:val="00FD4FF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E57E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F20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15</Pages>
  <Words>3355</Words>
  <Characters>19126</Characters>
  <Application>Microsoft Office Word</Application>
  <DocSecurity>0</DocSecurity>
  <Lines>159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257</cp:revision>
  <dcterms:created xsi:type="dcterms:W3CDTF">2021-07-16T10:55:00Z</dcterms:created>
  <dcterms:modified xsi:type="dcterms:W3CDTF">2023-10-19T10:54:00Z</dcterms:modified>
</cp:coreProperties>
</file>