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8F" w:rsidRPr="006505DF" w:rsidRDefault="00E6208F" w:rsidP="00E6208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6208F" w:rsidRPr="006505DF" w:rsidRDefault="00E6208F" w:rsidP="00E6208F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208F" w:rsidRPr="006505DF" w:rsidRDefault="00E6208F" w:rsidP="00E6208F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A409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3A20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Pr="003A20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8.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sjednice Vijeća Gradske četvrti Črnomerec,</w:t>
      </w:r>
    </w:p>
    <w:p w:rsidR="00E6208F" w:rsidRDefault="00E6208F" w:rsidP="00E6208F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20. siječnja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6208F" w:rsidRPr="006505DF" w:rsidRDefault="00E6208F" w:rsidP="00E620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u  prostoru mjesne samouprave „Ban Keglević“, Slovenska 21 (HVIDRA)</w:t>
      </w:r>
    </w:p>
    <w:p w:rsidR="00E6208F" w:rsidRPr="00236D99" w:rsidRDefault="00236D99" w:rsidP="00236D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</w:t>
      </w:r>
    </w:p>
    <w:p w:rsidR="00E6208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Dražen Lučanin, Jelena Zenko Milović,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Josip Jelić,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Kezić, Maja Kočiš,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Popara Vučetić, Zdenka Sviben, Ljiljana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Lidija Božić, Mislav Barišić,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Filipović 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Petar Kriste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6208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Pr="006505D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Snježana Ordanić, voditeljica Područnog odsjeka Črnomerec i </w:t>
      </w:r>
      <w:r w:rsidRPr="00815D26">
        <w:rPr>
          <w:rFonts w:ascii="Times New Roman" w:eastAsia="Times New Roman" w:hAnsi="Times New Roman" w:cs="Times New Roman"/>
          <w:sz w:val="24"/>
          <w:szCs w:val="24"/>
          <w:lang w:eastAsia="hr-HR"/>
        </w:rPr>
        <w:t>Roza Markoč</w:t>
      </w:r>
    </w:p>
    <w:p w:rsidR="00E6208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1682A" w:rsidRPr="006505DF" w:rsidRDefault="0011682A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Pr="00815D26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5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 </w:t>
      </w:r>
      <w:r w:rsid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</w:t>
      </w:r>
      <w:r w:rsidRPr="00815D2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dopunu  dnevnog reda točke 3.  </w:t>
      </w:r>
      <w:r w:rsidRPr="00815D26">
        <w:rPr>
          <w:rFonts w:ascii="Times New Roman" w:eastAsia="Times New Roman" w:hAnsi="Times New Roman" w:cs="Times New Roman"/>
          <w:sz w:val="24"/>
          <w:szCs w:val="24"/>
        </w:rPr>
        <w:t>Prijedlozi zaključaka sa sjednica Vijeća Mjesnih odbora:</w:t>
      </w:r>
    </w:p>
    <w:p w:rsidR="00E6208F" w:rsidRPr="00815D26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5D26">
        <w:rPr>
          <w:rFonts w:ascii="Times New Roman" w:eastAsia="Times New Roman" w:hAnsi="Times New Roman" w:cs="Times New Roman"/>
          <w:sz w:val="24"/>
          <w:szCs w:val="24"/>
        </w:rPr>
        <w:t xml:space="preserve">    -  Kupnja zemljišta </w:t>
      </w:r>
      <w:proofErr w:type="spellStart"/>
      <w:r w:rsidRPr="00815D26">
        <w:rPr>
          <w:rFonts w:ascii="Times New Roman" w:eastAsia="Times New Roman" w:hAnsi="Times New Roman" w:cs="Times New Roman"/>
          <w:sz w:val="24"/>
          <w:szCs w:val="24"/>
        </w:rPr>
        <w:t>z.k.č</w:t>
      </w:r>
      <w:proofErr w:type="spellEnd"/>
      <w:r w:rsidRPr="00815D26">
        <w:rPr>
          <w:rFonts w:ascii="Times New Roman" w:eastAsia="Times New Roman" w:hAnsi="Times New Roman" w:cs="Times New Roman"/>
          <w:sz w:val="24"/>
          <w:szCs w:val="24"/>
        </w:rPr>
        <w:t>. 8724/2 k.o. Grad Zagreb</w:t>
      </w:r>
    </w:p>
    <w:p w:rsidR="00E6208F" w:rsidRPr="00815D26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5D26">
        <w:rPr>
          <w:rFonts w:ascii="Times New Roman" w:eastAsia="Times New Roman" w:hAnsi="Times New Roman" w:cs="Times New Roman"/>
          <w:sz w:val="24"/>
          <w:szCs w:val="24"/>
        </w:rPr>
        <w:t xml:space="preserve">    -  Ulica </w:t>
      </w:r>
      <w:proofErr w:type="spellStart"/>
      <w:r w:rsidRPr="00815D26">
        <w:rPr>
          <w:rFonts w:ascii="Times New Roman" w:eastAsia="Times New Roman" w:hAnsi="Times New Roman" w:cs="Times New Roman"/>
          <w:sz w:val="24"/>
          <w:szCs w:val="24"/>
        </w:rPr>
        <w:t>Čukovići</w:t>
      </w:r>
      <w:proofErr w:type="spellEnd"/>
      <w:r w:rsidRPr="00815D26">
        <w:rPr>
          <w:rFonts w:ascii="Times New Roman" w:eastAsia="Times New Roman" w:hAnsi="Times New Roman" w:cs="Times New Roman"/>
          <w:sz w:val="24"/>
          <w:szCs w:val="24"/>
        </w:rPr>
        <w:t xml:space="preserve"> - pokretanju postupka izrade geodetskog elaborat</w:t>
      </w:r>
      <w:r w:rsidR="00034E4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815D2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51F85" w:rsidRDefault="00B51F85" w:rsidP="00E620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E6208F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Tako dopunjen dnevni red daje na glasovanje.</w:t>
      </w:r>
    </w:p>
    <w:p w:rsidR="00E6208F" w:rsidRDefault="00E6208F" w:rsidP="00236D9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6208F" w:rsidRPr="00AF32DC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C4A53" w:rsidRPr="00AF32DC" w:rsidRDefault="00EC4A53" w:rsidP="00EC4A53">
      <w:pPr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:rsidR="00EC4A53" w:rsidRPr="00AF32DC" w:rsidRDefault="00EC4A53" w:rsidP="00EC4A53">
      <w:pPr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DNEVNI RED  </w:t>
      </w:r>
      <w:r w:rsidRPr="00AF32DC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</w:t>
      </w:r>
    </w:p>
    <w:p w:rsidR="00EC4A53" w:rsidRPr="00AF32DC" w:rsidRDefault="00EC4A53" w:rsidP="00EC4A53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Gradske četvrti Črnomerec za 2022. </w:t>
      </w:r>
    </w:p>
    <w:p w:rsidR="00EC4A53" w:rsidRPr="00AF32DC" w:rsidRDefault="00EC4A53" w:rsidP="00EC4A53">
      <w:pPr>
        <w:numPr>
          <w:ilvl w:val="0"/>
          <w:numId w:val="1"/>
        </w:num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Programa održavanja komunalne infrastrukture na području Gradske četvrti Črnomerec u 2022. </w:t>
      </w:r>
    </w:p>
    <w:p w:rsidR="00EC4A53" w:rsidRPr="00AF32DC" w:rsidRDefault="00EC4A53" w:rsidP="00EC4A53">
      <w:pPr>
        <w:numPr>
          <w:ilvl w:val="0"/>
          <w:numId w:val="1"/>
        </w:numPr>
        <w:spacing w:after="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EC4A53" w:rsidRPr="00AF32DC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pokretanja postupka izrade geodetskog elaborata za </w:t>
      </w:r>
      <w:proofErr w:type="spellStart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. 3971/2 k.o. Črnomerec (Vinogradske ceste 32)</w:t>
      </w:r>
    </w:p>
    <w:p w:rsidR="00EC4A53" w:rsidRPr="00AF32DC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kod kbr. 15 – premještanje uspornika </w:t>
      </w:r>
    </w:p>
    <w:p w:rsidR="00EC4A53" w:rsidRPr="00AF32DC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Kvaternikova</w:t>
      </w:r>
      <w:proofErr w:type="spellEnd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ulica 9 do 49 – rješenje za smirenje prometa  </w:t>
      </w:r>
    </w:p>
    <w:p w:rsidR="00EC4A53" w:rsidRPr="00AF32DC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Kustošijaska</w:t>
      </w:r>
      <w:proofErr w:type="spellEnd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304 – rješenje za smirenje prometa  </w:t>
      </w:r>
    </w:p>
    <w:p w:rsidR="00EC4A53" w:rsidRPr="00236D99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97 – 116 – postava uzdignute plohe s pješačkim prijelazom</w:t>
      </w:r>
    </w:p>
    <w:p w:rsidR="00EC4A53" w:rsidRPr="00236D99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Sveti Duh 39 – postavljanje uzdignute plohe </w:t>
      </w:r>
    </w:p>
    <w:p w:rsidR="00EC4A53" w:rsidRPr="00236D99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Kupnja zemljišta </w:t>
      </w:r>
      <w:proofErr w:type="spellStart"/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z.k.č</w:t>
      </w:r>
      <w:proofErr w:type="spellEnd"/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. 8724/2 k.o. Grad Zagreb</w:t>
      </w:r>
    </w:p>
    <w:p w:rsidR="00EC4A53" w:rsidRPr="00236D99" w:rsidRDefault="00EC4A53" w:rsidP="00EC4A53">
      <w:pPr>
        <w:pStyle w:val="ListParagraph"/>
        <w:numPr>
          <w:ilvl w:val="2"/>
          <w:numId w:val="1"/>
        </w:numPr>
        <w:spacing w:after="0"/>
        <w:ind w:left="149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Ulica </w:t>
      </w:r>
      <w:proofErr w:type="spellStart"/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Čukovići</w:t>
      </w:r>
      <w:proofErr w:type="spellEnd"/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pokretanju postupka izrade geodetskog elaborat</w:t>
      </w:r>
      <w:r w:rsidR="00C220AD"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C4A53" w:rsidRPr="00236D99" w:rsidRDefault="00EC4A53" w:rsidP="00EC4A53">
      <w:pPr>
        <w:numPr>
          <w:ilvl w:val="0"/>
          <w:numId w:val="1"/>
        </w:num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EC4A53" w:rsidRPr="00236D99" w:rsidRDefault="00EC4A53" w:rsidP="00EC4A53">
      <w:pPr>
        <w:numPr>
          <w:ilvl w:val="0"/>
          <w:numId w:val="1"/>
        </w:num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  <w:bookmarkStart w:id="0" w:name="_Hlk64622320"/>
      <w:r w:rsidR="00815D26" w:rsidRP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bookmarkEnd w:id="0"/>
    <w:p w:rsidR="00E6208F" w:rsidRDefault="00E6208F" w:rsidP="00E620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860FA" w:rsidRDefault="00A860FA" w:rsidP="00E6208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6208F" w:rsidRPr="00C643D8" w:rsidRDefault="00E6208F" w:rsidP="00E6208F">
      <w:pPr>
        <w:spacing w:after="200" w:line="276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643D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Ad.1.</w:t>
      </w:r>
      <w:r w:rsidRPr="00C643D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860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4214E3" w:rsidRPr="00A860F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Financijskog plana Gradske četvrti Črnomerec za 2022.</w:t>
      </w:r>
      <w:r w:rsidR="004214E3" w:rsidRPr="00A86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A860F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E6208F" w:rsidRDefault="00E6208F" w:rsidP="00E6208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6208F" w:rsidRDefault="00E6208F" w:rsidP="00236D99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E3B3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</w:t>
      </w:r>
      <w:r w:rsidR="004214E3" w:rsidRPr="004214E3">
        <w:rPr>
          <w:rFonts w:ascii="Times New Roman" w:eastAsia="Calibri" w:hAnsi="Times New Roman" w:cs="Times New Roman"/>
          <w:sz w:val="24"/>
          <w:szCs w:val="24"/>
          <w:lang w:eastAsia="hr-HR"/>
        </w:rPr>
        <w:t>Prijedlog Financijskog plana Gradsk</w:t>
      </w:r>
      <w:r w:rsidR="004214E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e četvrti Črnomerec za 2022.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otvara raspravu.</w:t>
      </w:r>
    </w:p>
    <w:p w:rsidR="0011682A" w:rsidRDefault="00E6208F" w:rsidP="00116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850B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</w:t>
      </w:r>
      <w:r w:rsidR="004214E3" w:rsidRPr="004214E3">
        <w:rPr>
          <w:rFonts w:ascii="Times New Roman" w:eastAsia="Calibri" w:hAnsi="Times New Roman" w:cs="Times New Roman"/>
          <w:sz w:val="24"/>
          <w:szCs w:val="24"/>
          <w:lang w:eastAsia="hr-HR"/>
        </w:rPr>
        <w:t>Financijsk</w:t>
      </w:r>
      <w:r w:rsidR="00815D26">
        <w:rPr>
          <w:rFonts w:ascii="Times New Roman" w:eastAsia="Calibri" w:hAnsi="Times New Roman" w:cs="Times New Roman"/>
          <w:sz w:val="24"/>
          <w:szCs w:val="24"/>
          <w:lang w:eastAsia="hr-HR"/>
        </w:rPr>
        <w:t>i plan</w:t>
      </w:r>
      <w:r w:rsidR="004214E3" w:rsidRPr="004214E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Gradske četvrti Črnomerec za 2022.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na glasovanje.</w:t>
      </w:r>
    </w:p>
    <w:p w:rsidR="00E6208F" w:rsidRPr="0011682A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15D2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 </w:t>
      </w:r>
      <w:r w:rsidR="004214E3" w:rsidRPr="004214E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Financijsk</w:t>
      </w:r>
      <w:r w:rsidR="00815D2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i plan</w:t>
      </w:r>
      <w:r w:rsidR="004214E3" w:rsidRPr="004214E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Gradske četvrti Črnomerec za 2022.</w:t>
      </w:r>
      <w:r w:rsidR="004214E3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815D2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                   </w:t>
      </w:r>
      <w:r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koji je prilog Zapisniku.</w:t>
      </w:r>
    </w:p>
    <w:p w:rsidR="00171500" w:rsidRDefault="00171500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214E3" w:rsidRPr="006505DF" w:rsidRDefault="004214E3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6208F" w:rsidRPr="00AF32DC" w:rsidRDefault="00E6208F" w:rsidP="004214E3">
      <w:pPr>
        <w:spacing w:after="200" w:line="276" w:lineRule="auto"/>
        <w:ind w:left="927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3717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Ad.2.</w:t>
      </w:r>
      <w:r w:rsidRPr="00A3717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</w:t>
      </w:r>
      <w:r w:rsidR="004214E3"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Programa održavanja komunalne infrastrukture na području Gradske četvrti Črnomerec u 2022.</w:t>
      </w:r>
    </w:p>
    <w:p w:rsidR="003A2059" w:rsidRDefault="003A2059" w:rsidP="00E6208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208F" w:rsidRPr="00AF32DC" w:rsidRDefault="00E6208F" w:rsidP="00236D99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AF32D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4A0699" w:rsidRPr="00AF32DC">
        <w:rPr>
          <w:rFonts w:ascii="Times New Roman" w:eastAsia="Calibri" w:hAnsi="Times New Roman" w:cs="Times New Roman"/>
          <w:sz w:val="24"/>
          <w:szCs w:val="24"/>
          <w:lang w:eastAsia="hr-HR"/>
        </w:rPr>
        <w:t>obrazlaže Program održavanja komunalne infrastrukture na području Gradske četvrti Črnomerec u 2022. te otvara raspravu.</w:t>
      </w:r>
    </w:p>
    <w:p w:rsidR="00E6208F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E41D9B" w:rsidRDefault="00E41D9B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6208F" w:rsidRDefault="00815D26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Sa 14 glasova ZA i 1 PROTIV</w:t>
      </w:r>
    </w:p>
    <w:p w:rsidR="00171500" w:rsidRPr="002F1796" w:rsidRDefault="00815D26" w:rsidP="004A069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usvojen je</w:t>
      </w:r>
      <w:r w:rsidR="00E6208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17150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4A0699" w:rsidRPr="004A069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Program održavanja komunalne infrastrukture na području Gradske četvrti Črnomerec u 2022.</w:t>
      </w:r>
      <w:r w:rsidR="004A069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koji je prilog Zapisniku</w:t>
      </w:r>
      <w:r w:rsidR="003A20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4A0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08F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71500" w:rsidRDefault="00171500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6208F" w:rsidRPr="006505DF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260E3" w:rsidRDefault="00E6208F" w:rsidP="00E6208F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Ad.3. </w:t>
      </w:r>
      <w:r w:rsidR="004214E3" w:rsidRPr="005308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Prijedlozi zaključaka sa sjednica Vijeća Mjesnih odbora</w:t>
      </w:r>
      <w:r w:rsidR="004214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E6208F" w:rsidRPr="004E0FCD" w:rsidRDefault="00E6208F" w:rsidP="00E6208F">
      <w:pPr>
        <w:pStyle w:val="ListParagraph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A5E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214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71500" w:rsidRPr="00236D99" w:rsidRDefault="00E6208F" w:rsidP="00236D99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 w:rsidR="00AE1AF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obrazlaže Prijedlog </w:t>
      </w:r>
      <w:r w:rsidR="00AE1AFD" w:rsidRPr="00AE1AF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izrade geodetskog elaborata za </w:t>
      </w:r>
      <w:proofErr w:type="spellStart"/>
      <w:r w:rsidR="00AE1AFD" w:rsidRPr="00AE1AFD">
        <w:rPr>
          <w:rFonts w:ascii="Times New Roman" w:eastAsia="Calibri" w:hAnsi="Times New Roman" w:cs="Times New Roman"/>
          <w:sz w:val="24"/>
          <w:szCs w:val="24"/>
          <w:lang w:eastAsia="hr-HR"/>
        </w:rPr>
        <w:t>k.č</w:t>
      </w:r>
      <w:proofErr w:type="spellEnd"/>
      <w:r w:rsidR="00AE1AFD" w:rsidRPr="00AE1AFD">
        <w:rPr>
          <w:rFonts w:ascii="Times New Roman" w:eastAsia="Calibri" w:hAnsi="Times New Roman" w:cs="Times New Roman"/>
          <w:sz w:val="24"/>
          <w:szCs w:val="24"/>
          <w:lang w:eastAsia="hr-HR"/>
        </w:rPr>
        <w:t>. 3971/2 k.o. Črnomerec (Vinogradsk</w:t>
      </w:r>
      <w:r w:rsidR="00E41D9B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AE1AFD" w:rsidRPr="00AE1AF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cest</w:t>
      </w:r>
      <w:r w:rsidR="00E41D9B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="00AE1AFD" w:rsidRPr="00AE1AF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32)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AE1AFD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 koji je</w:t>
      </w:r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Vijeće </w:t>
      </w:r>
      <w:r w:rsidR="00AE1AFD">
        <w:rPr>
          <w:rFonts w:ascii="Times New Roman" w:eastAsia="Calibri" w:hAnsi="Times New Roman" w:cs="Times New Roman"/>
          <w:sz w:val="24"/>
          <w:szCs w:val="24"/>
          <w:lang w:eastAsia="hr-HR"/>
        </w:rPr>
        <w:t>M</w:t>
      </w:r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jesnog odbora </w:t>
      </w:r>
      <w:r w:rsidR="00AE1AFD">
        <w:rPr>
          <w:rFonts w:ascii="Times New Roman" w:eastAsia="Calibri" w:hAnsi="Times New Roman" w:cs="Times New Roman"/>
          <w:sz w:val="24"/>
          <w:szCs w:val="24"/>
          <w:lang w:eastAsia="hr-HR"/>
        </w:rPr>
        <w:t>Jelenovac da</w:t>
      </w:r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>l</w:t>
      </w:r>
      <w:r w:rsidR="00AE1AFD">
        <w:rPr>
          <w:rFonts w:ascii="Times New Roman" w:eastAsia="Calibri" w:hAnsi="Times New Roman" w:cs="Times New Roman"/>
          <w:sz w:val="24"/>
          <w:szCs w:val="24"/>
          <w:lang w:eastAsia="hr-HR"/>
        </w:rPr>
        <w:t>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pozitivno mišljenje na traženo</w:t>
      </w:r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</w:t>
      </w:r>
      <w:r w:rsidR="00171500"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>daje prijedlog</w:t>
      </w:r>
      <w:r w:rsidR="004A06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171500"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Zaključka na glasovanje.</w:t>
      </w:r>
    </w:p>
    <w:p w:rsidR="00BE1290" w:rsidRDefault="00BE1290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hr-HR"/>
        </w:rPr>
      </w:pPr>
    </w:p>
    <w:p w:rsidR="00E6208F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3A20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6208F" w:rsidRPr="00B737C9" w:rsidRDefault="00E6208F" w:rsidP="00E6208F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77A31" w:rsidRPr="00AF32DC" w:rsidRDefault="00877A31" w:rsidP="00877A3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877A31" w:rsidRPr="00AF32DC" w:rsidRDefault="00877A31" w:rsidP="00877A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pokretanja postupka izrade geodetskog elaborata na </w:t>
      </w:r>
    </w:p>
    <w:p w:rsidR="00877A31" w:rsidRPr="00AF32DC" w:rsidRDefault="00877A31" w:rsidP="00877A3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3971/2 i 718  k.o. Črnomerec,  Vinogradska cesta 32 </w:t>
      </w:r>
    </w:p>
    <w:p w:rsidR="00877A31" w:rsidRPr="00AF32DC" w:rsidRDefault="00877A31" w:rsidP="00877A3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7A31" w:rsidRPr="00AF32DC" w:rsidRDefault="00877A31" w:rsidP="00877A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Jelenovac kojim se traži </w:t>
      </w:r>
    </w:p>
    <w:p w:rsidR="00877A31" w:rsidRPr="00AF32DC" w:rsidRDefault="00877A31" w:rsidP="00877A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pokretanje postupka izrade geodetskog elaborata  za Vinogradsku cestu 32 na </w:t>
      </w:r>
    </w:p>
    <w:p w:rsidR="00877A31" w:rsidRPr="00AF32DC" w:rsidRDefault="00877A31" w:rsidP="00877A3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proofErr w:type="spellStart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. 3971/2 i 718  k.o. Črnomerec u svrhu evidentiranja nerazvrstane ceste u</w:t>
      </w:r>
    </w:p>
    <w:p w:rsidR="00877A31" w:rsidRPr="00AF32DC" w:rsidRDefault="00877A31" w:rsidP="00236D9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katastru i zemljišnim knjigama.   </w:t>
      </w:r>
    </w:p>
    <w:p w:rsidR="00877A31" w:rsidRPr="00AF32DC" w:rsidRDefault="00877A31" w:rsidP="00877A3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da se pokrene postupak izrade geodetskog elaborata za   Vinogradsku cestu 32 na </w:t>
      </w:r>
      <w:proofErr w:type="spellStart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. 3971/2 i 718  k.o. Črnomerec.</w:t>
      </w:r>
    </w:p>
    <w:p w:rsidR="00877A31" w:rsidRDefault="00877A31" w:rsidP="00877A31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Ovaj će Zaključak biti dostavljen Gradskom uredu za obnovu, izgradnju, </w:t>
      </w:r>
      <w:r w:rsidR="00BD6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prostorno uređenje, </w:t>
      </w: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graditeljstvo, komunalne poslove i promet  na daljnje postupanje.</w:t>
      </w:r>
    </w:p>
    <w:p w:rsidR="000260E3" w:rsidRDefault="000260E3" w:rsidP="000260E3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260E3" w:rsidRPr="00AF32DC" w:rsidRDefault="000260E3" w:rsidP="000260E3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E1290" w:rsidRDefault="00BE1290" w:rsidP="00236D9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E129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>premještanja uspornika u ulici Šestinski dol 15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</w:t>
      </w:r>
    </w:p>
    <w:p w:rsidR="008270C6" w:rsidRPr="008270C6" w:rsidRDefault="008270C6" w:rsidP="00BE129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C3E02" w:rsidRDefault="006C3E02" w:rsidP="006C3E0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6C3E02" w:rsidRDefault="006C3E02" w:rsidP="006C3E0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1682A" w:rsidRDefault="0011682A" w:rsidP="006C3E0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1682A" w:rsidRPr="00B737C9" w:rsidRDefault="0011682A" w:rsidP="006C3E02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919EA" w:rsidRPr="00AF32DC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919EA" w:rsidRPr="00AF32DC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postavljanja uzdignute plohe s pješačkim prijelazom </w:t>
      </w:r>
    </w:p>
    <w:p w:rsidR="007919EA" w:rsidRDefault="007919EA" w:rsidP="001168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ulici Šestinski dol kod kbr. 23   </w:t>
      </w:r>
    </w:p>
    <w:p w:rsidR="0011682A" w:rsidRPr="00AF32DC" w:rsidRDefault="0011682A" w:rsidP="0011682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19EA" w:rsidRPr="00236D99" w:rsidRDefault="007919EA" w:rsidP="00236D9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Šestinski dol – Vrhovec kojim se traži uklanjanje uspornika u ulici Šestinski dol kod kbr. 15 i postavljanje uzdignute plohe s pješačkim prijelazom na lokaciju Šestinski dol kod kbr. 23. </w:t>
      </w:r>
    </w:p>
    <w:p w:rsidR="007919EA" w:rsidRPr="00236D99" w:rsidRDefault="007919EA" w:rsidP="007919E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 prijedlogom navedenim u točki 1. </w:t>
      </w:r>
    </w:p>
    <w:p w:rsidR="007919EA" w:rsidRPr="00AF32DC" w:rsidRDefault="007919EA" w:rsidP="007919EA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32D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obnovu, izgradnju, prostorno uređenje, graditeljstvo, komunalne poslove i promet, Sektoru za promet  na daljnje postupanje.</w:t>
      </w:r>
    </w:p>
    <w:p w:rsidR="006C3E02" w:rsidRPr="0011682A" w:rsidRDefault="006C3E02" w:rsidP="0011682A">
      <w:pPr>
        <w:rPr>
          <w:rFonts w:ascii="Times New Roman" w:hAnsi="Times New Roman" w:cs="Times New Roman"/>
          <w:sz w:val="24"/>
          <w:szCs w:val="24"/>
        </w:rPr>
      </w:pPr>
    </w:p>
    <w:p w:rsidR="00BE1290" w:rsidRDefault="00BE1290" w:rsidP="00236D9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E129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rješenja za smirenje prometa u </w:t>
      </w:r>
      <w:proofErr w:type="spellStart"/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>Kvaternikovoj</w:t>
      </w:r>
      <w:proofErr w:type="spellEnd"/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ulici od kbr.  9 do 49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BF79EB" w:rsidRDefault="00BF79EB" w:rsidP="00BF79EB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BF79EB" w:rsidRPr="00B737C9" w:rsidRDefault="00BF79EB" w:rsidP="00BF79EB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919EA" w:rsidRPr="001D4714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postavljanja prometne signalizacije i/ili sustava za smirenje prometa 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</w:t>
      </w:r>
      <w:proofErr w:type="spellStart"/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Kvaternikovoj</w:t>
      </w:r>
      <w:proofErr w:type="spellEnd"/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od kbr. 9 do 49 </w:t>
      </w:r>
    </w:p>
    <w:p w:rsidR="007919EA" w:rsidRPr="001D4714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19EA" w:rsidRPr="00236D99" w:rsidRDefault="007919EA" w:rsidP="00236D9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Gornje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Kustošije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 se traži postavljanje uspornika u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Kvaternikovoj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na lokaciji od kbr. 9 do 49 te je za isto provedena anketa i dostavljeni su potpisi.</w:t>
      </w:r>
    </w:p>
    <w:p w:rsidR="007919EA" w:rsidRPr="00236D99" w:rsidRDefault="007919EA" w:rsidP="007919E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u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Kvaternikovoj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 od kbr. 9 do 49 postavi prometna signalizacija i/ili sustav za smirenje prometa sukladno pravilima struke.   </w:t>
      </w:r>
    </w:p>
    <w:p w:rsidR="007919EA" w:rsidRPr="001D4714" w:rsidRDefault="007919EA" w:rsidP="007919E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obnovu, izgradnju, prostorno uređenje, graditeljstvo, komunalne poslove i promet, Sektoru za promet  na daljnje postupanje.</w:t>
      </w:r>
    </w:p>
    <w:p w:rsidR="00BF79EB" w:rsidRDefault="00BF79EB" w:rsidP="005952D6">
      <w:pPr>
        <w:pStyle w:val="ListParagraph"/>
        <w:ind w:left="1068"/>
        <w:rPr>
          <w:rFonts w:ascii="Times New Roman" w:hAnsi="Times New Roman" w:cs="Times New Roman"/>
          <w:sz w:val="24"/>
          <w:szCs w:val="24"/>
        </w:rPr>
      </w:pPr>
    </w:p>
    <w:p w:rsidR="008270C6" w:rsidRDefault="008270C6" w:rsidP="0011682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E129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rješenja za smirenje prometa u </w:t>
      </w:r>
      <w:proofErr w:type="spellStart"/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>Kustošijaskoj</w:t>
      </w:r>
      <w:proofErr w:type="spellEnd"/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ulici 304 i otvara raspravu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34AD0" w:rsidRPr="00BE1290" w:rsidRDefault="00434AD0" w:rsidP="00434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Zatvara raspravu.</w:t>
      </w:r>
    </w:p>
    <w:p w:rsidR="005F0A75" w:rsidRDefault="005F0A75" w:rsidP="005F0A7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F0A75" w:rsidRPr="007919EA" w:rsidRDefault="005F0A75" w:rsidP="005F0A75">
      <w:pPr>
        <w:spacing w:line="240" w:lineRule="auto"/>
        <w:contextualSpacing/>
        <w:rPr>
          <w:rFonts w:ascii="Times New Roman" w:eastAsia="Calibri" w:hAnsi="Times New Roman" w:cs="Times New Roman"/>
          <w:b/>
          <w:color w:val="0070C0"/>
          <w:sz w:val="24"/>
          <w:szCs w:val="24"/>
          <w:lang w:eastAsia="hr-HR"/>
        </w:rPr>
      </w:pPr>
    </w:p>
    <w:p w:rsidR="007919EA" w:rsidRPr="001D4714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postavljanja prometne signalizacije i/ili sustava za smirenje prometa 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</w:t>
      </w:r>
      <w:proofErr w:type="spellStart"/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Kustošijanskoj</w:t>
      </w:r>
      <w:proofErr w:type="spellEnd"/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kod kbr. 304  </w:t>
      </w:r>
    </w:p>
    <w:p w:rsidR="007919EA" w:rsidRPr="001D4714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19EA" w:rsidRPr="00236D99" w:rsidRDefault="007919EA" w:rsidP="00236D9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Gornje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Kustošije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kojim se traži postavljanje uspornika u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Kustošijanskoj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kbr. 304 te je za isto provedena anketa i dostavljeni su potpisi</w:t>
      </w:r>
      <w:r w:rsid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919EA" w:rsidRPr="00236D99" w:rsidRDefault="007919EA" w:rsidP="007919E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predlaže da se u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Kustošijanskoj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kod kbr. 304 postavi prometna signalizacija i/ili sustav za smirenje prometa sukladno pravilima struke.   </w:t>
      </w:r>
    </w:p>
    <w:p w:rsidR="007919EA" w:rsidRPr="001D4714" w:rsidRDefault="007919EA" w:rsidP="007919EA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obnovu, izgradnju, prostorno uređenje, graditeljstvo, komunalne poslove i promet, Sektoru za promet  na daljnje postupanje.</w:t>
      </w:r>
    </w:p>
    <w:p w:rsidR="00434AD0" w:rsidRDefault="00434AD0" w:rsidP="005F0A75">
      <w:pPr>
        <w:pStyle w:val="ListParagrap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37287D" w:rsidRDefault="00434AD0" w:rsidP="00236D99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E129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Pr="00434AD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postavljanja uzdignute plohe s pješačkim prijelazom u </w:t>
      </w:r>
      <w:proofErr w:type="spellStart"/>
      <w:r w:rsidRPr="00434AD0">
        <w:rPr>
          <w:rFonts w:ascii="Times New Roman" w:eastAsia="Calibri" w:hAnsi="Times New Roman" w:cs="Times New Roman"/>
          <w:sz w:val="24"/>
          <w:szCs w:val="24"/>
          <w:lang w:eastAsia="hr-HR"/>
        </w:rPr>
        <w:t>Kustošijanskoj</w:t>
      </w:r>
      <w:proofErr w:type="spellEnd"/>
      <w:r w:rsidRPr="00434AD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ulici od kbr. 97 do 116</w:t>
      </w:r>
      <w:r w:rsidR="00236D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otvara raspravu.</w:t>
      </w:r>
    </w:p>
    <w:p w:rsidR="00434AD0" w:rsidRDefault="00434AD0" w:rsidP="00236D99">
      <w:pPr>
        <w:spacing w:after="0"/>
        <w:ind w:firstLine="708"/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hr-HR"/>
        </w:rPr>
      </w:pP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</w:t>
      </w:r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Ljiljana </w:t>
      </w:r>
      <w:proofErr w:type="spellStart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>Peršinec</w:t>
      </w:r>
      <w:proofErr w:type="spellEnd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Josip Jelić, </w:t>
      </w:r>
      <w:proofErr w:type="spellStart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>Jere</w:t>
      </w:r>
      <w:proofErr w:type="spellEnd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>Meić</w:t>
      </w:r>
      <w:proofErr w:type="spellEnd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Sandra Popara Vučetić, Zdenka Sviben, </w:t>
      </w:r>
      <w:proofErr w:type="spellStart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Barišić, Jelena Zenko Milović, Dubravko Kezić</w:t>
      </w:r>
      <w:r w:rsidRPr="00BE129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>i Dražen Lučanin</w:t>
      </w:r>
      <w:r w:rsidR="00C2586A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434AD0" w:rsidRPr="00BE1290" w:rsidRDefault="00434AD0" w:rsidP="00434A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Zatvara raspravu.</w:t>
      </w:r>
    </w:p>
    <w:p w:rsidR="000733A9" w:rsidRPr="001D4714" w:rsidRDefault="001D4714" w:rsidP="001D4714">
      <w:pPr>
        <w:rPr>
          <w:rFonts w:ascii="Times New Roman" w:hAnsi="Times New Roman" w:cs="Times New Roman"/>
          <w:b/>
          <w:sz w:val="24"/>
          <w:szCs w:val="24"/>
        </w:rPr>
      </w:pPr>
      <w:r w:rsidRPr="001D4714">
        <w:rPr>
          <w:rFonts w:ascii="Times New Roman" w:hAnsi="Times New Roman" w:cs="Times New Roman"/>
          <w:b/>
          <w:sz w:val="24"/>
          <w:szCs w:val="24"/>
        </w:rPr>
        <w:t>Sa 10 glasova ZA i 5 PROTIV</w:t>
      </w:r>
      <w:r w:rsidR="005F0A75" w:rsidRPr="001D4714">
        <w:rPr>
          <w:rFonts w:ascii="Times New Roman" w:hAnsi="Times New Roman" w:cs="Times New Roman"/>
          <w:b/>
          <w:sz w:val="24"/>
          <w:szCs w:val="24"/>
        </w:rPr>
        <w:t xml:space="preserve"> usvojen </w:t>
      </w:r>
      <w:r w:rsidRPr="001D4714"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="005F0A75" w:rsidRPr="001D4714">
        <w:rPr>
          <w:rFonts w:ascii="Times New Roman" w:hAnsi="Times New Roman" w:cs="Times New Roman"/>
          <w:b/>
          <w:sz w:val="24"/>
          <w:szCs w:val="24"/>
        </w:rPr>
        <w:t>slijedeći</w:t>
      </w:r>
    </w:p>
    <w:p w:rsidR="007919EA" w:rsidRPr="001D4714" w:rsidRDefault="005F0A75" w:rsidP="007919E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919EA" w:rsidRPr="001D4714">
        <w:rPr>
          <w:rFonts w:ascii="Times New Roman" w:hAnsi="Times New Roman" w:cs="Times New Roman"/>
          <w:sz w:val="24"/>
          <w:szCs w:val="24"/>
        </w:rPr>
        <w:tab/>
      </w:r>
      <w:r w:rsidR="007919EA"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o očitovanju na prijedlog postavljanja uzdignute plohe</w:t>
      </w:r>
    </w:p>
    <w:p w:rsidR="007919EA" w:rsidRPr="001D4714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 </w:t>
      </w:r>
      <w:proofErr w:type="spellStart"/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Kustošijanskoj</w:t>
      </w:r>
      <w:proofErr w:type="spellEnd"/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ulici kbr. 97-116 </w:t>
      </w:r>
    </w:p>
    <w:p w:rsidR="007919EA" w:rsidRPr="00236D99" w:rsidRDefault="007919EA" w:rsidP="00236D9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razmotrilo Zaključak Vijeća Mjesnog odbora Gornja Kustošija o</w:t>
      </w:r>
      <w:r w:rsidRPr="001D4714">
        <w:rPr>
          <w:rFonts w:ascii="Calibri" w:eastAsia="Calibri" w:hAnsi="Calibri" w:cs="Calibri"/>
          <w:lang w:eastAsia="hr-HR"/>
        </w:rPr>
        <w:t xml:space="preserve"> </w:t>
      </w: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postavljanja uzdignute plohe na pješačkom prijelazu u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Kustošijanskoj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kbr. 97 – 116, kojim se daje očitovanje nadležnom uredu, Sektoru za promet.</w:t>
      </w:r>
    </w:p>
    <w:p w:rsidR="007919EA" w:rsidRPr="00236D99" w:rsidRDefault="007919EA" w:rsidP="00236D9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 je suglasno sa Zaključkom Vijeća Mjesnog odbore Gornja Kustošija da se postavi uzdignuta ploha u </w:t>
      </w:r>
      <w:proofErr w:type="spellStart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Kustošijanskoj</w:t>
      </w:r>
      <w:proofErr w:type="spellEnd"/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ulici  kbr. 97 -116, obzirom da je je za isto provedena anketa i dostavljeni su potpisi</w:t>
      </w:r>
      <w:r w:rsidR="00236D9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83E10" w:rsidRPr="00236D99" w:rsidRDefault="007919EA" w:rsidP="00236D9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</w:t>
      </w:r>
      <w:r w:rsidR="00C062C9">
        <w:rPr>
          <w:rFonts w:ascii="Times New Roman" w:eastAsia="Times New Roman" w:hAnsi="Times New Roman" w:cs="Times New Roman"/>
          <w:sz w:val="24"/>
          <w:szCs w:val="24"/>
          <w:lang w:eastAsia="hr-HR"/>
        </w:rPr>
        <w:t>skom uredu za obnovu, izgradnju</w:t>
      </w: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062C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prostorno uređenje, </w:t>
      </w: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>graditeljstvo, komunalne poslove i promet, Sektoru za promet  na daljnje postupanje.</w:t>
      </w:r>
    </w:p>
    <w:p w:rsidR="001D4714" w:rsidRDefault="00434AD0" w:rsidP="00434AD0">
      <w:pPr>
        <w:spacing w:after="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BE129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BE129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Prijedlog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 </w:t>
      </w:r>
      <w:r w:rsidRPr="00434AD0">
        <w:rPr>
          <w:rFonts w:ascii="Times New Roman" w:eastAsia="Calibri" w:hAnsi="Times New Roman" w:cs="Times New Roman"/>
          <w:sz w:val="24"/>
          <w:szCs w:val="24"/>
          <w:lang w:eastAsia="hr-HR"/>
        </w:rPr>
        <w:t>postavljanju uzdignute plohe u ulici Sveti Duh kod kbr. 39</w:t>
      </w:r>
      <w:r w:rsidR="001D4714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Pr="00434AD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1D4714" w:rsidRDefault="001D4714" w:rsidP="001D4714">
      <w:pPr>
        <w:rPr>
          <w:rFonts w:ascii="Times New Roman" w:hAnsi="Times New Roman" w:cs="Times New Roman"/>
          <w:b/>
          <w:sz w:val="24"/>
          <w:szCs w:val="24"/>
        </w:rPr>
      </w:pPr>
      <w:r w:rsidRPr="001D4714">
        <w:rPr>
          <w:rFonts w:ascii="Times New Roman" w:hAnsi="Times New Roman" w:cs="Times New Roman"/>
          <w:b/>
          <w:sz w:val="24"/>
          <w:szCs w:val="24"/>
        </w:rPr>
        <w:t>Sa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1D4714">
        <w:rPr>
          <w:rFonts w:ascii="Times New Roman" w:hAnsi="Times New Roman" w:cs="Times New Roman"/>
          <w:b/>
          <w:sz w:val="24"/>
          <w:szCs w:val="24"/>
        </w:rPr>
        <w:t xml:space="preserve"> glasova ZA i 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1D47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SUZDRŽAN</w:t>
      </w:r>
      <w:r w:rsidR="00FB2E18">
        <w:rPr>
          <w:rFonts w:ascii="Times New Roman" w:hAnsi="Times New Roman" w:cs="Times New Roman"/>
          <w:b/>
          <w:sz w:val="24"/>
          <w:szCs w:val="24"/>
        </w:rPr>
        <w:t xml:space="preserve">IM </w:t>
      </w:r>
      <w:r w:rsidRPr="001D4714">
        <w:rPr>
          <w:rFonts w:ascii="Times New Roman" w:hAnsi="Times New Roman" w:cs="Times New Roman"/>
          <w:b/>
          <w:sz w:val="24"/>
          <w:szCs w:val="24"/>
        </w:rPr>
        <w:t xml:space="preserve"> usvojen je slijedeći</w:t>
      </w:r>
    </w:p>
    <w:p w:rsidR="0037287D" w:rsidRPr="001D4714" w:rsidRDefault="0037287D" w:rsidP="001D4714">
      <w:pPr>
        <w:rPr>
          <w:rFonts w:ascii="Times New Roman" w:hAnsi="Times New Roman" w:cs="Times New Roman"/>
          <w:b/>
          <w:sz w:val="24"/>
          <w:szCs w:val="24"/>
        </w:rPr>
      </w:pPr>
    </w:p>
    <w:p w:rsidR="007919EA" w:rsidRPr="001D4714" w:rsidRDefault="007919EA" w:rsidP="007919E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hAnsi="Times New Roman" w:cs="Times New Roman"/>
          <w:sz w:val="24"/>
          <w:szCs w:val="24"/>
        </w:rPr>
        <w:t xml:space="preserve"> </w:t>
      </w: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postavljanja uzdignute plohe na pješačkom prijelazu </w:t>
      </w:r>
    </w:p>
    <w:p w:rsidR="007919EA" w:rsidRPr="001D4714" w:rsidRDefault="007919EA" w:rsidP="007919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 ulici Sveti Duh 39  </w:t>
      </w:r>
    </w:p>
    <w:p w:rsidR="007919EA" w:rsidRPr="001D4714" w:rsidRDefault="007919EA" w:rsidP="007919E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19EA" w:rsidRPr="00236D99" w:rsidRDefault="007919EA" w:rsidP="00236D9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„Sveti Duh“ kojim se traži postavljanje uzdignute plohe na pješačkom prijelazu u ulici Sveti Duh 39.  </w:t>
      </w:r>
    </w:p>
    <w:p w:rsidR="007919EA" w:rsidRPr="00236D99" w:rsidRDefault="007919EA" w:rsidP="007919E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nije suglasno da se na navedenoj lokaciji postavi uzdignuta ploha na pješačkom prijelazu jer nije provedena anketa popraćena potpisima. </w:t>
      </w:r>
    </w:p>
    <w:p w:rsidR="007919EA" w:rsidRPr="001D4714" w:rsidRDefault="007919EA" w:rsidP="007919E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D471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Vijeću Mjesnog odbora „Sveti Duh“ i podnosiocu zahtjeva.  </w:t>
      </w:r>
    </w:p>
    <w:p w:rsidR="0037287D" w:rsidRDefault="0037287D" w:rsidP="0011682A">
      <w:p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0FF7" w:rsidRPr="007919EA" w:rsidRDefault="00D60FF7" w:rsidP="007919EA">
      <w:pPr>
        <w:spacing w:after="200" w:line="276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7870" w:rsidRDefault="00E6208F" w:rsidP="00116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BA606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obrazlaže prijedlog </w:t>
      </w:r>
      <w:r w:rsidR="00BA6067" w:rsidRPr="00BA606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za </w:t>
      </w:r>
      <w:r w:rsidR="00713993">
        <w:rPr>
          <w:rFonts w:ascii="Times New Roman" w:eastAsia="Calibri" w:hAnsi="Times New Roman" w:cs="Times New Roman"/>
          <w:sz w:val="24"/>
          <w:szCs w:val="24"/>
          <w:lang w:eastAsia="hr-HR"/>
        </w:rPr>
        <w:t>kupnju zemljišta</w:t>
      </w:r>
      <w:r w:rsidR="00713993" w:rsidRPr="00713993">
        <w:t xml:space="preserve"> </w:t>
      </w:r>
      <w:proofErr w:type="spellStart"/>
      <w:r w:rsidR="00713993" w:rsidRPr="00713993">
        <w:rPr>
          <w:rFonts w:ascii="Times New Roman" w:eastAsia="Calibri" w:hAnsi="Times New Roman" w:cs="Times New Roman"/>
          <w:sz w:val="24"/>
          <w:szCs w:val="24"/>
          <w:lang w:eastAsia="hr-HR"/>
        </w:rPr>
        <w:t>z.k.č</w:t>
      </w:r>
      <w:proofErr w:type="spellEnd"/>
      <w:r w:rsidR="00713993" w:rsidRPr="00713993">
        <w:rPr>
          <w:rFonts w:ascii="Times New Roman" w:eastAsia="Calibri" w:hAnsi="Times New Roman" w:cs="Times New Roman"/>
          <w:sz w:val="24"/>
          <w:szCs w:val="24"/>
          <w:lang w:eastAsia="hr-HR"/>
        </w:rPr>
        <w:t>. 8724/2 k.o. Grad Zagreb</w:t>
      </w:r>
      <w:r w:rsidR="00C27870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="0071399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</w:t>
      </w:r>
      <w:r w:rsidR="00BA6067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</w:t>
      </w:r>
    </w:p>
    <w:p w:rsidR="00E6208F" w:rsidRPr="00713993" w:rsidRDefault="00BA6067" w:rsidP="00E6208F">
      <w:pPr>
        <w:spacing w:after="0" w:line="240" w:lineRule="auto"/>
        <w:contextualSpacing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  <w:r w:rsidRPr="00FB2E18">
        <w:rPr>
          <w:rFonts w:ascii="Times New Roman" w:eastAsia="Calibri" w:hAnsi="Times New Roman" w:cs="Times New Roman"/>
          <w:sz w:val="24"/>
          <w:szCs w:val="24"/>
          <w:lang w:eastAsia="hr-HR"/>
        </w:rPr>
        <w:t>O</w:t>
      </w:r>
      <w:r w:rsidR="00E6208F" w:rsidRPr="00FB2E18">
        <w:rPr>
          <w:rFonts w:ascii="Times New Roman" w:eastAsia="Calibri" w:hAnsi="Times New Roman" w:cs="Times New Roman"/>
          <w:sz w:val="24"/>
          <w:szCs w:val="24"/>
          <w:lang w:eastAsia="hr-HR"/>
        </w:rPr>
        <w:t>tvara raspravu</w:t>
      </w:r>
      <w:r w:rsidR="00E6208F" w:rsidRPr="00713993"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  <w:t>.</w:t>
      </w:r>
    </w:p>
    <w:p w:rsidR="00E6208F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433A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E6208F" w:rsidRDefault="00E6208F" w:rsidP="00E6208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6208F" w:rsidRDefault="00FB2E18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Sa 14 glasova ZA i  1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glasom</w:t>
      </w: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PROTIV</w:t>
      </w: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 je slijedeći</w:t>
      </w:r>
    </w:p>
    <w:p w:rsidR="00C27870" w:rsidRPr="00C433A4" w:rsidRDefault="00C27870" w:rsidP="00E620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220AD" w:rsidRPr="00FB2E18" w:rsidRDefault="00C220AD" w:rsidP="00C22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220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Pr="00FB2E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C220AD" w:rsidRPr="00FB2E18" w:rsidRDefault="00C220AD" w:rsidP="00C22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220AD" w:rsidRPr="00FB2E18" w:rsidRDefault="00C220AD" w:rsidP="00C220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2E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o očitovanju za raspisivanje javnog natječaja za prodaju zemljišta </w:t>
      </w:r>
      <w:proofErr w:type="spellStart"/>
      <w:r w:rsidRPr="00FB2E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z.k.č</w:t>
      </w:r>
      <w:proofErr w:type="spellEnd"/>
      <w:r w:rsidRPr="00FB2E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8724/2 k.o. Grad Zagreb (</w:t>
      </w:r>
      <w:proofErr w:type="spellStart"/>
      <w:r w:rsidRPr="00FB2E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k.č</w:t>
      </w:r>
      <w:proofErr w:type="spellEnd"/>
      <w:r w:rsidRPr="00FB2E1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514 k.o. Črnomerec)</w:t>
      </w:r>
    </w:p>
    <w:p w:rsidR="00C220AD" w:rsidRPr="00FB2E18" w:rsidRDefault="00C220AD" w:rsidP="00236D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20AD" w:rsidRPr="00236D99" w:rsidRDefault="00C220AD" w:rsidP="00236D9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Gradske četvrti Črnomerec je razmotrilo Zaključak Vijeća Mjesnog odbora „Sveti Duh“ i dopis Gradskog ureda za upravljanje imovinom Grada,  kojim se traži očitovanje za raspisivanje javnog natječaja za prodaju zemljišta, </w:t>
      </w:r>
      <w:proofErr w:type="spellStart"/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>z.k.č</w:t>
      </w:r>
      <w:proofErr w:type="spellEnd"/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>. 8724/2 k.o. Grad Zagreb (</w:t>
      </w:r>
      <w:proofErr w:type="spellStart"/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>k.č</w:t>
      </w:r>
      <w:proofErr w:type="spellEnd"/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514 k.o. Črnomerec). </w:t>
      </w:r>
    </w:p>
    <w:p w:rsidR="00C220AD" w:rsidRPr="00236D99" w:rsidRDefault="00C220AD" w:rsidP="00C220AD">
      <w:pPr>
        <w:numPr>
          <w:ilvl w:val="0"/>
          <w:numId w:val="3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sa raspisivanjem javnog natječaja za prodaju zemljišta u vlasništvu Grada Zagreba obzirom da za isto nije predviđena namjena niti su osigurana sredstva Planom komunalnih aktivnosti   </w:t>
      </w:r>
    </w:p>
    <w:p w:rsidR="00C220AD" w:rsidRPr="00FB2E18" w:rsidRDefault="00C220AD" w:rsidP="00C220A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B2E1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dostaviti će se Gradskom uredu za mjesnu samoupravu, civilnu zaštitu i sigurnost.  </w:t>
      </w:r>
    </w:p>
    <w:p w:rsidR="00C220AD" w:rsidRDefault="00C220AD" w:rsidP="00E620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20AD" w:rsidRDefault="00C220AD" w:rsidP="00116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obrazlaže prijedlog </w:t>
      </w:r>
      <w:r w:rsidRPr="00C220AD">
        <w:rPr>
          <w:rFonts w:ascii="Times New Roman" w:eastAsia="Calibri" w:hAnsi="Times New Roman" w:cs="Times New Roman"/>
          <w:sz w:val="24"/>
          <w:szCs w:val="24"/>
          <w:lang w:eastAsia="hr-HR"/>
        </w:rPr>
        <w:t>pokretanju post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upka izrade geodetskog elaborata u ulici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Čukovići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:rsidR="00C220AD" w:rsidRPr="00713993" w:rsidRDefault="00C220AD" w:rsidP="00C220AD">
      <w:pPr>
        <w:spacing w:after="0" w:line="240" w:lineRule="auto"/>
        <w:contextualSpacing/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</w:pPr>
      <w:r w:rsidRPr="00FB2E18">
        <w:rPr>
          <w:rFonts w:ascii="Times New Roman" w:eastAsia="Calibri" w:hAnsi="Times New Roman" w:cs="Times New Roman"/>
          <w:sz w:val="24"/>
          <w:szCs w:val="24"/>
          <w:lang w:eastAsia="hr-HR"/>
        </w:rPr>
        <w:t>Otvara raspravu</w:t>
      </w:r>
      <w:r w:rsidRPr="00713993">
        <w:rPr>
          <w:rFonts w:ascii="Times New Roman" w:eastAsia="Calibri" w:hAnsi="Times New Roman" w:cs="Times New Roman"/>
          <w:color w:val="0070C0"/>
          <w:sz w:val="24"/>
          <w:szCs w:val="24"/>
          <w:lang w:eastAsia="hr-HR"/>
        </w:rPr>
        <w:t>.</w:t>
      </w:r>
    </w:p>
    <w:p w:rsidR="00C220AD" w:rsidRDefault="00C220AD" w:rsidP="00C220A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433A4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C220AD" w:rsidRDefault="00C220AD" w:rsidP="00C220A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220AD" w:rsidRDefault="00FB2E18" w:rsidP="00E6208F">
      <w:pPr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Sa 1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3</w:t>
      </w: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glasova ZA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1 glasom PROTIV </w:t>
      </w: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i  1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SUZDRŽANIM glasom</w:t>
      </w:r>
      <w:r w:rsidRPr="00FB2E1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 je slijedeći</w:t>
      </w:r>
    </w:p>
    <w:p w:rsidR="00D65AC1" w:rsidRDefault="00D65AC1" w:rsidP="00E6208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220AD" w:rsidRPr="003042AC" w:rsidRDefault="00C220AD" w:rsidP="00C220A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220AD" w:rsidRPr="003042AC" w:rsidRDefault="00C220AD" w:rsidP="00C220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pokretanja postupka izrade geodetskog elaborata </w:t>
      </w:r>
    </w:p>
    <w:p w:rsidR="00C220AD" w:rsidRPr="003042AC" w:rsidRDefault="00C220AD" w:rsidP="00C220A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ulice </w:t>
      </w:r>
      <w:proofErr w:type="spellStart"/>
      <w:r w:rsidRPr="003042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Čukovići</w:t>
      </w:r>
      <w:proofErr w:type="spellEnd"/>
      <w:r w:rsidRPr="003042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</w:p>
    <w:p w:rsidR="00C220AD" w:rsidRPr="003042AC" w:rsidRDefault="00C220AD" w:rsidP="00C220A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220AD" w:rsidRPr="003042AC" w:rsidRDefault="00C220AD" w:rsidP="00C220A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razmotrilo Zaključak Vijeća Mjesnog odbora „Sveti Duh“ kojim se traži </w:t>
      </w:r>
    </w:p>
    <w:p w:rsidR="00C220AD" w:rsidRPr="003042AC" w:rsidRDefault="00C220AD" w:rsidP="00D1570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pokretanje postupka izrade geodetskog elaborata ulice </w:t>
      </w:r>
      <w:proofErr w:type="spellStart"/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>Čukovići</w:t>
      </w:r>
      <w:proofErr w:type="spellEnd"/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radi   </w:t>
      </w:r>
    </w:p>
    <w:p w:rsidR="00C220AD" w:rsidRPr="003042AC" w:rsidRDefault="00C27870" w:rsidP="0011682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220AD"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evidentiranja u katastru i zemljišnoj knjizi. </w:t>
      </w:r>
    </w:p>
    <w:p w:rsidR="00C220AD" w:rsidRPr="003042AC" w:rsidRDefault="00C220AD" w:rsidP="00C220AD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suglasno da se pokrene postupak izrade geodetskog elaborata za ulicu </w:t>
      </w:r>
      <w:proofErr w:type="spellStart"/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>Čukovići</w:t>
      </w:r>
      <w:proofErr w:type="spellEnd"/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obzirom da stvarno stanje puta ne odgovara katastarskoj čestici. </w:t>
      </w:r>
    </w:p>
    <w:p w:rsidR="00C220AD" w:rsidRPr="003042AC" w:rsidRDefault="00C220AD" w:rsidP="00C220A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20AD" w:rsidRPr="003042AC" w:rsidRDefault="00C220AD" w:rsidP="00C220AD">
      <w:pPr>
        <w:numPr>
          <w:ilvl w:val="0"/>
          <w:numId w:val="20"/>
        </w:numPr>
        <w:spacing w:after="200" w:line="276" w:lineRule="auto"/>
        <w:ind w:left="1134" w:hanging="425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dostavljen </w:t>
      </w:r>
      <w:r w:rsidR="00BD66D3"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>Gradskom uredu za obnovu, izgradnju, prostorno uređenje, graditeljstvo, komunalne poslove i promet</w:t>
      </w:r>
      <w:r w:rsidRPr="003042A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daljnje postupanje.</w:t>
      </w:r>
    </w:p>
    <w:p w:rsidR="00986052" w:rsidRDefault="00986052" w:rsidP="00F8400E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</w:pPr>
    </w:p>
    <w:p w:rsidR="00F8400E" w:rsidRPr="00C220AD" w:rsidRDefault="00F8400E" w:rsidP="00F8400E">
      <w:pPr>
        <w:spacing w:after="200" w:line="276" w:lineRule="auto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</w:pPr>
    </w:p>
    <w:p w:rsidR="00E6208F" w:rsidRPr="00F8400E" w:rsidRDefault="00E6208F" w:rsidP="00F8400E">
      <w:pPr>
        <w:spacing w:after="200" w:line="276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65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D1570A" w:rsidRPr="00D65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D65AC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143C6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Donošenje mišljenja po članku 86. Statuta Grada Zagreba</w:t>
      </w:r>
    </w:p>
    <w:p w:rsidR="000733A9" w:rsidRDefault="000733A9" w:rsidP="00E6208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208F" w:rsidRPr="00D65AC1" w:rsidRDefault="00E6208F" w:rsidP="00F840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65AC1">
        <w:rPr>
          <w:rFonts w:ascii="Times New Roman" w:hAnsi="Times New Roman" w:cs="Times New Roman"/>
          <w:b/>
          <w:sz w:val="24"/>
          <w:szCs w:val="24"/>
        </w:rPr>
        <w:t>Predsjednik</w:t>
      </w:r>
      <w:r w:rsidRPr="00D65AC1">
        <w:rPr>
          <w:rFonts w:ascii="Times New Roman" w:hAnsi="Times New Roman" w:cs="Times New Roman"/>
          <w:sz w:val="24"/>
          <w:szCs w:val="24"/>
        </w:rPr>
        <w:t xml:space="preserve"> predlaže da se za materijale sjednice Gradske skupštine glasa skupno.</w:t>
      </w:r>
    </w:p>
    <w:p w:rsidR="00E6208F" w:rsidRPr="00D65AC1" w:rsidRDefault="00E6208F" w:rsidP="00E620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5AC1">
        <w:rPr>
          <w:rFonts w:ascii="Times New Roman" w:hAnsi="Times New Roman" w:cs="Times New Roman"/>
          <w:sz w:val="24"/>
          <w:szCs w:val="24"/>
        </w:rPr>
        <w:t>Jednoglasno prihvaćeno.</w:t>
      </w:r>
    </w:p>
    <w:p w:rsidR="00E6208F" w:rsidRPr="00D65AC1" w:rsidRDefault="00E6208F" w:rsidP="00E620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08F" w:rsidRPr="00D65AC1" w:rsidRDefault="00E6208F" w:rsidP="00F8400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65AC1">
        <w:rPr>
          <w:rFonts w:ascii="Times New Roman" w:hAnsi="Times New Roman" w:cs="Times New Roman"/>
          <w:b/>
          <w:sz w:val="24"/>
          <w:szCs w:val="24"/>
        </w:rPr>
        <w:t>Predsjednik</w:t>
      </w:r>
      <w:r w:rsidRPr="00D65AC1">
        <w:rPr>
          <w:rFonts w:ascii="Times New Roman" w:hAnsi="Times New Roman" w:cs="Times New Roman"/>
          <w:sz w:val="24"/>
          <w:szCs w:val="24"/>
        </w:rPr>
        <w:t xml:space="preserve"> materijale </w:t>
      </w:r>
      <w:r w:rsidR="00D65AC1" w:rsidRPr="00D65AC1">
        <w:rPr>
          <w:rFonts w:ascii="Times New Roman" w:hAnsi="Times New Roman" w:cs="Times New Roman"/>
          <w:sz w:val="24"/>
          <w:szCs w:val="24"/>
        </w:rPr>
        <w:t xml:space="preserve">po </w:t>
      </w:r>
      <w:r w:rsidRPr="00D65AC1">
        <w:rPr>
          <w:rFonts w:ascii="Times New Roman" w:hAnsi="Times New Roman" w:cs="Times New Roman"/>
          <w:sz w:val="24"/>
          <w:szCs w:val="24"/>
        </w:rPr>
        <w:t>član</w:t>
      </w:r>
      <w:r w:rsidR="00D65AC1" w:rsidRPr="00D65AC1">
        <w:rPr>
          <w:rFonts w:ascii="Times New Roman" w:hAnsi="Times New Roman" w:cs="Times New Roman"/>
          <w:sz w:val="24"/>
          <w:szCs w:val="24"/>
        </w:rPr>
        <w:t xml:space="preserve">ku </w:t>
      </w:r>
      <w:r w:rsidRPr="00D65AC1">
        <w:rPr>
          <w:rFonts w:ascii="Times New Roman" w:hAnsi="Times New Roman" w:cs="Times New Roman"/>
          <w:sz w:val="24"/>
          <w:szCs w:val="24"/>
        </w:rPr>
        <w:t xml:space="preserve"> 86. Statuta Grada Zagreba daje na glasovanje.</w:t>
      </w:r>
    </w:p>
    <w:p w:rsidR="00E6208F" w:rsidRPr="00434AD0" w:rsidRDefault="00E6208F" w:rsidP="00E6208F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6208F" w:rsidRPr="00D65AC1" w:rsidRDefault="00E6208F" w:rsidP="00E6208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36D99">
        <w:rPr>
          <w:rFonts w:ascii="Times New Roman" w:hAnsi="Times New Roman" w:cs="Times New Roman"/>
          <w:b/>
          <w:sz w:val="24"/>
          <w:szCs w:val="24"/>
        </w:rPr>
        <w:t>S 1</w:t>
      </w:r>
      <w:r w:rsidR="00236D99" w:rsidRPr="00236D99">
        <w:rPr>
          <w:rFonts w:ascii="Times New Roman" w:hAnsi="Times New Roman" w:cs="Times New Roman"/>
          <w:b/>
          <w:sz w:val="24"/>
          <w:szCs w:val="24"/>
        </w:rPr>
        <w:t>2</w:t>
      </w:r>
      <w:r w:rsidRPr="00236D99">
        <w:rPr>
          <w:rFonts w:ascii="Times New Roman" w:hAnsi="Times New Roman" w:cs="Times New Roman"/>
          <w:b/>
          <w:sz w:val="24"/>
          <w:szCs w:val="24"/>
        </w:rPr>
        <w:t xml:space="preserve"> glasova ZA, </w:t>
      </w:r>
      <w:r w:rsidR="00236D99" w:rsidRPr="00236D99">
        <w:rPr>
          <w:rFonts w:ascii="Times New Roman" w:hAnsi="Times New Roman" w:cs="Times New Roman"/>
          <w:b/>
          <w:sz w:val="24"/>
          <w:szCs w:val="24"/>
        </w:rPr>
        <w:t>1</w:t>
      </w:r>
      <w:r w:rsidRPr="00236D99">
        <w:rPr>
          <w:rFonts w:ascii="Times New Roman" w:hAnsi="Times New Roman" w:cs="Times New Roman"/>
          <w:b/>
          <w:sz w:val="24"/>
          <w:szCs w:val="24"/>
        </w:rPr>
        <w:t xml:space="preserve"> PROTIV i 2 SUZDRŽANA </w:t>
      </w:r>
      <w:r w:rsidR="00D65AC1" w:rsidRPr="00236D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6052" w:rsidRPr="00236D99">
        <w:rPr>
          <w:rFonts w:ascii="Times New Roman" w:hAnsi="Times New Roman" w:cs="Times New Roman"/>
          <w:b/>
          <w:sz w:val="24"/>
          <w:szCs w:val="24"/>
        </w:rPr>
        <w:t xml:space="preserve">glasa, </w:t>
      </w:r>
      <w:r w:rsidRPr="00236D99">
        <w:rPr>
          <w:rFonts w:ascii="Times New Roman" w:hAnsi="Times New Roman" w:cs="Times New Roman"/>
          <w:b/>
          <w:sz w:val="24"/>
          <w:szCs w:val="24"/>
        </w:rPr>
        <w:t>Vijeće daje pozitivno mišljenje o materijalima po članku 86. Statuta Grada Zagreba</w:t>
      </w:r>
      <w:r w:rsidRPr="00D65AC1">
        <w:rPr>
          <w:rFonts w:ascii="Times New Roman" w:hAnsi="Times New Roman" w:cs="Times New Roman"/>
          <w:b/>
          <w:sz w:val="24"/>
          <w:szCs w:val="24"/>
        </w:rPr>
        <w:t>.</w:t>
      </w:r>
    </w:p>
    <w:p w:rsidR="00E6208F" w:rsidRDefault="00E6208F" w:rsidP="00F840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00E" w:rsidRPr="007A1727" w:rsidRDefault="00F8400E" w:rsidP="00F8400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6208F" w:rsidRPr="00E875BF" w:rsidRDefault="00E6208F" w:rsidP="00E6208F">
      <w:pPr>
        <w:spacing w:after="0" w:line="240" w:lineRule="auto"/>
        <w:ind w:firstLine="6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75BF">
        <w:rPr>
          <w:rFonts w:ascii="Times New Roman" w:hAnsi="Times New Roman" w:cs="Times New Roman"/>
          <w:b/>
          <w:sz w:val="24"/>
          <w:szCs w:val="24"/>
        </w:rPr>
        <w:t>Ad.11</w:t>
      </w:r>
      <w:r w:rsidRPr="00E875BF">
        <w:rPr>
          <w:rFonts w:ascii="Times New Roman" w:hAnsi="Times New Roman" w:cs="Times New Roman"/>
          <w:sz w:val="24"/>
          <w:szCs w:val="24"/>
        </w:rPr>
        <w:t xml:space="preserve">. </w:t>
      </w:r>
      <w:r w:rsidRPr="00E875B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E6208F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E6208F" w:rsidRPr="007F7B96" w:rsidTr="002952BB">
        <w:trPr>
          <w:trHeight w:val="74"/>
        </w:trPr>
        <w:tc>
          <w:tcPr>
            <w:tcW w:w="503" w:type="dxa"/>
            <w:shd w:val="clear" w:color="auto" w:fill="auto"/>
          </w:tcPr>
          <w:p w:rsidR="00E6208F" w:rsidRPr="007F7B96" w:rsidRDefault="00E6208F" w:rsidP="002952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C6F" w:rsidRDefault="00143C6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43C6F" w:rsidRDefault="00143C6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Default="00E6208F" w:rsidP="00E6208F">
      <w:pPr>
        <w:spacing w:after="0"/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D65AC1">
        <w:rPr>
          <w:rFonts w:ascii="Times New Roman" w:eastAsia="Times New Roman" w:hAnsi="Times New Roman" w:cs="Times New Roman"/>
          <w:sz w:val="24"/>
          <w:szCs w:val="24"/>
          <w:lang w:eastAsia="hr-HR"/>
        </w:rPr>
        <w:t>18:15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E6208F" w:rsidRPr="008513EC" w:rsidRDefault="00E6208F" w:rsidP="00E6208F">
      <w:pPr>
        <w:spacing w:after="0"/>
        <w:rPr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E6208F" w:rsidRPr="006505DF" w:rsidRDefault="00D65AC1" w:rsidP="00E62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Roza Markoč</w:t>
      </w:r>
    </w:p>
    <w:p w:rsidR="00E6208F" w:rsidRDefault="00E6208F" w:rsidP="00E62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D1570A" w:rsidRPr="00D1570A" w:rsidRDefault="00D1570A" w:rsidP="00D157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70A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KLASA:024-08/22-02/40</w:t>
      </w:r>
    </w:p>
    <w:p w:rsidR="00D1570A" w:rsidRPr="00D1570A" w:rsidRDefault="00D1570A" w:rsidP="00D1570A">
      <w:pPr>
        <w:spacing w:after="0" w:line="276" w:lineRule="auto"/>
        <w:rPr>
          <w:rFonts w:ascii="Times New Roman" w:eastAsia="Calibri" w:hAnsi="Times New Roman" w:cs="Times New Roman"/>
          <w:sz w:val="24"/>
          <w:lang w:eastAsia="hr-HR"/>
        </w:rPr>
      </w:pPr>
      <w:r w:rsidRPr="00D1570A">
        <w:rPr>
          <w:rFonts w:ascii="Times New Roman" w:eastAsia="Times New Roman" w:hAnsi="Times New Roman" w:cs="Times New Roman"/>
          <w:sz w:val="24"/>
          <w:szCs w:val="24"/>
          <w:lang w:eastAsia="hr-HR"/>
        </w:rPr>
        <w:t>UBROJ:</w:t>
      </w:r>
      <w:r w:rsidRPr="00D1570A">
        <w:rPr>
          <w:rFonts w:ascii="Times New Roman" w:eastAsia="Calibri" w:hAnsi="Times New Roman" w:cs="Times New Roman"/>
          <w:sz w:val="24"/>
          <w:lang w:eastAsia="hr-HR"/>
        </w:rPr>
        <w:t xml:space="preserve"> 251-13-11-3-22-</w:t>
      </w:r>
      <w:r w:rsidR="00D65AC1">
        <w:rPr>
          <w:rFonts w:ascii="Times New Roman" w:eastAsia="Calibri" w:hAnsi="Times New Roman" w:cs="Times New Roman"/>
          <w:sz w:val="24"/>
          <w:lang w:eastAsia="hr-HR"/>
        </w:rPr>
        <w:t>3</w:t>
      </w:r>
    </w:p>
    <w:p w:rsidR="00D1570A" w:rsidRPr="00D1570A" w:rsidRDefault="00D1570A" w:rsidP="00D157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1570A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20. siječnja 2022.</w:t>
      </w:r>
    </w:p>
    <w:p w:rsidR="00E6208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8400E" w:rsidRDefault="00F8400E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GoBack"/>
      <w:bookmarkEnd w:id="1"/>
    </w:p>
    <w:p w:rsidR="00E6208F" w:rsidRDefault="00E6208F" w:rsidP="00E62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Pr="006505DF" w:rsidRDefault="00E6208F" w:rsidP="00E62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E6208F" w:rsidRPr="006505DF" w:rsidRDefault="00E6208F" w:rsidP="00E62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E6208F" w:rsidRPr="006505D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Pr="006505DF" w:rsidRDefault="00E6208F" w:rsidP="00E620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Dražen Lučanin</w:t>
      </w:r>
    </w:p>
    <w:p w:rsidR="00E6208F" w:rsidRPr="006505DF" w:rsidRDefault="00E6208F" w:rsidP="00E6208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208F" w:rsidRPr="006505DF" w:rsidRDefault="00E6208F" w:rsidP="00E6208F">
      <w:pPr>
        <w:spacing w:line="312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6208F" w:rsidRPr="006505DF" w:rsidRDefault="00E6208F" w:rsidP="00E6208F">
      <w:pPr>
        <w:rPr>
          <w:rFonts w:ascii="Times New Roman" w:hAnsi="Times New Roman" w:cs="Times New Roman"/>
          <w:sz w:val="24"/>
          <w:szCs w:val="24"/>
        </w:rPr>
      </w:pPr>
    </w:p>
    <w:p w:rsidR="00531E2F" w:rsidRDefault="00531E2F"/>
    <w:sectPr w:rsidR="00531E2F" w:rsidSect="000733A9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992"/>
    <w:multiLevelType w:val="hybridMultilevel"/>
    <w:tmpl w:val="8E747B9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FA781E"/>
    <w:multiLevelType w:val="hybridMultilevel"/>
    <w:tmpl w:val="8E747B9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0220FE"/>
    <w:multiLevelType w:val="hybridMultilevel"/>
    <w:tmpl w:val="71FE781A"/>
    <w:lvl w:ilvl="0" w:tplc="F44C8980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8BB305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E867E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920196"/>
    <w:multiLevelType w:val="hybridMultilevel"/>
    <w:tmpl w:val="F35805C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F7A1D99"/>
    <w:multiLevelType w:val="hybridMultilevel"/>
    <w:tmpl w:val="8E747B9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68A1820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BDF0DF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8C5221"/>
    <w:multiLevelType w:val="hybridMultilevel"/>
    <w:tmpl w:val="8E747B9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96253B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7E30F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E4D52FC"/>
    <w:multiLevelType w:val="hybridMultilevel"/>
    <w:tmpl w:val="8E747B9A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971E48"/>
    <w:multiLevelType w:val="hybridMultilevel"/>
    <w:tmpl w:val="213C8568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4AA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5E8070A"/>
    <w:multiLevelType w:val="hybridMultilevel"/>
    <w:tmpl w:val="C3B206E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5EB7DF8"/>
    <w:multiLevelType w:val="hybridMultilevel"/>
    <w:tmpl w:val="484AB346"/>
    <w:lvl w:ilvl="0" w:tplc="EA44DA32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A696A6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6"/>
  </w:num>
  <w:num w:numId="5">
    <w:abstractNumId w:val="13"/>
  </w:num>
  <w:num w:numId="6">
    <w:abstractNumId w:val="18"/>
  </w:num>
  <w:num w:numId="7">
    <w:abstractNumId w:val="2"/>
  </w:num>
  <w:num w:numId="8">
    <w:abstractNumId w:val="15"/>
  </w:num>
  <w:num w:numId="9">
    <w:abstractNumId w:val="17"/>
  </w:num>
  <w:num w:numId="10">
    <w:abstractNumId w:val="0"/>
  </w:num>
  <w:num w:numId="11">
    <w:abstractNumId w:val="1"/>
  </w:num>
  <w:num w:numId="12">
    <w:abstractNumId w:val="14"/>
  </w:num>
  <w:num w:numId="13">
    <w:abstractNumId w:val="7"/>
  </w:num>
  <w:num w:numId="14">
    <w:abstractNumId w:val="10"/>
  </w:num>
  <w:num w:numId="15">
    <w:abstractNumId w:val="4"/>
  </w:num>
  <w:num w:numId="16">
    <w:abstractNumId w:val="9"/>
  </w:num>
  <w:num w:numId="17">
    <w:abstractNumId w:val="19"/>
  </w:num>
  <w:num w:numId="18">
    <w:abstractNumId w:val="12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8F"/>
    <w:rsid w:val="000260E3"/>
    <w:rsid w:val="00034E41"/>
    <w:rsid w:val="000733A9"/>
    <w:rsid w:val="000F5A2B"/>
    <w:rsid w:val="0011682A"/>
    <w:rsid w:val="00143C6F"/>
    <w:rsid w:val="00171500"/>
    <w:rsid w:val="00193EBF"/>
    <w:rsid w:val="001D1F86"/>
    <w:rsid w:val="001D4714"/>
    <w:rsid w:val="00236D99"/>
    <w:rsid w:val="002F1796"/>
    <w:rsid w:val="003009DD"/>
    <w:rsid w:val="003042AC"/>
    <w:rsid w:val="0037287D"/>
    <w:rsid w:val="003A2059"/>
    <w:rsid w:val="004214E3"/>
    <w:rsid w:val="00434AD0"/>
    <w:rsid w:val="00472B38"/>
    <w:rsid w:val="004A0699"/>
    <w:rsid w:val="004D01F8"/>
    <w:rsid w:val="004E4030"/>
    <w:rsid w:val="004F17B4"/>
    <w:rsid w:val="00530859"/>
    <w:rsid w:val="00531E2F"/>
    <w:rsid w:val="00532CC6"/>
    <w:rsid w:val="00535675"/>
    <w:rsid w:val="00585659"/>
    <w:rsid w:val="005952D6"/>
    <w:rsid w:val="005F0A75"/>
    <w:rsid w:val="00632428"/>
    <w:rsid w:val="006C3E02"/>
    <w:rsid w:val="00713993"/>
    <w:rsid w:val="007919EA"/>
    <w:rsid w:val="00815D26"/>
    <w:rsid w:val="008270C6"/>
    <w:rsid w:val="00877A31"/>
    <w:rsid w:val="009469EA"/>
    <w:rsid w:val="00986052"/>
    <w:rsid w:val="00986FC7"/>
    <w:rsid w:val="009E68FA"/>
    <w:rsid w:val="00A40928"/>
    <w:rsid w:val="00A860FA"/>
    <w:rsid w:val="00AE1AFD"/>
    <w:rsid w:val="00AF32DC"/>
    <w:rsid w:val="00B51F85"/>
    <w:rsid w:val="00BA0043"/>
    <w:rsid w:val="00BA6067"/>
    <w:rsid w:val="00BD66D3"/>
    <w:rsid w:val="00BE1290"/>
    <w:rsid w:val="00BF79EB"/>
    <w:rsid w:val="00C062C9"/>
    <w:rsid w:val="00C220AD"/>
    <w:rsid w:val="00C2586A"/>
    <w:rsid w:val="00C27870"/>
    <w:rsid w:val="00C31C61"/>
    <w:rsid w:val="00C35280"/>
    <w:rsid w:val="00C57D57"/>
    <w:rsid w:val="00D1570A"/>
    <w:rsid w:val="00D60FF7"/>
    <w:rsid w:val="00D61E1F"/>
    <w:rsid w:val="00D65AC1"/>
    <w:rsid w:val="00DF789A"/>
    <w:rsid w:val="00E41D9B"/>
    <w:rsid w:val="00E6208F"/>
    <w:rsid w:val="00E72C70"/>
    <w:rsid w:val="00E83E10"/>
    <w:rsid w:val="00EC4A53"/>
    <w:rsid w:val="00F8400E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01E6"/>
  <w15:chartTrackingRefBased/>
  <w15:docId w15:val="{99787F2E-6EE0-48AF-A168-1D066DCE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9E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208F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rsid w:val="00E62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D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Snježana Ordanić</cp:lastModifiedBy>
  <cp:revision>49</cp:revision>
  <cp:lastPrinted>2022-02-08T15:26:00Z</cp:lastPrinted>
  <dcterms:created xsi:type="dcterms:W3CDTF">2022-02-07T08:51:00Z</dcterms:created>
  <dcterms:modified xsi:type="dcterms:W3CDTF">2022-02-09T12:55:00Z</dcterms:modified>
</cp:coreProperties>
</file>