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CE38E6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</w:t>
      </w:r>
      <w:r w:rsidR="00A314A9">
        <w:rPr>
          <w:rFonts w:ascii="Times New Roman" w:hAnsi="Times New Roman" w:cs="Times New Roman"/>
        </w:rPr>
        <w:t>-002</w:t>
      </w:r>
      <w:r w:rsidR="004063D5">
        <w:rPr>
          <w:rFonts w:ascii="Times New Roman" w:hAnsi="Times New Roman" w:cs="Times New Roman"/>
        </w:rPr>
        <w:t>/</w:t>
      </w:r>
      <w:r w:rsidR="009F3C58">
        <w:rPr>
          <w:rFonts w:ascii="Times New Roman" w:hAnsi="Times New Roman" w:cs="Times New Roman"/>
        </w:rPr>
        <w:t>92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 w:rsidR="00CE38E6">
        <w:rPr>
          <w:rFonts w:ascii="Times New Roman" w:hAnsi="Times New Roman" w:cs="Times New Roman"/>
        </w:rPr>
        <w:t>-23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665D2C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577F63"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ožujka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023E26" w:rsidRPr="00E463D6" w:rsidRDefault="00023E26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3861D0" w:rsidRDefault="00817717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817717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BB1C4A" w:rsidRDefault="00817717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BB1C4A">
        <w:rPr>
          <w:rFonts w:ascii="Times New Roman" w:eastAsia="Times New Roman" w:hAnsi="Times New Roman" w:cs="Times New Roman"/>
          <w:b/>
          <w:szCs w:val="24"/>
          <w:lang w:eastAsia="hr-HR"/>
        </w:rPr>
        <w:t>.          INES OCVIRK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81771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771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 VIJEĆA:</w:t>
      </w:r>
    </w:p>
    <w:p w:rsidR="0081771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7717" w:rsidRDefault="0081771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HELENA KERETA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BB1C4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D1AF2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7D2C79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C1137F" w:rsidRDefault="00C1137F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Maja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Kušpilić</w:t>
      </w:r>
      <w:proofErr w:type="spellEnd"/>
      <w:r w:rsidR="00E43CF8">
        <w:rPr>
          <w:rFonts w:ascii="Times New Roman" w:eastAsia="Times New Roman" w:hAnsi="Times New Roman" w:cs="Times New Roman"/>
          <w:szCs w:val="24"/>
          <w:lang w:eastAsia="hr-HR"/>
        </w:rPr>
        <w:t>, građanin</w:t>
      </w:r>
    </w:p>
    <w:p w:rsidR="00C1137F" w:rsidRDefault="00C1137F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Boris </w:t>
      </w:r>
      <w:r w:rsidR="00B763DB">
        <w:rPr>
          <w:rFonts w:ascii="Times New Roman" w:eastAsia="Times New Roman" w:hAnsi="Times New Roman" w:cs="Times New Roman"/>
          <w:szCs w:val="24"/>
          <w:lang w:eastAsia="hr-HR"/>
        </w:rPr>
        <w:t>Vranković</w:t>
      </w:r>
      <w:r w:rsidR="00E43CF8">
        <w:rPr>
          <w:rFonts w:ascii="Times New Roman" w:eastAsia="Times New Roman" w:hAnsi="Times New Roman" w:cs="Times New Roman"/>
          <w:szCs w:val="24"/>
          <w:lang w:eastAsia="hr-HR"/>
        </w:rPr>
        <w:t>, građanin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763DB" w:rsidRDefault="00B763DB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Predsjednik utvrđuje prisutnost </w:t>
      </w:r>
      <w:r w:rsidR="00C1137F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6281D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665D2C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21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6281D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665D2C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21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BD2F47" w:rsidRDefault="00BD2F47" w:rsidP="00BD2F4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odgađa točku dnevnog reda „</w:t>
      </w:r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Prijedlog zaključka o davanju mišljenja na zahtjev PLANIGRAD PROJEKT d.o.o. o zakupu zemljišta </w:t>
      </w:r>
      <w:proofErr w:type="spellStart"/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>k.č</w:t>
      </w:r>
      <w:proofErr w:type="spellEnd"/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. 4774 i </w:t>
      </w:r>
      <w:proofErr w:type="spellStart"/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>k.č</w:t>
      </w:r>
      <w:proofErr w:type="spellEnd"/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>. 4828/1 obje k.o. Dubrava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za 23. sjednicu zato što nije pristiglo mišljenje VMO Poljanice o navedenoj točki. </w:t>
      </w:r>
    </w:p>
    <w:p w:rsidR="00BD2F47" w:rsidRDefault="00BD2F47" w:rsidP="00BD2F4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2F47" w:rsidRPr="000E7431" w:rsidRDefault="00BD2F47" w:rsidP="00BD2F4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Zvjezdana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Žuglić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predlaže da se na dnevni red uvrste točke </w:t>
      </w:r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>„.Plan aktivnosti Vijeća za prevenciju“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</w:t>
      </w:r>
      <w:r w:rsidRPr="00E6281D">
        <w:rPr>
          <w:rFonts w:ascii="Times New Roman" w:eastAsia="Times New Roman" w:hAnsi="Times New Roman" w:cs="Times New Roman"/>
          <w:i/>
          <w:szCs w:val="24"/>
          <w:lang w:eastAsia="hr-HR"/>
        </w:rPr>
        <w:t>„Prijedlog zaključka o podržavanju postavljanja dva defibrilatora na području Gradske četvrti Gornja Dubrava“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D2F47" w:rsidRPr="00BD2F47" w:rsidRDefault="00BD2F47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A8466D">
        <w:rPr>
          <w:rFonts w:ascii="Times New Roman" w:eastAsia="Times New Roman" w:hAnsi="Times New Roman" w:cs="Times New Roman"/>
          <w:szCs w:val="24"/>
          <w:lang w:eastAsia="hr-HR"/>
        </w:rPr>
        <w:t>nevni red</w:t>
      </w:r>
      <w:r w:rsidR="00C1137F">
        <w:rPr>
          <w:rFonts w:ascii="Times New Roman" w:eastAsia="Times New Roman" w:hAnsi="Times New Roman" w:cs="Times New Roman"/>
          <w:szCs w:val="24"/>
          <w:lang w:eastAsia="hr-HR"/>
        </w:rPr>
        <w:t xml:space="preserve"> uz osam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37F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6281D" w:rsidRDefault="00E6281D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643509">
        <w:rPr>
          <w:rFonts w:ascii="Times New Roman" w:eastAsia="Times New Roman" w:hAnsi="Times New Roman"/>
          <w:b/>
          <w:szCs w:val="20"/>
          <w:lang w:eastAsia="hr-HR"/>
        </w:rPr>
        <w:t xml:space="preserve">prijedlogu nastavka postupka projektiranja parkirališta u </w:t>
      </w:r>
      <w:proofErr w:type="spellStart"/>
      <w:r w:rsidRPr="00643509">
        <w:rPr>
          <w:rFonts w:ascii="Times New Roman" w:eastAsia="Times New Roman" w:hAnsi="Times New Roman"/>
          <w:b/>
          <w:szCs w:val="20"/>
          <w:lang w:eastAsia="hr-HR"/>
        </w:rPr>
        <w:t>Dankovečkoj</w:t>
      </w:r>
      <w:proofErr w:type="spellEnd"/>
      <w:r w:rsidRPr="00643509">
        <w:rPr>
          <w:rFonts w:ascii="Times New Roman" w:eastAsia="Times New Roman" w:hAnsi="Times New Roman"/>
          <w:b/>
          <w:szCs w:val="20"/>
          <w:lang w:eastAsia="hr-HR"/>
        </w:rPr>
        <w:t xml:space="preserve"> ulici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prijedlogu za premještanje spomenika Udruge veterana</w:t>
      </w:r>
    </w:p>
    <w:p w:rsidR="00643509" w:rsidRPr="00643509" w:rsidRDefault="00643509" w:rsidP="00643509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dragovoljaca protuzračne obrane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davanju mišljenja na zahtjev Jadrana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Seferovića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o mogućnosti raspolaganja sa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>. 4327/1 k.o. Dubrava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prijedlogu za preimenovanje ulice Vladimira Jurčića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postavljanje prometne signalizacije u </w:t>
      </w:r>
      <w:proofErr w:type="spellStart"/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>Ljubijskoj</w:t>
      </w:r>
      <w:proofErr w:type="spellEnd"/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643509" w:rsidRPr="00643509" w:rsidRDefault="00643509" w:rsidP="00643509">
      <w:pPr>
        <w:spacing w:after="160" w:line="254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a) Prijedlog zaključka o pristupanju Grada Zagreba programu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Interkulturalni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gradovi (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Intercultural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Cities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>)</w:t>
      </w:r>
    </w:p>
    <w:p w:rsidR="00643509" w:rsidRPr="00643509" w:rsidRDefault="00643509" w:rsidP="00643509">
      <w:pPr>
        <w:spacing w:after="160" w:line="254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b) Prijedlog zaključka o prijavi Grada Zagreba za članstvo u Vijeću Europske socijalne mreže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Plan aktivnosti Vijeća za prevenciju</w:t>
      </w:r>
    </w:p>
    <w:p w:rsidR="00643509" w:rsidRPr="00643509" w:rsidRDefault="00643509" w:rsidP="00EC20C7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podržavanju postavljanja dva defibrilatora na području Gradske četvrti Gornja Dubrava</w:t>
      </w:r>
    </w:p>
    <w:p w:rsidR="00643509" w:rsidRPr="00EB5A72" w:rsidRDefault="00643509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utroška sredstava s pozicije Ostali nespomenuti rashodi poslovanja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gradnje nedostajućeg vodoopskrbnog cjevovoda i sustava odvodnje na području Gradske četvrti Gornja Dubrava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otkupu zemljišta iza objekta mjesne samouprave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prijedlogu izgradnje produžetka </w:t>
      </w:r>
      <w:proofErr w:type="spellStart"/>
      <w:r w:rsidRPr="00643509">
        <w:rPr>
          <w:rFonts w:ascii="Times New Roman" w:hAnsi="Times New Roman" w:cs="Times New Roman"/>
          <w:szCs w:val="24"/>
        </w:rPr>
        <w:t>Koledinečke</w:t>
      </w:r>
      <w:proofErr w:type="spellEnd"/>
      <w:r w:rsidRPr="00643509">
        <w:rPr>
          <w:rFonts w:ascii="Times New Roman" w:hAnsi="Times New Roman" w:cs="Times New Roman"/>
          <w:szCs w:val="24"/>
        </w:rPr>
        <w:t xml:space="preserve"> ulice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643509">
        <w:rPr>
          <w:rFonts w:ascii="Times New Roman" w:eastAsia="Times New Roman" w:hAnsi="Times New Roman"/>
          <w:b/>
          <w:szCs w:val="20"/>
          <w:lang w:eastAsia="hr-HR"/>
        </w:rPr>
        <w:t xml:space="preserve">prijedlogu nastavka postupka projektiranja parkirališta u </w:t>
      </w:r>
      <w:proofErr w:type="spellStart"/>
      <w:r w:rsidRPr="00643509">
        <w:rPr>
          <w:rFonts w:ascii="Times New Roman" w:eastAsia="Times New Roman" w:hAnsi="Times New Roman"/>
          <w:b/>
          <w:szCs w:val="20"/>
          <w:lang w:eastAsia="hr-HR"/>
        </w:rPr>
        <w:t>Dankovečkoj</w:t>
      </w:r>
      <w:proofErr w:type="spellEnd"/>
      <w:r w:rsidRPr="00643509">
        <w:rPr>
          <w:rFonts w:ascii="Times New Roman" w:eastAsia="Times New Roman" w:hAnsi="Times New Roman"/>
          <w:b/>
          <w:szCs w:val="20"/>
          <w:lang w:eastAsia="hr-HR"/>
        </w:rPr>
        <w:t xml:space="preserve"> ulici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za sanaciju mogućeg klizišta nakon izgradnje prometnice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prijedlogu korištenja čestica za potrebe djelovanja </w:t>
      </w:r>
      <w:proofErr w:type="spellStart"/>
      <w:r w:rsidRPr="00643509">
        <w:rPr>
          <w:rFonts w:ascii="Times New Roman" w:hAnsi="Times New Roman" w:cs="Times New Roman"/>
          <w:szCs w:val="24"/>
        </w:rPr>
        <w:t>Baseball</w:t>
      </w:r>
      <w:proofErr w:type="spellEnd"/>
      <w:r w:rsidRPr="00643509">
        <w:rPr>
          <w:rFonts w:ascii="Times New Roman" w:hAnsi="Times New Roman" w:cs="Times New Roman"/>
          <w:szCs w:val="24"/>
        </w:rPr>
        <w:t xml:space="preserve"> kluba Medvednica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prijedlogu za postavljanje mjerača brzine kretanja vozila na području Mjesnog odbora </w:t>
      </w:r>
      <w:proofErr w:type="spellStart"/>
      <w:r w:rsidRPr="00643509">
        <w:rPr>
          <w:rFonts w:ascii="Times New Roman" w:hAnsi="Times New Roman" w:cs="Times New Roman"/>
          <w:szCs w:val="24"/>
        </w:rPr>
        <w:t>Dankovec</w:t>
      </w:r>
      <w:proofErr w:type="spellEnd"/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za postavljanje prometne signalizacije u ulici Pete Poljanice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postavljanje prometne signalizacije u </w:t>
      </w:r>
      <w:proofErr w:type="spellStart"/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>Ljubijskoj</w:t>
      </w:r>
      <w:proofErr w:type="spellEnd"/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prijedlogu za postavljanje prometnog znaka zabrane parkiranja u </w:t>
      </w:r>
      <w:proofErr w:type="spellStart"/>
      <w:r w:rsidRPr="00643509">
        <w:rPr>
          <w:rFonts w:ascii="Times New Roman" w:hAnsi="Times New Roman" w:cs="Times New Roman"/>
          <w:szCs w:val="24"/>
        </w:rPr>
        <w:t>Koledinečkoj</w:t>
      </w:r>
      <w:proofErr w:type="spellEnd"/>
      <w:r w:rsidRPr="00643509">
        <w:rPr>
          <w:rFonts w:ascii="Times New Roman" w:hAnsi="Times New Roman" w:cs="Times New Roman"/>
          <w:szCs w:val="24"/>
        </w:rPr>
        <w:t xml:space="preserve"> ulici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za iscrtavanje linija na školskom igralištu Osnove škole Žuti brijeg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prijedlogu za premještanje spomenika Udruge veterana</w:t>
      </w:r>
    </w:p>
    <w:p w:rsidR="00643509" w:rsidRPr="00643509" w:rsidRDefault="00643509" w:rsidP="00643509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dragovoljaca protuzračne obrane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prijedlogu za preimenovanje ulice Vladimira Jurčića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praćenja realizacije i izvršenja tjednih aktivnosti</w:t>
      </w:r>
    </w:p>
    <w:p w:rsidR="00643509" w:rsidRPr="00643509" w:rsidRDefault="00643509" w:rsidP="00643509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na području mjesnih odbora 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Prijedlog zaključka o prijedlogu godišnjeg termin plana Zagrebačkih cesta za program redovnog održavanja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davanju mišljenja na Konačni prijedlog Odluke o donošenju Urbanističkog plana uređenja Groblje </w:t>
      </w:r>
      <w:proofErr w:type="spellStart"/>
      <w:r w:rsidRPr="00643509">
        <w:rPr>
          <w:rFonts w:ascii="Times New Roman" w:hAnsi="Times New Roman" w:cs="Times New Roman"/>
          <w:szCs w:val="24"/>
        </w:rPr>
        <w:t>Granešina</w:t>
      </w:r>
      <w:proofErr w:type="spellEnd"/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Prijedlog zaključka o davanju mišljenja na zahtjev Jadrana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Seferovića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o mogućnosti raspolaganja sa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>. 4327/1 k.o. Dubrava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Prijedlog zaključka o davanju mišljenja na zahtjev Pavla </w:t>
      </w:r>
      <w:proofErr w:type="spellStart"/>
      <w:r w:rsidRPr="00643509">
        <w:rPr>
          <w:rFonts w:ascii="Times New Roman" w:hAnsi="Times New Roman" w:cs="Times New Roman"/>
          <w:szCs w:val="24"/>
        </w:rPr>
        <w:t>Matacuna</w:t>
      </w:r>
      <w:proofErr w:type="spellEnd"/>
      <w:r w:rsidRPr="00643509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643509" w:rsidRPr="00643509" w:rsidRDefault="00643509" w:rsidP="00643509">
      <w:pPr>
        <w:spacing w:after="160" w:line="254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 xml:space="preserve">a) Prijedlog zaključka o pristupanju Grada Zagreba programu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Interkulturalni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gradovi (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Intercultural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43509">
        <w:rPr>
          <w:rFonts w:ascii="Times New Roman" w:hAnsi="Times New Roman" w:cs="Times New Roman"/>
          <w:b/>
          <w:szCs w:val="24"/>
        </w:rPr>
        <w:t>Cities</w:t>
      </w:r>
      <w:proofErr w:type="spellEnd"/>
      <w:r w:rsidRPr="00643509">
        <w:rPr>
          <w:rFonts w:ascii="Times New Roman" w:hAnsi="Times New Roman" w:cs="Times New Roman"/>
          <w:b/>
          <w:szCs w:val="24"/>
        </w:rPr>
        <w:t>)</w:t>
      </w:r>
    </w:p>
    <w:p w:rsidR="00643509" w:rsidRPr="00643509" w:rsidRDefault="00643509" w:rsidP="00643509">
      <w:pPr>
        <w:spacing w:after="160" w:line="254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b) Prijedlog zaključka o prijavi Grada Zagreba za članstvo u Vijeću Europske socijalne mreže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Plan aktivnosti Vijeća za prevenciju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b/>
          <w:szCs w:val="24"/>
        </w:rPr>
        <w:t>Prijedlog zaključka o podržavanju postavljanja dva defibrilatora na području Gradske četvrti Gornja Dubrava</w:t>
      </w:r>
    </w:p>
    <w:p w:rsidR="00643509" w:rsidRPr="00643509" w:rsidRDefault="00643509" w:rsidP="00EC20C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Pitanja, prijedlozi i obavijesti</w:t>
      </w:r>
    </w:p>
    <w:p w:rsidR="00643509" w:rsidRPr="00643509" w:rsidRDefault="00643509" w:rsidP="006435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3509">
        <w:rPr>
          <w:rFonts w:ascii="Times New Roman" w:hAnsi="Times New Roman" w:cs="Times New Roman"/>
          <w:b/>
          <w:u w:val="single"/>
        </w:rPr>
        <w:lastRenderedPageBreak/>
        <w:t xml:space="preserve">Ad 1)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utroška sredstava s pozicije Ostali nespomenuti rashodi poslovanja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643509">
        <w:rPr>
          <w:rFonts w:ascii="Times New Roman" w:hAnsi="Times New Roman" w:cs="Times New Roman"/>
          <w:b/>
          <w:szCs w:val="24"/>
        </w:rPr>
        <w:t>N. Mikša</w:t>
      </w:r>
      <w:r>
        <w:rPr>
          <w:rFonts w:ascii="Times New Roman" w:hAnsi="Times New Roman" w:cs="Times New Roman"/>
          <w:b/>
          <w:szCs w:val="24"/>
        </w:rPr>
        <w:t>, M. Kostrevec, D. Mlinarić</w:t>
      </w:r>
      <w:r w:rsidRPr="0064350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643509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643509" w:rsidRPr="00643509" w:rsidRDefault="00643509" w:rsidP="00643509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43509">
        <w:rPr>
          <w:rFonts w:ascii="Times New Roman" w:eastAsia="Times New Roman" w:hAnsi="Times New Roman" w:cs="Times New Roman"/>
          <w:b/>
          <w:szCs w:val="24"/>
        </w:rPr>
        <w:t>ZAKLJUČAK</w:t>
      </w:r>
    </w:p>
    <w:p w:rsidR="00643509" w:rsidRPr="00643509" w:rsidRDefault="00643509" w:rsidP="00643509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43509">
        <w:rPr>
          <w:rFonts w:ascii="Times New Roman" w:eastAsia="Times New Roman" w:hAnsi="Times New Roman" w:cs="Times New Roman"/>
          <w:b/>
          <w:szCs w:val="24"/>
        </w:rPr>
        <w:t>o prijedlogu utroška sredstava s pozicije</w:t>
      </w:r>
    </w:p>
    <w:p w:rsidR="00643509" w:rsidRPr="00643509" w:rsidRDefault="00643509" w:rsidP="00643509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43509">
        <w:rPr>
          <w:rFonts w:ascii="Times New Roman" w:eastAsia="Times New Roman" w:hAnsi="Times New Roman" w:cs="Times New Roman"/>
          <w:b/>
          <w:szCs w:val="24"/>
        </w:rPr>
        <w:t>Ostali nespomenuti rashodi poslovanja</w:t>
      </w:r>
    </w:p>
    <w:p w:rsidR="00643509" w:rsidRPr="00643509" w:rsidRDefault="00643509" w:rsidP="00643509">
      <w:pPr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I.</w:t>
      </w:r>
      <w:r w:rsidRPr="00643509">
        <w:rPr>
          <w:rFonts w:ascii="Times New Roman" w:eastAsia="Times New Roman" w:hAnsi="Times New Roman" w:cs="Times New Roman"/>
          <w:szCs w:val="24"/>
        </w:rPr>
        <w:tab/>
        <w:t xml:space="preserve">Vijeće Gradske četvrti Gornja Dubrava na poziciji  iz Razdjela Proračuna Grada Zagreba  0502, na poziciji 165-3299 „Ostali nespomenuti rashodi poslovanja“, za 2023. godinu raspolaže sa 5.300,00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€.</w:t>
      </w: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II.</w:t>
      </w:r>
      <w:r w:rsidRPr="00643509">
        <w:rPr>
          <w:rFonts w:ascii="Times New Roman" w:eastAsia="Times New Roman" w:hAnsi="Times New Roman" w:cs="Times New Roman"/>
          <w:szCs w:val="24"/>
        </w:rPr>
        <w:tab/>
        <w:t>Vijeće Gradske četvrti Gornja Dubrava predlaže utrošak sredstava iz točke I. ovog zaključka na sljedeći način:</w:t>
      </w: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4"/>
        </w:numPr>
        <w:tabs>
          <w:tab w:val="left" w:pos="426"/>
          <w:tab w:val="left" w:pos="8505"/>
        </w:tabs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Protokolarne potrebe i nepredviđeni troškovi                                     400,00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Povećanje vidljivosti rada VGČ Gornja Dubrava </w:t>
      </w:r>
    </w:p>
    <w:p w:rsidR="00643509" w:rsidRPr="00643509" w:rsidRDefault="00643509" w:rsidP="00643509">
      <w:pPr>
        <w:ind w:left="720"/>
        <w:contextualSpacing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(tisak, promotivni artikli, organizacija dana VGČ i VMO)</w:t>
      </w:r>
      <w:r w:rsidRPr="00643509">
        <w:rPr>
          <w:rFonts w:ascii="Times New Roman" w:eastAsia="Times New Roman" w:hAnsi="Times New Roman" w:cs="Times New Roman"/>
          <w:szCs w:val="24"/>
        </w:rPr>
        <w:tab/>
      </w:r>
      <w:r w:rsidRPr="00643509">
        <w:rPr>
          <w:rFonts w:ascii="Times New Roman" w:eastAsia="Times New Roman" w:hAnsi="Times New Roman" w:cs="Times New Roman"/>
          <w:szCs w:val="24"/>
        </w:rPr>
        <w:tab/>
        <w:t xml:space="preserve"> 4.900,00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VMO </w:t>
      </w:r>
      <w:proofErr w:type="spellStart"/>
      <w:r w:rsidRPr="00643509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643509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800,00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VMO Dubec                                                                                       850,00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VMO </w:t>
      </w:r>
      <w:proofErr w:type="spellStart"/>
      <w:r w:rsidRPr="00643509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643509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700,00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VMO </w:t>
      </w:r>
      <w:proofErr w:type="spellStart"/>
      <w:r w:rsidRPr="00643509">
        <w:rPr>
          <w:rFonts w:ascii="Times New Roman" w:eastAsia="Times New Roman" w:hAnsi="Times New Roman" w:cs="Times New Roman"/>
          <w:szCs w:val="24"/>
        </w:rPr>
        <w:t>Novoselec</w:t>
      </w:r>
      <w:proofErr w:type="spellEnd"/>
      <w:r w:rsidRPr="00643509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800,00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IPA Hrvatska Sekcija                                                                          450,00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 xml:space="preserve">- VGČ Gornja Dubrava                                                                      1.300,00 </w:t>
      </w:r>
      <w:r w:rsidRPr="00643509">
        <w:rPr>
          <w:rFonts w:ascii="Times New Roman" w:eastAsia="Times New Roman" w:hAnsi="Times New Roman" w:cs="Times New Roman"/>
          <w:color w:val="000000"/>
          <w:sz w:val="22"/>
        </w:rPr>
        <w:t>€</w:t>
      </w:r>
      <w:r w:rsidRPr="00643509">
        <w:rPr>
          <w:rFonts w:ascii="Times New Roman" w:eastAsia="Times New Roman" w:hAnsi="Times New Roman" w:cs="Times New Roman"/>
          <w:szCs w:val="24"/>
        </w:rPr>
        <w:tab/>
      </w:r>
    </w:p>
    <w:p w:rsidR="00643509" w:rsidRPr="00643509" w:rsidRDefault="00643509" w:rsidP="00643509">
      <w:pPr>
        <w:tabs>
          <w:tab w:val="left" w:pos="4678"/>
          <w:tab w:val="left" w:pos="8505"/>
        </w:tabs>
        <w:ind w:left="5400"/>
        <w:rPr>
          <w:rFonts w:ascii="Times New Roman" w:eastAsia="Times New Roman" w:hAnsi="Times New Roman" w:cs="Times New Roman"/>
          <w:b/>
          <w:szCs w:val="24"/>
        </w:rPr>
      </w:pPr>
      <w:r w:rsidRPr="00643509">
        <w:rPr>
          <w:rFonts w:ascii="Times New Roman" w:eastAsia="Times New Roman" w:hAnsi="Times New Roman" w:cs="Times New Roman"/>
          <w:b/>
          <w:szCs w:val="24"/>
        </w:rPr>
        <w:t xml:space="preserve">             Ukupno:  5.300,00 </w:t>
      </w:r>
      <w:r w:rsidRPr="00643509">
        <w:rPr>
          <w:rFonts w:ascii="Times New Roman" w:eastAsia="Times New Roman" w:hAnsi="Times New Roman" w:cs="Times New Roman"/>
          <w:b/>
          <w:color w:val="000000"/>
          <w:sz w:val="22"/>
        </w:rPr>
        <w:t>€</w:t>
      </w:r>
    </w:p>
    <w:p w:rsidR="00643509" w:rsidRPr="00643509" w:rsidRDefault="00643509" w:rsidP="00643509">
      <w:pPr>
        <w:tabs>
          <w:tab w:val="left" w:pos="4678"/>
          <w:tab w:val="left" w:pos="8505"/>
        </w:tabs>
        <w:ind w:left="5400"/>
        <w:rPr>
          <w:rFonts w:ascii="Times New Roman" w:eastAsia="Times New Roman" w:hAnsi="Times New Roman" w:cs="Times New Roman"/>
          <w:b/>
          <w:szCs w:val="24"/>
        </w:rPr>
      </w:pP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643509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III.</w:t>
      </w:r>
      <w:r w:rsidRPr="00643509">
        <w:rPr>
          <w:rFonts w:ascii="Times New Roman" w:eastAsia="Times New Roman" w:hAnsi="Times New Roman" w:cs="Times New Roman"/>
          <w:szCs w:val="24"/>
        </w:rPr>
        <w:tab/>
        <w:t>Ovaj će zaključak biti dostavljen Gradskom uredu za mjesnu samoupravu, civilnu zaštitu i sigurnost.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3509">
        <w:rPr>
          <w:rFonts w:ascii="Times New Roman" w:hAnsi="Times New Roman" w:cs="Times New Roman"/>
          <w:b/>
          <w:u w:val="single"/>
        </w:rPr>
        <w:lastRenderedPageBreak/>
        <w:t xml:space="preserve">Ad 2)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gradnje nedostajućeg vodoopskrbnog cjevovoda i sustava odvodnje na području Gradske četvrti Gornja Dubrava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L. Holjevac, I. Ocvirk, Z. Fabijanić</w:t>
      </w:r>
      <w:r w:rsidRPr="0064350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nedostajućeg vodoopskrbnog cjevovoda i sustava odvodnje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>na području Gradske četvrti Gornja Dubrava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3509" w:rsidRPr="00643509" w:rsidRDefault="00643509" w:rsidP="0064350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Predlaže se gradnja nedostajućeg vodoopskrbnog cjevovoda na sljedećim lokacijama: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Vrbanići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III odvojak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Miroševečka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131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Mrnjaki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II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Vrbanići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37 i sljedeće čestice: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188, 189, 190, 191, 192, 193, 194 i 250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Mrnjaki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25, 25a, 25b, 25c i 31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Žuti breg kbr. 69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Đurini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vinogradi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Graduši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Rrebićev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brijeg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Lozica kbr. 56 i 56D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put kbr. 97A i 97B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Dražena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Mađarevića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Pirinova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ulica od kbr. 27 do kbr. 41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kod kbr. 78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. 13474 k.o.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Novo)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Cesari od kbr. 46 do ulice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Čepini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Bukovje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1 do kbr. 25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Okružec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13142)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ogranak sa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Slanovečke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. 12317, dva priključka vode na ulici     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 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Čuglevec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12 i 16)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Gumerec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30 do spajanja sa ulicom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vinogradi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Čuglevec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 do kbr. 18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Pričevlje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kod kbr. 80A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13657)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Pavlinščak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5991, cijelom dužinom cca. 500 m)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Ulica Ivana Kovačića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5999, cijelom dužinom cca. 500 m)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Goliš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, odvojak do kbr. 12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282 do kbr. 286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Lobori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do kbr. 35 i od kbr. 65 do kbr. 69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Veliki vrh od kbr. 410 do kbr. 450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Graduši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odvojak od kbr. 1 do kbr. 20, te kod kbr. 30, 32, 28 i 16E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Veliki vrh od kbr. 187 do kbr. 205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Svibovečki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put 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Trupeljaki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kod kbr. 354, 352, 366 i 368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lastRenderedPageBreak/>
        <w:t xml:space="preserve">- Ispod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Kupneščice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164 do kbr. 166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Koritača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nastavak cca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Selščak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4/1 do kbr. 23 – cca 640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Vinišće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6 do kbr. 46 (od zavoja prema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Bokanjščici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) – cca 400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Hukmani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1 – cca 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Medvedski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breg prema Plesu, kbr. 80 – 1650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Prigorska, odvojak kod kbr. 63A – 80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Drenje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30, 32 i 53 –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Jezerčica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6 i 8 – 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Keleminci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odvojak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Kupneščica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cca 300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Bokanjščica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4 do kbr. 40 – 880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 </w:t>
      </w:r>
    </w:p>
    <w:p w:rsidR="00643509" w:rsidRPr="00643509" w:rsidRDefault="00643509" w:rsidP="00EC20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Predlaže se gradnja nedostajućeg sustava odvodnje na sljedećim lokacijama: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Beđići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Mrnjaki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Rakeki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Vrbanići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37 i sljedeće čestice: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188, 189, 190, 191, 192, 193, 194 i 250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Lešče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i Novački Vidikovac - kućanstva nemaju odvodnju u djelu ulice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Blažunov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brijeg kbr. 2 i 4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Žuti breg kbr. 69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Cuglini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kod kbr. 60 za odvojak za k.č.194/1 k.o.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(nova oznaka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. 7306   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   k.o.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nova i kućanstvo iza navedene parcele)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Novoselska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10 do kbr. 22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Đurini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vinogradi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Graduši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Rebićev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brijeg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Lozica kbr. 56 i 56D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put kbr. 97A i 97B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Varoška kbr. 4B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Majdaki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24 do kbr. 41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Dražena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Mađarevića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Cesari od kbr. 46 do ulice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Čepini</w:t>
      </w:r>
      <w:proofErr w:type="spellEnd"/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Bukovje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1 do kbr. 25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Okružec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13142)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ogranak sa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Slanovečke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. 12317, dva priključka vode na ulici     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 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Čuglevec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12 i 16)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Gumerec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30 do spajanja sa ulicom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vinogradi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Čuglevec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 do kbr. 18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Pavlinščak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5991, cijelom dužinom cca. 500 m)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cesta, I. odvojak do kbr. 11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Ulica Ivana Kovačića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5999, cijelom dužinom cca. 500 m)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Goliš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, odvojak do kbr. 12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cesta, I. odvojak (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. 13624 i 13627)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Ivanovićev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odvojak od kbr. 12 do kbr. 20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Krndijska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ulica kbr. 46, 47, 48, 50, 52, 54 i 56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lastRenderedPageBreak/>
        <w:t>- Zemunska ulica kbr. 44, 46, 48, 50 i 52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246 do kbr. 250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282 do kbr. 286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Veliki vrh od kbr. 187 do kbr. 205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Svibovečki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put 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Trupeljaki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kod kbr. 354, 352, 366 i 368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Mudifaji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28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Ispod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Kupneščice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164 do kbr. 166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Koritača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nastavak cca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358 do kbr. 370 – 95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Ulica Sloge od kbr. 30 do kbr. 92 – 1330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Bokanjščica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4 do kbr. 40 – 880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cesta od kbr. 336 do kbr. 338D – 501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Žuglići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200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Jakopovići – 310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Medvedski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breg – 1650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Selščak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4/1 do kbr. 23 – 640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Marije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Sniježne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77A, 78A i 75C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Hukmani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1 – 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Kuntići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20 do kbr. 52 – 500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Zdenci – 75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Kameščica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 kbr. 13 do kbr. 35 – 150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Kuntići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odvojci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Drenje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kbr. 30, 32 i 53 –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Krča od kbr. 14 do kbr. 22 – cca 150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put od kbr. 20 do kbr. 36 – cca 400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- Krča od kbr. 46 do kbr. 62 – cca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Kranjčecov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breg – cca 400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odvojak – cca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Lobori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>, do ulice Veliki vrh kbr. 40 – cca 100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Kupneščica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– cca 300 m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Ovaj zaključak dostavlja se Vodoopskrbi i odvodnji d.o.o., na daljnje postupanje.</w:t>
      </w:r>
    </w:p>
    <w:p w:rsidR="00643509" w:rsidRPr="00643509" w:rsidRDefault="00643509" w:rsidP="00643509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3509" w:rsidRPr="00643509" w:rsidRDefault="00643509" w:rsidP="006435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3509" w:rsidRPr="00643509" w:rsidRDefault="00643509" w:rsidP="0064350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3509">
        <w:rPr>
          <w:rFonts w:ascii="Times New Roman" w:hAnsi="Times New Roman" w:cs="Times New Roman"/>
          <w:b/>
          <w:u w:val="single"/>
        </w:rPr>
        <w:t xml:space="preserve">Ad 3)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otkupu zemljišta iza objekta mjesne samouprave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3509" w:rsidRPr="00643509" w:rsidRDefault="00643509" w:rsidP="006435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</w:t>
      </w:r>
      <w:r w:rsidRPr="0064350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5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otkupu zemljišta iza objekta mjesne samouprave</w:t>
      </w:r>
    </w:p>
    <w:p w:rsidR="00643509" w:rsidRPr="00643509" w:rsidRDefault="00643509" w:rsidP="0064350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3509" w:rsidRPr="00643509" w:rsidRDefault="00643509" w:rsidP="0064350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4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o otkupu zemljišta iza objekta mjesne samouprave u Novačkoj ulici 200,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. 8041 k.o. </w:t>
      </w:r>
      <w:proofErr w:type="spellStart"/>
      <w:r w:rsidRPr="00643509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643509">
        <w:rPr>
          <w:rFonts w:ascii="Times New Roman" w:eastAsia="Calibri" w:hAnsi="Times New Roman" w:cs="Times New Roman"/>
          <w:szCs w:val="24"/>
        </w:rPr>
        <w:t xml:space="preserve"> Nova, za potrebe Mjesnog obora radi izgradnje igrališta i proširenja postojećeg objekta mjesne samouprave koji je neadekvatan.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4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509">
        <w:rPr>
          <w:rFonts w:ascii="Times New Roman" w:eastAsia="Calibri" w:hAnsi="Times New Roman" w:cs="Times New Roman"/>
          <w:szCs w:val="24"/>
        </w:rPr>
        <w:t>Vijeće je u Planu komunalnih aktivnosti Gradske četvrti Gornja Dubrava u 2023. osiguralo sredstva u iznosu od 22.000,00 eura za otkup navedenog zemljišta.</w:t>
      </w:r>
    </w:p>
    <w:p w:rsidR="00643509" w:rsidRPr="00643509" w:rsidRDefault="00643509" w:rsidP="00643509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43509" w:rsidRPr="00643509" w:rsidRDefault="00643509" w:rsidP="00EC20C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3509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sigurnost, na daljnje postupanje.</w:t>
      </w: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3509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46A5" w:rsidRDefault="00643509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146A5">
        <w:rPr>
          <w:rFonts w:ascii="Times New Roman" w:hAnsi="Times New Roman" w:cs="Times New Roman"/>
          <w:b/>
          <w:u w:val="single"/>
        </w:rPr>
        <w:t xml:space="preserve">Ad 4) </w:t>
      </w:r>
      <w:r w:rsidR="007146A5"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izgradnje produžetka </w:t>
      </w:r>
      <w:proofErr w:type="spellStart"/>
      <w:r w:rsidR="007146A5" w:rsidRPr="00643509">
        <w:rPr>
          <w:rFonts w:ascii="Times New Roman" w:hAnsi="Times New Roman" w:cs="Times New Roman"/>
          <w:b/>
          <w:szCs w:val="24"/>
          <w:u w:val="single"/>
        </w:rPr>
        <w:t>Koledinečke</w:t>
      </w:r>
      <w:proofErr w:type="spellEnd"/>
      <w:r w:rsidR="007146A5" w:rsidRPr="00643509">
        <w:rPr>
          <w:rFonts w:ascii="Times New Roman" w:hAnsi="Times New Roman" w:cs="Times New Roman"/>
          <w:b/>
          <w:szCs w:val="24"/>
          <w:u w:val="single"/>
        </w:rPr>
        <w:t xml:space="preserve"> ulice</w:t>
      </w: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Pr="00643509" w:rsidRDefault="007146A5" w:rsidP="007146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146A5" w:rsidRPr="00643509" w:rsidRDefault="007146A5" w:rsidP="007146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>, A. Valjak</w:t>
      </w:r>
      <w:r w:rsidRPr="0064350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7146A5" w:rsidRPr="00643509" w:rsidRDefault="007146A5" w:rsidP="007146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146A5" w:rsidRPr="007146A5" w:rsidRDefault="007146A5" w:rsidP="007146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146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146A5" w:rsidRPr="007146A5" w:rsidRDefault="007146A5" w:rsidP="007146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146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izgradnje produžetka </w:t>
      </w:r>
      <w:proofErr w:type="spellStart"/>
      <w:r w:rsidRPr="007146A5">
        <w:rPr>
          <w:rFonts w:ascii="Times New Roman" w:eastAsia="Times New Roman" w:hAnsi="Times New Roman" w:cs="Times New Roman"/>
          <w:b/>
          <w:szCs w:val="20"/>
          <w:lang w:eastAsia="hr-HR"/>
        </w:rPr>
        <w:t>Koledinečke</w:t>
      </w:r>
      <w:proofErr w:type="spellEnd"/>
      <w:r w:rsidRPr="007146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</w:t>
      </w:r>
    </w:p>
    <w:p w:rsidR="007146A5" w:rsidRPr="007146A5" w:rsidRDefault="007146A5" w:rsidP="007146A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E7EBD" w:rsidRDefault="00FE7EBD" w:rsidP="00FE7EBD">
      <w:p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FE7EBD" w:rsidRPr="00FE7EBD" w:rsidRDefault="007146A5" w:rsidP="00FE7EBD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Calibri" w:hAnsi="Times New Roman" w:cs="Times New Roman"/>
          <w:szCs w:val="24"/>
        </w:rPr>
        <w:t xml:space="preserve">Razmotren je prijedlog </w:t>
      </w:r>
      <w:r w:rsidRPr="00FE7EBD">
        <w:rPr>
          <w:rFonts w:ascii="Times New Roman" w:eastAsia="Times New Roman" w:hAnsi="Times New Roman" w:cs="Times New Roman"/>
          <w:szCs w:val="24"/>
        </w:rPr>
        <w:t xml:space="preserve">Gradskog uredu za obnovu, izgradnju, prostorno uređenje, graditeljstvo, komunalne poslove i promet o prijedlogu izgradnje produžetka </w:t>
      </w:r>
      <w:proofErr w:type="spellStart"/>
      <w:r w:rsidRPr="00FE7EBD">
        <w:rPr>
          <w:rFonts w:ascii="Times New Roman" w:eastAsia="Times New Roman" w:hAnsi="Times New Roman" w:cs="Times New Roman"/>
          <w:szCs w:val="24"/>
        </w:rPr>
        <w:t>Koledinečke</w:t>
      </w:r>
      <w:proofErr w:type="spellEnd"/>
      <w:r w:rsidRPr="00FE7EBD">
        <w:rPr>
          <w:rFonts w:ascii="Times New Roman" w:eastAsia="Times New Roman" w:hAnsi="Times New Roman" w:cs="Times New Roman"/>
          <w:szCs w:val="24"/>
        </w:rPr>
        <w:t xml:space="preserve"> ulice od ulice Klin prema istoku do ulice Druge Poljanice.</w:t>
      </w:r>
    </w:p>
    <w:p w:rsidR="00FE7EBD" w:rsidRPr="00FE7EBD" w:rsidRDefault="00FE7EBD" w:rsidP="00FE7EBD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E7EBD" w:rsidRDefault="007146A5" w:rsidP="00FE7EBD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Calibri" w:hAnsi="Times New Roman" w:cs="Times New Roman"/>
          <w:szCs w:val="24"/>
        </w:rPr>
        <w:t xml:space="preserve">Vijeće odustaje od izgradnje produžetka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Koledinečke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 ulice.</w:t>
      </w:r>
    </w:p>
    <w:p w:rsidR="00FE7EBD" w:rsidRDefault="00FE7EBD" w:rsidP="00FE7EBD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7146A5" w:rsidRPr="00FE7EBD" w:rsidRDefault="007146A5" w:rsidP="00FE7EBD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7146A5" w:rsidRPr="007146A5" w:rsidRDefault="007146A5" w:rsidP="007146A5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Cs w:val="20"/>
          <w:u w:val="single"/>
          <w:lang w:eastAsia="hr-HR"/>
        </w:rPr>
      </w:pPr>
      <w:r w:rsidRPr="007146A5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5)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643509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prijedlogu nastavka postupka projektiranja parkirališta u </w:t>
      </w:r>
      <w:proofErr w:type="spellStart"/>
      <w:r w:rsidRPr="00643509">
        <w:rPr>
          <w:rFonts w:ascii="Times New Roman" w:eastAsia="Times New Roman" w:hAnsi="Times New Roman"/>
          <w:b/>
          <w:szCs w:val="20"/>
          <w:u w:val="single"/>
          <w:lang w:eastAsia="hr-HR"/>
        </w:rPr>
        <w:t>Dankovečkoj</w:t>
      </w:r>
      <w:proofErr w:type="spellEnd"/>
      <w:r w:rsidRPr="00643509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 ulici</w:t>
      </w: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Cs w:val="20"/>
          <w:u w:val="single"/>
          <w:lang w:eastAsia="hr-HR"/>
        </w:rPr>
      </w:pPr>
    </w:p>
    <w:p w:rsidR="00EC20C7" w:rsidRPr="00643509" w:rsidRDefault="00EC20C7" w:rsidP="00EC20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C20C7" w:rsidRPr="00643509" w:rsidRDefault="00EC20C7" w:rsidP="00EC20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L. Holjevac, N. Mikša, M. Kostrevec </w:t>
      </w:r>
      <w:r w:rsidRPr="00643509">
        <w:rPr>
          <w:rFonts w:ascii="Times New Roman" w:hAnsi="Times New Roman" w:cs="Times New Roman"/>
          <w:b/>
          <w:szCs w:val="24"/>
        </w:rPr>
        <w:t>i predsjednik</w:t>
      </w:r>
    </w:p>
    <w:p w:rsidR="00EC20C7" w:rsidRPr="00643509" w:rsidRDefault="00EC20C7" w:rsidP="00EC20C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7146A5" w:rsidRPr="00643509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146A5" w:rsidRDefault="007146A5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C20C7" w:rsidRPr="00EC20C7" w:rsidRDefault="00EC20C7" w:rsidP="00EC20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C20C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C20C7" w:rsidRPr="00EC20C7" w:rsidRDefault="00EC20C7" w:rsidP="00EC20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C20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nastavka postupka projektiranja parkirališta u </w:t>
      </w:r>
      <w:proofErr w:type="spellStart"/>
      <w:r w:rsidRPr="00EC20C7">
        <w:rPr>
          <w:rFonts w:ascii="Times New Roman" w:eastAsia="Times New Roman" w:hAnsi="Times New Roman" w:cs="Times New Roman"/>
          <w:b/>
          <w:szCs w:val="20"/>
          <w:lang w:eastAsia="hr-HR"/>
        </w:rPr>
        <w:t>Dankovečkoj</w:t>
      </w:r>
      <w:proofErr w:type="spellEnd"/>
      <w:r w:rsidRPr="00EC20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EC20C7" w:rsidRPr="00EC20C7" w:rsidRDefault="00EC20C7" w:rsidP="00EC20C7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C20C7" w:rsidRDefault="00EC20C7" w:rsidP="00EC20C7">
      <w:p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EC20C7" w:rsidRDefault="00EC20C7" w:rsidP="00EC20C7">
      <w:pPr>
        <w:pStyle w:val="Odlomakpopisa"/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EC20C7">
        <w:rPr>
          <w:rFonts w:ascii="Times New Roman" w:eastAsia="Calibri" w:hAnsi="Times New Roman" w:cs="Times New Roman"/>
          <w:szCs w:val="24"/>
        </w:rPr>
        <w:t xml:space="preserve">Vijeće ne predlaže nastavak postupka projektiranja parkirališta u </w:t>
      </w:r>
      <w:proofErr w:type="spellStart"/>
      <w:r w:rsidRPr="00EC20C7">
        <w:rPr>
          <w:rFonts w:ascii="Times New Roman" w:eastAsia="Calibri" w:hAnsi="Times New Roman" w:cs="Times New Roman"/>
          <w:szCs w:val="24"/>
        </w:rPr>
        <w:t>Dankovečkoj</w:t>
      </w:r>
      <w:proofErr w:type="spellEnd"/>
      <w:r w:rsidRPr="00EC20C7">
        <w:rPr>
          <w:rFonts w:ascii="Times New Roman" w:eastAsia="Calibri" w:hAnsi="Times New Roman" w:cs="Times New Roman"/>
          <w:szCs w:val="24"/>
        </w:rPr>
        <w:t xml:space="preserve"> ulici.</w:t>
      </w:r>
    </w:p>
    <w:p w:rsidR="00EC20C7" w:rsidRDefault="00EC20C7" w:rsidP="00EC20C7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EC20C7" w:rsidRPr="00EC20C7" w:rsidRDefault="00EC20C7" w:rsidP="00EC20C7">
      <w:pPr>
        <w:pStyle w:val="Odlomakpopisa"/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EC20C7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sigurnost, na daljnje postupanje.</w:t>
      </w:r>
    </w:p>
    <w:p w:rsidR="00EC20C7" w:rsidRDefault="00EC20C7" w:rsidP="00EC20C7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C20C7" w:rsidRDefault="00EC20C7" w:rsidP="00EC20C7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C20C7" w:rsidRDefault="00EC20C7" w:rsidP="00EC20C7">
      <w:pPr>
        <w:overflowPunct w:val="0"/>
        <w:autoSpaceDE w:val="0"/>
        <w:autoSpaceDN w:val="0"/>
        <w:adjustRightInd w:val="0"/>
        <w:spacing w:after="160" w:line="252" w:lineRule="auto"/>
        <w:rPr>
          <w:rFonts w:ascii="Times New Roman" w:eastAsia="Times New Roman" w:hAnsi="Times New Roman" w:cs="Times New Roman"/>
          <w:szCs w:val="24"/>
        </w:rPr>
      </w:pPr>
    </w:p>
    <w:p w:rsidR="00EC20C7" w:rsidRDefault="00EC20C7" w:rsidP="00EC20C7">
      <w:pPr>
        <w:overflowPunct w:val="0"/>
        <w:autoSpaceDE w:val="0"/>
        <w:autoSpaceDN w:val="0"/>
        <w:adjustRightInd w:val="0"/>
        <w:spacing w:after="160" w:line="252" w:lineRule="auto"/>
        <w:rPr>
          <w:rFonts w:ascii="Times New Roman" w:eastAsia="Times New Roman" w:hAnsi="Times New Roman" w:cs="Times New Roman"/>
          <w:szCs w:val="24"/>
        </w:rPr>
      </w:pPr>
    </w:p>
    <w:p w:rsidR="00EC20C7" w:rsidRDefault="00EC20C7" w:rsidP="00EC20C7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EC20C7" w:rsidRDefault="00EC20C7" w:rsidP="00EC20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C20C7">
        <w:rPr>
          <w:rFonts w:ascii="Times New Roman" w:eastAsia="Times New Roman" w:hAnsi="Times New Roman" w:cs="Times New Roman"/>
          <w:b/>
          <w:szCs w:val="24"/>
          <w:u w:val="single"/>
        </w:rPr>
        <w:t xml:space="preserve">Ad 6)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za sanaciju mogućeg klizišta nakon izgradnje prometnice</w:t>
      </w:r>
    </w:p>
    <w:p w:rsidR="003539DA" w:rsidRDefault="003539DA" w:rsidP="00EC20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539DA" w:rsidRPr="003539DA" w:rsidRDefault="003539DA" w:rsidP="003539D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539DA" w:rsidRPr="003539DA" w:rsidRDefault="003539DA" w:rsidP="003539D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3539DA" w:rsidRDefault="003539DA" w:rsidP="00EC20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539DA" w:rsidRDefault="003539DA" w:rsidP="00EC20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539DA" w:rsidRPr="003539DA" w:rsidRDefault="003539DA" w:rsidP="003539D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539D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539DA" w:rsidRPr="003539DA" w:rsidRDefault="003539DA" w:rsidP="003539D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539D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mogućeg klizišta nakon izgradnje prometnice</w:t>
      </w:r>
    </w:p>
    <w:p w:rsidR="003539DA" w:rsidRPr="003539DA" w:rsidRDefault="003539DA" w:rsidP="003539D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539DA" w:rsidRPr="003539DA" w:rsidRDefault="003539DA" w:rsidP="003539D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E7EBD" w:rsidRDefault="003539DA" w:rsidP="00FE7EBD">
      <w:pPr>
        <w:pStyle w:val="Odlomakpopisa"/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 o prijedlogu sanacije klizišta na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 cesti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. 8334/1, 8334/2 i dio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 xml:space="preserve">. 8336/1 sve k.o. </w:t>
      </w:r>
      <w:proofErr w:type="spellStart"/>
      <w:r w:rsidRPr="00FE7EBD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FE7EBD">
        <w:rPr>
          <w:rFonts w:ascii="Times New Roman" w:eastAsia="Calibri" w:hAnsi="Times New Roman" w:cs="Times New Roman"/>
          <w:szCs w:val="24"/>
        </w:rPr>
        <w:t>.</w:t>
      </w:r>
    </w:p>
    <w:p w:rsidR="00FE7EBD" w:rsidRDefault="00FE7EBD" w:rsidP="00FE7EB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E7EBD" w:rsidRDefault="003539DA" w:rsidP="00FE7EBD">
      <w:pPr>
        <w:pStyle w:val="Odlomakpopisa"/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Calibri" w:hAnsi="Times New Roman" w:cs="Times New Roman"/>
          <w:szCs w:val="24"/>
        </w:rPr>
        <w:t>Vijeće predlaže da nadležni ured izvrši obilazak mogućeg klizišta i po potrebi sanira isto.</w:t>
      </w:r>
    </w:p>
    <w:p w:rsidR="00FE7EBD" w:rsidRDefault="00FE7EBD" w:rsidP="00FE7EB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3539DA" w:rsidRPr="00FE7EBD" w:rsidRDefault="003539DA" w:rsidP="00FE7EBD">
      <w:pPr>
        <w:pStyle w:val="Odlomakpopisa"/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FE7EBD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građenje komunalne infrastrukture i održavanje javnoprometnih površina, javnih objekata i javne rasvjete, Odsjeku za sanaciju i održavanje klizišta, na daljnje postupanje.</w:t>
      </w:r>
    </w:p>
    <w:p w:rsidR="003539DA" w:rsidRDefault="003539DA" w:rsidP="003539D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539DA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7)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korištenja čestica za potrebe djelovanja </w:t>
      </w:r>
      <w:proofErr w:type="spellStart"/>
      <w:r w:rsidRPr="00643509">
        <w:rPr>
          <w:rFonts w:ascii="Times New Roman" w:hAnsi="Times New Roman" w:cs="Times New Roman"/>
          <w:b/>
          <w:szCs w:val="24"/>
          <w:u w:val="single"/>
        </w:rPr>
        <w:t>Baseball</w:t>
      </w:r>
      <w:proofErr w:type="spellEnd"/>
      <w:r w:rsidRPr="00643509">
        <w:rPr>
          <w:rFonts w:ascii="Times New Roman" w:hAnsi="Times New Roman" w:cs="Times New Roman"/>
          <w:b/>
          <w:szCs w:val="24"/>
          <w:u w:val="single"/>
        </w:rPr>
        <w:t xml:space="preserve"> kluba Medvednica</w:t>
      </w:r>
    </w:p>
    <w:p w:rsidR="003539DA" w:rsidRDefault="003539DA" w:rsidP="003539D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609B5" w:rsidRPr="00643509" w:rsidRDefault="004609B5" w:rsidP="004609B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609B5" w:rsidRPr="00643509" w:rsidRDefault="004609B5" w:rsidP="004609B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643509">
        <w:rPr>
          <w:rFonts w:ascii="Times New Roman" w:hAnsi="Times New Roman" w:cs="Times New Roman"/>
          <w:b/>
          <w:szCs w:val="24"/>
        </w:rPr>
        <w:t>i predsjednik</w:t>
      </w:r>
    </w:p>
    <w:p w:rsidR="004609B5" w:rsidRPr="00643509" w:rsidRDefault="004609B5" w:rsidP="004609B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3539DA" w:rsidRPr="00643509" w:rsidRDefault="003539DA" w:rsidP="003539D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korištenja čestica za potrebe djelovanja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>Baseball</w:t>
      </w:r>
      <w:proofErr w:type="spellEnd"/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kluba Medvednica 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Pr="0082062E" w:rsidRDefault="0082062E" w:rsidP="0082062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Vijeće predlaže da se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Baseball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 xml:space="preserve"> klubu Medvednica daju na korištenje čestice: 4951/1, 4950,4949, 4948, 4947, 4946, 4945, 4923, 4924, 4925, 4926, 4927, 4928, 4922/2, 4921/1 sve k.o. Dubrava.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Pr="0082062E" w:rsidRDefault="0082062E" w:rsidP="0082062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 i Gradskom uredu za obrazovanje, sport i mlade.</w:t>
      </w:r>
    </w:p>
    <w:p w:rsidR="0082062E" w:rsidRPr="0082062E" w:rsidRDefault="0082062E" w:rsidP="0082062E">
      <w:pPr>
        <w:autoSpaceDN w:val="0"/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:rsidR="00EC20C7" w:rsidRPr="00643509" w:rsidRDefault="00EC20C7" w:rsidP="00EC20C7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EC20C7" w:rsidRPr="00EC20C7" w:rsidRDefault="00EC20C7" w:rsidP="00EC20C7">
      <w:pPr>
        <w:overflowPunct w:val="0"/>
        <w:autoSpaceDE w:val="0"/>
        <w:autoSpaceDN w:val="0"/>
        <w:adjustRightInd w:val="0"/>
        <w:spacing w:after="160" w:line="252" w:lineRule="auto"/>
        <w:rPr>
          <w:rFonts w:ascii="Times New Roman" w:eastAsia="Calibri" w:hAnsi="Times New Roman" w:cs="Times New Roman"/>
          <w:szCs w:val="24"/>
        </w:rPr>
      </w:pPr>
    </w:p>
    <w:p w:rsidR="00EC20C7" w:rsidRPr="00643509" w:rsidRDefault="00EC20C7" w:rsidP="007146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43509" w:rsidRPr="0082062E" w:rsidRDefault="006435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2062E" w:rsidRPr="00643509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2062E">
        <w:rPr>
          <w:rFonts w:ascii="Times New Roman" w:hAnsi="Times New Roman" w:cs="Times New Roman"/>
          <w:b/>
          <w:u w:val="single"/>
        </w:rPr>
        <w:t xml:space="preserve">Ad 8)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mjerača brzine kretanja vozila na području Mjesnog odbora </w:t>
      </w:r>
      <w:proofErr w:type="spellStart"/>
      <w:r w:rsidRPr="00643509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Pr="003539DA" w:rsidRDefault="0082062E" w:rsidP="0082062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2062E" w:rsidRPr="003539DA" w:rsidRDefault="0082062E" w:rsidP="0082062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mjerača brzine kretanja vozila 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području Mjesnog odbora </w:t>
      </w:r>
      <w:proofErr w:type="spellStart"/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82062E" w:rsidRPr="0082062E" w:rsidRDefault="0082062E" w:rsidP="0082062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Pr="0082062E" w:rsidRDefault="0082062E" w:rsidP="0082062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Pr="0082062E" w:rsidRDefault="0082062E" w:rsidP="0082062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Vijeće, zbog povećanja sigurnosti sudionika u prometu, predlaže da se na  području Mjesnog odbora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 xml:space="preserve"> postave mjerači brzine kretanja vozila.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 </w:t>
      </w:r>
    </w:p>
    <w:p w:rsidR="0082062E" w:rsidRPr="0082062E" w:rsidRDefault="0082062E" w:rsidP="0082062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>Predlaže se postavljanje mjerača brzine na sljedeće lokacije: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 xml:space="preserve"> cesta kod kbr. 192 i poslije kbr. 189 (vrtić na kbr. 183)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 xml:space="preserve"> cesta kod kbr. 142 i kbr. 155 (autobusna stanica, škola u blizini, ukrcaj i iskrcaj djece te prelasci preko ceste)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Slanovečka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 xml:space="preserve"> cesta kod kbr. 10 i kbr. 25 (područna škola u </w:t>
      </w:r>
      <w:proofErr w:type="spellStart"/>
      <w:r w:rsidRPr="0082062E">
        <w:rPr>
          <w:rFonts w:ascii="Times New Roman" w:eastAsia="Times New Roman" w:hAnsi="Times New Roman" w:cs="Times New Roman"/>
          <w:szCs w:val="24"/>
        </w:rPr>
        <w:t>Dankovcu</w:t>
      </w:r>
      <w:proofErr w:type="spellEnd"/>
      <w:r w:rsidRPr="0082062E">
        <w:rPr>
          <w:rFonts w:ascii="Times New Roman" w:eastAsia="Times New Roman" w:hAnsi="Times New Roman" w:cs="Times New Roman"/>
          <w:szCs w:val="24"/>
        </w:rPr>
        <w:t>)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Pr="0082062E" w:rsidRDefault="0082062E" w:rsidP="0082062E">
      <w:pPr>
        <w:numPr>
          <w:ilvl w:val="0"/>
          <w:numId w:val="10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lastRenderedPageBreak/>
        <w:t xml:space="preserve">Ovaj zaključak dostavlja se III. Policijskoj postaji Zagreb i </w:t>
      </w:r>
      <w:r w:rsidRPr="0082062E">
        <w:rPr>
          <w:rFonts w:ascii="Times New Roman" w:eastAsia="Calibri" w:hAnsi="Times New Roman" w:cs="Times New Roman"/>
          <w:color w:val="000000"/>
        </w:rPr>
        <w:t>Gradskom uredu za obnovu, izgradnju, prostorno uređenje, graditeljstvo, komunalne poslove i promet, Sektoru za promet na daljnje postupanje.</w:t>
      </w: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P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2062E">
        <w:rPr>
          <w:rFonts w:ascii="Times New Roman" w:hAnsi="Times New Roman" w:cs="Times New Roman"/>
          <w:b/>
          <w:u w:val="single"/>
        </w:rPr>
        <w:t xml:space="preserve">Ad 9)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za postavljanje prometne signalizacije u ulici Pete Poljanice</w:t>
      </w: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62E" w:rsidRPr="003539DA" w:rsidRDefault="0082062E" w:rsidP="0082062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2062E" w:rsidRPr="003539DA" w:rsidRDefault="0082062E" w:rsidP="0082062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062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prometne signalizacije u ulici Pete Poljanice</w:t>
      </w:r>
    </w:p>
    <w:p w:rsidR="0082062E" w:rsidRPr="0082062E" w:rsidRDefault="0082062E" w:rsidP="0082062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062E" w:rsidRPr="0082062E" w:rsidRDefault="0082062E" w:rsidP="0082062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2062E" w:rsidRDefault="0082062E" w:rsidP="0082062E"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82062E">
        <w:rPr>
          <w:rFonts w:ascii="Times New Roman" w:eastAsia="Calibri" w:hAnsi="Times New Roman" w:cs="Times New Roman"/>
          <w:szCs w:val="24"/>
        </w:rPr>
        <w:t>Razmotren je prijedlog Vijeća Mjesnog odbora Poljanice o prijedlogu za postavljanje prometne signalizacije B03 „zabrana prometa u oba smjera“, sa dopunskom pločom E05 „osim interventnih vozila“ u ulici Pete Poljanice kod kbr. 10.</w:t>
      </w:r>
    </w:p>
    <w:p w:rsidR="0082062E" w:rsidRDefault="0082062E" w:rsidP="0082062E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82062E" w:rsidRDefault="0082062E" w:rsidP="0082062E"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82062E">
        <w:rPr>
          <w:rFonts w:ascii="Times New Roman" w:eastAsia="Calibri" w:hAnsi="Times New Roman" w:cs="Times New Roman"/>
          <w:szCs w:val="24"/>
        </w:rPr>
        <w:t>Predlaže se realizacija navedenog.</w:t>
      </w:r>
    </w:p>
    <w:p w:rsidR="0082062E" w:rsidRDefault="0082062E" w:rsidP="0082062E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82062E" w:rsidRPr="0082062E" w:rsidRDefault="0082062E" w:rsidP="0082062E"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82062E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promet, na daljnje postupanje.</w:t>
      </w:r>
    </w:p>
    <w:p w:rsidR="0082062E" w:rsidRPr="00643509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82062E">
        <w:rPr>
          <w:rFonts w:ascii="Times New Roman" w:hAnsi="Times New Roman" w:cs="Times New Roman"/>
          <w:b/>
          <w:u w:val="single"/>
        </w:rPr>
        <w:t xml:space="preserve">Ad 10)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643509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prijedlogu za postavljanje prometne signalizacije u </w:t>
      </w:r>
      <w:proofErr w:type="spellStart"/>
      <w:r w:rsidRPr="00643509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Ljubijskoj</w:t>
      </w:r>
      <w:proofErr w:type="spellEnd"/>
      <w:r w:rsidRPr="00643509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 ulici</w:t>
      </w:r>
    </w:p>
    <w:p w:rsidR="0082062E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62E" w:rsidRPr="003539DA" w:rsidRDefault="0082062E" w:rsidP="0082062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2062E" w:rsidRPr="003539DA" w:rsidRDefault="0082062E" w:rsidP="0082062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82062E" w:rsidRPr="00643509" w:rsidRDefault="0082062E" w:rsidP="0082062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11EBE" w:rsidRDefault="00811EBE" w:rsidP="00811E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11EBE" w:rsidRPr="00811EBE" w:rsidRDefault="00811EBE" w:rsidP="00811E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11EB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11EBE" w:rsidRPr="00811EBE" w:rsidRDefault="00811EBE" w:rsidP="00811E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11EB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prometne signalizacije u </w:t>
      </w:r>
      <w:proofErr w:type="spellStart"/>
      <w:r w:rsidRPr="00811EBE">
        <w:rPr>
          <w:rFonts w:ascii="Times New Roman" w:eastAsia="Times New Roman" w:hAnsi="Times New Roman" w:cs="Times New Roman"/>
          <w:b/>
          <w:szCs w:val="20"/>
          <w:lang w:eastAsia="hr-HR"/>
        </w:rPr>
        <w:t>Ljubijskoj</w:t>
      </w:r>
      <w:proofErr w:type="spellEnd"/>
      <w:r w:rsidRPr="00811EB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811EBE" w:rsidRPr="00811EBE" w:rsidRDefault="00811EBE" w:rsidP="00811E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11EBE" w:rsidRPr="00811EBE" w:rsidRDefault="00811EBE" w:rsidP="00811EB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11EBE" w:rsidRPr="00811EBE" w:rsidRDefault="00811EBE" w:rsidP="00811EB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811EBE">
        <w:rPr>
          <w:rFonts w:ascii="Times New Roman" w:eastAsia="Calibri" w:hAnsi="Times New Roman" w:cs="Times New Roman"/>
          <w:szCs w:val="24"/>
        </w:rPr>
        <w:t>Razmotren je prijedlog Gradskog ureda za obnovu, izgradnju, prostorno uređenje, graditeljstvo, komunalne poslove i promet, Sektora za promet o prijedlogu za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Pr="00811EBE">
        <w:rPr>
          <w:rFonts w:ascii="Times New Roman" w:eastAsia="Calibri" w:hAnsi="Times New Roman" w:cs="Times New Roman"/>
          <w:szCs w:val="24"/>
        </w:rPr>
        <w:lastRenderedPageBreak/>
        <w:t xml:space="preserve">postavljanje dinamičke prometne signalizacije – radarski mjerač brzine s tekstom OPREZ / ŠKOLA u </w:t>
      </w:r>
      <w:proofErr w:type="spellStart"/>
      <w:r w:rsidRPr="00811EBE">
        <w:rPr>
          <w:rFonts w:ascii="Times New Roman" w:eastAsia="Calibri" w:hAnsi="Times New Roman" w:cs="Times New Roman"/>
          <w:szCs w:val="24"/>
        </w:rPr>
        <w:t>Ljubijskoj</w:t>
      </w:r>
      <w:proofErr w:type="spellEnd"/>
      <w:r w:rsidRPr="00811EBE">
        <w:rPr>
          <w:rFonts w:ascii="Times New Roman" w:eastAsia="Calibri" w:hAnsi="Times New Roman" w:cs="Times New Roman"/>
          <w:szCs w:val="24"/>
        </w:rPr>
        <w:t xml:space="preserve"> ulici.</w:t>
      </w:r>
    </w:p>
    <w:p w:rsidR="00811EBE" w:rsidRPr="00811EBE" w:rsidRDefault="00811EBE" w:rsidP="00811EBE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811EBE" w:rsidRPr="00811EBE" w:rsidRDefault="00811EBE" w:rsidP="00811EB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811EBE">
        <w:rPr>
          <w:rFonts w:ascii="Times New Roman" w:eastAsia="Calibri" w:hAnsi="Times New Roman" w:cs="Times New Roman"/>
          <w:szCs w:val="24"/>
        </w:rPr>
        <w:t>Vijeće je suglasno sa navedenim prijedlogom.</w:t>
      </w:r>
    </w:p>
    <w:p w:rsidR="00811EBE" w:rsidRPr="00811EBE" w:rsidRDefault="00811EBE" w:rsidP="00811EBE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11EBE" w:rsidRPr="00811EBE" w:rsidRDefault="00811EBE" w:rsidP="00811EB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11EBE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promet, na daljnje postupanje.</w:t>
      </w:r>
    </w:p>
    <w:p w:rsidR="0082062E" w:rsidRDefault="008206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11EBE" w:rsidRDefault="00811E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11EBE" w:rsidRDefault="00811E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11EBE" w:rsidRDefault="00811E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P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A20C0" w:rsidRDefault="00811EBE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A20C0">
        <w:rPr>
          <w:rFonts w:ascii="Times New Roman" w:hAnsi="Times New Roman" w:cs="Times New Roman"/>
          <w:b/>
          <w:u w:val="single"/>
        </w:rPr>
        <w:t xml:space="preserve">Ad 11) </w:t>
      </w:r>
      <w:r w:rsidR="00FA20C0"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prometnog znaka zabrane parkiranja u </w:t>
      </w:r>
      <w:proofErr w:type="spellStart"/>
      <w:r w:rsidR="00FA20C0" w:rsidRPr="00643509">
        <w:rPr>
          <w:rFonts w:ascii="Times New Roman" w:hAnsi="Times New Roman" w:cs="Times New Roman"/>
          <w:b/>
          <w:szCs w:val="24"/>
          <w:u w:val="single"/>
        </w:rPr>
        <w:t>Koledinečkoj</w:t>
      </w:r>
      <w:proofErr w:type="spellEnd"/>
      <w:r w:rsidR="00FA20C0" w:rsidRPr="00643509">
        <w:rPr>
          <w:rFonts w:ascii="Times New Roman" w:hAnsi="Times New Roman" w:cs="Times New Roman"/>
          <w:b/>
          <w:szCs w:val="24"/>
          <w:u w:val="single"/>
        </w:rPr>
        <w:t xml:space="preserve"> ulici</w:t>
      </w: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A20C0" w:rsidRPr="003539DA" w:rsidRDefault="00FA20C0" w:rsidP="00FA20C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A20C0" w:rsidRPr="003539DA" w:rsidRDefault="00FA20C0" w:rsidP="00FA20C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A20C0" w:rsidRPr="00643509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prometnog znaka zabrane parkiranja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</w:t>
      </w:r>
      <w:proofErr w:type="spellStart"/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>Koledinečkoj</w:t>
      </w:r>
      <w:proofErr w:type="spellEnd"/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A20C0" w:rsidRPr="00FA20C0" w:rsidRDefault="00FA20C0" w:rsidP="00FA20C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A50BD" w:rsidRDefault="00FA20C0" w:rsidP="004A50BD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4A50BD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 postavljanje prometnog znaka zabrane parkiranja na platou zgrade </w:t>
      </w:r>
      <w:proofErr w:type="spellStart"/>
      <w:r w:rsidRPr="004A50BD">
        <w:rPr>
          <w:rFonts w:ascii="Times New Roman" w:eastAsia="Calibri" w:hAnsi="Times New Roman" w:cs="Times New Roman"/>
          <w:szCs w:val="24"/>
        </w:rPr>
        <w:t>Koledinečke</w:t>
      </w:r>
      <w:proofErr w:type="spellEnd"/>
      <w:r w:rsidRPr="004A50BD">
        <w:rPr>
          <w:rFonts w:ascii="Times New Roman" w:eastAsia="Calibri" w:hAnsi="Times New Roman" w:cs="Times New Roman"/>
          <w:szCs w:val="24"/>
        </w:rPr>
        <w:t xml:space="preserve"> ulice kbr. 1, 3 i 5 koji ujedno predstavlja vatrogasni pristup koji je blokiran zbog nepropisno parkiranih automobila, te je otežan ili blokiran pristup kolima hitne pomoći te kamionu Čistoće. </w:t>
      </w:r>
    </w:p>
    <w:p w:rsidR="004A50BD" w:rsidRDefault="004A50BD" w:rsidP="004A50B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4A50BD" w:rsidRDefault="00FA20C0" w:rsidP="004A50BD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4A50BD">
        <w:rPr>
          <w:rFonts w:ascii="Times New Roman" w:eastAsia="Calibri" w:hAnsi="Times New Roman" w:cs="Times New Roman"/>
          <w:szCs w:val="24"/>
        </w:rPr>
        <w:t>Predlaže se realizacija navedenog.</w:t>
      </w:r>
    </w:p>
    <w:p w:rsidR="004A50BD" w:rsidRDefault="004A50BD" w:rsidP="004A50B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A20C0" w:rsidRPr="004A50BD" w:rsidRDefault="00FA20C0" w:rsidP="004A50BD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4A50BD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promet, na daljnje postupanje.</w:t>
      </w:r>
    </w:p>
    <w:p w:rsidR="00811EBE" w:rsidRDefault="00811E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0BD" w:rsidRDefault="004A50BD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A20C0" w:rsidRPr="00643509" w:rsidRDefault="00FA20C0" w:rsidP="00FA20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A20C0">
        <w:rPr>
          <w:rFonts w:ascii="Times New Roman" w:hAnsi="Times New Roman" w:cs="Times New Roman"/>
          <w:b/>
          <w:u w:val="single"/>
        </w:rPr>
        <w:lastRenderedPageBreak/>
        <w:t xml:space="preserve">Ad 12)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za iscrtavanje linija na školskom igralištu Osnove škole Žuti brijeg</w:t>
      </w:r>
    </w:p>
    <w:p w:rsidR="00FA20C0" w:rsidRDefault="00FA20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Pr="003539DA" w:rsidRDefault="00FA20C0" w:rsidP="00FA20C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A20C0" w:rsidRPr="003539DA" w:rsidRDefault="00FA20C0" w:rsidP="00FA20C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FA20C0" w:rsidRDefault="00FA20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iscrtavanje linija na školskom igralištu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A20C0">
        <w:rPr>
          <w:rFonts w:ascii="Times New Roman" w:eastAsia="Times New Roman" w:hAnsi="Times New Roman" w:cs="Times New Roman"/>
          <w:b/>
          <w:szCs w:val="20"/>
          <w:lang w:eastAsia="hr-HR"/>
        </w:rPr>
        <w:t>Osnove škole Žuti brijeg</w:t>
      </w:r>
    </w:p>
    <w:p w:rsidR="00FA20C0" w:rsidRPr="00FA20C0" w:rsidRDefault="00FA20C0" w:rsidP="00FA20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A20C0" w:rsidRDefault="00FA20C0" w:rsidP="00FA20C0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A20C0">
        <w:rPr>
          <w:rFonts w:ascii="Times New Roman" w:eastAsia="Calibri" w:hAnsi="Times New Roman" w:cs="Times New Roman"/>
          <w:szCs w:val="24"/>
        </w:rPr>
        <w:t>Razmotrena je zamolba Osnovne škole Žuti brijeg za iscrtavanje linija na školskom igralištu Osnovne škole Žuti brijeg.</w:t>
      </w:r>
    </w:p>
    <w:p w:rsidR="00FA20C0" w:rsidRDefault="00FA20C0" w:rsidP="00FA20C0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A20C0" w:rsidRDefault="00FA20C0" w:rsidP="00FA20C0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A20C0">
        <w:rPr>
          <w:rFonts w:ascii="Times New Roman" w:eastAsia="Calibri" w:hAnsi="Times New Roman" w:cs="Times New Roman"/>
          <w:szCs w:val="24"/>
        </w:rPr>
        <w:t>Predlaže se realizacija navedenog.</w:t>
      </w:r>
    </w:p>
    <w:p w:rsidR="00FA20C0" w:rsidRDefault="00FA20C0" w:rsidP="00FA20C0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A20C0" w:rsidRPr="00FA20C0" w:rsidRDefault="00FA20C0" w:rsidP="00FA20C0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FA20C0">
        <w:rPr>
          <w:rFonts w:ascii="Times New Roman" w:eastAsia="Times New Roman" w:hAnsi="Times New Roman" w:cs="Times New Roman"/>
          <w:szCs w:val="24"/>
        </w:rPr>
        <w:t>Ovaj zaključak dostavlja se Gradskom uredu za obrazovanje, sport i mlade, na daljnje postupanje.</w:t>
      </w:r>
    </w:p>
    <w:p w:rsidR="00FA20C0" w:rsidRPr="00FA20C0" w:rsidRDefault="00FA20C0" w:rsidP="00FA20C0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FA20C0" w:rsidRDefault="00FA20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C6571" w:rsidRDefault="005C657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C6571" w:rsidRDefault="005C657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E5D9A" w:rsidRDefault="009E5D9A" w:rsidP="009E5D9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E5D9A" w:rsidRPr="00643509" w:rsidRDefault="005C6571" w:rsidP="009E5D9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E5D9A">
        <w:rPr>
          <w:rFonts w:ascii="Times New Roman" w:hAnsi="Times New Roman" w:cs="Times New Roman"/>
          <w:b/>
          <w:u w:val="single"/>
        </w:rPr>
        <w:t xml:space="preserve">Ad 13) </w:t>
      </w:r>
      <w:r w:rsidR="009E5D9A"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za premještanje spomenika Udruge veterana</w:t>
      </w:r>
    </w:p>
    <w:p w:rsidR="009E5D9A" w:rsidRDefault="009E5D9A" w:rsidP="009E5D9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3509">
        <w:rPr>
          <w:rFonts w:ascii="Times New Roman" w:hAnsi="Times New Roman" w:cs="Times New Roman"/>
          <w:b/>
          <w:szCs w:val="24"/>
          <w:u w:val="single"/>
        </w:rPr>
        <w:t>dragovoljaca protuzračne obrane</w:t>
      </w:r>
    </w:p>
    <w:p w:rsidR="009E5D9A" w:rsidRDefault="009E5D9A" w:rsidP="009E5D9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E5D9A" w:rsidRPr="00643509" w:rsidRDefault="009E5D9A" w:rsidP="009E5D9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E5D9A" w:rsidRPr="00643509" w:rsidRDefault="009E5D9A" w:rsidP="009E5D9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Budak </w:t>
      </w:r>
      <w:r w:rsidRPr="00643509">
        <w:rPr>
          <w:rFonts w:ascii="Times New Roman" w:hAnsi="Times New Roman" w:cs="Times New Roman"/>
          <w:b/>
          <w:szCs w:val="24"/>
        </w:rPr>
        <w:t>i predsjednik</w:t>
      </w:r>
    </w:p>
    <w:p w:rsidR="009E5D9A" w:rsidRPr="00643509" w:rsidRDefault="009E5D9A" w:rsidP="009E5D9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9E5D9A" w:rsidRPr="00643509" w:rsidRDefault="009E5D9A" w:rsidP="009E5D9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E5D9A" w:rsidRDefault="009E5D9A" w:rsidP="009E5D9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E5D9A" w:rsidRPr="009E5D9A" w:rsidRDefault="009E5D9A" w:rsidP="009E5D9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5D9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E5D9A" w:rsidRPr="009E5D9A" w:rsidRDefault="009E5D9A" w:rsidP="009E5D9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5D9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premještanje spomenika Udruge veterana</w:t>
      </w:r>
    </w:p>
    <w:p w:rsidR="009E5D9A" w:rsidRPr="009E5D9A" w:rsidRDefault="009E5D9A" w:rsidP="009E5D9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5D9A">
        <w:rPr>
          <w:rFonts w:ascii="Times New Roman" w:eastAsia="Times New Roman" w:hAnsi="Times New Roman" w:cs="Times New Roman"/>
          <w:b/>
          <w:szCs w:val="20"/>
          <w:lang w:eastAsia="hr-HR"/>
        </w:rPr>
        <w:t>dragovoljaca protuzračne obrane</w:t>
      </w:r>
    </w:p>
    <w:p w:rsidR="009E5D9A" w:rsidRPr="009E5D9A" w:rsidRDefault="009E5D9A" w:rsidP="009E5D9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E5D9A" w:rsidRPr="009E5D9A" w:rsidRDefault="009E5D9A" w:rsidP="009E5D9A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AF1CAD" w:rsidRDefault="009E5D9A" w:rsidP="00AF1CAD">
      <w:pPr>
        <w:pStyle w:val="Odlomakpopisa"/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AF1CA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AF1CAD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AF1CAD">
        <w:rPr>
          <w:rFonts w:ascii="Times New Roman" w:eastAsia="Calibri" w:hAnsi="Times New Roman" w:cs="Times New Roman"/>
          <w:szCs w:val="24"/>
        </w:rPr>
        <w:t xml:space="preserve"> o premještanju spomen obilježja poginulim braniteljima u Domovinskom ratu s </w:t>
      </w:r>
      <w:proofErr w:type="spellStart"/>
      <w:r w:rsidRPr="00AF1CAD">
        <w:rPr>
          <w:rFonts w:ascii="Times New Roman" w:eastAsia="Calibri" w:hAnsi="Times New Roman" w:cs="Times New Roman"/>
          <w:szCs w:val="24"/>
        </w:rPr>
        <w:t>potojeće</w:t>
      </w:r>
      <w:proofErr w:type="spellEnd"/>
      <w:r w:rsidRPr="00AF1CAD">
        <w:rPr>
          <w:rFonts w:ascii="Times New Roman" w:eastAsia="Calibri" w:hAnsi="Times New Roman" w:cs="Times New Roman"/>
          <w:szCs w:val="24"/>
        </w:rPr>
        <w:t xml:space="preserve"> lokacije u Ulici svete Barbare na novu lokaciju (</w:t>
      </w:r>
      <w:proofErr w:type="spellStart"/>
      <w:r w:rsidRPr="00AF1CAD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AF1CAD">
        <w:rPr>
          <w:rFonts w:ascii="Times New Roman" w:eastAsia="Calibri" w:hAnsi="Times New Roman" w:cs="Times New Roman"/>
          <w:szCs w:val="24"/>
        </w:rPr>
        <w:t xml:space="preserve">. 10492 k.o. </w:t>
      </w:r>
      <w:proofErr w:type="spellStart"/>
      <w:r w:rsidRPr="00AF1CAD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AF1CAD">
        <w:rPr>
          <w:rFonts w:ascii="Times New Roman" w:eastAsia="Calibri" w:hAnsi="Times New Roman" w:cs="Times New Roman"/>
          <w:szCs w:val="24"/>
        </w:rPr>
        <w:t xml:space="preserve"> Novo).</w:t>
      </w:r>
    </w:p>
    <w:p w:rsidR="00AF1CAD" w:rsidRDefault="00AF1CAD" w:rsidP="00AF1CA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AF1CAD" w:rsidRDefault="009E5D9A" w:rsidP="00AF1CAD">
      <w:pPr>
        <w:pStyle w:val="Odlomakpopisa"/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AF1CAD">
        <w:rPr>
          <w:rFonts w:ascii="Times New Roman" w:eastAsia="Calibri" w:hAnsi="Times New Roman" w:cs="Times New Roman"/>
          <w:szCs w:val="24"/>
        </w:rPr>
        <w:t>Vijeće će prilikom jednog od rebalansa Plana komunalnih aktivnosti Gradske četvrti Gornja Dubrava u 2023. razmotriti navedeni prijedlog.</w:t>
      </w:r>
    </w:p>
    <w:p w:rsidR="00AF1CAD" w:rsidRDefault="00AF1CAD" w:rsidP="00AF1CAD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9E5D9A" w:rsidRPr="00AF1CAD" w:rsidRDefault="009E5D9A" w:rsidP="00AF1CAD">
      <w:pPr>
        <w:pStyle w:val="Odlomakpopisa"/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AF1CAD">
        <w:rPr>
          <w:rFonts w:ascii="Times New Roman" w:eastAsia="Times New Roman" w:hAnsi="Times New Roman" w:cs="Times New Roman"/>
          <w:szCs w:val="24"/>
        </w:rPr>
        <w:t xml:space="preserve">Ovaj zaključak dostavlja se Vijeću Mjesnog odbora </w:t>
      </w:r>
      <w:proofErr w:type="spellStart"/>
      <w:r w:rsidRPr="00AF1CAD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AF1CAD">
        <w:rPr>
          <w:rFonts w:ascii="Times New Roman" w:eastAsia="Times New Roman" w:hAnsi="Times New Roman" w:cs="Times New Roman"/>
          <w:szCs w:val="24"/>
        </w:rPr>
        <w:t>.</w:t>
      </w:r>
    </w:p>
    <w:p w:rsidR="009E5D9A" w:rsidRPr="009E5D9A" w:rsidRDefault="009E5D9A" w:rsidP="009E5D9A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5C6571" w:rsidRPr="00AF1CAD" w:rsidRDefault="009E5D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F1CAD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="00AF1CAD" w:rsidRPr="00AF1CAD">
        <w:rPr>
          <w:rFonts w:ascii="Times New Roman" w:hAnsi="Times New Roman" w:cs="Times New Roman"/>
          <w:b/>
          <w:u w:val="single"/>
        </w:rPr>
        <w:t>Prijedlog zaključka o prijedlogu za preimenovanje ulice Vladimira Jurčića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N. Mikša, I. Ocvirk</w:t>
      </w:r>
      <w:r w:rsidRPr="00AF1CAD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</w:t>
      </w:r>
      <w:r w:rsidRPr="00AF1CAD">
        <w:rPr>
          <w:rFonts w:ascii="Times New Roman" w:hAnsi="Times New Roman" w:cs="Times New Roman"/>
          <w:szCs w:val="24"/>
        </w:rPr>
        <w:t xml:space="preserve"> „PROTIV“  – donosi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25F7B" w:rsidRPr="00F25F7B" w:rsidRDefault="00F25F7B" w:rsidP="00F25F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25F7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25F7B" w:rsidRPr="00F25F7B" w:rsidRDefault="00F25F7B" w:rsidP="00F25F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25F7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preimenovanje ulice Vladimira Jurčića</w:t>
      </w:r>
    </w:p>
    <w:p w:rsidR="00F25F7B" w:rsidRPr="00F25F7B" w:rsidRDefault="00F25F7B" w:rsidP="00F25F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25F7B" w:rsidRPr="00F25F7B" w:rsidRDefault="00F25F7B" w:rsidP="00F25F7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25F7B" w:rsidRPr="00F25F7B" w:rsidRDefault="00F25F7B" w:rsidP="00F25F7B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25F7B">
        <w:rPr>
          <w:rFonts w:ascii="Times New Roman" w:eastAsia="Calibri" w:hAnsi="Times New Roman" w:cs="Times New Roman"/>
          <w:szCs w:val="24"/>
        </w:rPr>
        <w:t xml:space="preserve">Razmotren je prijedlog/inicijativa predstavnika Svjetskog židovskog kongresa i predstavnika </w:t>
      </w:r>
      <w:proofErr w:type="spellStart"/>
      <w:r w:rsidRPr="00F25F7B">
        <w:rPr>
          <w:rFonts w:ascii="Times New Roman" w:eastAsia="Calibri" w:hAnsi="Times New Roman" w:cs="Times New Roman"/>
          <w:szCs w:val="24"/>
        </w:rPr>
        <w:t>Documenta</w:t>
      </w:r>
      <w:proofErr w:type="spellEnd"/>
      <w:r w:rsidRPr="00F25F7B">
        <w:rPr>
          <w:rFonts w:ascii="Times New Roman" w:eastAsia="Calibri" w:hAnsi="Times New Roman" w:cs="Times New Roman"/>
          <w:szCs w:val="24"/>
        </w:rPr>
        <w:t xml:space="preserve"> – centar za suočavanje s prošlošću, o  preimenovanju ulice Vladimira Jurčića.</w:t>
      </w:r>
    </w:p>
    <w:p w:rsidR="00F25F7B" w:rsidRPr="00F25F7B" w:rsidRDefault="00F25F7B" w:rsidP="00F25F7B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F25F7B">
        <w:rPr>
          <w:rFonts w:ascii="Times New Roman" w:eastAsia="Calibri" w:hAnsi="Times New Roman" w:cs="Times New Roman"/>
          <w:szCs w:val="24"/>
        </w:rPr>
        <w:t xml:space="preserve"> </w:t>
      </w:r>
    </w:p>
    <w:p w:rsidR="00F25F7B" w:rsidRPr="00F25F7B" w:rsidRDefault="00F25F7B" w:rsidP="00F25F7B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25F7B">
        <w:rPr>
          <w:rFonts w:ascii="Times New Roman" w:eastAsia="Calibri" w:hAnsi="Times New Roman" w:cs="Times New Roman"/>
          <w:szCs w:val="24"/>
        </w:rPr>
        <w:t xml:space="preserve">Vijeće, nakon provedenog glasovanja temeljem uvida u podnesenu dokumentaciju i provedenu raspravu vezano za traženo, ne podržava navedeni prijedlog o preimenovanju ulice Vladimira Jurčića. </w:t>
      </w:r>
    </w:p>
    <w:p w:rsidR="00F25F7B" w:rsidRPr="00F25F7B" w:rsidRDefault="00F25F7B" w:rsidP="00F25F7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AF1CAD" w:rsidRPr="00F25F7B" w:rsidRDefault="00F25F7B" w:rsidP="00F25F7B">
      <w:pPr>
        <w:numPr>
          <w:ilvl w:val="0"/>
          <w:numId w:val="3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25F7B">
        <w:rPr>
          <w:rFonts w:ascii="Times New Roman" w:eastAsia="Times New Roman" w:hAnsi="Times New Roman" w:cs="Times New Roman"/>
          <w:szCs w:val="24"/>
        </w:rPr>
        <w:t xml:space="preserve">Ovaj zaključak dostavlja se gospodinu </w:t>
      </w:r>
      <w:proofErr w:type="spellStart"/>
      <w:r w:rsidRPr="00F25F7B">
        <w:rPr>
          <w:rFonts w:ascii="Times New Roman" w:eastAsia="Times New Roman" w:hAnsi="Times New Roman" w:cs="Times New Roman"/>
          <w:szCs w:val="24"/>
        </w:rPr>
        <w:t>Erolu</w:t>
      </w:r>
      <w:proofErr w:type="spellEnd"/>
      <w:r w:rsidRPr="00F25F7B">
        <w:rPr>
          <w:rFonts w:ascii="Times New Roman" w:eastAsia="Times New Roman" w:hAnsi="Times New Roman" w:cs="Times New Roman"/>
          <w:szCs w:val="24"/>
        </w:rPr>
        <w:t xml:space="preserve"> Šehu, predstavniku </w:t>
      </w:r>
      <w:proofErr w:type="spellStart"/>
      <w:r w:rsidRPr="00F25F7B">
        <w:rPr>
          <w:rFonts w:ascii="Times New Roman" w:eastAsia="Times New Roman" w:hAnsi="Times New Roman" w:cs="Times New Roman"/>
          <w:szCs w:val="24"/>
        </w:rPr>
        <w:t>Documenta</w:t>
      </w:r>
      <w:proofErr w:type="spellEnd"/>
      <w:r w:rsidRPr="00F25F7B">
        <w:rPr>
          <w:rFonts w:ascii="Times New Roman" w:eastAsia="Times New Roman" w:hAnsi="Times New Roman" w:cs="Times New Roman"/>
          <w:szCs w:val="24"/>
        </w:rPr>
        <w:t xml:space="preserve"> – centar za suočavanje s prošlošću i Gradskoj skupštini Grada Zagreba, Odboru za imenovanje naselja, ulica i trgova. 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643509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F1CAD">
        <w:rPr>
          <w:rFonts w:ascii="Times New Roman" w:hAnsi="Times New Roman" w:cs="Times New Roman"/>
          <w:b/>
          <w:u w:val="single"/>
        </w:rPr>
        <w:t xml:space="preserve">Ad 15)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praćenja realizacije i izvršenja tjednih aktivnosti</w:t>
      </w:r>
    </w:p>
    <w:p w:rsidR="00AF1CAD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na području mjesnih odbora </w:t>
      </w:r>
    </w:p>
    <w:p w:rsidR="00AF1CAD" w:rsidRPr="00AF1CAD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 </w:t>
      </w:r>
      <w:r w:rsidRPr="00AF1CAD">
        <w:rPr>
          <w:rFonts w:ascii="Times New Roman" w:hAnsi="Times New Roman" w:cs="Times New Roman"/>
          <w:b/>
          <w:szCs w:val="24"/>
        </w:rPr>
        <w:t>i predsjednik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praćenja realizacije i izvršenja tjednih aktivnosti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>na području mjesnih odbora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1CAD" w:rsidRPr="00AF1CAD" w:rsidRDefault="00AF1CAD" w:rsidP="00AF1CA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F1CAD" w:rsidRPr="00AF1CAD" w:rsidRDefault="00AF1CAD" w:rsidP="00AF1CAD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AF1CAD">
        <w:rPr>
          <w:rFonts w:ascii="Times New Roman" w:eastAsia="Calibri" w:hAnsi="Times New Roman" w:cs="Times New Roman"/>
          <w:szCs w:val="24"/>
        </w:rPr>
        <w:t xml:space="preserve">Predlaže se praćenje realizacije i izvršenja naloga tjednih aktivnosti – operativnih planova na području Gradske četvrti Gornja Dubrava od strane podružnica Zagrebačkog holdinga; Vodoopskrbe i odvodnje,  </w:t>
      </w:r>
      <w:proofErr w:type="spellStart"/>
      <w:r w:rsidRPr="00AF1CAD">
        <w:rPr>
          <w:rFonts w:ascii="Times New Roman" w:eastAsia="Calibri" w:hAnsi="Times New Roman" w:cs="Times New Roman"/>
          <w:szCs w:val="24"/>
        </w:rPr>
        <w:t>Zrinjevaca</w:t>
      </w:r>
      <w:proofErr w:type="spellEnd"/>
      <w:r w:rsidRPr="00AF1CAD">
        <w:rPr>
          <w:rFonts w:ascii="Times New Roman" w:eastAsia="Calibri" w:hAnsi="Times New Roman" w:cs="Times New Roman"/>
          <w:szCs w:val="24"/>
        </w:rPr>
        <w:t xml:space="preserve">, Čistoće i Zagrebačkih cesta, na način da predstavnici Vijeća mjesnih odbora unaprijed budu obaviješteni o točnom danu i satu izvršavanja tjednih operativnih planova gore navedenih podružnica kako bi mogli pratiti realizaciju istih prilikom samog izvođenja.  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AF1CAD" w:rsidRPr="00AF1CAD" w:rsidRDefault="00AF1CAD" w:rsidP="00AF1CAD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2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F1CAD">
        <w:rPr>
          <w:rFonts w:ascii="Times New Roman" w:eastAsia="Times New Roman" w:hAnsi="Times New Roman" w:cs="Times New Roman"/>
          <w:szCs w:val="24"/>
        </w:rPr>
        <w:t>Ovaj zaključak dostavlja se Vodoopskrbi i odvodnji d.o.o., Zagrebačkom holdingu d.o.o., podružnice Zrinjevac i Čistoća i Zagrebačkim cestama d.o.o., na daljnje postupanje.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643509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F1CAD">
        <w:rPr>
          <w:rFonts w:ascii="Times New Roman" w:hAnsi="Times New Roman" w:cs="Times New Roman"/>
          <w:b/>
          <w:u w:val="single"/>
        </w:rPr>
        <w:t xml:space="preserve">Ad 16) </w:t>
      </w:r>
      <w:r w:rsidRPr="00643509">
        <w:rPr>
          <w:rFonts w:ascii="Times New Roman" w:hAnsi="Times New Roman" w:cs="Times New Roman"/>
          <w:b/>
          <w:szCs w:val="24"/>
          <w:u w:val="single"/>
        </w:rPr>
        <w:t>Prijedlog zaključka o prijedlogu godišnjeg termin plana Zagrebačkih cesta za program redovnog održavanja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3539DA" w:rsidRDefault="00AF1CAD" w:rsidP="00AF1C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F1CAD" w:rsidRPr="003539DA" w:rsidRDefault="00AF1CAD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godišnjeg termin plana Zagrebačkih cesta 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0"/>
          <w:lang w:eastAsia="hr-HR"/>
        </w:rPr>
        <w:t>za program redovnog održavanja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1CAD" w:rsidRPr="00AF1CAD" w:rsidRDefault="00AF1CAD" w:rsidP="00AF1CA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7464D" w:rsidRDefault="00AF1CAD" w:rsidP="00A7464D">
      <w:pPr>
        <w:pStyle w:val="Odlomakpopisa"/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A7464D">
        <w:rPr>
          <w:rFonts w:ascii="Times New Roman" w:eastAsia="Calibri" w:hAnsi="Times New Roman" w:cs="Times New Roman"/>
          <w:szCs w:val="24"/>
        </w:rPr>
        <w:t>Predlaže se izrada godišnjeg termin plana Zagrebačkih cesta za Program redovnog održavanja sa popisom ulica i terminima vezano za košnju uz prometnice za svaki mjesni odbor, odnosno da se dostavljaju okvirni kalendarski termini kao i popis ulica koje se nalaze na Programu redovnog održavanja, kako bi predstavnici Vijeća mjesnih odbora mogli pratiti realizaciju istog.</w:t>
      </w:r>
    </w:p>
    <w:p w:rsidR="00A7464D" w:rsidRDefault="00A7464D" w:rsidP="00A7464D">
      <w:pPr>
        <w:pStyle w:val="Odlomakpopisa"/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</w:p>
    <w:p w:rsidR="00AF1CAD" w:rsidRPr="00A7464D" w:rsidRDefault="00AF1CAD" w:rsidP="00A7464D">
      <w:pPr>
        <w:pStyle w:val="Odlomakpopisa"/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A7464D">
        <w:rPr>
          <w:rFonts w:ascii="Times New Roman" w:eastAsia="Times New Roman" w:hAnsi="Times New Roman" w:cs="Times New Roman"/>
          <w:szCs w:val="24"/>
        </w:rPr>
        <w:t>Ovaj zaključak dostavlja se Zagrebačkim cestama d.o.o., na daljnje postupanje.</w:t>
      </w:r>
    </w:p>
    <w:p w:rsidR="00AF1CAD" w:rsidRPr="00AF1CAD" w:rsidRDefault="00AF1CAD" w:rsidP="00AF1CAD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F1CAD" w:rsidRPr="00643509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F1CAD">
        <w:rPr>
          <w:rFonts w:ascii="Times New Roman" w:hAnsi="Times New Roman" w:cs="Times New Roman"/>
          <w:b/>
          <w:u w:val="single"/>
        </w:rPr>
        <w:t xml:space="preserve">Ad 17)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Konačni prijedlog Odluke o donošenju Urbanističkog plana uređenja Groblje </w:t>
      </w:r>
      <w:proofErr w:type="spellStart"/>
      <w:r w:rsidRPr="00643509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F1CAD" w:rsidRDefault="00AF1CAD" w:rsidP="00AF1CA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L. Holjevac, N. Mikša, I. Ocvirk</w:t>
      </w:r>
      <w:r w:rsidRPr="00AF1CAD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AF1CAD" w:rsidRPr="00AF1CAD" w:rsidRDefault="00AF1CAD" w:rsidP="00AF1CA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L. Holjevac kaže „Zašto nitko nije postavio pitanje proširenja Groblja </w:t>
      </w:r>
      <w:proofErr w:type="spellStart"/>
      <w:r>
        <w:rPr>
          <w:rFonts w:ascii="Times New Roman" w:hAnsi="Times New Roman" w:cs="Times New Roman"/>
          <w:b/>
          <w:szCs w:val="24"/>
        </w:rPr>
        <w:t>Miroševec</w:t>
      </w:r>
      <w:proofErr w:type="spellEnd"/>
      <w:r>
        <w:rPr>
          <w:rFonts w:ascii="Times New Roman" w:hAnsi="Times New Roman" w:cs="Times New Roman"/>
          <w:b/>
          <w:szCs w:val="24"/>
        </w:rPr>
        <w:t>?“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</w:t>
      </w:r>
      <w:r w:rsidRPr="00AF1CAD">
        <w:rPr>
          <w:rFonts w:ascii="Times New Roman" w:hAnsi="Times New Roman" w:cs="Times New Roman"/>
          <w:szCs w:val="24"/>
        </w:rPr>
        <w:t xml:space="preserve"> „PROTIV“  – donosi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AF1CA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F1CAD" w:rsidRDefault="00AF1CAD" w:rsidP="00AF1CA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F1CAD" w:rsidRDefault="00AF1CAD" w:rsidP="00AF1CA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F1CAD" w:rsidRDefault="00AF1CAD" w:rsidP="00AF1CA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F1CAD" w:rsidRPr="00AF1CAD" w:rsidRDefault="00AF1CAD" w:rsidP="00AF1CA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F1CAD" w:rsidRPr="00AF1CAD" w:rsidRDefault="00AF1CAD" w:rsidP="00AF1CAD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F1CAD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Konačni prijedlog Odluke o donošenju</w:t>
      </w:r>
      <w:r w:rsidRPr="00AF1CAD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Urbanističkog plana uređenja Groblje </w:t>
      </w:r>
      <w:proofErr w:type="spellStart"/>
      <w:r w:rsidRPr="00AF1CAD">
        <w:rPr>
          <w:rFonts w:ascii="Times New Roman" w:eastAsia="Times New Roman" w:hAnsi="Times New Roman" w:cs="Times New Roman"/>
          <w:b/>
          <w:szCs w:val="24"/>
          <w:lang w:eastAsia="hr-HR"/>
        </w:rPr>
        <w:t>Granešina</w:t>
      </w:r>
      <w:proofErr w:type="spellEnd"/>
    </w:p>
    <w:p w:rsidR="00AF1CAD" w:rsidRPr="00AF1CAD" w:rsidRDefault="00AF1CAD" w:rsidP="00AF1CA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F1CAD" w:rsidRPr="00AF1CAD" w:rsidRDefault="00AF1CAD" w:rsidP="00AF1CAD">
      <w:pPr>
        <w:numPr>
          <w:ilvl w:val="0"/>
          <w:numId w:val="28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F1CAD">
        <w:rPr>
          <w:rFonts w:ascii="Times New Roman" w:eastAsia="Times New Roman" w:hAnsi="Times New Roman" w:cs="Times New Roman"/>
          <w:szCs w:val="24"/>
          <w:lang w:eastAsia="hr-HR"/>
        </w:rPr>
        <w:t xml:space="preserve">Razmotren je Konačni prijedlog Odluke o donošenju Urbanističkog plana uređenja Groblje </w:t>
      </w:r>
      <w:proofErr w:type="spellStart"/>
      <w:r w:rsidRPr="00AF1CAD">
        <w:rPr>
          <w:rFonts w:ascii="Times New Roman" w:eastAsia="Times New Roman" w:hAnsi="Times New Roman" w:cs="Times New Roman"/>
          <w:szCs w:val="24"/>
          <w:lang w:eastAsia="hr-HR"/>
        </w:rPr>
        <w:t>Granešina</w:t>
      </w:r>
      <w:proofErr w:type="spellEnd"/>
      <w:r w:rsidRPr="00AF1CAD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</w:p>
    <w:p w:rsidR="00AF1CAD" w:rsidRPr="00AF1CAD" w:rsidRDefault="00AF1CAD" w:rsidP="00AF1CAD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F1CAD" w:rsidRPr="00AF1CAD" w:rsidRDefault="00AF1CAD" w:rsidP="00AF1CAD">
      <w:pPr>
        <w:numPr>
          <w:ilvl w:val="0"/>
          <w:numId w:val="28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F1CAD">
        <w:rPr>
          <w:rFonts w:ascii="Times New Roman" w:eastAsia="Times New Roman" w:hAnsi="Times New Roman" w:cs="Times New Roman"/>
          <w:szCs w:val="20"/>
          <w:lang w:eastAsia="hr-HR"/>
        </w:rPr>
        <w:t>Daje se negativno mišljenje o navedenom.</w:t>
      </w:r>
    </w:p>
    <w:p w:rsidR="00AF1CAD" w:rsidRPr="00AF1CAD" w:rsidRDefault="00AF1CAD" w:rsidP="00AF1CAD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F1CAD" w:rsidRPr="00AF1CAD" w:rsidRDefault="00AF1CAD" w:rsidP="00AF1CAD">
      <w:pPr>
        <w:numPr>
          <w:ilvl w:val="0"/>
          <w:numId w:val="28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F1CAD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planiranje, na daljnje postupanje.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F1CAD" w:rsidRPr="00AF1CAD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F1CAD" w:rsidRPr="00643509" w:rsidRDefault="00AF1CAD" w:rsidP="00AF1C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F1CAD">
        <w:rPr>
          <w:rFonts w:ascii="Times New Roman" w:hAnsi="Times New Roman" w:cs="Times New Roman"/>
          <w:b/>
          <w:u w:val="single"/>
        </w:rPr>
        <w:t xml:space="preserve">Ad 18) </w:t>
      </w:r>
      <w:r w:rsidRPr="00643509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Jadrana </w:t>
      </w:r>
      <w:proofErr w:type="spellStart"/>
      <w:r w:rsidRPr="00643509">
        <w:rPr>
          <w:rFonts w:ascii="Times New Roman" w:hAnsi="Times New Roman" w:cs="Times New Roman"/>
          <w:b/>
          <w:szCs w:val="24"/>
          <w:u w:val="single"/>
        </w:rPr>
        <w:t>Seferovića</w:t>
      </w:r>
      <w:proofErr w:type="spellEnd"/>
      <w:r w:rsidRPr="00643509">
        <w:rPr>
          <w:rFonts w:ascii="Times New Roman" w:hAnsi="Times New Roman" w:cs="Times New Roman"/>
          <w:b/>
          <w:szCs w:val="24"/>
          <w:u w:val="single"/>
        </w:rPr>
        <w:t xml:space="preserve"> o mogućnosti raspolaganja sa </w:t>
      </w:r>
      <w:proofErr w:type="spellStart"/>
      <w:r w:rsidRPr="00643509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643509">
        <w:rPr>
          <w:rFonts w:ascii="Times New Roman" w:hAnsi="Times New Roman" w:cs="Times New Roman"/>
          <w:b/>
          <w:szCs w:val="24"/>
          <w:u w:val="single"/>
        </w:rPr>
        <w:t>. 4327/1 k.o. Dubrava</w:t>
      </w: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87F84" w:rsidRDefault="00AF1CAD" w:rsidP="00287F8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Predsjednik pojašnj</w:t>
      </w:r>
      <w:r w:rsidR="00287F84">
        <w:rPr>
          <w:rFonts w:ascii="Times New Roman" w:hAnsi="Times New Roman" w:cs="Times New Roman"/>
          <w:szCs w:val="24"/>
        </w:rPr>
        <w:t>ava prijedlog. Otvara raspravu.</w:t>
      </w:r>
    </w:p>
    <w:p w:rsidR="00AF1CAD" w:rsidRDefault="00AF1CAD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</w:t>
      </w:r>
      <w:r w:rsidRPr="00AF1CAD">
        <w:rPr>
          <w:rFonts w:ascii="Times New Roman" w:hAnsi="Times New Roman" w:cs="Times New Roman"/>
          <w:szCs w:val="24"/>
        </w:rPr>
        <w:t xml:space="preserve"> „PROTIV“  – donosi</w:t>
      </w:r>
    </w:p>
    <w:p w:rsidR="00287F84" w:rsidRDefault="00287F84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3F671D" w:rsidRDefault="003F671D" w:rsidP="003F671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F671D" w:rsidRPr="003F671D" w:rsidRDefault="003F671D" w:rsidP="003F671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F671D" w:rsidRPr="003F671D" w:rsidRDefault="003F671D" w:rsidP="003F671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Jadrana </w:t>
      </w:r>
      <w:proofErr w:type="spellStart"/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>Seferovića</w:t>
      </w:r>
      <w:proofErr w:type="spellEnd"/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3F671D" w:rsidRPr="003F671D" w:rsidRDefault="003F671D" w:rsidP="003F671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</w:t>
      </w:r>
      <w:proofErr w:type="spellStart"/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3F671D">
        <w:rPr>
          <w:rFonts w:ascii="Times New Roman" w:eastAsia="Times New Roman" w:hAnsi="Times New Roman" w:cs="Times New Roman"/>
          <w:b/>
          <w:szCs w:val="20"/>
          <w:lang w:eastAsia="hr-HR"/>
        </w:rPr>
        <w:t>. 4327/1 k.o. Dubrava</w:t>
      </w:r>
    </w:p>
    <w:p w:rsidR="003F671D" w:rsidRPr="003F671D" w:rsidRDefault="003F671D" w:rsidP="003F671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F671D" w:rsidRPr="003F671D" w:rsidRDefault="003F671D" w:rsidP="003F671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F671D" w:rsidRPr="003F671D" w:rsidRDefault="003F671D" w:rsidP="003F671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F671D">
        <w:rPr>
          <w:rFonts w:ascii="Times New Roman" w:eastAsia="Times New Roman" w:hAnsi="Times New Roman" w:cs="Times New Roman"/>
          <w:szCs w:val="24"/>
        </w:rPr>
        <w:t xml:space="preserve">Nakon ponovno razmotrenog zahtjeva Jadrana </w:t>
      </w:r>
      <w:proofErr w:type="spellStart"/>
      <w:r w:rsidRPr="003F671D">
        <w:rPr>
          <w:rFonts w:ascii="Times New Roman" w:eastAsia="Times New Roman" w:hAnsi="Times New Roman" w:cs="Times New Roman"/>
          <w:szCs w:val="24"/>
        </w:rPr>
        <w:t>Seferovića</w:t>
      </w:r>
      <w:proofErr w:type="spellEnd"/>
      <w:r w:rsidRPr="003F671D">
        <w:rPr>
          <w:rFonts w:ascii="Times New Roman" w:eastAsia="Times New Roman" w:hAnsi="Times New Roman" w:cs="Times New Roman"/>
          <w:szCs w:val="24"/>
        </w:rPr>
        <w:t xml:space="preserve"> iz Zagreba, o mogućnosti raspolaganja </w:t>
      </w:r>
      <w:proofErr w:type="spellStart"/>
      <w:r w:rsidRPr="003F671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3F671D">
        <w:rPr>
          <w:rFonts w:ascii="Times New Roman" w:eastAsia="Times New Roman" w:hAnsi="Times New Roman" w:cs="Times New Roman"/>
          <w:szCs w:val="24"/>
        </w:rPr>
        <w:t>. 4327/1 k.o. Dubrava, Vijeće daje pozitivno mišljenje o navedenom.</w:t>
      </w:r>
    </w:p>
    <w:p w:rsidR="003F671D" w:rsidRPr="003F671D" w:rsidRDefault="003F671D" w:rsidP="003F671D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3F671D" w:rsidRPr="003F671D" w:rsidRDefault="003F671D" w:rsidP="003F671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F671D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287F84" w:rsidRPr="00AF1CAD" w:rsidRDefault="00287F84" w:rsidP="00AF1C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F1CAD" w:rsidRDefault="00AF1CA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25F7B" w:rsidRDefault="00F25F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25F7B" w:rsidRDefault="00F25F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25F7B" w:rsidRDefault="00F25F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45D53" w:rsidRDefault="00F25F7B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45D53">
        <w:rPr>
          <w:rFonts w:ascii="Times New Roman" w:hAnsi="Times New Roman" w:cs="Times New Roman"/>
          <w:b/>
          <w:u w:val="single"/>
        </w:rPr>
        <w:lastRenderedPageBreak/>
        <w:t xml:space="preserve">Ad 19) </w:t>
      </w:r>
      <w:r w:rsidR="00D45D53" w:rsidRPr="00D45D53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Pavla </w:t>
      </w:r>
      <w:proofErr w:type="spellStart"/>
      <w:r w:rsidR="00D45D53" w:rsidRPr="00D45D53">
        <w:rPr>
          <w:rFonts w:ascii="Times New Roman" w:hAnsi="Times New Roman" w:cs="Times New Roman"/>
          <w:b/>
          <w:szCs w:val="24"/>
          <w:u w:val="single"/>
        </w:rPr>
        <w:t>Matacuna</w:t>
      </w:r>
      <w:proofErr w:type="spellEnd"/>
      <w:r w:rsidR="00D45D53" w:rsidRPr="00D45D53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45D53" w:rsidRPr="003539DA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45D53" w:rsidRPr="003539DA" w:rsidRDefault="00D45D53" w:rsidP="00D45D5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45D53" w:rsidRDefault="00D45D53" w:rsidP="00D45D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5D53" w:rsidRPr="00D45D53" w:rsidRDefault="00D45D53" w:rsidP="00D45D5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45D53">
        <w:rPr>
          <w:rFonts w:ascii="Times New Roman" w:eastAsia="Calibri" w:hAnsi="Times New Roman" w:cs="Times New Roman"/>
          <w:b/>
          <w:szCs w:val="24"/>
        </w:rPr>
        <w:t>Z A K LJ U Č A K</w:t>
      </w:r>
    </w:p>
    <w:p w:rsidR="00D45D53" w:rsidRPr="00D45D53" w:rsidRDefault="00D45D53" w:rsidP="00D45D5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45D53">
        <w:rPr>
          <w:rFonts w:ascii="Times New Roman" w:eastAsia="Calibri" w:hAnsi="Times New Roman" w:cs="Times New Roman"/>
          <w:b/>
          <w:szCs w:val="24"/>
        </w:rPr>
        <w:t xml:space="preserve">o davanju mišljenja na zahtjev Pavla </w:t>
      </w:r>
      <w:proofErr w:type="spellStart"/>
      <w:r w:rsidRPr="00D45D53">
        <w:rPr>
          <w:rFonts w:ascii="Times New Roman" w:eastAsia="Calibri" w:hAnsi="Times New Roman" w:cs="Times New Roman"/>
          <w:b/>
          <w:szCs w:val="24"/>
        </w:rPr>
        <w:t>Matacuna</w:t>
      </w:r>
      <w:proofErr w:type="spellEnd"/>
      <w:r w:rsidRPr="00D45D53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D45D53" w:rsidRPr="00D45D53" w:rsidRDefault="00D45D53" w:rsidP="00D45D53">
      <w:pPr>
        <w:rPr>
          <w:rFonts w:ascii="Times New Roman" w:eastAsia="Calibri" w:hAnsi="Times New Roman" w:cs="Times New Roman"/>
          <w:szCs w:val="24"/>
        </w:rPr>
      </w:pPr>
    </w:p>
    <w:p w:rsidR="00D45D53" w:rsidRPr="00D45D53" w:rsidRDefault="00D45D53" w:rsidP="00D45D53">
      <w:pPr>
        <w:ind w:left="720"/>
        <w:contextualSpacing/>
        <w:rPr>
          <w:rFonts w:ascii="Times New Roman" w:eastAsia="Calibri" w:hAnsi="Times New Roman" w:cs="Times New Roman"/>
          <w:szCs w:val="24"/>
        </w:rPr>
      </w:pPr>
    </w:p>
    <w:p w:rsidR="00D45D53" w:rsidRPr="00D45D53" w:rsidRDefault="00D45D53" w:rsidP="00D45D53">
      <w:pPr>
        <w:numPr>
          <w:ilvl w:val="0"/>
          <w:numId w:val="32"/>
        </w:numPr>
        <w:jc w:val="both"/>
        <w:rPr>
          <w:rFonts w:ascii="Times New Roman" w:eastAsia="Calibri" w:hAnsi="Times New Roman" w:cs="Times New Roman"/>
          <w:szCs w:val="24"/>
        </w:rPr>
      </w:pPr>
      <w:r w:rsidRPr="00D45D53">
        <w:rPr>
          <w:rFonts w:ascii="Times New Roman" w:eastAsia="Calibri" w:hAnsi="Times New Roman" w:cs="Times New Roman"/>
          <w:szCs w:val="24"/>
        </w:rPr>
        <w:t xml:space="preserve">Razmotren je zahtjev Pavla </w:t>
      </w:r>
      <w:proofErr w:type="spellStart"/>
      <w:r w:rsidRPr="00D45D53">
        <w:rPr>
          <w:rFonts w:ascii="Times New Roman" w:eastAsia="Calibri" w:hAnsi="Times New Roman" w:cs="Times New Roman"/>
          <w:szCs w:val="24"/>
        </w:rPr>
        <w:t>Matacuna</w:t>
      </w:r>
      <w:proofErr w:type="spellEnd"/>
      <w:r w:rsidRPr="00D45D53">
        <w:rPr>
          <w:rFonts w:ascii="Times New Roman" w:eastAsia="Calibri" w:hAnsi="Times New Roman" w:cs="Times New Roman"/>
          <w:szCs w:val="24"/>
        </w:rPr>
        <w:t xml:space="preserve"> iz Zagreba, Ulica Dražena </w:t>
      </w:r>
      <w:proofErr w:type="spellStart"/>
      <w:r w:rsidRPr="00D45D53">
        <w:rPr>
          <w:rFonts w:ascii="Times New Roman" w:eastAsia="Calibri" w:hAnsi="Times New Roman" w:cs="Times New Roman"/>
          <w:szCs w:val="24"/>
        </w:rPr>
        <w:t>Mađarevića</w:t>
      </w:r>
      <w:proofErr w:type="spellEnd"/>
      <w:r w:rsidRPr="00D45D53">
        <w:rPr>
          <w:rFonts w:ascii="Times New Roman" w:eastAsia="Calibri" w:hAnsi="Times New Roman" w:cs="Times New Roman"/>
          <w:szCs w:val="24"/>
        </w:rPr>
        <w:t xml:space="preserve"> 10 u kojem traži dovoz jedne cisterne od 5 m3 pitke vode mjesečno neophodne za osnovne životne potrebe.</w:t>
      </w:r>
    </w:p>
    <w:p w:rsidR="00D45D53" w:rsidRPr="00D45D53" w:rsidRDefault="00D45D53" w:rsidP="00D45D53">
      <w:pPr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D45D53" w:rsidRPr="00D45D53" w:rsidRDefault="00D45D53" w:rsidP="00D45D53">
      <w:pPr>
        <w:numPr>
          <w:ilvl w:val="0"/>
          <w:numId w:val="32"/>
        </w:numPr>
        <w:jc w:val="both"/>
        <w:rPr>
          <w:rFonts w:ascii="Times New Roman" w:eastAsia="Calibri" w:hAnsi="Times New Roman" w:cs="Times New Roman"/>
          <w:szCs w:val="24"/>
        </w:rPr>
      </w:pPr>
      <w:r w:rsidRPr="00D45D53">
        <w:rPr>
          <w:rFonts w:ascii="Times New Roman" w:eastAsia="Calibri" w:hAnsi="Times New Roman" w:cs="Times New Roman"/>
          <w:szCs w:val="24"/>
        </w:rPr>
        <w:t>Na temelju prethodnog izvida terena od strane Povjerenstva za obilazak kućanstava podnositelja zahtjeva za dovoz neophodne količine pitke vode, daje se pozitivno mišljenje o traženom.</w:t>
      </w:r>
    </w:p>
    <w:p w:rsidR="00D45D53" w:rsidRPr="00D45D53" w:rsidRDefault="00D45D53" w:rsidP="00D45D53">
      <w:pPr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numPr>
          <w:ilvl w:val="0"/>
          <w:numId w:val="32"/>
        </w:numPr>
        <w:jc w:val="both"/>
        <w:rPr>
          <w:rFonts w:ascii="Times New Roman" w:eastAsia="Calibri" w:hAnsi="Times New Roman" w:cs="Times New Roman"/>
          <w:szCs w:val="24"/>
        </w:rPr>
      </w:pPr>
      <w:r w:rsidRPr="00D45D53">
        <w:rPr>
          <w:rFonts w:ascii="Times New Roman" w:eastAsia="Calibri" w:hAnsi="Times New Roman" w:cs="Times New Roman"/>
          <w:szCs w:val="24"/>
        </w:rPr>
        <w:t xml:space="preserve">Ovaj zaključak dostavlja se Gradskom uredu za mjesnu samoupravu, civilnu zaštitu i sigurnost na daljnje postupanje. </w:t>
      </w:r>
    </w:p>
    <w:p w:rsid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Pr="00D45D53" w:rsidRDefault="00D45D53" w:rsidP="00D45D53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45D53">
        <w:rPr>
          <w:rFonts w:ascii="Times New Roman" w:eastAsia="Calibri" w:hAnsi="Times New Roman" w:cs="Times New Roman"/>
          <w:b/>
          <w:szCs w:val="24"/>
          <w:u w:val="single"/>
        </w:rPr>
        <w:t xml:space="preserve">Ad 20) </w:t>
      </w:r>
      <w:r w:rsidRPr="00D45D53">
        <w:rPr>
          <w:rFonts w:ascii="Times New Roman" w:hAnsi="Times New Roman" w:cs="Times New Roman"/>
          <w:b/>
          <w:szCs w:val="24"/>
          <w:u w:val="single"/>
        </w:rPr>
        <w:t>Davanje mišljenja sukladno članku 86. stavak 1. Statuta Grada Zagreba:</w:t>
      </w:r>
    </w:p>
    <w:p w:rsidR="00D45D53" w:rsidRDefault="00D45D53" w:rsidP="00D45D53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D45D53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Predsjednik pojašnj</w:t>
      </w:r>
      <w:r>
        <w:rPr>
          <w:rFonts w:ascii="Times New Roman" w:hAnsi="Times New Roman" w:cs="Times New Roman"/>
          <w:szCs w:val="24"/>
        </w:rPr>
        <w:t>ava prijedlog. Otvara raspravu.</w:t>
      </w:r>
    </w:p>
    <w:p w:rsidR="00D45D53" w:rsidRDefault="00D45D53" w:rsidP="00D45D5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17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1 „SUZDRŽAN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D45D53" w:rsidRPr="00D45D53" w:rsidRDefault="00D45D53" w:rsidP="00D45D53">
      <w:pPr>
        <w:jc w:val="both"/>
        <w:rPr>
          <w:rFonts w:ascii="Times New Roman" w:eastAsia="Calibri" w:hAnsi="Times New Roman" w:cs="Times New Roman"/>
          <w:szCs w:val="24"/>
        </w:rPr>
      </w:pPr>
    </w:p>
    <w:p w:rsidR="00D45D53" w:rsidRDefault="00D45D53" w:rsidP="00D45D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45D53" w:rsidRPr="00D45D53" w:rsidRDefault="00D45D53" w:rsidP="00D45D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45D53" w:rsidRPr="00D45D53" w:rsidRDefault="00D45D53" w:rsidP="00D45D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pristupanju Grada Zagreba programu </w:t>
      </w:r>
    </w:p>
    <w:p w:rsidR="00D45D53" w:rsidRPr="00D45D53" w:rsidRDefault="00D45D53" w:rsidP="00D45D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proofErr w:type="spellStart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>Interkulturalni</w:t>
      </w:r>
      <w:proofErr w:type="spellEnd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gradovi (</w:t>
      </w:r>
      <w:proofErr w:type="spellStart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>Intercultural</w:t>
      </w:r>
      <w:proofErr w:type="spellEnd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proofErr w:type="spellStart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>Cities</w:t>
      </w:r>
      <w:proofErr w:type="spellEnd"/>
      <w:r w:rsidRPr="00D45D53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D45D53" w:rsidRPr="00D45D53" w:rsidRDefault="00D45D53" w:rsidP="00D45D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45D53" w:rsidRPr="00D45D53" w:rsidRDefault="00D45D53" w:rsidP="00D45D5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45D53" w:rsidRPr="00D45D53" w:rsidRDefault="00D45D53" w:rsidP="00D45D53">
      <w:pPr>
        <w:numPr>
          <w:ilvl w:val="0"/>
          <w:numId w:val="34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45D5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pristupanju Grada Zagreba programu </w:t>
      </w:r>
      <w:proofErr w:type="spellStart"/>
      <w:r w:rsidRPr="00D45D53">
        <w:rPr>
          <w:rFonts w:ascii="Times New Roman" w:eastAsia="Times New Roman" w:hAnsi="Times New Roman" w:cs="Times New Roman"/>
          <w:szCs w:val="24"/>
          <w:lang w:eastAsia="hr-HR"/>
        </w:rPr>
        <w:t>Interkulturalni</w:t>
      </w:r>
      <w:proofErr w:type="spellEnd"/>
      <w:r w:rsidRPr="00D45D53">
        <w:rPr>
          <w:rFonts w:ascii="Times New Roman" w:eastAsia="Times New Roman" w:hAnsi="Times New Roman" w:cs="Times New Roman"/>
          <w:szCs w:val="24"/>
          <w:lang w:eastAsia="hr-HR"/>
        </w:rPr>
        <w:t xml:space="preserve"> gradovi (</w:t>
      </w:r>
      <w:proofErr w:type="spellStart"/>
      <w:r w:rsidRPr="00D45D53">
        <w:rPr>
          <w:rFonts w:ascii="Times New Roman" w:eastAsia="Times New Roman" w:hAnsi="Times New Roman" w:cs="Times New Roman"/>
          <w:szCs w:val="24"/>
          <w:lang w:eastAsia="hr-HR"/>
        </w:rPr>
        <w:t>Intercultural</w:t>
      </w:r>
      <w:proofErr w:type="spellEnd"/>
      <w:r w:rsidRPr="00D45D5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D45D53">
        <w:rPr>
          <w:rFonts w:ascii="Times New Roman" w:eastAsia="Times New Roman" w:hAnsi="Times New Roman" w:cs="Times New Roman"/>
          <w:szCs w:val="24"/>
          <w:lang w:eastAsia="hr-HR"/>
        </w:rPr>
        <w:t>Cities</w:t>
      </w:r>
      <w:proofErr w:type="spellEnd"/>
      <w:r w:rsidRPr="00D45D53">
        <w:rPr>
          <w:rFonts w:ascii="Times New Roman" w:eastAsia="Times New Roman" w:hAnsi="Times New Roman" w:cs="Times New Roman"/>
          <w:szCs w:val="24"/>
          <w:lang w:eastAsia="hr-HR"/>
        </w:rPr>
        <w:t>).</w:t>
      </w:r>
    </w:p>
    <w:p w:rsidR="00D45D53" w:rsidRPr="00D45D53" w:rsidRDefault="00D45D53" w:rsidP="00D45D5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D45D53" w:rsidRPr="00D45D53" w:rsidRDefault="00D45D53" w:rsidP="00D45D53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45D5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45D53" w:rsidRPr="00D45D53" w:rsidRDefault="00D45D53" w:rsidP="00D45D5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45D53" w:rsidRPr="00D45D53" w:rsidRDefault="00D45D53" w:rsidP="00D45D5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45D53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D45D53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D45D53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D45D53" w:rsidRPr="003539DA" w:rsidRDefault="00D45D53" w:rsidP="00D45D5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lastRenderedPageBreak/>
        <w:t xml:space="preserve">Predsjednik pojašnjava prijedlog. Otvara raspravu. </w:t>
      </w:r>
    </w:p>
    <w:p w:rsidR="00D45D53" w:rsidRPr="003539DA" w:rsidRDefault="00D45D53" w:rsidP="00D45D5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F25F7B" w:rsidRDefault="00F25F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8168A" w:rsidRDefault="0078168A" w:rsidP="0078168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8168A" w:rsidRPr="0078168A" w:rsidRDefault="0078168A" w:rsidP="0078168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8168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8168A" w:rsidRPr="0078168A" w:rsidRDefault="0078168A" w:rsidP="0078168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8168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prijavi Grada Zagreba za članstvo </w:t>
      </w:r>
    </w:p>
    <w:p w:rsidR="0078168A" w:rsidRPr="0078168A" w:rsidRDefault="0078168A" w:rsidP="0078168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8168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u Vijeću Europske socijalne mreže</w:t>
      </w:r>
    </w:p>
    <w:p w:rsidR="0078168A" w:rsidRPr="0078168A" w:rsidRDefault="0078168A" w:rsidP="0078168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8168A" w:rsidRPr="0078168A" w:rsidRDefault="0078168A" w:rsidP="0078168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8168A" w:rsidRPr="0078168A" w:rsidRDefault="0078168A" w:rsidP="0078168A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78168A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prijavi Grada Zagreba za članstvo u Vijeću Europske socijalne mreže.</w:t>
      </w:r>
    </w:p>
    <w:p w:rsidR="0078168A" w:rsidRPr="0078168A" w:rsidRDefault="0078168A" w:rsidP="0078168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8168A" w:rsidRPr="0078168A" w:rsidRDefault="0078168A" w:rsidP="0078168A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8168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45D53" w:rsidRDefault="00D45D5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8168A" w:rsidRDefault="0078168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8168A" w:rsidRDefault="0078168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8168A" w:rsidRDefault="0078168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Pr="00C706CB" w:rsidRDefault="0078168A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706CB">
        <w:rPr>
          <w:rFonts w:ascii="Times New Roman" w:hAnsi="Times New Roman" w:cs="Times New Roman"/>
          <w:b/>
          <w:u w:val="single"/>
        </w:rPr>
        <w:t xml:space="preserve">Ad 21) </w:t>
      </w:r>
      <w:r w:rsidR="00C706CB" w:rsidRPr="00C706CB">
        <w:rPr>
          <w:rFonts w:ascii="Times New Roman" w:hAnsi="Times New Roman" w:cs="Times New Roman"/>
          <w:b/>
          <w:szCs w:val="24"/>
          <w:u w:val="single"/>
        </w:rPr>
        <w:t>Plan aktivnosti Vijeća za prevenciju</w:t>
      </w:r>
    </w:p>
    <w:p w:rsidR="0078168A" w:rsidRDefault="0078168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Pr="003539DA" w:rsidRDefault="00C706CB" w:rsidP="00C706C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706CB" w:rsidRPr="003539DA" w:rsidRDefault="00C706CB" w:rsidP="00C706C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06C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06C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planu aktivnosti Vijeća za prevenciju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706CB" w:rsidRPr="00C706CB" w:rsidRDefault="00C706CB" w:rsidP="00C706C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706CB" w:rsidRDefault="00C706CB" w:rsidP="00C706CB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C706CB">
        <w:rPr>
          <w:rFonts w:ascii="Times New Roman" w:eastAsia="Calibri" w:hAnsi="Times New Roman" w:cs="Times New Roman"/>
          <w:szCs w:val="24"/>
        </w:rPr>
        <w:t>Vijeće za prevenciju Gradske četvrti Gornja Dubrava donijelo je Plan aktivnosti za 2023. godinu.</w:t>
      </w:r>
    </w:p>
    <w:p w:rsidR="00C706CB" w:rsidRDefault="00C706CB" w:rsidP="00C706CB">
      <w:pPr>
        <w:pStyle w:val="Odlomakpopisa"/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</w:p>
    <w:p w:rsidR="00C706CB" w:rsidRPr="00C706CB" w:rsidRDefault="00C706CB" w:rsidP="00C706CB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C706CB">
        <w:rPr>
          <w:rFonts w:ascii="Times New Roman" w:eastAsia="Calibri" w:hAnsi="Times New Roman" w:cs="Times New Roman"/>
          <w:szCs w:val="24"/>
        </w:rPr>
        <w:t>Plan se nalazi u prilogu ovog zaključka.</w:t>
      </w: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706CB">
        <w:rPr>
          <w:rFonts w:ascii="Times New Roman" w:hAnsi="Times New Roman" w:cs="Times New Roman"/>
          <w:b/>
          <w:u w:val="single"/>
        </w:rPr>
        <w:lastRenderedPageBreak/>
        <w:t xml:space="preserve">Ad 22) </w:t>
      </w:r>
      <w:r w:rsidRPr="00C706CB">
        <w:rPr>
          <w:rFonts w:ascii="Times New Roman" w:hAnsi="Times New Roman" w:cs="Times New Roman"/>
          <w:b/>
          <w:szCs w:val="24"/>
          <w:u w:val="single"/>
        </w:rPr>
        <w:t>Prijedlog zaključka o podržavanju postavljanja dva defibrilatora na području Gradske četvrti Gornja Dubrava</w:t>
      </w: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Pr="003539DA" w:rsidRDefault="00C706CB" w:rsidP="00C706C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706CB" w:rsidRPr="003539DA" w:rsidRDefault="00C706CB" w:rsidP="00C706C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539DA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539DA">
        <w:rPr>
          <w:rFonts w:ascii="Times New Roman" w:hAnsi="Times New Roman" w:cs="Times New Roman"/>
          <w:i/>
          <w:szCs w:val="24"/>
        </w:rPr>
        <w:t>jednoglasno</w:t>
      </w:r>
      <w:r w:rsidRPr="003539DA">
        <w:rPr>
          <w:rFonts w:ascii="Times New Roman" w:hAnsi="Times New Roman" w:cs="Times New Roman"/>
          <w:szCs w:val="24"/>
        </w:rPr>
        <w:t xml:space="preserve"> donosi</w:t>
      </w: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06C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06C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postavljanja dva defibrilatora na području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06CB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706CB" w:rsidRPr="00C706CB" w:rsidRDefault="00C706CB" w:rsidP="00C706C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706CB" w:rsidRPr="00C706CB" w:rsidRDefault="00C706CB" w:rsidP="00C706CB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C706CB">
        <w:rPr>
          <w:rFonts w:ascii="Times New Roman" w:eastAsia="Calibri" w:hAnsi="Times New Roman" w:cs="Times New Roman"/>
          <w:szCs w:val="24"/>
        </w:rPr>
        <w:t>Vijeće podržava postavljanja dva defibrilatora na području Gradske četvrti Gornja Dubrava.</w:t>
      </w:r>
    </w:p>
    <w:p w:rsidR="00C706CB" w:rsidRPr="00C706CB" w:rsidRDefault="00C706CB" w:rsidP="00C706CB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</w:p>
    <w:p w:rsidR="00C706CB" w:rsidRPr="00C706CB" w:rsidRDefault="00C706CB" w:rsidP="00C706C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706CB">
        <w:rPr>
          <w:rFonts w:ascii="Times New Roman" w:hAnsi="Times New Roman" w:cs="Times New Roman"/>
          <w:b/>
          <w:u w:val="single"/>
        </w:rPr>
        <w:t>Ad 23) Pitanja, prijedlozi i obavijesti</w:t>
      </w:r>
    </w:p>
    <w:p w:rsid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ktualnostima u gradskoj četvrti i dijeli diplome članovima stožera civilne zaštite. </w:t>
      </w: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23E26" w:rsidRDefault="00023E26" w:rsidP="00023E26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Dovršeno: 19:30</w:t>
      </w:r>
      <w:bookmarkStart w:id="0" w:name="_GoBack"/>
      <w:bookmarkEnd w:id="0"/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Sastavio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>:                                                                                                   Predsjednik</w:t>
      </w:r>
    </w:p>
    <w:p w:rsidR="00C57711" w:rsidRPr="0007735E" w:rsidRDefault="00C57711" w:rsidP="00C57711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                                                 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57711" w:rsidRPr="0007735E" w:rsidRDefault="00C57711" w:rsidP="00C57711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C57711" w:rsidRPr="0007735E" w:rsidRDefault="00C57711" w:rsidP="00C57711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7735E" w:rsidRDefault="00C57711" w:rsidP="00C57711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57711" w:rsidRPr="0007735E" w:rsidRDefault="00C57711" w:rsidP="00C57711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Ilija </w:t>
      </w:r>
      <w:proofErr w:type="spellStart"/>
      <w:r w:rsidRPr="0007735E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C57711" w:rsidRPr="00790BCA" w:rsidRDefault="00C57711" w:rsidP="00C5771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06CB" w:rsidRPr="00C706CB" w:rsidRDefault="00C706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sectPr w:rsidR="00C706CB" w:rsidRPr="00C70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36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9390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3D0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92424"/>
    <w:multiLevelType w:val="hybridMultilevel"/>
    <w:tmpl w:val="73A868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31AF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7B6B15"/>
    <w:multiLevelType w:val="hybridMultilevel"/>
    <w:tmpl w:val="B552B94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56FD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1B57"/>
    <w:multiLevelType w:val="hybridMultilevel"/>
    <w:tmpl w:val="3E2A2B1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74D9"/>
    <w:multiLevelType w:val="hybridMultilevel"/>
    <w:tmpl w:val="E55EF6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1227"/>
    <w:multiLevelType w:val="hybridMultilevel"/>
    <w:tmpl w:val="39DE61B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34C9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63F3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06E1A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E6831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119C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35261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977F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378DF"/>
    <w:multiLevelType w:val="hybridMultilevel"/>
    <w:tmpl w:val="22BCF6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1797B"/>
    <w:multiLevelType w:val="hybridMultilevel"/>
    <w:tmpl w:val="492CA4F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6276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052DE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4CF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B784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6E7ACB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D45B5"/>
    <w:multiLevelType w:val="hybridMultilevel"/>
    <w:tmpl w:val="F71ED0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6569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3392C"/>
    <w:multiLevelType w:val="hybridMultilevel"/>
    <w:tmpl w:val="39DE70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13D4A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E7166"/>
    <w:multiLevelType w:val="hybridMultilevel"/>
    <w:tmpl w:val="4586950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D35FC"/>
    <w:multiLevelType w:val="hybridMultilevel"/>
    <w:tmpl w:val="0B2ABDCE"/>
    <w:lvl w:ilvl="0" w:tplc="407052A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B0A0E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B6E7B"/>
    <w:multiLevelType w:val="hybridMultilevel"/>
    <w:tmpl w:val="7930C5D0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A0082"/>
    <w:multiLevelType w:val="hybridMultilevel"/>
    <w:tmpl w:val="63E6F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A4B7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07851"/>
    <w:multiLevelType w:val="hybridMultilevel"/>
    <w:tmpl w:val="3CECAE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8"/>
  </w:num>
  <w:num w:numId="4">
    <w:abstractNumId w:val="18"/>
  </w:num>
  <w:num w:numId="5">
    <w:abstractNumId w:val="19"/>
  </w:num>
  <w:num w:numId="6">
    <w:abstractNumId w:val="11"/>
  </w:num>
  <w:num w:numId="7">
    <w:abstractNumId w:val="32"/>
  </w:num>
  <w:num w:numId="8">
    <w:abstractNumId w:val="17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</w:num>
  <w:num w:numId="13">
    <w:abstractNumId w:val="28"/>
  </w:num>
  <w:num w:numId="14">
    <w:abstractNumId w:val="15"/>
  </w:num>
  <w:num w:numId="15">
    <w:abstractNumId w:val="22"/>
  </w:num>
  <w:num w:numId="16">
    <w:abstractNumId w:val="23"/>
  </w:num>
  <w:num w:numId="17">
    <w:abstractNumId w:val="36"/>
  </w:num>
  <w:num w:numId="18">
    <w:abstractNumId w:val="12"/>
  </w:num>
  <w:num w:numId="19">
    <w:abstractNumId w:val="8"/>
  </w:num>
  <w:num w:numId="20">
    <w:abstractNumId w:val="7"/>
  </w:num>
  <w:num w:numId="21">
    <w:abstractNumId w:val="35"/>
  </w:num>
  <w:num w:numId="22">
    <w:abstractNumId w:val="20"/>
  </w:num>
  <w:num w:numId="23">
    <w:abstractNumId w:val="2"/>
  </w:num>
  <w:num w:numId="24">
    <w:abstractNumId w:val="29"/>
  </w:num>
  <w:num w:numId="25">
    <w:abstractNumId w:val="16"/>
  </w:num>
  <w:num w:numId="26">
    <w:abstractNumId w:val="37"/>
  </w:num>
  <w:num w:numId="27">
    <w:abstractNumId w:val="31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5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4"/>
  </w:num>
  <w:num w:numId="35">
    <w:abstractNumId w:val="3"/>
  </w:num>
  <w:num w:numId="36">
    <w:abstractNumId w:val="21"/>
  </w:num>
  <w:num w:numId="37">
    <w:abstractNumId w:val="30"/>
  </w:num>
  <w:num w:numId="38">
    <w:abstractNumId w:val="1"/>
  </w:num>
  <w:num w:numId="39">
    <w:abstractNumId w:val="10"/>
  </w:num>
  <w:num w:numId="40">
    <w:abstractNumId w:val="4"/>
  </w:num>
  <w:num w:numId="41">
    <w:abstractNumId w:val="9"/>
  </w:num>
  <w:num w:numId="4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23E26"/>
    <w:rsid w:val="00041094"/>
    <w:rsid w:val="000511B0"/>
    <w:rsid w:val="0009174F"/>
    <w:rsid w:val="000A3906"/>
    <w:rsid w:val="000B0576"/>
    <w:rsid w:val="000E7431"/>
    <w:rsid w:val="001559FD"/>
    <w:rsid w:val="00196DFC"/>
    <w:rsid w:val="001B0CA4"/>
    <w:rsid w:val="002252C6"/>
    <w:rsid w:val="0026013A"/>
    <w:rsid w:val="00260936"/>
    <w:rsid w:val="00287F84"/>
    <w:rsid w:val="00296672"/>
    <w:rsid w:val="002B497A"/>
    <w:rsid w:val="002B62ED"/>
    <w:rsid w:val="002C130D"/>
    <w:rsid w:val="002E1460"/>
    <w:rsid w:val="003539DA"/>
    <w:rsid w:val="0036080D"/>
    <w:rsid w:val="003861D0"/>
    <w:rsid w:val="003933B9"/>
    <w:rsid w:val="003E3456"/>
    <w:rsid w:val="003F671D"/>
    <w:rsid w:val="004063D5"/>
    <w:rsid w:val="004209B8"/>
    <w:rsid w:val="00420CFE"/>
    <w:rsid w:val="00434568"/>
    <w:rsid w:val="004609B5"/>
    <w:rsid w:val="004915C3"/>
    <w:rsid w:val="004A50BD"/>
    <w:rsid w:val="004F1557"/>
    <w:rsid w:val="005134E1"/>
    <w:rsid w:val="0054473A"/>
    <w:rsid w:val="0056071A"/>
    <w:rsid w:val="005701EB"/>
    <w:rsid w:val="00577F63"/>
    <w:rsid w:val="005A78F3"/>
    <w:rsid w:val="005C3899"/>
    <w:rsid w:val="005C6571"/>
    <w:rsid w:val="005D08E9"/>
    <w:rsid w:val="00643509"/>
    <w:rsid w:val="00646218"/>
    <w:rsid w:val="00665D2C"/>
    <w:rsid w:val="0068656A"/>
    <w:rsid w:val="00692FC4"/>
    <w:rsid w:val="00695C57"/>
    <w:rsid w:val="006A0D75"/>
    <w:rsid w:val="006B49AF"/>
    <w:rsid w:val="007146A5"/>
    <w:rsid w:val="007201FE"/>
    <w:rsid w:val="00731B60"/>
    <w:rsid w:val="007438D4"/>
    <w:rsid w:val="0076230F"/>
    <w:rsid w:val="00763E31"/>
    <w:rsid w:val="0078168A"/>
    <w:rsid w:val="007876A0"/>
    <w:rsid w:val="007A0B6E"/>
    <w:rsid w:val="007B0411"/>
    <w:rsid w:val="007D2C79"/>
    <w:rsid w:val="007E1FCD"/>
    <w:rsid w:val="007E2532"/>
    <w:rsid w:val="007E7CD4"/>
    <w:rsid w:val="00811EBE"/>
    <w:rsid w:val="00817717"/>
    <w:rsid w:val="0082062E"/>
    <w:rsid w:val="00821A06"/>
    <w:rsid w:val="00835328"/>
    <w:rsid w:val="00857235"/>
    <w:rsid w:val="008728FA"/>
    <w:rsid w:val="00887F1E"/>
    <w:rsid w:val="0089347E"/>
    <w:rsid w:val="008A09EA"/>
    <w:rsid w:val="008B527F"/>
    <w:rsid w:val="008C32A0"/>
    <w:rsid w:val="009207C7"/>
    <w:rsid w:val="00961600"/>
    <w:rsid w:val="0096673A"/>
    <w:rsid w:val="00982EE0"/>
    <w:rsid w:val="0098693E"/>
    <w:rsid w:val="009B62F7"/>
    <w:rsid w:val="009E496C"/>
    <w:rsid w:val="009E5D9A"/>
    <w:rsid w:val="009E6AAE"/>
    <w:rsid w:val="009F2A02"/>
    <w:rsid w:val="009F3C58"/>
    <w:rsid w:val="00A314A9"/>
    <w:rsid w:val="00A379C3"/>
    <w:rsid w:val="00A40C9B"/>
    <w:rsid w:val="00A426E0"/>
    <w:rsid w:val="00A7464D"/>
    <w:rsid w:val="00A8466D"/>
    <w:rsid w:val="00AA217C"/>
    <w:rsid w:val="00AB585D"/>
    <w:rsid w:val="00AE2B6A"/>
    <w:rsid w:val="00AE56CD"/>
    <w:rsid w:val="00AF1CAD"/>
    <w:rsid w:val="00B763DB"/>
    <w:rsid w:val="00B94BDE"/>
    <w:rsid w:val="00BB1C4A"/>
    <w:rsid w:val="00BC37DA"/>
    <w:rsid w:val="00BD261F"/>
    <w:rsid w:val="00BD2F47"/>
    <w:rsid w:val="00BD580A"/>
    <w:rsid w:val="00BF01EA"/>
    <w:rsid w:val="00C11016"/>
    <w:rsid w:val="00C1137F"/>
    <w:rsid w:val="00C1409D"/>
    <w:rsid w:val="00C445F1"/>
    <w:rsid w:val="00C57711"/>
    <w:rsid w:val="00C6462E"/>
    <w:rsid w:val="00C706CB"/>
    <w:rsid w:val="00C81F93"/>
    <w:rsid w:val="00C833BD"/>
    <w:rsid w:val="00CD056D"/>
    <w:rsid w:val="00CD14F5"/>
    <w:rsid w:val="00CD16B0"/>
    <w:rsid w:val="00CD7ED2"/>
    <w:rsid w:val="00CE38E6"/>
    <w:rsid w:val="00D110C7"/>
    <w:rsid w:val="00D25B27"/>
    <w:rsid w:val="00D45D53"/>
    <w:rsid w:val="00D90AA5"/>
    <w:rsid w:val="00D94B73"/>
    <w:rsid w:val="00DD0FF8"/>
    <w:rsid w:val="00DD392D"/>
    <w:rsid w:val="00E43CF8"/>
    <w:rsid w:val="00E463D6"/>
    <w:rsid w:val="00E57884"/>
    <w:rsid w:val="00E6281D"/>
    <w:rsid w:val="00E776CB"/>
    <w:rsid w:val="00E84D40"/>
    <w:rsid w:val="00EB2566"/>
    <w:rsid w:val="00EB5A72"/>
    <w:rsid w:val="00EC20C7"/>
    <w:rsid w:val="00ED1AF2"/>
    <w:rsid w:val="00F1778E"/>
    <w:rsid w:val="00F25F7B"/>
    <w:rsid w:val="00F45BC8"/>
    <w:rsid w:val="00F54AD2"/>
    <w:rsid w:val="00FA20C0"/>
    <w:rsid w:val="00FB1FE8"/>
    <w:rsid w:val="00FD4FFB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C47D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19</Pages>
  <Words>4317</Words>
  <Characters>24608</Characters>
  <Application>Microsoft Office Word</Application>
  <DocSecurity>0</DocSecurity>
  <Lines>205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144</cp:revision>
  <dcterms:created xsi:type="dcterms:W3CDTF">2021-07-16T10:55:00Z</dcterms:created>
  <dcterms:modified xsi:type="dcterms:W3CDTF">2024-03-01T09:30:00Z</dcterms:modified>
</cp:coreProperties>
</file>