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EC180" w14:textId="199F7920" w:rsidR="000D4015" w:rsidRPr="00A42CAE" w:rsidRDefault="000D4015" w:rsidP="00B24796">
      <w:pPr>
        <w:spacing w:line="276" w:lineRule="auto"/>
        <w:rPr>
          <w:b/>
          <w:bCs/>
          <w:color w:val="000000" w:themeColor="text1"/>
        </w:rPr>
      </w:pPr>
    </w:p>
    <w:p w14:paraId="1B9EE312" w14:textId="77777777" w:rsidR="00860639" w:rsidRPr="00A42CAE" w:rsidRDefault="00860639" w:rsidP="00860639">
      <w:pPr>
        <w:spacing w:line="276" w:lineRule="auto"/>
        <w:jc w:val="center"/>
        <w:rPr>
          <w:b/>
          <w:bCs/>
          <w:color w:val="000000" w:themeColor="text1"/>
        </w:rPr>
      </w:pPr>
      <w:r w:rsidRPr="00A42CAE">
        <w:rPr>
          <w:b/>
          <w:bCs/>
          <w:color w:val="000000" w:themeColor="text1"/>
        </w:rPr>
        <w:t>Z A P I S N I K</w:t>
      </w:r>
    </w:p>
    <w:p w14:paraId="3979EF99" w14:textId="77777777" w:rsidR="00860639" w:rsidRPr="00A42CAE" w:rsidRDefault="00860639" w:rsidP="00860639">
      <w:pPr>
        <w:spacing w:line="276" w:lineRule="auto"/>
        <w:jc w:val="center"/>
        <w:rPr>
          <w:b/>
          <w:bCs/>
          <w:color w:val="000000" w:themeColor="text1"/>
        </w:rPr>
      </w:pPr>
    </w:p>
    <w:p w14:paraId="15E9940E" w14:textId="5C73430D" w:rsidR="00860639" w:rsidRPr="00A42CAE" w:rsidRDefault="005909E9" w:rsidP="00860639">
      <w:pPr>
        <w:spacing w:line="276" w:lineRule="auto"/>
        <w:jc w:val="center"/>
        <w:rPr>
          <w:b/>
          <w:bCs/>
          <w:color w:val="000000" w:themeColor="text1"/>
        </w:rPr>
      </w:pPr>
      <w:r w:rsidRPr="00A42CAE">
        <w:rPr>
          <w:b/>
          <w:bCs/>
          <w:color w:val="000000" w:themeColor="text1"/>
        </w:rPr>
        <w:t xml:space="preserve"> sa 4</w:t>
      </w:r>
      <w:r w:rsidR="00AE07BB">
        <w:rPr>
          <w:b/>
          <w:bCs/>
          <w:color w:val="000000" w:themeColor="text1"/>
        </w:rPr>
        <w:t>8</w:t>
      </w:r>
      <w:r w:rsidR="00860639" w:rsidRPr="00A42CAE">
        <w:rPr>
          <w:b/>
          <w:bCs/>
          <w:color w:val="000000" w:themeColor="text1"/>
        </w:rPr>
        <w:t xml:space="preserve">. sjednice Vijeća Gradske četvrti Gornji grad – Medveščak </w:t>
      </w:r>
    </w:p>
    <w:p w14:paraId="3CE19DE6" w14:textId="64AAF366" w:rsidR="00860639" w:rsidRPr="00A42CAE" w:rsidRDefault="00860639" w:rsidP="00860639">
      <w:pPr>
        <w:spacing w:line="276" w:lineRule="auto"/>
        <w:jc w:val="center"/>
        <w:rPr>
          <w:b/>
          <w:bCs/>
          <w:color w:val="000000" w:themeColor="text1"/>
        </w:rPr>
      </w:pPr>
      <w:r w:rsidRPr="00A42CAE">
        <w:rPr>
          <w:b/>
          <w:bCs/>
          <w:color w:val="000000" w:themeColor="text1"/>
        </w:rPr>
        <w:t xml:space="preserve">održane dana </w:t>
      </w:r>
      <w:r w:rsidR="00AE07BB">
        <w:rPr>
          <w:b/>
          <w:bCs/>
          <w:color w:val="000000" w:themeColor="text1"/>
        </w:rPr>
        <w:t>09</w:t>
      </w:r>
      <w:r w:rsidR="00C41094" w:rsidRPr="00A42CAE">
        <w:rPr>
          <w:b/>
          <w:bCs/>
          <w:color w:val="000000" w:themeColor="text1"/>
        </w:rPr>
        <w:t>.</w:t>
      </w:r>
      <w:r w:rsidR="005909E9" w:rsidRPr="00A42CAE">
        <w:rPr>
          <w:b/>
          <w:bCs/>
          <w:color w:val="000000" w:themeColor="text1"/>
        </w:rPr>
        <w:t xml:space="preserve"> </w:t>
      </w:r>
      <w:r w:rsidR="00AE07BB">
        <w:rPr>
          <w:b/>
          <w:bCs/>
          <w:color w:val="000000" w:themeColor="text1"/>
        </w:rPr>
        <w:t>travnja</w:t>
      </w:r>
      <w:r w:rsidRPr="00A42CAE">
        <w:rPr>
          <w:b/>
          <w:bCs/>
          <w:color w:val="000000" w:themeColor="text1"/>
        </w:rPr>
        <w:t xml:space="preserve"> 202</w:t>
      </w:r>
      <w:r w:rsidR="00480984" w:rsidRPr="00A42CAE">
        <w:rPr>
          <w:b/>
          <w:bCs/>
          <w:color w:val="000000" w:themeColor="text1"/>
        </w:rPr>
        <w:t>5</w:t>
      </w:r>
      <w:r w:rsidRPr="00A42CAE">
        <w:rPr>
          <w:b/>
          <w:bCs/>
          <w:color w:val="000000" w:themeColor="text1"/>
        </w:rPr>
        <w:t xml:space="preserve">. u dvorani  prostorija Mjesnog odbora Gupčeva zvijezda, Ksaver 203 s početkom u 18:00 sati       </w:t>
      </w:r>
    </w:p>
    <w:p w14:paraId="36735EF7" w14:textId="77777777" w:rsidR="00860639" w:rsidRPr="00A42CAE" w:rsidRDefault="00860639" w:rsidP="00860639">
      <w:pPr>
        <w:spacing w:line="276" w:lineRule="auto"/>
        <w:rPr>
          <w:b/>
          <w:bCs/>
          <w:color w:val="000000" w:themeColor="text1"/>
        </w:rPr>
      </w:pPr>
    </w:p>
    <w:p w14:paraId="030EFE7A" w14:textId="77777777" w:rsidR="00860639" w:rsidRPr="00A42CAE" w:rsidRDefault="00860639" w:rsidP="00860639">
      <w:pPr>
        <w:spacing w:line="276" w:lineRule="auto"/>
        <w:rPr>
          <w:b/>
          <w:bCs/>
          <w:color w:val="000000" w:themeColor="text1"/>
        </w:rPr>
      </w:pPr>
      <w:r w:rsidRPr="00A42CAE">
        <w:rPr>
          <w:b/>
          <w:bCs/>
          <w:color w:val="000000" w:themeColor="text1"/>
        </w:rPr>
        <w:t xml:space="preserve">Nazočni članovi Vijeća: </w:t>
      </w:r>
    </w:p>
    <w:p w14:paraId="71455281" w14:textId="77777777" w:rsidR="00860639" w:rsidRPr="00A42CAE" w:rsidRDefault="00860639" w:rsidP="00860639">
      <w:pPr>
        <w:spacing w:line="276" w:lineRule="auto"/>
        <w:rPr>
          <w:b/>
          <w:bCs/>
          <w:color w:val="000000" w:themeColor="text1"/>
        </w:rPr>
      </w:pPr>
    </w:p>
    <w:p w14:paraId="256F8B7C" w14:textId="3213BD05" w:rsidR="00480984" w:rsidRPr="00AE07BB" w:rsidRDefault="00860639" w:rsidP="00AE07BB">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color w:val="000000" w:themeColor="text1"/>
          <w:sz w:val="24"/>
          <w:szCs w:val="24"/>
        </w:rPr>
        <w:t>MILJENKA BULJEVIĆ</w:t>
      </w:r>
    </w:p>
    <w:p w14:paraId="3B64B1F7" w14:textId="5ED58873" w:rsidR="00860639" w:rsidRPr="000262FF" w:rsidRDefault="00223052"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color w:val="000000" w:themeColor="text1"/>
          <w:sz w:val="24"/>
          <w:szCs w:val="24"/>
        </w:rPr>
        <w:t>ANA MARIJA TOMAŠKOVIĆ</w:t>
      </w:r>
    </w:p>
    <w:p w14:paraId="2C7476AF" w14:textId="6A490CE5" w:rsidR="00C41094" w:rsidRPr="000262FF" w:rsidRDefault="00C41094"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BRANKA ZLATKOV</w:t>
      </w:r>
    </w:p>
    <w:p w14:paraId="3D306E19" w14:textId="64A1C0F5" w:rsidR="00223052" w:rsidRPr="000262FF" w:rsidRDefault="00223052"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MIRA RADIČEVIĆ</w:t>
      </w:r>
    </w:p>
    <w:p w14:paraId="7425012C" w14:textId="68A95DAA" w:rsidR="00480984" w:rsidRPr="000262FF" w:rsidRDefault="00223052"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MIREN MILOVIĆ</w:t>
      </w:r>
      <w:r w:rsidR="00AE07BB">
        <w:rPr>
          <w:rFonts w:ascii="Times New Roman" w:hAnsi="Times New Roman" w:cs="Times New Roman"/>
          <w:bCs/>
          <w:color w:val="000000" w:themeColor="text1"/>
          <w:sz w:val="24"/>
          <w:szCs w:val="24"/>
        </w:rPr>
        <w:t xml:space="preserve"> </w:t>
      </w:r>
    </w:p>
    <w:p w14:paraId="19D1C03D" w14:textId="55F86B76" w:rsidR="00223052" w:rsidRPr="000262FF" w:rsidRDefault="00480984"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 xml:space="preserve">SARA MEDVED </w:t>
      </w:r>
    </w:p>
    <w:p w14:paraId="2946884A" w14:textId="77777777" w:rsidR="00C41094" w:rsidRPr="000262FF" w:rsidRDefault="00223052"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color w:val="000000" w:themeColor="text1"/>
          <w:sz w:val="24"/>
          <w:szCs w:val="24"/>
        </w:rPr>
        <w:t>DIANA PEČKAJ</w:t>
      </w:r>
    </w:p>
    <w:p w14:paraId="5B291B73" w14:textId="7F7B2BE0" w:rsidR="00C41094" w:rsidRPr="000262FF" w:rsidRDefault="00B961E1"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 xml:space="preserve">URŠA RAUKAR GAMULIN </w:t>
      </w:r>
    </w:p>
    <w:p w14:paraId="4650CCE4" w14:textId="39BF31B2" w:rsidR="00223052" w:rsidRPr="000262FF" w:rsidRDefault="00480984"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KREŠIMIR MAJHEN</w:t>
      </w:r>
    </w:p>
    <w:p w14:paraId="5EA63FF4" w14:textId="4DD2972F" w:rsidR="000262FF" w:rsidRPr="000262FF" w:rsidRDefault="000262FF"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TRPIMIR GOLUŽA</w:t>
      </w:r>
      <w:r w:rsidR="00AE07BB">
        <w:rPr>
          <w:rFonts w:ascii="Times New Roman" w:hAnsi="Times New Roman" w:cs="Times New Roman"/>
          <w:bCs/>
          <w:color w:val="000000" w:themeColor="text1"/>
          <w:sz w:val="24"/>
          <w:szCs w:val="24"/>
        </w:rPr>
        <w:t xml:space="preserve"> stigao u 18.12</w:t>
      </w:r>
    </w:p>
    <w:p w14:paraId="2AF05E1E" w14:textId="5C5F7D8E" w:rsidR="000262FF" w:rsidRDefault="000262FF"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IGOR PIET REŠETNIK</w:t>
      </w:r>
    </w:p>
    <w:p w14:paraId="56609956" w14:textId="62F09AE5" w:rsidR="00AE07BB" w:rsidRPr="000262FF" w:rsidRDefault="00AE07BB" w:rsidP="000262FF">
      <w:pPr>
        <w:pStyle w:val="Odlomakpopisa"/>
        <w:numPr>
          <w:ilvl w:val="0"/>
          <w:numId w:val="22"/>
        </w:numPr>
        <w:spacing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JURAJ ULAGA</w:t>
      </w:r>
    </w:p>
    <w:p w14:paraId="76E259CB" w14:textId="09FA26CE" w:rsidR="000262FF" w:rsidRPr="000262FF" w:rsidRDefault="000262FF" w:rsidP="000262FF">
      <w:pPr>
        <w:pStyle w:val="Odlomakpopisa"/>
        <w:numPr>
          <w:ilvl w:val="0"/>
          <w:numId w:val="22"/>
        </w:numPr>
        <w:spacing w:line="276" w:lineRule="auto"/>
        <w:rPr>
          <w:rFonts w:ascii="Times New Roman" w:hAnsi="Times New Roman" w:cs="Times New Roman"/>
          <w:bCs/>
          <w:color w:val="000000" w:themeColor="text1"/>
          <w:sz w:val="24"/>
          <w:szCs w:val="24"/>
        </w:rPr>
      </w:pPr>
      <w:r w:rsidRPr="000262FF">
        <w:rPr>
          <w:rFonts w:ascii="Times New Roman" w:hAnsi="Times New Roman" w:cs="Times New Roman"/>
          <w:bCs/>
          <w:color w:val="000000" w:themeColor="text1"/>
          <w:sz w:val="24"/>
          <w:szCs w:val="24"/>
        </w:rPr>
        <w:t xml:space="preserve">LUKA BOGDAN </w:t>
      </w:r>
      <w:r w:rsidR="00C8375E">
        <w:rPr>
          <w:rFonts w:ascii="Times New Roman" w:hAnsi="Times New Roman" w:cs="Times New Roman"/>
          <w:bCs/>
          <w:color w:val="000000" w:themeColor="text1"/>
          <w:sz w:val="24"/>
          <w:szCs w:val="24"/>
        </w:rPr>
        <w:t>stigao u 18.15</w:t>
      </w:r>
    </w:p>
    <w:p w14:paraId="783D1BA6" w14:textId="77777777" w:rsidR="00860639" w:rsidRPr="00A42CAE" w:rsidRDefault="00860639" w:rsidP="00860639">
      <w:pPr>
        <w:spacing w:line="276" w:lineRule="auto"/>
        <w:rPr>
          <w:b/>
          <w:color w:val="000000" w:themeColor="text1"/>
        </w:rPr>
      </w:pPr>
      <w:r w:rsidRPr="00A42CAE">
        <w:rPr>
          <w:color w:val="000000" w:themeColor="text1"/>
        </w:rPr>
        <w:t xml:space="preserve">  </w:t>
      </w:r>
      <w:r w:rsidRPr="00A42CAE">
        <w:rPr>
          <w:b/>
          <w:color w:val="000000" w:themeColor="text1"/>
        </w:rPr>
        <w:t>Odsutni članovi  Vijeća:</w:t>
      </w:r>
    </w:p>
    <w:p w14:paraId="3A7627A1" w14:textId="2A847687" w:rsidR="00860639" w:rsidRPr="00A42CAE" w:rsidRDefault="00860639" w:rsidP="00223052">
      <w:pPr>
        <w:pStyle w:val="Odlomakpopisa"/>
        <w:spacing w:line="276" w:lineRule="auto"/>
        <w:ind w:left="660"/>
        <w:rPr>
          <w:rFonts w:ascii="Times New Roman" w:hAnsi="Times New Roman" w:cs="Times New Roman"/>
          <w:bCs/>
          <w:color w:val="000000" w:themeColor="text1"/>
          <w:sz w:val="24"/>
          <w:szCs w:val="24"/>
        </w:rPr>
      </w:pPr>
    </w:p>
    <w:p w14:paraId="2470288B" w14:textId="4FD292BF" w:rsidR="005909E9" w:rsidRPr="00A42CAE" w:rsidRDefault="00AE07BB" w:rsidP="007C4528">
      <w:pPr>
        <w:pStyle w:val="Odlomakpopisa"/>
        <w:numPr>
          <w:ilvl w:val="0"/>
          <w:numId w:val="5"/>
        </w:numPr>
        <w:spacing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VEDRAN LOKOŠEK</w:t>
      </w:r>
    </w:p>
    <w:p w14:paraId="0F28AE59" w14:textId="76764235" w:rsidR="00B961E1" w:rsidRPr="00A42CAE" w:rsidRDefault="000262FF" w:rsidP="007C4528">
      <w:pPr>
        <w:pStyle w:val="Odlomakpopisa"/>
        <w:numPr>
          <w:ilvl w:val="0"/>
          <w:numId w:val="5"/>
        </w:numPr>
        <w:spacing w:line="276"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NAIL HASANOVIĆ </w:t>
      </w:r>
    </w:p>
    <w:p w14:paraId="5978CFC3" w14:textId="77777777" w:rsidR="00595B36" w:rsidRPr="00A42CAE" w:rsidRDefault="00595B36" w:rsidP="00860639">
      <w:pPr>
        <w:spacing w:line="276" w:lineRule="auto"/>
        <w:rPr>
          <w:b/>
          <w:bCs/>
          <w:color w:val="000000" w:themeColor="text1"/>
        </w:rPr>
      </w:pPr>
    </w:p>
    <w:p w14:paraId="61DB307D" w14:textId="48680446" w:rsidR="00860639" w:rsidRPr="00A42CAE" w:rsidRDefault="00860639" w:rsidP="00860639">
      <w:pPr>
        <w:spacing w:line="276" w:lineRule="auto"/>
        <w:rPr>
          <w:b/>
          <w:bCs/>
          <w:color w:val="000000" w:themeColor="text1"/>
        </w:rPr>
      </w:pPr>
      <w:r w:rsidRPr="00A42CAE">
        <w:rPr>
          <w:b/>
          <w:bCs/>
          <w:color w:val="000000" w:themeColor="text1"/>
        </w:rPr>
        <w:t xml:space="preserve">Nazočni djelatnici Gradskog ureda za mjesnu samoupravu, civilnu zaštitu i sigurnost </w:t>
      </w:r>
    </w:p>
    <w:p w14:paraId="30E025EB" w14:textId="2F39CBED" w:rsidR="00860639" w:rsidRPr="00A42CAE" w:rsidRDefault="000E3822" w:rsidP="00860639">
      <w:pPr>
        <w:pStyle w:val="Odlomakpopisa"/>
        <w:numPr>
          <w:ilvl w:val="0"/>
          <w:numId w:val="1"/>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Gordana Barač</w:t>
      </w:r>
      <w:r w:rsidR="00C41094" w:rsidRPr="00A42C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voditeljica PO</w:t>
      </w:r>
    </w:p>
    <w:p w14:paraId="221B818A" w14:textId="558BB13C" w:rsidR="00860639" w:rsidRPr="00A42CAE" w:rsidRDefault="000E3822" w:rsidP="00860639">
      <w:pPr>
        <w:pStyle w:val="Odlomakpopisa"/>
        <w:numPr>
          <w:ilvl w:val="0"/>
          <w:numId w:val="1"/>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Višnja Stanušić</w:t>
      </w:r>
      <w:r w:rsidR="00480984" w:rsidRPr="00A42CAE">
        <w:rPr>
          <w:rFonts w:ascii="Times New Roman" w:hAnsi="Times New Roman" w:cs="Times New Roman"/>
          <w:color w:val="000000" w:themeColor="text1"/>
          <w:sz w:val="24"/>
          <w:szCs w:val="24"/>
        </w:rPr>
        <w:t>,</w:t>
      </w:r>
      <w:r w:rsidR="00595B36" w:rsidRPr="00A42CAE">
        <w:rPr>
          <w:rFonts w:ascii="Times New Roman" w:hAnsi="Times New Roman" w:cs="Times New Roman"/>
          <w:color w:val="000000" w:themeColor="text1"/>
          <w:sz w:val="24"/>
          <w:szCs w:val="24"/>
        </w:rPr>
        <w:t xml:space="preserve"> </w:t>
      </w:r>
      <w:r w:rsidR="00860639" w:rsidRPr="00A42CAE">
        <w:rPr>
          <w:rFonts w:ascii="Times New Roman" w:hAnsi="Times New Roman" w:cs="Times New Roman"/>
          <w:color w:val="000000" w:themeColor="text1"/>
          <w:sz w:val="24"/>
          <w:szCs w:val="24"/>
        </w:rPr>
        <w:t xml:space="preserve">stručni referent </w:t>
      </w:r>
    </w:p>
    <w:p w14:paraId="14454475" w14:textId="15016FD7" w:rsidR="00860639" w:rsidRPr="00A42CAE" w:rsidRDefault="00FA1F2A" w:rsidP="00860639">
      <w:pPr>
        <w:spacing w:line="276" w:lineRule="auto"/>
        <w:jc w:val="both"/>
        <w:rPr>
          <w:color w:val="000000" w:themeColor="text1"/>
        </w:rPr>
      </w:pPr>
      <w:r w:rsidRPr="00A42CAE">
        <w:rPr>
          <w:color w:val="000000" w:themeColor="text1"/>
        </w:rPr>
        <w:t>Predsjedava M.</w:t>
      </w:r>
      <w:r w:rsidR="00860639" w:rsidRPr="00A42CAE">
        <w:rPr>
          <w:color w:val="000000" w:themeColor="text1"/>
        </w:rPr>
        <w:t xml:space="preserve"> </w:t>
      </w:r>
      <w:proofErr w:type="spellStart"/>
      <w:r w:rsidR="00860639" w:rsidRPr="00A42CAE">
        <w:rPr>
          <w:color w:val="000000" w:themeColor="text1"/>
        </w:rPr>
        <w:t>Buljević</w:t>
      </w:r>
      <w:proofErr w:type="spellEnd"/>
      <w:r w:rsidR="00860639" w:rsidRPr="00A42CAE">
        <w:rPr>
          <w:color w:val="000000" w:themeColor="text1"/>
        </w:rPr>
        <w:t>, predsjednica Vijeća Gradske četvrti Gornji grad – Medveščak.</w:t>
      </w:r>
    </w:p>
    <w:p w14:paraId="405FEE42" w14:textId="3A1638DC" w:rsidR="00860639" w:rsidRPr="00A42CAE" w:rsidRDefault="00860639" w:rsidP="00860639">
      <w:pPr>
        <w:spacing w:line="276" w:lineRule="auto"/>
        <w:jc w:val="both"/>
        <w:rPr>
          <w:color w:val="000000" w:themeColor="text1"/>
        </w:rPr>
      </w:pPr>
      <w:r w:rsidRPr="00A42CAE">
        <w:rPr>
          <w:color w:val="000000" w:themeColor="text1"/>
        </w:rPr>
        <w:t xml:space="preserve">Predsjednica konstatira da je nazočno </w:t>
      </w:r>
      <w:r w:rsidR="00A045E3">
        <w:rPr>
          <w:color w:val="000000" w:themeColor="text1"/>
        </w:rPr>
        <w:t xml:space="preserve">11 </w:t>
      </w:r>
      <w:r w:rsidRPr="00A42CAE">
        <w:rPr>
          <w:color w:val="000000" w:themeColor="text1"/>
        </w:rPr>
        <w:t xml:space="preserve"> članova Vijeća što znači da Vijeće može pravovaljano donositi odluke, te otva</w:t>
      </w:r>
      <w:r w:rsidR="00107441" w:rsidRPr="00A42CAE">
        <w:rPr>
          <w:color w:val="000000" w:themeColor="text1"/>
        </w:rPr>
        <w:t>ra 4</w:t>
      </w:r>
      <w:r w:rsidR="00A045E3">
        <w:rPr>
          <w:color w:val="000000" w:themeColor="text1"/>
        </w:rPr>
        <w:t>8</w:t>
      </w:r>
      <w:r w:rsidRPr="00A42CAE">
        <w:rPr>
          <w:color w:val="000000" w:themeColor="text1"/>
        </w:rPr>
        <w:t>. sjednicu Vijeća Gradske četvrti Gornji grad - Medveščak.</w:t>
      </w:r>
    </w:p>
    <w:p w14:paraId="3B4424D5" w14:textId="77777777" w:rsidR="00860639" w:rsidRPr="00A42CAE" w:rsidRDefault="00860639" w:rsidP="00860639">
      <w:pPr>
        <w:pStyle w:val="Odlomakpopisa"/>
        <w:ind w:left="0"/>
        <w:rPr>
          <w:rFonts w:ascii="Times New Roman" w:hAnsi="Times New Roman" w:cs="Times New Roman"/>
          <w:color w:val="000000" w:themeColor="text1"/>
          <w:sz w:val="24"/>
          <w:szCs w:val="24"/>
        </w:rPr>
      </w:pPr>
    </w:p>
    <w:p w14:paraId="4045C477" w14:textId="23887DD4" w:rsidR="00860639" w:rsidRPr="00A42CAE" w:rsidRDefault="00860639" w:rsidP="00860639">
      <w:pPr>
        <w:pStyle w:val="Odlomakpopisa"/>
        <w:ind w:left="0"/>
        <w:rPr>
          <w:rFonts w:ascii="Times New Roman" w:hAnsi="Times New Roman" w:cs="Times New Roman"/>
          <w:color w:val="000000" w:themeColor="text1"/>
          <w:sz w:val="24"/>
          <w:szCs w:val="24"/>
        </w:rPr>
      </w:pPr>
      <w:r w:rsidRPr="00A42CAE">
        <w:rPr>
          <w:rFonts w:ascii="Times New Roman" w:hAnsi="Times New Roman" w:cs="Times New Roman"/>
          <w:color w:val="000000" w:themeColor="text1"/>
          <w:sz w:val="24"/>
          <w:szCs w:val="24"/>
        </w:rPr>
        <w:t>Predsjedni</w:t>
      </w:r>
      <w:r w:rsidR="00107441" w:rsidRPr="00A42CAE">
        <w:rPr>
          <w:rFonts w:ascii="Times New Roman" w:hAnsi="Times New Roman" w:cs="Times New Roman"/>
          <w:color w:val="000000" w:themeColor="text1"/>
          <w:sz w:val="24"/>
          <w:szCs w:val="24"/>
        </w:rPr>
        <w:t>ca daje na glasanje zapisnik s 4</w:t>
      </w:r>
      <w:r w:rsidR="00A045E3">
        <w:rPr>
          <w:rFonts w:ascii="Times New Roman" w:hAnsi="Times New Roman" w:cs="Times New Roman"/>
          <w:color w:val="000000" w:themeColor="text1"/>
          <w:sz w:val="24"/>
          <w:szCs w:val="24"/>
        </w:rPr>
        <w:t>7</w:t>
      </w:r>
      <w:r w:rsidRPr="00A42CAE">
        <w:rPr>
          <w:rFonts w:ascii="Times New Roman" w:hAnsi="Times New Roman" w:cs="Times New Roman"/>
          <w:color w:val="000000" w:themeColor="text1"/>
          <w:sz w:val="24"/>
          <w:szCs w:val="24"/>
        </w:rPr>
        <w:t xml:space="preserve">. sjednice VGČ -a, </w:t>
      </w:r>
      <w:r w:rsidR="00595B36" w:rsidRPr="00A42CAE">
        <w:rPr>
          <w:rFonts w:ascii="Times New Roman" w:hAnsi="Times New Roman" w:cs="Times New Roman"/>
          <w:color w:val="000000" w:themeColor="text1"/>
          <w:sz w:val="24"/>
          <w:szCs w:val="24"/>
        </w:rPr>
        <w:t>koji je jednoglasno</w:t>
      </w:r>
      <w:r w:rsidR="00A045E3">
        <w:rPr>
          <w:rFonts w:ascii="Times New Roman" w:hAnsi="Times New Roman" w:cs="Times New Roman"/>
          <w:color w:val="000000" w:themeColor="text1"/>
          <w:sz w:val="24"/>
          <w:szCs w:val="24"/>
        </w:rPr>
        <w:t xml:space="preserve"> s 11</w:t>
      </w:r>
      <w:r w:rsidR="000262FF">
        <w:rPr>
          <w:rFonts w:ascii="Times New Roman" w:hAnsi="Times New Roman" w:cs="Times New Roman"/>
          <w:color w:val="000000" w:themeColor="text1"/>
          <w:sz w:val="24"/>
          <w:szCs w:val="24"/>
        </w:rPr>
        <w:t xml:space="preserve"> glasova </w:t>
      </w:r>
      <w:r w:rsidR="00595B36" w:rsidRPr="00A42CAE">
        <w:rPr>
          <w:rFonts w:ascii="Times New Roman" w:hAnsi="Times New Roman" w:cs="Times New Roman"/>
          <w:color w:val="000000" w:themeColor="text1"/>
          <w:sz w:val="24"/>
          <w:szCs w:val="24"/>
        </w:rPr>
        <w:t xml:space="preserve"> usvojen </w:t>
      </w:r>
      <w:r w:rsidR="00F20F49" w:rsidRPr="00A42CAE">
        <w:rPr>
          <w:rFonts w:ascii="Times New Roman" w:hAnsi="Times New Roman" w:cs="Times New Roman"/>
          <w:color w:val="000000" w:themeColor="text1"/>
          <w:sz w:val="24"/>
          <w:szCs w:val="24"/>
        </w:rPr>
        <w:t>bez primjedbi.</w:t>
      </w:r>
      <w:r w:rsidR="00595B36" w:rsidRPr="00A42CAE">
        <w:rPr>
          <w:rFonts w:ascii="Times New Roman" w:hAnsi="Times New Roman" w:cs="Times New Roman"/>
          <w:color w:val="000000" w:themeColor="text1"/>
          <w:sz w:val="24"/>
          <w:szCs w:val="24"/>
        </w:rPr>
        <w:t xml:space="preserve"> </w:t>
      </w:r>
    </w:p>
    <w:p w14:paraId="703E68E4" w14:textId="77777777" w:rsidR="00F20F49" w:rsidRPr="00A42CAE" w:rsidRDefault="00F20F49" w:rsidP="00F20F49">
      <w:pPr>
        <w:spacing w:line="276" w:lineRule="auto"/>
        <w:jc w:val="both"/>
        <w:rPr>
          <w:b/>
          <w:color w:val="000000" w:themeColor="text1"/>
        </w:rPr>
      </w:pPr>
      <w:r w:rsidRPr="00A42CAE">
        <w:rPr>
          <w:b/>
          <w:color w:val="000000" w:themeColor="text1"/>
        </w:rPr>
        <w:t>Utvrđivanje dnevnog reda</w:t>
      </w:r>
    </w:p>
    <w:p w14:paraId="26152C10" w14:textId="168E7753" w:rsidR="00D368E9" w:rsidRPr="00A42CAE" w:rsidRDefault="00F20F49" w:rsidP="006827D5">
      <w:pPr>
        <w:spacing w:line="276" w:lineRule="auto"/>
        <w:jc w:val="both"/>
        <w:rPr>
          <w:color w:val="000000" w:themeColor="text1"/>
        </w:rPr>
      </w:pPr>
      <w:r w:rsidRPr="00A42CAE">
        <w:rPr>
          <w:color w:val="000000" w:themeColor="text1"/>
        </w:rPr>
        <w:t xml:space="preserve">Predsjednica </w:t>
      </w:r>
      <w:r w:rsidR="000262FF">
        <w:rPr>
          <w:color w:val="000000" w:themeColor="text1"/>
        </w:rPr>
        <w:t>predlaže sljedeći</w:t>
      </w:r>
    </w:p>
    <w:p w14:paraId="4459EDE1" w14:textId="77777777" w:rsidR="00A505EC" w:rsidRPr="00A42CAE" w:rsidRDefault="00A505EC" w:rsidP="006827D5">
      <w:pPr>
        <w:spacing w:line="276" w:lineRule="auto"/>
        <w:jc w:val="both"/>
        <w:rPr>
          <w:color w:val="000000" w:themeColor="text1"/>
        </w:rPr>
      </w:pPr>
    </w:p>
    <w:p w14:paraId="2950843A" w14:textId="4572A996" w:rsidR="00801470" w:rsidRPr="00A42CAE" w:rsidRDefault="00801470" w:rsidP="00F20F49">
      <w:pPr>
        <w:spacing w:line="276" w:lineRule="auto"/>
        <w:jc w:val="both"/>
        <w:rPr>
          <w:color w:val="000000" w:themeColor="text1"/>
        </w:rPr>
      </w:pPr>
    </w:p>
    <w:p w14:paraId="5AE0AFF7" w14:textId="78CB73B7" w:rsidR="00A505EC" w:rsidRPr="00A42CAE" w:rsidRDefault="00A505EC" w:rsidP="00F20F49">
      <w:pPr>
        <w:spacing w:line="276" w:lineRule="auto"/>
        <w:jc w:val="both"/>
        <w:rPr>
          <w:color w:val="000000" w:themeColor="text1"/>
        </w:rPr>
      </w:pPr>
    </w:p>
    <w:p w14:paraId="30231D48" w14:textId="4E2718EA" w:rsidR="00A505EC" w:rsidRPr="00A42CAE" w:rsidRDefault="00A505EC" w:rsidP="00F20F49">
      <w:pPr>
        <w:spacing w:line="276" w:lineRule="auto"/>
        <w:jc w:val="both"/>
        <w:rPr>
          <w:color w:val="000000" w:themeColor="text1"/>
        </w:rPr>
      </w:pPr>
    </w:p>
    <w:p w14:paraId="4CF3A6F8" w14:textId="77777777" w:rsidR="00A505EC" w:rsidRPr="00A42CAE" w:rsidRDefault="00A505EC" w:rsidP="00F20F49">
      <w:pPr>
        <w:spacing w:line="276" w:lineRule="auto"/>
        <w:jc w:val="both"/>
        <w:rPr>
          <w:color w:val="000000" w:themeColor="text1"/>
        </w:rPr>
      </w:pPr>
    </w:p>
    <w:p w14:paraId="0779BA2B" w14:textId="196D6288" w:rsidR="00A045E3" w:rsidRPr="00002A62" w:rsidRDefault="00F20F49" w:rsidP="00002A62">
      <w:pPr>
        <w:spacing w:line="276" w:lineRule="auto"/>
        <w:jc w:val="center"/>
        <w:rPr>
          <w:b/>
          <w:color w:val="000000" w:themeColor="text1"/>
        </w:rPr>
      </w:pPr>
      <w:r w:rsidRPr="00A42CAE">
        <w:rPr>
          <w:b/>
          <w:color w:val="000000" w:themeColor="text1"/>
        </w:rPr>
        <w:lastRenderedPageBreak/>
        <w:t>Dnevni red</w:t>
      </w:r>
    </w:p>
    <w:p w14:paraId="63E7C16F" w14:textId="77777777" w:rsidR="00A045E3" w:rsidRPr="004B588C" w:rsidRDefault="00A045E3" w:rsidP="00A045E3">
      <w:pPr>
        <w:jc w:val="center"/>
        <w:rPr>
          <w:b/>
          <w:color w:val="000000"/>
        </w:rPr>
      </w:pPr>
    </w:p>
    <w:p w14:paraId="4CF4B9E8" w14:textId="77777777" w:rsidR="00A045E3" w:rsidRPr="00503C86" w:rsidRDefault="00A045E3" w:rsidP="00A045E3">
      <w:pPr>
        <w:numPr>
          <w:ilvl w:val="0"/>
          <w:numId w:val="4"/>
        </w:numPr>
      </w:pPr>
      <w:bookmarkStart w:id="0" w:name="_Hlk157770054"/>
      <w:r w:rsidRPr="00503C86">
        <w:t xml:space="preserve">Prijedlog zaključka o </w:t>
      </w:r>
      <w:r>
        <w:t>postavljanju česme za pitku vodu u parku Ribnjak</w:t>
      </w:r>
      <w:r w:rsidRPr="00503C86">
        <w:t xml:space="preserve"> </w:t>
      </w:r>
    </w:p>
    <w:p w14:paraId="638CD96A" w14:textId="77777777" w:rsidR="00A045E3" w:rsidRPr="00503C86" w:rsidRDefault="00A045E3" w:rsidP="00A045E3">
      <w:pPr>
        <w:ind w:left="360"/>
      </w:pPr>
      <w:r w:rsidRPr="00503C86">
        <w:t xml:space="preserve">Predlagatelj: Miljenka </w:t>
      </w:r>
      <w:proofErr w:type="spellStart"/>
      <w:r w:rsidRPr="00503C86">
        <w:t>Buljević</w:t>
      </w:r>
      <w:proofErr w:type="spellEnd"/>
    </w:p>
    <w:p w14:paraId="2D7D9312" w14:textId="77777777" w:rsidR="00A045E3" w:rsidRPr="002E76D8" w:rsidRDefault="00A045E3" w:rsidP="00A045E3">
      <w:pPr>
        <w:numPr>
          <w:ilvl w:val="0"/>
          <w:numId w:val="4"/>
        </w:numPr>
        <w:rPr>
          <w:b/>
        </w:rPr>
      </w:pPr>
      <w:r w:rsidRPr="00503C86">
        <w:t xml:space="preserve">Prijedlog zaključka o </w:t>
      </w:r>
      <w:r w:rsidRPr="002E76D8">
        <w:t>rješavanju problema parkiranja na području MO „Stjepan Radić“ u zoni Ulice S. Andrijevića, Jadranske, Istarske, Hercegovačke i Bosanske ulice</w:t>
      </w:r>
      <w:r w:rsidRPr="002E76D8">
        <w:rPr>
          <w:b/>
        </w:rPr>
        <w:t xml:space="preserve"> </w:t>
      </w:r>
    </w:p>
    <w:p w14:paraId="457FF208" w14:textId="77777777" w:rsidR="00A045E3" w:rsidRPr="00503C86" w:rsidRDefault="00A045E3" w:rsidP="00A045E3">
      <w:pPr>
        <w:ind w:left="360"/>
      </w:pPr>
      <w:r w:rsidRPr="00503C86">
        <w:t xml:space="preserve">Predlagatelj: Miljenka </w:t>
      </w:r>
      <w:proofErr w:type="spellStart"/>
      <w:r w:rsidRPr="00503C86">
        <w:t>Buljević</w:t>
      </w:r>
      <w:proofErr w:type="spellEnd"/>
    </w:p>
    <w:p w14:paraId="5874E43D" w14:textId="77777777" w:rsidR="00A045E3" w:rsidRDefault="00A045E3" w:rsidP="00A045E3">
      <w:pPr>
        <w:numPr>
          <w:ilvl w:val="0"/>
          <w:numId w:val="4"/>
        </w:numPr>
      </w:pPr>
      <w:r>
        <w:t xml:space="preserve">Prijedlog zaključka o prometu na </w:t>
      </w:r>
      <w:proofErr w:type="spellStart"/>
      <w:r>
        <w:t>Bijeničkoj</w:t>
      </w:r>
      <w:proofErr w:type="spellEnd"/>
      <w:r>
        <w:t xml:space="preserve"> cesti</w:t>
      </w:r>
    </w:p>
    <w:p w14:paraId="1764CF01" w14:textId="77777777" w:rsidR="00A045E3" w:rsidRDefault="00A045E3" w:rsidP="00A045E3">
      <w:pPr>
        <w:ind w:left="360"/>
      </w:pPr>
      <w:r w:rsidRPr="00077800">
        <w:t xml:space="preserve">Predlagatelj: Miljenka </w:t>
      </w:r>
      <w:proofErr w:type="spellStart"/>
      <w:r w:rsidRPr="00077800">
        <w:t>Buljević</w:t>
      </w:r>
      <w:proofErr w:type="spellEnd"/>
    </w:p>
    <w:p w14:paraId="116620D9" w14:textId="77777777" w:rsidR="00A045E3" w:rsidRPr="00503C86" w:rsidRDefault="00A045E3" w:rsidP="00A045E3">
      <w:pPr>
        <w:numPr>
          <w:ilvl w:val="0"/>
          <w:numId w:val="4"/>
        </w:numPr>
      </w:pPr>
      <w:r w:rsidRPr="00503C86">
        <w:t xml:space="preserve">Prijedlog zaključka o </w:t>
      </w:r>
      <w:r>
        <w:t>lokacijama za postavljanje novih javnih zdenaca</w:t>
      </w:r>
    </w:p>
    <w:p w14:paraId="1606E340" w14:textId="77777777" w:rsidR="00A045E3" w:rsidRPr="00503C86" w:rsidRDefault="00A045E3" w:rsidP="00A045E3">
      <w:pPr>
        <w:ind w:left="360"/>
      </w:pPr>
      <w:r w:rsidRPr="00503C86">
        <w:t xml:space="preserve">Predlagatelj: Miljenka </w:t>
      </w:r>
      <w:proofErr w:type="spellStart"/>
      <w:r w:rsidRPr="00503C86">
        <w:t>Buljević</w:t>
      </w:r>
      <w:proofErr w:type="spellEnd"/>
    </w:p>
    <w:p w14:paraId="2148CD7E" w14:textId="77777777" w:rsidR="00A045E3" w:rsidRPr="00503C86" w:rsidRDefault="00A045E3" w:rsidP="00A045E3">
      <w:pPr>
        <w:numPr>
          <w:ilvl w:val="0"/>
          <w:numId w:val="4"/>
        </w:numPr>
      </w:pPr>
      <w:r w:rsidRPr="00503C86">
        <w:t xml:space="preserve">Prijedlog zaključka o </w:t>
      </w:r>
      <w:r>
        <w:t>davanju mišljenja na raspolaganje česticom k.č.br. 3700, k.o. Gračani</w:t>
      </w:r>
    </w:p>
    <w:p w14:paraId="010019F1" w14:textId="77777777" w:rsidR="00A045E3" w:rsidRPr="00503C86" w:rsidRDefault="00A045E3" w:rsidP="00A045E3">
      <w:pPr>
        <w:ind w:left="360"/>
      </w:pPr>
      <w:r w:rsidRPr="00503C86">
        <w:t xml:space="preserve">Predlagatelj: Miljenka </w:t>
      </w:r>
      <w:proofErr w:type="spellStart"/>
      <w:r w:rsidRPr="00503C86">
        <w:t>Buljević</w:t>
      </w:r>
      <w:proofErr w:type="spellEnd"/>
    </w:p>
    <w:p w14:paraId="7BEFEABE" w14:textId="77777777" w:rsidR="00A045E3" w:rsidRPr="007C4269" w:rsidRDefault="00A045E3" w:rsidP="00A045E3">
      <w:pPr>
        <w:numPr>
          <w:ilvl w:val="0"/>
          <w:numId w:val="4"/>
        </w:numPr>
      </w:pPr>
      <w:r w:rsidRPr="007C4269">
        <w:t>Prijedlog zaključka o postavljanju koševa za otpatke na platou Gradec</w:t>
      </w:r>
    </w:p>
    <w:p w14:paraId="3E0D8412" w14:textId="77777777" w:rsidR="00A045E3" w:rsidRPr="007C4269" w:rsidRDefault="00A045E3" w:rsidP="00A045E3">
      <w:pPr>
        <w:ind w:left="360"/>
      </w:pPr>
      <w:r w:rsidRPr="007C4269">
        <w:t xml:space="preserve">Predlagatelj: Miljenka </w:t>
      </w:r>
      <w:proofErr w:type="spellStart"/>
      <w:r w:rsidRPr="007C4269">
        <w:t>Buljević</w:t>
      </w:r>
      <w:proofErr w:type="spellEnd"/>
    </w:p>
    <w:p w14:paraId="27906E19" w14:textId="77777777" w:rsidR="00A045E3" w:rsidRPr="007C4269" w:rsidRDefault="00A045E3" w:rsidP="00A045E3">
      <w:pPr>
        <w:numPr>
          <w:ilvl w:val="0"/>
          <w:numId w:val="4"/>
        </w:numPr>
      </w:pPr>
      <w:r w:rsidRPr="007C4269">
        <w:t>Prijedlog zaključka o čišćenju ulaza u Park-šumu Tuškanac</w:t>
      </w:r>
    </w:p>
    <w:p w14:paraId="6ADC7A77" w14:textId="77777777" w:rsidR="00A045E3" w:rsidRPr="007C4269" w:rsidRDefault="00A045E3" w:rsidP="00A045E3">
      <w:pPr>
        <w:ind w:left="360"/>
      </w:pPr>
      <w:r w:rsidRPr="007C4269">
        <w:t xml:space="preserve">Predlagatelj: Miljenka </w:t>
      </w:r>
      <w:proofErr w:type="spellStart"/>
      <w:r w:rsidRPr="007C4269">
        <w:t>Buljević</w:t>
      </w:r>
      <w:proofErr w:type="spellEnd"/>
    </w:p>
    <w:p w14:paraId="275308B7" w14:textId="77777777" w:rsidR="00A045E3" w:rsidRPr="007C4269" w:rsidRDefault="00A045E3" w:rsidP="00A045E3">
      <w:pPr>
        <w:numPr>
          <w:ilvl w:val="0"/>
          <w:numId w:val="4"/>
        </w:numPr>
      </w:pPr>
      <w:r w:rsidRPr="007C4269">
        <w:t>Prijedlog zaključka o postavljanju oglasnog panoa na područje Gornjeg grada</w:t>
      </w:r>
    </w:p>
    <w:p w14:paraId="37821418" w14:textId="77777777" w:rsidR="00A045E3" w:rsidRPr="007C4269" w:rsidRDefault="00A045E3" w:rsidP="00A045E3">
      <w:pPr>
        <w:ind w:left="360"/>
      </w:pPr>
      <w:bookmarkStart w:id="1" w:name="_Hlk194660292"/>
      <w:r w:rsidRPr="007C4269">
        <w:t xml:space="preserve">Predlagatelj: Miljenka </w:t>
      </w:r>
      <w:proofErr w:type="spellStart"/>
      <w:r w:rsidRPr="007C4269">
        <w:t>Buljevi</w:t>
      </w:r>
      <w:r>
        <w:t>ć</w:t>
      </w:r>
      <w:proofErr w:type="spellEnd"/>
    </w:p>
    <w:bookmarkEnd w:id="1"/>
    <w:p w14:paraId="1449BEBA" w14:textId="77777777" w:rsidR="00A045E3" w:rsidRPr="00710B58" w:rsidRDefault="00A045E3" w:rsidP="00A045E3">
      <w:pPr>
        <w:numPr>
          <w:ilvl w:val="0"/>
          <w:numId w:val="4"/>
        </w:numPr>
        <w:rPr>
          <w:color w:val="000000" w:themeColor="text1"/>
        </w:rPr>
      </w:pPr>
      <w:r w:rsidRPr="00710B58">
        <w:rPr>
          <w:color w:val="000000" w:themeColor="text1"/>
        </w:rPr>
        <w:t>Prijedlog zaključka o problematici otpada u ulici Jakova Gotovca</w:t>
      </w:r>
    </w:p>
    <w:p w14:paraId="6C26AF86" w14:textId="77777777" w:rsidR="00A045E3" w:rsidRPr="00710B58" w:rsidRDefault="00A045E3" w:rsidP="00A045E3">
      <w:pPr>
        <w:ind w:left="360"/>
        <w:rPr>
          <w:color w:val="000000" w:themeColor="text1"/>
        </w:rPr>
      </w:pPr>
      <w:r w:rsidRPr="00710B58">
        <w:rPr>
          <w:color w:val="000000" w:themeColor="text1"/>
        </w:rPr>
        <w:t xml:space="preserve">Predlagatelj: Miljenka </w:t>
      </w:r>
      <w:proofErr w:type="spellStart"/>
      <w:r w:rsidRPr="00710B58">
        <w:rPr>
          <w:color w:val="000000" w:themeColor="text1"/>
        </w:rPr>
        <w:t>Buljević</w:t>
      </w:r>
      <w:proofErr w:type="spellEnd"/>
    </w:p>
    <w:p w14:paraId="23288C3C" w14:textId="77777777" w:rsidR="00A045E3" w:rsidRPr="00710B58" w:rsidRDefault="00A045E3" w:rsidP="00A045E3">
      <w:pPr>
        <w:numPr>
          <w:ilvl w:val="0"/>
          <w:numId w:val="4"/>
        </w:numPr>
        <w:rPr>
          <w:color w:val="000000" w:themeColor="text1"/>
        </w:rPr>
      </w:pPr>
      <w:r w:rsidRPr="00710B58">
        <w:rPr>
          <w:color w:val="000000" w:themeColor="text1"/>
        </w:rPr>
        <w:t>Prijedlog zaključka za uvrštavanjem k.č.br. 5475, k.o. Centar u Plan redovnog održavanja Podružnice Zrinjevac</w:t>
      </w:r>
    </w:p>
    <w:p w14:paraId="6598AAA4" w14:textId="77777777" w:rsidR="00A045E3" w:rsidRPr="00710B58" w:rsidRDefault="00A045E3" w:rsidP="00A045E3">
      <w:pPr>
        <w:ind w:left="360"/>
        <w:rPr>
          <w:color w:val="000000" w:themeColor="text1"/>
        </w:rPr>
      </w:pPr>
      <w:r w:rsidRPr="00710B58">
        <w:rPr>
          <w:color w:val="000000" w:themeColor="text1"/>
        </w:rPr>
        <w:t xml:space="preserve">Predlagatelj: Miljenka </w:t>
      </w:r>
      <w:proofErr w:type="spellStart"/>
      <w:r w:rsidRPr="00710B58">
        <w:rPr>
          <w:color w:val="000000" w:themeColor="text1"/>
        </w:rPr>
        <w:t>Buljević</w:t>
      </w:r>
      <w:proofErr w:type="spellEnd"/>
    </w:p>
    <w:p w14:paraId="2CD75568" w14:textId="77777777" w:rsidR="00A045E3" w:rsidRPr="00710B58" w:rsidRDefault="00A045E3" w:rsidP="00A045E3">
      <w:pPr>
        <w:numPr>
          <w:ilvl w:val="0"/>
          <w:numId w:val="4"/>
        </w:numPr>
        <w:rPr>
          <w:color w:val="000000" w:themeColor="text1"/>
        </w:rPr>
      </w:pPr>
      <w:r w:rsidRPr="00710B58">
        <w:rPr>
          <w:color w:val="000000" w:themeColor="text1"/>
        </w:rPr>
        <w:t>Prijedlog zaključka o postavljanju uspornika na križanju Remetske i Mirogojske ceste</w:t>
      </w:r>
    </w:p>
    <w:p w14:paraId="5BF44BF9" w14:textId="77777777" w:rsidR="00A045E3" w:rsidRPr="00710B58" w:rsidRDefault="00A045E3" w:rsidP="00A045E3">
      <w:pPr>
        <w:ind w:left="360"/>
        <w:rPr>
          <w:color w:val="000000" w:themeColor="text1"/>
        </w:rPr>
      </w:pPr>
      <w:r w:rsidRPr="00710B58">
        <w:rPr>
          <w:color w:val="000000" w:themeColor="text1"/>
        </w:rPr>
        <w:t xml:space="preserve">Predlagatelj: Miljenka </w:t>
      </w:r>
      <w:proofErr w:type="spellStart"/>
      <w:r w:rsidRPr="00710B58">
        <w:rPr>
          <w:color w:val="000000" w:themeColor="text1"/>
        </w:rPr>
        <w:t>Buljević</w:t>
      </w:r>
      <w:proofErr w:type="spellEnd"/>
    </w:p>
    <w:p w14:paraId="46137D74" w14:textId="77777777" w:rsidR="00A045E3" w:rsidRPr="00710B58" w:rsidRDefault="00A045E3" w:rsidP="00A045E3">
      <w:pPr>
        <w:numPr>
          <w:ilvl w:val="0"/>
          <w:numId w:val="4"/>
        </w:numPr>
        <w:rPr>
          <w:color w:val="000000" w:themeColor="text1"/>
        </w:rPr>
      </w:pPr>
      <w:r w:rsidRPr="00710B58">
        <w:rPr>
          <w:color w:val="000000" w:themeColor="text1"/>
        </w:rPr>
        <w:t>Prijedlog zaključka o nepoštivanju voznog reda vozača ZET-a  Mirogojskom cestom</w:t>
      </w:r>
    </w:p>
    <w:p w14:paraId="74C0977D" w14:textId="77777777" w:rsidR="00A045E3" w:rsidRPr="00710B58" w:rsidRDefault="00A045E3" w:rsidP="00A045E3">
      <w:pPr>
        <w:ind w:left="360"/>
        <w:rPr>
          <w:color w:val="000000" w:themeColor="text1"/>
        </w:rPr>
      </w:pPr>
      <w:r w:rsidRPr="00710B58">
        <w:rPr>
          <w:color w:val="000000" w:themeColor="text1"/>
        </w:rPr>
        <w:t xml:space="preserve">Predlagatelj: Miljenka </w:t>
      </w:r>
      <w:proofErr w:type="spellStart"/>
      <w:r w:rsidRPr="00710B58">
        <w:rPr>
          <w:color w:val="000000" w:themeColor="text1"/>
        </w:rPr>
        <w:t>Buljević</w:t>
      </w:r>
      <w:proofErr w:type="spellEnd"/>
    </w:p>
    <w:p w14:paraId="1B809A23" w14:textId="77777777" w:rsidR="00A045E3" w:rsidRPr="00710B58" w:rsidRDefault="00A045E3" w:rsidP="00A045E3">
      <w:pPr>
        <w:numPr>
          <w:ilvl w:val="0"/>
          <w:numId w:val="4"/>
        </w:numPr>
        <w:rPr>
          <w:color w:val="000000" w:themeColor="text1"/>
        </w:rPr>
      </w:pPr>
      <w:r w:rsidRPr="00710B58">
        <w:rPr>
          <w:color w:val="000000" w:themeColor="text1"/>
        </w:rPr>
        <w:t>Donošenje mišljenja na projekt „</w:t>
      </w:r>
      <w:proofErr w:type="spellStart"/>
      <w:r w:rsidRPr="00710B58">
        <w:rPr>
          <w:color w:val="000000" w:themeColor="text1"/>
        </w:rPr>
        <w:t>Omfolos</w:t>
      </w:r>
      <w:proofErr w:type="spellEnd"/>
      <w:r w:rsidRPr="00710B58">
        <w:rPr>
          <w:color w:val="000000" w:themeColor="text1"/>
        </w:rPr>
        <w:t>“ -  postavljanje skulpture – česme na lokaciji platoa na ulazu u park – šumu Tuškanac</w:t>
      </w:r>
    </w:p>
    <w:p w14:paraId="2FA5F0C8" w14:textId="77777777" w:rsidR="00A045E3" w:rsidRPr="00710B58" w:rsidRDefault="00A045E3" w:rsidP="00A045E3">
      <w:pPr>
        <w:ind w:left="360"/>
        <w:rPr>
          <w:color w:val="000000" w:themeColor="text1"/>
        </w:rPr>
      </w:pPr>
      <w:r w:rsidRPr="00710B58">
        <w:rPr>
          <w:color w:val="000000" w:themeColor="text1"/>
        </w:rPr>
        <w:t xml:space="preserve">Predlagatelj. Miljenka </w:t>
      </w:r>
      <w:proofErr w:type="spellStart"/>
      <w:r w:rsidRPr="00710B58">
        <w:rPr>
          <w:color w:val="000000" w:themeColor="text1"/>
        </w:rPr>
        <w:t>Buljević</w:t>
      </w:r>
      <w:proofErr w:type="spellEnd"/>
    </w:p>
    <w:p w14:paraId="0C12E7C0" w14:textId="77777777" w:rsidR="00A045E3" w:rsidRPr="00710B58" w:rsidRDefault="00A045E3" w:rsidP="00A045E3">
      <w:pPr>
        <w:numPr>
          <w:ilvl w:val="0"/>
          <w:numId w:val="4"/>
        </w:numPr>
        <w:rPr>
          <w:color w:val="000000" w:themeColor="text1"/>
        </w:rPr>
      </w:pPr>
      <w:r w:rsidRPr="00710B58">
        <w:rPr>
          <w:color w:val="000000" w:themeColor="text1"/>
        </w:rPr>
        <w:t>Prijedlog zaključka o održavanju  javnog košarkaškog igrališta iznad garaže Tuškanac</w:t>
      </w:r>
    </w:p>
    <w:p w14:paraId="4C5161FA" w14:textId="77777777" w:rsidR="00A045E3" w:rsidRPr="002A00A7" w:rsidRDefault="00A045E3" w:rsidP="00A045E3">
      <w:pPr>
        <w:ind w:left="360"/>
        <w:rPr>
          <w:color w:val="000000"/>
        </w:rPr>
      </w:pPr>
      <w:r>
        <w:t xml:space="preserve">Predlagatelj: Miljenka  </w:t>
      </w:r>
      <w:proofErr w:type="spellStart"/>
      <w:r>
        <w:t>Buljević</w:t>
      </w:r>
      <w:proofErr w:type="spellEnd"/>
    </w:p>
    <w:p w14:paraId="69289A9F" w14:textId="77777777" w:rsidR="00A045E3" w:rsidRPr="004B588C" w:rsidRDefault="00A045E3" w:rsidP="00A045E3">
      <w:pPr>
        <w:numPr>
          <w:ilvl w:val="0"/>
          <w:numId w:val="4"/>
        </w:numPr>
        <w:rPr>
          <w:color w:val="000000"/>
        </w:rPr>
      </w:pPr>
      <w:r>
        <w:rPr>
          <w:color w:val="000000"/>
        </w:rPr>
        <w:t>Pitanja, prijedlozi i obavijesti</w:t>
      </w:r>
    </w:p>
    <w:bookmarkEnd w:id="0"/>
    <w:p w14:paraId="7FDE6800" w14:textId="77777777" w:rsidR="00A505EC" w:rsidRPr="00A42CAE" w:rsidRDefault="00A505EC" w:rsidP="00A505EC">
      <w:pPr>
        <w:jc w:val="both"/>
        <w:rPr>
          <w:color w:val="000000" w:themeColor="text1"/>
        </w:rPr>
      </w:pPr>
    </w:p>
    <w:p w14:paraId="464EF7C1" w14:textId="5711204B" w:rsidR="00F20F49" w:rsidRDefault="005655E1" w:rsidP="00F20F49">
      <w:pPr>
        <w:spacing w:line="276" w:lineRule="auto"/>
        <w:jc w:val="both"/>
        <w:rPr>
          <w:color w:val="000000" w:themeColor="text1"/>
        </w:rPr>
      </w:pPr>
      <w:r w:rsidRPr="00A42CAE">
        <w:rPr>
          <w:color w:val="000000" w:themeColor="text1"/>
        </w:rPr>
        <w:t>k</w:t>
      </w:r>
      <w:r w:rsidR="00A045E3">
        <w:rPr>
          <w:color w:val="000000" w:themeColor="text1"/>
        </w:rPr>
        <w:t>oji je jednoglasno s 11</w:t>
      </w:r>
      <w:r w:rsidR="000262FF">
        <w:rPr>
          <w:color w:val="000000" w:themeColor="text1"/>
        </w:rPr>
        <w:t xml:space="preserve"> glasova</w:t>
      </w:r>
      <w:r w:rsidR="0075277C" w:rsidRPr="00A42CAE">
        <w:rPr>
          <w:color w:val="000000" w:themeColor="text1"/>
        </w:rPr>
        <w:t xml:space="preserve"> usvojen. </w:t>
      </w:r>
    </w:p>
    <w:p w14:paraId="5DEC0471" w14:textId="77777777" w:rsidR="00FC2568" w:rsidRPr="00A42CAE" w:rsidRDefault="00FC2568" w:rsidP="00F20F49">
      <w:pPr>
        <w:spacing w:line="276" w:lineRule="auto"/>
        <w:jc w:val="both"/>
        <w:rPr>
          <w:color w:val="000000" w:themeColor="text1"/>
        </w:rPr>
      </w:pPr>
    </w:p>
    <w:p w14:paraId="69579BCE" w14:textId="0F91D383" w:rsidR="00F20F49" w:rsidRPr="000262FF" w:rsidRDefault="00C50781" w:rsidP="000262FF">
      <w:pPr>
        <w:jc w:val="both"/>
        <w:rPr>
          <w:b/>
          <w:color w:val="000000" w:themeColor="text1"/>
          <w:u w:val="single"/>
        </w:rPr>
      </w:pPr>
      <w:r w:rsidRPr="00A42CAE">
        <w:rPr>
          <w:b/>
          <w:color w:val="000000" w:themeColor="text1"/>
          <w:u w:val="single"/>
        </w:rPr>
        <w:t xml:space="preserve">Ad. </w:t>
      </w:r>
      <w:r w:rsidR="000262FF" w:rsidRPr="000262FF">
        <w:rPr>
          <w:b/>
          <w:color w:val="000000" w:themeColor="text1"/>
          <w:u w:val="single"/>
        </w:rPr>
        <w:t>1.</w:t>
      </w:r>
      <w:r w:rsidR="000262FF" w:rsidRPr="000262FF">
        <w:rPr>
          <w:b/>
          <w:color w:val="000000" w:themeColor="text1"/>
          <w:u w:val="single"/>
        </w:rPr>
        <w:tab/>
        <w:t>Prije</w:t>
      </w:r>
      <w:r w:rsidR="005B0BE2">
        <w:rPr>
          <w:b/>
          <w:color w:val="000000" w:themeColor="text1"/>
          <w:u w:val="single"/>
        </w:rPr>
        <w:t xml:space="preserve">dlog zaključka o </w:t>
      </w:r>
      <w:r w:rsidR="00200973">
        <w:rPr>
          <w:b/>
          <w:color w:val="000000" w:themeColor="text1"/>
          <w:u w:val="single"/>
        </w:rPr>
        <w:t>postavljanju česme za pitku vodu u parku Ribnjak</w:t>
      </w:r>
    </w:p>
    <w:p w14:paraId="42B1E951" w14:textId="77777777" w:rsidR="00200973" w:rsidRDefault="00860639" w:rsidP="00860639">
      <w:pPr>
        <w:spacing w:line="276" w:lineRule="auto"/>
        <w:rPr>
          <w:color w:val="000000" w:themeColor="text1"/>
        </w:rPr>
      </w:pPr>
      <w:r w:rsidRPr="00A42CAE">
        <w:rPr>
          <w:color w:val="000000" w:themeColor="text1"/>
        </w:rPr>
        <w:t>Predsjednica otvara 1. točku dnevnog reda te istu obrazlaže.</w:t>
      </w:r>
    </w:p>
    <w:p w14:paraId="32F1EB00" w14:textId="583BA166" w:rsidR="00860639" w:rsidRDefault="00200973" w:rsidP="00860639">
      <w:pPr>
        <w:spacing w:line="276" w:lineRule="auto"/>
        <w:rPr>
          <w:color w:val="000000" w:themeColor="text1"/>
        </w:rPr>
      </w:pPr>
      <w:r>
        <w:rPr>
          <w:color w:val="000000" w:themeColor="text1"/>
        </w:rPr>
        <w:t>Rasprave nema te</w:t>
      </w:r>
      <w:r w:rsidR="00860639" w:rsidRPr="00A42CAE">
        <w:rPr>
          <w:color w:val="000000" w:themeColor="text1"/>
        </w:rPr>
        <w:t xml:space="preserve"> </w:t>
      </w:r>
    </w:p>
    <w:p w14:paraId="02AB9BED" w14:textId="70552F8A" w:rsidR="00200973" w:rsidRDefault="00200973" w:rsidP="00860639">
      <w:pPr>
        <w:spacing w:line="276" w:lineRule="auto"/>
        <w:rPr>
          <w:color w:val="000000" w:themeColor="text1"/>
        </w:rPr>
      </w:pPr>
    </w:p>
    <w:p w14:paraId="3EE92263" w14:textId="37D3C9D7" w:rsidR="000262FF" w:rsidRDefault="00200973" w:rsidP="00002A62">
      <w:pPr>
        <w:spacing w:line="276" w:lineRule="auto"/>
        <w:rPr>
          <w:color w:val="000000" w:themeColor="text1"/>
        </w:rPr>
      </w:pPr>
      <w:r>
        <w:rPr>
          <w:color w:val="000000" w:themeColor="text1"/>
        </w:rPr>
        <w:t>Vijeće jednoglasno sa 11 glasova ZA donosi</w:t>
      </w:r>
    </w:p>
    <w:p w14:paraId="0B7C9555" w14:textId="77777777" w:rsidR="000262FF" w:rsidRDefault="000262FF" w:rsidP="00CE28C0">
      <w:pPr>
        <w:rPr>
          <w:color w:val="000000" w:themeColor="text1"/>
        </w:rPr>
      </w:pPr>
    </w:p>
    <w:p w14:paraId="42F23BA4" w14:textId="77777777" w:rsidR="00200973" w:rsidRDefault="00200973" w:rsidP="00200973">
      <w:pPr>
        <w:spacing w:line="20" w:lineRule="atLeast"/>
        <w:jc w:val="center"/>
        <w:rPr>
          <w:b/>
        </w:rPr>
      </w:pPr>
      <w:r w:rsidRPr="000A0A64">
        <w:rPr>
          <w:b/>
        </w:rPr>
        <w:t>ZAKLJUČAK</w:t>
      </w:r>
    </w:p>
    <w:p w14:paraId="61E6E94E" w14:textId="77777777" w:rsidR="00200973" w:rsidRDefault="00200973" w:rsidP="00200973">
      <w:pPr>
        <w:spacing w:line="20" w:lineRule="atLeast"/>
        <w:jc w:val="center"/>
        <w:rPr>
          <w:b/>
        </w:rPr>
      </w:pPr>
      <w:r>
        <w:rPr>
          <w:b/>
        </w:rPr>
        <w:t xml:space="preserve">o postavljanju česme za pitku vodu na fontani u parku Ribnjak </w:t>
      </w:r>
    </w:p>
    <w:p w14:paraId="46F6C114" w14:textId="77777777" w:rsidR="00200973" w:rsidRDefault="00200973" w:rsidP="00200973">
      <w:pPr>
        <w:spacing w:line="20" w:lineRule="atLeast"/>
        <w:rPr>
          <w:b/>
        </w:rPr>
      </w:pPr>
    </w:p>
    <w:p w14:paraId="035A04A5" w14:textId="77777777" w:rsidR="00200973" w:rsidRDefault="00200973" w:rsidP="00200973">
      <w:pPr>
        <w:spacing w:line="20" w:lineRule="atLeast"/>
      </w:pPr>
      <w:r>
        <w:t xml:space="preserve">1. </w:t>
      </w:r>
      <w:r w:rsidRPr="009F6FA8">
        <w:t xml:space="preserve">Vijeće  je suglasno  sa Zaključkom Vijeća Mjesnog odbora </w:t>
      </w:r>
      <w:r>
        <w:t xml:space="preserve">Ribnjak sa 43. </w:t>
      </w:r>
      <w:r w:rsidRPr="009F6FA8">
        <w:t xml:space="preserve">sjednice </w:t>
      </w:r>
    </w:p>
    <w:p w14:paraId="2F70E264" w14:textId="77777777" w:rsidR="00200973" w:rsidRDefault="00200973" w:rsidP="00200973">
      <w:pPr>
        <w:spacing w:line="20" w:lineRule="atLeast"/>
      </w:pPr>
      <w:r>
        <w:t xml:space="preserve">     u svezi prijedloga o postavljanju česme za pitku vodu na fontani u parku Ribnjak, čime bi</w:t>
      </w:r>
    </w:p>
    <w:p w14:paraId="18A9F5DD" w14:textId="77777777" w:rsidR="00200973" w:rsidRDefault="00200973" w:rsidP="00200973">
      <w:pPr>
        <w:spacing w:line="20" w:lineRule="atLeast"/>
        <w:jc w:val="both"/>
      </w:pPr>
      <w:r>
        <w:t xml:space="preserve">     se omogućila dostupnost pitke vode građanima, posjetiteljima, rekreativcima i drugima</w:t>
      </w:r>
    </w:p>
    <w:p w14:paraId="4B49E977" w14:textId="77777777" w:rsidR="00200973" w:rsidRDefault="00200973" w:rsidP="00200973">
      <w:pPr>
        <w:spacing w:line="20" w:lineRule="atLeast"/>
        <w:jc w:val="both"/>
      </w:pPr>
      <w:r>
        <w:t xml:space="preserve">     osobito tijekom toplijih mjeseci. </w:t>
      </w:r>
    </w:p>
    <w:p w14:paraId="6D8E4D53" w14:textId="77777777" w:rsidR="00200973" w:rsidRPr="003B4979" w:rsidRDefault="00200973" w:rsidP="00200973">
      <w:pPr>
        <w:spacing w:line="20" w:lineRule="atLeast"/>
        <w:jc w:val="both"/>
      </w:pPr>
      <w:r>
        <w:lastRenderedPageBreak/>
        <w:t xml:space="preserve">     </w:t>
      </w:r>
    </w:p>
    <w:p w14:paraId="073953DB" w14:textId="77777777" w:rsidR="00200973" w:rsidRDefault="00200973" w:rsidP="00200973">
      <w:pPr>
        <w:spacing w:line="20" w:lineRule="atLeast"/>
      </w:pPr>
      <w:r>
        <w:t>2.  Vijeće traži da se o gore navedenom prijedlogu očituje Gradski zavod za zaštitu spomenika</w:t>
      </w:r>
    </w:p>
    <w:p w14:paraId="3D529ED9" w14:textId="77777777" w:rsidR="00200973" w:rsidRDefault="00200973" w:rsidP="00200973">
      <w:pPr>
        <w:spacing w:line="20" w:lineRule="atLeast"/>
      </w:pPr>
      <w:r>
        <w:t xml:space="preserve">      kulture i prirode kako bi na temelju njihova očitovanja Vijeće moglo poduzeti slijedeće </w:t>
      </w:r>
    </w:p>
    <w:p w14:paraId="25A4BDB4" w14:textId="77777777" w:rsidR="00200973" w:rsidRDefault="00200973" w:rsidP="00200973">
      <w:pPr>
        <w:spacing w:line="20" w:lineRule="atLeast"/>
      </w:pPr>
      <w:r>
        <w:t xml:space="preserve">      korake. </w:t>
      </w:r>
    </w:p>
    <w:p w14:paraId="3C0E782F" w14:textId="77777777" w:rsidR="00200973" w:rsidRDefault="00200973" w:rsidP="00200973">
      <w:pPr>
        <w:spacing w:line="20" w:lineRule="atLeast"/>
        <w:jc w:val="both"/>
      </w:pPr>
    </w:p>
    <w:p w14:paraId="12257C18" w14:textId="77777777" w:rsidR="00200973" w:rsidRDefault="00200973" w:rsidP="00200973">
      <w:pPr>
        <w:spacing w:line="20" w:lineRule="atLeast"/>
        <w:jc w:val="both"/>
      </w:pPr>
      <w:r>
        <w:t xml:space="preserve">3.  </w:t>
      </w:r>
      <w:r w:rsidRPr="00492153">
        <w:t xml:space="preserve">Ovaj će zaključak biti dostavljen </w:t>
      </w:r>
      <w:r>
        <w:t xml:space="preserve">Gradskom zavodu za zaštitu spomenika kulture i </w:t>
      </w:r>
    </w:p>
    <w:p w14:paraId="4316501A" w14:textId="77777777" w:rsidR="00200973" w:rsidRPr="00492153" w:rsidRDefault="00200973" w:rsidP="00200973">
      <w:pPr>
        <w:spacing w:line="20" w:lineRule="atLeast"/>
        <w:jc w:val="both"/>
      </w:pPr>
      <w:r>
        <w:t xml:space="preserve">     Prirode, Gradskom uredu za mjesnu samoupravu, promet, civilnu zaštitu i sigurnost te  </w:t>
      </w:r>
    </w:p>
    <w:p w14:paraId="4A0BD5CE" w14:textId="77777777" w:rsidR="00200973" w:rsidRPr="00492153" w:rsidRDefault="00200973" w:rsidP="00200973">
      <w:pPr>
        <w:spacing w:line="20" w:lineRule="atLeast"/>
        <w:jc w:val="both"/>
      </w:pPr>
      <w:r>
        <w:t xml:space="preserve">     </w:t>
      </w:r>
      <w:r w:rsidRPr="00492153">
        <w:t>Vijeću</w:t>
      </w:r>
      <w:r>
        <w:t xml:space="preserve"> </w:t>
      </w:r>
      <w:r w:rsidRPr="00492153">
        <w:t>Mjesnog odbora</w:t>
      </w:r>
      <w:r>
        <w:t xml:space="preserve"> Ribnjak. </w:t>
      </w:r>
    </w:p>
    <w:p w14:paraId="431609F1" w14:textId="77777777" w:rsidR="00200973" w:rsidRDefault="00200973" w:rsidP="00200973">
      <w:pPr>
        <w:spacing w:line="20" w:lineRule="atLeast"/>
        <w:ind w:left="284" w:hanging="284"/>
        <w:jc w:val="both"/>
      </w:pPr>
    </w:p>
    <w:p w14:paraId="144BF625" w14:textId="1FCDD49A" w:rsidR="000262FF" w:rsidRDefault="000262FF" w:rsidP="00CE28C0">
      <w:pPr>
        <w:rPr>
          <w:color w:val="000000" w:themeColor="text1"/>
        </w:rPr>
      </w:pPr>
    </w:p>
    <w:p w14:paraId="6C10BB94" w14:textId="1F7D1949" w:rsidR="00CE28C0" w:rsidRPr="00A42CAE" w:rsidRDefault="00C50781" w:rsidP="00CE28C0">
      <w:pPr>
        <w:rPr>
          <w:b/>
          <w:color w:val="000000" w:themeColor="text1"/>
          <w:u w:val="single"/>
        </w:rPr>
      </w:pPr>
      <w:r w:rsidRPr="00A42CAE">
        <w:rPr>
          <w:b/>
          <w:color w:val="000000" w:themeColor="text1"/>
          <w:u w:val="single"/>
        </w:rPr>
        <w:t xml:space="preserve">Ad. </w:t>
      </w:r>
      <w:r w:rsidR="000262FF" w:rsidRPr="000262FF">
        <w:rPr>
          <w:b/>
          <w:color w:val="000000" w:themeColor="text1"/>
          <w:u w:val="single"/>
        </w:rPr>
        <w:t>2.</w:t>
      </w:r>
      <w:r w:rsidR="000262FF" w:rsidRPr="000262FF">
        <w:rPr>
          <w:b/>
          <w:color w:val="000000" w:themeColor="text1"/>
          <w:u w:val="single"/>
        </w:rPr>
        <w:tab/>
        <w:t>Prijedlog zaključka</w:t>
      </w:r>
      <w:r w:rsidR="00AF302D">
        <w:rPr>
          <w:b/>
          <w:color w:val="000000" w:themeColor="text1"/>
          <w:u w:val="single"/>
        </w:rPr>
        <w:t xml:space="preserve"> o rješavanju problema parkiranja na području MO „Stjepan </w:t>
      </w:r>
      <w:proofErr w:type="spellStart"/>
      <w:r w:rsidR="00AF302D">
        <w:rPr>
          <w:b/>
          <w:color w:val="000000" w:themeColor="text1"/>
          <w:u w:val="single"/>
        </w:rPr>
        <w:t>Radić“u</w:t>
      </w:r>
      <w:proofErr w:type="spellEnd"/>
      <w:r w:rsidR="00AF302D">
        <w:rPr>
          <w:b/>
          <w:color w:val="000000" w:themeColor="text1"/>
          <w:u w:val="single"/>
        </w:rPr>
        <w:t xml:space="preserve"> zoni Ulice S. Andrijevića, Jadranske, Istarske, Hercegovačke i Bosanske ulice</w:t>
      </w:r>
    </w:p>
    <w:p w14:paraId="13C77D2F" w14:textId="4C053653" w:rsidR="00CE28C0" w:rsidRPr="00A42CAE" w:rsidRDefault="00CE28C0" w:rsidP="00CE28C0">
      <w:pPr>
        <w:spacing w:line="276" w:lineRule="auto"/>
        <w:rPr>
          <w:color w:val="000000" w:themeColor="text1"/>
        </w:rPr>
      </w:pPr>
      <w:r w:rsidRPr="00A42CAE">
        <w:rPr>
          <w:color w:val="000000" w:themeColor="text1"/>
        </w:rPr>
        <w:t>Predsjednica otvara 2. točku dnevnog reda te istu obrazlaže.</w:t>
      </w:r>
    </w:p>
    <w:p w14:paraId="76541E94" w14:textId="6974D47E" w:rsidR="007E670E" w:rsidRDefault="009F707D" w:rsidP="00CE28C0">
      <w:pPr>
        <w:rPr>
          <w:color w:val="000000" w:themeColor="text1"/>
        </w:rPr>
      </w:pPr>
      <w:r>
        <w:rPr>
          <w:color w:val="000000" w:themeColor="text1"/>
        </w:rPr>
        <w:t>Rasprave nema te</w:t>
      </w:r>
    </w:p>
    <w:p w14:paraId="4208DFC2" w14:textId="18289060" w:rsidR="009F707D" w:rsidRDefault="009F707D" w:rsidP="00CE28C0">
      <w:pPr>
        <w:rPr>
          <w:color w:val="000000" w:themeColor="text1"/>
        </w:rPr>
      </w:pPr>
    </w:p>
    <w:p w14:paraId="67376D78" w14:textId="2B4B2934" w:rsidR="009F707D" w:rsidRDefault="009F707D" w:rsidP="00CE28C0">
      <w:pPr>
        <w:rPr>
          <w:color w:val="000000" w:themeColor="text1"/>
        </w:rPr>
      </w:pPr>
      <w:r>
        <w:rPr>
          <w:color w:val="000000" w:themeColor="text1"/>
        </w:rPr>
        <w:t>Vijeće jednoglasno sa 11 glasova ZA donosi</w:t>
      </w:r>
    </w:p>
    <w:p w14:paraId="377634AF" w14:textId="77777777" w:rsidR="009F707D" w:rsidRPr="000A0A64" w:rsidRDefault="009F707D" w:rsidP="009F707D">
      <w:pPr>
        <w:autoSpaceDE w:val="0"/>
        <w:autoSpaceDN w:val="0"/>
        <w:spacing w:line="20" w:lineRule="atLeast"/>
        <w:jc w:val="both"/>
      </w:pPr>
    </w:p>
    <w:p w14:paraId="4CD001E7" w14:textId="77777777" w:rsidR="009F707D" w:rsidRDefault="009F707D" w:rsidP="009F707D">
      <w:pPr>
        <w:spacing w:line="20" w:lineRule="atLeast"/>
        <w:jc w:val="center"/>
        <w:rPr>
          <w:b/>
        </w:rPr>
      </w:pPr>
      <w:r w:rsidRPr="000A0A64">
        <w:rPr>
          <w:b/>
        </w:rPr>
        <w:t>ZAKLJUČAK</w:t>
      </w:r>
    </w:p>
    <w:p w14:paraId="62E5DD12" w14:textId="77777777" w:rsidR="009F707D" w:rsidRPr="00B71C1D" w:rsidRDefault="009F707D" w:rsidP="009F707D">
      <w:pPr>
        <w:jc w:val="center"/>
        <w:rPr>
          <w:b/>
          <w:color w:val="000000"/>
        </w:rPr>
      </w:pPr>
      <w:r>
        <w:rPr>
          <w:b/>
        </w:rPr>
        <w:t xml:space="preserve">o </w:t>
      </w:r>
      <w:r w:rsidRPr="00B71C1D">
        <w:rPr>
          <w:b/>
          <w:color w:val="000000"/>
        </w:rPr>
        <w:t xml:space="preserve">rješavanju problema parkiranja na području MO „Stjepan Radić“ u zoni Ulice S. Andrijevića, Jadranske, Istarske, Hercegovačke i Bosanske ulice </w:t>
      </w:r>
    </w:p>
    <w:p w14:paraId="275EF9CC" w14:textId="77777777" w:rsidR="009F707D" w:rsidRDefault="009F707D" w:rsidP="009F707D">
      <w:pPr>
        <w:spacing w:line="20" w:lineRule="atLeast"/>
        <w:jc w:val="center"/>
        <w:rPr>
          <w:b/>
        </w:rPr>
      </w:pPr>
    </w:p>
    <w:p w14:paraId="01A1BD10" w14:textId="77777777" w:rsidR="009F707D" w:rsidRDefault="009F707D" w:rsidP="009F707D">
      <w:pPr>
        <w:spacing w:line="20" w:lineRule="atLeast"/>
        <w:rPr>
          <w:b/>
        </w:rPr>
      </w:pPr>
    </w:p>
    <w:p w14:paraId="34DEB9E6" w14:textId="77777777" w:rsidR="009F707D" w:rsidRDefault="009F707D" w:rsidP="009F707D">
      <w:pPr>
        <w:pStyle w:val="Odlomakpopisa"/>
        <w:numPr>
          <w:ilvl w:val="0"/>
          <w:numId w:val="23"/>
        </w:numPr>
        <w:spacing w:after="0" w:line="20" w:lineRule="atLeast"/>
        <w:ind w:left="284" w:hanging="284"/>
        <w:jc w:val="both"/>
        <w:rPr>
          <w:rFonts w:ascii="Times New Roman" w:hAnsi="Times New Roman" w:cs="Times New Roman"/>
          <w:sz w:val="24"/>
          <w:szCs w:val="24"/>
        </w:rPr>
      </w:pPr>
      <w:r w:rsidRPr="002632F1">
        <w:rPr>
          <w:rFonts w:ascii="Times New Roman" w:hAnsi="Times New Roman" w:cs="Times New Roman"/>
          <w:sz w:val="24"/>
          <w:szCs w:val="24"/>
        </w:rPr>
        <w:t xml:space="preserve">Vijeće  je suglasno  sa Zaključkom Vijeća Mjesnog odbora </w:t>
      </w:r>
      <w:r>
        <w:rPr>
          <w:rFonts w:ascii="Times New Roman" w:hAnsi="Times New Roman" w:cs="Times New Roman"/>
          <w:sz w:val="24"/>
          <w:szCs w:val="24"/>
        </w:rPr>
        <w:t>„Stjepan Radić“</w:t>
      </w:r>
      <w:r w:rsidRPr="002632F1">
        <w:rPr>
          <w:rFonts w:ascii="Times New Roman" w:hAnsi="Times New Roman" w:cs="Times New Roman"/>
          <w:sz w:val="24"/>
          <w:szCs w:val="24"/>
        </w:rPr>
        <w:t xml:space="preserve"> sa 4</w:t>
      </w:r>
      <w:r>
        <w:rPr>
          <w:rFonts w:ascii="Times New Roman" w:hAnsi="Times New Roman" w:cs="Times New Roman"/>
          <w:sz w:val="24"/>
          <w:szCs w:val="24"/>
        </w:rPr>
        <w:t>6</w:t>
      </w:r>
      <w:r w:rsidRPr="002632F1">
        <w:rPr>
          <w:rFonts w:ascii="Times New Roman" w:hAnsi="Times New Roman" w:cs="Times New Roman"/>
          <w:sz w:val="24"/>
          <w:szCs w:val="24"/>
        </w:rPr>
        <w:t xml:space="preserve">. sjednice održane </w:t>
      </w:r>
      <w:r>
        <w:rPr>
          <w:rFonts w:ascii="Times New Roman" w:hAnsi="Times New Roman" w:cs="Times New Roman"/>
          <w:sz w:val="24"/>
          <w:szCs w:val="24"/>
        </w:rPr>
        <w:t xml:space="preserve"> 31. ožujka 2025.</w:t>
      </w:r>
      <w:r w:rsidRPr="002632F1">
        <w:rPr>
          <w:rFonts w:ascii="Times New Roman" w:hAnsi="Times New Roman" w:cs="Times New Roman"/>
          <w:sz w:val="24"/>
          <w:szCs w:val="24"/>
        </w:rPr>
        <w:t xml:space="preserve"> u svezi </w:t>
      </w:r>
      <w:r>
        <w:rPr>
          <w:rFonts w:ascii="Times New Roman" w:hAnsi="Times New Roman" w:cs="Times New Roman"/>
          <w:sz w:val="24"/>
          <w:szCs w:val="24"/>
        </w:rPr>
        <w:t>rješavanja problema parkiranja</w:t>
      </w:r>
      <w:r w:rsidRPr="00B71C1D">
        <w:rPr>
          <w:rFonts w:ascii="Times New Roman" w:eastAsia="Times New Roman" w:hAnsi="Times New Roman" w:cs="Times New Roman"/>
          <w:sz w:val="24"/>
          <w:szCs w:val="24"/>
        </w:rPr>
        <w:t xml:space="preserve"> u zoni Ulice S. Andrijevića, Jadranske ulice, Istarske ulice, Hercegovačke ulice i Bosanske ulice</w:t>
      </w:r>
      <w:r>
        <w:rPr>
          <w:rFonts w:ascii="Times New Roman" w:hAnsi="Times New Roman" w:cs="Times New Roman"/>
          <w:sz w:val="24"/>
          <w:szCs w:val="24"/>
        </w:rPr>
        <w:t xml:space="preserve"> .</w:t>
      </w:r>
    </w:p>
    <w:p w14:paraId="5F8E710A" w14:textId="77777777" w:rsidR="009F707D" w:rsidRDefault="009F707D" w:rsidP="009F707D">
      <w:pPr>
        <w:pStyle w:val="Odlomakpopisa"/>
        <w:spacing w:after="0" w:line="20" w:lineRule="atLeast"/>
        <w:ind w:left="284"/>
        <w:jc w:val="both"/>
        <w:rPr>
          <w:rFonts w:ascii="Times New Roman" w:hAnsi="Times New Roman" w:cs="Times New Roman"/>
          <w:sz w:val="24"/>
          <w:szCs w:val="24"/>
        </w:rPr>
      </w:pPr>
    </w:p>
    <w:p w14:paraId="769372B8" w14:textId="77777777" w:rsidR="009F707D" w:rsidRDefault="009F707D" w:rsidP="009F707D">
      <w:pPr>
        <w:pStyle w:val="Odlomakpopisa"/>
        <w:numPr>
          <w:ilvl w:val="0"/>
          <w:numId w:val="23"/>
        </w:numPr>
        <w:spacing w:after="0" w:line="20" w:lineRule="atLeast"/>
        <w:ind w:left="284" w:hanging="284"/>
        <w:jc w:val="both"/>
        <w:rPr>
          <w:rFonts w:ascii="Times New Roman" w:hAnsi="Times New Roman" w:cs="Times New Roman"/>
          <w:sz w:val="24"/>
          <w:szCs w:val="24"/>
        </w:rPr>
      </w:pPr>
      <w:r>
        <w:rPr>
          <w:rFonts w:ascii="Times New Roman" w:hAnsi="Times New Roman" w:cs="Times New Roman"/>
          <w:sz w:val="24"/>
          <w:szCs w:val="24"/>
        </w:rPr>
        <w:t>Vijeće se slaže sa Vijećem Mjesnog odbora i traži organiziranje očevida Sektora za promet, uz prisutnost predstavnika stanara i mjesnih odbora na koje će utjecati promjene.</w:t>
      </w:r>
    </w:p>
    <w:p w14:paraId="11A4FC86" w14:textId="77777777" w:rsidR="009F707D" w:rsidRPr="001D0534" w:rsidRDefault="009F707D" w:rsidP="009F707D">
      <w:pPr>
        <w:pStyle w:val="Odlomakpopisa"/>
        <w:rPr>
          <w:rFonts w:ascii="Times New Roman" w:hAnsi="Times New Roman" w:cs="Times New Roman"/>
          <w:sz w:val="24"/>
          <w:szCs w:val="24"/>
        </w:rPr>
      </w:pPr>
    </w:p>
    <w:p w14:paraId="017867F1" w14:textId="77777777" w:rsidR="009F707D" w:rsidRPr="00B71C1D" w:rsidRDefault="009F707D" w:rsidP="009F707D">
      <w:pPr>
        <w:pStyle w:val="Odlomakpopisa"/>
        <w:numPr>
          <w:ilvl w:val="0"/>
          <w:numId w:val="23"/>
        </w:numPr>
        <w:spacing w:line="20" w:lineRule="atLeast"/>
        <w:ind w:left="284" w:hanging="284"/>
        <w:jc w:val="both"/>
        <w:rPr>
          <w:rFonts w:ascii="Times New Roman" w:hAnsi="Times New Roman" w:cs="Times New Roman"/>
          <w:sz w:val="24"/>
          <w:szCs w:val="24"/>
        </w:rPr>
      </w:pPr>
      <w:r w:rsidRPr="00B71C1D">
        <w:rPr>
          <w:rFonts w:ascii="Times New Roman" w:hAnsi="Times New Roman" w:cs="Times New Roman"/>
          <w:sz w:val="24"/>
          <w:szCs w:val="24"/>
        </w:rPr>
        <w:t>Zbog blizine Kliničkog bolničkog centra Sestre milosrdnice (Vinogradska</w:t>
      </w:r>
      <w:r>
        <w:rPr>
          <w:rFonts w:ascii="Times New Roman" w:hAnsi="Times New Roman" w:cs="Times New Roman"/>
          <w:sz w:val="24"/>
          <w:szCs w:val="24"/>
        </w:rPr>
        <w:t xml:space="preserve"> bolnica</w:t>
      </w:r>
      <w:r w:rsidRPr="00B71C1D">
        <w:rPr>
          <w:rFonts w:ascii="Times New Roman" w:hAnsi="Times New Roman" w:cs="Times New Roman"/>
          <w:sz w:val="24"/>
          <w:szCs w:val="24"/>
        </w:rPr>
        <w:t>) Vijeće traži žurno postupanje.</w:t>
      </w:r>
    </w:p>
    <w:p w14:paraId="03383211" w14:textId="77777777" w:rsidR="009F707D" w:rsidRPr="00B71C1D" w:rsidRDefault="009F707D" w:rsidP="009F707D">
      <w:pPr>
        <w:pStyle w:val="Odlomakpopisa"/>
        <w:spacing w:after="0" w:line="20" w:lineRule="atLeast"/>
        <w:ind w:left="284"/>
        <w:jc w:val="both"/>
        <w:rPr>
          <w:rFonts w:ascii="Times New Roman" w:hAnsi="Times New Roman" w:cs="Times New Roman"/>
          <w:sz w:val="24"/>
          <w:szCs w:val="24"/>
        </w:rPr>
      </w:pPr>
      <w:r w:rsidRPr="00B71C1D">
        <w:rPr>
          <w:rFonts w:ascii="Times New Roman" w:hAnsi="Times New Roman" w:cs="Times New Roman"/>
          <w:sz w:val="24"/>
          <w:szCs w:val="24"/>
        </w:rPr>
        <w:t xml:space="preserve">     </w:t>
      </w:r>
    </w:p>
    <w:p w14:paraId="1DE55B6B" w14:textId="77777777" w:rsidR="009F707D" w:rsidRDefault="009F707D" w:rsidP="009F707D">
      <w:pPr>
        <w:pStyle w:val="Odlomakpopisa"/>
        <w:numPr>
          <w:ilvl w:val="0"/>
          <w:numId w:val="23"/>
        </w:numPr>
        <w:spacing w:after="0" w:line="20" w:lineRule="atLeast"/>
        <w:ind w:left="284" w:hanging="284"/>
        <w:jc w:val="both"/>
        <w:rPr>
          <w:rFonts w:ascii="Times New Roman" w:hAnsi="Times New Roman" w:cs="Times New Roman"/>
          <w:sz w:val="24"/>
          <w:szCs w:val="24"/>
        </w:rPr>
      </w:pPr>
      <w:r w:rsidRPr="002632F1">
        <w:rPr>
          <w:rFonts w:ascii="Times New Roman" w:hAnsi="Times New Roman" w:cs="Times New Roman"/>
          <w:sz w:val="24"/>
          <w:szCs w:val="24"/>
        </w:rPr>
        <w:t>Ovaj će zaključak biti dostavljen Gradskom uredu za mjesnu samoupravu, promet, civilnu zaštitu i sigurnost</w:t>
      </w:r>
      <w:r>
        <w:rPr>
          <w:rFonts w:ascii="Times New Roman" w:hAnsi="Times New Roman" w:cs="Times New Roman"/>
          <w:sz w:val="24"/>
          <w:szCs w:val="24"/>
        </w:rPr>
        <w:t xml:space="preserve">, Sektor za promet, </w:t>
      </w:r>
      <w:r w:rsidRPr="002632F1">
        <w:rPr>
          <w:rFonts w:ascii="Times New Roman" w:hAnsi="Times New Roman" w:cs="Times New Roman"/>
          <w:sz w:val="24"/>
          <w:szCs w:val="24"/>
        </w:rPr>
        <w:t xml:space="preserve"> i Vijeću Mjesnog odbora </w:t>
      </w:r>
      <w:r>
        <w:rPr>
          <w:rFonts w:ascii="Times New Roman" w:hAnsi="Times New Roman" w:cs="Times New Roman"/>
          <w:sz w:val="24"/>
          <w:szCs w:val="24"/>
        </w:rPr>
        <w:t>„Stjepan Radić“</w:t>
      </w:r>
      <w:r w:rsidRPr="002632F1">
        <w:rPr>
          <w:rFonts w:ascii="Times New Roman" w:hAnsi="Times New Roman" w:cs="Times New Roman"/>
          <w:sz w:val="24"/>
          <w:szCs w:val="24"/>
        </w:rPr>
        <w:t>.</w:t>
      </w:r>
    </w:p>
    <w:p w14:paraId="7B737934" w14:textId="77777777" w:rsidR="007E670E" w:rsidRDefault="007E670E" w:rsidP="00CE28C0">
      <w:pPr>
        <w:rPr>
          <w:color w:val="000000" w:themeColor="text1"/>
        </w:rPr>
      </w:pPr>
    </w:p>
    <w:p w14:paraId="1F2233CE" w14:textId="366AAEB4" w:rsidR="00EE1753" w:rsidRPr="00A42CAE" w:rsidRDefault="00C50781" w:rsidP="00EE1753">
      <w:pPr>
        <w:rPr>
          <w:b/>
          <w:color w:val="000000" w:themeColor="text1"/>
          <w:u w:val="single"/>
        </w:rPr>
      </w:pPr>
      <w:r w:rsidRPr="00A42CAE">
        <w:rPr>
          <w:b/>
          <w:color w:val="000000" w:themeColor="text1"/>
          <w:u w:val="single"/>
        </w:rPr>
        <w:t xml:space="preserve">Ad. </w:t>
      </w:r>
      <w:r w:rsidR="00276011">
        <w:rPr>
          <w:b/>
          <w:color w:val="000000" w:themeColor="text1"/>
          <w:u w:val="single"/>
        </w:rPr>
        <w:t>3.</w:t>
      </w:r>
      <w:r w:rsidR="00276011">
        <w:rPr>
          <w:b/>
          <w:color w:val="000000" w:themeColor="text1"/>
          <w:u w:val="single"/>
        </w:rPr>
        <w:tab/>
        <w:t xml:space="preserve">Prijedlog zaključka o prometu na </w:t>
      </w:r>
      <w:proofErr w:type="spellStart"/>
      <w:r w:rsidR="00276011">
        <w:rPr>
          <w:b/>
          <w:color w:val="000000" w:themeColor="text1"/>
          <w:u w:val="single"/>
        </w:rPr>
        <w:t>Bijeničkoj</w:t>
      </w:r>
      <w:proofErr w:type="spellEnd"/>
      <w:r w:rsidR="00276011">
        <w:rPr>
          <w:b/>
          <w:color w:val="000000" w:themeColor="text1"/>
          <w:u w:val="single"/>
        </w:rPr>
        <w:t xml:space="preserve"> cesti</w:t>
      </w:r>
    </w:p>
    <w:p w14:paraId="02DB689D" w14:textId="00B6F16D" w:rsidR="00EE1753" w:rsidRDefault="007E670E" w:rsidP="00EE1753">
      <w:pPr>
        <w:rPr>
          <w:color w:val="000000" w:themeColor="text1"/>
        </w:rPr>
      </w:pPr>
      <w:r>
        <w:rPr>
          <w:color w:val="000000" w:themeColor="text1"/>
        </w:rPr>
        <w:t>Predsjednica otvara 3</w:t>
      </w:r>
      <w:r w:rsidR="00EE1753" w:rsidRPr="00A42CAE">
        <w:rPr>
          <w:color w:val="000000" w:themeColor="text1"/>
        </w:rPr>
        <w:t xml:space="preserve">. točku dnevnog reda </w:t>
      </w:r>
      <w:r>
        <w:rPr>
          <w:color w:val="000000" w:themeColor="text1"/>
        </w:rPr>
        <w:t>i ukratko</w:t>
      </w:r>
      <w:r w:rsidR="00EE1753" w:rsidRPr="00A42CAE">
        <w:rPr>
          <w:color w:val="000000" w:themeColor="text1"/>
        </w:rPr>
        <w:t xml:space="preserve"> obrazlaže. </w:t>
      </w:r>
    </w:p>
    <w:p w14:paraId="055893C1" w14:textId="7F7E7D7C" w:rsidR="00276011" w:rsidRDefault="00276011" w:rsidP="00EE1753">
      <w:pPr>
        <w:rPr>
          <w:color w:val="000000" w:themeColor="text1"/>
        </w:rPr>
      </w:pPr>
      <w:r>
        <w:rPr>
          <w:color w:val="000000" w:themeColor="text1"/>
        </w:rPr>
        <w:t>Rasprave nema te</w:t>
      </w:r>
    </w:p>
    <w:p w14:paraId="32A10DB0" w14:textId="4DB05358" w:rsidR="00276011" w:rsidRDefault="00276011" w:rsidP="00EE1753">
      <w:pPr>
        <w:rPr>
          <w:color w:val="000000" w:themeColor="text1"/>
        </w:rPr>
      </w:pPr>
    </w:p>
    <w:p w14:paraId="007A2799" w14:textId="5DD22A90" w:rsidR="00276011" w:rsidRPr="00A42CAE" w:rsidRDefault="00276011" w:rsidP="00EE1753">
      <w:pPr>
        <w:rPr>
          <w:color w:val="000000" w:themeColor="text1"/>
        </w:rPr>
      </w:pPr>
      <w:r>
        <w:rPr>
          <w:color w:val="000000" w:themeColor="text1"/>
        </w:rPr>
        <w:t>Vijeće jednoglasno sa 11 glasova ZA donosi</w:t>
      </w:r>
    </w:p>
    <w:p w14:paraId="3AE94AD5" w14:textId="3489B850" w:rsidR="007E670E" w:rsidRDefault="007E670E" w:rsidP="007E670E">
      <w:pPr>
        <w:rPr>
          <w:color w:val="000000" w:themeColor="text1"/>
        </w:rPr>
      </w:pPr>
    </w:p>
    <w:p w14:paraId="4F9B0316" w14:textId="77777777" w:rsidR="001617B1" w:rsidRDefault="001617B1" w:rsidP="001617B1">
      <w:pPr>
        <w:spacing w:line="20" w:lineRule="atLeast"/>
        <w:jc w:val="center"/>
        <w:rPr>
          <w:b/>
        </w:rPr>
      </w:pPr>
      <w:r w:rsidRPr="000A0A64">
        <w:rPr>
          <w:b/>
        </w:rPr>
        <w:t>ZAKLJUČAK</w:t>
      </w:r>
    </w:p>
    <w:p w14:paraId="08D25231" w14:textId="77777777" w:rsidR="001617B1" w:rsidRDefault="001617B1" w:rsidP="001617B1">
      <w:pPr>
        <w:spacing w:line="20" w:lineRule="atLeast"/>
        <w:jc w:val="center"/>
        <w:rPr>
          <w:b/>
        </w:rPr>
      </w:pPr>
      <w:r>
        <w:rPr>
          <w:b/>
        </w:rPr>
        <w:t xml:space="preserve">o prometu na </w:t>
      </w:r>
      <w:proofErr w:type="spellStart"/>
      <w:r>
        <w:rPr>
          <w:b/>
        </w:rPr>
        <w:t>Bijeničkoj</w:t>
      </w:r>
      <w:proofErr w:type="spellEnd"/>
      <w:r>
        <w:rPr>
          <w:b/>
        </w:rPr>
        <w:t xml:space="preserve"> cesti</w:t>
      </w:r>
    </w:p>
    <w:p w14:paraId="07A7C432" w14:textId="77777777" w:rsidR="001617B1" w:rsidRDefault="001617B1" w:rsidP="001617B1">
      <w:pPr>
        <w:spacing w:line="20" w:lineRule="atLeast"/>
        <w:rPr>
          <w:b/>
        </w:rPr>
      </w:pPr>
    </w:p>
    <w:p w14:paraId="4A1E73F3" w14:textId="77777777" w:rsidR="001617B1" w:rsidRDefault="001617B1" w:rsidP="001617B1">
      <w:pPr>
        <w:spacing w:line="20" w:lineRule="atLeast"/>
        <w:rPr>
          <w:b/>
        </w:rPr>
      </w:pPr>
    </w:p>
    <w:p w14:paraId="0D531D8D" w14:textId="77777777" w:rsidR="001617B1" w:rsidRDefault="001617B1" w:rsidP="006546B5">
      <w:pPr>
        <w:pStyle w:val="Odlomakpopisa"/>
        <w:numPr>
          <w:ilvl w:val="0"/>
          <w:numId w:val="41"/>
        </w:numPr>
        <w:spacing w:after="0" w:line="20" w:lineRule="atLeast"/>
        <w:jc w:val="both"/>
        <w:rPr>
          <w:rFonts w:ascii="Times New Roman" w:hAnsi="Times New Roman" w:cs="Times New Roman"/>
          <w:sz w:val="24"/>
          <w:szCs w:val="24"/>
        </w:rPr>
      </w:pPr>
      <w:r w:rsidRPr="002632F1">
        <w:rPr>
          <w:rFonts w:ascii="Times New Roman" w:hAnsi="Times New Roman" w:cs="Times New Roman"/>
          <w:sz w:val="24"/>
          <w:szCs w:val="24"/>
        </w:rPr>
        <w:t xml:space="preserve">Vijeće  je suglasno  sa Zaključkom Vijeća Mjesnog odbora </w:t>
      </w:r>
      <w:r>
        <w:rPr>
          <w:rFonts w:ascii="Times New Roman" w:hAnsi="Times New Roman" w:cs="Times New Roman"/>
          <w:sz w:val="24"/>
          <w:szCs w:val="24"/>
        </w:rPr>
        <w:t>Šalata</w:t>
      </w:r>
      <w:r w:rsidRPr="002632F1">
        <w:rPr>
          <w:rFonts w:ascii="Times New Roman" w:hAnsi="Times New Roman" w:cs="Times New Roman"/>
          <w:sz w:val="24"/>
          <w:szCs w:val="24"/>
        </w:rPr>
        <w:t xml:space="preserve"> sa 4</w:t>
      </w:r>
      <w:r>
        <w:rPr>
          <w:rFonts w:ascii="Times New Roman" w:hAnsi="Times New Roman" w:cs="Times New Roman"/>
          <w:sz w:val="24"/>
          <w:szCs w:val="24"/>
        </w:rPr>
        <w:t>7</w:t>
      </w:r>
      <w:r w:rsidRPr="002632F1">
        <w:rPr>
          <w:rFonts w:ascii="Times New Roman" w:hAnsi="Times New Roman" w:cs="Times New Roman"/>
          <w:sz w:val="24"/>
          <w:szCs w:val="24"/>
        </w:rPr>
        <w:t xml:space="preserve">. sjednice održane </w:t>
      </w:r>
      <w:r>
        <w:rPr>
          <w:rFonts w:ascii="Times New Roman" w:hAnsi="Times New Roman" w:cs="Times New Roman"/>
          <w:sz w:val="24"/>
          <w:szCs w:val="24"/>
        </w:rPr>
        <w:t xml:space="preserve"> 12. ožujka 2024.</w:t>
      </w:r>
      <w:r w:rsidRPr="002632F1">
        <w:rPr>
          <w:rFonts w:ascii="Times New Roman" w:hAnsi="Times New Roman" w:cs="Times New Roman"/>
          <w:sz w:val="24"/>
          <w:szCs w:val="24"/>
        </w:rPr>
        <w:t xml:space="preserve"> u svezi </w:t>
      </w:r>
      <w:r>
        <w:rPr>
          <w:rFonts w:ascii="Times New Roman" w:hAnsi="Times New Roman" w:cs="Times New Roman"/>
          <w:sz w:val="24"/>
          <w:szCs w:val="24"/>
        </w:rPr>
        <w:t xml:space="preserve">rješavanja problema prometa na </w:t>
      </w:r>
      <w:proofErr w:type="spellStart"/>
      <w:r>
        <w:rPr>
          <w:rFonts w:ascii="Times New Roman" w:hAnsi="Times New Roman" w:cs="Times New Roman"/>
          <w:sz w:val="24"/>
          <w:szCs w:val="24"/>
        </w:rPr>
        <w:t>Bijeničkoj</w:t>
      </w:r>
      <w:proofErr w:type="spellEnd"/>
      <w:r>
        <w:rPr>
          <w:rFonts w:ascii="Times New Roman" w:hAnsi="Times New Roman" w:cs="Times New Roman"/>
          <w:sz w:val="24"/>
          <w:szCs w:val="24"/>
        </w:rPr>
        <w:t xml:space="preserve"> cesti.</w:t>
      </w:r>
    </w:p>
    <w:p w14:paraId="48A16FC2" w14:textId="77777777" w:rsidR="001617B1" w:rsidRDefault="001617B1" w:rsidP="001617B1">
      <w:pPr>
        <w:pStyle w:val="Odlomakpopisa"/>
        <w:spacing w:after="0" w:line="20" w:lineRule="atLeast"/>
        <w:ind w:left="284"/>
        <w:jc w:val="both"/>
        <w:rPr>
          <w:rFonts w:ascii="Times New Roman" w:hAnsi="Times New Roman" w:cs="Times New Roman"/>
          <w:sz w:val="24"/>
          <w:szCs w:val="24"/>
        </w:rPr>
      </w:pPr>
    </w:p>
    <w:p w14:paraId="74492E87" w14:textId="77777777" w:rsidR="001617B1" w:rsidRDefault="001617B1" w:rsidP="006546B5">
      <w:pPr>
        <w:pStyle w:val="Odlomakpopisa"/>
        <w:numPr>
          <w:ilvl w:val="0"/>
          <w:numId w:val="41"/>
        </w:numPr>
        <w:spacing w:after="0" w:line="2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Vijeće se slaže sa postavljanjem zaštitnih stupića na adresi </w:t>
      </w:r>
      <w:proofErr w:type="spellStart"/>
      <w:r>
        <w:rPr>
          <w:rFonts w:ascii="Times New Roman" w:hAnsi="Times New Roman" w:cs="Times New Roman"/>
          <w:sz w:val="24"/>
          <w:szCs w:val="24"/>
        </w:rPr>
        <w:t>Bijenička</w:t>
      </w:r>
      <w:proofErr w:type="spellEnd"/>
      <w:r>
        <w:rPr>
          <w:rFonts w:ascii="Times New Roman" w:hAnsi="Times New Roman" w:cs="Times New Roman"/>
          <w:sz w:val="24"/>
          <w:szCs w:val="24"/>
        </w:rPr>
        <w:t xml:space="preserve"> cesta 11 kako bi se povećala sigurnost svih sudionika u prometu.</w:t>
      </w:r>
    </w:p>
    <w:p w14:paraId="368AF511" w14:textId="77777777" w:rsidR="001617B1" w:rsidRPr="001D0534" w:rsidRDefault="001617B1" w:rsidP="001617B1">
      <w:pPr>
        <w:pStyle w:val="Odlomakpopisa"/>
        <w:rPr>
          <w:rFonts w:ascii="Times New Roman" w:hAnsi="Times New Roman" w:cs="Times New Roman"/>
          <w:sz w:val="24"/>
          <w:szCs w:val="24"/>
        </w:rPr>
      </w:pPr>
    </w:p>
    <w:p w14:paraId="0BE8691E" w14:textId="77777777" w:rsidR="001617B1" w:rsidRDefault="001617B1" w:rsidP="006546B5">
      <w:pPr>
        <w:pStyle w:val="Odlomakpopisa"/>
        <w:numPr>
          <w:ilvl w:val="0"/>
          <w:numId w:val="41"/>
        </w:numPr>
        <w:spacing w:after="0" w:line="20" w:lineRule="atLeast"/>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Isto tako, Vijeće se slaže sa potrebom provođenja prometne studije kako bi se iznašlo najbolje rješenje za smirivanje prometa na </w:t>
      </w:r>
      <w:proofErr w:type="spellStart"/>
      <w:r>
        <w:rPr>
          <w:rFonts w:ascii="Times New Roman" w:hAnsi="Times New Roman" w:cs="Times New Roman"/>
          <w:sz w:val="24"/>
          <w:szCs w:val="24"/>
        </w:rPr>
        <w:t>Bijeničkoj</w:t>
      </w:r>
      <w:proofErr w:type="spellEnd"/>
      <w:r>
        <w:rPr>
          <w:rFonts w:ascii="Times New Roman" w:hAnsi="Times New Roman" w:cs="Times New Roman"/>
          <w:sz w:val="24"/>
          <w:szCs w:val="24"/>
        </w:rPr>
        <w:t xml:space="preserve"> cesti a zbog blizine vrtića, osnovne i srednje škole te fakulteta Vijeće moli žurno rješavanje problema.</w:t>
      </w:r>
    </w:p>
    <w:p w14:paraId="6E155280" w14:textId="77777777" w:rsidR="001617B1" w:rsidRPr="002632F1" w:rsidRDefault="001617B1" w:rsidP="001617B1">
      <w:pPr>
        <w:spacing w:line="20" w:lineRule="atLeast"/>
        <w:jc w:val="both"/>
      </w:pPr>
      <w:r>
        <w:t xml:space="preserve">     </w:t>
      </w:r>
    </w:p>
    <w:p w14:paraId="430AF7F4" w14:textId="77777777" w:rsidR="001617B1" w:rsidRDefault="001617B1" w:rsidP="006546B5">
      <w:pPr>
        <w:pStyle w:val="Odlomakpopisa"/>
        <w:numPr>
          <w:ilvl w:val="0"/>
          <w:numId w:val="41"/>
        </w:numPr>
        <w:spacing w:after="0" w:line="20" w:lineRule="atLeast"/>
        <w:ind w:left="284" w:hanging="284"/>
        <w:jc w:val="both"/>
        <w:rPr>
          <w:rFonts w:ascii="Times New Roman" w:hAnsi="Times New Roman" w:cs="Times New Roman"/>
          <w:sz w:val="24"/>
          <w:szCs w:val="24"/>
        </w:rPr>
      </w:pPr>
      <w:r w:rsidRPr="002632F1">
        <w:rPr>
          <w:rFonts w:ascii="Times New Roman" w:hAnsi="Times New Roman" w:cs="Times New Roman"/>
          <w:sz w:val="24"/>
          <w:szCs w:val="24"/>
        </w:rPr>
        <w:t>Ovaj će zaključak biti dostavljen Gradskom uredu za mjesnu samoupravu, promet, civilnu zaštitu i sigurnost</w:t>
      </w:r>
      <w:r>
        <w:rPr>
          <w:rFonts w:ascii="Times New Roman" w:hAnsi="Times New Roman" w:cs="Times New Roman"/>
          <w:sz w:val="24"/>
          <w:szCs w:val="24"/>
        </w:rPr>
        <w:t xml:space="preserve">, Sektor za promet </w:t>
      </w:r>
      <w:r w:rsidRPr="002632F1">
        <w:rPr>
          <w:rFonts w:ascii="Times New Roman" w:hAnsi="Times New Roman" w:cs="Times New Roman"/>
          <w:sz w:val="24"/>
          <w:szCs w:val="24"/>
        </w:rPr>
        <w:t xml:space="preserve"> </w:t>
      </w:r>
      <w:r>
        <w:rPr>
          <w:rFonts w:ascii="Times New Roman" w:hAnsi="Times New Roman" w:cs="Times New Roman"/>
          <w:sz w:val="24"/>
          <w:szCs w:val="24"/>
        </w:rPr>
        <w:t>te</w:t>
      </w:r>
      <w:r w:rsidRPr="002632F1">
        <w:rPr>
          <w:rFonts w:ascii="Times New Roman" w:hAnsi="Times New Roman" w:cs="Times New Roman"/>
          <w:sz w:val="24"/>
          <w:szCs w:val="24"/>
        </w:rPr>
        <w:t xml:space="preserve"> Vijeću Mjesnog odbora </w:t>
      </w:r>
      <w:r>
        <w:rPr>
          <w:rFonts w:ascii="Times New Roman" w:hAnsi="Times New Roman" w:cs="Times New Roman"/>
          <w:sz w:val="24"/>
          <w:szCs w:val="24"/>
        </w:rPr>
        <w:t>Šalata</w:t>
      </w:r>
      <w:r w:rsidRPr="002632F1">
        <w:rPr>
          <w:rFonts w:ascii="Times New Roman" w:hAnsi="Times New Roman" w:cs="Times New Roman"/>
          <w:sz w:val="24"/>
          <w:szCs w:val="24"/>
        </w:rPr>
        <w:t>.</w:t>
      </w:r>
    </w:p>
    <w:p w14:paraId="75AB06C9" w14:textId="3D305038" w:rsidR="003D0CA4" w:rsidRPr="00A42CAE" w:rsidRDefault="003D0CA4" w:rsidP="00B44DCB">
      <w:pPr>
        <w:rPr>
          <w:b/>
          <w:color w:val="000000" w:themeColor="text1"/>
          <w:u w:val="single"/>
        </w:rPr>
      </w:pPr>
    </w:p>
    <w:p w14:paraId="2B0C074C" w14:textId="2BFA0A8B" w:rsidR="00EE1753" w:rsidRPr="00A42CAE" w:rsidRDefault="00C50781" w:rsidP="00EE1753">
      <w:pPr>
        <w:rPr>
          <w:b/>
          <w:color w:val="000000" w:themeColor="text1"/>
          <w:u w:val="single"/>
        </w:rPr>
      </w:pPr>
      <w:r w:rsidRPr="00A42CAE">
        <w:rPr>
          <w:b/>
          <w:color w:val="000000" w:themeColor="text1"/>
          <w:u w:val="single"/>
        </w:rPr>
        <w:t xml:space="preserve">Ad. </w:t>
      </w:r>
      <w:r w:rsidR="007E670E" w:rsidRPr="007E670E">
        <w:rPr>
          <w:b/>
          <w:color w:val="000000" w:themeColor="text1"/>
          <w:u w:val="single"/>
        </w:rPr>
        <w:t>4.</w:t>
      </w:r>
      <w:r w:rsidR="007E670E" w:rsidRPr="007E670E">
        <w:rPr>
          <w:b/>
          <w:color w:val="000000" w:themeColor="text1"/>
          <w:u w:val="single"/>
        </w:rPr>
        <w:tab/>
        <w:t>Prijedlog zak</w:t>
      </w:r>
      <w:r w:rsidR="001617B1">
        <w:rPr>
          <w:b/>
          <w:color w:val="000000" w:themeColor="text1"/>
          <w:u w:val="single"/>
        </w:rPr>
        <w:t>ljučka o lokacijama za postavljanje novih javnih zdenaca</w:t>
      </w:r>
    </w:p>
    <w:p w14:paraId="48FEC0A8" w14:textId="5E591887" w:rsidR="00EE1753" w:rsidRPr="00A42CAE" w:rsidRDefault="00EE1753" w:rsidP="00EE1753">
      <w:pPr>
        <w:rPr>
          <w:color w:val="000000" w:themeColor="text1"/>
        </w:rPr>
      </w:pPr>
      <w:r w:rsidRPr="00A42CAE">
        <w:rPr>
          <w:color w:val="000000" w:themeColor="text1"/>
        </w:rPr>
        <w:t xml:space="preserve">Predsjednica otvara </w:t>
      </w:r>
      <w:r w:rsidR="00AC41CE" w:rsidRPr="00A42CAE">
        <w:rPr>
          <w:color w:val="000000" w:themeColor="text1"/>
        </w:rPr>
        <w:t>4</w:t>
      </w:r>
      <w:r w:rsidRPr="00A42CAE">
        <w:rPr>
          <w:color w:val="000000" w:themeColor="text1"/>
        </w:rPr>
        <w:t>. točku dnevnog reda</w:t>
      </w:r>
      <w:r w:rsidR="00AC41CE" w:rsidRPr="00A42CAE">
        <w:rPr>
          <w:color w:val="000000" w:themeColor="text1"/>
        </w:rPr>
        <w:t xml:space="preserve"> </w:t>
      </w:r>
      <w:r w:rsidR="007E670E">
        <w:rPr>
          <w:color w:val="000000" w:themeColor="text1"/>
        </w:rPr>
        <w:t>i ukratko obrazlaže</w:t>
      </w:r>
      <w:r w:rsidR="00AC41CE" w:rsidRPr="00A42CAE">
        <w:rPr>
          <w:color w:val="000000" w:themeColor="text1"/>
        </w:rPr>
        <w:t>.</w:t>
      </w:r>
      <w:r w:rsidRPr="00A42CAE">
        <w:rPr>
          <w:color w:val="000000" w:themeColor="text1"/>
        </w:rPr>
        <w:t xml:space="preserve"> </w:t>
      </w:r>
    </w:p>
    <w:p w14:paraId="7031B8EE" w14:textId="77777777" w:rsidR="00EE1753" w:rsidRPr="00A42CAE" w:rsidRDefault="00EE1753" w:rsidP="00EE1753">
      <w:pPr>
        <w:rPr>
          <w:color w:val="000000" w:themeColor="text1"/>
        </w:rPr>
      </w:pPr>
      <w:r w:rsidRPr="00A42CAE">
        <w:rPr>
          <w:color w:val="000000" w:themeColor="text1"/>
        </w:rPr>
        <w:t xml:space="preserve">Rasprave nema  te </w:t>
      </w:r>
    </w:p>
    <w:p w14:paraId="3E9082BD" w14:textId="77777777" w:rsidR="00EE1753" w:rsidRPr="00A42CAE" w:rsidRDefault="00EE1753" w:rsidP="00EE1753">
      <w:pPr>
        <w:rPr>
          <w:color w:val="000000" w:themeColor="text1"/>
        </w:rPr>
      </w:pPr>
    </w:p>
    <w:p w14:paraId="48F4654D" w14:textId="61739745" w:rsidR="00EE1753" w:rsidRPr="00A42CAE" w:rsidRDefault="007E670E" w:rsidP="00EE1753">
      <w:pPr>
        <w:rPr>
          <w:color w:val="000000" w:themeColor="text1"/>
        </w:rPr>
      </w:pPr>
      <w:r>
        <w:rPr>
          <w:color w:val="000000" w:themeColor="text1"/>
        </w:rPr>
        <w:t>Vijeće jednoglasno s</w:t>
      </w:r>
      <w:r w:rsidR="0093209F">
        <w:rPr>
          <w:color w:val="000000" w:themeColor="text1"/>
        </w:rPr>
        <w:t xml:space="preserve"> 11</w:t>
      </w:r>
      <w:r w:rsidR="00EE1753" w:rsidRPr="00A42CAE">
        <w:rPr>
          <w:color w:val="000000" w:themeColor="text1"/>
        </w:rPr>
        <w:t xml:space="preserve"> glasova ZA  donosi</w:t>
      </w:r>
    </w:p>
    <w:p w14:paraId="01825049" w14:textId="7F4EAF1F" w:rsidR="003D0CA4" w:rsidRPr="00A42CAE" w:rsidRDefault="003D0CA4" w:rsidP="00B44DCB">
      <w:pPr>
        <w:rPr>
          <w:b/>
          <w:color w:val="000000" w:themeColor="text1"/>
          <w:u w:val="single"/>
        </w:rPr>
      </w:pPr>
    </w:p>
    <w:p w14:paraId="735AC1D4" w14:textId="77777777" w:rsidR="00216566" w:rsidRPr="00E17F65" w:rsidRDefault="00216566" w:rsidP="00216566">
      <w:pPr>
        <w:spacing w:line="276" w:lineRule="auto"/>
        <w:jc w:val="center"/>
        <w:rPr>
          <w:color w:val="000000" w:themeColor="text1"/>
        </w:rPr>
      </w:pPr>
      <w:r w:rsidRPr="00E17F65">
        <w:rPr>
          <w:b/>
          <w:color w:val="000000" w:themeColor="text1"/>
        </w:rPr>
        <w:t xml:space="preserve">Z A K LJ U Č A K  </w:t>
      </w:r>
    </w:p>
    <w:p w14:paraId="7BCAE4D6" w14:textId="77777777" w:rsidR="00216566" w:rsidRPr="00E17F65" w:rsidRDefault="00216566" w:rsidP="00216566">
      <w:pPr>
        <w:spacing w:line="276" w:lineRule="auto"/>
        <w:jc w:val="center"/>
        <w:rPr>
          <w:b/>
          <w:color w:val="000000" w:themeColor="text1"/>
        </w:rPr>
      </w:pPr>
      <w:r w:rsidRPr="00E17F65">
        <w:rPr>
          <w:b/>
          <w:color w:val="000000" w:themeColor="text1"/>
        </w:rPr>
        <w:t xml:space="preserve">o </w:t>
      </w:r>
      <w:r>
        <w:rPr>
          <w:b/>
          <w:color w:val="000000" w:themeColor="text1"/>
        </w:rPr>
        <w:t xml:space="preserve">prijedlogu lokacija za postavljanje javnih zdenaca tip Viktoria </w:t>
      </w:r>
    </w:p>
    <w:p w14:paraId="31B9EBA4" w14:textId="77777777" w:rsidR="00216566" w:rsidRPr="00E17F65" w:rsidRDefault="00216566" w:rsidP="00216566">
      <w:pPr>
        <w:spacing w:line="276" w:lineRule="auto"/>
        <w:jc w:val="both"/>
        <w:rPr>
          <w:color w:val="000000" w:themeColor="text1"/>
        </w:rPr>
      </w:pPr>
    </w:p>
    <w:p w14:paraId="4491BCD5" w14:textId="77777777" w:rsidR="00216566" w:rsidRDefault="00216566" w:rsidP="00216566">
      <w:pPr>
        <w:pStyle w:val="Odlomakpopisa"/>
        <w:numPr>
          <w:ilvl w:val="0"/>
          <w:numId w:val="2"/>
        </w:numPr>
        <w:spacing w:after="0" w:line="276" w:lineRule="auto"/>
        <w:ind w:left="360"/>
        <w:jc w:val="both"/>
        <w:rPr>
          <w:rFonts w:ascii="Times New Roman" w:hAnsi="Times New Roman" w:cs="Times New Roman"/>
          <w:color w:val="000000" w:themeColor="text1"/>
          <w:sz w:val="24"/>
          <w:szCs w:val="24"/>
        </w:rPr>
      </w:pPr>
      <w:r w:rsidRPr="00B111D4">
        <w:rPr>
          <w:rFonts w:ascii="Times New Roman" w:hAnsi="Times New Roman" w:cs="Times New Roman"/>
          <w:color w:val="000000" w:themeColor="text1"/>
          <w:sz w:val="24"/>
          <w:szCs w:val="24"/>
        </w:rPr>
        <w:t xml:space="preserve">Vijeće Gradske četvrti Gornji grad – Medveščak zaprimilo je </w:t>
      </w:r>
      <w:r>
        <w:rPr>
          <w:rFonts w:ascii="Times New Roman" w:hAnsi="Times New Roman" w:cs="Times New Roman"/>
          <w:color w:val="000000" w:themeColor="text1"/>
          <w:sz w:val="24"/>
          <w:szCs w:val="24"/>
        </w:rPr>
        <w:t xml:space="preserve">mail </w:t>
      </w:r>
      <w:r w:rsidRPr="00B111D4">
        <w:rPr>
          <w:rFonts w:ascii="Times New Roman" w:hAnsi="Times New Roman" w:cs="Times New Roman"/>
          <w:color w:val="000000" w:themeColor="text1"/>
          <w:sz w:val="24"/>
          <w:szCs w:val="24"/>
        </w:rPr>
        <w:t xml:space="preserve">Gradskog ureda za </w:t>
      </w:r>
      <w:bookmarkStart w:id="2" w:name="_Hlk194484615"/>
      <w:r>
        <w:rPr>
          <w:rFonts w:ascii="Times New Roman" w:hAnsi="Times New Roman" w:cs="Times New Roman"/>
          <w:color w:val="000000" w:themeColor="text1"/>
          <w:sz w:val="24"/>
          <w:szCs w:val="24"/>
        </w:rPr>
        <w:t xml:space="preserve">obnovu, izgradnju, prostorno uređenje, graditeljstvo i komunalne poslove </w:t>
      </w:r>
      <w:bookmarkEnd w:id="2"/>
      <w:r>
        <w:rPr>
          <w:rFonts w:ascii="Times New Roman" w:hAnsi="Times New Roman" w:cs="Times New Roman"/>
          <w:color w:val="000000" w:themeColor="text1"/>
          <w:sz w:val="24"/>
          <w:szCs w:val="24"/>
        </w:rPr>
        <w:t xml:space="preserve">u svezi davanja prijedloga o postavljanju novih javnih zdenaca tip Viktoria na javnim površinama za 2025. </w:t>
      </w:r>
    </w:p>
    <w:p w14:paraId="26061172" w14:textId="77777777" w:rsidR="00216566" w:rsidRPr="00B111D4" w:rsidRDefault="00216566" w:rsidP="00216566">
      <w:pPr>
        <w:pStyle w:val="Odlomakpopisa"/>
        <w:spacing w:after="0" w:line="276" w:lineRule="auto"/>
        <w:ind w:left="360"/>
        <w:jc w:val="both"/>
        <w:rPr>
          <w:rFonts w:ascii="Times New Roman" w:hAnsi="Times New Roman" w:cs="Times New Roman"/>
          <w:color w:val="000000" w:themeColor="text1"/>
          <w:sz w:val="24"/>
          <w:szCs w:val="24"/>
        </w:rPr>
      </w:pPr>
    </w:p>
    <w:p w14:paraId="51D802A0" w14:textId="77777777" w:rsidR="00216566" w:rsidRDefault="00216566" w:rsidP="00216566">
      <w:pPr>
        <w:pStyle w:val="Odlomakpopisa"/>
        <w:numPr>
          <w:ilvl w:val="0"/>
          <w:numId w:val="2"/>
        </w:numPr>
        <w:spacing w:after="0" w:line="276" w:lineRule="auto"/>
        <w:ind w:left="360"/>
        <w:jc w:val="both"/>
        <w:rPr>
          <w:rFonts w:ascii="Times New Roman" w:hAnsi="Times New Roman" w:cs="Times New Roman"/>
          <w:color w:val="000000" w:themeColor="text1"/>
          <w:sz w:val="24"/>
          <w:szCs w:val="24"/>
        </w:rPr>
      </w:pPr>
      <w:r w:rsidRPr="00B111D4">
        <w:rPr>
          <w:rFonts w:ascii="Times New Roman" w:hAnsi="Times New Roman" w:cs="Times New Roman"/>
          <w:color w:val="000000" w:themeColor="text1"/>
          <w:sz w:val="24"/>
          <w:szCs w:val="24"/>
        </w:rPr>
        <w:t xml:space="preserve">Vijeće </w:t>
      </w:r>
      <w:r>
        <w:rPr>
          <w:rFonts w:ascii="Times New Roman" w:hAnsi="Times New Roman" w:cs="Times New Roman"/>
          <w:color w:val="000000" w:themeColor="text1"/>
          <w:sz w:val="24"/>
          <w:szCs w:val="24"/>
        </w:rPr>
        <w:t>predlaže slijedeće lokacije:</w:t>
      </w:r>
    </w:p>
    <w:p w14:paraId="66E9A783" w14:textId="77777777" w:rsidR="00216566" w:rsidRDefault="00216566" w:rsidP="00216566">
      <w:pPr>
        <w:pStyle w:val="Odlomakpopisa"/>
        <w:numPr>
          <w:ilvl w:val="0"/>
          <w:numId w:val="38"/>
        </w:num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Cmrok</w:t>
      </w:r>
      <w:proofErr w:type="spellEnd"/>
      <w:r>
        <w:rPr>
          <w:rFonts w:ascii="Times New Roman" w:hAnsi="Times New Roman" w:cs="Times New Roman"/>
          <w:color w:val="000000" w:themeColor="text1"/>
          <w:sz w:val="24"/>
          <w:szCs w:val="24"/>
        </w:rPr>
        <w:t xml:space="preserve">  (prioritetna lokacija)</w:t>
      </w:r>
    </w:p>
    <w:p w14:paraId="2CCC424E" w14:textId="77777777" w:rsidR="00216566" w:rsidRDefault="00216566" w:rsidP="00216566">
      <w:pPr>
        <w:pStyle w:val="Odlomakpopisa"/>
        <w:numPr>
          <w:ilvl w:val="0"/>
          <w:numId w:val="3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Park Grič  (zamjenska lokacija)</w:t>
      </w:r>
    </w:p>
    <w:p w14:paraId="33186B86" w14:textId="77777777" w:rsidR="00216566" w:rsidRPr="006C0B24" w:rsidRDefault="00216566" w:rsidP="00216566">
      <w:pPr>
        <w:pStyle w:val="Odlomakpopisa"/>
        <w:numPr>
          <w:ilvl w:val="0"/>
          <w:numId w:val="38"/>
        </w:num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Tkalčićeva</w:t>
      </w:r>
      <w:proofErr w:type="spellEnd"/>
      <w:r>
        <w:rPr>
          <w:rFonts w:ascii="Times New Roman" w:hAnsi="Times New Roman" w:cs="Times New Roman"/>
          <w:color w:val="000000" w:themeColor="text1"/>
          <w:sz w:val="24"/>
          <w:szCs w:val="24"/>
        </w:rPr>
        <w:t xml:space="preserve"> ulica kod Stuba biskupa Duha, sjeverna strana parka (zamjenska lokacija)</w:t>
      </w:r>
    </w:p>
    <w:p w14:paraId="4AE1CE91" w14:textId="77777777" w:rsidR="00216566" w:rsidRPr="00B111D4" w:rsidRDefault="00216566" w:rsidP="00216566">
      <w:pPr>
        <w:spacing w:line="276" w:lineRule="auto"/>
        <w:jc w:val="both"/>
        <w:rPr>
          <w:color w:val="000000" w:themeColor="text1"/>
        </w:rPr>
      </w:pPr>
    </w:p>
    <w:p w14:paraId="53BE772D" w14:textId="77777777" w:rsidR="00216566" w:rsidRPr="00E17F65" w:rsidRDefault="00216566" w:rsidP="00216566">
      <w:pPr>
        <w:pStyle w:val="Odlomakpopisa"/>
        <w:numPr>
          <w:ilvl w:val="0"/>
          <w:numId w:val="2"/>
        </w:numPr>
        <w:spacing w:after="0" w:line="276" w:lineRule="auto"/>
        <w:ind w:left="426" w:hanging="426"/>
        <w:jc w:val="both"/>
        <w:rPr>
          <w:rFonts w:ascii="Times New Roman" w:hAnsi="Times New Roman" w:cs="Times New Roman"/>
          <w:color w:val="000000" w:themeColor="text1"/>
          <w:sz w:val="24"/>
          <w:szCs w:val="24"/>
        </w:rPr>
      </w:pPr>
      <w:r w:rsidRPr="00E17F65">
        <w:rPr>
          <w:rFonts w:ascii="Times New Roman" w:hAnsi="Times New Roman" w:cs="Times New Roman"/>
          <w:color w:val="000000" w:themeColor="text1"/>
          <w:sz w:val="24"/>
          <w:szCs w:val="24"/>
        </w:rPr>
        <w:t xml:space="preserve">Ovaj će zaključak biti dostavljen Gradskom uredu za </w:t>
      </w:r>
      <w:r>
        <w:rPr>
          <w:rFonts w:ascii="Times New Roman" w:hAnsi="Times New Roman" w:cs="Times New Roman"/>
          <w:color w:val="000000" w:themeColor="text1"/>
          <w:sz w:val="24"/>
          <w:szCs w:val="24"/>
        </w:rPr>
        <w:t xml:space="preserve">obnovu, izgradnju, prostorno uređenje, graditeljstvo i komunalne poslove i </w:t>
      </w:r>
      <w:r w:rsidRPr="00E17F65">
        <w:rPr>
          <w:rFonts w:ascii="Times New Roman" w:hAnsi="Times New Roman" w:cs="Times New Roman"/>
          <w:color w:val="000000" w:themeColor="text1"/>
          <w:sz w:val="24"/>
          <w:szCs w:val="24"/>
        </w:rPr>
        <w:t xml:space="preserve"> Gradskom uredu za mjesnu samoupravu, </w:t>
      </w:r>
      <w:r>
        <w:rPr>
          <w:rFonts w:ascii="Times New Roman" w:hAnsi="Times New Roman" w:cs="Times New Roman"/>
          <w:color w:val="000000" w:themeColor="text1"/>
          <w:sz w:val="24"/>
          <w:szCs w:val="24"/>
        </w:rPr>
        <w:t xml:space="preserve">promet, </w:t>
      </w:r>
      <w:r w:rsidRPr="00E17F65">
        <w:rPr>
          <w:rFonts w:ascii="Times New Roman" w:hAnsi="Times New Roman" w:cs="Times New Roman"/>
          <w:color w:val="000000" w:themeColor="text1"/>
          <w:sz w:val="24"/>
          <w:szCs w:val="24"/>
        </w:rPr>
        <w:t>civilnu zaštitu i sigurnost</w:t>
      </w:r>
      <w:r>
        <w:rPr>
          <w:rFonts w:ascii="Times New Roman" w:hAnsi="Times New Roman" w:cs="Times New Roman"/>
          <w:color w:val="000000" w:themeColor="text1"/>
          <w:sz w:val="24"/>
          <w:szCs w:val="24"/>
        </w:rPr>
        <w:t xml:space="preserve">. </w:t>
      </w:r>
    </w:p>
    <w:p w14:paraId="5AA115DC" w14:textId="7C6E9547" w:rsidR="007E670E" w:rsidRDefault="007E670E" w:rsidP="00216566">
      <w:pPr>
        <w:spacing w:line="20" w:lineRule="atLeast"/>
        <w:rPr>
          <w:b/>
        </w:rPr>
      </w:pPr>
    </w:p>
    <w:p w14:paraId="08A137B8" w14:textId="2BE34BD0" w:rsidR="003D0CA4" w:rsidRPr="00A42CAE" w:rsidRDefault="003D0CA4" w:rsidP="00B44DCB">
      <w:pPr>
        <w:rPr>
          <w:b/>
          <w:color w:val="000000" w:themeColor="text1"/>
          <w:u w:val="single"/>
        </w:rPr>
      </w:pPr>
    </w:p>
    <w:p w14:paraId="501231BD" w14:textId="237E909E" w:rsidR="00B463ED" w:rsidRPr="00A42CAE" w:rsidRDefault="00C50781" w:rsidP="00B463ED">
      <w:pPr>
        <w:rPr>
          <w:b/>
          <w:color w:val="000000" w:themeColor="text1"/>
          <w:u w:val="single"/>
        </w:rPr>
      </w:pPr>
      <w:r w:rsidRPr="00A42CAE">
        <w:rPr>
          <w:b/>
          <w:color w:val="000000" w:themeColor="text1"/>
          <w:u w:val="single"/>
        </w:rPr>
        <w:t xml:space="preserve">Ad. </w:t>
      </w:r>
      <w:r w:rsidR="00956B7B" w:rsidRPr="00956B7B">
        <w:rPr>
          <w:b/>
          <w:color w:val="000000" w:themeColor="text1"/>
          <w:u w:val="single"/>
        </w:rPr>
        <w:t>5.</w:t>
      </w:r>
      <w:r w:rsidR="00956B7B" w:rsidRPr="00956B7B">
        <w:rPr>
          <w:b/>
          <w:color w:val="000000" w:themeColor="text1"/>
          <w:u w:val="single"/>
        </w:rPr>
        <w:tab/>
        <w:t>Prijedlog zaklj</w:t>
      </w:r>
      <w:r w:rsidR="007F6BC1">
        <w:rPr>
          <w:b/>
          <w:color w:val="000000" w:themeColor="text1"/>
          <w:u w:val="single"/>
        </w:rPr>
        <w:t xml:space="preserve">učka o davanju mišljenja na raspolaganje česticom </w:t>
      </w:r>
      <w:proofErr w:type="spellStart"/>
      <w:r w:rsidR="007F6BC1">
        <w:rPr>
          <w:b/>
          <w:color w:val="000000" w:themeColor="text1"/>
          <w:u w:val="single"/>
        </w:rPr>
        <w:t>k.č</w:t>
      </w:r>
      <w:proofErr w:type="spellEnd"/>
      <w:r w:rsidR="007F6BC1">
        <w:rPr>
          <w:b/>
          <w:color w:val="000000" w:themeColor="text1"/>
          <w:u w:val="single"/>
        </w:rPr>
        <w:t>. br. 3700, k.o. Gračani</w:t>
      </w:r>
    </w:p>
    <w:p w14:paraId="5C9C714E" w14:textId="3191C10D" w:rsidR="00956B7B" w:rsidRDefault="00B463ED" w:rsidP="00B463ED">
      <w:pPr>
        <w:rPr>
          <w:color w:val="000000" w:themeColor="text1"/>
        </w:rPr>
      </w:pPr>
      <w:r w:rsidRPr="00A42CAE">
        <w:rPr>
          <w:color w:val="000000" w:themeColor="text1"/>
        </w:rPr>
        <w:t xml:space="preserve">Predsjednica otvara 5. točku dnevnog reda </w:t>
      </w:r>
      <w:r w:rsidR="00956B7B">
        <w:rPr>
          <w:color w:val="000000" w:themeColor="text1"/>
        </w:rPr>
        <w:t>i ukratko obrazlaže</w:t>
      </w:r>
      <w:r w:rsidRPr="00A42CAE">
        <w:rPr>
          <w:color w:val="000000" w:themeColor="text1"/>
        </w:rPr>
        <w:t>.</w:t>
      </w:r>
    </w:p>
    <w:p w14:paraId="3FA7EFB5" w14:textId="508CF553" w:rsidR="007F6BC1" w:rsidRDefault="007F6BC1" w:rsidP="00B463ED">
      <w:pPr>
        <w:rPr>
          <w:color w:val="000000" w:themeColor="text1"/>
        </w:rPr>
      </w:pPr>
      <w:r>
        <w:rPr>
          <w:color w:val="000000" w:themeColor="text1"/>
        </w:rPr>
        <w:t>Rasprave nema te</w:t>
      </w:r>
    </w:p>
    <w:p w14:paraId="4AAC5050" w14:textId="5DFFBDEB" w:rsidR="007F6BC1" w:rsidRDefault="007F6BC1" w:rsidP="00B463ED">
      <w:pPr>
        <w:rPr>
          <w:color w:val="000000" w:themeColor="text1"/>
        </w:rPr>
      </w:pPr>
    </w:p>
    <w:p w14:paraId="3725D1AA" w14:textId="679CE9BC" w:rsidR="007F6BC1" w:rsidRDefault="007F6BC1" w:rsidP="00B463ED">
      <w:pPr>
        <w:rPr>
          <w:color w:val="000000" w:themeColor="text1"/>
        </w:rPr>
      </w:pPr>
      <w:r>
        <w:rPr>
          <w:color w:val="000000" w:themeColor="text1"/>
        </w:rPr>
        <w:t>V</w:t>
      </w:r>
      <w:r w:rsidR="009A4826">
        <w:rPr>
          <w:color w:val="000000" w:themeColor="text1"/>
        </w:rPr>
        <w:t xml:space="preserve">ijeće </w:t>
      </w:r>
      <w:r>
        <w:rPr>
          <w:color w:val="000000" w:themeColor="text1"/>
        </w:rPr>
        <w:t xml:space="preserve"> sa 10 glasova ZA</w:t>
      </w:r>
      <w:r w:rsidR="009A4826">
        <w:rPr>
          <w:color w:val="000000" w:themeColor="text1"/>
        </w:rPr>
        <w:t xml:space="preserve"> i 1 SUZDRŽANIM glasom</w:t>
      </w:r>
      <w:r>
        <w:rPr>
          <w:color w:val="000000" w:themeColor="text1"/>
        </w:rPr>
        <w:t xml:space="preserve"> donosi</w:t>
      </w:r>
    </w:p>
    <w:p w14:paraId="49E0265B" w14:textId="0A10085E" w:rsidR="003D0CA4" w:rsidRPr="00A42CAE" w:rsidRDefault="003D0CA4" w:rsidP="00B44DCB">
      <w:pPr>
        <w:rPr>
          <w:b/>
          <w:color w:val="000000" w:themeColor="text1"/>
          <w:u w:val="single"/>
        </w:rPr>
      </w:pPr>
    </w:p>
    <w:p w14:paraId="1FCE2A43" w14:textId="77777777" w:rsidR="007F6BC1" w:rsidRPr="00E17F65" w:rsidRDefault="007F6BC1" w:rsidP="007F6BC1">
      <w:pPr>
        <w:spacing w:line="276" w:lineRule="auto"/>
        <w:jc w:val="center"/>
        <w:rPr>
          <w:color w:val="000000" w:themeColor="text1"/>
        </w:rPr>
      </w:pPr>
      <w:r w:rsidRPr="00E17F65">
        <w:rPr>
          <w:b/>
          <w:color w:val="000000" w:themeColor="text1"/>
        </w:rPr>
        <w:t xml:space="preserve">Z A K LJ U Č A K  </w:t>
      </w:r>
    </w:p>
    <w:p w14:paraId="43380FED" w14:textId="77777777" w:rsidR="007F6BC1" w:rsidRPr="00E17F65" w:rsidRDefault="007F6BC1" w:rsidP="007F6BC1">
      <w:pPr>
        <w:spacing w:line="276" w:lineRule="auto"/>
        <w:jc w:val="center"/>
        <w:rPr>
          <w:b/>
          <w:color w:val="000000" w:themeColor="text1"/>
        </w:rPr>
      </w:pPr>
      <w:r w:rsidRPr="00E17F65">
        <w:rPr>
          <w:b/>
          <w:color w:val="000000" w:themeColor="text1"/>
        </w:rPr>
        <w:t xml:space="preserve">o davanju mišljenja o prijedlogu raspolaganja </w:t>
      </w:r>
    </w:p>
    <w:p w14:paraId="58C7CACB" w14:textId="77777777" w:rsidR="007F6BC1" w:rsidRPr="00E17F65" w:rsidRDefault="007F6BC1" w:rsidP="007F6BC1">
      <w:pPr>
        <w:spacing w:line="276" w:lineRule="auto"/>
        <w:jc w:val="center"/>
        <w:rPr>
          <w:b/>
          <w:color w:val="000000" w:themeColor="text1"/>
        </w:rPr>
      </w:pPr>
      <w:r w:rsidRPr="00E17F65">
        <w:rPr>
          <w:b/>
          <w:color w:val="000000" w:themeColor="text1"/>
        </w:rPr>
        <w:t xml:space="preserve">zemljištem </w:t>
      </w:r>
      <w:r>
        <w:rPr>
          <w:b/>
          <w:color w:val="000000" w:themeColor="text1"/>
        </w:rPr>
        <w:t xml:space="preserve">k.č.br. 3700 k.o. Gračani </w:t>
      </w:r>
    </w:p>
    <w:p w14:paraId="507ADE47" w14:textId="77777777" w:rsidR="007F6BC1" w:rsidRPr="00E17F65" w:rsidRDefault="007F6BC1" w:rsidP="007F6BC1">
      <w:pPr>
        <w:spacing w:line="276" w:lineRule="auto"/>
        <w:jc w:val="both"/>
        <w:rPr>
          <w:color w:val="000000" w:themeColor="text1"/>
        </w:rPr>
      </w:pPr>
    </w:p>
    <w:p w14:paraId="14AE1FAA" w14:textId="77777777" w:rsidR="007F6BC1" w:rsidRDefault="007F6BC1" w:rsidP="007F6BC1">
      <w:pPr>
        <w:pStyle w:val="Odlomakpopisa"/>
        <w:numPr>
          <w:ilvl w:val="0"/>
          <w:numId w:val="40"/>
        </w:numPr>
        <w:spacing w:after="0" w:line="276" w:lineRule="auto"/>
        <w:jc w:val="both"/>
        <w:rPr>
          <w:rFonts w:ascii="Times New Roman" w:hAnsi="Times New Roman" w:cs="Times New Roman"/>
          <w:color w:val="000000" w:themeColor="text1"/>
          <w:sz w:val="24"/>
          <w:szCs w:val="24"/>
        </w:rPr>
      </w:pPr>
      <w:r w:rsidRPr="00B111D4">
        <w:rPr>
          <w:rFonts w:ascii="Times New Roman" w:hAnsi="Times New Roman" w:cs="Times New Roman"/>
          <w:color w:val="000000" w:themeColor="text1"/>
          <w:sz w:val="24"/>
          <w:szCs w:val="24"/>
        </w:rPr>
        <w:t xml:space="preserve">Vijeće Gradske četvrti Gornji grad – Medveščak zaprimilo je dopis Gradskog ureda za upravljanje imovinom i stanovanje kojim se traži očitovanje o mogućnosti raspolaganja zemljištem dijela k.č.br. </w:t>
      </w:r>
      <w:r>
        <w:rPr>
          <w:rFonts w:ascii="Times New Roman" w:hAnsi="Times New Roman" w:cs="Times New Roman"/>
          <w:color w:val="000000" w:themeColor="text1"/>
          <w:sz w:val="24"/>
          <w:szCs w:val="24"/>
        </w:rPr>
        <w:t xml:space="preserve">3700 k.o. Gračani o kojem je zatražilo prethodno mišljenje Vijeća Mjesnog odbora Gupčeva zvijezda. </w:t>
      </w:r>
    </w:p>
    <w:p w14:paraId="77017660" w14:textId="77777777" w:rsidR="007F6BC1" w:rsidRPr="00B111D4" w:rsidRDefault="007F6BC1" w:rsidP="007F6BC1">
      <w:pPr>
        <w:pStyle w:val="Odlomakpopisa"/>
        <w:spacing w:after="0" w:line="276" w:lineRule="auto"/>
        <w:ind w:left="360"/>
        <w:jc w:val="both"/>
        <w:rPr>
          <w:rFonts w:ascii="Times New Roman" w:hAnsi="Times New Roman" w:cs="Times New Roman"/>
          <w:color w:val="000000" w:themeColor="text1"/>
          <w:sz w:val="24"/>
          <w:szCs w:val="24"/>
        </w:rPr>
      </w:pPr>
    </w:p>
    <w:p w14:paraId="0E2734DE" w14:textId="77777777" w:rsidR="007F6BC1" w:rsidRDefault="007F6BC1" w:rsidP="007F6BC1">
      <w:pPr>
        <w:pStyle w:val="Odlomakpopisa"/>
        <w:numPr>
          <w:ilvl w:val="0"/>
          <w:numId w:val="40"/>
        </w:numPr>
        <w:spacing w:after="0" w:line="276" w:lineRule="auto"/>
        <w:jc w:val="both"/>
        <w:rPr>
          <w:rFonts w:ascii="Times New Roman" w:hAnsi="Times New Roman" w:cs="Times New Roman"/>
          <w:color w:val="000000" w:themeColor="text1"/>
          <w:sz w:val="24"/>
          <w:szCs w:val="24"/>
        </w:rPr>
      </w:pPr>
      <w:r w:rsidRPr="00B111D4">
        <w:rPr>
          <w:rFonts w:ascii="Times New Roman" w:hAnsi="Times New Roman" w:cs="Times New Roman"/>
          <w:color w:val="000000" w:themeColor="text1"/>
          <w:sz w:val="24"/>
          <w:szCs w:val="24"/>
        </w:rPr>
        <w:lastRenderedPageBreak/>
        <w:t xml:space="preserve">Vijeće je suglasno sa Zaključkom Vijeća Mjesnog odbora Gupčeva zvijezda sa 46. sjednice održane 27. ožujka 2025. u svezi navedene čestice. Vijeće za navedenu česticu nema predviđenih planova i programa kroz planove malih komunalnih akcija i Plan komunalnih aktivnosti Gradske četvrti, te nema strategijski interes za istu.  </w:t>
      </w:r>
    </w:p>
    <w:p w14:paraId="1123E305" w14:textId="77777777" w:rsidR="007F6BC1" w:rsidRPr="00B111D4" w:rsidRDefault="007F6BC1" w:rsidP="007F6BC1">
      <w:pPr>
        <w:spacing w:line="276" w:lineRule="auto"/>
        <w:jc w:val="both"/>
        <w:rPr>
          <w:color w:val="000000" w:themeColor="text1"/>
        </w:rPr>
      </w:pPr>
    </w:p>
    <w:p w14:paraId="28C8FD67" w14:textId="77777777" w:rsidR="007F6BC1" w:rsidRPr="00E17F65" w:rsidRDefault="007F6BC1" w:rsidP="007F6BC1">
      <w:pPr>
        <w:pStyle w:val="Odlomakpopisa"/>
        <w:numPr>
          <w:ilvl w:val="0"/>
          <w:numId w:val="40"/>
        </w:numPr>
        <w:spacing w:after="0" w:line="276" w:lineRule="auto"/>
        <w:jc w:val="both"/>
        <w:rPr>
          <w:rFonts w:ascii="Times New Roman" w:hAnsi="Times New Roman" w:cs="Times New Roman"/>
          <w:color w:val="000000" w:themeColor="text1"/>
          <w:sz w:val="24"/>
          <w:szCs w:val="24"/>
        </w:rPr>
      </w:pPr>
      <w:r w:rsidRPr="00E17F65">
        <w:rPr>
          <w:rFonts w:ascii="Times New Roman" w:hAnsi="Times New Roman" w:cs="Times New Roman"/>
          <w:color w:val="000000" w:themeColor="text1"/>
          <w:sz w:val="24"/>
          <w:szCs w:val="24"/>
        </w:rPr>
        <w:t>Ovaj će zaključak biti dostavljen Gradskom uredu za upravljanje imovinom i stanovanje</w:t>
      </w:r>
      <w:r>
        <w:rPr>
          <w:rFonts w:ascii="Times New Roman" w:hAnsi="Times New Roman" w:cs="Times New Roman"/>
          <w:color w:val="000000" w:themeColor="text1"/>
          <w:sz w:val="24"/>
          <w:szCs w:val="24"/>
        </w:rPr>
        <w:t>,</w:t>
      </w:r>
      <w:r w:rsidRPr="00E17F65">
        <w:rPr>
          <w:rFonts w:ascii="Times New Roman" w:hAnsi="Times New Roman" w:cs="Times New Roman"/>
          <w:color w:val="000000" w:themeColor="text1"/>
          <w:sz w:val="24"/>
          <w:szCs w:val="24"/>
        </w:rPr>
        <w:t xml:space="preserve"> Gradskom uredu za mjesnu samoupravu, </w:t>
      </w:r>
      <w:r>
        <w:rPr>
          <w:rFonts w:ascii="Times New Roman" w:hAnsi="Times New Roman" w:cs="Times New Roman"/>
          <w:color w:val="000000" w:themeColor="text1"/>
          <w:sz w:val="24"/>
          <w:szCs w:val="24"/>
        </w:rPr>
        <w:t xml:space="preserve">promet, </w:t>
      </w:r>
      <w:r w:rsidRPr="00E17F65">
        <w:rPr>
          <w:rFonts w:ascii="Times New Roman" w:hAnsi="Times New Roman" w:cs="Times New Roman"/>
          <w:color w:val="000000" w:themeColor="text1"/>
          <w:sz w:val="24"/>
          <w:szCs w:val="24"/>
        </w:rPr>
        <w:t>civilnu zaštitu i sigurnost</w:t>
      </w:r>
      <w:r>
        <w:rPr>
          <w:rFonts w:ascii="Times New Roman" w:hAnsi="Times New Roman" w:cs="Times New Roman"/>
          <w:color w:val="000000" w:themeColor="text1"/>
          <w:sz w:val="24"/>
          <w:szCs w:val="24"/>
        </w:rPr>
        <w:t xml:space="preserve"> te Vijeću Mjesnog odbora Gupčeva zvijezda. </w:t>
      </w:r>
    </w:p>
    <w:p w14:paraId="587A6AB0" w14:textId="38BAA28D" w:rsidR="00956B7B" w:rsidRDefault="00956B7B" w:rsidP="00956B7B">
      <w:pPr>
        <w:spacing w:line="20" w:lineRule="atLeast"/>
        <w:jc w:val="center"/>
        <w:rPr>
          <w:b/>
        </w:rPr>
      </w:pPr>
    </w:p>
    <w:p w14:paraId="7C52248E" w14:textId="77777777" w:rsidR="00B463ED" w:rsidRPr="00A42CAE" w:rsidRDefault="00B463ED" w:rsidP="00B463ED">
      <w:pPr>
        <w:tabs>
          <w:tab w:val="left" w:pos="3960"/>
        </w:tabs>
        <w:ind w:right="5112"/>
        <w:rPr>
          <w:color w:val="000000" w:themeColor="text1"/>
        </w:rPr>
      </w:pPr>
    </w:p>
    <w:p w14:paraId="1A578895" w14:textId="28435175" w:rsidR="008B5498" w:rsidRPr="00A42CAE" w:rsidRDefault="00C50781" w:rsidP="008B5498">
      <w:pPr>
        <w:rPr>
          <w:b/>
          <w:color w:val="000000" w:themeColor="text1"/>
          <w:u w:val="single"/>
        </w:rPr>
      </w:pPr>
      <w:r w:rsidRPr="00A42CAE">
        <w:rPr>
          <w:b/>
          <w:color w:val="000000" w:themeColor="text1"/>
          <w:u w:val="single"/>
        </w:rPr>
        <w:t xml:space="preserve">Ad. </w:t>
      </w:r>
      <w:r w:rsidR="00873F79" w:rsidRPr="00873F79">
        <w:rPr>
          <w:b/>
          <w:color w:val="000000" w:themeColor="text1"/>
          <w:u w:val="single"/>
        </w:rPr>
        <w:t>6.</w:t>
      </w:r>
      <w:r w:rsidR="00873F79" w:rsidRPr="00873F79">
        <w:rPr>
          <w:b/>
          <w:color w:val="000000" w:themeColor="text1"/>
          <w:u w:val="single"/>
        </w:rPr>
        <w:tab/>
        <w:t xml:space="preserve">Prijedlog zaključka o </w:t>
      </w:r>
      <w:r w:rsidR="00AD2497">
        <w:rPr>
          <w:b/>
          <w:color w:val="000000" w:themeColor="text1"/>
          <w:u w:val="single"/>
        </w:rPr>
        <w:t xml:space="preserve">postavljanju </w:t>
      </w:r>
      <w:r w:rsidR="006546B5">
        <w:rPr>
          <w:b/>
          <w:color w:val="000000" w:themeColor="text1"/>
          <w:u w:val="single"/>
        </w:rPr>
        <w:t>koševa za otpatke na platou Gradec</w:t>
      </w:r>
    </w:p>
    <w:p w14:paraId="048BE311" w14:textId="0F981D9F" w:rsidR="008B5498" w:rsidRDefault="008B5498" w:rsidP="008B5498">
      <w:pPr>
        <w:rPr>
          <w:color w:val="000000" w:themeColor="text1"/>
        </w:rPr>
      </w:pPr>
      <w:r w:rsidRPr="00A42CAE">
        <w:rPr>
          <w:color w:val="000000" w:themeColor="text1"/>
        </w:rPr>
        <w:t xml:space="preserve">Predsjednica otvara 6. točku dnevnog </w:t>
      </w:r>
      <w:r w:rsidR="006546B5">
        <w:rPr>
          <w:color w:val="000000" w:themeColor="text1"/>
        </w:rPr>
        <w:t>reda te ukratko obrazlaže</w:t>
      </w:r>
      <w:r w:rsidRPr="00A42CAE">
        <w:rPr>
          <w:color w:val="000000" w:themeColor="text1"/>
        </w:rPr>
        <w:t xml:space="preserve"> </w:t>
      </w:r>
    </w:p>
    <w:p w14:paraId="59B5182E" w14:textId="4F4AB2FE" w:rsidR="006546B5" w:rsidRPr="00A42CAE" w:rsidRDefault="006546B5" w:rsidP="008B5498">
      <w:pPr>
        <w:rPr>
          <w:color w:val="000000" w:themeColor="text1"/>
        </w:rPr>
      </w:pPr>
      <w:r>
        <w:rPr>
          <w:color w:val="000000" w:themeColor="text1"/>
        </w:rPr>
        <w:t>Na sjednicu stigao T. Goluža</w:t>
      </w:r>
    </w:p>
    <w:p w14:paraId="172786E4" w14:textId="77777777" w:rsidR="006546B5" w:rsidRDefault="008B5498" w:rsidP="008B5498">
      <w:pPr>
        <w:rPr>
          <w:color w:val="000000" w:themeColor="text1"/>
        </w:rPr>
      </w:pPr>
      <w:r w:rsidRPr="00A42CAE">
        <w:rPr>
          <w:color w:val="000000" w:themeColor="text1"/>
        </w:rPr>
        <w:t>Rasprave nema te</w:t>
      </w:r>
    </w:p>
    <w:p w14:paraId="5704935F" w14:textId="57BD6062" w:rsidR="006546B5" w:rsidRDefault="008B5498" w:rsidP="008B5498">
      <w:pPr>
        <w:rPr>
          <w:color w:val="000000" w:themeColor="text1"/>
        </w:rPr>
      </w:pPr>
      <w:r w:rsidRPr="00A42CAE">
        <w:rPr>
          <w:color w:val="000000" w:themeColor="text1"/>
        </w:rPr>
        <w:t xml:space="preserve"> </w:t>
      </w:r>
    </w:p>
    <w:p w14:paraId="204AF30B" w14:textId="3BA401B1" w:rsidR="008B5498" w:rsidRPr="00A42CAE" w:rsidRDefault="007E7E06" w:rsidP="008B5498">
      <w:pPr>
        <w:rPr>
          <w:color w:val="000000" w:themeColor="text1"/>
        </w:rPr>
      </w:pPr>
      <w:r>
        <w:rPr>
          <w:color w:val="000000" w:themeColor="text1"/>
        </w:rPr>
        <w:t>Vijeće jednoglasno s</w:t>
      </w:r>
      <w:r w:rsidR="006546B5">
        <w:rPr>
          <w:color w:val="000000" w:themeColor="text1"/>
        </w:rPr>
        <w:t xml:space="preserve"> 12</w:t>
      </w:r>
      <w:r w:rsidR="008B5498" w:rsidRPr="00A42CAE">
        <w:rPr>
          <w:color w:val="000000" w:themeColor="text1"/>
        </w:rPr>
        <w:t xml:space="preserve"> glasova ZA  donosi</w:t>
      </w:r>
    </w:p>
    <w:p w14:paraId="32603CD2" w14:textId="1A04954A" w:rsidR="003D0CA4" w:rsidRPr="00A42CAE" w:rsidRDefault="003D0CA4" w:rsidP="00B44DCB">
      <w:pPr>
        <w:rPr>
          <w:b/>
          <w:color w:val="000000" w:themeColor="text1"/>
          <w:u w:val="single"/>
        </w:rPr>
      </w:pPr>
    </w:p>
    <w:p w14:paraId="07AE0DE6" w14:textId="77777777" w:rsidR="006546B5" w:rsidRDefault="006546B5" w:rsidP="006546B5">
      <w:pPr>
        <w:spacing w:line="20" w:lineRule="atLeast"/>
        <w:jc w:val="center"/>
        <w:rPr>
          <w:b/>
        </w:rPr>
      </w:pPr>
      <w:r w:rsidRPr="000A0A64">
        <w:rPr>
          <w:b/>
        </w:rPr>
        <w:t>ZAKLJUČAK</w:t>
      </w:r>
    </w:p>
    <w:p w14:paraId="3B57E395" w14:textId="77777777" w:rsidR="006546B5" w:rsidRDefault="006546B5" w:rsidP="006546B5">
      <w:pPr>
        <w:spacing w:line="20" w:lineRule="atLeast"/>
        <w:jc w:val="center"/>
        <w:rPr>
          <w:b/>
        </w:rPr>
      </w:pPr>
      <w:r>
        <w:rPr>
          <w:b/>
        </w:rPr>
        <w:t xml:space="preserve">o postavljanju koševa za otpatke na platou Gradec </w:t>
      </w:r>
    </w:p>
    <w:p w14:paraId="058203D1" w14:textId="77777777" w:rsidR="006546B5" w:rsidRDefault="006546B5" w:rsidP="006546B5">
      <w:pPr>
        <w:spacing w:line="20" w:lineRule="atLeast"/>
        <w:rPr>
          <w:b/>
        </w:rPr>
      </w:pPr>
    </w:p>
    <w:p w14:paraId="67D90E8A" w14:textId="77777777" w:rsidR="006546B5" w:rsidRDefault="006546B5" w:rsidP="006546B5">
      <w:pPr>
        <w:spacing w:line="20" w:lineRule="atLeast"/>
        <w:jc w:val="both"/>
      </w:pPr>
      <w:r>
        <w:t xml:space="preserve">1. </w:t>
      </w:r>
      <w:r w:rsidRPr="009F6FA8">
        <w:t xml:space="preserve">Vijeće  je suglasno  sa Zaključkom Vijeća Mjesnog odbora </w:t>
      </w:r>
      <w:r>
        <w:t xml:space="preserve">Gornji grad sa 47. </w:t>
      </w:r>
      <w:r w:rsidRPr="009F6FA8">
        <w:t xml:space="preserve">sjednice </w:t>
      </w:r>
    </w:p>
    <w:p w14:paraId="0D0FA505" w14:textId="77777777" w:rsidR="006546B5" w:rsidRDefault="006546B5" w:rsidP="006546B5">
      <w:pPr>
        <w:spacing w:line="20" w:lineRule="atLeast"/>
        <w:jc w:val="both"/>
      </w:pPr>
      <w:r>
        <w:t xml:space="preserve">    održane 18. ožujka 2025. u svezi prijedloga o postavljanju  koševa za otpatke na platou</w:t>
      </w:r>
    </w:p>
    <w:p w14:paraId="2C3A5EF9" w14:textId="77777777" w:rsidR="006546B5" w:rsidRDefault="006546B5" w:rsidP="006546B5">
      <w:pPr>
        <w:spacing w:line="20" w:lineRule="atLeast"/>
        <w:jc w:val="both"/>
      </w:pPr>
      <w:r>
        <w:t xml:space="preserve">    Gradec. </w:t>
      </w:r>
    </w:p>
    <w:p w14:paraId="565A4C19" w14:textId="77777777" w:rsidR="006546B5" w:rsidRPr="003B4979" w:rsidRDefault="006546B5" w:rsidP="006546B5">
      <w:pPr>
        <w:spacing w:line="20" w:lineRule="atLeast"/>
        <w:jc w:val="both"/>
      </w:pPr>
      <w:r>
        <w:t xml:space="preserve">     </w:t>
      </w:r>
    </w:p>
    <w:p w14:paraId="61264C86" w14:textId="77777777" w:rsidR="006546B5" w:rsidRDefault="006546B5" w:rsidP="006546B5">
      <w:pPr>
        <w:spacing w:line="20" w:lineRule="atLeast"/>
        <w:jc w:val="both"/>
      </w:pPr>
      <w:r>
        <w:t xml:space="preserve">2.  Vijeće traži očitovanje Gradskog zavoda za zaštitu spomenika kulture i prirode postoji li </w:t>
      </w:r>
    </w:p>
    <w:p w14:paraId="15528AAC" w14:textId="77777777" w:rsidR="006546B5" w:rsidRDefault="006546B5" w:rsidP="006546B5">
      <w:pPr>
        <w:spacing w:line="20" w:lineRule="atLeast"/>
        <w:jc w:val="both"/>
      </w:pPr>
      <w:r>
        <w:t xml:space="preserve">     mogućnost realizacije traženog (broj koševa i tip) kako bi Vijeće moglo poduzeti slijedeće </w:t>
      </w:r>
    </w:p>
    <w:p w14:paraId="1A9EA1BB" w14:textId="77777777" w:rsidR="006546B5" w:rsidRDefault="006546B5" w:rsidP="006546B5">
      <w:pPr>
        <w:spacing w:line="20" w:lineRule="atLeast"/>
        <w:jc w:val="both"/>
      </w:pPr>
      <w:r>
        <w:t xml:space="preserve">     radnje. </w:t>
      </w:r>
    </w:p>
    <w:p w14:paraId="52AF5415" w14:textId="77777777" w:rsidR="006546B5" w:rsidRDefault="006546B5" w:rsidP="006546B5">
      <w:pPr>
        <w:spacing w:line="20" w:lineRule="atLeast"/>
        <w:jc w:val="both"/>
      </w:pPr>
    </w:p>
    <w:p w14:paraId="2B39789B" w14:textId="77777777" w:rsidR="006546B5" w:rsidRDefault="006546B5" w:rsidP="006546B5">
      <w:pPr>
        <w:spacing w:line="20" w:lineRule="atLeast"/>
        <w:jc w:val="both"/>
      </w:pPr>
      <w:r>
        <w:t xml:space="preserve">3.  </w:t>
      </w:r>
      <w:r w:rsidRPr="00492153">
        <w:t xml:space="preserve">Ovaj će zaključak biti dostavljen </w:t>
      </w:r>
      <w:r>
        <w:t xml:space="preserve">Gradskom zavodu za zaštitu spomenika kulture i </w:t>
      </w:r>
    </w:p>
    <w:p w14:paraId="56D49704" w14:textId="77777777" w:rsidR="006546B5" w:rsidRPr="00492153" w:rsidRDefault="006546B5" w:rsidP="006546B5">
      <w:pPr>
        <w:spacing w:line="20" w:lineRule="atLeast"/>
        <w:jc w:val="both"/>
      </w:pPr>
      <w:r>
        <w:t xml:space="preserve">     prirode, Gradskom uredu za mjesnu samoupravu, promet, civilnu zaštitu i sigurnost te  </w:t>
      </w:r>
    </w:p>
    <w:p w14:paraId="34B263F3" w14:textId="77777777" w:rsidR="006546B5" w:rsidRPr="00492153" w:rsidRDefault="006546B5" w:rsidP="006546B5">
      <w:pPr>
        <w:spacing w:line="20" w:lineRule="atLeast"/>
        <w:jc w:val="both"/>
      </w:pPr>
      <w:r>
        <w:t xml:space="preserve">     </w:t>
      </w:r>
      <w:r w:rsidRPr="00492153">
        <w:t>Vijeću</w:t>
      </w:r>
      <w:r>
        <w:t xml:space="preserve"> </w:t>
      </w:r>
      <w:r w:rsidRPr="00492153">
        <w:t>Mjesnog odbora</w:t>
      </w:r>
      <w:r>
        <w:t xml:space="preserve"> Gornji grad. </w:t>
      </w:r>
    </w:p>
    <w:p w14:paraId="3AB11F8B" w14:textId="77777777" w:rsidR="006546B5" w:rsidRDefault="006546B5" w:rsidP="006546B5">
      <w:pPr>
        <w:spacing w:line="20" w:lineRule="atLeast"/>
        <w:ind w:left="284" w:hanging="284"/>
        <w:jc w:val="both"/>
      </w:pPr>
    </w:p>
    <w:p w14:paraId="2E91BC04" w14:textId="3CDFE926" w:rsidR="008D248E" w:rsidRPr="00A42CAE" w:rsidRDefault="008D248E" w:rsidP="00B44DCB">
      <w:pPr>
        <w:rPr>
          <w:b/>
          <w:color w:val="000000" w:themeColor="text1"/>
          <w:u w:val="single"/>
        </w:rPr>
      </w:pPr>
    </w:p>
    <w:p w14:paraId="17FEBBF0" w14:textId="7A723FB2" w:rsidR="00664F27" w:rsidRPr="00A42CAE" w:rsidRDefault="00C50781" w:rsidP="00664F27">
      <w:pPr>
        <w:rPr>
          <w:b/>
          <w:color w:val="000000" w:themeColor="text1"/>
          <w:u w:val="single"/>
        </w:rPr>
      </w:pPr>
      <w:r w:rsidRPr="00A42CAE">
        <w:rPr>
          <w:b/>
          <w:color w:val="000000" w:themeColor="text1"/>
          <w:u w:val="single"/>
        </w:rPr>
        <w:t xml:space="preserve">Ad. </w:t>
      </w:r>
      <w:r w:rsidR="007E7E06" w:rsidRPr="007E7E06">
        <w:rPr>
          <w:b/>
          <w:color w:val="000000" w:themeColor="text1"/>
          <w:u w:val="single"/>
        </w:rPr>
        <w:t>7.</w:t>
      </w:r>
      <w:r w:rsidR="007E7E06" w:rsidRPr="007E7E06">
        <w:rPr>
          <w:b/>
          <w:color w:val="000000" w:themeColor="text1"/>
          <w:u w:val="single"/>
        </w:rPr>
        <w:tab/>
        <w:t>Prijedlog zaklj</w:t>
      </w:r>
      <w:r w:rsidR="00220130">
        <w:rPr>
          <w:b/>
          <w:color w:val="000000" w:themeColor="text1"/>
          <w:u w:val="single"/>
        </w:rPr>
        <w:t>učka o čišćenju ulaza u Park – šumu Tuškanac</w:t>
      </w:r>
    </w:p>
    <w:p w14:paraId="7CE4502B" w14:textId="6AA8614B" w:rsidR="00664F27" w:rsidRPr="00A42CAE" w:rsidRDefault="00664F27" w:rsidP="00664F27">
      <w:pPr>
        <w:rPr>
          <w:color w:val="000000" w:themeColor="text1"/>
        </w:rPr>
      </w:pPr>
      <w:r w:rsidRPr="00A42CAE">
        <w:rPr>
          <w:color w:val="000000" w:themeColor="text1"/>
        </w:rPr>
        <w:t>Predsjednica otvara 7. točku dnevnog reda</w:t>
      </w:r>
      <w:r w:rsidR="007E7E06">
        <w:rPr>
          <w:color w:val="000000" w:themeColor="text1"/>
        </w:rPr>
        <w:t xml:space="preserve"> i ukratko obrazlaže.</w:t>
      </w:r>
      <w:r w:rsidRPr="00A42CAE">
        <w:rPr>
          <w:color w:val="000000" w:themeColor="text1"/>
        </w:rPr>
        <w:t xml:space="preserve"> </w:t>
      </w:r>
    </w:p>
    <w:p w14:paraId="1BCD2B56" w14:textId="77777777" w:rsidR="00002A62" w:rsidRDefault="007E7E06" w:rsidP="007E7E06">
      <w:pPr>
        <w:rPr>
          <w:color w:val="000000" w:themeColor="text1"/>
        </w:rPr>
      </w:pPr>
      <w:r w:rsidRPr="00A42CAE">
        <w:rPr>
          <w:color w:val="000000" w:themeColor="text1"/>
        </w:rPr>
        <w:t>Rasprave nema te</w:t>
      </w:r>
    </w:p>
    <w:p w14:paraId="354003B0" w14:textId="290454E4" w:rsidR="007E7E06" w:rsidRPr="00A42CAE" w:rsidRDefault="00220130" w:rsidP="007E7E06">
      <w:pPr>
        <w:rPr>
          <w:color w:val="000000" w:themeColor="text1"/>
        </w:rPr>
      </w:pPr>
      <w:r>
        <w:rPr>
          <w:color w:val="000000" w:themeColor="text1"/>
        </w:rPr>
        <w:t>Vijeće jednoglasno sa 12</w:t>
      </w:r>
      <w:r w:rsidR="007E7E06" w:rsidRPr="00A42CAE">
        <w:rPr>
          <w:color w:val="000000" w:themeColor="text1"/>
        </w:rPr>
        <w:t xml:space="preserve"> glasova ZA  donosi</w:t>
      </w:r>
    </w:p>
    <w:p w14:paraId="7F59F4A6" w14:textId="77777777" w:rsidR="00664F27" w:rsidRPr="00A42CAE" w:rsidRDefault="00664F27" w:rsidP="00B44DCB">
      <w:pPr>
        <w:rPr>
          <w:b/>
          <w:color w:val="000000" w:themeColor="text1"/>
          <w:u w:val="single"/>
        </w:rPr>
      </w:pPr>
    </w:p>
    <w:p w14:paraId="73401FFB" w14:textId="77777777" w:rsidR="001C4F06" w:rsidRDefault="001C4F06" w:rsidP="001C4F06">
      <w:pPr>
        <w:spacing w:line="20" w:lineRule="atLeast"/>
        <w:jc w:val="center"/>
        <w:rPr>
          <w:b/>
        </w:rPr>
      </w:pPr>
      <w:r w:rsidRPr="000A0A64">
        <w:rPr>
          <w:b/>
        </w:rPr>
        <w:t>ZAKLJUČAK</w:t>
      </w:r>
    </w:p>
    <w:p w14:paraId="7E17CB41" w14:textId="77777777" w:rsidR="001C4F06" w:rsidRDefault="001C4F06" w:rsidP="001C4F06">
      <w:pPr>
        <w:spacing w:line="20" w:lineRule="atLeast"/>
        <w:jc w:val="center"/>
        <w:rPr>
          <w:b/>
        </w:rPr>
      </w:pPr>
      <w:r>
        <w:rPr>
          <w:b/>
        </w:rPr>
        <w:t xml:space="preserve">o  čišćenju ulaza u Park – šumu Tuškanac </w:t>
      </w:r>
    </w:p>
    <w:p w14:paraId="71DD6C2E" w14:textId="77777777" w:rsidR="001C4F06" w:rsidRDefault="001C4F06" w:rsidP="001C4F06">
      <w:pPr>
        <w:spacing w:line="20" w:lineRule="atLeast"/>
        <w:rPr>
          <w:b/>
        </w:rPr>
      </w:pPr>
    </w:p>
    <w:p w14:paraId="568C0C62" w14:textId="77777777" w:rsidR="001C4F06" w:rsidRDefault="001C4F06" w:rsidP="001C4F06">
      <w:pPr>
        <w:spacing w:line="20" w:lineRule="atLeast"/>
        <w:jc w:val="both"/>
      </w:pPr>
      <w:r>
        <w:t xml:space="preserve">1. </w:t>
      </w:r>
      <w:r w:rsidRPr="009F6FA8">
        <w:t xml:space="preserve">Vijeće  je suglasno  sa Zaključkom Vijeća Mjesnog odbora </w:t>
      </w:r>
      <w:r>
        <w:t xml:space="preserve">Gornji grad sa 47. </w:t>
      </w:r>
      <w:r w:rsidRPr="009F6FA8">
        <w:t xml:space="preserve">sjednice </w:t>
      </w:r>
    </w:p>
    <w:p w14:paraId="55C3E630" w14:textId="77777777" w:rsidR="001C4F06" w:rsidRDefault="001C4F06" w:rsidP="001C4F06">
      <w:pPr>
        <w:spacing w:line="20" w:lineRule="atLeast"/>
        <w:jc w:val="both"/>
      </w:pPr>
      <w:r>
        <w:t xml:space="preserve">    održane 18. ožujka 2025. u svezi zahtjeva za čišćenjem ulaza u Park – šumu Tuškanac, koji </w:t>
      </w:r>
    </w:p>
    <w:p w14:paraId="5762B06E" w14:textId="77777777" w:rsidR="001C4F06" w:rsidRDefault="001C4F06" w:rsidP="001C4F06">
      <w:pPr>
        <w:spacing w:line="20" w:lineRule="atLeast"/>
        <w:jc w:val="both"/>
      </w:pPr>
      <w:r>
        <w:t xml:space="preserve">    se  nakon obnove zgrade Državnog arhiva i postavljanja zaštitnih stupića pretvorio u </w:t>
      </w:r>
    </w:p>
    <w:p w14:paraId="00174282" w14:textId="77777777" w:rsidR="001C4F06" w:rsidRDefault="001C4F06" w:rsidP="001C4F06">
      <w:pPr>
        <w:spacing w:line="20" w:lineRule="atLeast"/>
        <w:jc w:val="both"/>
      </w:pPr>
      <w:r>
        <w:t xml:space="preserve">    odlagalište otpada. </w:t>
      </w:r>
    </w:p>
    <w:p w14:paraId="175F20D6" w14:textId="77777777" w:rsidR="001C4F06" w:rsidRPr="003B4979" w:rsidRDefault="001C4F06" w:rsidP="001C4F06">
      <w:pPr>
        <w:spacing w:line="20" w:lineRule="atLeast"/>
        <w:jc w:val="both"/>
      </w:pPr>
      <w:r>
        <w:t xml:space="preserve">     </w:t>
      </w:r>
    </w:p>
    <w:p w14:paraId="377B80A5" w14:textId="77777777" w:rsidR="001C4F06" w:rsidRDefault="001C4F06" w:rsidP="001C4F06">
      <w:pPr>
        <w:spacing w:line="20" w:lineRule="atLeast"/>
        <w:jc w:val="both"/>
      </w:pPr>
      <w:r>
        <w:t xml:space="preserve">2. </w:t>
      </w:r>
      <w:r w:rsidRPr="00492153">
        <w:t xml:space="preserve">Ovaj će zaključak biti dostavljen </w:t>
      </w:r>
      <w:r>
        <w:t xml:space="preserve">Gradskom uredu za obnovu, izgradnju, prostorno uređenje, </w:t>
      </w:r>
    </w:p>
    <w:p w14:paraId="18030557" w14:textId="77777777" w:rsidR="001C4F06" w:rsidRDefault="001C4F06" w:rsidP="001C4F06">
      <w:pPr>
        <w:spacing w:line="20" w:lineRule="atLeast"/>
        <w:jc w:val="both"/>
      </w:pPr>
      <w:r>
        <w:t xml:space="preserve">    graditeljstvo i komunalne poslove, Sektor za komunalno i prometno redarstvo, Zagrebački </w:t>
      </w:r>
    </w:p>
    <w:p w14:paraId="46F0A23D" w14:textId="77777777" w:rsidR="001C4F06" w:rsidRPr="00492153" w:rsidRDefault="001C4F06" w:rsidP="001C4F06">
      <w:pPr>
        <w:spacing w:line="20" w:lineRule="atLeast"/>
        <w:jc w:val="both"/>
      </w:pPr>
      <w:r>
        <w:t xml:space="preserve">    holding d.o.o. Podružnica Čistoća i Vijeću Mjesnog odbora Gornji grad. </w:t>
      </w:r>
    </w:p>
    <w:p w14:paraId="188CCA84" w14:textId="071D698F" w:rsidR="001C4F06" w:rsidRDefault="001C4F06" w:rsidP="001C4F06">
      <w:pPr>
        <w:spacing w:line="20" w:lineRule="atLeast"/>
        <w:ind w:left="284" w:hanging="284"/>
        <w:jc w:val="both"/>
      </w:pPr>
    </w:p>
    <w:p w14:paraId="0E6750C5" w14:textId="77777777" w:rsidR="001C4F06" w:rsidRDefault="001C4F06" w:rsidP="001C4F06">
      <w:pPr>
        <w:spacing w:line="20" w:lineRule="atLeast"/>
        <w:ind w:left="284" w:hanging="284"/>
        <w:jc w:val="both"/>
      </w:pPr>
    </w:p>
    <w:p w14:paraId="1BF87483" w14:textId="49BD08FF" w:rsidR="000F200A" w:rsidRPr="00A42CAE" w:rsidRDefault="00C50781" w:rsidP="000F200A">
      <w:pPr>
        <w:rPr>
          <w:b/>
          <w:color w:val="000000" w:themeColor="text1"/>
          <w:u w:val="single"/>
        </w:rPr>
      </w:pPr>
      <w:r w:rsidRPr="00A42CAE">
        <w:rPr>
          <w:b/>
          <w:color w:val="000000" w:themeColor="text1"/>
          <w:u w:val="single"/>
        </w:rPr>
        <w:lastRenderedPageBreak/>
        <w:t xml:space="preserve">Ad. </w:t>
      </w:r>
      <w:r w:rsidR="007E7E06" w:rsidRPr="007E7E06">
        <w:rPr>
          <w:b/>
          <w:color w:val="000000" w:themeColor="text1"/>
          <w:u w:val="single"/>
        </w:rPr>
        <w:t>8.</w:t>
      </w:r>
      <w:r w:rsidR="007E7E06" w:rsidRPr="007E7E06">
        <w:rPr>
          <w:b/>
          <w:color w:val="000000" w:themeColor="text1"/>
          <w:u w:val="single"/>
        </w:rPr>
        <w:tab/>
        <w:t>Prijedlog</w:t>
      </w:r>
      <w:r w:rsidR="001C4F06">
        <w:rPr>
          <w:b/>
          <w:color w:val="000000" w:themeColor="text1"/>
          <w:u w:val="single"/>
        </w:rPr>
        <w:t xml:space="preserve"> zaključka o postavljanju oglasnog panoa na područje Gornjeg grada</w:t>
      </w:r>
    </w:p>
    <w:p w14:paraId="336E8857" w14:textId="7A842EF1" w:rsidR="00E05270" w:rsidRDefault="000F200A" w:rsidP="000F200A">
      <w:pPr>
        <w:rPr>
          <w:color w:val="000000" w:themeColor="text1"/>
        </w:rPr>
      </w:pPr>
      <w:r w:rsidRPr="00A42CAE">
        <w:rPr>
          <w:color w:val="000000" w:themeColor="text1"/>
        </w:rPr>
        <w:t xml:space="preserve">Predsjednica otvara 8. točku dnevnog reda </w:t>
      </w:r>
      <w:r w:rsidR="007E7E06">
        <w:rPr>
          <w:color w:val="000000" w:themeColor="text1"/>
        </w:rPr>
        <w:t>i ukratko obrazlaže</w:t>
      </w:r>
      <w:r w:rsidRPr="00A42CAE">
        <w:rPr>
          <w:color w:val="000000" w:themeColor="text1"/>
        </w:rPr>
        <w:t>.</w:t>
      </w:r>
    </w:p>
    <w:p w14:paraId="4057CA56" w14:textId="790C6375" w:rsidR="000F200A" w:rsidRDefault="001C4F06" w:rsidP="000F200A">
      <w:pPr>
        <w:rPr>
          <w:color w:val="000000" w:themeColor="text1"/>
        </w:rPr>
      </w:pPr>
      <w:r>
        <w:rPr>
          <w:color w:val="000000" w:themeColor="text1"/>
        </w:rPr>
        <w:t>Rasprave nema te</w:t>
      </w:r>
    </w:p>
    <w:p w14:paraId="6B506721" w14:textId="7F9D6C7B" w:rsidR="001C4F06" w:rsidRDefault="001C4F06" w:rsidP="000F200A">
      <w:pPr>
        <w:rPr>
          <w:color w:val="000000" w:themeColor="text1"/>
        </w:rPr>
      </w:pPr>
    </w:p>
    <w:p w14:paraId="56CE7930" w14:textId="68383BBC" w:rsidR="001C4F06" w:rsidRPr="00A42CAE" w:rsidRDefault="001C4F06" w:rsidP="000F200A">
      <w:pPr>
        <w:rPr>
          <w:color w:val="000000" w:themeColor="text1"/>
        </w:rPr>
      </w:pPr>
      <w:r>
        <w:rPr>
          <w:color w:val="000000" w:themeColor="text1"/>
        </w:rPr>
        <w:t>Vijeće jednoglasno sa 12 glasova ZA donosi</w:t>
      </w:r>
    </w:p>
    <w:p w14:paraId="5FB07107" w14:textId="0EED00CC" w:rsidR="00FC2568" w:rsidRPr="00A42CAE" w:rsidRDefault="00FC2568" w:rsidP="00B44DCB">
      <w:pPr>
        <w:rPr>
          <w:b/>
          <w:color w:val="000000" w:themeColor="text1"/>
          <w:u w:val="single"/>
        </w:rPr>
      </w:pPr>
    </w:p>
    <w:p w14:paraId="26C0236C" w14:textId="77777777" w:rsidR="00856CC5" w:rsidRDefault="00856CC5" w:rsidP="00856CC5">
      <w:pPr>
        <w:spacing w:line="20" w:lineRule="atLeast"/>
        <w:jc w:val="center"/>
        <w:rPr>
          <w:b/>
        </w:rPr>
      </w:pPr>
      <w:r w:rsidRPr="000A0A64">
        <w:rPr>
          <w:b/>
        </w:rPr>
        <w:t>ZAKLJUČAK</w:t>
      </w:r>
    </w:p>
    <w:p w14:paraId="341B9F68" w14:textId="77777777" w:rsidR="00856CC5" w:rsidRDefault="00856CC5" w:rsidP="00856CC5">
      <w:pPr>
        <w:spacing w:line="20" w:lineRule="atLeast"/>
        <w:jc w:val="center"/>
        <w:rPr>
          <w:b/>
        </w:rPr>
      </w:pPr>
      <w:r>
        <w:rPr>
          <w:b/>
        </w:rPr>
        <w:t xml:space="preserve">o postavljanju oglasnog panoa na području Mjesnog odbora Gornji grad </w:t>
      </w:r>
    </w:p>
    <w:p w14:paraId="22BF22F6" w14:textId="77777777" w:rsidR="00856CC5" w:rsidRDefault="00856CC5" w:rsidP="00856CC5">
      <w:pPr>
        <w:spacing w:line="20" w:lineRule="atLeast"/>
        <w:rPr>
          <w:b/>
        </w:rPr>
      </w:pPr>
    </w:p>
    <w:p w14:paraId="19AD0A77" w14:textId="77777777" w:rsidR="00856CC5" w:rsidRDefault="00856CC5" w:rsidP="00856CC5">
      <w:pPr>
        <w:spacing w:line="20" w:lineRule="atLeast"/>
        <w:rPr>
          <w:b/>
        </w:rPr>
      </w:pPr>
    </w:p>
    <w:p w14:paraId="1E773B91" w14:textId="77777777" w:rsidR="00856CC5" w:rsidRDefault="00856CC5" w:rsidP="00856CC5">
      <w:pPr>
        <w:spacing w:line="20" w:lineRule="atLeast"/>
        <w:jc w:val="both"/>
      </w:pPr>
      <w:r>
        <w:t xml:space="preserve">1. </w:t>
      </w:r>
      <w:r w:rsidRPr="009F6FA8">
        <w:t xml:space="preserve">Vijeće  je suglasno  sa Zaključkom Vijeća Mjesnog odbora </w:t>
      </w:r>
      <w:r>
        <w:t xml:space="preserve">Gornji grad sa 47. </w:t>
      </w:r>
      <w:r w:rsidRPr="009F6FA8">
        <w:t xml:space="preserve">sjednice </w:t>
      </w:r>
    </w:p>
    <w:p w14:paraId="5F34F653" w14:textId="77777777" w:rsidR="00856CC5" w:rsidRDefault="00856CC5" w:rsidP="00856CC5">
      <w:pPr>
        <w:spacing w:line="20" w:lineRule="atLeast"/>
        <w:jc w:val="both"/>
      </w:pPr>
      <w:r>
        <w:t xml:space="preserve">    održane 18. ožujka 2025. u svezi prijedloga o postavljanju  oglasnog panoa na području </w:t>
      </w:r>
    </w:p>
    <w:p w14:paraId="0DDAC764" w14:textId="77777777" w:rsidR="00856CC5" w:rsidRDefault="00856CC5" w:rsidP="00856CC5">
      <w:pPr>
        <w:spacing w:line="20" w:lineRule="atLeast"/>
        <w:jc w:val="both"/>
      </w:pPr>
      <w:r>
        <w:t xml:space="preserve">    Mjesnog odbora Gornji grad ( prijedlozi: Park Bele IV, plato Gradec, Trg Katarine</w:t>
      </w:r>
    </w:p>
    <w:p w14:paraId="1D1FF6C3" w14:textId="77777777" w:rsidR="00856CC5" w:rsidRDefault="00856CC5" w:rsidP="00856CC5">
      <w:pPr>
        <w:spacing w:line="20" w:lineRule="atLeast"/>
        <w:jc w:val="both"/>
      </w:pPr>
      <w:r>
        <w:t xml:space="preserve">    Zrinske, park Grič)</w:t>
      </w:r>
    </w:p>
    <w:p w14:paraId="6E4A497D" w14:textId="77777777" w:rsidR="00856CC5" w:rsidRPr="003B4979" w:rsidRDefault="00856CC5" w:rsidP="00856CC5">
      <w:pPr>
        <w:spacing w:line="20" w:lineRule="atLeast"/>
        <w:jc w:val="both"/>
      </w:pPr>
      <w:r>
        <w:t xml:space="preserve">     </w:t>
      </w:r>
    </w:p>
    <w:p w14:paraId="32F23885" w14:textId="77777777" w:rsidR="00856CC5" w:rsidRDefault="00856CC5" w:rsidP="00856CC5">
      <w:pPr>
        <w:spacing w:line="20" w:lineRule="atLeast"/>
        <w:jc w:val="both"/>
      </w:pPr>
      <w:r>
        <w:t>2.  Vijeće traži da se o gore navedenom prijedlogu očituje Gradski zavod za zaštitu spomenika</w:t>
      </w:r>
    </w:p>
    <w:p w14:paraId="116F26C1" w14:textId="77777777" w:rsidR="00856CC5" w:rsidRDefault="00856CC5" w:rsidP="00856CC5">
      <w:pPr>
        <w:spacing w:line="20" w:lineRule="atLeast"/>
        <w:jc w:val="both"/>
      </w:pPr>
      <w:r>
        <w:t xml:space="preserve">      kulture i prirode (lokacija i tip oglasne ploče) kako bi na temelju njihova očitovanja Vijeće </w:t>
      </w:r>
    </w:p>
    <w:p w14:paraId="702E64D2" w14:textId="77777777" w:rsidR="00856CC5" w:rsidRDefault="00856CC5" w:rsidP="00856CC5">
      <w:pPr>
        <w:spacing w:line="20" w:lineRule="atLeast"/>
        <w:jc w:val="both"/>
      </w:pPr>
      <w:r>
        <w:t xml:space="preserve">      moglo poduzeti slijedeće korake. </w:t>
      </w:r>
    </w:p>
    <w:p w14:paraId="3EDEBAA9" w14:textId="77777777" w:rsidR="00856CC5" w:rsidRDefault="00856CC5" w:rsidP="00856CC5">
      <w:pPr>
        <w:spacing w:line="20" w:lineRule="atLeast"/>
        <w:jc w:val="both"/>
      </w:pPr>
    </w:p>
    <w:p w14:paraId="01ABAE4E" w14:textId="77777777" w:rsidR="00856CC5" w:rsidRDefault="00856CC5" w:rsidP="00856CC5">
      <w:pPr>
        <w:spacing w:line="20" w:lineRule="atLeast"/>
        <w:jc w:val="both"/>
      </w:pPr>
      <w:r>
        <w:t xml:space="preserve">3.  </w:t>
      </w:r>
      <w:r w:rsidRPr="00492153">
        <w:t xml:space="preserve">Ovaj će zaključak biti dostavljen </w:t>
      </w:r>
      <w:r>
        <w:t xml:space="preserve">Gradskom zavodu za zaštitu spomenika kulture i </w:t>
      </w:r>
    </w:p>
    <w:p w14:paraId="324A8FB3" w14:textId="77777777" w:rsidR="00856CC5" w:rsidRPr="00492153" w:rsidRDefault="00856CC5" w:rsidP="00856CC5">
      <w:pPr>
        <w:spacing w:line="20" w:lineRule="atLeast"/>
        <w:jc w:val="both"/>
      </w:pPr>
      <w:r>
        <w:t xml:space="preserve">     prirode, Gradskom uredu za mjesnu samoupravu, promet, civilnu zaštitu i sigurnost te  </w:t>
      </w:r>
    </w:p>
    <w:p w14:paraId="717783B1" w14:textId="77777777" w:rsidR="00856CC5" w:rsidRPr="00492153" w:rsidRDefault="00856CC5" w:rsidP="00856CC5">
      <w:pPr>
        <w:spacing w:line="20" w:lineRule="atLeast"/>
        <w:jc w:val="both"/>
      </w:pPr>
      <w:r>
        <w:t xml:space="preserve">     </w:t>
      </w:r>
      <w:r w:rsidRPr="00492153">
        <w:t>Vijeću</w:t>
      </w:r>
      <w:r>
        <w:t xml:space="preserve"> </w:t>
      </w:r>
      <w:r w:rsidRPr="00492153">
        <w:t>Mjesnog odbora</w:t>
      </w:r>
      <w:r>
        <w:t xml:space="preserve"> Gornji grad. </w:t>
      </w:r>
    </w:p>
    <w:p w14:paraId="21D9ED6E" w14:textId="6189AAA3" w:rsidR="00CB73FC" w:rsidRPr="00A42CAE" w:rsidRDefault="00CB73FC" w:rsidP="00CB73FC">
      <w:pPr>
        <w:tabs>
          <w:tab w:val="left" w:pos="3960"/>
        </w:tabs>
        <w:ind w:right="5112"/>
        <w:rPr>
          <w:color w:val="000000" w:themeColor="text1"/>
        </w:rPr>
      </w:pPr>
    </w:p>
    <w:p w14:paraId="6D1845EF" w14:textId="496073BE" w:rsidR="00CB73FC" w:rsidRPr="00A42CAE" w:rsidRDefault="00311520" w:rsidP="00860639">
      <w:pPr>
        <w:spacing w:line="276" w:lineRule="auto"/>
        <w:rPr>
          <w:b/>
          <w:color w:val="000000" w:themeColor="text1"/>
          <w:u w:val="single"/>
        </w:rPr>
      </w:pPr>
      <w:r w:rsidRPr="00A42CAE">
        <w:rPr>
          <w:b/>
          <w:color w:val="000000" w:themeColor="text1"/>
          <w:u w:val="single"/>
        </w:rPr>
        <w:t xml:space="preserve">Ad. </w:t>
      </w:r>
      <w:r w:rsidR="00E05270" w:rsidRPr="00E05270">
        <w:rPr>
          <w:b/>
          <w:color w:val="000000" w:themeColor="text1"/>
          <w:u w:val="single"/>
        </w:rPr>
        <w:t>9.</w:t>
      </w:r>
      <w:r w:rsidR="00E05270" w:rsidRPr="00E05270">
        <w:rPr>
          <w:b/>
          <w:color w:val="000000" w:themeColor="text1"/>
          <w:u w:val="single"/>
        </w:rPr>
        <w:tab/>
        <w:t>Prijedlo</w:t>
      </w:r>
      <w:r w:rsidR="00856CC5">
        <w:rPr>
          <w:b/>
          <w:color w:val="000000" w:themeColor="text1"/>
          <w:u w:val="single"/>
        </w:rPr>
        <w:t>g zaključka o problematici otpada u Ulici Jakova Gotovca</w:t>
      </w:r>
    </w:p>
    <w:p w14:paraId="2754BA43" w14:textId="04CAA911" w:rsidR="00E05270" w:rsidRDefault="00E05270" w:rsidP="00E05270">
      <w:pPr>
        <w:rPr>
          <w:color w:val="000000" w:themeColor="text1"/>
        </w:rPr>
      </w:pPr>
      <w:r>
        <w:rPr>
          <w:color w:val="000000" w:themeColor="text1"/>
        </w:rPr>
        <w:t>Predsjednica otvara 9</w:t>
      </w:r>
      <w:r w:rsidRPr="00A42CAE">
        <w:rPr>
          <w:color w:val="000000" w:themeColor="text1"/>
        </w:rPr>
        <w:t xml:space="preserve">. točku dnevnog reda </w:t>
      </w:r>
      <w:r>
        <w:rPr>
          <w:color w:val="000000" w:themeColor="text1"/>
        </w:rPr>
        <w:t>i ukratko obrazlaže</w:t>
      </w:r>
      <w:r w:rsidRPr="00A42CAE">
        <w:rPr>
          <w:color w:val="000000" w:themeColor="text1"/>
        </w:rPr>
        <w:t>.</w:t>
      </w:r>
    </w:p>
    <w:p w14:paraId="6DC4A866" w14:textId="5961A60C" w:rsidR="009A4826" w:rsidRDefault="009A4826" w:rsidP="00E05270">
      <w:pPr>
        <w:rPr>
          <w:color w:val="000000" w:themeColor="text1"/>
        </w:rPr>
      </w:pPr>
      <w:r>
        <w:rPr>
          <w:color w:val="000000" w:themeColor="text1"/>
        </w:rPr>
        <w:t>Na sjednicu stigao L. Bogdan</w:t>
      </w:r>
    </w:p>
    <w:p w14:paraId="122C097C" w14:textId="29511642" w:rsidR="009A4826" w:rsidRDefault="009A4826" w:rsidP="00E05270">
      <w:pPr>
        <w:rPr>
          <w:color w:val="000000" w:themeColor="text1"/>
        </w:rPr>
      </w:pPr>
      <w:r>
        <w:rPr>
          <w:color w:val="000000" w:themeColor="text1"/>
        </w:rPr>
        <w:t xml:space="preserve">Rasprave nema te </w:t>
      </w:r>
    </w:p>
    <w:p w14:paraId="26CFA0B2" w14:textId="39B6CA12" w:rsidR="009A4826" w:rsidRDefault="009A4826" w:rsidP="00E05270">
      <w:pPr>
        <w:rPr>
          <w:color w:val="000000" w:themeColor="text1"/>
        </w:rPr>
      </w:pPr>
      <w:r>
        <w:rPr>
          <w:color w:val="000000" w:themeColor="text1"/>
        </w:rPr>
        <w:t>Vijeće  sa 10 glasova ZA i 3 SUZDRŽANA glasa donosi</w:t>
      </w:r>
    </w:p>
    <w:p w14:paraId="085E7638" w14:textId="4A1596ED" w:rsidR="008A76FF" w:rsidRDefault="008A76FF" w:rsidP="00E05270">
      <w:pPr>
        <w:rPr>
          <w:color w:val="000000" w:themeColor="text1"/>
        </w:rPr>
      </w:pPr>
    </w:p>
    <w:p w14:paraId="156806FE" w14:textId="77777777" w:rsidR="001915D7" w:rsidRDefault="001915D7" w:rsidP="001915D7">
      <w:pPr>
        <w:spacing w:line="20" w:lineRule="atLeast"/>
        <w:jc w:val="center"/>
        <w:rPr>
          <w:b/>
        </w:rPr>
      </w:pPr>
      <w:r w:rsidRPr="000A0A64">
        <w:rPr>
          <w:b/>
        </w:rPr>
        <w:t>ZAKLJUČAK</w:t>
      </w:r>
    </w:p>
    <w:p w14:paraId="52E0E995" w14:textId="77777777" w:rsidR="001915D7" w:rsidRDefault="001915D7" w:rsidP="001915D7">
      <w:pPr>
        <w:spacing w:line="20" w:lineRule="atLeast"/>
        <w:jc w:val="center"/>
        <w:rPr>
          <w:b/>
        </w:rPr>
      </w:pPr>
      <w:r>
        <w:rPr>
          <w:b/>
        </w:rPr>
        <w:t xml:space="preserve">o  problematici otpada u Ulici Jakova Gotovca </w:t>
      </w:r>
    </w:p>
    <w:p w14:paraId="196DD285" w14:textId="77777777" w:rsidR="001915D7" w:rsidRDefault="001915D7" w:rsidP="001915D7">
      <w:pPr>
        <w:spacing w:line="20" w:lineRule="atLeast"/>
        <w:rPr>
          <w:b/>
        </w:rPr>
      </w:pPr>
    </w:p>
    <w:p w14:paraId="2532068B" w14:textId="77777777" w:rsidR="001915D7" w:rsidRDefault="001915D7" w:rsidP="001915D7">
      <w:pPr>
        <w:spacing w:line="20" w:lineRule="atLeast"/>
        <w:rPr>
          <w:b/>
        </w:rPr>
      </w:pPr>
    </w:p>
    <w:p w14:paraId="0B31CE41" w14:textId="77777777" w:rsidR="001915D7" w:rsidRPr="0002539E" w:rsidRDefault="001915D7" w:rsidP="001915D7">
      <w:pPr>
        <w:pStyle w:val="Odlomakpopisa"/>
        <w:numPr>
          <w:ilvl w:val="0"/>
          <w:numId w:val="42"/>
        </w:numPr>
        <w:spacing w:after="0" w:line="20" w:lineRule="atLeast"/>
        <w:ind w:left="284" w:hanging="284"/>
        <w:jc w:val="both"/>
        <w:rPr>
          <w:rFonts w:ascii="Times New Roman" w:hAnsi="Times New Roman" w:cs="Times New Roman"/>
          <w:sz w:val="24"/>
          <w:szCs w:val="24"/>
        </w:rPr>
      </w:pPr>
      <w:r w:rsidRPr="0002539E">
        <w:rPr>
          <w:rFonts w:ascii="Times New Roman" w:hAnsi="Times New Roman" w:cs="Times New Roman"/>
          <w:sz w:val="24"/>
          <w:szCs w:val="24"/>
        </w:rPr>
        <w:t>Vijeće  je suglasno  sa Zaključkom Vijeća Mjesnog odbora Petrova sa 47. sjednice održane 12. veljače 2025. u svezi rješavanja problematike otpada u Ulici Jakova Gotovca</w:t>
      </w:r>
      <w:r>
        <w:rPr>
          <w:rFonts w:ascii="Times New Roman" w:hAnsi="Times New Roman" w:cs="Times New Roman"/>
          <w:sz w:val="24"/>
          <w:szCs w:val="24"/>
        </w:rPr>
        <w:t xml:space="preserve"> kod prolaza  za Vlašku ulicu gdje se nalaze </w:t>
      </w:r>
      <w:proofErr w:type="spellStart"/>
      <w:r>
        <w:rPr>
          <w:rFonts w:ascii="Times New Roman" w:hAnsi="Times New Roman" w:cs="Times New Roman"/>
          <w:sz w:val="24"/>
          <w:szCs w:val="24"/>
        </w:rPr>
        <w:t>boksevi</w:t>
      </w:r>
      <w:proofErr w:type="spellEnd"/>
      <w:r>
        <w:rPr>
          <w:rFonts w:ascii="Times New Roman" w:hAnsi="Times New Roman" w:cs="Times New Roman"/>
          <w:sz w:val="24"/>
          <w:szCs w:val="24"/>
        </w:rPr>
        <w:t xml:space="preserve"> i kontejneri za otpad privatne tvrtke.</w:t>
      </w:r>
    </w:p>
    <w:p w14:paraId="10C2393B" w14:textId="77777777" w:rsidR="001915D7" w:rsidRPr="0002539E" w:rsidRDefault="001915D7" w:rsidP="001915D7">
      <w:pPr>
        <w:spacing w:line="20" w:lineRule="atLeast"/>
        <w:jc w:val="both"/>
      </w:pPr>
      <w:r>
        <w:t xml:space="preserve">  </w:t>
      </w:r>
    </w:p>
    <w:p w14:paraId="061A46F5" w14:textId="77777777" w:rsidR="001915D7" w:rsidRDefault="001915D7" w:rsidP="001915D7">
      <w:pPr>
        <w:pStyle w:val="Odlomakpopisa"/>
        <w:numPr>
          <w:ilvl w:val="0"/>
          <w:numId w:val="42"/>
        </w:numPr>
        <w:spacing w:after="0" w:line="20" w:lineRule="atLeast"/>
        <w:ind w:left="284" w:hanging="284"/>
        <w:jc w:val="both"/>
        <w:rPr>
          <w:rFonts w:ascii="Times New Roman" w:hAnsi="Times New Roman" w:cs="Times New Roman"/>
          <w:sz w:val="24"/>
          <w:szCs w:val="24"/>
        </w:rPr>
      </w:pPr>
      <w:r w:rsidRPr="0002539E">
        <w:rPr>
          <w:rFonts w:ascii="Times New Roman" w:hAnsi="Times New Roman" w:cs="Times New Roman"/>
          <w:sz w:val="24"/>
          <w:szCs w:val="24"/>
        </w:rPr>
        <w:t xml:space="preserve">Vijeće traži da Podružnica Čistoća prilikom redovnog odvoza otpada sa zelenog otoka koji se nalazi u neposrednoj blizini odveze  i otpad odložen u vrećicama pored gore navedenih </w:t>
      </w:r>
      <w:proofErr w:type="spellStart"/>
      <w:r w:rsidRPr="0002539E">
        <w:rPr>
          <w:rFonts w:ascii="Times New Roman" w:hAnsi="Times New Roman" w:cs="Times New Roman"/>
          <w:sz w:val="24"/>
          <w:szCs w:val="24"/>
        </w:rPr>
        <w:t>bokseva</w:t>
      </w:r>
      <w:proofErr w:type="spellEnd"/>
      <w:r w:rsidRPr="0002539E">
        <w:rPr>
          <w:rFonts w:ascii="Times New Roman" w:hAnsi="Times New Roman" w:cs="Times New Roman"/>
          <w:sz w:val="24"/>
          <w:szCs w:val="24"/>
        </w:rPr>
        <w:t xml:space="preserve"> i kontejnera. </w:t>
      </w:r>
      <w:r>
        <w:rPr>
          <w:rFonts w:ascii="Times New Roman" w:hAnsi="Times New Roman" w:cs="Times New Roman"/>
          <w:sz w:val="24"/>
          <w:szCs w:val="24"/>
        </w:rPr>
        <w:t>Vijeće dodatno predlaže postavljenje video nadzora i natpisa „zabranjeno odlaganje otpada van  kontejnera/</w:t>
      </w:r>
      <w:proofErr w:type="spellStart"/>
      <w:r>
        <w:rPr>
          <w:rFonts w:ascii="Times New Roman" w:hAnsi="Times New Roman" w:cs="Times New Roman"/>
          <w:sz w:val="24"/>
          <w:szCs w:val="24"/>
        </w:rPr>
        <w:t>bokseva</w:t>
      </w:r>
      <w:proofErr w:type="spellEnd"/>
      <w:r>
        <w:rPr>
          <w:rFonts w:ascii="Times New Roman" w:hAnsi="Times New Roman" w:cs="Times New Roman"/>
          <w:sz w:val="24"/>
          <w:szCs w:val="24"/>
        </w:rPr>
        <w:t xml:space="preserve">“. </w:t>
      </w:r>
    </w:p>
    <w:p w14:paraId="3920D329" w14:textId="77777777" w:rsidR="001915D7" w:rsidRPr="0002539E" w:rsidRDefault="001915D7" w:rsidP="001915D7">
      <w:pPr>
        <w:pStyle w:val="Odlomakpopisa"/>
        <w:rPr>
          <w:rFonts w:ascii="Times New Roman" w:hAnsi="Times New Roman" w:cs="Times New Roman"/>
          <w:sz w:val="24"/>
          <w:szCs w:val="24"/>
        </w:rPr>
      </w:pPr>
    </w:p>
    <w:p w14:paraId="3B51A18A" w14:textId="77777777" w:rsidR="001915D7" w:rsidRDefault="001915D7" w:rsidP="001915D7">
      <w:pPr>
        <w:pStyle w:val="Odlomakpopisa"/>
        <w:numPr>
          <w:ilvl w:val="0"/>
          <w:numId w:val="42"/>
        </w:numPr>
        <w:spacing w:after="0" w:line="20" w:lineRule="atLeast"/>
        <w:ind w:left="284" w:hanging="284"/>
        <w:jc w:val="both"/>
        <w:rPr>
          <w:rFonts w:ascii="Times New Roman" w:hAnsi="Times New Roman" w:cs="Times New Roman"/>
          <w:sz w:val="24"/>
          <w:szCs w:val="24"/>
        </w:rPr>
      </w:pPr>
      <w:r w:rsidRPr="0002539E">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Gradski ured za obnovu, izgradnju, prostorno uređenje, graditeljstvo i komunalne poslove, Sektor za komunalno redarstvo, Zagrebačkom holdingu d.o.o. Podružnica Čistoća, Gradskom uredu za mjesnu samoupravu, promet, civilnu zaštitu i sigurnost te Vijeću Mjesnog odbora Petrova. </w:t>
      </w:r>
    </w:p>
    <w:p w14:paraId="47B00C62" w14:textId="77777777" w:rsidR="001915D7" w:rsidRDefault="001915D7" w:rsidP="00E05270">
      <w:pPr>
        <w:rPr>
          <w:color w:val="000000" w:themeColor="text1"/>
        </w:rPr>
      </w:pPr>
    </w:p>
    <w:p w14:paraId="56A6A524" w14:textId="588E94AD" w:rsidR="00237403" w:rsidRPr="00A42CAE" w:rsidRDefault="00237403" w:rsidP="00237403">
      <w:pPr>
        <w:spacing w:line="276" w:lineRule="auto"/>
        <w:rPr>
          <w:b/>
          <w:color w:val="000000" w:themeColor="text1"/>
          <w:u w:val="single"/>
        </w:rPr>
      </w:pPr>
      <w:r w:rsidRPr="00A42CAE">
        <w:rPr>
          <w:b/>
          <w:color w:val="000000" w:themeColor="text1"/>
          <w:u w:val="single"/>
        </w:rPr>
        <w:t xml:space="preserve">Ad. </w:t>
      </w:r>
      <w:r w:rsidRPr="00237403">
        <w:rPr>
          <w:b/>
          <w:color w:val="000000" w:themeColor="text1"/>
          <w:u w:val="single"/>
        </w:rPr>
        <w:t>10.</w:t>
      </w:r>
      <w:r>
        <w:rPr>
          <w:b/>
          <w:color w:val="000000" w:themeColor="text1"/>
          <w:u w:val="single"/>
        </w:rPr>
        <w:t xml:space="preserve"> </w:t>
      </w:r>
      <w:r w:rsidRPr="00237403">
        <w:rPr>
          <w:b/>
          <w:color w:val="000000" w:themeColor="text1"/>
          <w:u w:val="single"/>
        </w:rPr>
        <w:t xml:space="preserve"> Prijedlog zaklj</w:t>
      </w:r>
      <w:r w:rsidR="001915D7">
        <w:rPr>
          <w:b/>
          <w:color w:val="000000" w:themeColor="text1"/>
          <w:u w:val="single"/>
        </w:rPr>
        <w:t xml:space="preserve">učka za uvrštavanje </w:t>
      </w:r>
      <w:proofErr w:type="spellStart"/>
      <w:r w:rsidR="001915D7">
        <w:rPr>
          <w:b/>
          <w:color w:val="000000" w:themeColor="text1"/>
          <w:u w:val="single"/>
        </w:rPr>
        <w:t>k.č</w:t>
      </w:r>
      <w:proofErr w:type="spellEnd"/>
      <w:r w:rsidR="001915D7">
        <w:rPr>
          <w:b/>
          <w:color w:val="000000" w:themeColor="text1"/>
          <w:u w:val="single"/>
        </w:rPr>
        <w:t>. br. 5475, k.o. Centar u Plan redovnog održavanja Podružnice Zrinjevac</w:t>
      </w:r>
    </w:p>
    <w:p w14:paraId="258E0C35" w14:textId="3D0A80A5" w:rsidR="001A2788" w:rsidRDefault="00BE15C3" w:rsidP="001A2788">
      <w:pPr>
        <w:rPr>
          <w:color w:val="000000" w:themeColor="text1"/>
        </w:rPr>
      </w:pPr>
      <w:r>
        <w:rPr>
          <w:color w:val="000000" w:themeColor="text1"/>
        </w:rPr>
        <w:t>Predsjednica otvara 10</w:t>
      </w:r>
      <w:r w:rsidR="001A2788" w:rsidRPr="00A42CAE">
        <w:rPr>
          <w:color w:val="000000" w:themeColor="text1"/>
        </w:rPr>
        <w:t xml:space="preserve">. točku dnevnog reda </w:t>
      </w:r>
      <w:r w:rsidR="001A2788">
        <w:rPr>
          <w:color w:val="000000" w:themeColor="text1"/>
        </w:rPr>
        <w:t>i ukratko obrazlaže</w:t>
      </w:r>
      <w:r w:rsidR="001A2788" w:rsidRPr="00A42CAE">
        <w:rPr>
          <w:color w:val="000000" w:themeColor="text1"/>
        </w:rPr>
        <w:t>.</w:t>
      </w:r>
    </w:p>
    <w:p w14:paraId="5187E1D0" w14:textId="77777777" w:rsidR="00002A62" w:rsidRDefault="00002A62" w:rsidP="001A2788">
      <w:pPr>
        <w:rPr>
          <w:color w:val="000000" w:themeColor="text1"/>
        </w:rPr>
      </w:pPr>
    </w:p>
    <w:p w14:paraId="56F61BA6" w14:textId="52F30EB4" w:rsidR="002E251A" w:rsidRDefault="002E251A" w:rsidP="001A2788">
      <w:pPr>
        <w:rPr>
          <w:color w:val="000000" w:themeColor="text1"/>
        </w:rPr>
      </w:pPr>
      <w:r>
        <w:rPr>
          <w:color w:val="000000" w:themeColor="text1"/>
        </w:rPr>
        <w:lastRenderedPageBreak/>
        <w:t>Nakon kratke rasprave u kojoj je sudjelovao L. Bogdan</w:t>
      </w:r>
    </w:p>
    <w:p w14:paraId="5E9628F0" w14:textId="26396FB8" w:rsidR="00E055CC" w:rsidRDefault="00BE15C3" w:rsidP="00860639">
      <w:pPr>
        <w:spacing w:line="276" w:lineRule="auto"/>
        <w:rPr>
          <w:color w:val="000000" w:themeColor="text1"/>
        </w:rPr>
      </w:pPr>
      <w:r>
        <w:rPr>
          <w:color w:val="000000" w:themeColor="text1"/>
        </w:rPr>
        <w:t>Vijeće jednoglas</w:t>
      </w:r>
      <w:r w:rsidR="002E251A">
        <w:rPr>
          <w:color w:val="000000" w:themeColor="text1"/>
        </w:rPr>
        <w:t>no s</w:t>
      </w:r>
      <w:r w:rsidR="004938C8">
        <w:rPr>
          <w:color w:val="000000" w:themeColor="text1"/>
        </w:rPr>
        <w:t>a</w:t>
      </w:r>
      <w:r w:rsidR="002E251A">
        <w:rPr>
          <w:color w:val="000000" w:themeColor="text1"/>
        </w:rPr>
        <w:t xml:space="preserve"> 13</w:t>
      </w:r>
      <w:r w:rsidR="003C01CF">
        <w:rPr>
          <w:color w:val="000000" w:themeColor="text1"/>
        </w:rPr>
        <w:t xml:space="preserve"> glasova ZA donosi</w:t>
      </w:r>
      <w:r w:rsidR="00E055CC">
        <w:rPr>
          <w:color w:val="000000" w:themeColor="text1"/>
        </w:rPr>
        <w:t xml:space="preserve"> </w:t>
      </w:r>
    </w:p>
    <w:p w14:paraId="306CEECE" w14:textId="28B4AAD9" w:rsidR="00E055CC" w:rsidRDefault="00E055CC" w:rsidP="00860639">
      <w:pPr>
        <w:spacing w:line="276" w:lineRule="auto"/>
        <w:rPr>
          <w:color w:val="000000" w:themeColor="text1"/>
        </w:rPr>
      </w:pPr>
    </w:p>
    <w:p w14:paraId="09A33C81" w14:textId="77777777" w:rsidR="002E251A" w:rsidRDefault="002E251A" w:rsidP="002E251A">
      <w:pPr>
        <w:spacing w:line="20" w:lineRule="atLeast"/>
        <w:jc w:val="center"/>
        <w:rPr>
          <w:b/>
        </w:rPr>
      </w:pPr>
      <w:r w:rsidRPr="000A0A64">
        <w:rPr>
          <w:b/>
        </w:rPr>
        <w:t>ZAKLJUČAK</w:t>
      </w:r>
    </w:p>
    <w:p w14:paraId="5654D337" w14:textId="77777777" w:rsidR="002E251A" w:rsidRDefault="002E251A" w:rsidP="002E251A">
      <w:pPr>
        <w:spacing w:line="20" w:lineRule="atLeast"/>
        <w:jc w:val="center"/>
        <w:rPr>
          <w:b/>
        </w:rPr>
      </w:pPr>
      <w:r>
        <w:rPr>
          <w:b/>
        </w:rPr>
        <w:t>za uvrštenjem k.č.br. 5475, k.o. Centar u Plan redovnog održavanja Podružnice Zrinjevac</w:t>
      </w:r>
    </w:p>
    <w:p w14:paraId="0F37C138" w14:textId="77777777" w:rsidR="002E251A" w:rsidRDefault="002E251A" w:rsidP="002E251A">
      <w:pPr>
        <w:spacing w:line="20" w:lineRule="atLeast"/>
        <w:jc w:val="center"/>
        <w:rPr>
          <w:b/>
        </w:rPr>
      </w:pPr>
    </w:p>
    <w:p w14:paraId="68FC4BD2" w14:textId="77777777" w:rsidR="002E251A" w:rsidRPr="001F5892" w:rsidRDefault="002E251A" w:rsidP="002E251A">
      <w:pPr>
        <w:pStyle w:val="Odlomakpopisa"/>
        <w:numPr>
          <w:ilvl w:val="0"/>
          <w:numId w:val="43"/>
        </w:numPr>
        <w:spacing w:after="0" w:line="20" w:lineRule="atLeast"/>
        <w:ind w:left="284" w:hanging="284"/>
        <w:jc w:val="both"/>
        <w:rPr>
          <w:rFonts w:ascii="Times New Roman" w:hAnsi="Times New Roman" w:cs="Times New Roman"/>
          <w:b/>
          <w:sz w:val="24"/>
          <w:szCs w:val="24"/>
        </w:rPr>
      </w:pPr>
      <w:r w:rsidRPr="00252B56">
        <w:rPr>
          <w:rFonts w:ascii="Times New Roman" w:hAnsi="Times New Roman" w:cs="Times New Roman"/>
          <w:sz w:val="24"/>
          <w:szCs w:val="24"/>
        </w:rPr>
        <w:t>Vijeće  je suglasno sa Zaključkom Vijeća Mjesnog odbora Petrova sa 47. sjednice u svezi zahtjeva za uvrštavanjem navedene čestice u Plan redovnog održavanja podružnice Zrinjevac</w:t>
      </w:r>
      <w:r>
        <w:rPr>
          <w:rFonts w:ascii="Times New Roman" w:hAnsi="Times New Roman" w:cs="Times New Roman"/>
          <w:sz w:val="24"/>
          <w:szCs w:val="24"/>
        </w:rPr>
        <w:t>.</w:t>
      </w:r>
    </w:p>
    <w:p w14:paraId="31F5A642" w14:textId="77777777" w:rsidR="002E251A" w:rsidRPr="00252B56" w:rsidRDefault="002E251A" w:rsidP="002E251A">
      <w:pPr>
        <w:pStyle w:val="Odlomakpopisa"/>
        <w:spacing w:after="0" w:line="20" w:lineRule="atLeast"/>
        <w:ind w:left="284"/>
        <w:rPr>
          <w:rFonts w:ascii="Times New Roman" w:hAnsi="Times New Roman" w:cs="Times New Roman"/>
          <w:b/>
          <w:sz w:val="24"/>
          <w:szCs w:val="24"/>
        </w:rPr>
      </w:pPr>
    </w:p>
    <w:p w14:paraId="37F80C31" w14:textId="77777777" w:rsidR="002E251A" w:rsidRPr="00252B56" w:rsidRDefault="002E251A" w:rsidP="002E251A">
      <w:pPr>
        <w:pStyle w:val="Odlomakpopisa"/>
        <w:numPr>
          <w:ilvl w:val="0"/>
          <w:numId w:val="43"/>
        </w:numPr>
        <w:spacing w:after="0" w:line="20" w:lineRule="atLeast"/>
        <w:ind w:left="284" w:hanging="284"/>
        <w:jc w:val="both"/>
        <w:rPr>
          <w:rFonts w:ascii="Times New Roman" w:hAnsi="Times New Roman" w:cs="Times New Roman"/>
          <w:b/>
          <w:sz w:val="24"/>
          <w:szCs w:val="24"/>
        </w:rPr>
      </w:pPr>
      <w:r>
        <w:rPr>
          <w:rFonts w:ascii="Times New Roman" w:hAnsi="Times New Roman" w:cs="Times New Roman"/>
          <w:sz w:val="24"/>
          <w:szCs w:val="24"/>
        </w:rPr>
        <w:t xml:space="preserve">Vijeće se slaže sa zahtjevom predstavnice suvlasnika i Zaključkom Vijeća Mjesnog odbora te traži od Zagrebačkog holdinga d.o.o., Podružnice Zrinjevac uvrštavanje čestice 5475, k.o. Centar, dvorište, koja je u vlasništvu Grada Zagreba, u Plan redovnog održavanja. Također, Vijeće traži da se provjere sve čestice koje pripadaju Gradu Zagrebu  a nisu u Planu održavanja da se uvrste u isti. </w:t>
      </w:r>
    </w:p>
    <w:p w14:paraId="41F881F4" w14:textId="77777777" w:rsidR="002E251A" w:rsidRPr="003B4979" w:rsidRDefault="002E251A" w:rsidP="002E251A">
      <w:pPr>
        <w:spacing w:line="20" w:lineRule="atLeast"/>
        <w:ind w:left="284" w:hanging="284"/>
        <w:jc w:val="both"/>
      </w:pPr>
      <w:r>
        <w:t xml:space="preserve">     </w:t>
      </w:r>
    </w:p>
    <w:p w14:paraId="759E326C" w14:textId="77777777" w:rsidR="002E251A" w:rsidRPr="00252B56" w:rsidRDefault="002E251A" w:rsidP="002E251A">
      <w:pPr>
        <w:pStyle w:val="Odlomakpopisa"/>
        <w:numPr>
          <w:ilvl w:val="0"/>
          <w:numId w:val="43"/>
        </w:numPr>
        <w:spacing w:after="0" w:line="20" w:lineRule="atLeast"/>
        <w:ind w:left="284" w:hanging="284"/>
        <w:jc w:val="both"/>
        <w:rPr>
          <w:rFonts w:ascii="Times New Roman" w:hAnsi="Times New Roman" w:cs="Times New Roman"/>
          <w:sz w:val="24"/>
          <w:szCs w:val="24"/>
        </w:rPr>
      </w:pPr>
      <w:r w:rsidRPr="00252B56">
        <w:rPr>
          <w:rFonts w:ascii="Times New Roman" w:hAnsi="Times New Roman" w:cs="Times New Roman"/>
          <w:sz w:val="24"/>
          <w:szCs w:val="24"/>
        </w:rPr>
        <w:t xml:space="preserve">Ovaj će zaključak biti dostavljen </w:t>
      </w:r>
      <w:r>
        <w:rPr>
          <w:rFonts w:ascii="Times New Roman" w:hAnsi="Times New Roman" w:cs="Times New Roman"/>
          <w:sz w:val="24"/>
          <w:szCs w:val="24"/>
        </w:rPr>
        <w:t>Zagrebačkom</w:t>
      </w:r>
      <w:r w:rsidRPr="00252B56">
        <w:rPr>
          <w:rFonts w:ascii="Times New Roman" w:hAnsi="Times New Roman" w:cs="Times New Roman"/>
          <w:sz w:val="24"/>
          <w:szCs w:val="24"/>
        </w:rPr>
        <w:t xml:space="preserve"> holding</w:t>
      </w:r>
      <w:r>
        <w:rPr>
          <w:rFonts w:ascii="Times New Roman" w:hAnsi="Times New Roman" w:cs="Times New Roman"/>
          <w:sz w:val="24"/>
          <w:szCs w:val="24"/>
        </w:rPr>
        <w:t>u</w:t>
      </w:r>
      <w:r w:rsidRPr="00252B56">
        <w:rPr>
          <w:rFonts w:ascii="Times New Roman" w:hAnsi="Times New Roman" w:cs="Times New Roman"/>
          <w:sz w:val="24"/>
          <w:szCs w:val="24"/>
        </w:rPr>
        <w:t xml:space="preserve"> d.o.o. Podružnica </w:t>
      </w:r>
      <w:r>
        <w:rPr>
          <w:rFonts w:ascii="Times New Roman" w:hAnsi="Times New Roman" w:cs="Times New Roman"/>
          <w:sz w:val="24"/>
          <w:szCs w:val="24"/>
        </w:rPr>
        <w:t>Zrinjevac, Gradskom uredu za mjesnu samoupravu, promet, civilnu zaštitu i sigurnost</w:t>
      </w:r>
      <w:r w:rsidRPr="00252B56">
        <w:rPr>
          <w:rFonts w:ascii="Times New Roman" w:hAnsi="Times New Roman" w:cs="Times New Roman"/>
          <w:sz w:val="24"/>
          <w:szCs w:val="24"/>
        </w:rPr>
        <w:t xml:space="preserve"> i Vijeću Mjesnog odbora </w:t>
      </w:r>
      <w:r>
        <w:rPr>
          <w:rFonts w:ascii="Times New Roman" w:hAnsi="Times New Roman" w:cs="Times New Roman"/>
          <w:sz w:val="24"/>
          <w:szCs w:val="24"/>
        </w:rPr>
        <w:t>Petrova</w:t>
      </w:r>
      <w:r w:rsidRPr="00252B56">
        <w:rPr>
          <w:rFonts w:ascii="Times New Roman" w:hAnsi="Times New Roman" w:cs="Times New Roman"/>
          <w:sz w:val="24"/>
          <w:szCs w:val="24"/>
        </w:rPr>
        <w:t xml:space="preserve">. </w:t>
      </w:r>
    </w:p>
    <w:p w14:paraId="51014FB2" w14:textId="77777777" w:rsidR="002E251A" w:rsidRDefault="002E251A" w:rsidP="002E251A">
      <w:pPr>
        <w:spacing w:line="20" w:lineRule="atLeast"/>
        <w:ind w:left="284" w:hanging="284"/>
        <w:jc w:val="both"/>
      </w:pPr>
    </w:p>
    <w:p w14:paraId="360B059F" w14:textId="6F45B23B" w:rsidR="00E055CC" w:rsidRDefault="00E055CC" w:rsidP="00860639">
      <w:pPr>
        <w:spacing w:line="276" w:lineRule="auto"/>
        <w:rPr>
          <w:color w:val="000000" w:themeColor="text1"/>
        </w:rPr>
      </w:pPr>
    </w:p>
    <w:p w14:paraId="5FD368FC" w14:textId="2FE45C8C" w:rsidR="00E055CC" w:rsidRPr="00A42CAE" w:rsidRDefault="00002A62" w:rsidP="00860639">
      <w:pPr>
        <w:spacing w:line="276" w:lineRule="auto"/>
        <w:rPr>
          <w:color w:val="000000" w:themeColor="text1"/>
        </w:rPr>
      </w:pPr>
      <w:r>
        <w:rPr>
          <w:b/>
          <w:color w:val="000000" w:themeColor="text1"/>
          <w:u w:val="single"/>
        </w:rPr>
        <w:t>A</w:t>
      </w:r>
      <w:r w:rsidR="00E055CC" w:rsidRPr="00A42CAE">
        <w:rPr>
          <w:b/>
          <w:color w:val="000000" w:themeColor="text1"/>
          <w:u w:val="single"/>
        </w:rPr>
        <w:t xml:space="preserve">d. </w:t>
      </w:r>
      <w:r w:rsidR="00E055CC" w:rsidRPr="00E055CC">
        <w:rPr>
          <w:b/>
          <w:color w:val="000000" w:themeColor="text1"/>
          <w:u w:val="single"/>
        </w:rPr>
        <w:t>11.</w:t>
      </w:r>
      <w:r w:rsidR="00E055CC">
        <w:rPr>
          <w:b/>
          <w:color w:val="000000" w:themeColor="text1"/>
          <w:u w:val="single"/>
        </w:rPr>
        <w:t xml:space="preserve"> </w:t>
      </w:r>
      <w:r w:rsidR="00E055CC" w:rsidRPr="00E055CC">
        <w:rPr>
          <w:b/>
          <w:color w:val="000000" w:themeColor="text1"/>
          <w:u w:val="single"/>
        </w:rPr>
        <w:t xml:space="preserve"> Prijedlog </w:t>
      </w:r>
      <w:r w:rsidR="00316DE6">
        <w:rPr>
          <w:b/>
          <w:color w:val="000000" w:themeColor="text1"/>
          <w:u w:val="single"/>
        </w:rPr>
        <w:t>zaključka o postavljanju uspornika prometa na križanju Remetske i Mirogojske ceste</w:t>
      </w:r>
    </w:p>
    <w:p w14:paraId="2667CA23" w14:textId="3F29B028" w:rsidR="00E055CC" w:rsidRDefault="00E055CC" w:rsidP="00E055CC">
      <w:pPr>
        <w:rPr>
          <w:color w:val="000000" w:themeColor="text1"/>
        </w:rPr>
      </w:pPr>
      <w:r>
        <w:rPr>
          <w:color w:val="000000" w:themeColor="text1"/>
        </w:rPr>
        <w:t>Predsjednica otvara 11</w:t>
      </w:r>
      <w:r w:rsidRPr="00A42CAE">
        <w:rPr>
          <w:color w:val="000000" w:themeColor="text1"/>
        </w:rPr>
        <w:t xml:space="preserve">. točku dnevnog reda </w:t>
      </w:r>
      <w:r>
        <w:rPr>
          <w:color w:val="000000" w:themeColor="text1"/>
        </w:rPr>
        <w:t>i ukratko obrazlaže</w:t>
      </w:r>
      <w:r w:rsidRPr="00A42CAE">
        <w:rPr>
          <w:color w:val="000000" w:themeColor="text1"/>
        </w:rPr>
        <w:t>.</w:t>
      </w:r>
    </w:p>
    <w:p w14:paraId="3D57BFE7" w14:textId="5C3013FC" w:rsidR="003C01CF" w:rsidRDefault="003C01CF" w:rsidP="00E055CC">
      <w:pPr>
        <w:rPr>
          <w:color w:val="000000" w:themeColor="text1"/>
        </w:rPr>
      </w:pPr>
      <w:r>
        <w:rPr>
          <w:color w:val="000000" w:themeColor="text1"/>
        </w:rPr>
        <w:t>Rasprave nema te</w:t>
      </w:r>
    </w:p>
    <w:p w14:paraId="6EE9AA45" w14:textId="77777777" w:rsidR="00E055CC" w:rsidRDefault="00E055CC" w:rsidP="00860639">
      <w:pPr>
        <w:spacing w:line="276" w:lineRule="auto"/>
        <w:rPr>
          <w:color w:val="000000" w:themeColor="text1"/>
        </w:rPr>
      </w:pPr>
    </w:p>
    <w:p w14:paraId="0BF9EF27" w14:textId="545D5601" w:rsidR="00E055CC" w:rsidRDefault="003C01CF" w:rsidP="00860639">
      <w:pPr>
        <w:spacing w:line="276" w:lineRule="auto"/>
        <w:rPr>
          <w:color w:val="000000" w:themeColor="text1"/>
        </w:rPr>
      </w:pPr>
      <w:r>
        <w:rPr>
          <w:color w:val="000000" w:themeColor="text1"/>
        </w:rPr>
        <w:t xml:space="preserve">Vijeće jednoglasno sa 13 glasova ZA </w:t>
      </w:r>
      <w:r w:rsidR="00AE61E3">
        <w:rPr>
          <w:color w:val="000000" w:themeColor="text1"/>
        </w:rPr>
        <w:t xml:space="preserve"> </w:t>
      </w:r>
      <w:r>
        <w:rPr>
          <w:color w:val="000000" w:themeColor="text1"/>
        </w:rPr>
        <w:t>donosi</w:t>
      </w:r>
      <w:r w:rsidR="00AE61E3">
        <w:rPr>
          <w:color w:val="000000" w:themeColor="text1"/>
        </w:rPr>
        <w:t xml:space="preserve"> </w:t>
      </w:r>
    </w:p>
    <w:p w14:paraId="14409D22" w14:textId="77777777" w:rsidR="00AE61E3" w:rsidRDefault="00AE61E3" w:rsidP="00860639">
      <w:pPr>
        <w:spacing w:line="276" w:lineRule="auto"/>
        <w:rPr>
          <w:color w:val="000000" w:themeColor="text1"/>
        </w:rPr>
      </w:pPr>
    </w:p>
    <w:p w14:paraId="72BD457F" w14:textId="77777777" w:rsidR="00862A93" w:rsidRDefault="00862A93" w:rsidP="00862A93">
      <w:pPr>
        <w:spacing w:line="20" w:lineRule="atLeast"/>
        <w:jc w:val="center"/>
        <w:rPr>
          <w:b/>
        </w:rPr>
      </w:pPr>
      <w:r w:rsidRPr="000A0A64">
        <w:rPr>
          <w:b/>
        </w:rPr>
        <w:t>ZAKLJUČAK</w:t>
      </w:r>
    </w:p>
    <w:p w14:paraId="62200F39" w14:textId="77777777" w:rsidR="00862A93" w:rsidRDefault="00862A93" w:rsidP="00862A93">
      <w:pPr>
        <w:spacing w:line="20" w:lineRule="atLeast"/>
        <w:jc w:val="center"/>
        <w:rPr>
          <w:b/>
        </w:rPr>
      </w:pPr>
      <w:r>
        <w:rPr>
          <w:b/>
        </w:rPr>
        <w:t xml:space="preserve">o postavljanju uspornika prometa na križanju Remetske i Mirogojske ceste </w:t>
      </w:r>
    </w:p>
    <w:p w14:paraId="02F4E1BE" w14:textId="77777777" w:rsidR="00862A93" w:rsidRDefault="00862A93" w:rsidP="00862A93">
      <w:pPr>
        <w:spacing w:line="20" w:lineRule="atLeast"/>
        <w:rPr>
          <w:b/>
        </w:rPr>
      </w:pPr>
    </w:p>
    <w:p w14:paraId="0784D5F2" w14:textId="77777777" w:rsidR="00862A93" w:rsidRDefault="00862A93" w:rsidP="00862A93">
      <w:pPr>
        <w:spacing w:line="20" w:lineRule="atLeast"/>
        <w:rPr>
          <w:b/>
        </w:rPr>
      </w:pPr>
    </w:p>
    <w:p w14:paraId="0E1066EE" w14:textId="77777777" w:rsidR="00862A93" w:rsidRDefault="00862A93" w:rsidP="00862A93">
      <w:pPr>
        <w:spacing w:line="20" w:lineRule="atLeast"/>
        <w:jc w:val="both"/>
      </w:pPr>
      <w:r>
        <w:t xml:space="preserve">1. </w:t>
      </w:r>
      <w:r w:rsidRPr="009F6FA8">
        <w:t xml:space="preserve">Vijeće  je suglasno  sa Zaključkom Vijeća Mjesnog odbora </w:t>
      </w:r>
      <w:r>
        <w:t xml:space="preserve">Gupčeva zvijezda sa 47. </w:t>
      </w:r>
      <w:r w:rsidRPr="009F6FA8">
        <w:t xml:space="preserve">sjednice </w:t>
      </w:r>
    </w:p>
    <w:p w14:paraId="264983E8" w14:textId="77777777" w:rsidR="00862A93" w:rsidRDefault="00862A93" w:rsidP="00862A93">
      <w:pPr>
        <w:spacing w:line="20" w:lineRule="atLeast"/>
        <w:jc w:val="both"/>
      </w:pPr>
      <w:r>
        <w:t xml:space="preserve">    održane 9. travnja 2025. u svezi prijedloga o postavljanju  uspornika prometa na križanju </w:t>
      </w:r>
    </w:p>
    <w:p w14:paraId="6D562280" w14:textId="77777777" w:rsidR="00862A93" w:rsidRDefault="00862A93" w:rsidP="00862A93">
      <w:pPr>
        <w:spacing w:line="20" w:lineRule="atLeast"/>
        <w:jc w:val="both"/>
      </w:pPr>
      <w:r>
        <w:t xml:space="preserve">    Remetske i Mirogojske ceste. </w:t>
      </w:r>
    </w:p>
    <w:p w14:paraId="1C766813" w14:textId="77777777" w:rsidR="00862A93" w:rsidRDefault="00862A93" w:rsidP="00862A93">
      <w:pPr>
        <w:spacing w:line="20" w:lineRule="atLeast"/>
        <w:jc w:val="both"/>
      </w:pPr>
    </w:p>
    <w:p w14:paraId="05835B6D" w14:textId="77777777" w:rsidR="00862A93" w:rsidRDefault="00862A93" w:rsidP="00862A93">
      <w:pPr>
        <w:spacing w:line="20" w:lineRule="atLeast"/>
        <w:jc w:val="both"/>
      </w:pPr>
      <w:r>
        <w:t xml:space="preserve">2. Vijeće traži da se izvrši očevid o mogućnosti provedbe traženog, te ovisno o istom donese </w:t>
      </w:r>
    </w:p>
    <w:p w14:paraId="1B5712C2" w14:textId="77777777" w:rsidR="00862A93" w:rsidRDefault="00862A93" w:rsidP="00862A93">
      <w:pPr>
        <w:spacing w:line="20" w:lineRule="atLeast"/>
        <w:jc w:val="both"/>
      </w:pPr>
      <w:r>
        <w:t xml:space="preserve">     odgovarajuće rješenje. Vijeće dodatno traži da se označi ulica s pravom prvenstva te </w:t>
      </w:r>
    </w:p>
    <w:p w14:paraId="76774BC1" w14:textId="77777777" w:rsidR="00862A93" w:rsidRDefault="00862A93" w:rsidP="00862A93">
      <w:pPr>
        <w:spacing w:line="20" w:lineRule="atLeast"/>
        <w:jc w:val="both"/>
      </w:pPr>
      <w:r>
        <w:t xml:space="preserve">     vertikalna i horizontalna signalizacija. </w:t>
      </w:r>
    </w:p>
    <w:p w14:paraId="59A21C8E" w14:textId="77777777" w:rsidR="00862A93" w:rsidRDefault="00862A93" w:rsidP="00862A93">
      <w:pPr>
        <w:spacing w:line="20" w:lineRule="atLeast"/>
        <w:jc w:val="both"/>
      </w:pPr>
    </w:p>
    <w:p w14:paraId="3B2E4DBA" w14:textId="77777777" w:rsidR="00862A93" w:rsidRDefault="00862A93" w:rsidP="00862A93">
      <w:pPr>
        <w:spacing w:line="20" w:lineRule="atLeast"/>
        <w:jc w:val="both"/>
      </w:pPr>
      <w:r>
        <w:t xml:space="preserve">3. </w:t>
      </w:r>
      <w:r w:rsidRPr="00492153">
        <w:t xml:space="preserve">Ovaj će zaključak biti dostavljen </w:t>
      </w:r>
      <w:r>
        <w:t xml:space="preserve">Gradskom uredu za mjesnu samoupravu, promet, civilnu </w:t>
      </w:r>
    </w:p>
    <w:p w14:paraId="7A689FC0" w14:textId="77777777" w:rsidR="00862A93" w:rsidRPr="00492153" w:rsidRDefault="00862A93" w:rsidP="00862A93">
      <w:pPr>
        <w:spacing w:line="20" w:lineRule="atLeast"/>
        <w:jc w:val="both"/>
      </w:pPr>
      <w:r>
        <w:t xml:space="preserve">    zaštitu i sigurnost Sektor za promet  te Vijeću Mjesnog odbora Gupčeva zvijezda. </w:t>
      </w:r>
    </w:p>
    <w:p w14:paraId="505AF446" w14:textId="69576D8D" w:rsidR="00AE61E3" w:rsidRDefault="00AE61E3" w:rsidP="00860639">
      <w:pPr>
        <w:spacing w:line="276" w:lineRule="auto"/>
        <w:rPr>
          <w:color w:val="000000" w:themeColor="text1"/>
        </w:rPr>
      </w:pPr>
    </w:p>
    <w:p w14:paraId="5A12A24C" w14:textId="77777777" w:rsidR="00B735D5" w:rsidRDefault="00B735D5" w:rsidP="00860639">
      <w:pPr>
        <w:spacing w:line="276" w:lineRule="auto"/>
        <w:rPr>
          <w:color w:val="000000" w:themeColor="text1"/>
        </w:rPr>
      </w:pPr>
    </w:p>
    <w:p w14:paraId="45EC4F8C" w14:textId="000B58C9" w:rsidR="00AC58DF" w:rsidRPr="00A42CAE" w:rsidRDefault="00AC58DF" w:rsidP="00AC58DF">
      <w:pPr>
        <w:spacing w:line="276" w:lineRule="auto"/>
        <w:rPr>
          <w:color w:val="000000" w:themeColor="text1"/>
        </w:rPr>
      </w:pPr>
      <w:r w:rsidRPr="00A42CAE">
        <w:rPr>
          <w:b/>
          <w:color w:val="000000" w:themeColor="text1"/>
          <w:u w:val="single"/>
        </w:rPr>
        <w:t xml:space="preserve">Ad. </w:t>
      </w:r>
      <w:r w:rsidRPr="00AC58DF">
        <w:rPr>
          <w:b/>
          <w:color w:val="000000" w:themeColor="text1"/>
          <w:u w:val="single"/>
        </w:rPr>
        <w:t>12.</w:t>
      </w:r>
      <w:r>
        <w:rPr>
          <w:b/>
          <w:color w:val="000000" w:themeColor="text1"/>
          <w:u w:val="single"/>
        </w:rPr>
        <w:t xml:space="preserve"> </w:t>
      </w:r>
      <w:r w:rsidRPr="00AC58DF">
        <w:rPr>
          <w:b/>
          <w:color w:val="000000" w:themeColor="text1"/>
          <w:u w:val="single"/>
        </w:rPr>
        <w:t xml:space="preserve"> Prijedlog zaključka o</w:t>
      </w:r>
      <w:r w:rsidR="00B735D5">
        <w:rPr>
          <w:b/>
          <w:color w:val="000000" w:themeColor="text1"/>
          <w:u w:val="single"/>
        </w:rPr>
        <w:t xml:space="preserve"> nepoštivanju voznog reda vozača ZET-a Mirogojskom cestom</w:t>
      </w:r>
    </w:p>
    <w:p w14:paraId="43A1C609" w14:textId="78DCEB48" w:rsidR="00AC58DF" w:rsidRDefault="00AC58DF" w:rsidP="00AC58DF">
      <w:pPr>
        <w:rPr>
          <w:color w:val="000000" w:themeColor="text1"/>
        </w:rPr>
      </w:pPr>
      <w:r>
        <w:rPr>
          <w:color w:val="000000" w:themeColor="text1"/>
        </w:rPr>
        <w:t>Predsjednica otvara 12</w:t>
      </w:r>
      <w:r w:rsidRPr="00A42CAE">
        <w:rPr>
          <w:color w:val="000000" w:themeColor="text1"/>
        </w:rPr>
        <w:t xml:space="preserve">. točku dnevnog reda </w:t>
      </w:r>
      <w:r>
        <w:rPr>
          <w:color w:val="000000" w:themeColor="text1"/>
        </w:rPr>
        <w:t>i ukratko obrazlaže</w:t>
      </w:r>
      <w:r w:rsidRPr="00A42CAE">
        <w:rPr>
          <w:color w:val="000000" w:themeColor="text1"/>
        </w:rPr>
        <w:t>.</w:t>
      </w:r>
    </w:p>
    <w:p w14:paraId="7490B7F7" w14:textId="66BF2B6B" w:rsidR="008A4569" w:rsidRDefault="00B838F1" w:rsidP="00002A62">
      <w:pPr>
        <w:rPr>
          <w:color w:val="000000" w:themeColor="text1"/>
        </w:rPr>
      </w:pPr>
      <w:r>
        <w:rPr>
          <w:color w:val="000000" w:themeColor="text1"/>
        </w:rPr>
        <w:t xml:space="preserve">Nakon rasprave u kojoj su sudjelovali M. </w:t>
      </w:r>
      <w:proofErr w:type="spellStart"/>
      <w:r>
        <w:rPr>
          <w:color w:val="000000" w:themeColor="text1"/>
        </w:rPr>
        <w:t>Buljević</w:t>
      </w:r>
      <w:proofErr w:type="spellEnd"/>
      <w:r>
        <w:rPr>
          <w:color w:val="000000" w:themeColor="text1"/>
        </w:rPr>
        <w:t xml:space="preserve">, K. </w:t>
      </w:r>
      <w:proofErr w:type="spellStart"/>
      <w:r>
        <w:rPr>
          <w:color w:val="000000" w:themeColor="text1"/>
        </w:rPr>
        <w:t>Majhen</w:t>
      </w:r>
      <w:proofErr w:type="spellEnd"/>
      <w:r>
        <w:rPr>
          <w:color w:val="000000" w:themeColor="text1"/>
        </w:rPr>
        <w:t>, L. Bogdan, M. Milović Vijeće se složilo da za predmetnu točku d</w:t>
      </w:r>
      <w:r w:rsidR="0084097D">
        <w:rPr>
          <w:color w:val="000000" w:themeColor="text1"/>
        </w:rPr>
        <w:t>nevnog reda ne donosi</w:t>
      </w:r>
      <w:r w:rsidR="008F16CB">
        <w:rPr>
          <w:color w:val="000000" w:themeColor="text1"/>
        </w:rPr>
        <w:t xml:space="preserve"> </w:t>
      </w:r>
      <w:r w:rsidR="002674B4">
        <w:rPr>
          <w:color w:val="000000" w:themeColor="text1"/>
        </w:rPr>
        <w:t>zaključak.</w:t>
      </w:r>
    </w:p>
    <w:p w14:paraId="330F1A77" w14:textId="003F37E6" w:rsidR="008A4569" w:rsidRPr="00A42CAE" w:rsidRDefault="008A4569" w:rsidP="008A4569">
      <w:pPr>
        <w:spacing w:line="276" w:lineRule="auto"/>
        <w:rPr>
          <w:color w:val="000000" w:themeColor="text1"/>
        </w:rPr>
      </w:pPr>
      <w:r w:rsidRPr="00A42CAE">
        <w:rPr>
          <w:b/>
          <w:color w:val="000000" w:themeColor="text1"/>
          <w:u w:val="single"/>
        </w:rPr>
        <w:lastRenderedPageBreak/>
        <w:t xml:space="preserve">Ad. </w:t>
      </w:r>
      <w:r w:rsidRPr="008A4569">
        <w:rPr>
          <w:b/>
          <w:color w:val="000000" w:themeColor="text1"/>
          <w:u w:val="single"/>
        </w:rPr>
        <w:t>13.</w:t>
      </w:r>
      <w:r>
        <w:rPr>
          <w:b/>
          <w:color w:val="000000" w:themeColor="text1"/>
          <w:u w:val="single"/>
        </w:rPr>
        <w:t xml:space="preserve"> </w:t>
      </w:r>
      <w:r w:rsidR="00B735D5">
        <w:rPr>
          <w:b/>
          <w:color w:val="000000" w:themeColor="text1"/>
          <w:u w:val="single"/>
        </w:rPr>
        <w:t xml:space="preserve"> Mišljenje na projekt „</w:t>
      </w:r>
      <w:proofErr w:type="spellStart"/>
      <w:r w:rsidR="00B735D5">
        <w:rPr>
          <w:b/>
          <w:color w:val="000000" w:themeColor="text1"/>
          <w:u w:val="single"/>
        </w:rPr>
        <w:t>Omfolos</w:t>
      </w:r>
      <w:proofErr w:type="spellEnd"/>
      <w:r w:rsidR="00B735D5">
        <w:rPr>
          <w:b/>
          <w:color w:val="000000" w:themeColor="text1"/>
          <w:u w:val="single"/>
        </w:rPr>
        <w:t>“, postavljanje skulpture – česme, Park – šuma Tuškanac</w:t>
      </w:r>
    </w:p>
    <w:p w14:paraId="6BB59496" w14:textId="79C5B3B9" w:rsidR="008A4569" w:rsidRDefault="008A4569" w:rsidP="008A4569">
      <w:pPr>
        <w:rPr>
          <w:color w:val="000000" w:themeColor="text1"/>
        </w:rPr>
      </w:pPr>
      <w:r>
        <w:rPr>
          <w:color w:val="000000" w:themeColor="text1"/>
        </w:rPr>
        <w:t>Predsjednica otvara 13</w:t>
      </w:r>
      <w:r w:rsidRPr="00A42CAE">
        <w:rPr>
          <w:color w:val="000000" w:themeColor="text1"/>
        </w:rPr>
        <w:t xml:space="preserve">. točku dnevnog reda </w:t>
      </w:r>
      <w:r>
        <w:rPr>
          <w:color w:val="000000" w:themeColor="text1"/>
        </w:rPr>
        <w:t>i ukratko obrazlaže</w:t>
      </w:r>
      <w:r w:rsidRPr="00A42CAE">
        <w:rPr>
          <w:color w:val="000000" w:themeColor="text1"/>
        </w:rPr>
        <w:t>.</w:t>
      </w:r>
    </w:p>
    <w:p w14:paraId="308CB000" w14:textId="683AF7EE" w:rsidR="008A4569" w:rsidRDefault="008A4569" w:rsidP="008A4569">
      <w:pPr>
        <w:rPr>
          <w:color w:val="000000" w:themeColor="text1"/>
        </w:rPr>
      </w:pPr>
    </w:p>
    <w:p w14:paraId="3B03AB81" w14:textId="4F043A44" w:rsidR="008A4569" w:rsidRDefault="00B735D5" w:rsidP="008A4569">
      <w:pPr>
        <w:rPr>
          <w:color w:val="000000" w:themeColor="text1"/>
        </w:rPr>
      </w:pPr>
      <w:r>
        <w:rPr>
          <w:color w:val="000000" w:themeColor="text1"/>
        </w:rPr>
        <w:t xml:space="preserve">Vijeće jednoglasno sa 12 glasova ZA </w:t>
      </w:r>
      <w:r w:rsidR="00235DA5">
        <w:rPr>
          <w:color w:val="000000" w:themeColor="text1"/>
        </w:rPr>
        <w:t>donijelo je</w:t>
      </w:r>
    </w:p>
    <w:p w14:paraId="604CAD19" w14:textId="57719F98" w:rsidR="00235DA5" w:rsidRDefault="00235DA5" w:rsidP="008A4569">
      <w:pPr>
        <w:rPr>
          <w:color w:val="000000" w:themeColor="text1"/>
        </w:rPr>
      </w:pPr>
      <w:r>
        <w:rPr>
          <w:color w:val="000000" w:themeColor="text1"/>
        </w:rPr>
        <w:t xml:space="preserve">( D. </w:t>
      </w:r>
      <w:proofErr w:type="spellStart"/>
      <w:r>
        <w:rPr>
          <w:color w:val="000000" w:themeColor="text1"/>
        </w:rPr>
        <w:t>Pečkaj</w:t>
      </w:r>
      <w:proofErr w:type="spellEnd"/>
      <w:r>
        <w:rPr>
          <w:color w:val="000000" w:themeColor="text1"/>
        </w:rPr>
        <w:t xml:space="preserve"> napustila sjednicu u 18:26 sati i nije glasovala)</w:t>
      </w:r>
    </w:p>
    <w:p w14:paraId="435A48B6" w14:textId="78880386" w:rsidR="008A4569" w:rsidRDefault="008A4569" w:rsidP="008A4569">
      <w:pPr>
        <w:rPr>
          <w:color w:val="000000" w:themeColor="text1"/>
        </w:rPr>
      </w:pPr>
      <w:r>
        <w:rPr>
          <w:color w:val="000000" w:themeColor="text1"/>
        </w:rPr>
        <w:t xml:space="preserve"> </w:t>
      </w:r>
    </w:p>
    <w:p w14:paraId="14FC163B" w14:textId="77777777" w:rsidR="008A4569" w:rsidRDefault="008A4569" w:rsidP="008A4569">
      <w:pPr>
        <w:rPr>
          <w:color w:val="000000" w:themeColor="text1"/>
        </w:rPr>
      </w:pPr>
    </w:p>
    <w:p w14:paraId="73895C0F" w14:textId="77777777" w:rsidR="00235DA5" w:rsidRDefault="00235DA5" w:rsidP="00235DA5">
      <w:pPr>
        <w:spacing w:line="276" w:lineRule="auto"/>
        <w:jc w:val="center"/>
        <w:rPr>
          <w:b/>
          <w:color w:val="000000" w:themeColor="text1"/>
        </w:rPr>
      </w:pPr>
      <w:r>
        <w:rPr>
          <w:b/>
          <w:color w:val="000000" w:themeColor="text1"/>
        </w:rPr>
        <w:t xml:space="preserve">M I Š LJ E NJ E </w:t>
      </w:r>
    </w:p>
    <w:p w14:paraId="779DA581" w14:textId="77777777" w:rsidR="00235DA5" w:rsidRDefault="00235DA5" w:rsidP="00235DA5">
      <w:pPr>
        <w:spacing w:line="276" w:lineRule="auto"/>
        <w:jc w:val="center"/>
        <w:rPr>
          <w:b/>
          <w:color w:val="000000" w:themeColor="text1"/>
        </w:rPr>
      </w:pPr>
      <w:r>
        <w:rPr>
          <w:b/>
          <w:color w:val="000000" w:themeColor="text1"/>
        </w:rPr>
        <w:t>na projekt „</w:t>
      </w:r>
      <w:proofErr w:type="spellStart"/>
      <w:r>
        <w:rPr>
          <w:b/>
          <w:color w:val="000000" w:themeColor="text1"/>
        </w:rPr>
        <w:t>Omfolos</w:t>
      </w:r>
      <w:proofErr w:type="spellEnd"/>
      <w:r>
        <w:rPr>
          <w:b/>
          <w:color w:val="000000" w:themeColor="text1"/>
        </w:rPr>
        <w:t xml:space="preserve">“, postavljanje skulpture – česme, </w:t>
      </w:r>
    </w:p>
    <w:p w14:paraId="75E34204" w14:textId="77777777" w:rsidR="00235DA5" w:rsidRPr="00E17F65" w:rsidRDefault="00235DA5" w:rsidP="00235DA5">
      <w:pPr>
        <w:spacing w:line="276" w:lineRule="auto"/>
        <w:jc w:val="center"/>
        <w:rPr>
          <w:b/>
          <w:color w:val="000000" w:themeColor="text1"/>
        </w:rPr>
      </w:pPr>
      <w:r>
        <w:rPr>
          <w:b/>
          <w:color w:val="000000" w:themeColor="text1"/>
        </w:rPr>
        <w:t xml:space="preserve">Park – šuma Tuškanac </w:t>
      </w:r>
    </w:p>
    <w:p w14:paraId="2A6892E8" w14:textId="77777777" w:rsidR="00235DA5" w:rsidRPr="00E17F65" w:rsidRDefault="00235DA5" w:rsidP="00235DA5">
      <w:pPr>
        <w:spacing w:line="276" w:lineRule="auto"/>
        <w:rPr>
          <w:color w:val="000000" w:themeColor="text1"/>
        </w:rPr>
      </w:pPr>
    </w:p>
    <w:p w14:paraId="08D8A713" w14:textId="77777777" w:rsidR="00235DA5" w:rsidRPr="00E17F65" w:rsidRDefault="00235DA5" w:rsidP="00235DA5">
      <w:pPr>
        <w:spacing w:line="276" w:lineRule="auto"/>
        <w:jc w:val="both"/>
        <w:rPr>
          <w:color w:val="000000" w:themeColor="text1"/>
        </w:rPr>
      </w:pPr>
    </w:p>
    <w:p w14:paraId="7A8E40BE" w14:textId="77777777" w:rsidR="00235DA5" w:rsidRDefault="00235DA5" w:rsidP="00CA4A40">
      <w:pPr>
        <w:pStyle w:val="Odlomakpopisa"/>
        <w:numPr>
          <w:ilvl w:val="0"/>
          <w:numId w:val="44"/>
        </w:numPr>
        <w:spacing w:after="0" w:line="276" w:lineRule="auto"/>
        <w:ind w:left="426" w:hanging="426"/>
        <w:jc w:val="both"/>
        <w:rPr>
          <w:rFonts w:ascii="Times New Roman" w:hAnsi="Times New Roman" w:cs="Times New Roman"/>
          <w:color w:val="000000" w:themeColor="text1"/>
          <w:sz w:val="24"/>
          <w:szCs w:val="24"/>
        </w:rPr>
      </w:pPr>
      <w:r w:rsidRPr="00AD68ED">
        <w:rPr>
          <w:rFonts w:ascii="Times New Roman" w:hAnsi="Times New Roman" w:cs="Times New Roman"/>
          <w:color w:val="000000" w:themeColor="text1"/>
          <w:sz w:val="24"/>
          <w:szCs w:val="24"/>
        </w:rPr>
        <w:t>Vijeće Gradske četvrti Gornji grad – Medveščak zaprimilo je zamolbu  Hrvatskog društva likovnih umjetnika za davanje mišljenja  u svezi realizacije projekta „</w:t>
      </w:r>
      <w:proofErr w:type="spellStart"/>
      <w:r w:rsidRPr="00AD68ED">
        <w:rPr>
          <w:rFonts w:ascii="Times New Roman" w:hAnsi="Times New Roman" w:cs="Times New Roman"/>
          <w:color w:val="000000" w:themeColor="text1"/>
          <w:sz w:val="24"/>
          <w:szCs w:val="24"/>
        </w:rPr>
        <w:t>Omfolos</w:t>
      </w:r>
      <w:proofErr w:type="spellEnd"/>
      <w:r w:rsidRPr="00AD68ED">
        <w:rPr>
          <w:rFonts w:ascii="Times New Roman" w:hAnsi="Times New Roman" w:cs="Times New Roman"/>
          <w:color w:val="000000" w:themeColor="text1"/>
          <w:sz w:val="24"/>
          <w:szCs w:val="24"/>
        </w:rPr>
        <w:t xml:space="preserve">“, postavljanje skulpture – česme na lokaciji platoa na ulazu u Park – šumu Tuškanac. </w:t>
      </w:r>
    </w:p>
    <w:p w14:paraId="3E56A5BF" w14:textId="77777777" w:rsidR="00235DA5" w:rsidRPr="00AD68ED" w:rsidRDefault="00235DA5" w:rsidP="00CA4A40">
      <w:pPr>
        <w:spacing w:line="276" w:lineRule="auto"/>
        <w:ind w:left="426" w:hanging="426"/>
        <w:jc w:val="both"/>
        <w:rPr>
          <w:color w:val="000000" w:themeColor="text1"/>
        </w:rPr>
      </w:pPr>
    </w:p>
    <w:p w14:paraId="1D215972" w14:textId="77777777" w:rsidR="00235DA5" w:rsidRDefault="00235DA5" w:rsidP="00CA4A40">
      <w:pPr>
        <w:pStyle w:val="Odlomakpopisa"/>
        <w:numPr>
          <w:ilvl w:val="0"/>
          <w:numId w:val="44"/>
        </w:numPr>
        <w:spacing w:after="0" w:line="276"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Vijeće daje pozitivno mišljenje na postavljanje skulpture – javne česme umjetničkog karaktera (izrađene od lijevanog </w:t>
      </w:r>
      <w:proofErr w:type="spellStart"/>
      <w:r>
        <w:rPr>
          <w:rFonts w:ascii="Times New Roman" w:hAnsi="Times New Roman" w:cs="Times New Roman"/>
          <w:color w:val="000000" w:themeColor="text1"/>
          <w:sz w:val="24"/>
          <w:szCs w:val="24"/>
        </w:rPr>
        <w:t>inoxa</w:t>
      </w:r>
      <w:proofErr w:type="spellEnd"/>
      <w:r>
        <w:rPr>
          <w:rFonts w:ascii="Times New Roman" w:hAnsi="Times New Roman" w:cs="Times New Roman"/>
          <w:color w:val="000000" w:themeColor="text1"/>
          <w:sz w:val="24"/>
          <w:szCs w:val="24"/>
        </w:rPr>
        <w:t xml:space="preserve"> ili aluminija, s kamenim postoljem i detaljima od stakla sa četiri slavine) na platou na ulazu u Park – šumu Tuškanac povodom organizacije 60. zagrebačkog salona, nacionalne izložbe suvremene umjetnosti  koja će se održati u jesen 2025. </w:t>
      </w:r>
    </w:p>
    <w:p w14:paraId="237121B7" w14:textId="77777777" w:rsidR="00235DA5" w:rsidRPr="00AD68ED" w:rsidRDefault="00235DA5" w:rsidP="00CA4A40">
      <w:pPr>
        <w:pStyle w:val="Odlomakpopisa"/>
        <w:ind w:left="426" w:hanging="426"/>
        <w:rPr>
          <w:rFonts w:ascii="Times New Roman" w:hAnsi="Times New Roman" w:cs="Times New Roman"/>
          <w:color w:val="000000" w:themeColor="text1"/>
          <w:sz w:val="24"/>
          <w:szCs w:val="24"/>
        </w:rPr>
      </w:pPr>
    </w:p>
    <w:p w14:paraId="46271EE7" w14:textId="77777777" w:rsidR="00235DA5" w:rsidRPr="00E17F65" w:rsidRDefault="00235DA5" w:rsidP="00CA4A40">
      <w:pPr>
        <w:pStyle w:val="Odlomakpopisa"/>
        <w:numPr>
          <w:ilvl w:val="0"/>
          <w:numId w:val="44"/>
        </w:numPr>
        <w:spacing w:after="0" w:line="276" w:lineRule="auto"/>
        <w:ind w:left="426" w:hanging="426"/>
        <w:jc w:val="both"/>
        <w:rPr>
          <w:rFonts w:ascii="Times New Roman" w:hAnsi="Times New Roman" w:cs="Times New Roman"/>
          <w:color w:val="000000" w:themeColor="text1"/>
          <w:sz w:val="24"/>
          <w:szCs w:val="24"/>
        </w:rPr>
      </w:pPr>
      <w:r w:rsidRPr="00E17F65">
        <w:rPr>
          <w:rFonts w:ascii="Times New Roman" w:hAnsi="Times New Roman" w:cs="Times New Roman"/>
          <w:color w:val="000000" w:themeColor="text1"/>
          <w:sz w:val="24"/>
          <w:szCs w:val="24"/>
        </w:rPr>
        <w:t xml:space="preserve">Ovaj će zaključak biti dostavljen </w:t>
      </w:r>
      <w:r>
        <w:rPr>
          <w:rFonts w:ascii="Times New Roman" w:hAnsi="Times New Roman" w:cs="Times New Roman"/>
          <w:color w:val="000000" w:themeColor="text1"/>
          <w:sz w:val="24"/>
          <w:szCs w:val="24"/>
        </w:rPr>
        <w:t xml:space="preserve">Hrvatskom društvu likovnih umjetnika, </w:t>
      </w:r>
      <w:r w:rsidRPr="00E17F65">
        <w:rPr>
          <w:rFonts w:ascii="Times New Roman" w:hAnsi="Times New Roman" w:cs="Times New Roman"/>
          <w:color w:val="000000" w:themeColor="text1"/>
          <w:sz w:val="24"/>
          <w:szCs w:val="24"/>
        </w:rPr>
        <w:t xml:space="preserve">Gradskom uredu za mjesnu samoupravu, </w:t>
      </w:r>
      <w:r>
        <w:rPr>
          <w:rFonts w:ascii="Times New Roman" w:hAnsi="Times New Roman" w:cs="Times New Roman"/>
          <w:color w:val="000000" w:themeColor="text1"/>
          <w:sz w:val="24"/>
          <w:szCs w:val="24"/>
        </w:rPr>
        <w:t xml:space="preserve">promet, </w:t>
      </w:r>
      <w:r w:rsidRPr="00E17F65">
        <w:rPr>
          <w:rFonts w:ascii="Times New Roman" w:hAnsi="Times New Roman" w:cs="Times New Roman"/>
          <w:color w:val="000000" w:themeColor="text1"/>
          <w:sz w:val="24"/>
          <w:szCs w:val="24"/>
        </w:rPr>
        <w:t>civilnu zaštitu i sigurnost</w:t>
      </w:r>
      <w:r>
        <w:rPr>
          <w:rFonts w:ascii="Times New Roman" w:hAnsi="Times New Roman" w:cs="Times New Roman"/>
          <w:color w:val="000000" w:themeColor="text1"/>
          <w:sz w:val="24"/>
          <w:szCs w:val="24"/>
        </w:rPr>
        <w:t xml:space="preserve"> te Vijeću Mjesnog odbora Tuškanac. </w:t>
      </w:r>
    </w:p>
    <w:p w14:paraId="4494D2EE" w14:textId="031BB1C8" w:rsidR="00AC58DF" w:rsidRDefault="00AC58DF" w:rsidP="00860639">
      <w:pPr>
        <w:spacing w:line="276" w:lineRule="auto"/>
        <w:rPr>
          <w:color w:val="000000" w:themeColor="text1"/>
        </w:rPr>
      </w:pPr>
    </w:p>
    <w:p w14:paraId="0BFEADEF" w14:textId="561882C0" w:rsidR="008A4569" w:rsidRPr="00A42CAE" w:rsidRDefault="008A4569" w:rsidP="008A4569">
      <w:pPr>
        <w:spacing w:line="276" w:lineRule="auto"/>
        <w:rPr>
          <w:color w:val="000000" w:themeColor="text1"/>
        </w:rPr>
      </w:pPr>
      <w:r w:rsidRPr="00A42CAE">
        <w:rPr>
          <w:b/>
          <w:color w:val="000000" w:themeColor="text1"/>
          <w:u w:val="single"/>
        </w:rPr>
        <w:t xml:space="preserve">Ad. </w:t>
      </w:r>
      <w:r>
        <w:rPr>
          <w:b/>
          <w:color w:val="000000" w:themeColor="text1"/>
          <w:u w:val="single"/>
        </w:rPr>
        <w:t xml:space="preserve">14.  </w:t>
      </w:r>
      <w:r w:rsidR="00D96260">
        <w:rPr>
          <w:b/>
          <w:color w:val="000000" w:themeColor="text1"/>
          <w:u w:val="single"/>
        </w:rPr>
        <w:t>Prijedlog zaključka o održavanju javnog košarkaškog igrališta Tuškanac</w:t>
      </w:r>
    </w:p>
    <w:p w14:paraId="587FFADB" w14:textId="157C8E6D" w:rsidR="008A4569" w:rsidRDefault="008A4569" w:rsidP="00F55384">
      <w:pPr>
        <w:rPr>
          <w:color w:val="000000" w:themeColor="text1"/>
        </w:rPr>
      </w:pPr>
      <w:r>
        <w:rPr>
          <w:color w:val="000000" w:themeColor="text1"/>
        </w:rPr>
        <w:t>Predsjednica otvara 14</w:t>
      </w:r>
      <w:r w:rsidRPr="00A42CAE">
        <w:rPr>
          <w:color w:val="000000" w:themeColor="text1"/>
        </w:rPr>
        <w:t xml:space="preserve">. točku dnevnog reda </w:t>
      </w:r>
      <w:r>
        <w:rPr>
          <w:color w:val="000000" w:themeColor="text1"/>
        </w:rPr>
        <w:t>i ukratko obrazlaže</w:t>
      </w:r>
      <w:r w:rsidR="00F55384">
        <w:rPr>
          <w:color w:val="000000" w:themeColor="text1"/>
        </w:rPr>
        <w:t>.</w:t>
      </w:r>
    </w:p>
    <w:p w14:paraId="69F1BE6B" w14:textId="4FFCB108" w:rsidR="00D96260" w:rsidRDefault="00D96260" w:rsidP="00860639">
      <w:pPr>
        <w:spacing w:line="276" w:lineRule="auto"/>
        <w:rPr>
          <w:color w:val="000000" w:themeColor="text1"/>
        </w:rPr>
      </w:pPr>
      <w:r>
        <w:rPr>
          <w:color w:val="000000" w:themeColor="text1"/>
        </w:rPr>
        <w:t>Rasprave nije bilo te</w:t>
      </w:r>
    </w:p>
    <w:p w14:paraId="02B3AA46" w14:textId="4EF1896D" w:rsidR="008A4569" w:rsidRDefault="00D96260" w:rsidP="00860639">
      <w:pPr>
        <w:spacing w:line="276" w:lineRule="auto"/>
        <w:rPr>
          <w:color w:val="000000" w:themeColor="text1"/>
        </w:rPr>
      </w:pPr>
      <w:r>
        <w:rPr>
          <w:color w:val="000000" w:themeColor="text1"/>
        </w:rPr>
        <w:t>Vijeće jednoglasno  sa 13 glasova ZA donosi</w:t>
      </w:r>
    </w:p>
    <w:p w14:paraId="37EB6D9A" w14:textId="1098F331" w:rsidR="008A4569" w:rsidRDefault="008A4569" w:rsidP="00860639">
      <w:pPr>
        <w:spacing w:line="276" w:lineRule="auto"/>
        <w:rPr>
          <w:color w:val="000000" w:themeColor="text1"/>
        </w:rPr>
      </w:pPr>
    </w:p>
    <w:p w14:paraId="2DBB1FAF" w14:textId="77777777" w:rsidR="00D96260" w:rsidRPr="00E17F65" w:rsidRDefault="00D96260" w:rsidP="00D96260">
      <w:pPr>
        <w:spacing w:line="276" w:lineRule="auto"/>
        <w:jc w:val="center"/>
        <w:rPr>
          <w:color w:val="000000" w:themeColor="text1"/>
        </w:rPr>
      </w:pPr>
      <w:r w:rsidRPr="00E17F65">
        <w:rPr>
          <w:b/>
          <w:color w:val="000000" w:themeColor="text1"/>
        </w:rPr>
        <w:t xml:space="preserve">Z A K LJ U Č A K  </w:t>
      </w:r>
    </w:p>
    <w:p w14:paraId="7EBB42DA" w14:textId="77777777" w:rsidR="00D96260" w:rsidRPr="00E17F65" w:rsidRDefault="00D96260" w:rsidP="00D96260">
      <w:pPr>
        <w:spacing w:line="276" w:lineRule="auto"/>
        <w:jc w:val="center"/>
        <w:rPr>
          <w:b/>
          <w:color w:val="000000" w:themeColor="text1"/>
        </w:rPr>
      </w:pPr>
      <w:r w:rsidRPr="00E17F65">
        <w:rPr>
          <w:b/>
          <w:color w:val="000000" w:themeColor="text1"/>
        </w:rPr>
        <w:t xml:space="preserve">o </w:t>
      </w:r>
      <w:r>
        <w:rPr>
          <w:b/>
          <w:color w:val="000000" w:themeColor="text1"/>
        </w:rPr>
        <w:t xml:space="preserve">održavanju javnog košarkaškog igrališta Tuškanac </w:t>
      </w:r>
    </w:p>
    <w:p w14:paraId="7100B3EE" w14:textId="77777777" w:rsidR="00D96260" w:rsidRPr="00E17F65" w:rsidRDefault="00D96260" w:rsidP="00D96260">
      <w:pPr>
        <w:spacing w:line="276" w:lineRule="auto"/>
        <w:rPr>
          <w:color w:val="000000" w:themeColor="text1"/>
        </w:rPr>
      </w:pPr>
    </w:p>
    <w:p w14:paraId="4303B2B6" w14:textId="77777777" w:rsidR="00D96260" w:rsidRPr="00E17F65" w:rsidRDefault="00D96260" w:rsidP="00D96260">
      <w:pPr>
        <w:spacing w:line="276" w:lineRule="auto"/>
        <w:jc w:val="both"/>
        <w:rPr>
          <w:color w:val="000000" w:themeColor="text1"/>
        </w:rPr>
      </w:pPr>
    </w:p>
    <w:p w14:paraId="7FEBD6B1" w14:textId="77777777" w:rsidR="00D96260" w:rsidRDefault="00D96260" w:rsidP="00CA4A40">
      <w:pPr>
        <w:pStyle w:val="Odlomakpopisa"/>
        <w:numPr>
          <w:ilvl w:val="0"/>
          <w:numId w:val="45"/>
        </w:numPr>
        <w:spacing w:after="0" w:line="276" w:lineRule="auto"/>
        <w:jc w:val="both"/>
        <w:rPr>
          <w:rFonts w:ascii="Times New Roman" w:hAnsi="Times New Roman" w:cs="Times New Roman"/>
          <w:color w:val="000000" w:themeColor="text1"/>
          <w:sz w:val="24"/>
          <w:szCs w:val="24"/>
        </w:rPr>
      </w:pPr>
      <w:r w:rsidRPr="00B111D4">
        <w:rPr>
          <w:rFonts w:ascii="Times New Roman" w:hAnsi="Times New Roman" w:cs="Times New Roman"/>
          <w:color w:val="000000" w:themeColor="text1"/>
          <w:sz w:val="24"/>
          <w:szCs w:val="24"/>
        </w:rPr>
        <w:t xml:space="preserve">Vijeće Gradske četvrti Gornji grad – Medveščak </w:t>
      </w:r>
      <w:r>
        <w:rPr>
          <w:rFonts w:ascii="Times New Roman" w:hAnsi="Times New Roman" w:cs="Times New Roman"/>
          <w:color w:val="000000" w:themeColor="text1"/>
          <w:sz w:val="24"/>
          <w:szCs w:val="24"/>
        </w:rPr>
        <w:t>predlaže  da košarkaško igralište Tuškanac (iznad garaže Tuškanac), k.č.br. 1404 k.o. Centar, Tuškanac 1B  bude javno igralište dostupno svima te traži da održavanje istog preuzme Gradski ured za mjesnu samoupravu, promet, civilnu zaštitu i sigurnost.</w:t>
      </w:r>
    </w:p>
    <w:p w14:paraId="159837B1" w14:textId="77777777" w:rsidR="00D96260" w:rsidRPr="00B111D4" w:rsidRDefault="00D96260" w:rsidP="00D96260">
      <w:pPr>
        <w:spacing w:line="276" w:lineRule="auto"/>
        <w:jc w:val="both"/>
        <w:rPr>
          <w:color w:val="000000" w:themeColor="text1"/>
        </w:rPr>
      </w:pPr>
    </w:p>
    <w:p w14:paraId="56B7BDAB" w14:textId="200C2FCD" w:rsidR="008A4569" w:rsidRPr="00E75966" w:rsidRDefault="00D96260" w:rsidP="00CA4A40">
      <w:pPr>
        <w:pStyle w:val="Odlomakpopisa"/>
        <w:numPr>
          <w:ilvl w:val="0"/>
          <w:numId w:val="45"/>
        </w:numPr>
        <w:spacing w:after="0" w:line="276" w:lineRule="auto"/>
        <w:jc w:val="both"/>
        <w:rPr>
          <w:rFonts w:ascii="Times New Roman" w:hAnsi="Times New Roman" w:cs="Times New Roman"/>
          <w:color w:val="000000" w:themeColor="text1"/>
          <w:sz w:val="24"/>
          <w:szCs w:val="24"/>
        </w:rPr>
      </w:pPr>
      <w:r w:rsidRPr="00E17F65">
        <w:rPr>
          <w:rFonts w:ascii="Times New Roman" w:hAnsi="Times New Roman" w:cs="Times New Roman"/>
          <w:color w:val="000000" w:themeColor="text1"/>
          <w:sz w:val="24"/>
          <w:szCs w:val="24"/>
        </w:rPr>
        <w:t xml:space="preserve">Ovaj će zaključak biti dostavljen Gradskom uredu za mjesnu samoupravu, </w:t>
      </w:r>
      <w:r>
        <w:rPr>
          <w:rFonts w:ascii="Times New Roman" w:hAnsi="Times New Roman" w:cs="Times New Roman"/>
          <w:color w:val="000000" w:themeColor="text1"/>
          <w:sz w:val="24"/>
          <w:szCs w:val="24"/>
        </w:rPr>
        <w:t xml:space="preserve">promet, </w:t>
      </w:r>
      <w:r w:rsidRPr="00E17F65">
        <w:rPr>
          <w:rFonts w:ascii="Times New Roman" w:hAnsi="Times New Roman" w:cs="Times New Roman"/>
          <w:color w:val="000000" w:themeColor="text1"/>
          <w:sz w:val="24"/>
          <w:szCs w:val="24"/>
        </w:rPr>
        <w:t>civilnu zaštitu i sigurnost</w:t>
      </w:r>
      <w:r>
        <w:rPr>
          <w:rFonts w:ascii="Times New Roman" w:hAnsi="Times New Roman" w:cs="Times New Roman"/>
          <w:color w:val="000000" w:themeColor="text1"/>
          <w:sz w:val="24"/>
          <w:szCs w:val="24"/>
        </w:rPr>
        <w:t xml:space="preserve"> te Vijeću Mjesnog odbora Tuškanac</w:t>
      </w:r>
      <w:r w:rsidR="00E75966">
        <w:rPr>
          <w:rFonts w:ascii="Times New Roman" w:hAnsi="Times New Roman" w:cs="Times New Roman"/>
          <w:color w:val="000000" w:themeColor="text1"/>
          <w:sz w:val="24"/>
          <w:szCs w:val="24"/>
        </w:rPr>
        <w:t>.</w:t>
      </w:r>
    </w:p>
    <w:p w14:paraId="7B897B9E" w14:textId="66A4E6D9" w:rsidR="00EE32FA" w:rsidRPr="00E75966" w:rsidRDefault="00EE32FA" w:rsidP="00E75966">
      <w:pPr>
        <w:spacing w:line="276" w:lineRule="auto"/>
        <w:rPr>
          <w:color w:val="000000" w:themeColor="text1"/>
        </w:rPr>
      </w:pPr>
    </w:p>
    <w:p w14:paraId="4F67BB27" w14:textId="10952F44" w:rsidR="003D0CA4" w:rsidRDefault="003D0CA4" w:rsidP="00860639">
      <w:pPr>
        <w:spacing w:line="276" w:lineRule="auto"/>
        <w:rPr>
          <w:color w:val="000000" w:themeColor="text1"/>
        </w:rPr>
      </w:pPr>
    </w:p>
    <w:p w14:paraId="69706401" w14:textId="455104E2" w:rsidR="00E75966" w:rsidRPr="00A42CAE" w:rsidRDefault="00E75966" w:rsidP="00860639">
      <w:pPr>
        <w:spacing w:line="276" w:lineRule="auto"/>
        <w:rPr>
          <w:color w:val="000000" w:themeColor="text1"/>
        </w:rPr>
      </w:pPr>
    </w:p>
    <w:p w14:paraId="44C9D3DB" w14:textId="50FB21A6" w:rsidR="000725D2" w:rsidRPr="00A42CAE" w:rsidRDefault="000725D2" w:rsidP="000725D2">
      <w:pPr>
        <w:jc w:val="both"/>
        <w:rPr>
          <w:color w:val="000000" w:themeColor="text1"/>
        </w:rPr>
      </w:pPr>
      <w:r w:rsidRPr="00A42CAE">
        <w:rPr>
          <w:color w:val="000000" w:themeColor="text1"/>
        </w:rPr>
        <w:lastRenderedPageBreak/>
        <w:t>Sjednica završena u.1</w:t>
      </w:r>
      <w:r w:rsidR="00E75966">
        <w:rPr>
          <w:color w:val="000000" w:themeColor="text1"/>
        </w:rPr>
        <w:t>8</w:t>
      </w:r>
      <w:r w:rsidRPr="00A42CAE">
        <w:rPr>
          <w:color w:val="000000" w:themeColor="text1"/>
        </w:rPr>
        <w:t>:</w:t>
      </w:r>
      <w:r w:rsidR="00E75966">
        <w:rPr>
          <w:color w:val="000000" w:themeColor="text1"/>
        </w:rPr>
        <w:t>36</w:t>
      </w:r>
      <w:r w:rsidRPr="00A42CAE">
        <w:rPr>
          <w:color w:val="000000" w:themeColor="text1"/>
        </w:rPr>
        <w:t xml:space="preserve"> sati</w:t>
      </w:r>
    </w:p>
    <w:p w14:paraId="0DD1534D" w14:textId="27BABFDB" w:rsidR="000725D2" w:rsidRPr="00A42CAE" w:rsidRDefault="00EE32FA" w:rsidP="000725D2">
      <w:pPr>
        <w:jc w:val="both"/>
        <w:rPr>
          <w:color w:val="000000" w:themeColor="text1"/>
        </w:rPr>
      </w:pPr>
      <w:r>
        <w:rPr>
          <w:color w:val="000000" w:themeColor="text1"/>
        </w:rPr>
        <w:t>Zapisnik vodi</w:t>
      </w:r>
      <w:r w:rsidR="008C4BEC">
        <w:rPr>
          <w:color w:val="000000" w:themeColor="text1"/>
        </w:rPr>
        <w:t>la</w:t>
      </w:r>
      <w:r>
        <w:rPr>
          <w:color w:val="000000" w:themeColor="text1"/>
        </w:rPr>
        <w:t xml:space="preserve"> i sastavi</w:t>
      </w:r>
      <w:r w:rsidR="008C4BEC">
        <w:rPr>
          <w:color w:val="000000" w:themeColor="text1"/>
        </w:rPr>
        <w:t>la</w:t>
      </w:r>
      <w:r w:rsidR="000725D2" w:rsidRPr="00A42CAE">
        <w:rPr>
          <w:color w:val="000000" w:themeColor="text1"/>
        </w:rPr>
        <w:t xml:space="preserve">: </w:t>
      </w:r>
      <w:r w:rsidR="00E75966">
        <w:rPr>
          <w:color w:val="000000" w:themeColor="text1"/>
        </w:rPr>
        <w:t>Višnja Stanušić</w:t>
      </w:r>
    </w:p>
    <w:p w14:paraId="3275632D" w14:textId="77777777" w:rsidR="000725D2" w:rsidRPr="00A42CAE" w:rsidRDefault="000725D2" w:rsidP="000725D2">
      <w:pPr>
        <w:jc w:val="both"/>
        <w:rPr>
          <w:color w:val="000000" w:themeColor="text1"/>
        </w:rPr>
      </w:pPr>
    </w:p>
    <w:p w14:paraId="2728F2CE" w14:textId="77777777" w:rsidR="006C7A64" w:rsidRPr="00A42CAE" w:rsidRDefault="006C7A64" w:rsidP="000725D2">
      <w:pPr>
        <w:tabs>
          <w:tab w:val="left" w:pos="3960"/>
        </w:tabs>
        <w:ind w:right="5112"/>
        <w:rPr>
          <w:color w:val="000000" w:themeColor="text1"/>
        </w:rPr>
      </w:pPr>
    </w:p>
    <w:p w14:paraId="7E931F3E" w14:textId="77777777" w:rsidR="006C7A64" w:rsidRPr="00A42CAE" w:rsidRDefault="006C7A64" w:rsidP="000725D2">
      <w:pPr>
        <w:tabs>
          <w:tab w:val="left" w:pos="3960"/>
        </w:tabs>
        <w:ind w:right="5112"/>
        <w:rPr>
          <w:color w:val="000000" w:themeColor="text1"/>
        </w:rPr>
      </w:pPr>
    </w:p>
    <w:p w14:paraId="5C6A83A5" w14:textId="4D203258" w:rsidR="000725D2" w:rsidRPr="00A42CAE" w:rsidRDefault="000725D2" w:rsidP="000725D2">
      <w:pPr>
        <w:tabs>
          <w:tab w:val="left" w:pos="3960"/>
        </w:tabs>
        <w:ind w:right="5112"/>
        <w:rPr>
          <w:color w:val="000000" w:themeColor="text1"/>
        </w:rPr>
      </w:pPr>
      <w:r w:rsidRPr="00A42CAE">
        <w:rPr>
          <w:color w:val="000000" w:themeColor="text1"/>
        </w:rPr>
        <w:t>KLASA: 024-08/2</w:t>
      </w:r>
      <w:r w:rsidR="00F80CC1" w:rsidRPr="00A42CAE">
        <w:rPr>
          <w:color w:val="000000" w:themeColor="text1"/>
        </w:rPr>
        <w:t>5</w:t>
      </w:r>
      <w:r w:rsidRPr="00A42CAE">
        <w:rPr>
          <w:color w:val="000000" w:themeColor="text1"/>
        </w:rPr>
        <w:t>-002/</w:t>
      </w:r>
      <w:r w:rsidR="00AA713C">
        <w:rPr>
          <w:color w:val="000000" w:themeColor="text1"/>
        </w:rPr>
        <w:t>82</w:t>
      </w:r>
    </w:p>
    <w:p w14:paraId="7D494A06" w14:textId="6D935D9F" w:rsidR="000725D2" w:rsidRPr="00A42CAE" w:rsidRDefault="00EE32FA" w:rsidP="000725D2">
      <w:pPr>
        <w:tabs>
          <w:tab w:val="left" w:pos="3960"/>
        </w:tabs>
        <w:ind w:right="5112"/>
        <w:rPr>
          <w:color w:val="000000" w:themeColor="text1"/>
        </w:rPr>
      </w:pPr>
      <w:r>
        <w:rPr>
          <w:color w:val="000000" w:themeColor="text1"/>
        </w:rPr>
        <w:t>URBROJ: 251-13-11-4</w:t>
      </w:r>
      <w:r w:rsidR="000725D2" w:rsidRPr="00A42CAE">
        <w:rPr>
          <w:color w:val="000000" w:themeColor="text1"/>
        </w:rPr>
        <w:t>/0</w:t>
      </w:r>
      <w:r w:rsidR="00AA713C">
        <w:rPr>
          <w:color w:val="000000" w:themeColor="text1"/>
        </w:rPr>
        <w:t>17</w:t>
      </w:r>
      <w:r w:rsidR="000725D2" w:rsidRPr="00A42CAE">
        <w:rPr>
          <w:color w:val="000000" w:themeColor="text1"/>
        </w:rPr>
        <w:t>-2</w:t>
      </w:r>
      <w:r w:rsidR="00F80CC1" w:rsidRPr="00A42CAE">
        <w:rPr>
          <w:color w:val="000000" w:themeColor="text1"/>
        </w:rPr>
        <w:t>5</w:t>
      </w:r>
      <w:r w:rsidR="00AA713C">
        <w:rPr>
          <w:color w:val="000000" w:themeColor="text1"/>
        </w:rPr>
        <w:t>-</w:t>
      </w:r>
      <w:r w:rsidR="00177894">
        <w:rPr>
          <w:color w:val="000000" w:themeColor="text1"/>
        </w:rPr>
        <w:t>17</w:t>
      </w:r>
      <w:bookmarkStart w:id="3" w:name="_GoBack"/>
      <w:bookmarkEnd w:id="3"/>
    </w:p>
    <w:p w14:paraId="7FA9B665" w14:textId="5A677C0E" w:rsidR="000725D2" w:rsidRPr="00A42CAE" w:rsidRDefault="000725D2" w:rsidP="000725D2">
      <w:pPr>
        <w:spacing w:after="5" w:line="244" w:lineRule="auto"/>
        <w:ind w:left="10" w:right="5236" w:hanging="10"/>
        <w:rPr>
          <w:color w:val="000000" w:themeColor="text1"/>
        </w:rPr>
      </w:pPr>
      <w:r w:rsidRPr="00A42CAE">
        <w:rPr>
          <w:color w:val="000000" w:themeColor="text1"/>
        </w:rPr>
        <w:t xml:space="preserve">Zagreb, </w:t>
      </w:r>
      <w:r w:rsidR="00AA713C">
        <w:rPr>
          <w:color w:val="000000" w:themeColor="text1"/>
        </w:rPr>
        <w:t>09</w:t>
      </w:r>
      <w:r w:rsidRPr="00A42CAE">
        <w:rPr>
          <w:color w:val="000000" w:themeColor="text1"/>
        </w:rPr>
        <w:t xml:space="preserve">. </w:t>
      </w:r>
      <w:r w:rsidR="00AA713C">
        <w:rPr>
          <w:color w:val="000000" w:themeColor="text1"/>
        </w:rPr>
        <w:t>travanj</w:t>
      </w:r>
      <w:r w:rsidRPr="00A42CAE">
        <w:rPr>
          <w:color w:val="000000" w:themeColor="text1"/>
        </w:rPr>
        <w:t xml:space="preserve"> 202</w:t>
      </w:r>
      <w:r w:rsidR="00F80CC1" w:rsidRPr="00A42CAE">
        <w:rPr>
          <w:color w:val="000000" w:themeColor="text1"/>
        </w:rPr>
        <w:t>5</w:t>
      </w:r>
      <w:r w:rsidRPr="00A42CAE">
        <w:rPr>
          <w:color w:val="000000" w:themeColor="text1"/>
        </w:rPr>
        <w:t>.</w:t>
      </w:r>
    </w:p>
    <w:p w14:paraId="2CC74863" w14:textId="77777777" w:rsidR="000725D2" w:rsidRPr="00A42CAE" w:rsidRDefault="000725D2" w:rsidP="000725D2">
      <w:pPr>
        <w:spacing w:line="276" w:lineRule="auto"/>
        <w:jc w:val="both"/>
        <w:rPr>
          <w:color w:val="000000" w:themeColor="text1"/>
        </w:rPr>
      </w:pPr>
    </w:p>
    <w:p w14:paraId="7430D601" w14:textId="77777777" w:rsidR="000725D2" w:rsidRPr="00A42CAE" w:rsidRDefault="000725D2" w:rsidP="000725D2">
      <w:pPr>
        <w:spacing w:line="276" w:lineRule="auto"/>
        <w:ind w:left="1416"/>
        <w:jc w:val="both"/>
        <w:rPr>
          <w:color w:val="000000" w:themeColor="text1"/>
        </w:rPr>
      </w:pPr>
      <w:r w:rsidRPr="00A42CAE">
        <w:rPr>
          <w:color w:val="000000" w:themeColor="text1"/>
        </w:rPr>
        <w:t xml:space="preserve">                                                                                              Predsjednica </w:t>
      </w:r>
    </w:p>
    <w:p w14:paraId="108ECE9D" w14:textId="77777777" w:rsidR="000725D2" w:rsidRPr="00A42CAE" w:rsidRDefault="000725D2" w:rsidP="000725D2">
      <w:pPr>
        <w:spacing w:line="276" w:lineRule="auto"/>
        <w:ind w:left="1416"/>
        <w:jc w:val="both"/>
        <w:rPr>
          <w:color w:val="000000" w:themeColor="text1"/>
        </w:rPr>
      </w:pPr>
      <w:r w:rsidRPr="00A42CAE">
        <w:rPr>
          <w:color w:val="000000" w:themeColor="text1"/>
        </w:rPr>
        <w:t xml:space="preserve">                                                                                      Vijeća Gradske četvrti</w:t>
      </w:r>
    </w:p>
    <w:p w14:paraId="51992664" w14:textId="77777777" w:rsidR="000725D2" w:rsidRPr="00A42CAE" w:rsidRDefault="000725D2" w:rsidP="000725D2">
      <w:pPr>
        <w:spacing w:line="276" w:lineRule="auto"/>
        <w:ind w:left="1416"/>
        <w:jc w:val="both"/>
        <w:rPr>
          <w:color w:val="000000" w:themeColor="text1"/>
        </w:rPr>
      </w:pPr>
      <w:r w:rsidRPr="00A42CAE">
        <w:rPr>
          <w:color w:val="000000" w:themeColor="text1"/>
        </w:rPr>
        <w:t xml:space="preserve">                                                                                     Gornji grad – Medveščak</w:t>
      </w:r>
    </w:p>
    <w:p w14:paraId="7B629D7F" w14:textId="77777777" w:rsidR="000725D2" w:rsidRPr="00A42CAE" w:rsidRDefault="000725D2" w:rsidP="000725D2">
      <w:pPr>
        <w:spacing w:line="276" w:lineRule="auto"/>
        <w:ind w:left="1416"/>
        <w:jc w:val="both"/>
        <w:rPr>
          <w:color w:val="000000" w:themeColor="text1"/>
        </w:rPr>
      </w:pPr>
    </w:p>
    <w:p w14:paraId="114102CE" w14:textId="77777777" w:rsidR="000725D2" w:rsidRPr="00A42CAE" w:rsidRDefault="000725D2" w:rsidP="000725D2">
      <w:pPr>
        <w:spacing w:line="276" w:lineRule="auto"/>
        <w:ind w:left="1416"/>
        <w:jc w:val="both"/>
        <w:rPr>
          <w:b/>
          <w:color w:val="000000" w:themeColor="text1"/>
        </w:rPr>
      </w:pPr>
      <w:r w:rsidRPr="00A42CAE">
        <w:rPr>
          <w:color w:val="000000" w:themeColor="text1"/>
        </w:rPr>
        <w:t xml:space="preserve">                                                                                         </w:t>
      </w:r>
      <w:r w:rsidRPr="00A42CAE">
        <w:rPr>
          <w:b/>
          <w:color w:val="000000" w:themeColor="text1"/>
        </w:rPr>
        <w:t xml:space="preserve">Miljenka  </w:t>
      </w:r>
      <w:proofErr w:type="spellStart"/>
      <w:r w:rsidRPr="00A42CAE">
        <w:rPr>
          <w:b/>
          <w:color w:val="000000" w:themeColor="text1"/>
        </w:rPr>
        <w:t>Buljević</w:t>
      </w:r>
      <w:proofErr w:type="spellEnd"/>
    </w:p>
    <w:p w14:paraId="06156172" w14:textId="77777777" w:rsidR="000725D2" w:rsidRPr="00A42CAE" w:rsidRDefault="000725D2" w:rsidP="000725D2">
      <w:pPr>
        <w:spacing w:line="276" w:lineRule="auto"/>
        <w:rPr>
          <w:bCs/>
          <w:color w:val="000000" w:themeColor="text1"/>
        </w:rPr>
      </w:pPr>
    </w:p>
    <w:p w14:paraId="2BE6C2D4" w14:textId="4ECD08AB" w:rsidR="003D0CA4" w:rsidRPr="00A42CAE" w:rsidRDefault="003D0CA4" w:rsidP="00860639">
      <w:pPr>
        <w:spacing w:line="276" w:lineRule="auto"/>
        <w:rPr>
          <w:color w:val="000000" w:themeColor="text1"/>
        </w:rPr>
      </w:pPr>
    </w:p>
    <w:p w14:paraId="320D2CE6" w14:textId="4A110103" w:rsidR="00894E98" w:rsidRDefault="00894E98" w:rsidP="00894E98">
      <w:pPr>
        <w:jc w:val="both"/>
        <w:rPr>
          <w:sz w:val="22"/>
          <w:szCs w:val="22"/>
        </w:rPr>
      </w:pPr>
      <w:r>
        <w:t>Napomena: Stupanjem na snagu Odluke Gradske skupštine Grada Zagreba o raspisivanju izbora za članove vijeća gradskih četvrti i za članove vijeća mjesnih odbora (Službeni glasnik Grada Zagreba 8/25), 11. travnja 2025. prestao je mandat članovima Vijeća Gradske četvrti Gornji grad – Medveščak te stoga Vijeće nije prihvatilo Zapisnik 48. sjednice.</w:t>
      </w:r>
    </w:p>
    <w:p w14:paraId="2AD2772B" w14:textId="67326770" w:rsidR="003D0CA4" w:rsidRPr="00A42CAE" w:rsidRDefault="003D0CA4" w:rsidP="00860639">
      <w:pPr>
        <w:spacing w:line="276" w:lineRule="auto"/>
        <w:rPr>
          <w:color w:val="000000" w:themeColor="text1"/>
        </w:rPr>
      </w:pPr>
    </w:p>
    <w:p w14:paraId="13B72415" w14:textId="73EFFEC9" w:rsidR="003D0CA4" w:rsidRPr="00A42CAE" w:rsidRDefault="003D0CA4" w:rsidP="00860639">
      <w:pPr>
        <w:spacing w:line="276" w:lineRule="auto"/>
        <w:rPr>
          <w:color w:val="000000" w:themeColor="text1"/>
        </w:rPr>
      </w:pPr>
    </w:p>
    <w:p w14:paraId="590E57F5" w14:textId="1651446C" w:rsidR="003D0CA4" w:rsidRPr="00A42CAE" w:rsidRDefault="003D0CA4" w:rsidP="00860639">
      <w:pPr>
        <w:spacing w:line="276" w:lineRule="auto"/>
        <w:rPr>
          <w:color w:val="000000" w:themeColor="text1"/>
        </w:rPr>
      </w:pPr>
    </w:p>
    <w:p w14:paraId="46BAA4B9" w14:textId="014E1D9C" w:rsidR="003D0CA4" w:rsidRPr="00A42CAE" w:rsidRDefault="003D0CA4" w:rsidP="00860639">
      <w:pPr>
        <w:spacing w:line="276" w:lineRule="auto"/>
        <w:rPr>
          <w:color w:val="000000" w:themeColor="text1"/>
        </w:rPr>
      </w:pPr>
    </w:p>
    <w:p w14:paraId="2CD29954" w14:textId="2650F313" w:rsidR="003D0CA4" w:rsidRPr="00A42CAE" w:rsidRDefault="003D0CA4" w:rsidP="00860639">
      <w:pPr>
        <w:spacing w:line="276" w:lineRule="auto"/>
        <w:rPr>
          <w:color w:val="000000" w:themeColor="text1"/>
        </w:rPr>
      </w:pPr>
    </w:p>
    <w:p w14:paraId="0A89F0CB" w14:textId="68E73F26" w:rsidR="003D0CA4" w:rsidRPr="004D6FA0" w:rsidRDefault="003D0CA4" w:rsidP="00860639">
      <w:pPr>
        <w:spacing w:line="276" w:lineRule="auto"/>
      </w:pPr>
    </w:p>
    <w:p w14:paraId="0A6E7B1F" w14:textId="4B761C0B" w:rsidR="003D0CA4" w:rsidRPr="004D6FA0" w:rsidRDefault="003D0CA4" w:rsidP="00860639">
      <w:pPr>
        <w:spacing w:line="276" w:lineRule="auto"/>
      </w:pPr>
    </w:p>
    <w:p w14:paraId="0D1EAC4A" w14:textId="6CC441A3" w:rsidR="003D0CA4" w:rsidRPr="004D6FA0" w:rsidRDefault="003D0CA4" w:rsidP="00860639">
      <w:pPr>
        <w:spacing w:line="276" w:lineRule="auto"/>
      </w:pPr>
    </w:p>
    <w:p w14:paraId="4016F13E" w14:textId="4B31A812" w:rsidR="003D0CA4" w:rsidRPr="004D6FA0" w:rsidRDefault="003D0CA4" w:rsidP="00860639">
      <w:pPr>
        <w:spacing w:line="276" w:lineRule="auto"/>
      </w:pPr>
    </w:p>
    <w:p w14:paraId="3CB94B3F" w14:textId="45DA2815" w:rsidR="00583EC0" w:rsidRPr="004D6FA0" w:rsidRDefault="00583EC0" w:rsidP="00583EC0">
      <w:pPr>
        <w:pStyle w:val="Odlomakpopisa"/>
        <w:spacing w:after="5" w:line="276" w:lineRule="auto"/>
        <w:jc w:val="both"/>
        <w:rPr>
          <w:rFonts w:ascii="Times New Roman" w:hAnsi="Times New Roman" w:cs="Times New Roman"/>
          <w:sz w:val="24"/>
          <w:szCs w:val="24"/>
        </w:rPr>
      </w:pPr>
    </w:p>
    <w:sectPr w:rsidR="00583EC0" w:rsidRPr="004D6FA0" w:rsidSect="008B5498">
      <w:footerReference w:type="default" r:id="rId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76B08" w14:textId="77777777" w:rsidR="006A37B1" w:rsidRDefault="006A37B1" w:rsidP="008B09EE">
      <w:r>
        <w:separator/>
      </w:r>
    </w:p>
  </w:endnote>
  <w:endnote w:type="continuationSeparator" w:id="0">
    <w:p w14:paraId="733ED337" w14:textId="77777777" w:rsidR="006A37B1" w:rsidRDefault="006A37B1" w:rsidP="008B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975324"/>
      <w:docPartObj>
        <w:docPartGallery w:val="Page Numbers (Bottom of Page)"/>
        <w:docPartUnique/>
      </w:docPartObj>
    </w:sdtPr>
    <w:sdtEndPr/>
    <w:sdtContent>
      <w:p w14:paraId="3160FAF6" w14:textId="12AA479B" w:rsidR="00685051" w:rsidRDefault="00685051">
        <w:pPr>
          <w:pStyle w:val="Podnoje"/>
          <w:jc w:val="center"/>
        </w:pPr>
        <w:r>
          <w:fldChar w:fldCharType="begin"/>
        </w:r>
        <w:r>
          <w:instrText>PAGE   \* MERGEFORMAT</w:instrText>
        </w:r>
        <w:r>
          <w:fldChar w:fldCharType="separate"/>
        </w:r>
        <w:r w:rsidR="00177894">
          <w:rPr>
            <w:noProof/>
          </w:rPr>
          <w:t>8</w:t>
        </w:r>
        <w:r>
          <w:fldChar w:fldCharType="end"/>
        </w:r>
      </w:p>
    </w:sdtContent>
  </w:sdt>
  <w:p w14:paraId="70886CBB" w14:textId="77777777" w:rsidR="00685051" w:rsidRDefault="00685051">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0B433" w14:textId="77777777" w:rsidR="006A37B1" w:rsidRDefault="006A37B1" w:rsidP="008B09EE">
      <w:r>
        <w:separator/>
      </w:r>
    </w:p>
  </w:footnote>
  <w:footnote w:type="continuationSeparator" w:id="0">
    <w:p w14:paraId="7C72DF9E" w14:textId="77777777" w:rsidR="006A37B1" w:rsidRDefault="006A37B1" w:rsidP="008B09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13EA"/>
    <w:multiLevelType w:val="hybridMultilevel"/>
    <w:tmpl w:val="B9BA9656"/>
    <w:lvl w:ilvl="0" w:tplc="8D6012B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8BD7D86"/>
    <w:multiLevelType w:val="hybridMultilevel"/>
    <w:tmpl w:val="C56C328E"/>
    <w:lvl w:ilvl="0" w:tplc="205E1D52">
      <w:start w:val="1"/>
      <w:numFmt w:val="decimal"/>
      <w:lvlText w:val="%1."/>
      <w:lvlJc w:val="left"/>
      <w:pPr>
        <w:ind w:left="1110" w:hanging="3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6655B8"/>
    <w:multiLevelType w:val="hybridMultilevel"/>
    <w:tmpl w:val="582E5DEE"/>
    <w:lvl w:ilvl="0" w:tplc="0DBC5CD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106E021F"/>
    <w:multiLevelType w:val="hybridMultilevel"/>
    <w:tmpl w:val="0C6E4172"/>
    <w:lvl w:ilvl="0" w:tplc="AD44A478">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603DD1"/>
    <w:multiLevelType w:val="hybridMultilevel"/>
    <w:tmpl w:val="C56C328E"/>
    <w:lvl w:ilvl="0" w:tplc="205E1D52">
      <w:start w:val="1"/>
      <w:numFmt w:val="decimal"/>
      <w:lvlText w:val="%1."/>
      <w:lvlJc w:val="left"/>
      <w:pPr>
        <w:ind w:left="1110" w:hanging="3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5DB34B8"/>
    <w:multiLevelType w:val="hybridMultilevel"/>
    <w:tmpl w:val="E096951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6B12CEF"/>
    <w:multiLevelType w:val="hybridMultilevel"/>
    <w:tmpl w:val="E096951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8872A77"/>
    <w:multiLevelType w:val="hybridMultilevel"/>
    <w:tmpl w:val="CA14E5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C42C21"/>
    <w:multiLevelType w:val="hybridMultilevel"/>
    <w:tmpl w:val="C56C328E"/>
    <w:lvl w:ilvl="0" w:tplc="205E1D52">
      <w:start w:val="1"/>
      <w:numFmt w:val="decimal"/>
      <w:lvlText w:val="%1."/>
      <w:lvlJc w:val="left"/>
      <w:pPr>
        <w:ind w:left="1110" w:hanging="3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9FA43C2"/>
    <w:multiLevelType w:val="hybridMultilevel"/>
    <w:tmpl w:val="1812BFA4"/>
    <w:lvl w:ilvl="0" w:tplc="51242692">
      <w:start w:val="1"/>
      <w:numFmt w:val="decimal"/>
      <w:lvlText w:val="%1."/>
      <w:lvlJc w:val="left"/>
      <w:pPr>
        <w:ind w:left="720" w:hanging="360"/>
      </w:pPr>
      <w:rPr>
        <w:rFonts w:ascii="Times New Roman" w:eastAsia="Times New Roman" w:hAnsi="Times New Roman" w:cs="Times New Roman" w:hint="default"/>
        <w:b w:val="0"/>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F844140"/>
    <w:multiLevelType w:val="hybridMultilevel"/>
    <w:tmpl w:val="4390427E"/>
    <w:lvl w:ilvl="0" w:tplc="4880B954">
      <w:numFmt w:val="bullet"/>
      <w:lvlText w:val="-"/>
      <w:lvlJc w:val="left"/>
      <w:pPr>
        <w:ind w:left="1146" w:hanging="360"/>
      </w:pPr>
      <w:rPr>
        <w:rFonts w:ascii="Times New Roman" w:eastAsiaTheme="minorHAnsi" w:hAnsi="Times New Roman" w:cs="Times New Roman"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 w15:restartNumberingAfterBreak="0">
    <w:nsid w:val="223338B6"/>
    <w:multiLevelType w:val="hybridMultilevel"/>
    <w:tmpl w:val="CA14E5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415850"/>
    <w:multiLevelType w:val="hybridMultilevel"/>
    <w:tmpl w:val="5E1CE5C0"/>
    <w:lvl w:ilvl="0" w:tplc="041A000F">
      <w:start w:val="1"/>
      <w:numFmt w:val="decimal"/>
      <w:lvlText w:val="%1."/>
      <w:lvlJc w:val="left"/>
      <w:pPr>
        <w:ind w:left="720" w:hanging="360"/>
      </w:pPr>
      <w:rPr>
        <w:rFonts w:hint="default"/>
        <w:b/>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41312E5"/>
    <w:multiLevelType w:val="hybridMultilevel"/>
    <w:tmpl w:val="2034AD62"/>
    <w:lvl w:ilvl="0" w:tplc="03C4D31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DB4596"/>
    <w:multiLevelType w:val="hybridMultilevel"/>
    <w:tmpl w:val="1812BFA4"/>
    <w:lvl w:ilvl="0" w:tplc="51242692">
      <w:start w:val="1"/>
      <w:numFmt w:val="decimal"/>
      <w:lvlText w:val="%1."/>
      <w:lvlJc w:val="left"/>
      <w:pPr>
        <w:ind w:left="720" w:hanging="360"/>
      </w:pPr>
      <w:rPr>
        <w:rFonts w:ascii="Times New Roman" w:eastAsia="Times New Roman" w:hAnsi="Times New Roman" w:cs="Times New Roman" w:hint="default"/>
        <w:b w:val="0"/>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D67105C"/>
    <w:multiLevelType w:val="hybridMultilevel"/>
    <w:tmpl w:val="C56C328E"/>
    <w:lvl w:ilvl="0" w:tplc="205E1D52">
      <w:start w:val="1"/>
      <w:numFmt w:val="decimal"/>
      <w:lvlText w:val="%1."/>
      <w:lvlJc w:val="left"/>
      <w:pPr>
        <w:ind w:left="390" w:hanging="3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2FA76543"/>
    <w:multiLevelType w:val="hybridMultilevel"/>
    <w:tmpl w:val="44DCFA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E06504"/>
    <w:multiLevelType w:val="hybridMultilevel"/>
    <w:tmpl w:val="DED8BD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126781"/>
    <w:multiLevelType w:val="hybridMultilevel"/>
    <w:tmpl w:val="1812BFA4"/>
    <w:lvl w:ilvl="0" w:tplc="51242692">
      <w:start w:val="1"/>
      <w:numFmt w:val="decimal"/>
      <w:lvlText w:val="%1."/>
      <w:lvlJc w:val="left"/>
      <w:pPr>
        <w:ind w:left="720" w:hanging="360"/>
      </w:pPr>
      <w:rPr>
        <w:rFonts w:ascii="Times New Roman" w:eastAsia="Times New Roman" w:hAnsi="Times New Roman" w:cs="Times New Roman" w:hint="default"/>
        <w:b w:val="0"/>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1CE56E9"/>
    <w:multiLevelType w:val="hybridMultilevel"/>
    <w:tmpl w:val="98DE29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41E1CC7"/>
    <w:multiLevelType w:val="hybridMultilevel"/>
    <w:tmpl w:val="B2AAAAFC"/>
    <w:lvl w:ilvl="0" w:tplc="00AC0BEA">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374F0FF0"/>
    <w:multiLevelType w:val="hybridMultilevel"/>
    <w:tmpl w:val="3A4613EC"/>
    <w:lvl w:ilvl="0" w:tplc="205E1D52">
      <w:start w:val="1"/>
      <w:numFmt w:val="decimal"/>
      <w:lvlText w:val="%1."/>
      <w:lvlJc w:val="left"/>
      <w:pPr>
        <w:ind w:left="111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882120A"/>
    <w:multiLevelType w:val="hybridMultilevel"/>
    <w:tmpl w:val="7A6ACC36"/>
    <w:lvl w:ilvl="0" w:tplc="041A000F">
      <w:start w:val="1"/>
      <w:numFmt w:val="decimal"/>
      <w:lvlText w:val="%1."/>
      <w:lvlJc w:val="left"/>
      <w:pPr>
        <w:ind w:left="720" w:hanging="360"/>
      </w:pPr>
      <w:rPr>
        <w:rFonts w:hint="default"/>
        <w:b/>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41B57BCC"/>
    <w:multiLevelType w:val="hybridMultilevel"/>
    <w:tmpl w:val="2F22B75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517E1B65"/>
    <w:multiLevelType w:val="hybridMultilevel"/>
    <w:tmpl w:val="6ED2E2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251D14"/>
    <w:multiLevelType w:val="hybridMultilevel"/>
    <w:tmpl w:val="4B346C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6A36769"/>
    <w:multiLevelType w:val="hybridMultilevel"/>
    <w:tmpl w:val="4852CD1C"/>
    <w:lvl w:ilvl="0" w:tplc="EBE0A44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6DA3514"/>
    <w:multiLevelType w:val="hybridMultilevel"/>
    <w:tmpl w:val="E0F21FB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7714C11"/>
    <w:multiLevelType w:val="hybridMultilevel"/>
    <w:tmpl w:val="54F466DC"/>
    <w:lvl w:ilvl="0" w:tplc="D7846BA6">
      <w:start w:val="14"/>
      <w:numFmt w:val="bullet"/>
      <w:lvlText w:val="-"/>
      <w:lvlJc w:val="left"/>
      <w:pPr>
        <w:ind w:left="720" w:hanging="360"/>
      </w:pPr>
      <w:rPr>
        <w:rFonts w:ascii="Times New Roman" w:eastAsia="Times New Roman" w:hAnsi="Times New Roman" w:cs="Times New Roman" w:hint="default"/>
        <w:b/>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9142410"/>
    <w:multiLevelType w:val="hybridMultilevel"/>
    <w:tmpl w:val="36829392"/>
    <w:lvl w:ilvl="0" w:tplc="AD44A47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5A774BA5"/>
    <w:multiLevelType w:val="hybridMultilevel"/>
    <w:tmpl w:val="2D9AB6C8"/>
    <w:lvl w:ilvl="0" w:tplc="5D2244A0">
      <w:numFmt w:val="bullet"/>
      <w:lvlText w:val="-"/>
      <w:lvlJc w:val="left"/>
      <w:pPr>
        <w:ind w:left="720" w:hanging="360"/>
      </w:pPr>
      <w:rPr>
        <w:rFonts w:ascii="Times New Roman" w:eastAsia="Times New Roman" w:hAnsi="Times New Roman" w:cs="Times New Roman"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D8878B2"/>
    <w:multiLevelType w:val="hybridMultilevel"/>
    <w:tmpl w:val="40F8B458"/>
    <w:lvl w:ilvl="0" w:tplc="AD44A478">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F352FD8"/>
    <w:multiLevelType w:val="hybridMultilevel"/>
    <w:tmpl w:val="B2AAAAFC"/>
    <w:lvl w:ilvl="0" w:tplc="00AC0BEA">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42120B4"/>
    <w:multiLevelType w:val="hybridMultilevel"/>
    <w:tmpl w:val="B4C220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5412C2F"/>
    <w:multiLevelType w:val="hybridMultilevel"/>
    <w:tmpl w:val="1812BFA4"/>
    <w:lvl w:ilvl="0" w:tplc="51242692">
      <w:start w:val="1"/>
      <w:numFmt w:val="decimal"/>
      <w:lvlText w:val="%1."/>
      <w:lvlJc w:val="left"/>
      <w:pPr>
        <w:ind w:left="720" w:hanging="360"/>
      </w:pPr>
      <w:rPr>
        <w:rFonts w:ascii="Times New Roman" w:eastAsia="Times New Roman" w:hAnsi="Times New Roman" w:cs="Times New Roman" w:hint="default"/>
        <w:b w:val="0"/>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656B74B6"/>
    <w:multiLevelType w:val="hybridMultilevel"/>
    <w:tmpl w:val="340647BA"/>
    <w:lvl w:ilvl="0" w:tplc="AD44A47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6" w15:restartNumberingAfterBreak="0">
    <w:nsid w:val="675166DE"/>
    <w:multiLevelType w:val="hybridMultilevel"/>
    <w:tmpl w:val="7A36FB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AE93E37"/>
    <w:multiLevelType w:val="hybridMultilevel"/>
    <w:tmpl w:val="200CB222"/>
    <w:lvl w:ilvl="0" w:tplc="51242692">
      <w:start w:val="1"/>
      <w:numFmt w:val="decimal"/>
      <w:lvlText w:val="%1."/>
      <w:lvlJc w:val="left"/>
      <w:pPr>
        <w:ind w:left="720" w:hanging="360"/>
      </w:pPr>
      <w:rPr>
        <w:rFonts w:ascii="Times New Roman" w:eastAsia="Times New Roman" w:hAnsi="Times New Roman" w:cs="Times New Roman" w:hint="default"/>
        <w:b w:val="0"/>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6D680F27"/>
    <w:multiLevelType w:val="hybridMultilevel"/>
    <w:tmpl w:val="11BA6712"/>
    <w:lvl w:ilvl="0" w:tplc="041A000F">
      <w:start w:val="1"/>
      <w:numFmt w:val="decimal"/>
      <w:lvlText w:val="%1."/>
      <w:lvlJc w:val="left"/>
      <w:pPr>
        <w:ind w:left="720" w:hanging="360"/>
      </w:pPr>
      <w:rPr>
        <w:rFonts w:hint="default"/>
        <w:b/>
        <w:sz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1A81250"/>
    <w:multiLevelType w:val="hybridMultilevel"/>
    <w:tmpl w:val="750E2160"/>
    <w:lvl w:ilvl="0" w:tplc="3CD2B05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1DD074B"/>
    <w:multiLevelType w:val="hybridMultilevel"/>
    <w:tmpl w:val="87C89F28"/>
    <w:lvl w:ilvl="0" w:tplc="AD44A478">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7110DF6"/>
    <w:multiLevelType w:val="hybridMultilevel"/>
    <w:tmpl w:val="C56C328E"/>
    <w:lvl w:ilvl="0" w:tplc="205E1D52">
      <w:start w:val="1"/>
      <w:numFmt w:val="decimal"/>
      <w:lvlText w:val="%1."/>
      <w:lvlJc w:val="left"/>
      <w:pPr>
        <w:ind w:left="390" w:hanging="3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7E542EAB"/>
    <w:multiLevelType w:val="hybridMultilevel"/>
    <w:tmpl w:val="6A968524"/>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8"/>
  </w:num>
  <w:num w:numId="2">
    <w:abstractNumId w:val="34"/>
  </w:num>
  <w:num w:numId="3">
    <w:abstractNumId w:val="36"/>
  </w:num>
  <w:num w:numId="4">
    <w:abstractNumId w:val="6"/>
  </w:num>
  <w:num w:numId="5">
    <w:abstractNumId w:val="2"/>
  </w:num>
  <w:num w:numId="6">
    <w:abstractNumId w:val="39"/>
  </w:num>
  <w:num w:numId="7">
    <w:abstractNumId w:val="33"/>
  </w:num>
  <w:num w:numId="8">
    <w:abstractNumId w:val="2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26"/>
  </w:num>
  <w:num w:numId="12">
    <w:abstractNumId w:val="30"/>
  </w:num>
  <w:num w:numId="13">
    <w:abstractNumId w:val="16"/>
  </w:num>
  <w:num w:numId="14">
    <w:abstractNumId w:val="19"/>
  </w:num>
  <w:num w:numId="15">
    <w:abstractNumId w:val="38"/>
  </w:num>
  <w:num w:numId="16">
    <w:abstractNumId w:val="12"/>
  </w:num>
  <w:num w:numId="17">
    <w:abstractNumId w:val="22"/>
  </w:num>
  <w:num w:numId="18">
    <w:abstractNumId w:val="0"/>
  </w:num>
  <w:num w:numId="19">
    <w:abstractNumId w:val="11"/>
  </w:num>
  <w:num w:numId="20">
    <w:abstractNumId w:val="25"/>
  </w:num>
  <w:num w:numId="21">
    <w:abstractNumId w:val="7"/>
  </w:num>
  <w:num w:numId="22">
    <w:abstractNumId w:val="24"/>
  </w:num>
  <w:num w:numId="23">
    <w:abstractNumId w:val="15"/>
  </w:num>
  <w:num w:numId="24">
    <w:abstractNumId w:val="5"/>
  </w:num>
  <w:num w:numId="25">
    <w:abstractNumId w:val="8"/>
  </w:num>
  <w:num w:numId="26">
    <w:abstractNumId w:val="4"/>
  </w:num>
  <w:num w:numId="27">
    <w:abstractNumId w:val="21"/>
  </w:num>
  <w:num w:numId="28">
    <w:abstractNumId w:val="1"/>
  </w:num>
  <w:num w:numId="29">
    <w:abstractNumId w:val="35"/>
  </w:num>
  <w:num w:numId="30">
    <w:abstractNumId w:val="31"/>
  </w:num>
  <w:num w:numId="31">
    <w:abstractNumId w:val="3"/>
  </w:num>
  <w:num w:numId="32">
    <w:abstractNumId w:val="40"/>
  </w:num>
  <w:num w:numId="33">
    <w:abstractNumId w:val="10"/>
  </w:num>
  <w:num w:numId="34">
    <w:abstractNumId w:val="29"/>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2"/>
  </w:num>
  <w:num w:numId="38">
    <w:abstractNumId w:val="23"/>
  </w:num>
  <w:num w:numId="39">
    <w:abstractNumId w:val="37"/>
  </w:num>
  <w:num w:numId="40">
    <w:abstractNumId w:val="9"/>
  </w:num>
  <w:num w:numId="41">
    <w:abstractNumId w:val="41"/>
  </w:num>
  <w:num w:numId="42">
    <w:abstractNumId w:val="17"/>
  </w:num>
  <w:num w:numId="43">
    <w:abstractNumId w:val="13"/>
  </w:num>
  <w:num w:numId="44">
    <w:abstractNumId w:val="18"/>
  </w:num>
  <w:num w:numId="4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CD"/>
    <w:rsid w:val="00000DA9"/>
    <w:rsid w:val="00001188"/>
    <w:rsid w:val="00001C13"/>
    <w:rsid w:val="00002A62"/>
    <w:rsid w:val="00004422"/>
    <w:rsid w:val="00004FCF"/>
    <w:rsid w:val="00005A0B"/>
    <w:rsid w:val="00005F2D"/>
    <w:rsid w:val="000073D9"/>
    <w:rsid w:val="0000762F"/>
    <w:rsid w:val="00010DDE"/>
    <w:rsid w:val="000112D1"/>
    <w:rsid w:val="00011DE4"/>
    <w:rsid w:val="00012B90"/>
    <w:rsid w:val="0001356F"/>
    <w:rsid w:val="00013E9F"/>
    <w:rsid w:val="000140F1"/>
    <w:rsid w:val="00015820"/>
    <w:rsid w:val="00015D45"/>
    <w:rsid w:val="00016259"/>
    <w:rsid w:val="00016E02"/>
    <w:rsid w:val="0001797E"/>
    <w:rsid w:val="00021CFD"/>
    <w:rsid w:val="00021EAE"/>
    <w:rsid w:val="00022258"/>
    <w:rsid w:val="00024381"/>
    <w:rsid w:val="00024546"/>
    <w:rsid w:val="00025015"/>
    <w:rsid w:val="000255FA"/>
    <w:rsid w:val="00025B9E"/>
    <w:rsid w:val="000262FF"/>
    <w:rsid w:val="00027275"/>
    <w:rsid w:val="00027C58"/>
    <w:rsid w:val="00030868"/>
    <w:rsid w:val="00033AC9"/>
    <w:rsid w:val="00034765"/>
    <w:rsid w:val="0003701F"/>
    <w:rsid w:val="000413BD"/>
    <w:rsid w:val="00044205"/>
    <w:rsid w:val="000463A1"/>
    <w:rsid w:val="00047D4A"/>
    <w:rsid w:val="00050F81"/>
    <w:rsid w:val="00051930"/>
    <w:rsid w:val="00051A0A"/>
    <w:rsid w:val="00052502"/>
    <w:rsid w:val="00053ED3"/>
    <w:rsid w:val="000550EE"/>
    <w:rsid w:val="00055651"/>
    <w:rsid w:val="000558A8"/>
    <w:rsid w:val="00056411"/>
    <w:rsid w:val="0006048B"/>
    <w:rsid w:val="00060D41"/>
    <w:rsid w:val="000624A8"/>
    <w:rsid w:val="000642A6"/>
    <w:rsid w:val="00064CCB"/>
    <w:rsid w:val="000679C8"/>
    <w:rsid w:val="00070AFB"/>
    <w:rsid w:val="00071184"/>
    <w:rsid w:val="00071D63"/>
    <w:rsid w:val="00071D75"/>
    <w:rsid w:val="000725D2"/>
    <w:rsid w:val="00072918"/>
    <w:rsid w:val="000732B5"/>
    <w:rsid w:val="00075014"/>
    <w:rsid w:val="000753DF"/>
    <w:rsid w:val="00076299"/>
    <w:rsid w:val="000762A1"/>
    <w:rsid w:val="000771FA"/>
    <w:rsid w:val="00082CFB"/>
    <w:rsid w:val="000834A5"/>
    <w:rsid w:val="000847C5"/>
    <w:rsid w:val="0008500B"/>
    <w:rsid w:val="0008503B"/>
    <w:rsid w:val="00085A43"/>
    <w:rsid w:val="000865C5"/>
    <w:rsid w:val="000871B8"/>
    <w:rsid w:val="000878E5"/>
    <w:rsid w:val="00087E17"/>
    <w:rsid w:val="00090B8E"/>
    <w:rsid w:val="00091173"/>
    <w:rsid w:val="00092B07"/>
    <w:rsid w:val="00093B63"/>
    <w:rsid w:val="000957FD"/>
    <w:rsid w:val="000958A5"/>
    <w:rsid w:val="00095C26"/>
    <w:rsid w:val="000A1C4F"/>
    <w:rsid w:val="000A3D5E"/>
    <w:rsid w:val="000A4E49"/>
    <w:rsid w:val="000A577A"/>
    <w:rsid w:val="000B2009"/>
    <w:rsid w:val="000B291F"/>
    <w:rsid w:val="000B407F"/>
    <w:rsid w:val="000B4E1F"/>
    <w:rsid w:val="000B6E2E"/>
    <w:rsid w:val="000C05E3"/>
    <w:rsid w:val="000C1CE2"/>
    <w:rsid w:val="000C3284"/>
    <w:rsid w:val="000C33BA"/>
    <w:rsid w:val="000C3E9B"/>
    <w:rsid w:val="000C4351"/>
    <w:rsid w:val="000C5477"/>
    <w:rsid w:val="000C596F"/>
    <w:rsid w:val="000C7ADA"/>
    <w:rsid w:val="000C7D93"/>
    <w:rsid w:val="000D04B4"/>
    <w:rsid w:val="000D2057"/>
    <w:rsid w:val="000D3842"/>
    <w:rsid w:val="000D3C3E"/>
    <w:rsid w:val="000D4015"/>
    <w:rsid w:val="000D5631"/>
    <w:rsid w:val="000D6221"/>
    <w:rsid w:val="000D7AD3"/>
    <w:rsid w:val="000D7CA6"/>
    <w:rsid w:val="000E240D"/>
    <w:rsid w:val="000E3162"/>
    <w:rsid w:val="000E321E"/>
    <w:rsid w:val="000E3822"/>
    <w:rsid w:val="000E42E5"/>
    <w:rsid w:val="000E5D4E"/>
    <w:rsid w:val="000E643F"/>
    <w:rsid w:val="000E6922"/>
    <w:rsid w:val="000F1354"/>
    <w:rsid w:val="000F1BEA"/>
    <w:rsid w:val="000F1DBA"/>
    <w:rsid w:val="000F1FC3"/>
    <w:rsid w:val="000F200A"/>
    <w:rsid w:val="000F64BA"/>
    <w:rsid w:val="000F7A6F"/>
    <w:rsid w:val="00101D4B"/>
    <w:rsid w:val="00102579"/>
    <w:rsid w:val="001028ED"/>
    <w:rsid w:val="00102B99"/>
    <w:rsid w:val="00102FCB"/>
    <w:rsid w:val="001033D8"/>
    <w:rsid w:val="001069CC"/>
    <w:rsid w:val="00107287"/>
    <w:rsid w:val="00107441"/>
    <w:rsid w:val="00107A35"/>
    <w:rsid w:val="00111979"/>
    <w:rsid w:val="00111E40"/>
    <w:rsid w:val="001124D8"/>
    <w:rsid w:val="00114863"/>
    <w:rsid w:val="00114D19"/>
    <w:rsid w:val="00115B18"/>
    <w:rsid w:val="00116010"/>
    <w:rsid w:val="0011748E"/>
    <w:rsid w:val="0012128B"/>
    <w:rsid w:val="00122338"/>
    <w:rsid w:val="001240C6"/>
    <w:rsid w:val="001248F7"/>
    <w:rsid w:val="00124DFB"/>
    <w:rsid w:val="001258A0"/>
    <w:rsid w:val="00127D08"/>
    <w:rsid w:val="00132508"/>
    <w:rsid w:val="001338D2"/>
    <w:rsid w:val="00134FD0"/>
    <w:rsid w:val="00135CE4"/>
    <w:rsid w:val="0013698E"/>
    <w:rsid w:val="00137074"/>
    <w:rsid w:val="00137E74"/>
    <w:rsid w:val="001405A2"/>
    <w:rsid w:val="00140DB0"/>
    <w:rsid w:val="001424BB"/>
    <w:rsid w:val="00144132"/>
    <w:rsid w:val="00144D84"/>
    <w:rsid w:val="001460E8"/>
    <w:rsid w:val="00146A3C"/>
    <w:rsid w:val="0014778F"/>
    <w:rsid w:val="00147B99"/>
    <w:rsid w:val="00154E53"/>
    <w:rsid w:val="00155D31"/>
    <w:rsid w:val="00157C7A"/>
    <w:rsid w:val="00157DFF"/>
    <w:rsid w:val="001612B0"/>
    <w:rsid w:val="001617B1"/>
    <w:rsid w:val="00163F0D"/>
    <w:rsid w:val="00164D5F"/>
    <w:rsid w:val="001652DE"/>
    <w:rsid w:val="00166166"/>
    <w:rsid w:val="00170043"/>
    <w:rsid w:val="00171436"/>
    <w:rsid w:val="00171D5D"/>
    <w:rsid w:val="00173107"/>
    <w:rsid w:val="00173571"/>
    <w:rsid w:val="00177894"/>
    <w:rsid w:val="00180B4B"/>
    <w:rsid w:val="00181FC0"/>
    <w:rsid w:val="00182CBB"/>
    <w:rsid w:val="001830D0"/>
    <w:rsid w:val="001839CD"/>
    <w:rsid w:val="00183EED"/>
    <w:rsid w:val="001841DA"/>
    <w:rsid w:val="0018570C"/>
    <w:rsid w:val="00186B5C"/>
    <w:rsid w:val="00186FFC"/>
    <w:rsid w:val="00187F3D"/>
    <w:rsid w:val="00190425"/>
    <w:rsid w:val="00190FCD"/>
    <w:rsid w:val="001915D7"/>
    <w:rsid w:val="00191679"/>
    <w:rsid w:val="00191EA7"/>
    <w:rsid w:val="00192226"/>
    <w:rsid w:val="00197669"/>
    <w:rsid w:val="001979A7"/>
    <w:rsid w:val="001A142F"/>
    <w:rsid w:val="001A1CC9"/>
    <w:rsid w:val="001A23F8"/>
    <w:rsid w:val="001A2788"/>
    <w:rsid w:val="001A2E73"/>
    <w:rsid w:val="001A3DAA"/>
    <w:rsid w:val="001A4AC7"/>
    <w:rsid w:val="001A5B81"/>
    <w:rsid w:val="001A5D46"/>
    <w:rsid w:val="001A6836"/>
    <w:rsid w:val="001A6ED6"/>
    <w:rsid w:val="001A7220"/>
    <w:rsid w:val="001A74D4"/>
    <w:rsid w:val="001A7554"/>
    <w:rsid w:val="001A7AFE"/>
    <w:rsid w:val="001B1105"/>
    <w:rsid w:val="001B1D62"/>
    <w:rsid w:val="001B3302"/>
    <w:rsid w:val="001B3A42"/>
    <w:rsid w:val="001B4572"/>
    <w:rsid w:val="001B5F1F"/>
    <w:rsid w:val="001C0F9D"/>
    <w:rsid w:val="001C319B"/>
    <w:rsid w:val="001C3265"/>
    <w:rsid w:val="001C32E0"/>
    <w:rsid w:val="001C33E5"/>
    <w:rsid w:val="001C4A10"/>
    <w:rsid w:val="001C4F06"/>
    <w:rsid w:val="001D0117"/>
    <w:rsid w:val="001D0137"/>
    <w:rsid w:val="001D0EF0"/>
    <w:rsid w:val="001D18BD"/>
    <w:rsid w:val="001D1A69"/>
    <w:rsid w:val="001D3630"/>
    <w:rsid w:val="001D377C"/>
    <w:rsid w:val="001D476B"/>
    <w:rsid w:val="001D5053"/>
    <w:rsid w:val="001E0188"/>
    <w:rsid w:val="001E224E"/>
    <w:rsid w:val="001E3418"/>
    <w:rsid w:val="001E4DCD"/>
    <w:rsid w:val="001E6A05"/>
    <w:rsid w:val="001E718F"/>
    <w:rsid w:val="001E7814"/>
    <w:rsid w:val="001E7F70"/>
    <w:rsid w:val="001F0277"/>
    <w:rsid w:val="001F1740"/>
    <w:rsid w:val="001F2A10"/>
    <w:rsid w:val="001F397E"/>
    <w:rsid w:val="001F3F15"/>
    <w:rsid w:val="001F4646"/>
    <w:rsid w:val="001F49A6"/>
    <w:rsid w:val="001F50B6"/>
    <w:rsid w:val="001F5FCB"/>
    <w:rsid w:val="001F6B3C"/>
    <w:rsid w:val="001F6E91"/>
    <w:rsid w:val="001F7E19"/>
    <w:rsid w:val="00200973"/>
    <w:rsid w:val="00200B55"/>
    <w:rsid w:val="00201B2A"/>
    <w:rsid w:val="00201B53"/>
    <w:rsid w:val="00202D00"/>
    <w:rsid w:val="00202F3C"/>
    <w:rsid w:val="002031CC"/>
    <w:rsid w:val="00205718"/>
    <w:rsid w:val="00205A9C"/>
    <w:rsid w:val="00205ABB"/>
    <w:rsid w:val="00205DA4"/>
    <w:rsid w:val="00205FB7"/>
    <w:rsid w:val="00210099"/>
    <w:rsid w:val="002125AE"/>
    <w:rsid w:val="0021284D"/>
    <w:rsid w:val="00214C69"/>
    <w:rsid w:val="002154A7"/>
    <w:rsid w:val="00215530"/>
    <w:rsid w:val="00215E30"/>
    <w:rsid w:val="00216250"/>
    <w:rsid w:val="00216566"/>
    <w:rsid w:val="002165D1"/>
    <w:rsid w:val="002165E7"/>
    <w:rsid w:val="00216819"/>
    <w:rsid w:val="00217526"/>
    <w:rsid w:val="00217E76"/>
    <w:rsid w:val="00220130"/>
    <w:rsid w:val="0022286A"/>
    <w:rsid w:val="00223052"/>
    <w:rsid w:val="002236FB"/>
    <w:rsid w:val="0023005A"/>
    <w:rsid w:val="002339D7"/>
    <w:rsid w:val="00235663"/>
    <w:rsid w:val="00235DA5"/>
    <w:rsid w:val="00236AD9"/>
    <w:rsid w:val="002371E7"/>
    <w:rsid w:val="00237403"/>
    <w:rsid w:val="00240C74"/>
    <w:rsid w:val="002418AD"/>
    <w:rsid w:val="00242C32"/>
    <w:rsid w:val="00251640"/>
    <w:rsid w:val="00252DF6"/>
    <w:rsid w:val="0025334F"/>
    <w:rsid w:val="00253E69"/>
    <w:rsid w:val="00256A3C"/>
    <w:rsid w:val="00257C57"/>
    <w:rsid w:val="00257E47"/>
    <w:rsid w:val="00260D9C"/>
    <w:rsid w:val="00261E9E"/>
    <w:rsid w:val="0026705F"/>
    <w:rsid w:val="002674B4"/>
    <w:rsid w:val="00267738"/>
    <w:rsid w:val="00267CE1"/>
    <w:rsid w:val="00271E93"/>
    <w:rsid w:val="0027233D"/>
    <w:rsid w:val="00273554"/>
    <w:rsid w:val="00274E5C"/>
    <w:rsid w:val="00276011"/>
    <w:rsid w:val="0027613F"/>
    <w:rsid w:val="00277E04"/>
    <w:rsid w:val="002807DB"/>
    <w:rsid w:val="00281486"/>
    <w:rsid w:val="00284303"/>
    <w:rsid w:val="00284CA4"/>
    <w:rsid w:val="00287E23"/>
    <w:rsid w:val="002905E2"/>
    <w:rsid w:val="002906E1"/>
    <w:rsid w:val="0029169D"/>
    <w:rsid w:val="00293C83"/>
    <w:rsid w:val="0029400C"/>
    <w:rsid w:val="002943E2"/>
    <w:rsid w:val="00294E5D"/>
    <w:rsid w:val="00296B03"/>
    <w:rsid w:val="002974C1"/>
    <w:rsid w:val="002A2091"/>
    <w:rsid w:val="002A211F"/>
    <w:rsid w:val="002A3557"/>
    <w:rsid w:val="002A35D3"/>
    <w:rsid w:val="002A4637"/>
    <w:rsid w:val="002A4D3C"/>
    <w:rsid w:val="002A5604"/>
    <w:rsid w:val="002A6D45"/>
    <w:rsid w:val="002A6D79"/>
    <w:rsid w:val="002A71EB"/>
    <w:rsid w:val="002A779A"/>
    <w:rsid w:val="002A7884"/>
    <w:rsid w:val="002B1300"/>
    <w:rsid w:val="002B1820"/>
    <w:rsid w:val="002B20B1"/>
    <w:rsid w:val="002B25C5"/>
    <w:rsid w:val="002B2EA6"/>
    <w:rsid w:val="002B3252"/>
    <w:rsid w:val="002B3B43"/>
    <w:rsid w:val="002B6CD3"/>
    <w:rsid w:val="002B7380"/>
    <w:rsid w:val="002B747A"/>
    <w:rsid w:val="002B7C2A"/>
    <w:rsid w:val="002C0431"/>
    <w:rsid w:val="002C24CA"/>
    <w:rsid w:val="002C357D"/>
    <w:rsid w:val="002C3818"/>
    <w:rsid w:val="002C39E9"/>
    <w:rsid w:val="002C48FE"/>
    <w:rsid w:val="002C49B1"/>
    <w:rsid w:val="002C6A4C"/>
    <w:rsid w:val="002C6CC9"/>
    <w:rsid w:val="002C7D58"/>
    <w:rsid w:val="002D29B8"/>
    <w:rsid w:val="002D4BBC"/>
    <w:rsid w:val="002D5362"/>
    <w:rsid w:val="002D552F"/>
    <w:rsid w:val="002D57D5"/>
    <w:rsid w:val="002D7564"/>
    <w:rsid w:val="002E00D5"/>
    <w:rsid w:val="002E1393"/>
    <w:rsid w:val="002E2101"/>
    <w:rsid w:val="002E251A"/>
    <w:rsid w:val="002E2602"/>
    <w:rsid w:val="002E5787"/>
    <w:rsid w:val="002E68C3"/>
    <w:rsid w:val="002E6EB3"/>
    <w:rsid w:val="002E6F6F"/>
    <w:rsid w:val="002E7019"/>
    <w:rsid w:val="002E7716"/>
    <w:rsid w:val="002E7846"/>
    <w:rsid w:val="002E796D"/>
    <w:rsid w:val="002F1B38"/>
    <w:rsid w:val="002F27A5"/>
    <w:rsid w:val="002F4858"/>
    <w:rsid w:val="002F6165"/>
    <w:rsid w:val="00300072"/>
    <w:rsid w:val="00301BF0"/>
    <w:rsid w:val="00303187"/>
    <w:rsid w:val="00305CB5"/>
    <w:rsid w:val="00306F7F"/>
    <w:rsid w:val="00306FCE"/>
    <w:rsid w:val="00307C57"/>
    <w:rsid w:val="00307E02"/>
    <w:rsid w:val="00311520"/>
    <w:rsid w:val="003126A3"/>
    <w:rsid w:val="00314A93"/>
    <w:rsid w:val="00316DE6"/>
    <w:rsid w:val="0032101D"/>
    <w:rsid w:val="00322838"/>
    <w:rsid w:val="00322D09"/>
    <w:rsid w:val="003248F1"/>
    <w:rsid w:val="00324FF7"/>
    <w:rsid w:val="00326E4D"/>
    <w:rsid w:val="00326EA4"/>
    <w:rsid w:val="00327175"/>
    <w:rsid w:val="00327657"/>
    <w:rsid w:val="003300AD"/>
    <w:rsid w:val="003304BF"/>
    <w:rsid w:val="00330C4A"/>
    <w:rsid w:val="00330E67"/>
    <w:rsid w:val="003315EB"/>
    <w:rsid w:val="00332283"/>
    <w:rsid w:val="00333516"/>
    <w:rsid w:val="00333745"/>
    <w:rsid w:val="00335CB8"/>
    <w:rsid w:val="0033723F"/>
    <w:rsid w:val="0034044C"/>
    <w:rsid w:val="0034235B"/>
    <w:rsid w:val="00342846"/>
    <w:rsid w:val="00345A0C"/>
    <w:rsid w:val="00345DDF"/>
    <w:rsid w:val="00346577"/>
    <w:rsid w:val="00351D7C"/>
    <w:rsid w:val="00352B7B"/>
    <w:rsid w:val="00354099"/>
    <w:rsid w:val="00354C59"/>
    <w:rsid w:val="00354D82"/>
    <w:rsid w:val="00354F7E"/>
    <w:rsid w:val="003577B0"/>
    <w:rsid w:val="0036289E"/>
    <w:rsid w:val="00362D47"/>
    <w:rsid w:val="00362DD2"/>
    <w:rsid w:val="00362F2C"/>
    <w:rsid w:val="0036374D"/>
    <w:rsid w:val="003639FD"/>
    <w:rsid w:val="00365D36"/>
    <w:rsid w:val="00367286"/>
    <w:rsid w:val="00367873"/>
    <w:rsid w:val="003701C6"/>
    <w:rsid w:val="00370931"/>
    <w:rsid w:val="00370B20"/>
    <w:rsid w:val="00372C61"/>
    <w:rsid w:val="003737F0"/>
    <w:rsid w:val="00376881"/>
    <w:rsid w:val="00376AD3"/>
    <w:rsid w:val="00377E42"/>
    <w:rsid w:val="00380062"/>
    <w:rsid w:val="00380F5B"/>
    <w:rsid w:val="00381275"/>
    <w:rsid w:val="003812F1"/>
    <w:rsid w:val="00382384"/>
    <w:rsid w:val="003847E1"/>
    <w:rsid w:val="003850AF"/>
    <w:rsid w:val="00385278"/>
    <w:rsid w:val="00385C39"/>
    <w:rsid w:val="00390A68"/>
    <w:rsid w:val="003911A7"/>
    <w:rsid w:val="003916A3"/>
    <w:rsid w:val="00394137"/>
    <w:rsid w:val="00394A8B"/>
    <w:rsid w:val="00396008"/>
    <w:rsid w:val="0039603D"/>
    <w:rsid w:val="00396841"/>
    <w:rsid w:val="00396E8F"/>
    <w:rsid w:val="00396FBA"/>
    <w:rsid w:val="00397209"/>
    <w:rsid w:val="0039757C"/>
    <w:rsid w:val="003A1D18"/>
    <w:rsid w:val="003A54C1"/>
    <w:rsid w:val="003A62FA"/>
    <w:rsid w:val="003A645C"/>
    <w:rsid w:val="003A7262"/>
    <w:rsid w:val="003B2A62"/>
    <w:rsid w:val="003B5174"/>
    <w:rsid w:val="003B5FFE"/>
    <w:rsid w:val="003B6B27"/>
    <w:rsid w:val="003B70EF"/>
    <w:rsid w:val="003B7237"/>
    <w:rsid w:val="003C01CF"/>
    <w:rsid w:val="003C094D"/>
    <w:rsid w:val="003C1302"/>
    <w:rsid w:val="003C1480"/>
    <w:rsid w:val="003C32B1"/>
    <w:rsid w:val="003C43E2"/>
    <w:rsid w:val="003C5A3C"/>
    <w:rsid w:val="003C6494"/>
    <w:rsid w:val="003C66C8"/>
    <w:rsid w:val="003D0CA4"/>
    <w:rsid w:val="003D2FE1"/>
    <w:rsid w:val="003D3AA3"/>
    <w:rsid w:val="003D435D"/>
    <w:rsid w:val="003D46E1"/>
    <w:rsid w:val="003D4943"/>
    <w:rsid w:val="003D5E9D"/>
    <w:rsid w:val="003D5EA9"/>
    <w:rsid w:val="003D6A2F"/>
    <w:rsid w:val="003D7AFD"/>
    <w:rsid w:val="003D7EE5"/>
    <w:rsid w:val="003E0A35"/>
    <w:rsid w:val="003E4128"/>
    <w:rsid w:val="003E4BEF"/>
    <w:rsid w:val="003E54AE"/>
    <w:rsid w:val="003E5780"/>
    <w:rsid w:val="003E6AA0"/>
    <w:rsid w:val="003E710F"/>
    <w:rsid w:val="003F0290"/>
    <w:rsid w:val="003F27D9"/>
    <w:rsid w:val="003F5BE3"/>
    <w:rsid w:val="003F7BF3"/>
    <w:rsid w:val="0040017A"/>
    <w:rsid w:val="00402AE4"/>
    <w:rsid w:val="00403E2A"/>
    <w:rsid w:val="004044C3"/>
    <w:rsid w:val="00404D3E"/>
    <w:rsid w:val="00405C51"/>
    <w:rsid w:val="00405C88"/>
    <w:rsid w:val="004104AC"/>
    <w:rsid w:val="00410C7C"/>
    <w:rsid w:val="00410F19"/>
    <w:rsid w:val="00411880"/>
    <w:rsid w:val="00411C6E"/>
    <w:rsid w:val="004128AD"/>
    <w:rsid w:val="00412FDB"/>
    <w:rsid w:val="004145A6"/>
    <w:rsid w:val="00414B88"/>
    <w:rsid w:val="00414C83"/>
    <w:rsid w:val="0041591D"/>
    <w:rsid w:val="00415D5C"/>
    <w:rsid w:val="004161DF"/>
    <w:rsid w:val="004164A3"/>
    <w:rsid w:val="004168B3"/>
    <w:rsid w:val="0042026F"/>
    <w:rsid w:val="00420395"/>
    <w:rsid w:val="00422217"/>
    <w:rsid w:val="00422EB6"/>
    <w:rsid w:val="0042304A"/>
    <w:rsid w:val="00424601"/>
    <w:rsid w:val="004246E2"/>
    <w:rsid w:val="004247E1"/>
    <w:rsid w:val="00425634"/>
    <w:rsid w:val="00426E9F"/>
    <w:rsid w:val="0043194A"/>
    <w:rsid w:val="0043201C"/>
    <w:rsid w:val="00432022"/>
    <w:rsid w:val="004333ED"/>
    <w:rsid w:val="004334BD"/>
    <w:rsid w:val="00433831"/>
    <w:rsid w:val="00433BE8"/>
    <w:rsid w:val="00442940"/>
    <w:rsid w:val="00443799"/>
    <w:rsid w:val="00443E50"/>
    <w:rsid w:val="00444525"/>
    <w:rsid w:val="0044679A"/>
    <w:rsid w:val="00446BD5"/>
    <w:rsid w:val="0045023B"/>
    <w:rsid w:val="00450A99"/>
    <w:rsid w:val="00451C3F"/>
    <w:rsid w:val="00452DE6"/>
    <w:rsid w:val="004544A4"/>
    <w:rsid w:val="00454B20"/>
    <w:rsid w:val="004571C9"/>
    <w:rsid w:val="00460D6C"/>
    <w:rsid w:val="00460DD5"/>
    <w:rsid w:val="004611B4"/>
    <w:rsid w:val="0046156E"/>
    <w:rsid w:val="00463C46"/>
    <w:rsid w:val="00463F5C"/>
    <w:rsid w:val="004656B3"/>
    <w:rsid w:val="00465DB0"/>
    <w:rsid w:val="00465E9C"/>
    <w:rsid w:val="00466D00"/>
    <w:rsid w:val="00470303"/>
    <w:rsid w:val="004744D0"/>
    <w:rsid w:val="004745B0"/>
    <w:rsid w:val="00475382"/>
    <w:rsid w:val="004754E0"/>
    <w:rsid w:val="00475917"/>
    <w:rsid w:val="004767F5"/>
    <w:rsid w:val="0047744F"/>
    <w:rsid w:val="00477DF0"/>
    <w:rsid w:val="00480984"/>
    <w:rsid w:val="00480A61"/>
    <w:rsid w:val="00480C2F"/>
    <w:rsid w:val="0048139F"/>
    <w:rsid w:val="00481D95"/>
    <w:rsid w:val="00482A1B"/>
    <w:rsid w:val="0048550D"/>
    <w:rsid w:val="0048620C"/>
    <w:rsid w:val="00486574"/>
    <w:rsid w:val="00490B8E"/>
    <w:rsid w:val="00491D15"/>
    <w:rsid w:val="004937D3"/>
    <w:rsid w:val="004938C8"/>
    <w:rsid w:val="00494E83"/>
    <w:rsid w:val="004966C8"/>
    <w:rsid w:val="0049690C"/>
    <w:rsid w:val="0049757E"/>
    <w:rsid w:val="00497A90"/>
    <w:rsid w:val="004A2835"/>
    <w:rsid w:val="004A3216"/>
    <w:rsid w:val="004A3EDA"/>
    <w:rsid w:val="004A4A3C"/>
    <w:rsid w:val="004A525D"/>
    <w:rsid w:val="004B212A"/>
    <w:rsid w:val="004B24BB"/>
    <w:rsid w:val="004B3813"/>
    <w:rsid w:val="004B494F"/>
    <w:rsid w:val="004B6B61"/>
    <w:rsid w:val="004B70CC"/>
    <w:rsid w:val="004B7226"/>
    <w:rsid w:val="004B79E0"/>
    <w:rsid w:val="004B7FE8"/>
    <w:rsid w:val="004C121F"/>
    <w:rsid w:val="004C176C"/>
    <w:rsid w:val="004C1F76"/>
    <w:rsid w:val="004C3D02"/>
    <w:rsid w:val="004C428F"/>
    <w:rsid w:val="004C664D"/>
    <w:rsid w:val="004C79A1"/>
    <w:rsid w:val="004D03F5"/>
    <w:rsid w:val="004D0413"/>
    <w:rsid w:val="004D0EA4"/>
    <w:rsid w:val="004D4DE1"/>
    <w:rsid w:val="004D50EC"/>
    <w:rsid w:val="004D6FA0"/>
    <w:rsid w:val="004D74BC"/>
    <w:rsid w:val="004E071D"/>
    <w:rsid w:val="004E3798"/>
    <w:rsid w:val="004E51C9"/>
    <w:rsid w:val="004E655E"/>
    <w:rsid w:val="004E6959"/>
    <w:rsid w:val="004E69B6"/>
    <w:rsid w:val="004E6B52"/>
    <w:rsid w:val="004E7A0E"/>
    <w:rsid w:val="004E7E6C"/>
    <w:rsid w:val="004F0443"/>
    <w:rsid w:val="004F0584"/>
    <w:rsid w:val="004F0B03"/>
    <w:rsid w:val="004F147A"/>
    <w:rsid w:val="004F3018"/>
    <w:rsid w:val="004F3D57"/>
    <w:rsid w:val="004F558C"/>
    <w:rsid w:val="004F7050"/>
    <w:rsid w:val="004F758A"/>
    <w:rsid w:val="005010DA"/>
    <w:rsid w:val="00503DD2"/>
    <w:rsid w:val="00505968"/>
    <w:rsid w:val="00506E25"/>
    <w:rsid w:val="005074A2"/>
    <w:rsid w:val="00507551"/>
    <w:rsid w:val="00507E23"/>
    <w:rsid w:val="0051096B"/>
    <w:rsid w:val="00511089"/>
    <w:rsid w:val="00511311"/>
    <w:rsid w:val="005146D6"/>
    <w:rsid w:val="005154E4"/>
    <w:rsid w:val="00515531"/>
    <w:rsid w:val="0051560B"/>
    <w:rsid w:val="00520E89"/>
    <w:rsid w:val="00522990"/>
    <w:rsid w:val="00523D27"/>
    <w:rsid w:val="005255DA"/>
    <w:rsid w:val="005268A0"/>
    <w:rsid w:val="00526BA5"/>
    <w:rsid w:val="00527E2B"/>
    <w:rsid w:val="00530AC9"/>
    <w:rsid w:val="005325A1"/>
    <w:rsid w:val="00532F23"/>
    <w:rsid w:val="005330EC"/>
    <w:rsid w:val="00534AA0"/>
    <w:rsid w:val="00534D08"/>
    <w:rsid w:val="00535FDF"/>
    <w:rsid w:val="005369CD"/>
    <w:rsid w:val="005371D8"/>
    <w:rsid w:val="00537BAB"/>
    <w:rsid w:val="0054151F"/>
    <w:rsid w:val="00541F49"/>
    <w:rsid w:val="005422F6"/>
    <w:rsid w:val="005429A0"/>
    <w:rsid w:val="00543955"/>
    <w:rsid w:val="005446D0"/>
    <w:rsid w:val="00544A3F"/>
    <w:rsid w:val="00544DC9"/>
    <w:rsid w:val="00550CB8"/>
    <w:rsid w:val="00551698"/>
    <w:rsid w:val="00551ED2"/>
    <w:rsid w:val="005522AD"/>
    <w:rsid w:val="0055355D"/>
    <w:rsid w:val="005535D0"/>
    <w:rsid w:val="0055492F"/>
    <w:rsid w:val="0055495D"/>
    <w:rsid w:val="00555CF3"/>
    <w:rsid w:val="00555E1E"/>
    <w:rsid w:val="005573F8"/>
    <w:rsid w:val="005603A7"/>
    <w:rsid w:val="005616D7"/>
    <w:rsid w:val="005619AA"/>
    <w:rsid w:val="00562C69"/>
    <w:rsid w:val="005655E1"/>
    <w:rsid w:val="00565B1B"/>
    <w:rsid w:val="00565C1C"/>
    <w:rsid w:val="00566246"/>
    <w:rsid w:val="0056740E"/>
    <w:rsid w:val="00567EEB"/>
    <w:rsid w:val="005700BD"/>
    <w:rsid w:val="00570914"/>
    <w:rsid w:val="005709ED"/>
    <w:rsid w:val="0057153C"/>
    <w:rsid w:val="00571690"/>
    <w:rsid w:val="00572451"/>
    <w:rsid w:val="00572F6E"/>
    <w:rsid w:val="00573BAA"/>
    <w:rsid w:val="005745D7"/>
    <w:rsid w:val="00574896"/>
    <w:rsid w:val="0057557E"/>
    <w:rsid w:val="00575BF0"/>
    <w:rsid w:val="005803F4"/>
    <w:rsid w:val="00581C90"/>
    <w:rsid w:val="0058255A"/>
    <w:rsid w:val="0058311A"/>
    <w:rsid w:val="00583EC0"/>
    <w:rsid w:val="005871A1"/>
    <w:rsid w:val="005909E9"/>
    <w:rsid w:val="005916E0"/>
    <w:rsid w:val="005948DD"/>
    <w:rsid w:val="00595B36"/>
    <w:rsid w:val="00597D44"/>
    <w:rsid w:val="00597FA2"/>
    <w:rsid w:val="005A00F4"/>
    <w:rsid w:val="005A035F"/>
    <w:rsid w:val="005A0480"/>
    <w:rsid w:val="005A1169"/>
    <w:rsid w:val="005A265F"/>
    <w:rsid w:val="005A52B9"/>
    <w:rsid w:val="005A6455"/>
    <w:rsid w:val="005A67F5"/>
    <w:rsid w:val="005A762A"/>
    <w:rsid w:val="005B0BE2"/>
    <w:rsid w:val="005B2607"/>
    <w:rsid w:val="005B3EA1"/>
    <w:rsid w:val="005B4EE3"/>
    <w:rsid w:val="005B661F"/>
    <w:rsid w:val="005C0B54"/>
    <w:rsid w:val="005C170E"/>
    <w:rsid w:val="005C1F6A"/>
    <w:rsid w:val="005C2D10"/>
    <w:rsid w:val="005C2FB3"/>
    <w:rsid w:val="005C326F"/>
    <w:rsid w:val="005C44F0"/>
    <w:rsid w:val="005C4C1C"/>
    <w:rsid w:val="005C4CC7"/>
    <w:rsid w:val="005D0AAD"/>
    <w:rsid w:val="005D11FB"/>
    <w:rsid w:val="005D2642"/>
    <w:rsid w:val="005D36E0"/>
    <w:rsid w:val="005D3B9E"/>
    <w:rsid w:val="005D5246"/>
    <w:rsid w:val="005D545B"/>
    <w:rsid w:val="005D5B85"/>
    <w:rsid w:val="005D5F67"/>
    <w:rsid w:val="005D6CD6"/>
    <w:rsid w:val="005D7198"/>
    <w:rsid w:val="005D7A6C"/>
    <w:rsid w:val="005D7EF5"/>
    <w:rsid w:val="005E040D"/>
    <w:rsid w:val="005E0BF3"/>
    <w:rsid w:val="005E0E35"/>
    <w:rsid w:val="005E12EB"/>
    <w:rsid w:val="005E3227"/>
    <w:rsid w:val="005E4223"/>
    <w:rsid w:val="005E4DDB"/>
    <w:rsid w:val="005E5DDD"/>
    <w:rsid w:val="005E7153"/>
    <w:rsid w:val="005F0B89"/>
    <w:rsid w:val="005F118F"/>
    <w:rsid w:val="005F13FA"/>
    <w:rsid w:val="005F21BE"/>
    <w:rsid w:val="005F34AF"/>
    <w:rsid w:val="005F38C1"/>
    <w:rsid w:val="005F3FC7"/>
    <w:rsid w:val="005F4549"/>
    <w:rsid w:val="005F55CA"/>
    <w:rsid w:val="005F61F9"/>
    <w:rsid w:val="00600ABC"/>
    <w:rsid w:val="00601420"/>
    <w:rsid w:val="00601470"/>
    <w:rsid w:val="006039B7"/>
    <w:rsid w:val="006052AC"/>
    <w:rsid w:val="00606276"/>
    <w:rsid w:val="006123E8"/>
    <w:rsid w:val="00612901"/>
    <w:rsid w:val="00612E9B"/>
    <w:rsid w:val="006154EA"/>
    <w:rsid w:val="00617A94"/>
    <w:rsid w:val="006203DA"/>
    <w:rsid w:val="006212E1"/>
    <w:rsid w:val="00621A3A"/>
    <w:rsid w:val="0062220C"/>
    <w:rsid w:val="00622BAB"/>
    <w:rsid w:val="00622F5A"/>
    <w:rsid w:val="006259C4"/>
    <w:rsid w:val="00625F67"/>
    <w:rsid w:val="006273BE"/>
    <w:rsid w:val="00630930"/>
    <w:rsid w:val="00630E41"/>
    <w:rsid w:val="0063175F"/>
    <w:rsid w:val="00631844"/>
    <w:rsid w:val="006330B9"/>
    <w:rsid w:val="0063403A"/>
    <w:rsid w:val="006348D0"/>
    <w:rsid w:val="006357E1"/>
    <w:rsid w:val="006365E5"/>
    <w:rsid w:val="00637244"/>
    <w:rsid w:val="0063782B"/>
    <w:rsid w:val="006433A3"/>
    <w:rsid w:val="0064436C"/>
    <w:rsid w:val="00644D69"/>
    <w:rsid w:val="00646EDD"/>
    <w:rsid w:val="006505F4"/>
    <w:rsid w:val="006509CF"/>
    <w:rsid w:val="00651389"/>
    <w:rsid w:val="00651FC1"/>
    <w:rsid w:val="00652CBE"/>
    <w:rsid w:val="00653236"/>
    <w:rsid w:val="006539BE"/>
    <w:rsid w:val="0065445C"/>
    <w:rsid w:val="006546B5"/>
    <w:rsid w:val="0065471C"/>
    <w:rsid w:val="00655176"/>
    <w:rsid w:val="0065536E"/>
    <w:rsid w:val="00656D77"/>
    <w:rsid w:val="00660277"/>
    <w:rsid w:val="00660442"/>
    <w:rsid w:val="0066098C"/>
    <w:rsid w:val="00663AEF"/>
    <w:rsid w:val="00663CBB"/>
    <w:rsid w:val="00664BF3"/>
    <w:rsid w:val="00664F27"/>
    <w:rsid w:val="006651B8"/>
    <w:rsid w:val="006705CD"/>
    <w:rsid w:val="006707C9"/>
    <w:rsid w:val="00671DDF"/>
    <w:rsid w:val="00675473"/>
    <w:rsid w:val="00677230"/>
    <w:rsid w:val="00677784"/>
    <w:rsid w:val="006827D5"/>
    <w:rsid w:val="00682D37"/>
    <w:rsid w:val="006830B1"/>
    <w:rsid w:val="00683666"/>
    <w:rsid w:val="0068366E"/>
    <w:rsid w:val="0068433B"/>
    <w:rsid w:val="00685051"/>
    <w:rsid w:val="00685136"/>
    <w:rsid w:val="00686992"/>
    <w:rsid w:val="006876B7"/>
    <w:rsid w:val="0069204D"/>
    <w:rsid w:val="0069597C"/>
    <w:rsid w:val="00696A12"/>
    <w:rsid w:val="00696C04"/>
    <w:rsid w:val="0069715A"/>
    <w:rsid w:val="006A12EE"/>
    <w:rsid w:val="006A3441"/>
    <w:rsid w:val="006A36C1"/>
    <w:rsid w:val="006A37B1"/>
    <w:rsid w:val="006A4820"/>
    <w:rsid w:val="006A5148"/>
    <w:rsid w:val="006A5375"/>
    <w:rsid w:val="006A57F3"/>
    <w:rsid w:val="006A67AC"/>
    <w:rsid w:val="006A6CF6"/>
    <w:rsid w:val="006A7A10"/>
    <w:rsid w:val="006B049A"/>
    <w:rsid w:val="006B09EA"/>
    <w:rsid w:val="006B13CE"/>
    <w:rsid w:val="006B2D0D"/>
    <w:rsid w:val="006B3997"/>
    <w:rsid w:val="006B4919"/>
    <w:rsid w:val="006B5101"/>
    <w:rsid w:val="006B59C0"/>
    <w:rsid w:val="006B6304"/>
    <w:rsid w:val="006B6663"/>
    <w:rsid w:val="006B6D36"/>
    <w:rsid w:val="006B7CA3"/>
    <w:rsid w:val="006B7E9B"/>
    <w:rsid w:val="006C04F2"/>
    <w:rsid w:val="006C2207"/>
    <w:rsid w:val="006C48AC"/>
    <w:rsid w:val="006C4D2E"/>
    <w:rsid w:val="006C5CE7"/>
    <w:rsid w:val="006C61B2"/>
    <w:rsid w:val="006C6324"/>
    <w:rsid w:val="006C7140"/>
    <w:rsid w:val="006C7A64"/>
    <w:rsid w:val="006D1DA2"/>
    <w:rsid w:val="006D492C"/>
    <w:rsid w:val="006D4FFE"/>
    <w:rsid w:val="006D5597"/>
    <w:rsid w:val="006D6292"/>
    <w:rsid w:val="006D676E"/>
    <w:rsid w:val="006D7BA1"/>
    <w:rsid w:val="006E2912"/>
    <w:rsid w:val="006E62E7"/>
    <w:rsid w:val="006F0B78"/>
    <w:rsid w:val="006F380B"/>
    <w:rsid w:val="006F514B"/>
    <w:rsid w:val="006F647D"/>
    <w:rsid w:val="006F6F4B"/>
    <w:rsid w:val="006F7718"/>
    <w:rsid w:val="007001DC"/>
    <w:rsid w:val="00701D31"/>
    <w:rsid w:val="00702933"/>
    <w:rsid w:val="00703F86"/>
    <w:rsid w:val="00704D40"/>
    <w:rsid w:val="00705445"/>
    <w:rsid w:val="00710B78"/>
    <w:rsid w:val="00711252"/>
    <w:rsid w:val="00712C46"/>
    <w:rsid w:val="00712F44"/>
    <w:rsid w:val="007132D1"/>
    <w:rsid w:val="00713783"/>
    <w:rsid w:val="0071683D"/>
    <w:rsid w:val="00716C3A"/>
    <w:rsid w:val="00716E43"/>
    <w:rsid w:val="00717347"/>
    <w:rsid w:val="0071780C"/>
    <w:rsid w:val="00717D9D"/>
    <w:rsid w:val="00720066"/>
    <w:rsid w:val="0072203F"/>
    <w:rsid w:val="007226CA"/>
    <w:rsid w:val="00722733"/>
    <w:rsid w:val="00723EE2"/>
    <w:rsid w:val="00725F3A"/>
    <w:rsid w:val="00726EC2"/>
    <w:rsid w:val="00727BF5"/>
    <w:rsid w:val="00730E1F"/>
    <w:rsid w:val="00734E12"/>
    <w:rsid w:val="007355EE"/>
    <w:rsid w:val="00736521"/>
    <w:rsid w:val="007372DA"/>
    <w:rsid w:val="00741654"/>
    <w:rsid w:val="00743B11"/>
    <w:rsid w:val="00744255"/>
    <w:rsid w:val="00746025"/>
    <w:rsid w:val="007460E8"/>
    <w:rsid w:val="007476D1"/>
    <w:rsid w:val="0074771D"/>
    <w:rsid w:val="00750FD3"/>
    <w:rsid w:val="0075145A"/>
    <w:rsid w:val="007516D5"/>
    <w:rsid w:val="0075277C"/>
    <w:rsid w:val="00752C8C"/>
    <w:rsid w:val="00753EED"/>
    <w:rsid w:val="00756C10"/>
    <w:rsid w:val="00761D07"/>
    <w:rsid w:val="0076259B"/>
    <w:rsid w:val="007634DC"/>
    <w:rsid w:val="00764061"/>
    <w:rsid w:val="00765D32"/>
    <w:rsid w:val="00767E0C"/>
    <w:rsid w:val="007708AA"/>
    <w:rsid w:val="00770C9C"/>
    <w:rsid w:val="00771810"/>
    <w:rsid w:val="0077382F"/>
    <w:rsid w:val="0077420A"/>
    <w:rsid w:val="00774424"/>
    <w:rsid w:val="00774ECA"/>
    <w:rsid w:val="007758D6"/>
    <w:rsid w:val="00775F96"/>
    <w:rsid w:val="00776AF4"/>
    <w:rsid w:val="007804BD"/>
    <w:rsid w:val="00780735"/>
    <w:rsid w:val="00780DF9"/>
    <w:rsid w:val="00781A46"/>
    <w:rsid w:val="00782933"/>
    <w:rsid w:val="00782BE9"/>
    <w:rsid w:val="00782D60"/>
    <w:rsid w:val="00784115"/>
    <w:rsid w:val="00784C5D"/>
    <w:rsid w:val="00786B81"/>
    <w:rsid w:val="007873E8"/>
    <w:rsid w:val="0078775D"/>
    <w:rsid w:val="00787C16"/>
    <w:rsid w:val="007934F7"/>
    <w:rsid w:val="007948F6"/>
    <w:rsid w:val="00794CAB"/>
    <w:rsid w:val="0079561D"/>
    <w:rsid w:val="00796311"/>
    <w:rsid w:val="00796535"/>
    <w:rsid w:val="0079799A"/>
    <w:rsid w:val="007A25DE"/>
    <w:rsid w:val="007A3B5F"/>
    <w:rsid w:val="007A45FB"/>
    <w:rsid w:val="007A4A19"/>
    <w:rsid w:val="007A51F3"/>
    <w:rsid w:val="007B119A"/>
    <w:rsid w:val="007B2180"/>
    <w:rsid w:val="007B2777"/>
    <w:rsid w:val="007B2E44"/>
    <w:rsid w:val="007B56F7"/>
    <w:rsid w:val="007B662F"/>
    <w:rsid w:val="007C1BFE"/>
    <w:rsid w:val="007C36B6"/>
    <w:rsid w:val="007C4495"/>
    <w:rsid w:val="007C4528"/>
    <w:rsid w:val="007C500E"/>
    <w:rsid w:val="007C51C4"/>
    <w:rsid w:val="007C59D3"/>
    <w:rsid w:val="007C5A4B"/>
    <w:rsid w:val="007C7811"/>
    <w:rsid w:val="007C78FB"/>
    <w:rsid w:val="007D03CE"/>
    <w:rsid w:val="007D217E"/>
    <w:rsid w:val="007D2618"/>
    <w:rsid w:val="007D36F3"/>
    <w:rsid w:val="007D46C2"/>
    <w:rsid w:val="007D557B"/>
    <w:rsid w:val="007E00B8"/>
    <w:rsid w:val="007E0F0A"/>
    <w:rsid w:val="007E0F7D"/>
    <w:rsid w:val="007E14F1"/>
    <w:rsid w:val="007E1835"/>
    <w:rsid w:val="007E2AD2"/>
    <w:rsid w:val="007E4264"/>
    <w:rsid w:val="007E476F"/>
    <w:rsid w:val="007E670E"/>
    <w:rsid w:val="007E6A76"/>
    <w:rsid w:val="007E6EE8"/>
    <w:rsid w:val="007E7A6C"/>
    <w:rsid w:val="007E7E06"/>
    <w:rsid w:val="007F1520"/>
    <w:rsid w:val="007F16C8"/>
    <w:rsid w:val="007F20B7"/>
    <w:rsid w:val="007F34DF"/>
    <w:rsid w:val="007F36EA"/>
    <w:rsid w:val="007F43FD"/>
    <w:rsid w:val="007F6BC1"/>
    <w:rsid w:val="00800F3D"/>
    <w:rsid w:val="00801470"/>
    <w:rsid w:val="00801941"/>
    <w:rsid w:val="00802F9F"/>
    <w:rsid w:val="00802FE4"/>
    <w:rsid w:val="00803F9C"/>
    <w:rsid w:val="0080423A"/>
    <w:rsid w:val="008043B4"/>
    <w:rsid w:val="0080494B"/>
    <w:rsid w:val="008062C0"/>
    <w:rsid w:val="00807D86"/>
    <w:rsid w:val="00807F50"/>
    <w:rsid w:val="00814179"/>
    <w:rsid w:val="00815BDF"/>
    <w:rsid w:val="00816CF3"/>
    <w:rsid w:val="008212C4"/>
    <w:rsid w:val="00822C1A"/>
    <w:rsid w:val="0082322A"/>
    <w:rsid w:val="00823558"/>
    <w:rsid w:val="008262FF"/>
    <w:rsid w:val="008338EC"/>
    <w:rsid w:val="00834A47"/>
    <w:rsid w:val="00834D3C"/>
    <w:rsid w:val="008367CB"/>
    <w:rsid w:val="008375B5"/>
    <w:rsid w:val="008377BF"/>
    <w:rsid w:val="0084097D"/>
    <w:rsid w:val="00840E71"/>
    <w:rsid w:val="00841286"/>
    <w:rsid w:val="008417F0"/>
    <w:rsid w:val="00842FCA"/>
    <w:rsid w:val="00843BCD"/>
    <w:rsid w:val="00844712"/>
    <w:rsid w:val="00844755"/>
    <w:rsid w:val="00844758"/>
    <w:rsid w:val="00844F01"/>
    <w:rsid w:val="008469A6"/>
    <w:rsid w:val="00846BCC"/>
    <w:rsid w:val="008471DE"/>
    <w:rsid w:val="0084757E"/>
    <w:rsid w:val="00847FB4"/>
    <w:rsid w:val="00851025"/>
    <w:rsid w:val="008515CA"/>
    <w:rsid w:val="00851AC6"/>
    <w:rsid w:val="00852468"/>
    <w:rsid w:val="0085283D"/>
    <w:rsid w:val="00855C9B"/>
    <w:rsid w:val="00856CC5"/>
    <w:rsid w:val="00857E40"/>
    <w:rsid w:val="00860274"/>
    <w:rsid w:val="00860639"/>
    <w:rsid w:val="00860FA6"/>
    <w:rsid w:val="00862A93"/>
    <w:rsid w:val="00862C34"/>
    <w:rsid w:val="0086344A"/>
    <w:rsid w:val="008640C7"/>
    <w:rsid w:val="008650A0"/>
    <w:rsid w:val="00866A53"/>
    <w:rsid w:val="00866E09"/>
    <w:rsid w:val="00867806"/>
    <w:rsid w:val="00873751"/>
    <w:rsid w:val="00873F79"/>
    <w:rsid w:val="0087510B"/>
    <w:rsid w:val="00875ECD"/>
    <w:rsid w:val="0087690C"/>
    <w:rsid w:val="0087784B"/>
    <w:rsid w:val="008801DE"/>
    <w:rsid w:val="0088056A"/>
    <w:rsid w:val="0088075C"/>
    <w:rsid w:val="00881D73"/>
    <w:rsid w:val="00882032"/>
    <w:rsid w:val="008822A0"/>
    <w:rsid w:val="0088282A"/>
    <w:rsid w:val="00882DF5"/>
    <w:rsid w:val="00883124"/>
    <w:rsid w:val="00883C9C"/>
    <w:rsid w:val="0088480C"/>
    <w:rsid w:val="008849B0"/>
    <w:rsid w:val="0088727A"/>
    <w:rsid w:val="00887898"/>
    <w:rsid w:val="008920A4"/>
    <w:rsid w:val="00892233"/>
    <w:rsid w:val="0089290B"/>
    <w:rsid w:val="00893253"/>
    <w:rsid w:val="008937F2"/>
    <w:rsid w:val="008941E4"/>
    <w:rsid w:val="00894E98"/>
    <w:rsid w:val="00897928"/>
    <w:rsid w:val="00897C41"/>
    <w:rsid w:val="008A17E9"/>
    <w:rsid w:val="008A1AC2"/>
    <w:rsid w:val="008A26EF"/>
    <w:rsid w:val="008A287D"/>
    <w:rsid w:val="008A4569"/>
    <w:rsid w:val="008A4D2F"/>
    <w:rsid w:val="008A6DD4"/>
    <w:rsid w:val="008A76FF"/>
    <w:rsid w:val="008A773B"/>
    <w:rsid w:val="008B0561"/>
    <w:rsid w:val="008B09EE"/>
    <w:rsid w:val="008B0A0E"/>
    <w:rsid w:val="008B28DC"/>
    <w:rsid w:val="008B2EB3"/>
    <w:rsid w:val="008B3405"/>
    <w:rsid w:val="008B3948"/>
    <w:rsid w:val="008B4EDA"/>
    <w:rsid w:val="008B5498"/>
    <w:rsid w:val="008C0274"/>
    <w:rsid w:val="008C099E"/>
    <w:rsid w:val="008C1A01"/>
    <w:rsid w:val="008C2926"/>
    <w:rsid w:val="008C4BEC"/>
    <w:rsid w:val="008C664A"/>
    <w:rsid w:val="008C7AB8"/>
    <w:rsid w:val="008C7D34"/>
    <w:rsid w:val="008D0BEB"/>
    <w:rsid w:val="008D0C98"/>
    <w:rsid w:val="008D0D8D"/>
    <w:rsid w:val="008D1737"/>
    <w:rsid w:val="008D248E"/>
    <w:rsid w:val="008D27D0"/>
    <w:rsid w:val="008D2D1A"/>
    <w:rsid w:val="008D3AE0"/>
    <w:rsid w:val="008D6DE6"/>
    <w:rsid w:val="008D72A1"/>
    <w:rsid w:val="008D78E1"/>
    <w:rsid w:val="008E0222"/>
    <w:rsid w:val="008E0300"/>
    <w:rsid w:val="008E45E8"/>
    <w:rsid w:val="008E4DAF"/>
    <w:rsid w:val="008E6683"/>
    <w:rsid w:val="008F01C0"/>
    <w:rsid w:val="008F0654"/>
    <w:rsid w:val="008F1360"/>
    <w:rsid w:val="008F16CB"/>
    <w:rsid w:val="008F7189"/>
    <w:rsid w:val="008F72CE"/>
    <w:rsid w:val="008F7591"/>
    <w:rsid w:val="0090274E"/>
    <w:rsid w:val="00902C9D"/>
    <w:rsid w:val="00902F14"/>
    <w:rsid w:val="009031F6"/>
    <w:rsid w:val="00903F11"/>
    <w:rsid w:val="009040EB"/>
    <w:rsid w:val="009051B9"/>
    <w:rsid w:val="00906417"/>
    <w:rsid w:val="00907642"/>
    <w:rsid w:val="00910B23"/>
    <w:rsid w:val="00913ACF"/>
    <w:rsid w:val="00913EC8"/>
    <w:rsid w:val="00916A1E"/>
    <w:rsid w:val="00917242"/>
    <w:rsid w:val="0091779B"/>
    <w:rsid w:val="009201D2"/>
    <w:rsid w:val="00920E20"/>
    <w:rsid w:val="0092184B"/>
    <w:rsid w:val="009222B3"/>
    <w:rsid w:val="00922482"/>
    <w:rsid w:val="0092527D"/>
    <w:rsid w:val="009272E8"/>
    <w:rsid w:val="009278F7"/>
    <w:rsid w:val="00930113"/>
    <w:rsid w:val="00930367"/>
    <w:rsid w:val="0093209F"/>
    <w:rsid w:val="00932A48"/>
    <w:rsid w:val="00932E70"/>
    <w:rsid w:val="00933674"/>
    <w:rsid w:val="00933A6E"/>
    <w:rsid w:val="00933D86"/>
    <w:rsid w:val="0093516B"/>
    <w:rsid w:val="0093531C"/>
    <w:rsid w:val="0093591B"/>
    <w:rsid w:val="00935AFB"/>
    <w:rsid w:val="00937B37"/>
    <w:rsid w:val="00940CE8"/>
    <w:rsid w:val="0094121E"/>
    <w:rsid w:val="00941604"/>
    <w:rsid w:val="00941CE7"/>
    <w:rsid w:val="00943DB0"/>
    <w:rsid w:val="00950018"/>
    <w:rsid w:val="0095005F"/>
    <w:rsid w:val="009514C7"/>
    <w:rsid w:val="00951D9D"/>
    <w:rsid w:val="0095275B"/>
    <w:rsid w:val="00955EBD"/>
    <w:rsid w:val="009562F6"/>
    <w:rsid w:val="00956B7B"/>
    <w:rsid w:val="0095727D"/>
    <w:rsid w:val="009572E8"/>
    <w:rsid w:val="00957EF4"/>
    <w:rsid w:val="00961430"/>
    <w:rsid w:val="009675D6"/>
    <w:rsid w:val="0096778A"/>
    <w:rsid w:val="00970CB8"/>
    <w:rsid w:val="0097124D"/>
    <w:rsid w:val="00973B19"/>
    <w:rsid w:val="0097448F"/>
    <w:rsid w:val="00974581"/>
    <w:rsid w:val="009748F2"/>
    <w:rsid w:val="0097550D"/>
    <w:rsid w:val="00976488"/>
    <w:rsid w:val="00977734"/>
    <w:rsid w:val="009833F9"/>
    <w:rsid w:val="009857EC"/>
    <w:rsid w:val="009864E2"/>
    <w:rsid w:val="00986856"/>
    <w:rsid w:val="00987125"/>
    <w:rsid w:val="00990BBC"/>
    <w:rsid w:val="00990E91"/>
    <w:rsid w:val="00991A25"/>
    <w:rsid w:val="00991E10"/>
    <w:rsid w:val="00992A75"/>
    <w:rsid w:val="00992BD4"/>
    <w:rsid w:val="00993084"/>
    <w:rsid w:val="009949D3"/>
    <w:rsid w:val="00995AEA"/>
    <w:rsid w:val="00997201"/>
    <w:rsid w:val="009A0351"/>
    <w:rsid w:val="009A19D0"/>
    <w:rsid w:val="009A2325"/>
    <w:rsid w:val="009A3510"/>
    <w:rsid w:val="009A3CF0"/>
    <w:rsid w:val="009A4826"/>
    <w:rsid w:val="009A55F6"/>
    <w:rsid w:val="009A7DD7"/>
    <w:rsid w:val="009B0612"/>
    <w:rsid w:val="009B2195"/>
    <w:rsid w:val="009B2972"/>
    <w:rsid w:val="009B7467"/>
    <w:rsid w:val="009B7AA6"/>
    <w:rsid w:val="009B7D0E"/>
    <w:rsid w:val="009B7EA4"/>
    <w:rsid w:val="009C019D"/>
    <w:rsid w:val="009C1910"/>
    <w:rsid w:val="009C1F6A"/>
    <w:rsid w:val="009C2BFB"/>
    <w:rsid w:val="009C3696"/>
    <w:rsid w:val="009C4866"/>
    <w:rsid w:val="009C4C1E"/>
    <w:rsid w:val="009C533E"/>
    <w:rsid w:val="009C5745"/>
    <w:rsid w:val="009C7FD8"/>
    <w:rsid w:val="009D0457"/>
    <w:rsid w:val="009D07A0"/>
    <w:rsid w:val="009D22B0"/>
    <w:rsid w:val="009D2C2D"/>
    <w:rsid w:val="009D3308"/>
    <w:rsid w:val="009D3AF3"/>
    <w:rsid w:val="009D44E6"/>
    <w:rsid w:val="009D4C9F"/>
    <w:rsid w:val="009E04F9"/>
    <w:rsid w:val="009E0995"/>
    <w:rsid w:val="009E4B13"/>
    <w:rsid w:val="009E647A"/>
    <w:rsid w:val="009F30C2"/>
    <w:rsid w:val="009F541E"/>
    <w:rsid w:val="009F5610"/>
    <w:rsid w:val="009F5776"/>
    <w:rsid w:val="009F707D"/>
    <w:rsid w:val="00A01A1D"/>
    <w:rsid w:val="00A02F34"/>
    <w:rsid w:val="00A0335A"/>
    <w:rsid w:val="00A045E3"/>
    <w:rsid w:val="00A04670"/>
    <w:rsid w:val="00A04C3F"/>
    <w:rsid w:val="00A0587B"/>
    <w:rsid w:val="00A061B5"/>
    <w:rsid w:val="00A06BBA"/>
    <w:rsid w:val="00A06BF1"/>
    <w:rsid w:val="00A07580"/>
    <w:rsid w:val="00A10A4D"/>
    <w:rsid w:val="00A112DA"/>
    <w:rsid w:val="00A11FFE"/>
    <w:rsid w:val="00A12D94"/>
    <w:rsid w:val="00A1308D"/>
    <w:rsid w:val="00A133F8"/>
    <w:rsid w:val="00A137DA"/>
    <w:rsid w:val="00A13835"/>
    <w:rsid w:val="00A13848"/>
    <w:rsid w:val="00A14795"/>
    <w:rsid w:val="00A14E77"/>
    <w:rsid w:val="00A14FFD"/>
    <w:rsid w:val="00A218DA"/>
    <w:rsid w:val="00A227A0"/>
    <w:rsid w:val="00A23034"/>
    <w:rsid w:val="00A24764"/>
    <w:rsid w:val="00A247F4"/>
    <w:rsid w:val="00A2590E"/>
    <w:rsid w:val="00A25EE4"/>
    <w:rsid w:val="00A301DB"/>
    <w:rsid w:val="00A304FD"/>
    <w:rsid w:val="00A30F7F"/>
    <w:rsid w:val="00A31D98"/>
    <w:rsid w:val="00A31E37"/>
    <w:rsid w:val="00A31ED7"/>
    <w:rsid w:val="00A31FAD"/>
    <w:rsid w:val="00A32119"/>
    <w:rsid w:val="00A334E2"/>
    <w:rsid w:val="00A34D53"/>
    <w:rsid w:val="00A356E5"/>
    <w:rsid w:val="00A35E47"/>
    <w:rsid w:val="00A35FD9"/>
    <w:rsid w:val="00A3648B"/>
    <w:rsid w:val="00A36707"/>
    <w:rsid w:val="00A37AFA"/>
    <w:rsid w:val="00A40152"/>
    <w:rsid w:val="00A40DFC"/>
    <w:rsid w:val="00A41E3D"/>
    <w:rsid w:val="00A42853"/>
    <w:rsid w:val="00A42979"/>
    <w:rsid w:val="00A42CAE"/>
    <w:rsid w:val="00A43013"/>
    <w:rsid w:val="00A432BE"/>
    <w:rsid w:val="00A435B1"/>
    <w:rsid w:val="00A44974"/>
    <w:rsid w:val="00A44E1E"/>
    <w:rsid w:val="00A4538C"/>
    <w:rsid w:val="00A45DB9"/>
    <w:rsid w:val="00A4601E"/>
    <w:rsid w:val="00A46E47"/>
    <w:rsid w:val="00A47846"/>
    <w:rsid w:val="00A503BF"/>
    <w:rsid w:val="00A50481"/>
    <w:rsid w:val="00A505EC"/>
    <w:rsid w:val="00A5202C"/>
    <w:rsid w:val="00A521FD"/>
    <w:rsid w:val="00A52864"/>
    <w:rsid w:val="00A53942"/>
    <w:rsid w:val="00A539E3"/>
    <w:rsid w:val="00A53B8A"/>
    <w:rsid w:val="00A53C09"/>
    <w:rsid w:val="00A53ED2"/>
    <w:rsid w:val="00A53EFB"/>
    <w:rsid w:val="00A54E18"/>
    <w:rsid w:val="00A56CA5"/>
    <w:rsid w:val="00A57197"/>
    <w:rsid w:val="00A579A7"/>
    <w:rsid w:val="00A63FDF"/>
    <w:rsid w:val="00A6427A"/>
    <w:rsid w:val="00A664F6"/>
    <w:rsid w:val="00A6678C"/>
    <w:rsid w:val="00A6734E"/>
    <w:rsid w:val="00A677F9"/>
    <w:rsid w:val="00A70B7E"/>
    <w:rsid w:val="00A70CE5"/>
    <w:rsid w:val="00A71517"/>
    <w:rsid w:val="00A71B50"/>
    <w:rsid w:val="00A73E24"/>
    <w:rsid w:val="00A74DEE"/>
    <w:rsid w:val="00A7503C"/>
    <w:rsid w:val="00A77280"/>
    <w:rsid w:val="00A77547"/>
    <w:rsid w:val="00A813FD"/>
    <w:rsid w:val="00A81BDE"/>
    <w:rsid w:val="00A81D97"/>
    <w:rsid w:val="00A820CF"/>
    <w:rsid w:val="00A821E3"/>
    <w:rsid w:val="00A82380"/>
    <w:rsid w:val="00A82661"/>
    <w:rsid w:val="00A826A4"/>
    <w:rsid w:val="00A82D43"/>
    <w:rsid w:val="00A83744"/>
    <w:rsid w:val="00A84316"/>
    <w:rsid w:val="00A84D7C"/>
    <w:rsid w:val="00A87E80"/>
    <w:rsid w:val="00A906D2"/>
    <w:rsid w:val="00A90975"/>
    <w:rsid w:val="00A914C2"/>
    <w:rsid w:val="00A93BE1"/>
    <w:rsid w:val="00A95524"/>
    <w:rsid w:val="00A966FA"/>
    <w:rsid w:val="00A97511"/>
    <w:rsid w:val="00A97BAB"/>
    <w:rsid w:val="00AA1088"/>
    <w:rsid w:val="00AA1C9B"/>
    <w:rsid w:val="00AA2F2E"/>
    <w:rsid w:val="00AA713C"/>
    <w:rsid w:val="00AA716D"/>
    <w:rsid w:val="00AB2B18"/>
    <w:rsid w:val="00AB5171"/>
    <w:rsid w:val="00AB53B0"/>
    <w:rsid w:val="00AB5441"/>
    <w:rsid w:val="00AB56DF"/>
    <w:rsid w:val="00AB6805"/>
    <w:rsid w:val="00AB6A1F"/>
    <w:rsid w:val="00AB783B"/>
    <w:rsid w:val="00AB7993"/>
    <w:rsid w:val="00AC0344"/>
    <w:rsid w:val="00AC1B6D"/>
    <w:rsid w:val="00AC2D15"/>
    <w:rsid w:val="00AC304F"/>
    <w:rsid w:val="00AC41CE"/>
    <w:rsid w:val="00AC4274"/>
    <w:rsid w:val="00AC58DF"/>
    <w:rsid w:val="00AC5949"/>
    <w:rsid w:val="00AC6E26"/>
    <w:rsid w:val="00AD0720"/>
    <w:rsid w:val="00AD1E3E"/>
    <w:rsid w:val="00AD2497"/>
    <w:rsid w:val="00AD2522"/>
    <w:rsid w:val="00AD3BB2"/>
    <w:rsid w:val="00AD4DDC"/>
    <w:rsid w:val="00AD5724"/>
    <w:rsid w:val="00AE043F"/>
    <w:rsid w:val="00AE07BB"/>
    <w:rsid w:val="00AE143C"/>
    <w:rsid w:val="00AE18D0"/>
    <w:rsid w:val="00AE3225"/>
    <w:rsid w:val="00AE4AF0"/>
    <w:rsid w:val="00AE61E3"/>
    <w:rsid w:val="00AF0098"/>
    <w:rsid w:val="00AF06C1"/>
    <w:rsid w:val="00AF094A"/>
    <w:rsid w:val="00AF1522"/>
    <w:rsid w:val="00AF1919"/>
    <w:rsid w:val="00AF302D"/>
    <w:rsid w:val="00AF4F75"/>
    <w:rsid w:val="00AF606F"/>
    <w:rsid w:val="00AF6D0E"/>
    <w:rsid w:val="00B00A20"/>
    <w:rsid w:val="00B010BE"/>
    <w:rsid w:val="00B02AA9"/>
    <w:rsid w:val="00B02CF3"/>
    <w:rsid w:val="00B0449F"/>
    <w:rsid w:val="00B10D76"/>
    <w:rsid w:val="00B132E0"/>
    <w:rsid w:val="00B139B7"/>
    <w:rsid w:val="00B14D0C"/>
    <w:rsid w:val="00B17445"/>
    <w:rsid w:val="00B20FB6"/>
    <w:rsid w:val="00B21FE6"/>
    <w:rsid w:val="00B22328"/>
    <w:rsid w:val="00B23A60"/>
    <w:rsid w:val="00B24796"/>
    <w:rsid w:val="00B24F13"/>
    <w:rsid w:val="00B25DE7"/>
    <w:rsid w:val="00B27A54"/>
    <w:rsid w:val="00B3186E"/>
    <w:rsid w:val="00B33753"/>
    <w:rsid w:val="00B33A99"/>
    <w:rsid w:val="00B34D93"/>
    <w:rsid w:val="00B34F9D"/>
    <w:rsid w:val="00B35492"/>
    <w:rsid w:val="00B35E9A"/>
    <w:rsid w:val="00B36959"/>
    <w:rsid w:val="00B36F8A"/>
    <w:rsid w:val="00B3707C"/>
    <w:rsid w:val="00B370DC"/>
    <w:rsid w:val="00B40036"/>
    <w:rsid w:val="00B4024D"/>
    <w:rsid w:val="00B41C15"/>
    <w:rsid w:val="00B436B7"/>
    <w:rsid w:val="00B44DCB"/>
    <w:rsid w:val="00B44F28"/>
    <w:rsid w:val="00B463ED"/>
    <w:rsid w:val="00B47D43"/>
    <w:rsid w:val="00B50A79"/>
    <w:rsid w:val="00B512DE"/>
    <w:rsid w:val="00B51B31"/>
    <w:rsid w:val="00B52320"/>
    <w:rsid w:val="00B539B0"/>
    <w:rsid w:val="00B5434E"/>
    <w:rsid w:val="00B54951"/>
    <w:rsid w:val="00B54F17"/>
    <w:rsid w:val="00B575AA"/>
    <w:rsid w:val="00B607AB"/>
    <w:rsid w:val="00B6168A"/>
    <w:rsid w:val="00B62BFC"/>
    <w:rsid w:val="00B645CE"/>
    <w:rsid w:val="00B64A36"/>
    <w:rsid w:val="00B64A49"/>
    <w:rsid w:val="00B650BB"/>
    <w:rsid w:val="00B669E0"/>
    <w:rsid w:val="00B67285"/>
    <w:rsid w:val="00B71FD9"/>
    <w:rsid w:val="00B734EA"/>
    <w:rsid w:val="00B7357C"/>
    <w:rsid w:val="00B735D5"/>
    <w:rsid w:val="00B74476"/>
    <w:rsid w:val="00B74593"/>
    <w:rsid w:val="00B7540B"/>
    <w:rsid w:val="00B75BBD"/>
    <w:rsid w:val="00B7673D"/>
    <w:rsid w:val="00B810C1"/>
    <w:rsid w:val="00B82007"/>
    <w:rsid w:val="00B838F1"/>
    <w:rsid w:val="00B83E0E"/>
    <w:rsid w:val="00B83E31"/>
    <w:rsid w:val="00B84DE4"/>
    <w:rsid w:val="00B858C0"/>
    <w:rsid w:val="00B8678E"/>
    <w:rsid w:val="00B87167"/>
    <w:rsid w:val="00B87B90"/>
    <w:rsid w:val="00B87CA9"/>
    <w:rsid w:val="00B91490"/>
    <w:rsid w:val="00B92681"/>
    <w:rsid w:val="00B927BF"/>
    <w:rsid w:val="00B92FD6"/>
    <w:rsid w:val="00B933C6"/>
    <w:rsid w:val="00B949E4"/>
    <w:rsid w:val="00B94A8B"/>
    <w:rsid w:val="00B95A8C"/>
    <w:rsid w:val="00B961E1"/>
    <w:rsid w:val="00BA044E"/>
    <w:rsid w:val="00BA0A80"/>
    <w:rsid w:val="00BA14EF"/>
    <w:rsid w:val="00BA1A38"/>
    <w:rsid w:val="00BA25CC"/>
    <w:rsid w:val="00BA44F6"/>
    <w:rsid w:val="00BA6BB4"/>
    <w:rsid w:val="00BA6CB6"/>
    <w:rsid w:val="00BA70C4"/>
    <w:rsid w:val="00BA7A9C"/>
    <w:rsid w:val="00BB0752"/>
    <w:rsid w:val="00BB0877"/>
    <w:rsid w:val="00BB12F0"/>
    <w:rsid w:val="00BB1C8E"/>
    <w:rsid w:val="00BB47A0"/>
    <w:rsid w:val="00BB5202"/>
    <w:rsid w:val="00BB54D1"/>
    <w:rsid w:val="00BB6C05"/>
    <w:rsid w:val="00BB78DA"/>
    <w:rsid w:val="00BC189F"/>
    <w:rsid w:val="00BC273F"/>
    <w:rsid w:val="00BC2CB8"/>
    <w:rsid w:val="00BC3B33"/>
    <w:rsid w:val="00BC5CC3"/>
    <w:rsid w:val="00BD0890"/>
    <w:rsid w:val="00BD1136"/>
    <w:rsid w:val="00BD4322"/>
    <w:rsid w:val="00BE059A"/>
    <w:rsid w:val="00BE1032"/>
    <w:rsid w:val="00BE11CD"/>
    <w:rsid w:val="00BE15C3"/>
    <w:rsid w:val="00BE1C62"/>
    <w:rsid w:val="00BE27F9"/>
    <w:rsid w:val="00BE2C58"/>
    <w:rsid w:val="00BE6278"/>
    <w:rsid w:val="00BF0285"/>
    <w:rsid w:val="00BF094E"/>
    <w:rsid w:val="00BF4071"/>
    <w:rsid w:val="00BF5E76"/>
    <w:rsid w:val="00BF613E"/>
    <w:rsid w:val="00BF65E1"/>
    <w:rsid w:val="00BF6A8A"/>
    <w:rsid w:val="00BF6E7E"/>
    <w:rsid w:val="00C00250"/>
    <w:rsid w:val="00C00E37"/>
    <w:rsid w:val="00C016B4"/>
    <w:rsid w:val="00C01D66"/>
    <w:rsid w:val="00C02E12"/>
    <w:rsid w:val="00C0396E"/>
    <w:rsid w:val="00C04FC8"/>
    <w:rsid w:val="00C069BD"/>
    <w:rsid w:val="00C06F21"/>
    <w:rsid w:val="00C10306"/>
    <w:rsid w:val="00C10877"/>
    <w:rsid w:val="00C10DFD"/>
    <w:rsid w:val="00C12107"/>
    <w:rsid w:val="00C1324C"/>
    <w:rsid w:val="00C1369D"/>
    <w:rsid w:val="00C137C0"/>
    <w:rsid w:val="00C14D26"/>
    <w:rsid w:val="00C14E0B"/>
    <w:rsid w:val="00C16447"/>
    <w:rsid w:val="00C17402"/>
    <w:rsid w:val="00C207F8"/>
    <w:rsid w:val="00C20B1C"/>
    <w:rsid w:val="00C2133D"/>
    <w:rsid w:val="00C22A2E"/>
    <w:rsid w:val="00C24434"/>
    <w:rsid w:val="00C25A30"/>
    <w:rsid w:val="00C25F27"/>
    <w:rsid w:val="00C27691"/>
    <w:rsid w:val="00C27942"/>
    <w:rsid w:val="00C27F28"/>
    <w:rsid w:val="00C303E0"/>
    <w:rsid w:val="00C30660"/>
    <w:rsid w:val="00C3122C"/>
    <w:rsid w:val="00C325BC"/>
    <w:rsid w:val="00C32987"/>
    <w:rsid w:val="00C32ABE"/>
    <w:rsid w:val="00C33850"/>
    <w:rsid w:val="00C33DB1"/>
    <w:rsid w:val="00C34DB3"/>
    <w:rsid w:val="00C35A9D"/>
    <w:rsid w:val="00C37F20"/>
    <w:rsid w:val="00C4045E"/>
    <w:rsid w:val="00C4098B"/>
    <w:rsid w:val="00C41094"/>
    <w:rsid w:val="00C41BD3"/>
    <w:rsid w:val="00C440F3"/>
    <w:rsid w:val="00C44619"/>
    <w:rsid w:val="00C47135"/>
    <w:rsid w:val="00C501C8"/>
    <w:rsid w:val="00C50781"/>
    <w:rsid w:val="00C52284"/>
    <w:rsid w:val="00C52486"/>
    <w:rsid w:val="00C53017"/>
    <w:rsid w:val="00C53A83"/>
    <w:rsid w:val="00C54973"/>
    <w:rsid w:val="00C569C4"/>
    <w:rsid w:val="00C62387"/>
    <w:rsid w:val="00C63243"/>
    <w:rsid w:val="00C63F75"/>
    <w:rsid w:val="00C66C6E"/>
    <w:rsid w:val="00C71988"/>
    <w:rsid w:val="00C72CB2"/>
    <w:rsid w:val="00C7417C"/>
    <w:rsid w:val="00C760D8"/>
    <w:rsid w:val="00C775E1"/>
    <w:rsid w:val="00C77835"/>
    <w:rsid w:val="00C80FBB"/>
    <w:rsid w:val="00C81F77"/>
    <w:rsid w:val="00C824D4"/>
    <w:rsid w:val="00C82D45"/>
    <w:rsid w:val="00C8340F"/>
    <w:rsid w:val="00C8375E"/>
    <w:rsid w:val="00C87641"/>
    <w:rsid w:val="00C87F72"/>
    <w:rsid w:val="00C9008A"/>
    <w:rsid w:val="00C90BAB"/>
    <w:rsid w:val="00C923D9"/>
    <w:rsid w:val="00C932DB"/>
    <w:rsid w:val="00C9331C"/>
    <w:rsid w:val="00C93EDB"/>
    <w:rsid w:val="00C96757"/>
    <w:rsid w:val="00C9702E"/>
    <w:rsid w:val="00C97E8D"/>
    <w:rsid w:val="00CA0C32"/>
    <w:rsid w:val="00CA1ED8"/>
    <w:rsid w:val="00CA1F79"/>
    <w:rsid w:val="00CA2579"/>
    <w:rsid w:val="00CA332B"/>
    <w:rsid w:val="00CA3CBC"/>
    <w:rsid w:val="00CA4A40"/>
    <w:rsid w:val="00CA5062"/>
    <w:rsid w:val="00CA5917"/>
    <w:rsid w:val="00CA5E6C"/>
    <w:rsid w:val="00CA6F6A"/>
    <w:rsid w:val="00CA76EB"/>
    <w:rsid w:val="00CB0978"/>
    <w:rsid w:val="00CB0D8F"/>
    <w:rsid w:val="00CB12C9"/>
    <w:rsid w:val="00CB2A65"/>
    <w:rsid w:val="00CB2C11"/>
    <w:rsid w:val="00CB59BC"/>
    <w:rsid w:val="00CB5E09"/>
    <w:rsid w:val="00CB7353"/>
    <w:rsid w:val="00CB73FC"/>
    <w:rsid w:val="00CB7E24"/>
    <w:rsid w:val="00CC0454"/>
    <w:rsid w:val="00CC069A"/>
    <w:rsid w:val="00CC0D0D"/>
    <w:rsid w:val="00CC2DBF"/>
    <w:rsid w:val="00CC4EB8"/>
    <w:rsid w:val="00CC7AC9"/>
    <w:rsid w:val="00CD0679"/>
    <w:rsid w:val="00CD3089"/>
    <w:rsid w:val="00CD3285"/>
    <w:rsid w:val="00CD4024"/>
    <w:rsid w:val="00CD42BA"/>
    <w:rsid w:val="00CD64FA"/>
    <w:rsid w:val="00CD665B"/>
    <w:rsid w:val="00CD6E43"/>
    <w:rsid w:val="00CE0DF2"/>
    <w:rsid w:val="00CE1752"/>
    <w:rsid w:val="00CE1EA2"/>
    <w:rsid w:val="00CE28C0"/>
    <w:rsid w:val="00CE4680"/>
    <w:rsid w:val="00CE5345"/>
    <w:rsid w:val="00CE64A0"/>
    <w:rsid w:val="00CF1BDB"/>
    <w:rsid w:val="00CF1D53"/>
    <w:rsid w:val="00CF4D1D"/>
    <w:rsid w:val="00CF620C"/>
    <w:rsid w:val="00CF6D35"/>
    <w:rsid w:val="00D01107"/>
    <w:rsid w:val="00D02FB0"/>
    <w:rsid w:val="00D03D33"/>
    <w:rsid w:val="00D059DC"/>
    <w:rsid w:val="00D122DC"/>
    <w:rsid w:val="00D12E4F"/>
    <w:rsid w:val="00D13D5A"/>
    <w:rsid w:val="00D155D2"/>
    <w:rsid w:val="00D203DB"/>
    <w:rsid w:val="00D22843"/>
    <w:rsid w:val="00D266E3"/>
    <w:rsid w:val="00D27705"/>
    <w:rsid w:val="00D307B6"/>
    <w:rsid w:val="00D30F5D"/>
    <w:rsid w:val="00D31C2E"/>
    <w:rsid w:val="00D32790"/>
    <w:rsid w:val="00D32AAB"/>
    <w:rsid w:val="00D32E4C"/>
    <w:rsid w:val="00D3373B"/>
    <w:rsid w:val="00D34C6E"/>
    <w:rsid w:val="00D35295"/>
    <w:rsid w:val="00D368E9"/>
    <w:rsid w:val="00D372B3"/>
    <w:rsid w:val="00D3794A"/>
    <w:rsid w:val="00D37ACB"/>
    <w:rsid w:val="00D410A2"/>
    <w:rsid w:val="00D422AC"/>
    <w:rsid w:val="00D425EF"/>
    <w:rsid w:val="00D430FE"/>
    <w:rsid w:val="00D4452C"/>
    <w:rsid w:val="00D446FF"/>
    <w:rsid w:val="00D448B2"/>
    <w:rsid w:val="00D44BB7"/>
    <w:rsid w:val="00D45A3F"/>
    <w:rsid w:val="00D47708"/>
    <w:rsid w:val="00D50583"/>
    <w:rsid w:val="00D506B0"/>
    <w:rsid w:val="00D523E9"/>
    <w:rsid w:val="00D54AAD"/>
    <w:rsid w:val="00D567E9"/>
    <w:rsid w:val="00D56FF5"/>
    <w:rsid w:val="00D60982"/>
    <w:rsid w:val="00D61D42"/>
    <w:rsid w:val="00D630B3"/>
    <w:rsid w:val="00D634E9"/>
    <w:rsid w:val="00D6371D"/>
    <w:rsid w:val="00D64F0D"/>
    <w:rsid w:val="00D65F1A"/>
    <w:rsid w:val="00D674E7"/>
    <w:rsid w:val="00D67809"/>
    <w:rsid w:val="00D67815"/>
    <w:rsid w:val="00D73E30"/>
    <w:rsid w:val="00D740B2"/>
    <w:rsid w:val="00D74C0F"/>
    <w:rsid w:val="00D75DD5"/>
    <w:rsid w:val="00D76A93"/>
    <w:rsid w:val="00D76D73"/>
    <w:rsid w:val="00D77994"/>
    <w:rsid w:val="00D77F62"/>
    <w:rsid w:val="00D81178"/>
    <w:rsid w:val="00D81A2F"/>
    <w:rsid w:val="00D85504"/>
    <w:rsid w:val="00D87FB8"/>
    <w:rsid w:val="00D93077"/>
    <w:rsid w:val="00D934F1"/>
    <w:rsid w:val="00D94760"/>
    <w:rsid w:val="00D96260"/>
    <w:rsid w:val="00D970DB"/>
    <w:rsid w:val="00D974DF"/>
    <w:rsid w:val="00DA04ED"/>
    <w:rsid w:val="00DA1856"/>
    <w:rsid w:val="00DA2706"/>
    <w:rsid w:val="00DA6210"/>
    <w:rsid w:val="00DA7488"/>
    <w:rsid w:val="00DA7810"/>
    <w:rsid w:val="00DB03EA"/>
    <w:rsid w:val="00DB0BA2"/>
    <w:rsid w:val="00DB2BA5"/>
    <w:rsid w:val="00DB344C"/>
    <w:rsid w:val="00DB389F"/>
    <w:rsid w:val="00DB38AB"/>
    <w:rsid w:val="00DB3D0C"/>
    <w:rsid w:val="00DB5232"/>
    <w:rsid w:val="00DB5552"/>
    <w:rsid w:val="00DB67BB"/>
    <w:rsid w:val="00DB7434"/>
    <w:rsid w:val="00DB7549"/>
    <w:rsid w:val="00DB7CA9"/>
    <w:rsid w:val="00DB7FE6"/>
    <w:rsid w:val="00DC1C35"/>
    <w:rsid w:val="00DC2C50"/>
    <w:rsid w:val="00DC2FB8"/>
    <w:rsid w:val="00DC4835"/>
    <w:rsid w:val="00DC5155"/>
    <w:rsid w:val="00DC5B67"/>
    <w:rsid w:val="00DC763B"/>
    <w:rsid w:val="00DC7862"/>
    <w:rsid w:val="00DC7E83"/>
    <w:rsid w:val="00DD1479"/>
    <w:rsid w:val="00DD1D3F"/>
    <w:rsid w:val="00DD3696"/>
    <w:rsid w:val="00DD4D2A"/>
    <w:rsid w:val="00DD6524"/>
    <w:rsid w:val="00DD77B6"/>
    <w:rsid w:val="00DE1CB3"/>
    <w:rsid w:val="00DE209C"/>
    <w:rsid w:val="00DE3685"/>
    <w:rsid w:val="00DE4B5B"/>
    <w:rsid w:val="00DE4EE7"/>
    <w:rsid w:val="00DE5912"/>
    <w:rsid w:val="00DF15ED"/>
    <w:rsid w:val="00DF1795"/>
    <w:rsid w:val="00DF2116"/>
    <w:rsid w:val="00DF2B23"/>
    <w:rsid w:val="00DF44F2"/>
    <w:rsid w:val="00DF6B01"/>
    <w:rsid w:val="00DF755C"/>
    <w:rsid w:val="00DF7E97"/>
    <w:rsid w:val="00DF7F15"/>
    <w:rsid w:val="00E004EB"/>
    <w:rsid w:val="00E01B91"/>
    <w:rsid w:val="00E02DD8"/>
    <w:rsid w:val="00E03072"/>
    <w:rsid w:val="00E030A0"/>
    <w:rsid w:val="00E03C60"/>
    <w:rsid w:val="00E04D7D"/>
    <w:rsid w:val="00E05270"/>
    <w:rsid w:val="00E055CC"/>
    <w:rsid w:val="00E057AD"/>
    <w:rsid w:val="00E0702B"/>
    <w:rsid w:val="00E10269"/>
    <w:rsid w:val="00E11D2E"/>
    <w:rsid w:val="00E11EBF"/>
    <w:rsid w:val="00E122CF"/>
    <w:rsid w:val="00E129BC"/>
    <w:rsid w:val="00E1327B"/>
    <w:rsid w:val="00E134EE"/>
    <w:rsid w:val="00E13866"/>
    <w:rsid w:val="00E155FA"/>
    <w:rsid w:val="00E158F0"/>
    <w:rsid w:val="00E1612B"/>
    <w:rsid w:val="00E16CB3"/>
    <w:rsid w:val="00E219AE"/>
    <w:rsid w:val="00E2270F"/>
    <w:rsid w:val="00E22DC3"/>
    <w:rsid w:val="00E2340A"/>
    <w:rsid w:val="00E2397C"/>
    <w:rsid w:val="00E247CB"/>
    <w:rsid w:val="00E24EB7"/>
    <w:rsid w:val="00E2642F"/>
    <w:rsid w:val="00E2694E"/>
    <w:rsid w:val="00E27617"/>
    <w:rsid w:val="00E30006"/>
    <w:rsid w:val="00E30099"/>
    <w:rsid w:val="00E30946"/>
    <w:rsid w:val="00E30F05"/>
    <w:rsid w:val="00E31866"/>
    <w:rsid w:val="00E32900"/>
    <w:rsid w:val="00E33703"/>
    <w:rsid w:val="00E3382A"/>
    <w:rsid w:val="00E33B00"/>
    <w:rsid w:val="00E352B6"/>
    <w:rsid w:val="00E35FFA"/>
    <w:rsid w:val="00E36C79"/>
    <w:rsid w:val="00E3703D"/>
    <w:rsid w:val="00E37C73"/>
    <w:rsid w:val="00E400BA"/>
    <w:rsid w:val="00E40ECC"/>
    <w:rsid w:val="00E41220"/>
    <w:rsid w:val="00E41436"/>
    <w:rsid w:val="00E440CD"/>
    <w:rsid w:val="00E44638"/>
    <w:rsid w:val="00E449D8"/>
    <w:rsid w:val="00E45249"/>
    <w:rsid w:val="00E4524A"/>
    <w:rsid w:val="00E460C8"/>
    <w:rsid w:val="00E4674A"/>
    <w:rsid w:val="00E46AF0"/>
    <w:rsid w:val="00E46B43"/>
    <w:rsid w:val="00E47360"/>
    <w:rsid w:val="00E47717"/>
    <w:rsid w:val="00E504DE"/>
    <w:rsid w:val="00E5095C"/>
    <w:rsid w:val="00E512E5"/>
    <w:rsid w:val="00E5213F"/>
    <w:rsid w:val="00E5448C"/>
    <w:rsid w:val="00E548F1"/>
    <w:rsid w:val="00E56B45"/>
    <w:rsid w:val="00E56CA7"/>
    <w:rsid w:val="00E56E90"/>
    <w:rsid w:val="00E57014"/>
    <w:rsid w:val="00E57564"/>
    <w:rsid w:val="00E611CA"/>
    <w:rsid w:val="00E61B01"/>
    <w:rsid w:val="00E62690"/>
    <w:rsid w:val="00E65FF0"/>
    <w:rsid w:val="00E72E01"/>
    <w:rsid w:val="00E7457E"/>
    <w:rsid w:val="00E748E8"/>
    <w:rsid w:val="00E75966"/>
    <w:rsid w:val="00E76486"/>
    <w:rsid w:val="00E76FA2"/>
    <w:rsid w:val="00E82052"/>
    <w:rsid w:val="00E83158"/>
    <w:rsid w:val="00E84455"/>
    <w:rsid w:val="00E84E57"/>
    <w:rsid w:val="00E942B2"/>
    <w:rsid w:val="00E94BD2"/>
    <w:rsid w:val="00E95165"/>
    <w:rsid w:val="00E96502"/>
    <w:rsid w:val="00E96E91"/>
    <w:rsid w:val="00E974CB"/>
    <w:rsid w:val="00E97957"/>
    <w:rsid w:val="00E97E43"/>
    <w:rsid w:val="00EA10F5"/>
    <w:rsid w:val="00EA569D"/>
    <w:rsid w:val="00EA627B"/>
    <w:rsid w:val="00EA7E54"/>
    <w:rsid w:val="00EB006B"/>
    <w:rsid w:val="00EB01E8"/>
    <w:rsid w:val="00EB267A"/>
    <w:rsid w:val="00EB2B64"/>
    <w:rsid w:val="00EB2F53"/>
    <w:rsid w:val="00EB4FAB"/>
    <w:rsid w:val="00EB60A4"/>
    <w:rsid w:val="00EC05BA"/>
    <w:rsid w:val="00EC067A"/>
    <w:rsid w:val="00EC0817"/>
    <w:rsid w:val="00EC0B06"/>
    <w:rsid w:val="00EC1352"/>
    <w:rsid w:val="00EC1907"/>
    <w:rsid w:val="00EC2FF7"/>
    <w:rsid w:val="00EC3A4E"/>
    <w:rsid w:val="00EC48CA"/>
    <w:rsid w:val="00EC5094"/>
    <w:rsid w:val="00EC5437"/>
    <w:rsid w:val="00EC56B5"/>
    <w:rsid w:val="00EC6D03"/>
    <w:rsid w:val="00EC7C39"/>
    <w:rsid w:val="00ED1BA4"/>
    <w:rsid w:val="00ED2712"/>
    <w:rsid w:val="00ED3299"/>
    <w:rsid w:val="00ED35FC"/>
    <w:rsid w:val="00ED50EE"/>
    <w:rsid w:val="00ED51AA"/>
    <w:rsid w:val="00ED5DC1"/>
    <w:rsid w:val="00ED7E26"/>
    <w:rsid w:val="00EE012E"/>
    <w:rsid w:val="00EE0F95"/>
    <w:rsid w:val="00EE1014"/>
    <w:rsid w:val="00EE1753"/>
    <w:rsid w:val="00EE246A"/>
    <w:rsid w:val="00EE2B26"/>
    <w:rsid w:val="00EE2CFC"/>
    <w:rsid w:val="00EE32FA"/>
    <w:rsid w:val="00EE655B"/>
    <w:rsid w:val="00EF1B37"/>
    <w:rsid w:val="00EF3B16"/>
    <w:rsid w:val="00EF5D19"/>
    <w:rsid w:val="00EF69C0"/>
    <w:rsid w:val="00F00BF2"/>
    <w:rsid w:val="00F027FA"/>
    <w:rsid w:val="00F03C6E"/>
    <w:rsid w:val="00F046EF"/>
    <w:rsid w:val="00F05130"/>
    <w:rsid w:val="00F06323"/>
    <w:rsid w:val="00F06A08"/>
    <w:rsid w:val="00F11079"/>
    <w:rsid w:val="00F110CA"/>
    <w:rsid w:val="00F11FE0"/>
    <w:rsid w:val="00F12359"/>
    <w:rsid w:val="00F1236B"/>
    <w:rsid w:val="00F17789"/>
    <w:rsid w:val="00F200DE"/>
    <w:rsid w:val="00F20F49"/>
    <w:rsid w:val="00F21467"/>
    <w:rsid w:val="00F2176A"/>
    <w:rsid w:val="00F224CC"/>
    <w:rsid w:val="00F22F80"/>
    <w:rsid w:val="00F23FAA"/>
    <w:rsid w:val="00F241F1"/>
    <w:rsid w:val="00F24CAD"/>
    <w:rsid w:val="00F26CB3"/>
    <w:rsid w:val="00F26FB8"/>
    <w:rsid w:val="00F32B90"/>
    <w:rsid w:val="00F330F3"/>
    <w:rsid w:val="00F356CB"/>
    <w:rsid w:val="00F40D9F"/>
    <w:rsid w:val="00F41EE5"/>
    <w:rsid w:val="00F425B9"/>
    <w:rsid w:val="00F4356B"/>
    <w:rsid w:val="00F43C33"/>
    <w:rsid w:val="00F44506"/>
    <w:rsid w:val="00F445C4"/>
    <w:rsid w:val="00F47912"/>
    <w:rsid w:val="00F5145A"/>
    <w:rsid w:val="00F51F5E"/>
    <w:rsid w:val="00F525CF"/>
    <w:rsid w:val="00F52933"/>
    <w:rsid w:val="00F55384"/>
    <w:rsid w:val="00F5551C"/>
    <w:rsid w:val="00F56118"/>
    <w:rsid w:val="00F56C45"/>
    <w:rsid w:val="00F61050"/>
    <w:rsid w:val="00F6216A"/>
    <w:rsid w:val="00F62C6A"/>
    <w:rsid w:val="00F63023"/>
    <w:rsid w:val="00F630BC"/>
    <w:rsid w:val="00F63271"/>
    <w:rsid w:val="00F63F30"/>
    <w:rsid w:val="00F6434A"/>
    <w:rsid w:val="00F64E90"/>
    <w:rsid w:val="00F676F1"/>
    <w:rsid w:val="00F67B02"/>
    <w:rsid w:val="00F70B87"/>
    <w:rsid w:val="00F7436E"/>
    <w:rsid w:val="00F74EA6"/>
    <w:rsid w:val="00F75183"/>
    <w:rsid w:val="00F754F6"/>
    <w:rsid w:val="00F758DE"/>
    <w:rsid w:val="00F75A0B"/>
    <w:rsid w:val="00F75A4C"/>
    <w:rsid w:val="00F75C6E"/>
    <w:rsid w:val="00F77D2E"/>
    <w:rsid w:val="00F8026F"/>
    <w:rsid w:val="00F80CC1"/>
    <w:rsid w:val="00F81D84"/>
    <w:rsid w:val="00F81EA3"/>
    <w:rsid w:val="00F83099"/>
    <w:rsid w:val="00F8344F"/>
    <w:rsid w:val="00F838E8"/>
    <w:rsid w:val="00F85340"/>
    <w:rsid w:val="00F85556"/>
    <w:rsid w:val="00F85BA9"/>
    <w:rsid w:val="00F90CE3"/>
    <w:rsid w:val="00F93100"/>
    <w:rsid w:val="00F941EE"/>
    <w:rsid w:val="00F948F7"/>
    <w:rsid w:val="00F95716"/>
    <w:rsid w:val="00F97BF5"/>
    <w:rsid w:val="00FA0F14"/>
    <w:rsid w:val="00FA0FA3"/>
    <w:rsid w:val="00FA1F2A"/>
    <w:rsid w:val="00FA2056"/>
    <w:rsid w:val="00FA3D38"/>
    <w:rsid w:val="00FA41D4"/>
    <w:rsid w:val="00FA5F29"/>
    <w:rsid w:val="00FA7897"/>
    <w:rsid w:val="00FA789D"/>
    <w:rsid w:val="00FB1244"/>
    <w:rsid w:val="00FB138B"/>
    <w:rsid w:val="00FB4391"/>
    <w:rsid w:val="00FB46DE"/>
    <w:rsid w:val="00FB5952"/>
    <w:rsid w:val="00FB6251"/>
    <w:rsid w:val="00FB7365"/>
    <w:rsid w:val="00FC0300"/>
    <w:rsid w:val="00FC0FCB"/>
    <w:rsid w:val="00FC1704"/>
    <w:rsid w:val="00FC2568"/>
    <w:rsid w:val="00FC3C25"/>
    <w:rsid w:val="00FC4649"/>
    <w:rsid w:val="00FC53EC"/>
    <w:rsid w:val="00FC7DC6"/>
    <w:rsid w:val="00FD3556"/>
    <w:rsid w:val="00FD4E0E"/>
    <w:rsid w:val="00FD5BB4"/>
    <w:rsid w:val="00FD6707"/>
    <w:rsid w:val="00FD6F4E"/>
    <w:rsid w:val="00FD7243"/>
    <w:rsid w:val="00FD752D"/>
    <w:rsid w:val="00FE068B"/>
    <w:rsid w:val="00FE0710"/>
    <w:rsid w:val="00FE0E67"/>
    <w:rsid w:val="00FE132E"/>
    <w:rsid w:val="00FE14BF"/>
    <w:rsid w:val="00FE2C03"/>
    <w:rsid w:val="00FE5075"/>
    <w:rsid w:val="00FE52C5"/>
    <w:rsid w:val="00FE6092"/>
    <w:rsid w:val="00FE73A5"/>
    <w:rsid w:val="00FF044A"/>
    <w:rsid w:val="00FF0AAC"/>
    <w:rsid w:val="00FF101A"/>
    <w:rsid w:val="00FF1FA0"/>
    <w:rsid w:val="00FF3078"/>
    <w:rsid w:val="00FF3784"/>
    <w:rsid w:val="00FF4FA0"/>
    <w:rsid w:val="00FF61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DEDC988"/>
  <w15:docId w15:val="{FDD5140E-3028-45FD-850B-96021BB2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050"/>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rsid w:val="00C10306"/>
    <w:rPr>
      <w:rFonts w:ascii="Tahoma" w:hAnsi="Tahoma" w:cs="Tahoma"/>
      <w:sz w:val="16"/>
      <w:szCs w:val="16"/>
    </w:rPr>
  </w:style>
  <w:style w:type="character" w:customStyle="1" w:styleId="TekstbaloniaChar">
    <w:name w:val="Tekst balončića Char"/>
    <w:link w:val="Tekstbalonia"/>
    <w:uiPriority w:val="99"/>
    <w:semiHidden/>
    <w:locked/>
    <w:rsid w:val="00C10306"/>
    <w:rPr>
      <w:rFonts w:ascii="Tahoma" w:hAnsi="Tahoma" w:cs="Tahoma"/>
      <w:sz w:val="16"/>
      <w:szCs w:val="16"/>
      <w:lang w:eastAsia="hr-HR"/>
    </w:rPr>
  </w:style>
  <w:style w:type="paragraph" w:styleId="Zaglavlje">
    <w:name w:val="header"/>
    <w:basedOn w:val="Normal"/>
    <w:link w:val="ZaglavljeChar"/>
    <w:uiPriority w:val="99"/>
    <w:unhideWhenUsed/>
    <w:rsid w:val="008B09EE"/>
    <w:pPr>
      <w:tabs>
        <w:tab w:val="center" w:pos="4536"/>
        <w:tab w:val="right" w:pos="9072"/>
      </w:tabs>
    </w:pPr>
  </w:style>
  <w:style w:type="character" w:customStyle="1" w:styleId="ZaglavljeChar">
    <w:name w:val="Zaglavlje Char"/>
    <w:link w:val="Zaglavlje"/>
    <w:uiPriority w:val="99"/>
    <w:rsid w:val="008B09EE"/>
    <w:rPr>
      <w:rFonts w:ascii="Times New Roman" w:eastAsia="Times New Roman" w:hAnsi="Times New Roman"/>
      <w:sz w:val="24"/>
      <w:szCs w:val="24"/>
    </w:rPr>
  </w:style>
  <w:style w:type="paragraph" w:styleId="Podnoje">
    <w:name w:val="footer"/>
    <w:basedOn w:val="Normal"/>
    <w:link w:val="PodnojeChar"/>
    <w:uiPriority w:val="99"/>
    <w:unhideWhenUsed/>
    <w:rsid w:val="008B09EE"/>
    <w:pPr>
      <w:tabs>
        <w:tab w:val="center" w:pos="4536"/>
        <w:tab w:val="right" w:pos="9072"/>
      </w:tabs>
    </w:pPr>
  </w:style>
  <w:style w:type="character" w:customStyle="1" w:styleId="PodnojeChar">
    <w:name w:val="Podnožje Char"/>
    <w:link w:val="Podnoje"/>
    <w:uiPriority w:val="99"/>
    <w:rsid w:val="008B09EE"/>
    <w:rPr>
      <w:rFonts w:ascii="Times New Roman" w:eastAsia="Times New Roman" w:hAnsi="Times New Roman"/>
      <w:sz w:val="24"/>
      <w:szCs w:val="24"/>
    </w:rPr>
  </w:style>
  <w:style w:type="paragraph" w:styleId="Odlomakpopisa">
    <w:name w:val="List Paragraph"/>
    <w:basedOn w:val="Normal"/>
    <w:uiPriority w:val="34"/>
    <w:qFormat/>
    <w:rsid w:val="00A218DA"/>
    <w:pPr>
      <w:spacing w:after="160" w:line="259" w:lineRule="auto"/>
      <w:ind w:left="720"/>
      <w:contextualSpacing/>
    </w:pPr>
    <w:rPr>
      <w:rFonts w:asciiTheme="minorHAnsi" w:eastAsiaTheme="minorHAnsi" w:hAnsiTheme="minorHAnsi" w:cstheme="minorBidi"/>
      <w:sz w:val="22"/>
      <w:szCs w:val="22"/>
      <w:lang w:eastAsia="en-US"/>
    </w:rPr>
  </w:style>
  <w:style w:type="paragraph" w:styleId="Bezproreda">
    <w:name w:val="No Spacing"/>
    <w:uiPriority w:val="1"/>
    <w:qFormat/>
    <w:rsid w:val="00107287"/>
    <w:rPr>
      <w:rFonts w:asciiTheme="minorHAnsi" w:eastAsiaTheme="minorHAnsi" w:hAnsiTheme="minorHAnsi" w:cstheme="minorBidi"/>
      <w:sz w:val="22"/>
      <w:szCs w:val="22"/>
      <w:lang w:eastAsia="en-US"/>
    </w:rPr>
  </w:style>
  <w:style w:type="table" w:styleId="Reetkatablice">
    <w:name w:val="Table Grid"/>
    <w:basedOn w:val="Obinatablica"/>
    <w:uiPriority w:val="39"/>
    <w:locked/>
    <w:rsid w:val="001072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651389"/>
    <w:rPr>
      <w:color w:val="0000FF" w:themeColor="hyperlink"/>
      <w:u w:val="single"/>
    </w:rPr>
  </w:style>
  <w:style w:type="character" w:customStyle="1" w:styleId="UnresolvedMention1">
    <w:name w:val="Unresolved Mention1"/>
    <w:basedOn w:val="Zadanifontodlomka"/>
    <w:uiPriority w:val="99"/>
    <w:semiHidden/>
    <w:unhideWhenUsed/>
    <w:rsid w:val="00651389"/>
    <w:rPr>
      <w:color w:val="605E5C"/>
      <w:shd w:val="clear" w:color="auto" w:fill="E1DFDD"/>
    </w:rPr>
  </w:style>
  <w:style w:type="character" w:customStyle="1" w:styleId="contentpasted3">
    <w:name w:val="contentpasted3"/>
    <w:basedOn w:val="Zadanifontodlomka"/>
    <w:rsid w:val="00372C61"/>
  </w:style>
  <w:style w:type="paragraph" w:styleId="StandardWeb">
    <w:name w:val="Normal (Web)"/>
    <w:basedOn w:val="Normal"/>
    <w:uiPriority w:val="99"/>
    <w:unhideWhenUsed/>
    <w:rsid w:val="008650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6125">
      <w:bodyDiv w:val="1"/>
      <w:marLeft w:val="0"/>
      <w:marRight w:val="0"/>
      <w:marTop w:val="0"/>
      <w:marBottom w:val="0"/>
      <w:divBdr>
        <w:top w:val="none" w:sz="0" w:space="0" w:color="auto"/>
        <w:left w:val="none" w:sz="0" w:space="0" w:color="auto"/>
        <w:bottom w:val="none" w:sz="0" w:space="0" w:color="auto"/>
        <w:right w:val="none" w:sz="0" w:space="0" w:color="auto"/>
      </w:divBdr>
    </w:div>
    <w:div w:id="74594404">
      <w:bodyDiv w:val="1"/>
      <w:marLeft w:val="0"/>
      <w:marRight w:val="0"/>
      <w:marTop w:val="0"/>
      <w:marBottom w:val="0"/>
      <w:divBdr>
        <w:top w:val="none" w:sz="0" w:space="0" w:color="auto"/>
        <w:left w:val="none" w:sz="0" w:space="0" w:color="auto"/>
        <w:bottom w:val="none" w:sz="0" w:space="0" w:color="auto"/>
        <w:right w:val="none" w:sz="0" w:space="0" w:color="auto"/>
      </w:divBdr>
    </w:div>
    <w:div w:id="86197502">
      <w:bodyDiv w:val="1"/>
      <w:marLeft w:val="0"/>
      <w:marRight w:val="0"/>
      <w:marTop w:val="0"/>
      <w:marBottom w:val="0"/>
      <w:divBdr>
        <w:top w:val="none" w:sz="0" w:space="0" w:color="auto"/>
        <w:left w:val="none" w:sz="0" w:space="0" w:color="auto"/>
        <w:bottom w:val="none" w:sz="0" w:space="0" w:color="auto"/>
        <w:right w:val="none" w:sz="0" w:space="0" w:color="auto"/>
      </w:divBdr>
    </w:div>
    <w:div w:id="91245063">
      <w:bodyDiv w:val="1"/>
      <w:marLeft w:val="0"/>
      <w:marRight w:val="0"/>
      <w:marTop w:val="0"/>
      <w:marBottom w:val="0"/>
      <w:divBdr>
        <w:top w:val="none" w:sz="0" w:space="0" w:color="auto"/>
        <w:left w:val="none" w:sz="0" w:space="0" w:color="auto"/>
        <w:bottom w:val="none" w:sz="0" w:space="0" w:color="auto"/>
        <w:right w:val="none" w:sz="0" w:space="0" w:color="auto"/>
      </w:divBdr>
    </w:div>
    <w:div w:id="93600805">
      <w:bodyDiv w:val="1"/>
      <w:marLeft w:val="0"/>
      <w:marRight w:val="0"/>
      <w:marTop w:val="0"/>
      <w:marBottom w:val="0"/>
      <w:divBdr>
        <w:top w:val="none" w:sz="0" w:space="0" w:color="auto"/>
        <w:left w:val="none" w:sz="0" w:space="0" w:color="auto"/>
        <w:bottom w:val="none" w:sz="0" w:space="0" w:color="auto"/>
        <w:right w:val="none" w:sz="0" w:space="0" w:color="auto"/>
      </w:divBdr>
    </w:div>
    <w:div w:id="127599787">
      <w:bodyDiv w:val="1"/>
      <w:marLeft w:val="0"/>
      <w:marRight w:val="0"/>
      <w:marTop w:val="0"/>
      <w:marBottom w:val="0"/>
      <w:divBdr>
        <w:top w:val="none" w:sz="0" w:space="0" w:color="auto"/>
        <w:left w:val="none" w:sz="0" w:space="0" w:color="auto"/>
        <w:bottom w:val="none" w:sz="0" w:space="0" w:color="auto"/>
        <w:right w:val="none" w:sz="0" w:space="0" w:color="auto"/>
      </w:divBdr>
    </w:div>
    <w:div w:id="138420702">
      <w:bodyDiv w:val="1"/>
      <w:marLeft w:val="0"/>
      <w:marRight w:val="0"/>
      <w:marTop w:val="0"/>
      <w:marBottom w:val="0"/>
      <w:divBdr>
        <w:top w:val="none" w:sz="0" w:space="0" w:color="auto"/>
        <w:left w:val="none" w:sz="0" w:space="0" w:color="auto"/>
        <w:bottom w:val="none" w:sz="0" w:space="0" w:color="auto"/>
        <w:right w:val="none" w:sz="0" w:space="0" w:color="auto"/>
      </w:divBdr>
    </w:div>
    <w:div w:id="190723799">
      <w:bodyDiv w:val="1"/>
      <w:marLeft w:val="0"/>
      <w:marRight w:val="0"/>
      <w:marTop w:val="0"/>
      <w:marBottom w:val="0"/>
      <w:divBdr>
        <w:top w:val="none" w:sz="0" w:space="0" w:color="auto"/>
        <w:left w:val="none" w:sz="0" w:space="0" w:color="auto"/>
        <w:bottom w:val="none" w:sz="0" w:space="0" w:color="auto"/>
        <w:right w:val="none" w:sz="0" w:space="0" w:color="auto"/>
      </w:divBdr>
    </w:div>
    <w:div w:id="191193077">
      <w:bodyDiv w:val="1"/>
      <w:marLeft w:val="0"/>
      <w:marRight w:val="0"/>
      <w:marTop w:val="0"/>
      <w:marBottom w:val="0"/>
      <w:divBdr>
        <w:top w:val="none" w:sz="0" w:space="0" w:color="auto"/>
        <w:left w:val="none" w:sz="0" w:space="0" w:color="auto"/>
        <w:bottom w:val="none" w:sz="0" w:space="0" w:color="auto"/>
        <w:right w:val="none" w:sz="0" w:space="0" w:color="auto"/>
      </w:divBdr>
    </w:div>
    <w:div w:id="205260286">
      <w:bodyDiv w:val="1"/>
      <w:marLeft w:val="0"/>
      <w:marRight w:val="0"/>
      <w:marTop w:val="0"/>
      <w:marBottom w:val="0"/>
      <w:divBdr>
        <w:top w:val="none" w:sz="0" w:space="0" w:color="auto"/>
        <w:left w:val="none" w:sz="0" w:space="0" w:color="auto"/>
        <w:bottom w:val="none" w:sz="0" w:space="0" w:color="auto"/>
        <w:right w:val="none" w:sz="0" w:space="0" w:color="auto"/>
      </w:divBdr>
    </w:div>
    <w:div w:id="318970728">
      <w:bodyDiv w:val="1"/>
      <w:marLeft w:val="0"/>
      <w:marRight w:val="0"/>
      <w:marTop w:val="0"/>
      <w:marBottom w:val="0"/>
      <w:divBdr>
        <w:top w:val="none" w:sz="0" w:space="0" w:color="auto"/>
        <w:left w:val="none" w:sz="0" w:space="0" w:color="auto"/>
        <w:bottom w:val="none" w:sz="0" w:space="0" w:color="auto"/>
        <w:right w:val="none" w:sz="0" w:space="0" w:color="auto"/>
      </w:divBdr>
    </w:div>
    <w:div w:id="332530563">
      <w:bodyDiv w:val="1"/>
      <w:marLeft w:val="0"/>
      <w:marRight w:val="0"/>
      <w:marTop w:val="0"/>
      <w:marBottom w:val="0"/>
      <w:divBdr>
        <w:top w:val="none" w:sz="0" w:space="0" w:color="auto"/>
        <w:left w:val="none" w:sz="0" w:space="0" w:color="auto"/>
        <w:bottom w:val="none" w:sz="0" w:space="0" w:color="auto"/>
        <w:right w:val="none" w:sz="0" w:space="0" w:color="auto"/>
      </w:divBdr>
    </w:div>
    <w:div w:id="344285558">
      <w:bodyDiv w:val="1"/>
      <w:marLeft w:val="0"/>
      <w:marRight w:val="0"/>
      <w:marTop w:val="0"/>
      <w:marBottom w:val="0"/>
      <w:divBdr>
        <w:top w:val="none" w:sz="0" w:space="0" w:color="auto"/>
        <w:left w:val="none" w:sz="0" w:space="0" w:color="auto"/>
        <w:bottom w:val="none" w:sz="0" w:space="0" w:color="auto"/>
        <w:right w:val="none" w:sz="0" w:space="0" w:color="auto"/>
      </w:divBdr>
    </w:div>
    <w:div w:id="366763902">
      <w:bodyDiv w:val="1"/>
      <w:marLeft w:val="0"/>
      <w:marRight w:val="0"/>
      <w:marTop w:val="0"/>
      <w:marBottom w:val="0"/>
      <w:divBdr>
        <w:top w:val="none" w:sz="0" w:space="0" w:color="auto"/>
        <w:left w:val="none" w:sz="0" w:space="0" w:color="auto"/>
        <w:bottom w:val="none" w:sz="0" w:space="0" w:color="auto"/>
        <w:right w:val="none" w:sz="0" w:space="0" w:color="auto"/>
      </w:divBdr>
    </w:div>
    <w:div w:id="370423094">
      <w:bodyDiv w:val="1"/>
      <w:marLeft w:val="0"/>
      <w:marRight w:val="0"/>
      <w:marTop w:val="0"/>
      <w:marBottom w:val="0"/>
      <w:divBdr>
        <w:top w:val="none" w:sz="0" w:space="0" w:color="auto"/>
        <w:left w:val="none" w:sz="0" w:space="0" w:color="auto"/>
        <w:bottom w:val="none" w:sz="0" w:space="0" w:color="auto"/>
        <w:right w:val="none" w:sz="0" w:space="0" w:color="auto"/>
      </w:divBdr>
    </w:div>
    <w:div w:id="372391601">
      <w:bodyDiv w:val="1"/>
      <w:marLeft w:val="0"/>
      <w:marRight w:val="0"/>
      <w:marTop w:val="0"/>
      <w:marBottom w:val="0"/>
      <w:divBdr>
        <w:top w:val="none" w:sz="0" w:space="0" w:color="auto"/>
        <w:left w:val="none" w:sz="0" w:space="0" w:color="auto"/>
        <w:bottom w:val="none" w:sz="0" w:space="0" w:color="auto"/>
        <w:right w:val="none" w:sz="0" w:space="0" w:color="auto"/>
      </w:divBdr>
    </w:div>
    <w:div w:id="402026471">
      <w:bodyDiv w:val="1"/>
      <w:marLeft w:val="0"/>
      <w:marRight w:val="0"/>
      <w:marTop w:val="0"/>
      <w:marBottom w:val="0"/>
      <w:divBdr>
        <w:top w:val="none" w:sz="0" w:space="0" w:color="auto"/>
        <w:left w:val="none" w:sz="0" w:space="0" w:color="auto"/>
        <w:bottom w:val="none" w:sz="0" w:space="0" w:color="auto"/>
        <w:right w:val="none" w:sz="0" w:space="0" w:color="auto"/>
      </w:divBdr>
    </w:div>
    <w:div w:id="407925011">
      <w:bodyDiv w:val="1"/>
      <w:marLeft w:val="0"/>
      <w:marRight w:val="0"/>
      <w:marTop w:val="0"/>
      <w:marBottom w:val="0"/>
      <w:divBdr>
        <w:top w:val="none" w:sz="0" w:space="0" w:color="auto"/>
        <w:left w:val="none" w:sz="0" w:space="0" w:color="auto"/>
        <w:bottom w:val="none" w:sz="0" w:space="0" w:color="auto"/>
        <w:right w:val="none" w:sz="0" w:space="0" w:color="auto"/>
      </w:divBdr>
    </w:div>
    <w:div w:id="449589011">
      <w:bodyDiv w:val="1"/>
      <w:marLeft w:val="0"/>
      <w:marRight w:val="0"/>
      <w:marTop w:val="0"/>
      <w:marBottom w:val="0"/>
      <w:divBdr>
        <w:top w:val="none" w:sz="0" w:space="0" w:color="auto"/>
        <w:left w:val="none" w:sz="0" w:space="0" w:color="auto"/>
        <w:bottom w:val="none" w:sz="0" w:space="0" w:color="auto"/>
        <w:right w:val="none" w:sz="0" w:space="0" w:color="auto"/>
      </w:divBdr>
    </w:div>
    <w:div w:id="477116144">
      <w:bodyDiv w:val="1"/>
      <w:marLeft w:val="0"/>
      <w:marRight w:val="0"/>
      <w:marTop w:val="0"/>
      <w:marBottom w:val="0"/>
      <w:divBdr>
        <w:top w:val="none" w:sz="0" w:space="0" w:color="auto"/>
        <w:left w:val="none" w:sz="0" w:space="0" w:color="auto"/>
        <w:bottom w:val="none" w:sz="0" w:space="0" w:color="auto"/>
        <w:right w:val="none" w:sz="0" w:space="0" w:color="auto"/>
      </w:divBdr>
    </w:div>
    <w:div w:id="506021143">
      <w:bodyDiv w:val="1"/>
      <w:marLeft w:val="0"/>
      <w:marRight w:val="0"/>
      <w:marTop w:val="0"/>
      <w:marBottom w:val="0"/>
      <w:divBdr>
        <w:top w:val="none" w:sz="0" w:space="0" w:color="auto"/>
        <w:left w:val="none" w:sz="0" w:space="0" w:color="auto"/>
        <w:bottom w:val="none" w:sz="0" w:space="0" w:color="auto"/>
        <w:right w:val="none" w:sz="0" w:space="0" w:color="auto"/>
      </w:divBdr>
    </w:div>
    <w:div w:id="517698791">
      <w:bodyDiv w:val="1"/>
      <w:marLeft w:val="0"/>
      <w:marRight w:val="0"/>
      <w:marTop w:val="0"/>
      <w:marBottom w:val="0"/>
      <w:divBdr>
        <w:top w:val="none" w:sz="0" w:space="0" w:color="auto"/>
        <w:left w:val="none" w:sz="0" w:space="0" w:color="auto"/>
        <w:bottom w:val="none" w:sz="0" w:space="0" w:color="auto"/>
        <w:right w:val="none" w:sz="0" w:space="0" w:color="auto"/>
      </w:divBdr>
    </w:div>
    <w:div w:id="523132580">
      <w:bodyDiv w:val="1"/>
      <w:marLeft w:val="0"/>
      <w:marRight w:val="0"/>
      <w:marTop w:val="0"/>
      <w:marBottom w:val="0"/>
      <w:divBdr>
        <w:top w:val="none" w:sz="0" w:space="0" w:color="auto"/>
        <w:left w:val="none" w:sz="0" w:space="0" w:color="auto"/>
        <w:bottom w:val="none" w:sz="0" w:space="0" w:color="auto"/>
        <w:right w:val="none" w:sz="0" w:space="0" w:color="auto"/>
      </w:divBdr>
    </w:div>
    <w:div w:id="540484212">
      <w:bodyDiv w:val="1"/>
      <w:marLeft w:val="0"/>
      <w:marRight w:val="0"/>
      <w:marTop w:val="0"/>
      <w:marBottom w:val="0"/>
      <w:divBdr>
        <w:top w:val="none" w:sz="0" w:space="0" w:color="auto"/>
        <w:left w:val="none" w:sz="0" w:space="0" w:color="auto"/>
        <w:bottom w:val="none" w:sz="0" w:space="0" w:color="auto"/>
        <w:right w:val="none" w:sz="0" w:space="0" w:color="auto"/>
      </w:divBdr>
    </w:div>
    <w:div w:id="613556121">
      <w:bodyDiv w:val="1"/>
      <w:marLeft w:val="0"/>
      <w:marRight w:val="0"/>
      <w:marTop w:val="0"/>
      <w:marBottom w:val="0"/>
      <w:divBdr>
        <w:top w:val="none" w:sz="0" w:space="0" w:color="auto"/>
        <w:left w:val="none" w:sz="0" w:space="0" w:color="auto"/>
        <w:bottom w:val="none" w:sz="0" w:space="0" w:color="auto"/>
        <w:right w:val="none" w:sz="0" w:space="0" w:color="auto"/>
      </w:divBdr>
    </w:div>
    <w:div w:id="643198683">
      <w:bodyDiv w:val="1"/>
      <w:marLeft w:val="0"/>
      <w:marRight w:val="0"/>
      <w:marTop w:val="0"/>
      <w:marBottom w:val="0"/>
      <w:divBdr>
        <w:top w:val="none" w:sz="0" w:space="0" w:color="auto"/>
        <w:left w:val="none" w:sz="0" w:space="0" w:color="auto"/>
        <w:bottom w:val="none" w:sz="0" w:space="0" w:color="auto"/>
        <w:right w:val="none" w:sz="0" w:space="0" w:color="auto"/>
      </w:divBdr>
    </w:div>
    <w:div w:id="668867140">
      <w:bodyDiv w:val="1"/>
      <w:marLeft w:val="0"/>
      <w:marRight w:val="0"/>
      <w:marTop w:val="0"/>
      <w:marBottom w:val="0"/>
      <w:divBdr>
        <w:top w:val="none" w:sz="0" w:space="0" w:color="auto"/>
        <w:left w:val="none" w:sz="0" w:space="0" w:color="auto"/>
        <w:bottom w:val="none" w:sz="0" w:space="0" w:color="auto"/>
        <w:right w:val="none" w:sz="0" w:space="0" w:color="auto"/>
      </w:divBdr>
    </w:div>
    <w:div w:id="687755071">
      <w:bodyDiv w:val="1"/>
      <w:marLeft w:val="0"/>
      <w:marRight w:val="0"/>
      <w:marTop w:val="0"/>
      <w:marBottom w:val="0"/>
      <w:divBdr>
        <w:top w:val="none" w:sz="0" w:space="0" w:color="auto"/>
        <w:left w:val="none" w:sz="0" w:space="0" w:color="auto"/>
        <w:bottom w:val="none" w:sz="0" w:space="0" w:color="auto"/>
        <w:right w:val="none" w:sz="0" w:space="0" w:color="auto"/>
      </w:divBdr>
    </w:div>
    <w:div w:id="696464062">
      <w:bodyDiv w:val="1"/>
      <w:marLeft w:val="0"/>
      <w:marRight w:val="0"/>
      <w:marTop w:val="0"/>
      <w:marBottom w:val="0"/>
      <w:divBdr>
        <w:top w:val="none" w:sz="0" w:space="0" w:color="auto"/>
        <w:left w:val="none" w:sz="0" w:space="0" w:color="auto"/>
        <w:bottom w:val="none" w:sz="0" w:space="0" w:color="auto"/>
        <w:right w:val="none" w:sz="0" w:space="0" w:color="auto"/>
      </w:divBdr>
    </w:div>
    <w:div w:id="739208059">
      <w:bodyDiv w:val="1"/>
      <w:marLeft w:val="0"/>
      <w:marRight w:val="0"/>
      <w:marTop w:val="0"/>
      <w:marBottom w:val="0"/>
      <w:divBdr>
        <w:top w:val="none" w:sz="0" w:space="0" w:color="auto"/>
        <w:left w:val="none" w:sz="0" w:space="0" w:color="auto"/>
        <w:bottom w:val="none" w:sz="0" w:space="0" w:color="auto"/>
        <w:right w:val="none" w:sz="0" w:space="0" w:color="auto"/>
      </w:divBdr>
    </w:div>
    <w:div w:id="741146952">
      <w:bodyDiv w:val="1"/>
      <w:marLeft w:val="0"/>
      <w:marRight w:val="0"/>
      <w:marTop w:val="0"/>
      <w:marBottom w:val="0"/>
      <w:divBdr>
        <w:top w:val="none" w:sz="0" w:space="0" w:color="auto"/>
        <w:left w:val="none" w:sz="0" w:space="0" w:color="auto"/>
        <w:bottom w:val="none" w:sz="0" w:space="0" w:color="auto"/>
        <w:right w:val="none" w:sz="0" w:space="0" w:color="auto"/>
      </w:divBdr>
    </w:div>
    <w:div w:id="752164951">
      <w:bodyDiv w:val="1"/>
      <w:marLeft w:val="0"/>
      <w:marRight w:val="0"/>
      <w:marTop w:val="0"/>
      <w:marBottom w:val="0"/>
      <w:divBdr>
        <w:top w:val="none" w:sz="0" w:space="0" w:color="auto"/>
        <w:left w:val="none" w:sz="0" w:space="0" w:color="auto"/>
        <w:bottom w:val="none" w:sz="0" w:space="0" w:color="auto"/>
        <w:right w:val="none" w:sz="0" w:space="0" w:color="auto"/>
      </w:divBdr>
    </w:div>
    <w:div w:id="766852681">
      <w:bodyDiv w:val="1"/>
      <w:marLeft w:val="0"/>
      <w:marRight w:val="0"/>
      <w:marTop w:val="0"/>
      <w:marBottom w:val="0"/>
      <w:divBdr>
        <w:top w:val="none" w:sz="0" w:space="0" w:color="auto"/>
        <w:left w:val="none" w:sz="0" w:space="0" w:color="auto"/>
        <w:bottom w:val="none" w:sz="0" w:space="0" w:color="auto"/>
        <w:right w:val="none" w:sz="0" w:space="0" w:color="auto"/>
      </w:divBdr>
    </w:div>
    <w:div w:id="787167846">
      <w:bodyDiv w:val="1"/>
      <w:marLeft w:val="0"/>
      <w:marRight w:val="0"/>
      <w:marTop w:val="0"/>
      <w:marBottom w:val="0"/>
      <w:divBdr>
        <w:top w:val="none" w:sz="0" w:space="0" w:color="auto"/>
        <w:left w:val="none" w:sz="0" w:space="0" w:color="auto"/>
        <w:bottom w:val="none" w:sz="0" w:space="0" w:color="auto"/>
        <w:right w:val="none" w:sz="0" w:space="0" w:color="auto"/>
      </w:divBdr>
    </w:div>
    <w:div w:id="793712985">
      <w:bodyDiv w:val="1"/>
      <w:marLeft w:val="0"/>
      <w:marRight w:val="0"/>
      <w:marTop w:val="0"/>
      <w:marBottom w:val="0"/>
      <w:divBdr>
        <w:top w:val="none" w:sz="0" w:space="0" w:color="auto"/>
        <w:left w:val="none" w:sz="0" w:space="0" w:color="auto"/>
        <w:bottom w:val="none" w:sz="0" w:space="0" w:color="auto"/>
        <w:right w:val="none" w:sz="0" w:space="0" w:color="auto"/>
      </w:divBdr>
    </w:div>
    <w:div w:id="821041423">
      <w:bodyDiv w:val="1"/>
      <w:marLeft w:val="0"/>
      <w:marRight w:val="0"/>
      <w:marTop w:val="0"/>
      <w:marBottom w:val="0"/>
      <w:divBdr>
        <w:top w:val="none" w:sz="0" w:space="0" w:color="auto"/>
        <w:left w:val="none" w:sz="0" w:space="0" w:color="auto"/>
        <w:bottom w:val="none" w:sz="0" w:space="0" w:color="auto"/>
        <w:right w:val="none" w:sz="0" w:space="0" w:color="auto"/>
      </w:divBdr>
    </w:div>
    <w:div w:id="828597250">
      <w:bodyDiv w:val="1"/>
      <w:marLeft w:val="0"/>
      <w:marRight w:val="0"/>
      <w:marTop w:val="0"/>
      <w:marBottom w:val="0"/>
      <w:divBdr>
        <w:top w:val="none" w:sz="0" w:space="0" w:color="auto"/>
        <w:left w:val="none" w:sz="0" w:space="0" w:color="auto"/>
        <w:bottom w:val="none" w:sz="0" w:space="0" w:color="auto"/>
        <w:right w:val="none" w:sz="0" w:space="0" w:color="auto"/>
      </w:divBdr>
    </w:div>
    <w:div w:id="852230755">
      <w:bodyDiv w:val="1"/>
      <w:marLeft w:val="0"/>
      <w:marRight w:val="0"/>
      <w:marTop w:val="0"/>
      <w:marBottom w:val="0"/>
      <w:divBdr>
        <w:top w:val="none" w:sz="0" w:space="0" w:color="auto"/>
        <w:left w:val="none" w:sz="0" w:space="0" w:color="auto"/>
        <w:bottom w:val="none" w:sz="0" w:space="0" w:color="auto"/>
        <w:right w:val="none" w:sz="0" w:space="0" w:color="auto"/>
      </w:divBdr>
    </w:div>
    <w:div w:id="901789845">
      <w:bodyDiv w:val="1"/>
      <w:marLeft w:val="0"/>
      <w:marRight w:val="0"/>
      <w:marTop w:val="0"/>
      <w:marBottom w:val="0"/>
      <w:divBdr>
        <w:top w:val="none" w:sz="0" w:space="0" w:color="auto"/>
        <w:left w:val="none" w:sz="0" w:space="0" w:color="auto"/>
        <w:bottom w:val="none" w:sz="0" w:space="0" w:color="auto"/>
        <w:right w:val="none" w:sz="0" w:space="0" w:color="auto"/>
      </w:divBdr>
    </w:div>
    <w:div w:id="911545247">
      <w:bodyDiv w:val="1"/>
      <w:marLeft w:val="0"/>
      <w:marRight w:val="0"/>
      <w:marTop w:val="0"/>
      <w:marBottom w:val="0"/>
      <w:divBdr>
        <w:top w:val="none" w:sz="0" w:space="0" w:color="auto"/>
        <w:left w:val="none" w:sz="0" w:space="0" w:color="auto"/>
        <w:bottom w:val="none" w:sz="0" w:space="0" w:color="auto"/>
        <w:right w:val="none" w:sz="0" w:space="0" w:color="auto"/>
      </w:divBdr>
    </w:div>
    <w:div w:id="960961454">
      <w:bodyDiv w:val="1"/>
      <w:marLeft w:val="0"/>
      <w:marRight w:val="0"/>
      <w:marTop w:val="0"/>
      <w:marBottom w:val="0"/>
      <w:divBdr>
        <w:top w:val="none" w:sz="0" w:space="0" w:color="auto"/>
        <w:left w:val="none" w:sz="0" w:space="0" w:color="auto"/>
        <w:bottom w:val="none" w:sz="0" w:space="0" w:color="auto"/>
        <w:right w:val="none" w:sz="0" w:space="0" w:color="auto"/>
      </w:divBdr>
    </w:div>
    <w:div w:id="982319482">
      <w:bodyDiv w:val="1"/>
      <w:marLeft w:val="0"/>
      <w:marRight w:val="0"/>
      <w:marTop w:val="0"/>
      <w:marBottom w:val="0"/>
      <w:divBdr>
        <w:top w:val="none" w:sz="0" w:space="0" w:color="auto"/>
        <w:left w:val="none" w:sz="0" w:space="0" w:color="auto"/>
        <w:bottom w:val="none" w:sz="0" w:space="0" w:color="auto"/>
        <w:right w:val="none" w:sz="0" w:space="0" w:color="auto"/>
      </w:divBdr>
    </w:div>
    <w:div w:id="1013800437">
      <w:bodyDiv w:val="1"/>
      <w:marLeft w:val="0"/>
      <w:marRight w:val="0"/>
      <w:marTop w:val="0"/>
      <w:marBottom w:val="0"/>
      <w:divBdr>
        <w:top w:val="none" w:sz="0" w:space="0" w:color="auto"/>
        <w:left w:val="none" w:sz="0" w:space="0" w:color="auto"/>
        <w:bottom w:val="none" w:sz="0" w:space="0" w:color="auto"/>
        <w:right w:val="none" w:sz="0" w:space="0" w:color="auto"/>
      </w:divBdr>
    </w:div>
    <w:div w:id="1016233295">
      <w:bodyDiv w:val="1"/>
      <w:marLeft w:val="0"/>
      <w:marRight w:val="0"/>
      <w:marTop w:val="0"/>
      <w:marBottom w:val="0"/>
      <w:divBdr>
        <w:top w:val="none" w:sz="0" w:space="0" w:color="auto"/>
        <w:left w:val="none" w:sz="0" w:space="0" w:color="auto"/>
        <w:bottom w:val="none" w:sz="0" w:space="0" w:color="auto"/>
        <w:right w:val="none" w:sz="0" w:space="0" w:color="auto"/>
      </w:divBdr>
    </w:div>
    <w:div w:id="1018509030">
      <w:bodyDiv w:val="1"/>
      <w:marLeft w:val="0"/>
      <w:marRight w:val="0"/>
      <w:marTop w:val="0"/>
      <w:marBottom w:val="0"/>
      <w:divBdr>
        <w:top w:val="none" w:sz="0" w:space="0" w:color="auto"/>
        <w:left w:val="none" w:sz="0" w:space="0" w:color="auto"/>
        <w:bottom w:val="none" w:sz="0" w:space="0" w:color="auto"/>
        <w:right w:val="none" w:sz="0" w:space="0" w:color="auto"/>
      </w:divBdr>
    </w:div>
    <w:div w:id="1029182986">
      <w:bodyDiv w:val="1"/>
      <w:marLeft w:val="0"/>
      <w:marRight w:val="0"/>
      <w:marTop w:val="0"/>
      <w:marBottom w:val="0"/>
      <w:divBdr>
        <w:top w:val="none" w:sz="0" w:space="0" w:color="auto"/>
        <w:left w:val="none" w:sz="0" w:space="0" w:color="auto"/>
        <w:bottom w:val="none" w:sz="0" w:space="0" w:color="auto"/>
        <w:right w:val="none" w:sz="0" w:space="0" w:color="auto"/>
      </w:divBdr>
    </w:div>
    <w:div w:id="1041780530">
      <w:bodyDiv w:val="1"/>
      <w:marLeft w:val="0"/>
      <w:marRight w:val="0"/>
      <w:marTop w:val="0"/>
      <w:marBottom w:val="0"/>
      <w:divBdr>
        <w:top w:val="none" w:sz="0" w:space="0" w:color="auto"/>
        <w:left w:val="none" w:sz="0" w:space="0" w:color="auto"/>
        <w:bottom w:val="none" w:sz="0" w:space="0" w:color="auto"/>
        <w:right w:val="none" w:sz="0" w:space="0" w:color="auto"/>
      </w:divBdr>
    </w:div>
    <w:div w:id="1053771179">
      <w:bodyDiv w:val="1"/>
      <w:marLeft w:val="0"/>
      <w:marRight w:val="0"/>
      <w:marTop w:val="0"/>
      <w:marBottom w:val="0"/>
      <w:divBdr>
        <w:top w:val="none" w:sz="0" w:space="0" w:color="auto"/>
        <w:left w:val="none" w:sz="0" w:space="0" w:color="auto"/>
        <w:bottom w:val="none" w:sz="0" w:space="0" w:color="auto"/>
        <w:right w:val="none" w:sz="0" w:space="0" w:color="auto"/>
      </w:divBdr>
    </w:div>
    <w:div w:id="1056318640">
      <w:bodyDiv w:val="1"/>
      <w:marLeft w:val="0"/>
      <w:marRight w:val="0"/>
      <w:marTop w:val="0"/>
      <w:marBottom w:val="0"/>
      <w:divBdr>
        <w:top w:val="none" w:sz="0" w:space="0" w:color="auto"/>
        <w:left w:val="none" w:sz="0" w:space="0" w:color="auto"/>
        <w:bottom w:val="none" w:sz="0" w:space="0" w:color="auto"/>
        <w:right w:val="none" w:sz="0" w:space="0" w:color="auto"/>
      </w:divBdr>
    </w:div>
    <w:div w:id="1063601302">
      <w:bodyDiv w:val="1"/>
      <w:marLeft w:val="0"/>
      <w:marRight w:val="0"/>
      <w:marTop w:val="0"/>
      <w:marBottom w:val="0"/>
      <w:divBdr>
        <w:top w:val="none" w:sz="0" w:space="0" w:color="auto"/>
        <w:left w:val="none" w:sz="0" w:space="0" w:color="auto"/>
        <w:bottom w:val="none" w:sz="0" w:space="0" w:color="auto"/>
        <w:right w:val="none" w:sz="0" w:space="0" w:color="auto"/>
      </w:divBdr>
    </w:div>
    <w:div w:id="1080953510">
      <w:bodyDiv w:val="1"/>
      <w:marLeft w:val="0"/>
      <w:marRight w:val="0"/>
      <w:marTop w:val="0"/>
      <w:marBottom w:val="0"/>
      <w:divBdr>
        <w:top w:val="none" w:sz="0" w:space="0" w:color="auto"/>
        <w:left w:val="none" w:sz="0" w:space="0" w:color="auto"/>
        <w:bottom w:val="none" w:sz="0" w:space="0" w:color="auto"/>
        <w:right w:val="none" w:sz="0" w:space="0" w:color="auto"/>
      </w:divBdr>
    </w:div>
    <w:div w:id="1087309278">
      <w:bodyDiv w:val="1"/>
      <w:marLeft w:val="0"/>
      <w:marRight w:val="0"/>
      <w:marTop w:val="0"/>
      <w:marBottom w:val="0"/>
      <w:divBdr>
        <w:top w:val="none" w:sz="0" w:space="0" w:color="auto"/>
        <w:left w:val="none" w:sz="0" w:space="0" w:color="auto"/>
        <w:bottom w:val="none" w:sz="0" w:space="0" w:color="auto"/>
        <w:right w:val="none" w:sz="0" w:space="0" w:color="auto"/>
      </w:divBdr>
    </w:div>
    <w:div w:id="1094202104">
      <w:bodyDiv w:val="1"/>
      <w:marLeft w:val="0"/>
      <w:marRight w:val="0"/>
      <w:marTop w:val="0"/>
      <w:marBottom w:val="0"/>
      <w:divBdr>
        <w:top w:val="none" w:sz="0" w:space="0" w:color="auto"/>
        <w:left w:val="none" w:sz="0" w:space="0" w:color="auto"/>
        <w:bottom w:val="none" w:sz="0" w:space="0" w:color="auto"/>
        <w:right w:val="none" w:sz="0" w:space="0" w:color="auto"/>
      </w:divBdr>
    </w:div>
    <w:div w:id="1129736638">
      <w:bodyDiv w:val="1"/>
      <w:marLeft w:val="0"/>
      <w:marRight w:val="0"/>
      <w:marTop w:val="0"/>
      <w:marBottom w:val="0"/>
      <w:divBdr>
        <w:top w:val="none" w:sz="0" w:space="0" w:color="auto"/>
        <w:left w:val="none" w:sz="0" w:space="0" w:color="auto"/>
        <w:bottom w:val="none" w:sz="0" w:space="0" w:color="auto"/>
        <w:right w:val="none" w:sz="0" w:space="0" w:color="auto"/>
      </w:divBdr>
    </w:div>
    <w:div w:id="1135681114">
      <w:bodyDiv w:val="1"/>
      <w:marLeft w:val="0"/>
      <w:marRight w:val="0"/>
      <w:marTop w:val="0"/>
      <w:marBottom w:val="0"/>
      <w:divBdr>
        <w:top w:val="none" w:sz="0" w:space="0" w:color="auto"/>
        <w:left w:val="none" w:sz="0" w:space="0" w:color="auto"/>
        <w:bottom w:val="none" w:sz="0" w:space="0" w:color="auto"/>
        <w:right w:val="none" w:sz="0" w:space="0" w:color="auto"/>
      </w:divBdr>
    </w:div>
    <w:div w:id="1141583090">
      <w:bodyDiv w:val="1"/>
      <w:marLeft w:val="0"/>
      <w:marRight w:val="0"/>
      <w:marTop w:val="0"/>
      <w:marBottom w:val="0"/>
      <w:divBdr>
        <w:top w:val="none" w:sz="0" w:space="0" w:color="auto"/>
        <w:left w:val="none" w:sz="0" w:space="0" w:color="auto"/>
        <w:bottom w:val="none" w:sz="0" w:space="0" w:color="auto"/>
        <w:right w:val="none" w:sz="0" w:space="0" w:color="auto"/>
      </w:divBdr>
    </w:div>
    <w:div w:id="1155101164">
      <w:bodyDiv w:val="1"/>
      <w:marLeft w:val="0"/>
      <w:marRight w:val="0"/>
      <w:marTop w:val="0"/>
      <w:marBottom w:val="0"/>
      <w:divBdr>
        <w:top w:val="none" w:sz="0" w:space="0" w:color="auto"/>
        <w:left w:val="none" w:sz="0" w:space="0" w:color="auto"/>
        <w:bottom w:val="none" w:sz="0" w:space="0" w:color="auto"/>
        <w:right w:val="none" w:sz="0" w:space="0" w:color="auto"/>
      </w:divBdr>
    </w:div>
    <w:div w:id="1170826490">
      <w:bodyDiv w:val="1"/>
      <w:marLeft w:val="0"/>
      <w:marRight w:val="0"/>
      <w:marTop w:val="0"/>
      <w:marBottom w:val="0"/>
      <w:divBdr>
        <w:top w:val="none" w:sz="0" w:space="0" w:color="auto"/>
        <w:left w:val="none" w:sz="0" w:space="0" w:color="auto"/>
        <w:bottom w:val="none" w:sz="0" w:space="0" w:color="auto"/>
        <w:right w:val="none" w:sz="0" w:space="0" w:color="auto"/>
      </w:divBdr>
    </w:div>
    <w:div w:id="1175726343">
      <w:bodyDiv w:val="1"/>
      <w:marLeft w:val="0"/>
      <w:marRight w:val="0"/>
      <w:marTop w:val="0"/>
      <w:marBottom w:val="0"/>
      <w:divBdr>
        <w:top w:val="none" w:sz="0" w:space="0" w:color="auto"/>
        <w:left w:val="none" w:sz="0" w:space="0" w:color="auto"/>
        <w:bottom w:val="none" w:sz="0" w:space="0" w:color="auto"/>
        <w:right w:val="none" w:sz="0" w:space="0" w:color="auto"/>
      </w:divBdr>
    </w:div>
    <w:div w:id="1201940362">
      <w:bodyDiv w:val="1"/>
      <w:marLeft w:val="0"/>
      <w:marRight w:val="0"/>
      <w:marTop w:val="0"/>
      <w:marBottom w:val="0"/>
      <w:divBdr>
        <w:top w:val="none" w:sz="0" w:space="0" w:color="auto"/>
        <w:left w:val="none" w:sz="0" w:space="0" w:color="auto"/>
        <w:bottom w:val="none" w:sz="0" w:space="0" w:color="auto"/>
        <w:right w:val="none" w:sz="0" w:space="0" w:color="auto"/>
      </w:divBdr>
    </w:div>
    <w:div w:id="1203131340">
      <w:bodyDiv w:val="1"/>
      <w:marLeft w:val="0"/>
      <w:marRight w:val="0"/>
      <w:marTop w:val="0"/>
      <w:marBottom w:val="0"/>
      <w:divBdr>
        <w:top w:val="none" w:sz="0" w:space="0" w:color="auto"/>
        <w:left w:val="none" w:sz="0" w:space="0" w:color="auto"/>
        <w:bottom w:val="none" w:sz="0" w:space="0" w:color="auto"/>
        <w:right w:val="none" w:sz="0" w:space="0" w:color="auto"/>
      </w:divBdr>
    </w:div>
    <w:div w:id="1209105122">
      <w:bodyDiv w:val="1"/>
      <w:marLeft w:val="0"/>
      <w:marRight w:val="0"/>
      <w:marTop w:val="0"/>
      <w:marBottom w:val="0"/>
      <w:divBdr>
        <w:top w:val="none" w:sz="0" w:space="0" w:color="auto"/>
        <w:left w:val="none" w:sz="0" w:space="0" w:color="auto"/>
        <w:bottom w:val="none" w:sz="0" w:space="0" w:color="auto"/>
        <w:right w:val="none" w:sz="0" w:space="0" w:color="auto"/>
      </w:divBdr>
    </w:div>
    <w:div w:id="1271008062">
      <w:bodyDiv w:val="1"/>
      <w:marLeft w:val="0"/>
      <w:marRight w:val="0"/>
      <w:marTop w:val="0"/>
      <w:marBottom w:val="0"/>
      <w:divBdr>
        <w:top w:val="none" w:sz="0" w:space="0" w:color="auto"/>
        <w:left w:val="none" w:sz="0" w:space="0" w:color="auto"/>
        <w:bottom w:val="none" w:sz="0" w:space="0" w:color="auto"/>
        <w:right w:val="none" w:sz="0" w:space="0" w:color="auto"/>
      </w:divBdr>
    </w:div>
    <w:div w:id="1275282184">
      <w:bodyDiv w:val="1"/>
      <w:marLeft w:val="0"/>
      <w:marRight w:val="0"/>
      <w:marTop w:val="0"/>
      <w:marBottom w:val="0"/>
      <w:divBdr>
        <w:top w:val="none" w:sz="0" w:space="0" w:color="auto"/>
        <w:left w:val="none" w:sz="0" w:space="0" w:color="auto"/>
        <w:bottom w:val="none" w:sz="0" w:space="0" w:color="auto"/>
        <w:right w:val="none" w:sz="0" w:space="0" w:color="auto"/>
      </w:divBdr>
    </w:div>
    <w:div w:id="1329291638">
      <w:bodyDiv w:val="1"/>
      <w:marLeft w:val="0"/>
      <w:marRight w:val="0"/>
      <w:marTop w:val="0"/>
      <w:marBottom w:val="0"/>
      <w:divBdr>
        <w:top w:val="none" w:sz="0" w:space="0" w:color="auto"/>
        <w:left w:val="none" w:sz="0" w:space="0" w:color="auto"/>
        <w:bottom w:val="none" w:sz="0" w:space="0" w:color="auto"/>
        <w:right w:val="none" w:sz="0" w:space="0" w:color="auto"/>
      </w:divBdr>
    </w:div>
    <w:div w:id="1329596710">
      <w:bodyDiv w:val="1"/>
      <w:marLeft w:val="0"/>
      <w:marRight w:val="0"/>
      <w:marTop w:val="0"/>
      <w:marBottom w:val="0"/>
      <w:divBdr>
        <w:top w:val="none" w:sz="0" w:space="0" w:color="auto"/>
        <w:left w:val="none" w:sz="0" w:space="0" w:color="auto"/>
        <w:bottom w:val="none" w:sz="0" w:space="0" w:color="auto"/>
        <w:right w:val="none" w:sz="0" w:space="0" w:color="auto"/>
      </w:divBdr>
    </w:div>
    <w:div w:id="1336230730">
      <w:bodyDiv w:val="1"/>
      <w:marLeft w:val="0"/>
      <w:marRight w:val="0"/>
      <w:marTop w:val="0"/>
      <w:marBottom w:val="0"/>
      <w:divBdr>
        <w:top w:val="none" w:sz="0" w:space="0" w:color="auto"/>
        <w:left w:val="none" w:sz="0" w:space="0" w:color="auto"/>
        <w:bottom w:val="none" w:sz="0" w:space="0" w:color="auto"/>
        <w:right w:val="none" w:sz="0" w:space="0" w:color="auto"/>
      </w:divBdr>
    </w:div>
    <w:div w:id="1391339892">
      <w:bodyDiv w:val="1"/>
      <w:marLeft w:val="0"/>
      <w:marRight w:val="0"/>
      <w:marTop w:val="0"/>
      <w:marBottom w:val="0"/>
      <w:divBdr>
        <w:top w:val="none" w:sz="0" w:space="0" w:color="auto"/>
        <w:left w:val="none" w:sz="0" w:space="0" w:color="auto"/>
        <w:bottom w:val="none" w:sz="0" w:space="0" w:color="auto"/>
        <w:right w:val="none" w:sz="0" w:space="0" w:color="auto"/>
      </w:divBdr>
    </w:div>
    <w:div w:id="1393118344">
      <w:bodyDiv w:val="1"/>
      <w:marLeft w:val="0"/>
      <w:marRight w:val="0"/>
      <w:marTop w:val="0"/>
      <w:marBottom w:val="0"/>
      <w:divBdr>
        <w:top w:val="none" w:sz="0" w:space="0" w:color="auto"/>
        <w:left w:val="none" w:sz="0" w:space="0" w:color="auto"/>
        <w:bottom w:val="none" w:sz="0" w:space="0" w:color="auto"/>
        <w:right w:val="none" w:sz="0" w:space="0" w:color="auto"/>
      </w:divBdr>
    </w:div>
    <w:div w:id="1422722483">
      <w:bodyDiv w:val="1"/>
      <w:marLeft w:val="0"/>
      <w:marRight w:val="0"/>
      <w:marTop w:val="0"/>
      <w:marBottom w:val="0"/>
      <w:divBdr>
        <w:top w:val="none" w:sz="0" w:space="0" w:color="auto"/>
        <w:left w:val="none" w:sz="0" w:space="0" w:color="auto"/>
        <w:bottom w:val="none" w:sz="0" w:space="0" w:color="auto"/>
        <w:right w:val="none" w:sz="0" w:space="0" w:color="auto"/>
      </w:divBdr>
    </w:div>
    <w:div w:id="1437093058">
      <w:bodyDiv w:val="1"/>
      <w:marLeft w:val="0"/>
      <w:marRight w:val="0"/>
      <w:marTop w:val="0"/>
      <w:marBottom w:val="0"/>
      <w:divBdr>
        <w:top w:val="none" w:sz="0" w:space="0" w:color="auto"/>
        <w:left w:val="none" w:sz="0" w:space="0" w:color="auto"/>
        <w:bottom w:val="none" w:sz="0" w:space="0" w:color="auto"/>
        <w:right w:val="none" w:sz="0" w:space="0" w:color="auto"/>
      </w:divBdr>
    </w:div>
    <w:div w:id="1531988104">
      <w:bodyDiv w:val="1"/>
      <w:marLeft w:val="0"/>
      <w:marRight w:val="0"/>
      <w:marTop w:val="0"/>
      <w:marBottom w:val="0"/>
      <w:divBdr>
        <w:top w:val="none" w:sz="0" w:space="0" w:color="auto"/>
        <w:left w:val="none" w:sz="0" w:space="0" w:color="auto"/>
        <w:bottom w:val="none" w:sz="0" w:space="0" w:color="auto"/>
        <w:right w:val="none" w:sz="0" w:space="0" w:color="auto"/>
      </w:divBdr>
    </w:div>
    <w:div w:id="1586038942">
      <w:bodyDiv w:val="1"/>
      <w:marLeft w:val="0"/>
      <w:marRight w:val="0"/>
      <w:marTop w:val="0"/>
      <w:marBottom w:val="0"/>
      <w:divBdr>
        <w:top w:val="none" w:sz="0" w:space="0" w:color="auto"/>
        <w:left w:val="none" w:sz="0" w:space="0" w:color="auto"/>
        <w:bottom w:val="none" w:sz="0" w:space="0" w:color="auto"/>
        <w:right w:val="none" w:sz="0" w:space="0" w:color="auto"/>
      </w:divBdr>
    </w:div>
    <w:div w:id="1599603324">
      <w:bodyDiv w:val="1"/>
      <w:marLeft w:val="0"/>
      <w:marRight w:val="0"/>
      <w:marTop w:val="0"/>
      <w:marBottom w:val="0"/>
      <w:divBdr>
        <w:top w:val="none" w:sz="0" w:space="0" w:color="auto"/>
        <w:left w:val="none" w:sz="0" w:space="0" w:color="auto"/>
        <w:bottom w:val="none" w:sz="0" w:space="0" w:color="auto"/>
        <w:right w:val="none" w:sz="0" w:space="0" w:color="auto"/>
      </w:divBdr>
    </w:div>
    <w:div w:id="1617173657">
      <w:bodyDiv w:val="1"/>
      <w:marLeft w:val="0"/>
      <w:marRight w:val="0"/>
      <w:marTop w:val="0"/>
      <w:marBottom w:val="0"/>
      <w:divBdr>
        <w:top w:val="none" w:sz="0" w:space="0" w:color="auto"/>
        <w:left w:val="none" w:sz="0" w:space="0" w:color="auto"/>
        <w:bottom w:val="none" w:sz="0" w:space="0" w:color="auto"/>
        <w:right w:val="none" w:sz="0" w:space="0" w:color="auto"/>
      </w:divBdr>
    </w:div>
    <w:div w:id="1618682019">
      <w:bodyDiv w:val="1"/>
      <w:marLeft w:val="0"/>
      <w:marRight w:val="0"/>
      <w:marTop w:val="0"/>
      <w:marBottom w:val="0"/>
      <w:divBdr>
        <w:top w:val="none" w:sz="0" w:space="0" w:color="auto"/>
        <w:left w:val="none" w:sz="0" w:space="0" w:color="auto"/>
        <w:bottom w:val="none" w:sz="0" w:space="0" w:color="auto"/>
        <w:right w:val="none" w:sz="0" w:space="0" w:color="auto"/>
      </w:divBdr>
    </w:div>
    <w:div w:id="1640110237">
      <w:bodyDiv w:val="1"/>
      <w:marLeft w:val="0"/>
      <w:marRight w:val="0"/>
      <w:marTop w:val="0"/>
      <w:marBottom w:val="0"/>
      <w:divBdr>
        <w:top w:val="none" w:sz="0" w:space="0" w:color="auto"/>
        <w:left w:val="none" w:sz="0" w:space="0" w:color="auto"/>
        <w:bottom w:val="none" w:sz="0" w:space="0" w:color="auto"/>
        <w:right w:val="none" w:sz="0" w:space="0" w:color="auto"/>
      </w:divBdr>
    </w:div>
    <w:div w:id="1668097190">
      <w:bodyDiv w:val="1"/>
      <w:marLeft w:val="0"/>
      <w:marRight w:val="0"/>
      <w:marTop w:val="0"/>
      <w:marBottom w:val="0"/>
      <w:divBdr>
        <w:top w:val="none" w:sz="0" w:space="0" w:color="auto"/>
        <w:left w:val="none" w:sz="0" w:space="0" w:color="auto"/>
        <w:bottom w:val="none" w:sz="0" w:space="0" w:color="auto"/>
        <w:right w:val="none" w:sz="0" w:space="0" w:color="auto"/>
      </w:divBdr>
    </w:div>
    <w:div w:id="1680964669">
      <w:bodyDiv w:val="1"/>
      <w:marLeft w:val="0"/>
      <w:marRight w:val="0"/>
      <w:marTop w:val="0"/>
      <w:marBottom w:val="0"/>
      <w:divBdr>
        <w:top w:val="none" w:sz="0" w:space="0" w:color="auto"/>
        <w:left w:val="none" w:sz="0" w:space="0" w:color="auto"/>
        <w:bottom w:val="none" w:sz="0" w:space="0" w:color="auto"/>
        <w:right w:val="none" w:sz="0" w:space="0" w:color="auto"/>
      </w:divBdr>
    </w:div>
    <w:div w:id="1716151014">
      <w:bodyDiv w:val="1"/>
      <w:marLeft w:val="0"/>
      <w:marRight w:val="0"/>
      <w:marTop w:val="0"/>
      <w:marBottom w:val="0"/>
      <w:divBdr>
        <w:top w:val="none" w:sz="0" w:space="0" w:color="auto"/>
        <w:left w:val="none" w:sz="0" w:space="0" w:color="auto"/>
        <w:bottom w:val="none" w:sz="0" w:space="0" w:color="auto"/>
        <w:right w:val="none" w:sz="0" w:space="0" w:color="auto"/>
      </w:divBdr>
    </w:div>
    <w:div w:id="1736463559">
      <w:bodyDiv w:val="1"/>
      <w:marLeft w:val="0"/>
      <w:marRight w:val="0"/>
      <w:marTop w:val="0"/>
      <w:marBottom w:val="0"/>
      <w:divBdr>
        <w:top w:val="none" w:sz="0" w:space="0" w:color="auto"/>
        <w:left w:val="none" w:sz="0" w:space="0" w:color="auto"/>
        <w:bottom w:val="none" w:sz="0" w:space="0" w:color="auto"/>
        <w:right w:val="none" w:sz="0" w:space="0" w:color="auto"/>
      </w:divBdr>
    </w:div>
    <w:div w:id="1788424416">
      <w:bodyDiv w:val="1"/>
      <w:marLeft w:val="0"/>
      <w:marRight w:val="0"/>
      <w:marTop w:val="0"/>
      <w:marBottom w:val="0"/>
      <w:divBdr>
        <w:top w:val="none" w:sz="0" w:space="0" w:color="auto"/>
        <w:left w:val="none" w:sz="0" w:space="0" w:color="auto"/>
        <w:bottom w:val="none" w:sz="0" w:space="0" w:color="auto"/>
        <w:right w:val="none" w:sz="0" w:space="0" w:color="auto"/>
      </w:divBdr>
    </w:div>
    <w:div w:id="1790663638">
      <w:bodyDiv w:val="1"/>
      <w:marLeft w:val="0"/>
      <w:marRight w:val="0"/>
      <w:marTop w:val="0"/>
      <w:marBottom w:val="0"/>
      <w:divBdr>
        <w:top w:val="none" w:sz="0" w:space="0" w:color="auto"/>
        <w:left w:val="none" w:sz="0" w:space="0" w:color="auto"/>
        <w:bottom w:val="none" w:sz="0" w:space="0" w:color="auto"/>
        <w:right w:val="none" w:sz="0" w:space="0" w:color="auto"/>
      </w:divBdr>
    </w:div>
    <w:div w:id="1796363582">
      <w:bodyDiv w:val="1"/>
      <w:marLeft w:val="0"/>
      <w:marRight w:val="0"/>
      <w:marTop w:val="0"/>
      <w:marBottom w:val="0"/>
      <w:divBdr>
        <w:top w:val="none" w:sz="0" w:space="0" w:color="auto"/>
        <w:left w:val="none" w:sz="0" w:space="0" w:color="auto"/>
        <w:bottom w:val="none" w:sz="0" w:space="0" w:color="auto"/>
        <w:right w:val="none" w:sz="0" w:space="0" w:color="auto"/>
      </w:divBdr>
    </w:div>
    <w:div w:id="1815026004">
      <w:bodyDiv w:val="1"/>
      <w:marLeft w:val="0"/>
      <w:marRight w:val="0"/>
      <w:marTop w:val="0"/>
      <w:marBottom w:val="0"/>
      <w:divBdr>
        <w:top w:val="none" w:sz="0" w:space="0" w:color="auto"/>
        <w:left w:val="none" w:sz="0" w:space="0" w:color="auto"/>
        <w:bottom w:val="none" w:sz="0" w:space="0" w:color="auto"/>
        <w:right w:val="none" w:sz="0" w:space="0" w:color="auto"/>
      </w:divBdr>
    </w:div>
    <w:div w:id="1851800148">
      <w:bodyDiv w:val="1"/>
      <w:marLeft w:val="0"/>
      <w:marRight w:val="0"/>
      <w:marTop w:val="0"/>
      <w:marBottom w:val="0"/>
      <w:divBdr>
        <w:top w:val="none" w:sz="0" w:space="0" w:color="auto"/>
        <w:left w:val="none" w:sz="0" w:space="0" w:color="auto"/>
        <w:bottom w:val="none" w:sz="0" w:space="0" w:color="auto"/>
        <w:right w:val="none" w:sz="0" w:space="0" w:color="auto"/>
      </w:divBdr>
    </w:div>
    <w:div w:id="1914049235">
      <w:bodyDiv w:val="1"/>
      <w:marLeft w:val="0"/>
      <w:marRight w:val="0"/>
      <w:marTop w:val="0"/>
      <w:marBottom w:val="0"/>
      <w:divBdr>
        <w:top w:val="none" w:sz="0" w:space="0" w:color="auto"/>
        <w:left w:val="none" w:sz="0" w:space="0" w:color="auto"/>
        <w:bottom w:val="none" w:sz="0" w:space="0" w:color="auto"/>
        <w:right w:val="none" w:sz="0" w:space="0" w:color="auto"/>
      </w:divBdr>
    </w:div>
    <w:div w:id="1916864121">
      <w:bodyDiv w:val="1"/>
      <w:marLeft w:val="0"/>
      <w:marRight w:val="0"/>
      <w:marTop w:val="0"/>
      <w:marBottom w:val="0"/>
      <w:divBdr>
        <w:top w:val="none" w:sz="0" w:space="0" w:color="auto"/>
        <w:left w:val="none" w:sz="0" w:space="0" w:color="auto"/>
        <w:bottom w:val="none" w:sz="0" w:space="0" w:color="auto"/>
        <w:right w:val="none" w:sz="0" w:space="0" w:color="auto"/>
      </w:divBdr>
    </w:div>
    <w:div w:id="1966882938">
      <w:bodyDiv w:val="1"/>
      <w:marLeft w:val="0"/>
      <w:marRight w:val="0"/>
      <w:marTop w:val="0"/>
      <w:marBottom w:val="0"/>
      <w:divBdr>
        <w:top w:val="none" w:sz="0" w:space="0" w:color="auto"/>
        <w:left w:val="none" w:sz="0" w:space="0" w:color="auto"/>
        <w:bottom w:val="none" w:sz="0" w:space="0" w:color="auto"/>
        <w:right w:val="none" w:sz="0" w:space="0" w:color="auto"/>
      </w:divBdr>
    </w:div>
    <w:div w:id="1983580035">
      <w:bodyDiv w:val="1"/>
      <w:marLeft w:val="0"/>
      <w:marRight w:val="0"/>
      <w:marTop w:val="0"/>
      <w:marBottom w:val="0"/>
      <w:divBdr>
        <w:top w:val="none" w:sz="0" w:space="0" w:color="auto"/>
        <w:left w:val="none" w:sz="0" w:space="0" w:color="auto"/>
        <w:bottom w:val="none" w:sz="0" w:space="0" w:color="auto"/>
        <w:right w:val="none" w:sz="0" w:space="0" w:color="auto"/>
      </w:divBdr>
    </w:div>
    <w:div w:id="1991784380">
      <w:bodyDiv w:val="1"/>
      <w:marLeft w:val="0"/>
      <w:marRight w:val="0"/>
      <w:marTop w:val="0"/>
      <w:marBottom w:val="0"/>
      <w:divBdr>
        <w:top w:val="none" w:sz="0" w:space="0" w:color="auto"/>
        <w:left w:val="none" w:sz="0" w:space="0" w:color="auto"/>
        <w:bottom w:val="none" w:sz="0" w:space="0" w:color="auto"/>
        <w:right w:val="none" w:sz="0" w:space="0" w:color="auto"/>
      </w:divBdr>
    </w:div>
    <w:div w:id="1994095012">
      <w:bodyDiv w:val="1"/>
      <w:marLeft w:val="0"/>
      <w:marRight w:val="0"/>
      <w:marTop w:val="0"/>
      <w:marBottom w:val="0"/>
      <w:divBdr>
        <w:top w:val="none" w:sz="0" w:space="0" w:color="auto"/>
        <w:left w:val="none" w:sz="0" w:space="0" w:color="auto"/>
        <w:bottom w:val="none" w:sz="0" w:space="0" w:color="auto"/>
        <w:right w:val="none" w:sz="0" w:space="0" w:color="auto"/>
      </w:divBdr>
    </w:div>
    <w:div w:id="2028293092">
      <w:bodyDiv w:val="1"/>
      <w:marLeft w:val="0"/>
      <w:marRight w:val="0"/>
      <w:marTop w:val="0"/>
      <w:marBottom w:val="0"/>
      <w:divBdr>
        <w:top w:val="none" w:sz="0" w:space="0" w:color="auto"/>
        <w:left w:val="none" w:sz="0" w:space="0" w:color="auto"/>
        <w:bottom w:val="none" w:sz="0" w:space="0" w:color="auto"/>
        <w:right w:val="none" w:sz="0" w:space="0" w:color="auto"/>
      </w:divBdr>
    </w:div>
    <w:div w:id="2035569038">
      <w:bodyDiv w:val="1"/>
      <w:marLeft w:val="0"/>
      <w:marRight w:val="0"/>
      <w:marTop w:val="0"/>
      <w:marBottom w:val="0"/>
      <w:divBdr>
        <w:top w:val="none" w:sz="0" w:space="0" w:color="auto"/>
        <w:left w:val="none" w:sz="0" w:space="0" w:color="auto"/>
        <w:bottom w:val="none" w:sz="0" w:space="0" w:color="auto"/>
        <w:right w:val="none" w:sz="0" w:space="0" w:color="auto"/>
      </w:divBdr>
    </w:div>
    <w:div w:id="2048413421">
      <w:bodyDiv w:val="1"/>
      <w:marLeft w:val="0"/>
      <w:marRight w:val="0"/>
      <w:marTop w:val="0"/>
      <w:marBottom w:val="0"/>
      <w:divBdr>
        <w:top w:val="none" w:sz="0" w:space="0" w:color="auto"/>
        <w:left w:val="none" w:sz="0" w:space="0" w:color="auto"/>
        <w:bottom w:val="none" w:sz="0" w:space="0" w:color="auto"/>
        <w:right w:val="none" w:sz="0" w:space="0" w:color="auto"/>
      </w:divBdr>
    </w:div>
    <w:div w:id="2060471678">
      <w:bodyDiv w:val="1"/>
      <w:marLeft w:val="0"/>
      <w:marRight w:val="0"/>
      <w:marTop w:val="0"/>
      <w:marBottom w:val="0"/>
      <w:divBdr>
        <w:top w:val="none" w:sz="0" w:space="0" w:color="auto"/>
        <w:left w:val="none" w:sz="0" w:space="0" w:color="auto"/>
        <w:bottom w:val="none" w:sz="0" w:space="0" w:color="auto"/>
        <w:right w:val="none" w:sz="0" w:space="0" w:color="auto"/>
      </w:divBdr>
    </w:div>
    <w:div w:id="2091582989">
      <w:bodyDiv w:val="1"/>
      <w:marLeft w:val="0"/>
      <w:marRight w:val="0"/>
      <w:marTop w:val="0"/>
      <w:marBottom w:val="0"/>
      <w:divBdr>
        <w:top w:val="none" w:sz="0" w:space="0" w:color="auto"/>
        <w:left w:val="none" w:sz="0" w:space="0" w:color="auto"/>
        <w:bottom w:val="none" w:sz="0" w:space="0" w:color="auto"/>
        <w:right w:val="none" w:sz="0" w:space="0" w:color="auto"/>
      </w:divBdr>
    </w:div>
    <w:div w:id="21070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FC40C-F5F6-4D34-91E5-0C25A1013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9</Pages>
  <Words>2438</Words>
  <Characters>14903</Characters>
  <Application>Microsoft Office Word</Application>
  <DocSecurity>0</DocSecurity>
  <Lines>124</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 O D S J E T N I K</vt:lpstr>
      <vt:lpstr>P O D S J E T N I K</vt:lpstr>
    </vt:vector>
  </TitlesOfParts>
  <Company>Grad Zagreb</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D S J E T N I K</dc:title>
  <dc:subject/>
  <dc:creator>Zvonko Filipčić</dc:creator>
  <cp:keywords/>
  <dc:description/>
  <cp:lastModifiedBy>Višnja Stanušić</cp:lastModifiedBy>
  <cp:revision>82</cp:revision>
  <cp:lastPrinted>2024-12-19T11:19:00Z</cp:lastPrinted>
  <dcterms:created xsi:type="dcterms:W3CDTF">2024-12-29T07:14:00Z</dcterms:created>
  <dcterms:modified xsi:type="dcterms:W3CDTF">2025-04-14T11:34:00Z</dcterms:modified>
</cp:coreProperties>
</file>