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F3F2" w14:textId="77777777" w:rsidR="004D6BB3" w:rsidRPr="00D94A74" w:rsidRDefault="006C0727" w:rsidP="00533118">
      <w:pPr>
        <w:jc w:val="center"/>
        <w:rPr>
          <w:b/>
          <w:spacing w:val="20"/>
        </w:rPr>
      </w:pPr>
      <w:r w:rsidRPr="00D94A74">
        <w:rPr>
          <w:b/>
          <w:spacing w:val="20"/>
        </w:rPr>
        <w:t>ZAPISNIK</w:t>
      </w:r>
      <w:bookmarkStart w:id="0" w:name="_GoBack"/>
      <w:bookmarkEnd w:id="0"/>
    </w:p>
    <w:p w14:paraId="66C96D4B" w14:textId="77777777" w:rsidR="004D6BB3" w:rsidRPr="00D94A74" w:rsidRDefault="004D6BB3" w:rsidP="00533118">
      <w:pPr>
        <w:jc w:val="both"/>
        <w:rPr>
          <w:b/>
        </w:rPr>
      </w:pPr>
    </w:p>
    <w:p w14:paraId="5872C30A" w14:textId="7513D9C2" w:rsidR="004D6BB3" w:rsidRPr="00D94A74" w:rsidRDefault="002D36D7" w:rsidP="001505BD">
      <w:pPr>
        <w:tabs>
          <w:tab w:val="left" w:pos="9000"/>
        </w:tabs>
        <w:ind w:right="72"/>
        <w:jc w:val="center"/>
        <w:rPr>
          <w:b/>
        </w:rPr>
      </w:pPr>
      <w:r>
        <w:rPr>
          <w:b/>
        </w:rPr>
        <w:t>30</w:t>
      </w:r>
      <w:r w:rsidR="006C0727" w:rsidRPr="00D94A74">
        <w:rPr>
          <w:b/>
        </w:rPr>
        <w:t xml:space="preserve">. </w:t>
      </w:r>
      <w:r>
        <w:rPr>
          <w:b/>
        </w:rPr>
        <w:t>(tridesete</w:t>
      </w:r>
      <w:r w:rsidR="001D5A1E" w:rsidRPr="00D94A74">
        <w:rPr>
          <w:b/>
        </w:rPr>
        <w:t xml:space="preserve">) </w:t>
      </w:r>
      <w:r w:rsidR="006C0727" w:rsidRPr="00D94A74">
        <w:rPr>
          <w:b/>
        </w:rPr>
        <w:t xml:space="preserve">sjednice Vijeća Gradske četvrti </w:t>
      </w:r>
      <w:r w:rsidR="001D5A1E" w:rsidRPr="00D94A74">
        <w:rPr>
          <w:b/>
        </w:rPr>
        <w:t>Novi Zagreb – istok,</w:t>
      </w:r>
      <w:r w:rsidR="006C0727" w:rsidRPr="00D94A74">
        <w:rPr>
          <w:b/>
        </w:rPr>
        <w:t xml:space="preserve"> održane </w:t>
      </w:r>
      <w:r w:rsidR="00E83B85">
        <w:rPr>
          <w:b/>
        </w:rPr>
        <w:t>u četvrtak</w:t>
      </w:r>
      <w:r>
        <w:rPr>
          <w:b/>
        </w:rPr>
        <w:t>, 28. rujna</w:t>
      </w:r>
      <w:r w:rsidR="005132B5" w:rsidRPr="004834B6">
        <w:rPr>
          <w:b/>
        </w:rPr>
        <w:t xml:space="preserve"> 2023</w:t>
      </w:r>
      <w:r w:rsidR="001D5A1E" w:rsidRPr="004834B6">
        <w:rPr>
          <w:b/>
        </w:rPr>
        <w:t xml:space="preserve">. u sjedištu Gradske četvrti Novi Zagreb – istok, Zagreb, Ulica </w:t>
      </w:r>
      <w:r w:rsidR="001A051C" w:rsidRPr="004834B6">
        <w:rPr>
          <w:b/>
        </w:rPr>
        <w:t xml:space="preserve">sv. Mateja </w:t>
      </w:r>
      <w:r w:rsidR="001A051C" w:rsidRPr="00D94A74">
        <w:rPr>
          <w:b/>
        </w:rPr>
        <w:t>93, s početkom u 19:3</w:t>
      </w:r>
      <w:r w:rsidR="001D5A1E" w:rsidRPr="00D94A74">
        <w:rPr>
          <w:b/>
        </w:rPr>
        <w:t>0 sati</w:t>
      </w:r>
    </w:p>
    <w:p w14:paraId="461E399A" w14:textId="3D6002A7" w:rsidR="00A479ED" w:rsidRDefault="00A479ED" w:rsidP="001D5A1E">
      <w:pPr>
        <w:tabs>
          <w:tab w:val="left" w:pos="9000"/>
        </w:tabs>
        <w:ind w:right="72"/>
        <w:jc w:val="center"/>
        <w:rPr>
          <w:b/>
        </w:rPr>
      </w:pPr>
    </w:p>
    <w:p w14:paraId="275292B7" w14:textId="77777777" w:rsidR="000B0C89" w:rsidRPr="00D94A74" w:rsidRDefault="000B0C89" w:rsidP="001D5A1E">
      <w:pPr>
        <w:tabs>
          <w:tab w:val="left" w:pos="9000"/>
        </w:tabs>
        <w:ind w:right="72"/>
        <w:jc w:val="center"/>
        <w:rPr>
          <w:b/>
        </w:rPr>
      </w:pPr>
    </w:p>
    <w:p w14:paraId="3DE1B27C" w14:textId="05FC3713" w:rsidR="004D6BB3" w:rsidRPr="00D94A74" w:rsidRDefault="00B115A5" w:rsidP="00383D61">
      <w:pPr>
        <w:jc w:val="both"/>
        <w:rPr>
          <w:b/>
        </w:rPr>
      </w:pPr>
      <w:r w:rsidRPr="00D94A74">
        <w:rPr>
          <w:b/>
        </w:rPr>
        <w:t>NAZOČNI</w:t>
      </w:r>
      <w:r w:rsidR="006C0727" w:rsidRPr="00D94A74">
        <w:rPr>
          <w:b/>
        </w:rPr>
        <w:t xml:space="preserve"> ČLANOVI VIJEĆA:</w:t>
      </w:r>
    </w:p>
    <w:p w14:paraId="16891F55" w14:textId="1153B998" w:rsidR="004D6BB3" w:rsidRPr="00D94A74" w:rsidRDefault="00AD5478" w:rsidP="00AD7D8D">
      <w:pPr>
        <w:pStyle w:val="paragraph"/>
        <w:spacing w:before="0" w:beforeAutospacing="0" w:after="0" w:afterAutospacing="0" w:line="276" w:lineRule="auto"/>
        <w:ind w:firstLine="708"/>
        <w:jc w:val="both"/>
        <w:textAlignment w:val="baseline"/>
      </w:pPr>
      <w:r w:rsidRPr="00D94A74">
        <w:t xml:space="preserve">Tonko Bogovac, </w:t>
      </w:r>
      <w:r w:rsidR="005132B5" w:rsidRPr="00D94A74">
        <w:t>Branka Čižmešija, Olgica Gavrilović</w:t>
      </w:r>
      <w:r w:rsidRPr="00D94A74">
        <w:t xml:space="preserve">, </w:t>
      </w:r>
      <w:r w:rsidR="00533118" w:rsidRPr="00D94A74">
        <w:t xml:space="preserve">Martina Hegedušić, </w:t>
      </w:r>
      <w:r w:rsidRPr="00D94A74">
        <w:t>Sandra Ka</w:t>
      </w:r>
      <w:r w:rsidR="001A051C" w:rsidRPr="00D94A74">
        <w:t>petanović Bitići</w:t>
      </w:r>
      <w:r w:rsidRPr="00D94A74">
        <w:t>, Svjetlana Lugar,</w:t>
      </w:r>
      <w:r w:rsidR="001A051C" w:rsidRPr="00D94A74">
        <w:t xml:space="preserve"> Davor Matković</w:t>
      </w:r>
      <w:r w:rsidRPr="00D94A74">
        <w:t xml:space="preserve">, Iskra </w:t>
      </w:r>
      <w:proofErr w:type="spellStart"/>
      <w:r w:rsidRPr="00D94A74">
        <w:t>Mandarić</w:t>
      </w:r>
      <w:proofErr w:type="spellEnd"/>
      <w:r w:rsidRPr="00D94A74">
        <w:t>,</w:t>
      </w:r>
      <w:r w:rsidR="00DF60E1">
        <w:t xml:space="preserve"> Štefica </w:t>
      </w:r>
      <w:proofErr w:type="spellStart"/>
      <w:r w:rsidR="00DF60E1">
        <w:t>Muhvić</w:t>
      </w:r>
      <w:proofErr w:type="spellEnd"/>
      <w:r w:rsidR="00DF60E1">
        <w:t xml:space="preserve"> (došla u 19:48),</w:t>
      </w:r>
      <w:r w:rsidRPr="00D94A74">
        <w:t xml:space="preserve"> Matej Mišić,</w:t>
      </w:r>
      <w:r w:rsidR="005132B5" w:rsidRPr="00D94A74">
        <w:t xml:space="preserve"> </w:t>
      </w:r>
      <w:r w:rsidR="00533118" w:rsidRPr="00D94A74">
        <w:t xml:space="preserve">Vanja </w:t>
      </w:r>
      <w:proofErr w:type="spellStart"/>
      <w:r w:rsidR="00533118" w:rsidRPr="00D94A74">
        <w:t>Mojzeš</w:t>
      </w:r>
      <w:proofErr w:type="spellEnd"/>
      <w:r w:rsidR="00533118" w:rsidRPr="00D94A74">
        <w:t xml:space="preserve">, </w:t>
      </w:r>
      <w:r w:rsidR="00005416">
        <w:t xml:space="preserve">Kristijan </w:t>
      </w:r>
      <w:proofErr w:type="spellStart"/>
      <w:r w:rsidR="00005416">
        <w:t>Frida</w:t>
      </w:r>
      <w:proofErr w:type="spellEnd"/>
      <w:r w:rsidRPr="00D94A74">
        <w:t xml:space="preserve">, Jadranka </w:t>
      </w:r>
      <w:proofErr w:type="spellStart"/>
      <w:r w:rsidRPr="00D94A74">
        <w:t>Šlipogor</w:t>
      </w:r>
      <w:proofErr w:type="spellEnd"/>
      <w:r w:rsidRPr="00D94A74">
        <w:t xml:space="preserve">, Tihomir Vedriš, Andrej </w:t>
      </w:r>
      <w:proofErr w:type="spellStart"/>
      <w:r w:rsidRPr="00D94A74">
        <w:t>Vi</w:t>
      </w:r>
      <w:r w:rsidR="00A95EAE" w:rsidRPr="00D94A74">
        <w:t>datić</w:t>
      </w:r>
      <w:proofErr w:type="spellEnd"/>
      <w:r w:rsidR="00324D83">
        <w:t>,</w:t>
      </w:r>
      <w:r w:rsidR="00005416">
        <w:t xml:space="preserve"> Milan Knežević,</w:t>
      </w:r>
      <w:r w:rsidR="00324D83">
        <w:t xml:space="preserve"> Goran Šikić</w:t>
      </w:r>
      <w:r w:rsidR="002D36D7">
        <w:t xml:space="preserve"> i Vjeran Šarić</w:t>
      </w:r>
    </w:p>
    <w:p w14:paraId="2583C304" w14:textId="77777777" w:rsidR="004D6BB3" w:rsidRPr="00D94A74" w:rsidRDefault="004D6BB3" w:rsidP="00383D61">
      <w:pPr>
        <w:rPr>
          <w:b/>
          <w:highlight w:val="yellow"/>
        </w:rPr>
      </w:pPr>
    </w:p>
    <w:p w14:paraId="254470B4" w14:textId="314E9D2D" w:rsidR="00B115A5" w:rsidRPr="000B0C89" w:rsidRDefault="00B115A5" w:rsidP="00383D61">
      <w:pPr>
        <w:jc w:val="both"/>
        <w:rPr>
          <w:b/>
        </w:rPr>
      </w:pPr>
      <w:r w:rsidRPr="000B0C89">
        <w:rPr>
          <w:b/>
        </w:rPr>
        <w:t>NENAZOČNI</w:t>
      </w:r>
      <w:r w:rsidR="006C0727" w:rsidRPr="000B0C89">
        <w:rPr>
          <w:b/>
        </w:rPr>
        <w:t xml:space="preserve"> ČLANOVI VIJEĆA:</w:t>
      </w:r>
      <w:r w:rsidR="00595FDD" w:rsidRPr="000B0C89">
        <w:rPr>
          <w:b/>
        </w:rPr>
        <w:t xml:space="preserve"> </w:t>
      </w:r>
    </w:p>
    <w:p w14:paraId="2FF08BFC" w14:textId="35511488" w:rsidR="001A051C" w:rsidRPr="00D94A74" w:rsidRDefault="001A051C" w:rsidP="00DF60E1">
      <w:pPr>
        <w:jc w:val="both"/>
        <w:rPr>
          <w:b/>
        </w:rPr>
      </w:pPr>
      <w:r w:rsidRPr="000B0C89">
        <w:rPr>
          <w:b/>
        </w:rPr>
        <w:tab/>
      </w:r>
      <w:r w:rsidR="00DF60E1">
        <w:t xml:space="preserve">Ružica </w:t>
      </w:r>
      <w:proofErr w:type="spellStart"/>
      <w:r w:rsidR="00DF60E1">
        <w:t>Palijan</w:t>
      </w:r>
      <w:proofErr w:type="spellEnd"/>
      <w:r w:rsidR="00395425">
        <w:t xml:space="preserve"> </w:t>
      </w:r>
    </w:p>
    <w:p w14:paraId="49EECC35" w14:textId="2258216C" w:rsidR="00533118" w:rsidRPr="00D94A74" w:rsidRDefault="00533118" w:rsidP="00383D61">
      <w:pPr>
        <w:jc w:val="both"/>
        <w:rPr>
          <w:highlight w:val="yellow"/>
        </w:rPr>
      </w:pPr>
    </w:p>
    <w:p w14:paraId="3F2D4EC2" w14:textId="0DA19101" w:rsidR="004D6BB3" w:rsidRPr="00D94A74" w:rsidRDefault="006C0727" w:rsidP="00383D61">
      <w:pPr>
        <w:jc w:val="both"/>
        <w:rPr>
          <w:b/>
        </w:rPr>
      </w:pPr>
      <w:r w:rsidRPr="00D94A74">
        <w:rPr>
          <w:b/>
        </w:rPr>
        <w:t xml:space="preserve">OSTALI </w:t>
      </w:r>
      <w:r w:rsidR="00B115A5" w:rsidRPr="00D94A74">
        <w:rPr>
          <w:b/>
        </w:rPr>
        <w:t>NAZOČNI:</w:t>
      </w:r>
      <w:r w:rsidRPr="00D94A74">
        <w:rPr>
          <w:b/>
        </w:rPr>
        <w:t xml:space="preserve"> </w:t>
      </w:r>
    </w:p>
    <w:p w14:paraId="12847915" w14:textId="3660D1A5" w:rsidR="007204FB" w:rsidRPr="00D94A74" w:rsidRDefault="00E148DC" w:rsidP="000C2A5B">
      <w:pPr>
        <w:ind w:firstLine="708"/>
        <w:jc w:val="both"/>
      </w:pPr>
      <w:r w:rsidRPr="00D94A74">
        <w:t>Martina Kurić</w:t>
      </w:r>
      <w:r w:rsidR="001D5A1E" w:rsidRPr="00D94A74">
        <w:t xml:space="preserve"> – voditeljica PO Novi Zagreb – istok</w:t>
      </w:r>
    </w:p>
    <w:p w14:paraId="2C2201C5" w14:textId="4AC2895A" w:rsidR="00E148DC" w:rsidRPr="00D94A74" w:rsidRDefault="00533118" w:rsidP="00E148DC">
      <w:pPr>
        <w:suppressAutoHyphens w:val="0"/>
        <w:ind w:firstLine="360"/>
      </w:pPr>
      <w:r w:rsidRPr="00D94A74">
        <w:tab/>
      </w:r>
      <w:r w:rsidR="00E148DC" w:rsidRPr="00D94A74">
        <w:rPr>
          <w:color w:val="212121"/>
        </w:rPr>
        <w:t xml:space="preserve">Mateo Peša - </w:t>
      </w:r>
      <w:r w:rsidR="00E148DC" w:rsidRPr="00D94A74">
        <w:t xml:space="preserve">stručni </w:t>
      </w:r>
      <w:r w:rsidR="007E4813">
        <w:t>savjetnik</w:t>
      </w:r>
      <w:r w:rsidR="00E148DC" w:rsidRPr="00D94A74">
        <w:t xml:space="preserve"> u PO Novi Zagreb – istok</w:t>
      </w:r>
    </w:p>
    <w:p w14:paraId="28254873" w14:textId="5D3A249E" w:rsidR="00E64F46" w:rsidRPr="00D94A74" w:rsidRDefault="00E64F46" w:rsidP="00AD7D8D">
      <w:pPr>
        <w:suppressAutoHyphens w:val="0"/>
      </w:pPr>
    </w:p>
    <w:p w14:paraId="68B3B424" w14:textId="0C49BEF6" w:rsidR="004D6BB3" w:rsidRPr="00D94A74" w:rsidRDefault="001D5A1E" w:rsidP="00383D61">
      <w:pPr>
        <w:ind w:firstLine="360"/>
        <w:jc w:val="both"/>
      </w:pPr>
      <w:r w:rsidRPr="00D94A74">
        <w:t>Sjednicu otvara Tonko Bogovac, predsjednik Vijeća Gradske četvrti Novi Zagreb – istok i pozdravlja sve nazočne.</w:t>
      </w:r>
    </w:p>
    <w:p w14:paraId="042F91FA" w14:textId="25930FEF" w:rsidR="00B115A5" w:rsidRPr="00D94A74" w:rsidRDefault="00B115A5" w:rsidP="00383D61">
      <w:pPr>
        <w:ind w:firstLine="360"/>
        <w:jc w:val="both"/>
      </w:pPr>
    </w:p>
    <w:p w14:paraId="15D70324" w14:textId="04D2A41D" w:rsidR="00B115A5" w:rsidRPr="00D94A74" w:rsidRDefault="004A1EFE" w:rsidP="00383D61">
      <w:pPr>
        <w:ind w:firstLine="360"/>
        <w:jc w:val="both"/>
      </w:pPr>
      <w:r w:rsidRPr="00D94A74">
        <w:t>Predsjednik konstatira da je</w:t>
      </w:r>
      <w:r w:rsidR="004B644E" w:rsidRPr="00D94A74">
        <w:t xml:space="preserve"> </w:t>
      </w:r>
      <w:r w:rsidR="00B115A5" w:rsidRPr="00D94A74">
        <w:t xml:space="preserve">sjednici </w:t>
      </w:r>
      <w:r w:rsidR="00B115A5" w:rsidRPr="00FF5B78">
        <w:t xml:space="preserve">nazočno </w:t>
      </w:r>
      <w:r w:rsidR="00395425">
        <w:t xml:space="preserve">17 </w:t>
      </w:r>
      <w:r w:rsidR="004B644E" w:rsidRPr="00FF5B78">
        <w:t>od 19</w:t>
      </w:r>
      <w:r w:rsidR="00B115A5" w:rsidRPr="00FF5B78">
        <w:t xml:space="preserve"> članova Vijeća</w:t>
      </w:r>
      <w:r w:rsidR="00B115A5" w:rsidRPr="00D94A74">
        <w:t>, čime su stečeni uvjeti za raspravu i pravovaljano odlučivanje.</w:t>
      </w:r>
    </w:p>
    <w:p w14:paraId="1EF9C80D" w14:textId="4F736068" w:rsidR="00B115A5" w:rsidRPr="00D94A74" w:rsidRDefault="00B115A5" w:rsidP="00383D61">
      <w:pPr>
        <w:ind w:firstLine="360"/>
        <w:jc w:val="both"/>
        <w:rPr>
          <w:b/>
        </w:rPr>
      </w:pPr>
    </w:p>
    <w:p w14:paraId="3C7C54C9" w14:textId="42E420C9" w:rsidR="003C7ABF" w:rsidRPr="00D94A74" w:rsidRDefault="00B115A5" w:rsidP="004B644E">
      <w:pPr>
        <w:jc w:val="both"/>
        <w:rPr>
          <w:b/>
        </w:rPr>
      </w:pPr>
      <w:r w:rsidRPr="00D94A74">
        <w:rPr>
          <w:b/>
        </w:rPr>
        <w:t>USVAJANJE ZAPISNIKA</w:t>
      </w:r>
    </w:p>
    <w:p w14:paraId="6B5C6180" w14:textId="0B1CD12C" w:rsidR="003C7ABF" w:rsidRPr="00D94A74" w:rsidRDefault="003C7ABF" w:rsidP="004B644E">
      <w:pPr>
        <w:jc w:val="both"/>
      </w:pPr>
      <w:r w:rsidRPr="00D94A74">
        <w:rPr>
          <w:b/>
        </w:rPr>
        <w:tab/>
      </w:r>
      <w:r w:rsidRPr="00D94A74">
        <w:t>Vijeće jednoglasno prih</w:t>
      </w:r>
      <w:r w:rsidR="00395425">
        <w:t xml:space="preserve">vaća tekst zapisnika </w:t>
      </w:r>
      <w:r w:rsidR="00324D83">
        <w:t>bez izmjena</w:t>
      </w:r>
      <w:r w:rsidRPr="00D94A74">
        <w:t xml:space="preserve"> </w:t>
      </w:r>
      <w:r w:rsidR="009E2754" w:rsidRPr="00D94A74">
        <w:t xml:space="preserve">sa </w:t>
      </w:r>
      <w:r w:rsidR="002D36D7">
        <w:t xml:space="preserve">29. sjednice Vijeća održane 30. kolovoza </w:t>
      </w:r>
      <w:r w:rsidRPr="00D94A74">
        <w:t>2023.</w:t>
      </w:r>
    </w:p>
    <w:p w14:paraId="65A945CB" w14:textId="59982BA4" w:rsidR="004B644E" w:rsidRPr="00D94A74" w:rsidRDefault="004B644E" w:rsidP="004B644E">
      <w:pPr>
        <w:jc w:val="both"/>
        <w:rPr>
          <w:b/>
        </w:rPr>
      </w:pPr>
    </w:p>
    <w:p w14:paraId="421EA396" w14:textId="77777777" w:rsidR="0096079B" w:rsidRPr="00D94A74" w:rsidRDefault="004B644E" w:rsidP="0096079B">
      <w:pPr>
        <w:rPr>
          <w:b/>
        </w:rPr>
      </w:pPr>
      <w:r w:rsidRPr="00D94A74">
        <w:rPr>
          <w:b/>
        </w:rPr>
        <w:t>USVAJANJE DNEVNOG REDA</w:t>
      </w:r>
    </w:p>
    <w:p w14:paraId="6F6E056A" w14:textId="0336CB17" w:rsidR="009E5277" w:rsidRPr="00D94A74" w:rsidRDefault="0096079B" w:rsidP="000B0C89">
      <w:pPr>
        <w:jc w:val="both"/>
        <w:rPr>
          <w:b/>
        </w:rPr>
      </w:pPr>
      <w:r w:rsidRPr="00D94A74">
        <w:rPr>
          <w:b/>
        </w:rPr>
        <w:tab/>
      </w:r>
      <w:r w:rsidRPr="00D94A74">
        <w:t xml:space="preserve">Predsjednik Vijeća predlaže da se članovi Vijeća izjasne o svim predloženim točkama dnevnog reda, ukoliko ima prijedloga o izostavljanju pojedine točke dnevnog reda ili </w:t>
      </w:r>
      <w:r w:rsidR="00A840B4" w:rsidRPr="00D94A74">
        <w:t>da se izmjeni njihov redoslijed ili ako ima prijedloga za dopunu dnevnog reda.</w:t>
      </w:r>
    </w:p>
    <w:p w14:paraId="231A6EE5" w14:textId="77777777" w:rsidR="009E5277" w:rsidRPr="00D94A74" w:rsidRDefault="009E5277" w:rsidP="004B644E"/>
    <w:p w14:paraId="4F29FA11" w14:textId="1AB9DDD8" w:rsidR="00562F67" w:rsidRDefault="00562F67" w:rsidP="005833B9">
      <w:r w:rsidRPr="00256445">
        <w:t xml:space="preserve">Predsjednik predlaže objedinjavanje točaka 5 i 9 </w:t>
      </w:r>
      <w:r w:rsidR="00AD7D8D" w:rsidRPr="00256445">
        <w:t xml:space="preserve">budući da se radi o sadržajno istoj problematici </w:t>
      </w:r>
      <w:r w:rsidRPr="00256445">
        <w:t>gdje se t</w:t>
      </w:r>
      <w:r w:rsidR="00256445" w:rsidRPr="00256445">
        <w:t>očka 9 uklanja iz dnevnog reda o čemu je Vijeće jednoglasno postiglo konsenzus.</w:t>
      </w:r>
    </w:p>
    <w:p w14:paraId="71F0C848" w14:textId="5DFD0808" w:rsidR="005833B9" w:rsidRDefault="00562F67" w:rsidP="005833B9">
      <w:r>
        <w:rPr>
          <w:b/>
        </w:rPr>
        <w:br/>
      </w:r>
      <w:r w:rsidR="004A1EFE" w:rsidRPr="00D94A74">
        <w:t xml:space="preserve">Predsjednik Vijeća otvara raspravu o prijedlogu dopune dnevnog reda </w:t>
      </w:r>
      <w:r w:rsidR="00950C05">
        <w:t>točkama</w:t>
      </w:r>
      <w:r w:rsidR="00611FC9" w:rsidRPr="00D94A74">
        <w:t>:</w:t>
      </w:r>
    </w:p>
    <w:p w14:paraId="24B97E0C" w14:textId="77777777" w:rsidR="00ED1CE1" w:rsidRDefault="00ED1CE1" w:rsidP="00ED1CE1">
      <w:pPr>
        <w:pStyle w:val="ListParagraph"/>
        <w:suppressAutoHyphens w:val="0"/>
        <w:autoSpaceDE w:val="0"/>
        <w:autoSpaceDN w:val="0"/>
        <w:adjustRightInd w:val="0"/>
        <w:spacing w:after="120" w:line="240" w:lineRule="auto"/>
        <w:ind w:left="1080"/>
        <w:rPr>
          <w:rFonts w:ascii="Times New Roman" w:hAnsi="Times New Roman"/>
          <w:sz w:val="24"/>
          <w:szCs w:val="24"/>
        </w:rPr>
      </w:pPr>
    </w:p>
    <w:p w14:paraId="245B5B75" w14:textId="082EFB98" w:rsidR="00997916" w:rsidRPr="00142C31" w:rsidRDefault="00D92224" w:rsidP="002F4287">
      <w:pPr>
        <w:pStyle w:val="paragraph"/>
        <w:spacing w:before="0" w:beforeAutospacing="0" w:after="0" w:afterAutospacing="0" w:line="276" w:lineRule="auto"/>
        <w:ind w:left="1080"/>
        <w:jc w:val="both"/>
        <w:textAlignment w:val="baseline"/>
        <w:rPr>
          <w:rStyle w:val="eop"/>
          <w:b/>
        </w:rPr>
      </w:pPr>
      <w:r>
        <w:rPr>
          <w:rStyle w:val="eop"/>
          <w:b/>
        </w:rPr>
        <w:t>9</w:t>
      </w:r>
      <w:r w:rsidR="002F4287">
        <w:rPr>
          <w:rStyle w:val="eop"/>
          <w:b/>
        </w:rPr>
        <w:t xml:space="preserve">. </w:t>
      </w:r>
      <w:r w:rsidR="00997916" w:rsidRPr="00142C31">
        <w:rPr>
          <w:rStyle w:val="eop"/>
          <w:b/>
        </w:rPr>
        <w:t xml:space="preserve">Prijedlog zaključka o postavi zaštitne ograde tipa New </w:t>
      </w:r>
      <w:proofErr w:type="spellStart"/>
      <w:r w:rsidR="00997916" w:rsidRPr="00142C31">
        <w:rPr>
          <w:rStyle w:val="eop"/>
          <w:b/>
        </w:rPr>
        <w:t>Jersey</w:t>
      </w:r>
      <w:proofErr w:type="spellEnd"/>
      <w:r w:rsidR="00997916" w:rsidRPr="00142C31">
        <w:rPr>
          <w:rStyle w:val="eop"/>
          <w:b/>
        </w:rPr>
        <w:t xml:space="preserve"> i poboljšanju prometne signalizacije na lokaciji Bani </w:t>
      </w:r>
      <w:proofErr w:type="spellStart"/>
      <w:r w:rsidR="00997916" w:rsidRPr="00142C31">
        <w:rPr>
          <w:rStyle w:val="eop"/>
          <w:b/>
        </w:rPr>
        <w:t>bb</w:t>
      </w:r>
      <w:proofErr w:type="spellEnd"/>
      <w:r w:rsidR="00997916" w:rsidRPr="00142C31">
        <w:rPr>
          <w:rStyle w:val="eop"/>
          <w:b/>
        </w:rPr>
        <w:t xml:space="preserve">, </w:t>
      </w:r>
      <w:proofErr w:type="spellStart"/>
      <w:r w:rsidR="00997916" w:rsidRPr="00142C31">
        <w:rPr>
          <w:rStyle w:val="eop"/>
          <w:b/>
        </w:rPr>
        <w:t>Buzin</w:t>
      </w:r>
      <w:proofErr w:type="spellEnd"/>
      <w:r w:rsidR="00997916" w:rsidRPr="00142C31">
        <w:rPr>
          <w:rStyle w:val="eop"/>
          <w:b/>
        </w:rPr>
        <w:t xml:space="preserve"> </w:t>
      </w:r>
    </w:p>
    <w:p w14:paraId="5FD04DE6" w14:textId="77777777" w:rsidR="00997916" w:rsidRPr="00142C31" w:rsidRDefault="00997916" w:rsidP="00997916">
      <w:pPr>
        <w:pStyle w:val="paragraph"/>
        <w:spacing w:before="0" w:beforeAutospacing="0" w:after="0" w:afterAutospacing="0" w:line="276" w:lineRule="auto"/>
        <w:ind w:left="1080"/>
        <w:jc w:val="both"/>
        <w:textAlignment w:val="baseline"/>
        <w:rPr>
          <w:rStyle w:val="eop"/>
          <w:b/>
        </w:rPr>
      </w:pPr>
      <w:r w:rsidRPr="00142C31">
        <w:rPr>
          <w:rStyle w:val="eop"/>
          <w:b/>
        </w:rPr>
        <w:t>Predlagatelj: Predsjednik Vijeća</w:t>
      </w:r>
    </w:p>
    <w:p w14:paraId="55496BD0" w14:textId="4076D327" w:rsidR="00997916" w:rsidRDefault="00D92224" w:rsidP="002F4287">
      <w:pPr>
        <w:pStyle w:val="paragraph"/>
        <w:spacing w:before="0" w:beforeAutospacing="0" w:after="0" w:afterAutospacing="0" w:line="276" w:lineRule="auto"/>
        <w:ind w:left="1080"/>
        <w:jc w:val="both"/>
        <w:textAlignment w:val="baseline"/>
        <w:rPr>
          <w:rStyle w:val="eop"/>
          <w:b/>
        </w:rPr>
      </w:pPr>
      <w:r>
        <w:rPr>
          <w:rStyle w:val="eop"/>
          <w:b/>
        </w:rPr>
        <w:t>10</w:t>
      </w:r>
      <w:r w:rsidR="002F4287">
        <w:rPr>
          <w:rStyle w:val="eop"/>
          <w:b/>
        </w:rPr>
        <w:t xml:space="preserve">. </w:t>
      </w:r>
      <w:r w:rsidR="00997916" w:rsidRPr="00F80E1A">
        <w:rPr>
          <w:rStyle w:val="eop"/>
          <w:b/>
        </w:rPr>
        <w:t>Prijedlog zaključka o korištenju sredstava s pozicije „ostalih nespomenuti rashodi poslovanja“ za suorganizaciju manifestacije Dani Sloboštine – mjerenje buke</w:t>
      </w:r>
    </w:p>
    <w:p w14:paraId="7CB9DCAE" w14:textId="77777777" w:rsidR="00997916" w:rsidRPr="00F80E1A" w:rsidRDefault="00997916" w:rsidP="00997916">
      <w:pPr>
        <w:pStyle w:val="paragraph"/>
        <w:spacing w:before="0" w:beforeAutospacing="0" w:after="0" w:afterAutospacing="0" w:line="276" w:lineRule="auto"/>
        <w:ind w:left="372" w:firstLine="708"/>
        <w:jc w:val="both"/>
        <w:textAlignment w:val="baseline"/>
        <w:rPr>
          <w:rStyle w:val="eop"/>
          <w:b/>
        </w:rPr>
      </w:pPr>
      <w:r w:rsidRPr="00F80E1A">
        <w:rPr>
          <w:rStyle w:val="eop"/>
          <w:b/>
        </w:rPr>
        <w:t>Predlagatelj: Predsjednik Vijeća</w:t>
      </w:r>
    </w:p>
    <w:p w14:paraId="0154026A" w14:textId="1A297F87" w:rsidR="00997916" w:rsidRDefault="00D92224" w:rsidP="002F4287">
      <w:pPr>
        <w:pStyle w:val="paragraph"/>
        <w:spacing w:before="0" w:beforeAutospacing="0" w:after="0" w:afterAutospacing="0" w:line="276" w:lineRule="auto"/>
        <w:ind w:left="1080"/>
        <w:jc w:val="both"/>
        <w:textAlignment w:val="baseline"/>
        <w:rPr>
          <w:rStyle w:val="eop"/>
          <w:b/>
        </w:rPr>
      </w:pPr>
      <w:r>
        <w:rPr>
          <w:rStyle w:val="eop"/>
          <w:b/>
        </w:rPr>
        <w:t>11</w:t>
      </w:r>
      <w:r w:rsidR="002F4287">
        <w:rPr>
          <w:rStyle w:val="eop"/>
          <w:b/>
        </w:rPr>
        <w:t xml:space="preserve">. </w:t>
      </w:r>
      <w:r w:rsidR="00997916" w:rsidRPr="00F80E1A">
        <w:rPr>
          <w:rStyle w:val="eop"/>
          <w:b/>
        </w:rPr>
        <w:t>Prijedlog zaključka o korištenju sredstava s pozicije „ostalih nespomenuti rashodi poslovanja“ za suorganizaciju manifestacije Dani Sloboštine – najam bine</w:t>
      </w:r>
    </w:p>
    <w:p w14:paraId="0EED5216" w14:textId="77777777" w:rsidR="00997916" w:rsidRPr="00F80E1A" w:rsidRDefault="00997916" w:rsidP="00997916">
      <w:pPr>
        <w:pStyle w:val="paragraph"/>
        <w:spacing w:before="0" w:beforeAutospacing="0" w:after="0" w:afterAutospacing="0" w:line="276" w:lineRule="auto"/>
        <w:ind w:left="1080"/>
        <w:jc w:val="both"/>
        <w:textAlignment w:val="baseline"/>
        <w:rPr>
          <w:rStyle w:val="eop"/>
          <w:b/>
        </w:rPr>
      </w:pPr>
      <w:r w:rsidRPr="00F80E1A">
        <w:rPr>
          <w:rStyle w:val="eop"/>
          <w:b/>
        </w:rPr>
        <w:t>Predlagatelj: Predsjednik Vijeća</w:t>
      </w:r>
    </w:p>
    <w:p w14:paraId="4172C499" w14:textId="50F4C401" w:rsidR="00997916" w:rsidRPr="0059440D" w:rsidRDefault="00D92224" w:rsidP="002F4287">
      <w:pPr>
        <w:pStyle w:val="paragraph"/>
        <w:spacing w:before="0" w:beforeAutospacing="0" w:after="0" w:afterAutospacing="0" w:line="276" w:lineRule="auto"/>
        <w:ind w:left="1080"/>
        <w:jc w:val="both"/>
        <w:textAlignment w:val="baseline"/>
        <w:rPr>
          <w:rStyle w:val="eop"/>
          <w:b/>
        </w:rPr>
      </w:pPr>
      <w:r>
        <w:rPr>
          <w:rStyle w:val="eop"/>
          <w:b/>
        </w:rPr>
        <w:lastRenderedPageBreak/>
        <w:t>12</w:t>
      </w:r>
      <w:r w:rsidR="002F4287">
        <w:rPr>
          <w:rStyle w:val="eop"/>
          <w:b/>
        </w:rPr>
        <w:t xml:space="preserve">. </w:t>
      </w:r>
      <w:r w:rsidR="00997916" w:rsidRPr="0059440D">
        <w:rPr>
          <w:rStyle w:val="eop"/>
          <w:b/>
        </w:rPr>
        <w:t xml:space="preserve">Prijedlog zaključka o prijedlogu za raspolaganjem dijelovima k.č br. 2374/1 i 2368/1, k.o. </w:t>
      </w:r>
      <w:proofErr w:type="spellStart"/>
      <w:r w:rsidR="00997916" w:rsidRPr="0059440D">
        <w:rPr>
          <w:rStyle w:val="eop"/>
          <w:b/>
        </w:rPr>
        <w:t>Zaprudski</w:t>
      </w:r>
      <w:proofErr w:type="spellEnd"/>
      <w:r w:rsidR="00997916" w:rsidRPr="0059440D">
        <w:rPr>
          <w:rStyle w:val="eop"/>
          <w:b/>
        </w:rPr>
        <w:t xml:space="preserve"> otok</w:t>
      </w:r>
    </w:p>
    <w:p w14:paraId="5621D847" w14:textId="7E93C30F" w:rsidR="000C4C40" w:rsidRPr="005833B9" w:rsidRDefault="000C4C40" w:rsidP="00FB632A">
      <w:pPr>
        <w:rPr>
          <w:rStyle w:val="eop"/>
        </w:rPr>
      </w:pPr>
    </w:p>
    <w:p w14:paraId="39F6B844" w14:textId="77777777" w:rsidR="007E4813" w:rsidRPr="00D94A74" w:rsidRDefault="007E4813" w:rsidP="007E4813">
      <w:pPr>
        <w:pStyle w:val="paragraph"/>
        <w:spacing w:before="0" w:beforeAutospacing="0" w:after="0" w:afterAutospacing="0" w:line="276" w:lineRule="auto"/>
        <w:ind w:left="1080"/>
        <w:textAlignment w:val="baseline"/>
        <w:rPr>
          <w:i/>
        </w:rPr>
      </w:pPr>
    </w:p>
    <w:p w14:paraId="10A4F4D1" w14:textId="6E5FBECE" w:rsidR="004A1EFE" w:rsidRDefault="004A1EFE" w:rsidP="00A479ED">
      <w:pPr>
        <w:spacing w:line="276" w:lineRule="auto"/>
      </w:pPr>
      <w:r w:rsidRPr="00D94A74">
        <w:t xml:space="preserve">Vijeće jednoglasno prihvaća dopunu dnevnog reda. </w:t>
      </w:r>
    </w:p>
    <w:p w14:paraId="6A27C724" w14:textId="77777777" w:rsidR="005833B9" w:rsidRPr="00D94A74" w:rsidRDefault="005833B9" w:rsidP="00A479ED">
      <w:pPr>
        <w:spacing w:line="276" w:lineRule="auto"/>
      </w:pPr>
    </w:p>
    <w:p w14:paraId="3703B374" w14:textId="6D07F9FC" w:rsidR="00BB5251" w:rsidRDefault="00BB5251" w:rsidP="00A479ED">
      <w:pPr>
        <w:spacing w:line="276" w:lineRule="auto"/>
      </w:pPr>
      <w:r w:rsidRPr="00D94A74">
        <w:t>Vijeće jednoglasno prihvaća redoslijed točaka dnevnog reda.</w:t>
      </w:r>
    </w:p>
    <w:p w14:paraId="660E2976" w14:textId="77777777" w:rsidR="005833B9" w:rsidRPr="00D94A74" w:rsidRDefault="005833B9" w:rsidP="00A479ED">
      <w:pPr>
        <w:spacing w:line="276" w:lineRule="auto"/>
      </w:pPr>
    </w:p>
    <w:p w14:paraId="01FA01B5" w14:textId="4D53CFB2" w:rsidR="00AC225C" w:rsidRDefault="00BB5251" w:rsidP="00A479ED">
      <w:pPr>
        <w:spacing w:line="276" w:lineRule="auto"/>
      </w:pPr>
      <w:r w:rsidRPr="00D94A74">
        <w:t xml:space="preserve">Vijeće jednoglasno prihvaća dopunjeni dnevni red </w:t>
      </w:r>
      <w:r w:rsidR="00BE5E15" w:rsidRPr="00D94A74">
        <w:t xml:space="preserve">u cijelosti </w:t>
      </w:r>
      <w:r w:rsidRPr="00D94A74">
        <w:t>koji glasi:</w:t>
      </w:r>
    </w:p>
    <w:p w14:paraId="4007A046" w14:textId="77777777" w:rsidR="00324D83" w:rsidRDefault="00324D83" w:rsidP="00BB5251">
      <w:pPr>
        <w:jc w:val="center"/>
        <w:rPr>
          <w:b/>
        </w:rPr>
      </w:pPr>
    </w:p>
    <w:p w14:paraId="11102466" w14:textId="77777777" w:rsidR="00324D83" w:rsidRDefault="00324D83" w:rsidP="00BB5251">
      <w:pPr>
        <w:jc w:val="center"/>
        <w:rPr>
          <w:b/>
        </w:rPr>
      </w:pPr>
    </w:p>
    <w:p w14:paraId="52F4B729" w14:textId="76C8D13E" w:rsidR="00BB5251" w:rsidRPr="00D94A74" w:rsidRDefault="00BB5251" w:rsidP="00BB5251">
      <w:pPr>
        <w:jc w:val="center"/>
        <w:rPr>
          <w:b/>
        </w:rPr>
      </w:pPr>
      <w:r w:rsidRPr="00D94A74">
        <w:rPr>
          <w:b/>
        </w:rPr>
        <w:t>D N E V N I  R E D:</w:t>
      </w:r>
    </w:p>
    <w:p w14:paraId="57B0EE57" w14:textId="64546605" w:rsidR="003C7ABF" w:rsidRPr="00D94A74" w:rsidRDefault="003C7ABF" w:rsidP="00BB5251">
      <w:pPr>
        <w:jc w:val="center"/>
        <w:rPr>
          <w:b/>
        </w:rPr>
      </w:pPr>
    </w:p>
    <w:p w14:paraId="5F9A14B3" w14:textId="77777777" w:rsidR="003F46D4" w:rsidRPr="00934476" w:rsidRDefault="003F46D4" w:rsidP="00256445">
      <w:pPr>
        <w:pStyle w:val="paragraph"/>
        <w:numPr>
          <w:ilvl w:val="0"/>
          <w:numId w:val="5"/>
        </w:numPr>
        <w:spacing w:before="0" w:beforeAutospacing="0" w:after="0" w:afterAutospacing="0" w:line="276" w:lineRule="auto"/>
        <w:ind w:left="993" w:hanging="284"/>
        <w:jc w:val="both"/>
        <w:textAlignment w:val="baseline"/>
        <w:rPr>
          <w:rStyle w:val="eop"/>
        </w:rPr>
      </w:pPr>
      <w:r w:rsidRPr="74397EF6">
        <w:rPr>
          <w:rStyle w:val="eop"/>
        </w:rPr>
        <w:t>Prijedlog zaključka</w:t>
      </w:r>
      <w:r w:rsidRPr="74397EF6">
        <w:t xml:space="preserve"> </w:t>
      </w:r>
      <w:r w:rsidRPr="74397EF6">
        <w:rPr>
          <w:rStyle w:val="eop"/>
        </w:rPr>
        <w:t>o dodjeli prostora u vlasništvu Grada Zagreba, Ulica svetog Mateja 93 na upravljanje Gradskom uredu za mjesnu samoupravu, promet, civilnu zaštitu i sigurnost za potrebe Mjesnog odbora Dugave</w:t>
      </w:r>
    </w:p>
    <w:p w14:paraId="3519016D" w14:textId="77777777" w:rsidR="003F46D4" w:rsidRPr="00934476" w:rsidRDefault="003F46D4" w:rsidP="003F46D4">
      <w:pPr>
        <w:pStyle w:val="paragraph"/>
        <w:spacing w:before="0" w:beforeAutospacing="0" w:after="0" w:afterAutospacing="0" w:line="276" w:lineRule="auto"/>
        <w:ind w:left="1080"/>
        <w:jc w:val="both"/>
        <w:textAlignment w:val="baseline"/>
        <w:rPr>
          <w:rStyle w:val="eop"/>
        </w:rPr>
      </w:pPr>
      <w:r w:rsidRPr="74397EF6">
        <w:rPr>
          <w:rStyle w:val="eop"/>
        </w:rPr>
        <w:t>Predlagatelj: Predsjednik Vijeća</w:t>
      </w:r>
    </w:p>
    <w:p w14:paraId="1B5889BE" w14:textId="77777777" w:rsidR="003F46D4" w:rsidRDefault="003F46D4" w:rsidP="007431B3">
      <w:pPr>
        <w:pStyle w:val="paragraph"/>
        <w:numPr>
          <w:ilvl w:val="0"/>
          <w:numId w:val="5"/>
        </w:numPr>
        <w:spacing w:before="0" w:beforeAutospacing="0" w:after="0" w:afterAutospacing="0" w:line="276" w:lineRule="auto"/>
        <w:ind w:left="1080"/>
        <w:jc w:val="both"/>
        <w:textAlignment w:val="baseline"/>
        <w:rPr>
          <w:rStyle w:val="eop"/>
        </w:rPr>
      </w:pPr>
      <w:r>
        <w:rPr>
          <w:rStyle w:val="eop"/>
        </w:rPr>
        <w:t xml:space="preserve">Prijedlog zaključka o </w:t>
      </w:r>
      <w:r w:rsidRPr="00934476">
        <w:rPr>
          <w:rStyle w:val="eop"/>
        </w:rPr>
        <w:t>sanaciji javnog z</w:t>
      </w:r>
      <w:r>
        <w:rPr>
          <w:rStyle w:val="eop"/>
        </w:rPr>
        <w:t>denca u P</w:t>
      </w:r>
      <w:r w:rsidRPr="00934476">
        <w:rPr>
          <w:rStyle w:val="eop"/>
        </w:rPr>
        <w:t>arku Travno</w:t>
      </w:r>
    </w:p>
    <w:p w14:paraId="2EA8FB04" w14:textId="77777777" w:rsidR="003F46D4" w:rsidRDefault="003F46D4" w:rsidP="003F46D4">
      <w:pPr>
        <w:pStyle w:val="paragraph"/>
        <w:spacing w:before="0" w:beforeAutospacing="0" w:after="0" w:afterAutospacing="0" w:line="276" w:lineRule="auto"/>
        <w:ind w:left="1080"/>
        <w:jc w:val="both"/>
        <w:textAlignment w:val="baseline"/>
        <w:rPr>
          <w:rStyle w:val="eop"/>
        </w:rPr>
      </w:pPr>
      <w:r w:rsidRPr="00DF58AA">
        <w:rPr>
          <w:rStyle w:val="eop"/>
        </w:rPr>
        <w:t>Predlagatelj: Predsjednik Vijeća</w:t>
      </w:r>
    </w:p>
    <w:p w14:paraId="23B29CC0" w14:textId="77777777" w:rsidR="003F46D4" w:rsidRDefault="003F46D4" w:rsidP="007431B3">
      <w:pPr>
        <w:pStyle w:val="paragraph"/>
        <w:numPr>
          <w:ilvl w:val="0"/>
          <w:numId w:val="5"/>
        </w:numPr>
        <w:spacing w:before="0" w:beforeAutospacing="0" w:after="0" w:afterAutospacing="0" w:line="276" w:lineRule="auto"/>
        <w:ind w:left="1080"/>
        <w:jc w:val="both"/>
        <w:textAlignment w:val="baseline"/>
        <w:rPr>
          <w:rStyle w:val="eop"/>
        </w:rPr>
      </w:pPr>
      <w:r>
        <w:rPr>
          <w:rStyle w:val="eop"/>
        </w:rPr>
        <w:t xml:space="preserve">Prijedlog zaključka o </w:t>
      </w:r>
      <w:r w:rsidRPr="00BC2F5A">
        <w:rPr>
          <w:rStyle w:val="eop"/>
        </w:rPr>
        <w:t xml:space="preserve">problematici odvodnje na lokaciji </w:t>
      </w:r>
      <w:proofErr w:type="spellStart"/>
      <w:r w:rsidRPr="00BC2F5A">
        <w:rPr>
          <w:rStyle w:val="eop"/>
        </w:rPr>
        <w:t>Skokov</w:t>
      </w:r>
      <w:proofErr w:type="spellEnd"/>
      <w:r w:rsidRPr="00BC2F5A">
        <w:rPr>
          <w:rStyle w:val="eop"/>
        </w:rPr>
        <w:t xml:space="preserve"> prilaz, kbr. 13 do 15</w:t>
      </w:r>
    </w:p>
    <w:p w14:paraId="1634327E" w14:textId="77777777" w:rsidR="003F46D4" w:rsidRDefault="003F46D4" w:rsidP="003F46D4">
      <w:pPr>
        <w:pStyle w:val="paragraph"/>
        <w:spacing w:before="0" w:beforeAutospacing="0" w:after="0" w:afterAutospacing="0" w:line="276" w:lineRule="auto"/>
        <w:ind w:left="1080"/>
        <w:jc w:val="both"/>
        <w:textAlignment w:val="baseline"/>
        <w:rPr>
          <w:rStyle w:val="eop"/>
        </w:rPr>
      </w:pPr>
      <w:r w:rsidRPr="74397EF6">
        <w:rPr>
          <w:rStyle w:val="eop"/>
        </w:rPr>
        <w:t>Predlagatelj: Predsjednik Vijeća</w:t>
      </w:r>
    </w:p>
    <w:p w14:paraId="6B81BCD9" w14:textId="77777777" w:rsidR="003F46D4" w:rsidRPr="00934476" w:rsidRDefault="003F46D4" w:rsidP="007431B3">
      <w:pPr>
        <w:pStyle w:val="paragraph"/>
        <w:numPr>
          <w:ilvl w:val="0"/>
          <w:numId w:val="5"/>
        </w:numPr>
        <w:spacing w:before="0" w:beforeAutospacing="0" w:after="0" w:afterAutospacing="0" w:line="276" w:lineRule="auto"/>
        <w:ind w:left="1080"/>
        <w:jc w:val="both"/>
        <w:textAlignment w:val="baseline"/>
        <w:rPr>
          <w:rStyle w:val="eop"/>
        </w:rPr>
      </w:pPr>
      <w:r w:rsidRPr="74397EF6">
        <w:rPr>
          <w:rStyle w:val="eop"/>
        </w:rPr>
        <w:t>Prijedlog zaključka o postavljanju nadstrešnica na autobusnim stajalištima na Aveniji Većeslava Holjevca, u zoni križanja s Velikopoljskom ulicom</w:t>
      </w:r>
    </w:p>
    <w:p w14:paraId="6B36D00F" w14:textId="77777777" w:rsidR="003F46D4" w:rsidRPr="00934476" w:rsidRDefault="003F46D4" w:rsidP="003F46D4">
      <w:pPr>
        <w:pStyle w:val="paragraph"/>
        <w:spacing w:before="0" w:beforeAutospacing="0" w:after="0" w:afterAutospacing="0" w:line="276" w:lineRule="auto"/>
        <w:ind w:left="1080"/>
        <w:jc w:val="both"/>
        <w:textAlignment w:val="baseline"/>
        <w:rPr>
          <w:rStyle w:val="eop"/>
        </w:rPr>
      </w:pPr>
      <w:r w:rsidRPr="74397EF6">
        <w:rPr>
          <w:rStyle w:val="eop"/>
        </w:rPr>
        <w:t>Predlagatelj: Predsjednik Vijeća</w:t>
      </w:r>
    </w:p>
    <w:p w14:paraId="30D8B9C6" w14:textId="77777777" w:rsidR="003F46D4" w:rsidRPr="00C968A1" w:rsidRDefault="003F46D4" w:rsidP="007431B3">
      <w:pPr>
        <w:pStyle w:val="paragraph"/>
        <w:numPr>
          <w:ilvl w:val="0"/>
          <w:numId w:val="5"/>
        </w:numPr>
        <w:spacing w:before="0" w:beforeAutospacing="0" w:after="0" w:afterAutospacing="0" w:line="276" w:lineRule="auto"/>
        <w:ind w:left="1080"/>
        <w:jc w:val="both"/>
        <w:textAlignment w:val="baseline"/>
        <w:rPr>
          <w:rStyle w:val="eop"/>
          <w:i/>
          <w:iCs/>
        </w:rPr>
      </w:pPr>
      <w:r w:rsidRPr="74397EF6">
        <w:rPr>
          <w:rStyle w:val="eop"/>
        </w:rPr>
        <w:t>Prijedlog zaključka o postavi prometnog znaka B36 s dopunskom tablom za podizanje vozila paukom i pojačanom nadzoru nepr</w:t>
      </w:r>
      <w:r>
        <w:rPr>
          <w:rStyle w:val="eop"/>
        </w:rPr>
        <w:t xml:space="preserve">opisno parkiranih vozila - </w:t>
      </w:r>
      <w:proofErr w:type="spellStart"/>
      <w:r>
        <w:rPr>
          <w:rStyle w:val="eop"/>
        </w:rPr>
        <w:t>Baburi</w:t>
      </w:r>
      <w:r w:rsidRPr="74397EF6">
        <w:rPr>
          <w:rStyle w:val="eop"/>
        </w:rPr>
        <w:t>čina</w:t>
      </w:r>
      <w:proofErr w:type="spellEnd"/>
      <w:r w:rsidRPr="74397EF6">
        <w:rPr>
          <w:rStyle w:val="eop"/>
        </w:rPr>
        <w:t xml:space="preserve"> ulica/Meštrovićev trg/</w:t>
      </w:r>
      <w:proofErr w:type="spellStart"/>
      <w:r w:rsidRPr="74397EF6">
        <w:rPr>
          <w:rStyle w:val="eop"/>
        </w:rPr>
        <w:t>Vankina</w:t>
      </w:r>
      <w:proofErr w:type="spellEnd"/>
      <w:r w:rsidRPr="74397EF6">
        <w:rPr>
          <w:rStyle w:val="eop"/>
        </w:rPr>
        <w:t xml:space="preserve"> ulica</w:t>
      </w:r>
    </w:p>
    <w:p w14:paraId="055BB12F" w14:textId="77777777" w:rsidR="003F46D4" w:rsidRPr="00C968A1" w:rsidRDefault="003F46D4" w:rsidP="003F46D4">
      <w:pPr>
        <w:pStyle w:val="paragraph"/>
        <w:spacing w:before="0" w:beforeAutospacing="0" w:after="0" w:afterAutospacing="0" w:line="276" w:lineRule="auto"/>
        <w:ind w:left="1080"/>
        <w:jc w:val="both"/>
        <w:textAlignment w:val="baseline"/>
        <w:rPr>
          <w:rStyle w:val="eop"/>
        </w:rPr>
      </w:pPr>
      <w:r w:rsidRPr="00C968A1">
        <w:rPr>
          <w:rStyle w:val="eop"/>
        </w:rPr>
        <w:t>Predlagatelj: Predsjednik Vijeća</w:t>
      </w:r>
    </w:p>
    <w:p w14:paraId="29A8F9CB" w14:textId="77777777" w:rsidR="003F46D4" w:rsidRPr="00283259" w:rsidRDefault="003F46D4" w:rsidP="007431B3">
      <w:pPr>
        <w:pStyle w:val="paragraph"/>
        <w:numPr>
          <w:ilvl w:val="0"/>
          <w:numId w:val="5"/>
        </w:numPr>
        <w:spacing w:before="0" w:beforeAutospacing="0" w:after="0" w:afterAutospacing="0" w:line="276" w:lineRule="auto"/>
        <w:ind w:left="1080"/>
        <w:jc w:val="both"/>
        <w:textAlignment w:val="baseline"/>
        <w:rPr>
          <w:rStyle w:val="eop"/>
          <w:i/>
          <w:iCs/>
        </w:rPr>
      </w:pPr>
      <w:r w:rsidRPr="74397EF6">
        <w:rPr>
          <w:rStyle w:val="eop"/>
        </w:rPr>
        <w:t xml:space="preserve">Prijedlog zaključka o rekonstrukciji raskrižja </w:t>
      </w:r>
      <w:proofErr w:type="spellStart"/>
      <w:r w:rsidRPr="74397EF6">
        <w:rPr>
          <w:rStyle w:val="eop"/>
        </w:rPr>
        <w:t>Adamićeva</w:t>
      </w:r>
      <w:proofErr w:type="spellEnd"/>
      <w:r w:rsidRPr="74397EF6">
        <w:rPr>
          <w:rStyle w:val="eop"/>
        </w:rPr>
        <w:t xml:space="preserve"> ulica – </w:t>
      </w:r>
      <w:proofErr w:type="spellStart"/>
      <w:r w:rsidRPr="74397EF6">
        <w:rPr>
          <w:rStyle w:val="eop"/>
        </w:rPr>
        <w:t>Baburičina</w:t>
      </w:r>
      <w:proofErr w:type="spellEnd"/>
      <w:r w:rsidRPr="74397EF6">
        <w:rPr>
          <w:rStyle w:val="eop"/>
        </w:rPr>
        <w:t xml:space="preserve"> ulica</w:t>
      </w:r>
    </w:p>
    <w:p w14:paraId="5283B08B" w14:textId="77777777" w:rsidR="003F46D4" w:rsidRPr="00283259" w:rsidRDefault="003F46D4" w:rsidP="003F46D4">
      <w:pPr>
        <w:pStyle w:val="paragraph"/>
        <w:spacing w:before="0" w:beforeAutospacing="0" w:after="0" w:afterAutospacing="0" w:line="276" w:lineRule="auto"/>
        <w:ind w:left="1080"/>
        <w:jc w:val="both"/>
        <w:textAlignment w:val="baseline"/>
        <w:rPr>
          <w:rStyle w:val="eop"/>
        </w:rPr>
      </w:pPr>
      <w:r w:rsidRPr="74397EF6">
        <w:rPr>
          <w:rStyle w:val="eop"/>
        </w:rPr>
        <w:t>Predlagatelj: Predsjednik Vijeća</w:t>
      </w:r>
    </w:p>
    <w:p w14:paraId="2118AF7F" w14:textId="77777777" w:rsidR="003F46D4" w:rsidRPr="00485A5A" w:rsidRDefault="003F46D4" w:rsidP="007431B3">
      <w:pPr>
        <w:pStyle w:val="paragraph"/>
        <w:numPr>
          <w:ilvl w:val="0"/>
          <w:numId w:val="5"/>
        </w:numPr>
        <w:spacing w:before="0" w:beforeAutospacing="0" w:after="0" w:afterAutospacing="0" w:line="276" w:lineRule="auto"/>
        <w:ind w:left="1080"/>
        <w:jc w:val="both"/>
        <w:rPr>
          <w:rStyle w:val="eop"/>
        </w:rPr>
      </w:pPr>
      <w:r w:rsidRPr="00485A5A">
        <w:rPr>
          <w:rStyle w:val="eop"/>
        </w:rPr>
        <w:t xml:space="preserve">Prijedlog zaključka o rješavanju prometne problematike na križanju </w:t>
      </w:r>
      <w:proofErr w:type="spellStart"/>
      <w:r w:rsidRPr="00485A5A">
        <w:rPr>
          <w:rStyle w:val="eop"/>
        </w:rPr>
        <w:t>Trumbićeve</w:t>
      </w:r>
      <w:proofErr w:type="spellEnd"/>
      <w:r w:rsidRPr="00485A5A">
        <w:rPr>
          <w:rStyle w:val="eop"/>
        </w:rPr>
        <w:t xml:space="preserve"> i </w:t>
      </w:r>
      <w:proofErr w:type="spellStart"/>
      <w:r w:rsidRPr="00485A5A">
        <w:rPr>
          <w:rStyle w:val="eop"/>
        </w:rPr>
        <w:t>Balokovićeve</w:t>
      </w:r>
      <w:proofErr w:type="spellEnd"/>
      <w:r w:rsidRPr="00485A5A">
        <w:rPr>
          <w:rStyle w:val="eop"/>
        </w:rPr>
        <w:t xml:space="preserve"> ulice</w:t>
      </w:r>
    </w:p>
    <w:p w14:paraId="4B115D4C" w14:textId="77777777" w:rsidR="003F46D4" w:rsidRDefault="003F46D4" w:rsidP="003F46D4">
      <w:pPr>
        <w:pStyle w:val="paragraph"/>
        <w:spacing w:before="0" w:beforeAutospacing="0" w:after="0" w:afterAutospacing="0" w:line="276" w:lineRule="auto"/>
        <w:ind w:left="1080"/>
        <w:jc w:val="both"/>
        <w:textAlignment w:val="baseline"/>
        <w:rPr>
          <w:rStyle w:val="eop"/>
        </w:rPr>
      </w:pPr>
      <w:r w:rsidRPr="00660B01">
        <w:rPr>
          <w:rStyle w:val="eop"/>
        </w:rPr>
        <w:t>Predlagat</w:t>
      </w:r>
      <w:r>
        <w:rPr>
          <w:rStyle w:val="eop"/>
        </w:rPr>
        <w:t>elj: Predsjednik Vijeća</w:t>
      </w:r>
    </w:p>
    <w:p w14:paraId="7435155B" w14:textId="77777777" w:rsidR="003F46D4" w:rsidRPr="00660B01" w:rsidRDefault="003F46D4" w:rsidP="007431B3">
      <w:pPr>
        <w:pStyle w:val="paragraph"/>
        <w:numPr>
          <w:ilvl w:val="0"/>
          <w:numId w:val="5"/>
        </w:numPr>
        <w:spacing w:before="0" w:beforeAutospacing="0" w:after="0" w:afterAutospacing="0" w:line="276" w:lineRule="auto"/>
        <w:ind w:left="1080"/>
        <w:jc w:val="both"/>
        <w:textAlignment w:val="baseline"/>
        <w:rPr>
          <w:rStyle w:val="eop"/>
          <w:i/>
        </w:rPr>
      </w:pPr>
      <w:r w:rsidRPr="4B780C16">
        <w:rPr>
          <w:rStyle w:val="eop"/>
        </w:rPr>
        <w:t>Prijedlog zaključka za cjelovitom i obuhvatnom analizom vatrogasnih pristupa zgradama u naselju Zapruđe</w:t>
      </w:r>
    </w:p>
    <w:p w14:paraId="338141B7" w14:textId="77777777" w:rsidR="003F46D4" w:rsidRDefault="003F46D4" w:rsidP="003F46D4">
      <w:pPr>
        <w:pStyle w:val="paragraph"/>
        <w:spacing w:before="0" w:beforeAutospacing="0" w:after="0" w:afterAutospacing="0" w:line="276" w:lineRule="auto"/>
        <w:ind w:left="1080"/>
        <w:jc w:val="both"/>
        <w:textAlignment w:val="baseline"/>
        <w:rPr>
          <w:rStyle w:val="eop"/>
        </w:rPr>
      </w:pPr>
      <w:r w:rsidRPr="00660B01">
        <w:rPr>
          <w:rStyle w:val="eop"/>
        </w:rPr>
        <w:t>Predlagat</w:t>
      </w:r>
      <w:r>
        <w:rPr>
          <w:rStyle w:val="eop"/>
        </w:rPr>
        <w:t>elj: Predsjednik Vijeća</w:t>
      </w:r>
    </w:p>
    <w:p w14:paraId="3A64ABE8" w14:textId="77777777" w:rsidR="003F46D4" w:rsidRPr="00142C31" w:rsidRDefault="003F46D4" w:rsidP="007431B3">
      <w:pPr>
        <w:pStyle w:val="paragraph"/>
        <w:numPr>
          <w:ilvl w:val="0"/>
          <w:numId w:val="5"/>
        </w:numPr>
        <w:spacing w:before="0" w:beforeAutospacing="0" w:after="0" w:afterAutospacing="0" w:line="276" w:lineRule="auto"/>
        <w:ind w:left="1080"/>
        <w:jc w:val="both"/>
        <w:textAlignment w:val="baseline"/>
        <w:rPr>
          <w:rStyle w:val="eop"/>
          <w:b/>
        </w:rPr>
      </w:pPr>
      <w:r w:rsidRPr="00142C31">
        <w:rPr>
          <w:rStyle w:val="eop"/>
          <w:b/>
        </w:rPr>
        <w:t xml:space="preserve">Prijedlog zaključka o postavi zaštitne ograde tipa New </w:t>
      </w:r>
      <w:proofErr w:type="spellStart"/>
      <w:r w:rsidRPr="00142C31">
        <w:rPr>
          <w:rStyle w:val="eop"/>
          <w:b/>
        </w:rPr>
        <w:t>Jersey</w:t>
      </w:r>
      <w:proofErr w:type="spellEnd"/>
      <w:r w:rsidRPr="00142C31">
        <w:rPr>
          <w:rStyle w:val="eop"/>
          <w:b/>
        </w:rPr>
        <w:t xml:space="preserve"> i poboljšanju prometne signalizacije na lokaciji Bani </w:t>
      </w:r>
      <w:proofErr w:type="spellStart"/>
      <w:r w:rsidRPr="00142C31">
        <w:rPr>
          <w:rStyle w:val="eop"/>
          <w:b/>
        </w:rPr>
        <w:t>bb</w:t>
      </w:r>
      <w:proofErr w:type="spellEnd"/>
      <w:r w:rsidRPr="00142C31">
        <w:rPr>
          <w:rStyle w:val="eop"/>
          <w:b/>
        </w:rPr>
        <w:t xml:space="preserve">, </w:t>
      </w:r>
      <w:proofErr w:type="spellStart"/>
      <w:r w:rsidRPr="00142C31">
        <w:rPr>
          <w:rStyle w:val="eop"/>
          <w:b/>
        </w:rPr>
        <w:t>Buzin</w:t>
      </w:r>
      <w:proofErr w:type="spellEnd"/>
      <w:r w:rsidRPr="00142C31">
        <w:rPr>
          <w:rStyle w:val="eop"/>
          <w:b/>
        </w:rPr>
        <w:t xml:space="preserve"> </w:t>
      </w:r>
    </w:p>
    <w:p w14:paraId="4323BF85" w14:textId="77777777" w:rsidR="003F46D4" w:rsidRPr="00142C31" w:rsidRDefault="003F46D4" w:rsidP="003F46D4">
      <w:pPr>
        <w:pStyle w:val="paragraph"/>
        <w:spacing w:before="0" w:beforeAutospacing="0" w:after="0" w:afterAutospacing="0" w:line="276" w:lineRule="auto"/>
        <w:ind w:left="1080"/>
        <w:jc w:val="both"/>
        <w:textAlignment w:val="baseline"/>
        <w:rPr>
          <w:rStyle w:val="eop"/>
          <w:b/>
        </w:rPr>
      </w:pPr>
      <w:r w:rsidRPr="00142C31">
        <w:rPr>
          <w:rStyle w:val="eop"/>
          <w:b/>
        </w:rPr>
        <w:t>Predlagatelj: Predsjednik Vijeća</w:t>
      </w:r>
    </w:p>
    <w:p w14:paraId="4D771BCB" w14:textId="77777777" w:rsidR="003F46D4" w:rsidRDefault="003F46D4" w:rsidP="007431B3">
      <w:pPr>
        <w:pStyle w:val="paragraph"/>
        <w:numPr>
          <w:ilvl w:val="0"/>
          <w:numId w:val="5"/>
        </w:numPr>
        <w:spacing w:before="0" w:beforeAutospacing="0" w:after="0" w:afterAutospacing="0" w:line="276" w:lineRule="auto"/>
        <w:ind w:left="1080"/>
        <w:jc w:val="both"/>
        <w:textAlignment w:val="baseline"/>
        <w:rPr>
          <w:rStyle w:val="eop"/>
          <w:b/>
        </w:rPr>
      </w:pPr>
      <w:r w:rsidRPr="00F80E1A">
        <w:rPr>
          <w:rStyle w:val="eop"/>
          <w:b/>
        </w:rPr>
        <w:t>Prijedlog zaključka o korištenju sredstava s pozicije „ostalih nespomenuti rashodi poslovanja“ za suorganizaciju manifestacije Dani Sloboštine – mjerenje buke</w:t>
      </w:r>
    </w:p>
    <w:p w14:paraId="6D7229B6" w14:textId="77777777" w:rsidR="003F46D4" w:rsidRPr="00F80E1A" w:rsidRDefault="003F46D4" w:rsidP="003F46D4">
      <w:pPr>
        <w:pStyle w:val="paragraph"/>
        <w:spacing w:before="0" w:beforeAutospacing="0" w:after="0" w:afterAutospacing="0" w:line="276" w:lineRule="auto"/>
        <w:ind w:left="372" w:firstLine="708"/>
        <w:jc w:val="both"/>
        <w:textAlignment w:val="baseline"/>
        <w:rPr>
          <w:rStyle w:val="eop"/>
          <w:b/>
        </w:rPr>
      </w:pPr>
      <w:r w:rsidRPr="00F80E1A">
        <w:rPr>
          <w:rStyle w:val="eop"/>
          <w:b/>
        </w:rPr>
        <w:t>Predlagatelj: Predsjednik Vijeća</w:t>
      </w:r>
    </w:p>
    <w:p w14:paraId="4FB72BB2" w14:textId="77777777" w:rsidR="003F46D4" w:rsidRDefault="003F46D4" w:rsidP="007431B3">
      <w:pPr>
        <w:pStyle w:val="paragraph"/>
        <w:numPr>
          <w:ilvl w:val="0"/>
          <w:numId w:val="5"/>
        </w:numPr>
        <w:spacing w:before="0" w:beforeAutospacing="0" w:after="0" w:afterAutospacing="0" w:line="276" w:lineRule="auto"/>
        <w:ind w:left="1080"/>
        <w:jc w:val="both"/>
        <w:textAlignment w:val="baseline"/>
        <w:rPr>
          <w:rStyle w:val="eop"/>
          <w:b/>
        </w:rPr>
      </w:pPr>
      <w:r w:rsidRPr="00F80E1A">
        <w:rPr>
          <w:rStyle w:val="eop"/>
          <w:b/>
        </w:rPr>
        <w:t>Prijedlog zaključka o korištenju sredstava s pozicije „ostalih nespomenuti rashodi poslovanja“ za suorganizaciju manifestacije Dani Sloboštine – najam bine</w:t>
      </w:r>
    </w:p>
    <w:p w14:paraId="411419D1" w14:textId="77777777" w:rsidR="003F46D4" w:rsidRPr="00F80E1A" w:rsidRDefault="003F46D4" w:rsidP="003F46D4">
      <w:pPr>
        <w:pStyle w:val="paragraph"/>
        <w:spacing w:before="0" w:beforeAutospacing="0" w:after="0" w:afterAutospacing="0" w:line="276" w:lineRule="auto"/>
        <w:ind w:left="1080"/>
        <w:jc w:val="both"/>
        <w:textAlignment w:val="baseline"/>
        <w:rPr>
          <w:rStyle w:val="eop"/>
          <w:b/>
        </w:rPr>
      </w:pPr>
      <w:r w:rsidRPr="00F80E1A">
        <w:rPr>
          <w:rStyle w:val="eop"/>
          <w:b/>
        </w:rPr>
        <w:t>Predlagatelj: Predsjednik Vijeća</w:t>
      </w:r>
    </w:p>
    <w:p w14:paraId="3B2F2BB6" w14:textId="67B54118" w:rsidR="003F46D4" w:rsidRDefault="003F46D4" w:rsidP="007431B3">
      <w:pPr>
        <w:pStyle w:val="paragraph"/>
        <w:numPr>
          <w:ilvl w:val="0"/>
          <w:numId w:val="5"/>
        </w:numPr>
        <w:spacing w:before="0" w:beforeAutospacing="0" w:after="0" w:afterAutospacing="0" w:line="276" w:lineRule="auto"/>
        <w:ind w:left="1080"/>
        <w:jc w:val="both"/>
        <w:textAlignment w:val="baseline"/>
        <w:rPr>
          <w:rStyle w:val="eop"/>
          <w:b/>
        </w:rPr>
      </w:pPr>
      <w:r w:rsidRPr="0059440D">
        <w:rPr>
          <w:rStyle w:val="eop"/>
          <w:b/>
        </w:rPr>
        <w:lastRenderedPageBreak/>
        <w:t xml:space="preserve">Prijedlog zaključka o prijedlogu za raspolaganjem dijelovima k.č br. 2374/1 i 2368/1, k.o. </w:t>
      </w:r>
      <w:proofErr w:type="spellStart"/>
      <w:r w:rsidRPr="0059440D">
        <w:rPr>
          <w:rStyle w:val="eop"/>
          <w:b/>
        </w:rPr>
        <w:t>Zaprudski</w:t>
      </w:r>
      <w:proofErr w:type="spellEnd"/>
      <w:r w:rsidRPr="0059440D">
        <w:rPr>
          <w:rStyle w:val="eop"/>
          <w:b/>
        </w:rPr>
        <w:t xml:space="preserve"> otok</w:t>
      </w:r>
    </w:p>
    <w:p w14:paraId="2F8F13D4" w14:textId="244E5904" w:rsidR="003F46D4" w:rsidRPr="0059440D" w:rsidRDefault="003F46D4" w:rsidP="003F46D4">
      <w:pPr>
        <w:pStyle w:val="paragraph"/>
        <w:spacing w:before="0" w:beforeAutospacing="0" w:after="0" w:afterAutospacing="0" w:line="276" w:lineRule="auto"/>
        <w:ind w:left="1069"/>
        <w:jc w:val="both"/>
        <w:textAlignment w:val="baseline"/>
        <w:rPr>
          <w:rStyle w:val="eop"/>
          <w:b/>
        </w:rPr>
      </w:pPr>
      <w:r w:rsidRPr="00F80E1A">
        <w:rPr>
          <w:rStyle w:val="eop"/>
          <w:b/>
        </w:rPr>
        <w:t>Predlagatelj: Predsjednik Vijeća</w:t>
      </w:r>
    </w:p>
    <w:p w14:paraId="2026FF6E" w14:textId="57913422" w:rsidR="000C4C40" w:rsidRPr="000C4C40" w:rsidRDefault="00804A2D" w:rsidP="007431B3">
      <w:pPr>
        <w:pStyle w:val="paragraph"/>
        <w:numPr>
          <w:ilvl w:val="0"/>
          <w:numId w:val="5"/>
        </w:numPr>
        <w:spacing w:before="0" w:beforeAutospacing="0" w:after="0" w:afterAutospacing="0" w:line="276" w:lineRule="auto"/>
        <w:ind w:left="1080"/>
        <w:jc w:val="both"/>
        <w:textAlignment w:val="baseline"/>
        <w:rPr>
          <w:rStyle w:val="eop"/>
        </w:rPr>
      </w:pPr>
      <w:r w:rsidRPr="4B780C16">
        <w:rPr>
          <w:rStyle w:val="eop"/>
          <w:color w:val="000000" w:themeColor="text1"/>
        </w:rPr>
        <w:t>Pitanja, prijedlozi i obavijesti</w:t>
      </w:r>
    </w:p>
    <w:p w14:paraId="7889D297" w14:textId="1A1D3D3C" w:rsidR="000C4C40" w:rsidRDefault="000C4C40" w:rsidP="000C4C40">
      <w:pPr>
        <w:pStyle w:val="paragraph"/>
        <w:spacing w:before="0" w:beforeAutospacing="0" w:after="0" w:afterAutospacing="0" w:line="276" w:lineRule="auto"/>
        <w:jc w:val="both"/>
        <w:textAlignment w:val="baseline"/>
        <w:rPr>
          <w:rStyle w:val="eop"/>
          <w:color w:val="000000" w:themeColor="text1"/>
        </w:rPr>
      </w:pPr>
    </w:p>
    <w:p w14:paraId="6EC2EDD4" w14:textId="77777777" w:rsidR="000C4C40" w:rsidRDefault="000C4C40" w:rsidP="000C4C40">
      <w:pPr>
        <w:pStyle w:val="paragraph"/>
        <w:spacing w:before="0" w:beforeAutospacing="0" w:after="0" w:afterAutospacing="0" w:line="276" w:lineRule="auto"/>
        <w:jc w:val="both"/>
        <w:textAlignment w:val="baseline"/>
        <w:rPr>
          <w:rStyle w:val="eop"/>
        </w:rPr>
      </w:pPr>
    </w:p>
    <w:p w14:paraId="76A6DB2B" w14:textId="13EA5762" w:rsidR="000C4C40" w:rsidRPr="0080766F" w:rsidRDefault="006C0727" w:rsidP="00256445">
      <w:pPr>
        <w:pStyle w:val="paragraph"/>
        <w:spacing w:before="0" w:beforeAutospacing="0" w:after="0" w:afterAutospacing="0" w:line="276" w:lineRule="auto"/>
        <w:jc w:val="both"/>
        <w:textAlignment w:val="baseline"/>
        <w:rPr>
          <w:rStyle w:val="eop"/>
          <w:b/>
          <w:u w:val="single"/>
        </w:rPr>
      </w:pPr>
      <w:r w:rsidRPr="0080766F">
        <w:rPr>
          <w:b/>
          <w:u w:val="single"/>
        </w:rPr>
        <w:t>Ad. 1.</w:t>
      </w:r>
      <w:r w:rsidR="00615863" w:rsidRPr="0080766F">
        <w:rPr>
          <w:b/>
          <w:u w:val="single"/>
        </w:rPr>
        <w:t xml:space="preserve"> </w:t>
      </w:r>
      <w:r w:rsidR="000C4C40" w:rsidRPr="0080766F">
        <w:rPr>
          <w:rStyle w:val="eop"/>
          <w:b/>
          <w:u w:val="single"/>
        </w:rPr>
        <w:t>Prijedlog zaključka</w:t>
      </w:r>
      <w:r w:rsidR="000C4C40" w:rsidRPr="0080766F">
        <w:rPr>
          <w:b/>
          <w:u w:val="single"/>
        </w:rPr>
        <w:t xml:space="preserve"> </w:t>
      </w:r>
      <w:r w:rsidR="000C4C40" w:rsidRPr="0080766F">
        <w:rPr>
          <w:rStyle w:val="eop"/>
          <w:b/>
          <w:u w:val="single"/>
        </w:rPr>
        <w:t>o dodjeli prostora u vlasništvu Grada Zagreba, Ulica svetog Mateja 93 na upravljanje Gradskom uredu za mjesnu samoupravu, promet, civilnu zaštitu i sigurnost za potrebe Mjesnog odbora Dugave</w:t>
      </w:r>
    </w:p>
    <w:p w14:paraId="460D2525" w14:textId="06794261" w:rsidR="000B0C89" w:rsidRPr="00D94A74" w:rsidRDefault="000B0C89" w:rsidP="000B0C89">
      <w:pPr>
        <w:pStyle w:val="paragraph"/>
        <w:spacing w:before="0" w:beforeAutospacing="0" w:after="0" w:afterAutospacing="0"/>
        <w:jc w:val="both"/>
        <w:textAlignment w:val="baseline"/>
        <w:rPr>
          <w:b/>
          <w:u w:val="single"/>
        </w:rPr>
      </w:pPr>
    </w:p>
    <w:p w14:paraId="29BFAB7F" w14:textId="77777777" w:rsidR="000C2A5B" w:rsidRDefault="00530A54" w:rsidP="00581F08">
      <w:pPr>
        <w:ind w:firstLine="708"/>
        <w:jc w:val="both"/>
      </w:pPr>
      <w:r w:rsidRPr="00D94A74">
        <w:t>Članovi Vijeća pr</w:t>
      </w:r>
      <w:r w:rsidR="00240C90" w:rsidRPr="00D94A74">
        <w:t>imili su materijal uz poziv</w:t>
      </w:r>
      <w:r w:rsidRPr="00D94A74">
        <w:t xml:space="preserve">. </w:t>
      </w:r>
    </w:p>
    <w:p w14:paraId="3FA12693" w14:textId="100DF3D7" w:rsidR="00A479ED" w:rsidRDefault="00A479ED" w:rsidP="00581F08">
      <w:pPr>
        <w:ind w:firstLine="708"/>
        <w:jc w:val="both"/>
      </w:pPr>
      <w:r w:rsidRPr="00D94A74">
        <w:t>Predsjednik</w:t>
      </w:r>
      <w:r w:rsidR="003C0E6C" w:rsidRPr="00D94A74">
        <w:t xml:space="preserve"> uvodno obrazlaže predmetnu točku d</w:t>
      </w:r>
      <w:r w:rsidR="00540A9D" w:rsidRPr="00D94A74">
        <w:t>nevnog reda te otvara raspravu.</w:t>
      </w:r>
    </w:p>
    <w:p w14:paraId="5FA3D2DC" w14:textId="77777777" w:rsidR="007400F0" w:rsidRPr="007400F0" w:rsidRDefault="007400F0" w:rsidP="007400F0">
      <w:pPr>
        <w:suppressAutoHyphens w:val="0"/>
        <w:spacing w:line="276" w:lineRule="auto"/>
        <w:contextualSpacing/>
        <w:jc w:val="both"/>
      </w:pPr>
    </w:p>
    <w:p w14:paraId="7FB6581E" w14:textId="49DE1D54" w:rsidR="000C4C40" w:rsidRDefault="007400F0" w:rsidP="000C4C40">
      <w:pPr>
        <w:suppressAutoHyphens w:val="0"/>
        <w:spacing w:line="276" w:lineRule="auto"/>
        <w:ind w:left="708"/>
        <w:contextualSpacing/>
        <w:jc w:val="both"/>
      </w:pPr>
      <w:r w:rsidRPr="007400F0">
        <w:t xml:space="preserve">Vijeće </w:t>
      </w:r>
      <w:r>
        <w:t>bez rasprave</w:t>
      </w:r>
      <w:r w:rsidR="00DB1C8F">
        <w:t xml:space="preserve"> jednoglasno</w:t>
      </w:r>
      <w:r w:rsidRPr="007400F0">
        <w:t xml:space="preserve"> </w:t>
      </w:r>
      <w:r w:rsidR="00DB1C8F">
        <w:t>(17 „za“)</w:t>
      </w:r>
      <w:r w:rsidRPr="007400F0">
        <w:t xml:space="preserve"> donosi</w:t>
      </w:r>
      <w:r w:rsidR="00DB1C8F">
        <w:t>:</w:t>
      </w:r>
    </w:p>
    <w:p w14:paraId="4E3BE1F8" w14:textId="6CB1E54B" w:rsidR="00DB7B84" w:rsidRPr="00D94A74" w:rsidRDefault="00587CF8" w:rsidP="000C4C40">
      <w:pPr>
        <w:suppressAutoHyphens w:val="0"/>
        <w:spacing w:line="276" w:lineRule="auto"/>
        <w:ind w:left="708"/>
        <w:contextualSpacing/>
        <w:jc w:val="both"/>
      </w:pPr>
      <w:r>
        <w:tab/>
      </w:r>
      <w:r>
        <w:tab/>
      </w:r>
      <w:r>
        <w:tab/>
      </w:r>
      <w:r>
        <w:tab/>
      </w:r>
      <w:r>
        <w:tab/>
      </w:r>
      <w:r>
        <w:tab/>
      </w:r>
    </w:p>
    <w:p w14:paraId="0B760A23" w14:textId="4778B061" w:rsidR="00587CF8" w:rsidRDefault="00587CF8" w:rsidP="00587CF8">
      <w:pPr>
        <w:spacing w:line="276" w:lineRule="auto"/>
      </w:pPr>
    </w:p>
    <w:p w14:paraId="7347C93A" w14:textId="77777777" w:rsidR="000C4C40" w:rsidRDefault="000C4C40" w:rsidP="000C4C40">
      <w:pPr>
        <w:spacing w:line="276" w:lineRule="auto"/>
        <w:jc w:val="center"/>
        <w:rPr>
          <w:b/>
        </w:rPr>
      </w:pPr>
      <w:r>
        <w:rPr>
          <w:b/>
        </w:rPr>
        <w:t>Z A K L J U Č A K</w:t>
      </w:r>
    </w:p>
    <w:p w14:paraId="23FFA80A" w14:textId="77777777" w:rsidR="000C4C40" w:rsidRPr="00227370" w:rsidRDefault="000C4C40" w:rsidP="000C4C40">
      <w:pPr>
        <w:spacing w:line="276" w:lineRule="auto"/>
        <w:jc w:val="center"/>
        <w:rPr>
          <w:b/>
        </w:rPr>
      </w:pPr>
      <w:bookmarkStart w:id="1" w:name="_heading=h.gjdgxs"/>
      <w:bookmarkEnd w:id="1"/>
      <w:r>
        <w:rPr>
          <w:b/>
        </w:rPr>
        <w:t>o dodjeli prostora u vlasništvu Grada Zagreba, Ulica svetog Mateja 93 na upravljanje Gradskom uredu za mjesnu samoupravu, promet, civilnu zaštitu i sigurnost za potrebe Mjesnog odbora Dugave</w:t>
      </w:r>
    </w:p>
    <w:p w14:paraId="21DE45C0" w14:textId="77777777" w:rsidR="000C4C40" w:rsidRDefault="000C4C40" w:rsidP="000C4C40">
      <w:pPr>
        <w:spacing w:line="276" w:lineRule="auto"/>
        <w:jc w:val="both"/>
        <w:rPr>
          <w:b/>
          <w:highlight w:val="yellow"/>
        </w:rPr>
      </w:pPr>
    </w:p>
    <w:p w14:paraId="6726A07A" w14:textId="77777777" w:rsidR="000C4C40" w:rsidRPr="000C4C40" w:rsidRDefault="000C4C40" w:rsidP="007431B3">
      <w:pPr>
        <w:pStyle w:val="ListParagraph"/>
        <w:numPr>
          <w:ilvl w:val="0"/>
          <w:numId w:val="4"/>
        </w:numPr>
        <w:spacing w:after="0"/>
        <w:contextualSpacing w:val="0"/>
        <w:jc w:val="both"/>
        <w:rPr>
          <w:rFonts w:ascii="Times New Roman" w:hAnsi="Times New Roman"/>
          <w:sz w:val="24"/>
          <w:szCs w:val="24"/>
        </w:rPr>
      </w:pPr>
      <w:r w:rsidRPr="000C4C40">
        <w:rPr>
          <w:rFonts w:ascii="Times New Roman" w:hAnsi="Times New Roman"/>
          <w:sz w:val="24"/>
          <w:szCs w:val="24"/>
        </w:rPr>
        <w:t>Vijeće Gradske četvrti Novi Zagreb – istok podržava</w:t>
      </w:r>
      <w:r w:rsidRPr="000C4C40">
        <w:rPr>
          <w:rFonts w:ascii="Times New Roman" w:hAnsi="Times New Roman"/>
          <w:i/>
          <w:sz w:val="24"/>
          <w:szCs w:val="24"/>
        </w:rPr>
        <w:t xml:space="preserve"> </w:t>
      </w:r>
      <w:r w:rsidRPr="000C4C40">
        <w:rPr>
          <w:rFonts w:ascii="Times New Roman" w:hAnsi="Times New Roman"/>
          <w:sz w:val="24"/>
          <w:szCs w:val="24"/>
        </w:rPr>
        <w:t>Zaključak Vijeća Mjesnog odbora Dugave o zahtjevu za dodjelu prostora u Zagrebu, Ulica svetog Mateja 93 vlasništvo Grada Zagreba na korištenje za potrebe mjesne samouprave.</w:t>
      </w:r>
    </w:p>
    <w:p w14:paraId="4FE75E55" w14:textId="77777777" w:rsidR="000C4C40" w:rsidRPr="000C4C40" w:rsidRDefault="000C4C40" w:rsidP="000C4C40">
      <w:pPr>
        <w:spacing w:line="276" w:lineRule="auto"/>
        <w:jc w:val="both"/>
      </w:pPr>
    </w:p>
    <w:p w14:paraId="7A1ABFF0" w14:textId="77777777" w:rsidR="000C4C40" w:rsidRPr="000C4C40" w:rsidRDefault="000C4C40" w:rsidP="007431B3">
      <w:pPr>
        <w:pStyle w:val="ListParagraph"/>
        <w:numPr>
          <w:ilvl w:val="0"/>
          <w:numId w:val="4"/>
        </w:numPr>
        <w:spacing w:after="0"/>
        <w:contextualSpacing w:val="0"/>
        <w:jc w:val="both"/>
        <w:rPr>
          <w:rFonts w:ascii="Times New Roman" w:hAnsi="Times New Roman"/>
          <w:sz w:val="24"/>
          <w:szCs w:val="24"/>
        </w:rPr>
      </w:pPr>
      <w:r w:rsidRPr="000C4C40">
        <w:rPr>
          <w:rFonts w:ascii="Times New Roman" w:hAnsi="Times New Roman"/>
          <w:sz w:val="24"/>
          <w:szCs w:val="24"/>
        </w:rPr>
        <w:t xml:space="preserve">Vijeće predlaže pokretanje postupka za dodjelu predmetnog prostora na upravljanje Gradskom uredu za mjesnu samoupravu, promet, civilnu zaštitu i sigurnost i korištenje Vijeću Mjesnog odbora za obavljanje poslova iz djelokruga rada Vijeća. Predlaže se da se tri (3) prostorije lijevo od ulaza na zapadnom dijelu zgrade, veličine 48,36 m2, na adresi Ulica svetog Mateja 93, koje su trenutno pod upravljanjem Gradskog ureda za upravljanje imovinom i stanovanje, uvrste u Zaključak o prostorima mjesne samouprave. </w:t>
      </w:r>
    </w:p>
    <w:p w14:paraId="6F424AF4" w14:textId="77777777" w:rsidR="000C4C40" w:rsidRPr="000C4C40" w:rsidRDefault="000C4C40" w:rsidP="000C4C40">
      <w:pPr>
        <w:pStyle w:val="ListParagraph"/>
        <w:ind w:left="360"/>
        <w:jc w:val="both"/>
        <w:rPr>
          <w:rFonts w:ascii="Times New Roman" w:hAnsi="Times New Roman"/>
          <w:sz w:val="24"/>
          <w:szCs w:val="24"/>
        </w:rPr>
      </w:pPr>
    </w:p>
    <w:p w14:paraId="5D425AB7" w14:textId="77777777" w:rsidR="000C4C40" w:rsidRPr="000C4C40" w:rsidRDefault="000C4C40" w:rsidP="007431B3">
      <w:pPr>
        <w:pStyle w:val="ListParagraph"/>
        <w:numPr>
          <w:ilvl w:val="0"/>
          <w:numId w:val="4"/>
        </w:numPr>
        <w:spacing w:after="0"/>
        <w:contextualSpacing w:val="0"/>
        <w:jc w:val="both"/>
        <w:rPr>
          <w:rFonts w:ascii="Times New Roman" w:hAnsi="Times New Roman"/>
          <w:sz w:val="24"/>
          <w:szCs w:val="24"/>
        </w:rPr>
      </w:pPr>
      <w:r w:rsidRPr="000C4C40">
        <w:rPr>
          <w:rFonts w:ascii="Times New Roman" w:hAnsi="Times New Roman"/>
          <w:sz w:val="24"/>
          <w:szCs w:val="24"/>
        </w:rPr>
        <w:t>Ovaj će Zaključak biti dostavljen Gradskom uredu za mjesnu samoupravu, promet, civilnu zaštitu i sigurnost.</w:t>
      </w:r>
    </w:p>
    <w:p w14:paraId="4A6F98C3" w14:textId="77777777" w:rsidR="00587CF8" w:rsidRDefault="00587CF8" w:rsidP="00587CF8">
      <w:pPr>
        <w:spacing w:line="276" w:lineRule="auto"/>
      </w:pPr>
    </w:p>
    <w:p w14:paraId="56B90EBF" w14:textId="77777777" w:rsidR="00587CF8" w:rsidRDefault="00587CF8" w:rsidP="00587CF8">
      <w:pPr>
        <w:spacing w:line="276" w:lineRule="auto"/>
        <w:jc w:val="both"/>
        <w:rPr>
          <w:b/>
          <w:highlight w:val="yellow"/>
        </w:rPr>
      </w:pPr>
    </w:p>
    <w:p w14:paraId="7E814DAA" w14:textId="563C9315" w:rsidR="00D57DBA" w:rsidRPr="00F854E4" w:rsidRDefault="00D57DBA" w:rsidP="00256445">
      <w:pPr>
        <w:pStyle w:val="paragraph"/>
        <w:spacing w:before="0" w:beforeAutospacing="0" w:after="0" w:afterAutospacing="0" w:line="276" w:lineRule="auto"/>
        <w:jc w:val="both"/>
        <w:textAlignment w:val="baseline"/>
        <w:rPr>
          <w:rStyle w:val="eop"/>
          <w:b/>
          <w:u w:val="single"/>
        </w:rPr>
      </w:pPr>
      <w:r w:rsidRPr="0080766F">
        <w:rPr>
          <w:b/>
          <w:u w:val="single"/>
        </w:rPr>
        <w:t xml:space="preserve">Ad. 2. </w:t>
      </w:r>
      <w:r w:rsidR="0080766F" w:rsidRPr="0080766F">
        <w:rPr>
          <w:rStyle w:val="eop"/>
          <w:b/>
          <w:u w:val="single"/>
        </w:rPr>
        <w:t>Prijedlog zaključka o sanaciji jav</w:t>
      </w:r>
      <w:r w:rsidR="00F854E4">
        <w:rPr>
          <w:rStyle w:val="eop"/>
          <w:b/>
          <w:u w:val="single"/>
        </w:rPr>
        <w:t>nog zdenca u Parku Travno</w:t>
      </w:r>
    </w:p>
    <w:p w14:paraId="607C93AA" w14:textId="77777777" w:rsidR="00324D83" w:rsidRPr="00D94A74" w:rsidRDefault="00324D83" w:rsidP="00324D83">
      <w:pPr>
        <w:pStyle w:val="paragraph"/>
        <w:spacing w:before="0" w:beforeAutospacing="0" w:after="0" w:afterAutospacing="0" w:line="276" w:lineRule="auto"/>
        <w:ind w:left="360"/>
        <w:jc w:val="both"/>
        <w:textAlignment w:val="baseline"/>
        <w:rPr>
          <w:b/>
          <w:u w:val="single"/>
        </w:rPr>
      </w:pPr>
    </w:p>
    <w:p w14:paraId="03122E3A" w14:textId="77777777" w:rsidR="00587CF8" w:rsidRDefault="00587CF8" w:rsidP="00587CF8">
      <w:pPr>
        <w:ind w:firstLine="708"/>
        <w:jc w:val="both"/>
      </w:pPr>
      <w:r w:rsidRPr="00D94A74">
        <w:t xml:space="preserve">Članovi Vijeća primili su materijal uz poziv. </w:t>
      </w:r>
    </w:p>
    <w:p w14:paraId="2B85FBA1" w14:textId="6A01CCB8" w:rsidR="00672063" w:rsidRDefault="00587CF8" w:rsidP="00672063">
      <w:pPr>
        <w:ind w:firstLine="708"/>
        <w:jc w:val="both"/>
      </w:pPr>
      <w:r w:rsidRPr="00D94A74">
        <w:t>Predsjednik uvodno obrazlaže predmetnu točku dnevnog reda te otvara raspravu.</w:t>
      </w:r>
    </w:p>
    <w:p w14:paraId="6780EF93" w14:textId="0406D749" w:rsidR="00672063" w:rsidRPr="007400F0" w:rsidRDefault="00672063" w:rsidP="00824E0D">
      <w:pPr>
        <w:jc w:val="both"/>
      </w:pPr>
    </w:p>
    <w:p w14:paraId="6D5311FF" w14:textId="77777777" w:rsidR="00672063" w:rsidRDefault="00672063" w:rsidP="00672063">
      <w:pPr>
        <w:suppressAutoHyphens w:val="0"/>
        <w:spacing w:line="276" w:lineRule="auto"/>
        <w:ind w:left="708"/>
        <w:contextualSpacing/>
        <w:jc w:val="both"/>
      </w:pPr>
      <w:r w:rsidRPr="007400F0">
        <w:t xml:space="preserve">Vijeće </w:t>
      </w:r>
      <w:r>
        <w:t>bez rasprave jednoglasno</w:t>
      </w:r>
      <w:r w:rsidRPr="007400F0">
        <w:t xml:space="preserve"> </w:t>
      </w:r>
      <w:r>
        <w:t>(17 „za“)</w:t>
      </w:r>
      <w:r w:rsidRPr="007400F0">
        <w:t xml:space="preserve"> donosi</w:t>
      </w:r>
      <w:r>
        <w:t>:</w:t>
      </w:r>
    </w:p>
    <w:p w14:paraId="4A4DB723" w14:textId="77777777" w:rsidR="00824E0D" w:rsidRDefault="00FF2673" w:rsidP="00256445">
      <w:pPr>
        <w:suppressAutoHyphens w:val="0"/>
        <w:spacing w:line="276" w:lineRule="auto"/>
        <w:ind w:left="708"/>
        <w:contextualSpacing/>
        <w:jc w:val="both"/>
      </w:pPr>
      <w:r>
        <w:tab/>
      </w:r>
      <w:r>
        <w:tab/>
      </w:r>
      <w:r>
        <w:tab/>
      </w:r>
      <w:r>
        <w:tab/>
      </w:r>
      <w:r>
        <w:tab/>
      </w:r>
      <w:r>
        <w:tab/>
      </w:r>
    </w:p>
    <w:p w14:paraId="0AE8EB24" w14:textId="77777777" w:rsidR="00824E0D" w:rsidRDefault="00824E0D" w:rsidP="00256445">
      <w:pPr>
        <w:suppressAutoHyphens w:val="0"/>
        <w:spacing w:line="276" w:lineRule="auto"/>
        <w:ind w:left="708"/>
        <w:contextualSpacing/>
        <w:jc w:val="both"/>
      </w:pPr>
    </w:p>
    <w:p w14:paraId="4D38BABD" w14:textId="77777777" w:rsidR="00824E0D" w:rsidRDefault="00824E0D" w:rsidP="00256445">
      <w:pPr>
        <w:suppressAutoHyphens w:val="0"/>
        <w:spacing w:line="276" w:lineRule="auto"/>
        <w:ind w:left="708"/>
        <w:contextualSpacing/>
        <w:jc w:val="both"/>
      </w:pPr>
    </w:p>
    <w:p w14:paraId="4DBDB2CA" w14:textId="18B40536" w:rsidR="00B43751" w:rsidRDefault="00FF2673" w:rsidP="00256445">
      <w:pPr>
        <w:suppressAutoHyphens w:val="0"/>
        <w:spacing w:line="276" w:lineRule="auto"/>
        <w:ind w:left="708"/>
        <w:contextualSpacing/>
        <w:jc w:val="both"/>
      </w:pPr>
      <w:r>
        <w:tab/>
      </w:r>
    </w:p>
    <w:p w14:paraId="32F9E985" w14:textId="77777777" w:rsidR="00A573F7" w:rsidRDefault="00A573F7" w:rsidP="00A573F7">
      <w:pPr>
        <w:spacing w:line="276" w:lineRule="auto"/>
        <w:jc w:val="center"/>
        <w:rPr>
          <w:b/>
        </w:rPr>
      </w:pPr>
      <w:r>
        <w:rPr>
          <w:b/>
        </w:rPr>
        <w:lastRenderedPageBreak/>
        <w:t>Z A K L J U Č A K</w:t>
      </w:r>
    </w:p>
    <w:p w14:paraId="38805E2C" w14:textId="77777777" w:rsidR="00A573F7" w:rsidRPr="00227370" w:rsidRDefault="00A573F7" w:rsidP="00A573F7">
      <w:pPr>
        <w:spacing w:line="276" w:lineRule="auto"/>
        <w:jc w:val="center"/>
        <w:rPr>
          <w:b/>
        </w:rPr>
      </w:pPr>
      <w:r>
        <w:rPr>
          <w:b/>
        </w:rPr>
        <w:t xml:space="preserve">o sanaciji javnog zdenca u parku Travno </w:t>
      </w:r>
    </w:p>
    <w:p w14:paraId="2FA98312" w14:textId="77777777" w:rsidR="00A573F7" w:rsidRDefault="00A573F7" w:rsidP="00A573F7">
      <w:pPr>
        <w:spacing w:line="276" w:lineRule="auto"/>
        <w:jc w:val="both"/>
        <w:rPr>
          <w:b/>
          <w:highlight w:val="yellow"/>
        </w:rPr>
      </w:pPr>
    </w:p>
    <w:p w14:paraId="720DACF6" w14:textId="77777777" w:rsidR="00DC30A2" w:rsidRPr="00A573F7" w:rsidRDefault="00DC30A2" w:rsidP="00DC30A2">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1. </w:t>
      </w:r>
      <w:r w:rsidRPr="00A573F7">
        <w:rPr>
          <w:rFonts w:ascii="Times New Roman" w:hAnsi="Times New Roman"/>
          <w:sz w:val="24"/>
          <w:szCs w:val="24"/>
        </w:rPr>
        <w:t>Vijeće Gradske četvrti Novi Zagreb – istok podržava</w:t>
      </w:r>
      <w:r w:rsidRPr="00A573F7">
        <w:rPr>
          <w:rFonts w:ascii="Times New Roman" w:hAnsi="Times New Roman"/>
          <w:i/>
          <w:sz w:val="24"/>
          <w:szCs w:val="24"/>
        </w:rPr>
        <w:t xml:space="preserve"> </w:t>
      </w:r>
      <w:r w:rsidRPr="00A573F7">
        <w:rPr>
          <w:rFonts w:ascii="Times New Roman" w:hAnsi="Times New Roman"/>
          <w:sz w:val="24"/>
          <w:szCs w:val="24"/>
        </w:rPr>
        <w:t xml:space="preserve">Zaključak Vijeća Mjesnog odbora Travno o sanaciji javnog zdenca u Parku Travno i obnovi opločenja oko istog te predlaže nadležnom uredu za razmotri mogućnost realizacije traženog zahtjeva. </w:t>
      </w:r>
    </w:p>
    <w:p w14:paraId="11B14BC9" w14:textId="77777777" w:rsidR="00DC30A2" w:rsidRPr="00A573F7" w:rsidRDefault="00DC30A2" w:rsidP="00DC30A2">
      <w:pPr>
        <w:pStyle w:val="ListParagraph"/>
        <w:ind w:left="360"/>
        <w:jc w:val="both"/>
        <w:rPr>
          <w:rFonts w:ascii="Times New Roman" w:hAnsi="Times New Roman"/>
          <w:sz w:val="24"/>
          <w:szCs w:val="24"/>
        </w:rPr>
      </w:pPr>
    </w:p>
    <w:p w14:paraId="6F2BC0BE" w14:textId="2DAE52AC" w:rsidR="00D57DBA" w:rsidRPr="00D94A74" w:rsidRDefault="00DC30A2" w:rsidP="00E1208F">
      <w:pPr>
        <w:pStyle w:val="ListParagraph"/>
        <w:spacing w:after="0"/>
        <w:ind w:left="360"/>
        <w:contextualSpacing w:val="0"/>
        <w:jc w:val="both"/>
      </w:pPr>
      <w:r>
        <w:rPr>
          <w:rFonts w:ascii="Times New Roman" w:hAnsi="Times New Roman"/>
          <w:sz w:val="24"/>
          <w:szCs w:val="24"/>
        </w:rPr>
        <w:t>2.</w:t>
      </w:r>
      <w:r w:rsidR="00B063A6">
        <w:rPr>
          <w:rFonts w:ascii="Times New Roman" w:hAnsi="Times New Roman"/>
          <w:sz w:val="24"/>
          <w:szCs w:val="24"/>
        </w:rPr>
        <w:t xml:space="preserve"> </w:t>
      </w:r>
      <w:r w:rsidR="00A573F7" w:rsidRPr="00A573F7">
        <w:rPr>
          <w:rFonts w:ascii="Times New Roman" w:hAnsi="Times New Roman"/>
          <w:sz w:val="24"/>
          <w:szCs w:val="24"/>
        </w:rPr>
        <w:t xml:space="preserve">Ovaj će Zaključak biti dostavljen Gradskom uredu za obnovu, izgradnju, prostorno uređenje </w:t>
      </w:r>
      <w:r w:rsidR="00AC225C">
        <w:rPr>
          <w:rFonts w:ascii="Times New Roman" w:hAnsi="Times New Roman"/>
          <w:sz w:val="24"/>
          <w:szCs w:val="24"/>
        </w:rPr>
        <w:t xml:space="preserve">    </w:t>
      </w:r>
      <w:r w:rsidR="00A573F7" w:rsidRPr="00A573F7">
        <w:rPr>
          <w:rFonts w:ascii="Times New Roman" w:hAnsi="Times New Roman"/>
          <w:sz w:val="24"/>
          <w:szCs w:val="24"/>
        </w:rPr>
        <w:t>i komunalne poslove, Sektoru za građenje komunalne infrastrukture i održavanje javnoprometnih površina, javnih objekata i javne rasvjete.</w:t>
      </w:r>
    </w:p>
    <w:p w14:paraId="7392C213" w14:textId="1A16F3FA" w:rsidR="00D94A74" w:rsidRDefault="00D94A74" w:rsidP="00D94A74">
      <w:pPr>
        <w:suppressAutoHyphens w:val="0"/>
        <w:jc w:val="both"/>
      </w:pPr>
    </w:p>
    <w:p w14:paraId="7D9A7E68" w14:textId="77777777" w:rsidR="00824E0D" w:rsidRDefault="00824E0D" w:rsidP="00D94A74">
      <w:pPr>
        <w:suppressAutoHyphens w:val="0"/>
        <w:jc w:val="both"/>
      </w:pPr>
    </w:p>
    <w:p w14:paraId="04F899AF" w14:textId="77777777" w:rsidR="006E179E" w:rsidRPr="006E179E" w:rsidRDefault="000A0763" w:rsidP="00256445">
      <w:pPr>
        <w:pStyle w:val="paragraph"/>
        <w:spacing w:before="0" w:beforeAutospacing="0" w:after="0" w:afterAutospacing="0" w:line="276" w:lineRule="auto"/>
        <w:jc w:val="both"/>
        <w:textAlignment w:val="baseline"/>
        <w:rPr>
          <w:rStyle w:val="eop"/>
          <w:b/>
          <w:u w:val="single"/>
        </w:rPr>
      </w:pPr>
      <w:r w:rsidRPr="006E179E">
        <w:rPr>
          <w:b/>
          <w:u w:val="single"/>
        </w:rPr>
        <w:t>Ad. 3.</w:t>
      </w:r>
      <w:r w:rsidR="008B36BE" w:rsidRPr="006E179E">
        <w:rPr>
          <w:b/>
          <w:u w:val="single"/>
        </w:rPr>
        <w:t xml:space="preserve"> </w:t>
      </w:r>
      <w:r w:rsidR="006E179E" w:rsidRPr="006E179E">
        <w:rPr>
          <w:rStyle w:val="eop"/>
          <w:b/>
          <w:u w:val="single"/>
        </w:rPr>
        <w:t xml:space="preserve">Prijedlog zaključka o problematici odvodnje na lokaciji </w:t>
      </w:r>
      <w:proofErr w:type="spellStart"/>
      <w:r w:rsidR="006E179E" w:rsidRPr="006E179E">
        <w:rPr>
          <w:rStyle w:val="eop"/>
          <w:b/>
          <w:u w:val="single"/>
        </w:rPr>
        <w:t>Skokov</w:t>
      </w:r>
      <w:proofErr w:type="spellEnd"/>
      <w:r w:rsidR="006E179E" w:rsidRPr="006E179E">
        <w:rPr>
          <w:rStyle w:val="eop"/>
          <w:b/>
          <w:u w:val="single"/>
        </w:rPr>
        <w:t xml:space="preserve"> prilaz, kbr. 13 do 15</w:t>
      </w:r>
    </w:p>
    <w:p w14:paraId="259F1991" w14:textId="1F898513" w:rsidR="00AF0A6C" w:rsidRDefault="00AF0A6C" w:rsidP="00AF0A6C">
      <w:pPr>
        <w:pStyle w:val="paragraph"/>
        <w:spacing w:before="0" w:beforeAutospacing="0" w:after="0" w:afterAutospacing="0" w:line="276" w:lineRule="auto"/>
        <w:ind w:left="360"/>
        <w:jc w:val="both"/>
        <w:textAlignment w:val="baseline"/>
        <w:rPr>
          <w:rStyle w:val="eop"/>
        </w:rPr>
      </w:pPr>
    </w:p>
    <w:p w14:paraId="23C892DF" w14:textId="4C77804F" w:rsidR="00D57DBA" w:rsidRPr="00D94A74" w:rsidRDefault="00D57DBA" w:rsidP="003733BA">
      <w:pPr>
        <w:pStyle w:val="paragraph"/>
        <w:spacing w:before="0" w:beforeAutospacing="0" w:after="0" w:afterAutospacing="0"/>
        <w:textAlignment w:val="baseline"/>
        <w:rPr>
          <w:rStyle w:val="normaltextrun"/>
          <w:b/>
          <w:u w:val="single"/>
        </w:rPr>
      </w:pPr>
    </w:p>
    <w:p w14:paraId="6C604B47" w14:textId="77777777" w:rsidR="00AF0A6C" w:rsidRDefault="00AF0A6C" w:rsidP="00AF0A6C">
      <w:pPr>
        <w:ind w:firstLine="708"/>
        <w:jc w:val="both"/>
      </w:pPr>
      <w:r w:rsidRPr="00D94A74">
        <w:t xml:space="preserve">Članovi Vijeća primili su materijal uz poziv. </w:t>
      </w:r>
    </w:p>
    <w:p w14:paraId="3E6F0771" w14:textId="05DE7E9C" w:rsidR="00672063" w:rsidRDefault="00AF0A6C" w:rsidP="00672063">
      <w:pPr>
        <w:ind w:firstLine="708"/>
        <w:jc w:val="both"/>
      </w:pPr>
      <w:r w:rsidRPr="00D94A74">
        <w:t>Predsjednik uvodno obrazlaže predmetnu točku dnevnog reda te otvara raspravu.</w:t>
      </w:r>
    </w:p>
    <w:p w14:paraId="43ABCE29" w14:textId="1442F095" w:rsidR="00672063" w:rsidRDefault="00672063" w:rsidP="00672063">
      <w:pPr>
        <w:ind w:firstLine="708"/>
        <w:jc w:val="both"/>
      </w:pPr>
    </w:p>
    <w:p w14:paraId="0B8BE8FA" w14:textId="77777777" w:rsidR="00672063" w:rsidRDefault="00672063" w:rsidP="00672063">
      <w:pPr>
        <w:suppressAutoHyphens w:val="0"/>
        <w:spacing w:line="276" w:lineRule="auto"/>
        <w:ind w:left="708"/>
        <w:contextualSpacing/>
        <w:jc w:val="both"/>
      </w:pPr>
      <w:r w:rsidRPr="007400F0">
        <w:t xml:space="preserve">Vijeće </w:t>
      </w:r>
      <w:r>
        <w:t>bez rasprave jednoglasno</w:t>
      </w:r>
      <w:r w:rsidRPr="007400F0">
        <w:t xml:space="preserve"> </w:t>
      </w:r>
      <w:r>
        <w:t>(17 „za“)</w:t>
      </w:r>
      <w:r w:rsidRPr="007400F0">
        <w:t xml:space="preserve"> donosi</w:t>
      </w:r>
      <w:r>
        <w:t>:</w:t>
      </w:r>
    </w:p>
    <w:p w14:paraId="67143C66" w14:textId="77777777" w:rsidR="00672063" w:rsidRPr="007400F0" w:rsidRDefault="00672063" w:rsidP="00672063">
      <w:pPr>
        <w:ind w:firstLine="708"/>
        <w:jc w:val="both"/>
      </w:pPr>
    </w:p>
    <w:p w14:paraId="3E7BFFFC" w14:textId="2071544B" w:rsidR="00440B1A" w:rsidRDefault="00440B1A" w:rsidP="003733BA">
      <w:pPr>
        <w:pStyle w:val="paragraph"/>
        <w:spacing w:before="0" w:beforeAutospacing="0" w:after="0" w:afterAutospacing="0"/>
        <w:textAlignment w:val="baseline"/>
        <w:rPr>
          <w:rStyle w:val="normaltextrun"/>
          <w:b/>
          <w:u w:val="single"/>
        </w:rPr>
      </w:pPr>
    </w:p>
    <w:p w14:paraId="6033AF4C" w14:textId="77777777" w:rsidR="006E179E" w:rsidRDefault="006E179E" w:rsidP="006E179E">
      <w:pPr>
        <w:spacing w:line="276" w:lineRule="auto"/>
        <w:jc w:val="center"/>
        <w:rPr>
          <w:b/>
        </w:rPr>
      </w:pPr>
      <w:r>
        <w:rPr>
          <w:b/>
        </w:rPr>
        <w:t>Z A K L J U Č A K</w:t>
      </w:r>
    </w:p>
    <w:p w14:paraId="39D8F05E" w14:textId="77777777" w:rsidR="006E179E" w:rsidRPr="00227370" w:rsidRDefault="006E179E" w:rsidP="006E179E">
      <w:pPr>
        <w:spacing w:line="276" w:lineRule="auto"/>
        <w:jc w:val="center"/>
        <w:rPr>
          <w:b/>
        </w:rPr>
      </w:pPr>
      <w:r>
        <w:rPr>
          <w:b/>
        </w:rPr>
        <w:t xml:space="preserve">o problematici odvodnje na lokaciji </w:t>
      </w:r>
      <w:proofErr w:type="spellStart"/>
      <w:r>
        <w:rPr>
          <w:b/>
        </w:rPr>
        <w:t>Skokov</w:t>
      </w:r>
      <w:proofErr w:type="spellEnd"/>
      <w:r>
        <w:rPr>
          <w:b/>
        </w:rPr>
        <w:t xml:space="preserve"> prilaz, kbr. 13 do 15</w:t>
      </w:r>
    </w:p>
    <w:p w14:paraId="528A265B" w14:textId="77777777" w:rsidR="006E179E" w:rsidRDefault="006E179E" w:rsidP="006E179E">
      <w:pPr>
        <w:spacing w:line="276" w:lineRule="auto"/>
        <w:jc w:val="both"/>
        <w:rPr>
          <w:b/>
          <w:highlight w:val="yellow"/>
        </w:rPr>
      </w:pPr>
    </w:p>
    <w:p w14:paraId="5FBFD3AC" w14:textId="77777777" w:rsidR="00256445" w:rsidRDefault="006E179E" w:rsidP="006E179E">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1. </w:t>
      </w:r>
      <w:r w:rsidRPr="006E179E">
        <w:rPr>
          <w:rFonts w:ascii="Times New Roman" w:hAnsi="Times New Roman"/>
          <w:sz w:val="24"/>
          <w:szCs w:val="24"/>
        </w:rPr>
        <w:t>Vijeće Gradske četvrti Novi Zagreb – istok podržava</w:t>
      </w:r>
      <w:r w:rsidRPr="006E179E">
        <w:rPr>
          <w:rFonts w:ascii="Times New Roman" w:hAnsi="Times New Roman"/>
          <w:i/>
          <w:sz w:val="24"/>
          <w:szCs w:val="24"/>
        </w:rPr>
        <w:t xml:space="preserve"> </w:t>
      </w:r>
      <w:r w:rsidRPr="006E179E">
        <w:rPr>
          <w:rFonts w:ascii="Times New Roman" w:hAnsi="Times New Roman"/>
          <w:sz w:val="24"/>
          <w:szCs w:val="24"/>
        </w:rPr>
        <w:t>Zaključ</w:t>
      </w:r>
      <w:r w:rsidR="00256445">
        <w:rPr>
          <w:rFonts w:ascii="Times New Roman" w:hAnsi="Times New Roman"/>
          <w:sz w:val="24"/>
          <w:szCs w:val="24"/>
        </w:rPr>
        <w:t xml:space="preserve">ak Vijeća Mjesnog odbora Utrine </w:t>
      </w:r>
    </w:p>
    <w:p w14:paraId="18EE5398" w14:textId="68249D9F" w:rsidR="006E179E" w:rsidRPr="006E179E" w:rsidRDefault="00256445" w:rsidP="006E179E">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o</w:t>
      </w:r>
      <w:r w:rsidR="006E179E" w:rsidRPr="006E179E">
        <w:rPr>
          <w:rFonts w:ascii="Times New Roman" w:hAnsi="Times New Roman"/>
          <w:sz w:val="24"/>
          <w:szCs w:val="24"/>
        </w:rPr>
        <w:t xml:space="preserve"> problemu </w:t>
      </w:r>
      <w:proofErr w:type="spellStart"/>
      <w:r w:rsidR="006E179E" w:rsidRPr="006E179E">
        <w:rPr>
          <w:rFonts w:ascii="Times New Roman" w:hAnsi="Times New Roman"/>
          <w:sz w:val="24"/>
          <w:szCs w:val="24"/>
        </w:rPr>
        <w:t>zaštopavanja</w:t>
      </w:r>
      <w:proofErr w:type="spellEnd"/>
      <w:r w:rsidR="006E179E" w:rsidRPr="006E179E">
        <w:rPr>
          <w:rFonts w:ascii="Times New Roman" w:hAnsi="Times New Roman"/>
          <w:sz w:val="24"/>
          <w:szCs w:val="24"/>
        </w:rPr>
        <w:t xml:space="preserve"> kanalizacijskih cijevi u stambenoj zgradi </w:t>
      </w:r>
      <w:proofErr w:type="spellStart"/>
      <w:r w:rsidR="006E179E" w:rsidRPr="006E179E">
        <w:rPr>
          <w:rFonts w:ascii="Times New Roman" w:hAnsi="Times New Roman"/>
          <w:sz w:val="24"/>
          <w:szCs w:val="24"/>
        </w:rPr>
        <w:t>Skokov</w:t>
      </w:r>
      <w:proofErr w:type="spellEnd"/>
      <w:r w:rsidR="006E179E" w:rsidRPr="006E179E">
        <w:rPr>
          <w:rFonts w:ascii="Times New Roman" w:hAnsi="Times New Roman"/>
          <w:sz w:val="24"/>
          <w:szCs w:val="24"/>
        </w:rPr>
        <w:t xml:space="preserve"> prilaz 13-15.</w:t>
      </w:r>
    </w:p>
    <w:p w14:paraId="0A099C3A" w14:textId="77777777" w:rsidR="006E179E" w:rsidRPr="006E179E" w:rsidRDefault="006E179E" w:rsidP="006E179E">
      <w:pPr>
        <w:spacing w:line="276" w:lineRule="auto"/>
        <w:jc w:val="both"/>
      </w:pPr>
    </w:p>
    <w:p w14:paraId="2DBB24C7" w14:textId="5599B0E4" w:rsidR="006E179E" w:rsidRPr="006E179E" w:rsidRDefault="006E179E" w:rsidP="006E179E">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2. </w:t>
      </w:r>
      <w:r w:rsidRPr="006E179E">
        <w:rPr>
          <w:rFonts w:ascii="Times New Roman" w:hAnsi="Times New Roman"/>
          <w:sz w:val="24"/>
          <w:szCs w:val="24"/>
        </w:rPr>
        <w:t xml:space="preserve">Vijeće predlaže podružnici Vodoopskrba i odvodnja d.o.o. da očevidom na terenu utvrdi mogućnosti i pokrene postupak rješavanja navedene problematike. </w:t>
      </w:r>
    </w:p>
    <w:p w14:paraId="7F7EB99C" w14:textId="77777777" w:rsidR="006E179E" w:rsidRPr="006E179E" w:rsidRDefault="006E179E" w:rsidP="006E179E">
      <w:pPr>
        <w:pStyle w:val="ListParagraph"/>
        <w:ind w:left="360"/>
        <w:jc w:val="both"/>
        <w:rPr>
          <w:rFonts w:ascii="Times New Roman" w:hAnsi="Times New Roman"/>
          <w:sz w:val="24"/>
          <w:szCs w:val="24"/>
        </w:rPr>
      </w:pPr>
    </w:p>
    <w:p w14:paraId="4CC1EC57" w14:textId="0CACD505" w:rsidR="007F08FA" w:rsidRPr="00D94A74" w:rsidRDefault="006E179E" w:rsidP="00AC225C">
      <w:pPr>
        <w:pStyle w:val="ListParagraph"/>
        <w:spacing w:after="0"/>
        <w:ind w:left="360"/>
        <w:contextualSpacing w:val="0"/>
        <w:jc w:val="both"/>
        <w:rPr>
          <w:rStyle w:val="normaltextrun"/>
          <w:b/>
          <w:color w:val="000000"/>
          <w:u w:val="single"/>
        </w:rPr>
      </w:pPr>
      <w:r>
        <w:rPr>
          <w:rFonts w:ascii="Times New Roman" w:hAnsi="Times New Roman"/>
          <w:sz w:val="24"/>
          <w:szCs w:val="24"/>
        </w:rPr>
        <w:t xml:space="preserve">3. </w:t>
      </w:r>
      <w:r w:rsidRPr="006E179E">
        <w:rPr>
          <w:rFonts w:ascii="Times New Roman" w:hAnsi="Times New Roman"/>
          <w:sz w:val="24"/>
          <w:szCs w:val="24"/>
        </w:rPr>
        <w:t>Ovaj će Zaključak biti dostavljen podružnici Vodoopskrba i odvodnja d.o.o.</w:t>
      </w:r>
    </w:p>
    <w:p w14:paraId="3BCBD4E2" w14:textId="658106D5" w:rsidR="007F08FA" w:rsidRDefault="007F08FA" w:rsidP="007660AE">
      <w:pPr>
        <w:pStyle w:val="paragraph"/>
        <w:spacing w:before="0" w:beforeAutospacing="0" w:after="0" w:afterAutospacing="0"/>
        <w:textAlignment w:val="baseline"/>
        <w:rPr>
          <w:rStyle w:val="normaltextrun"/>
          <w:b/>
          <w:color w:val="000000"/>
          <w:u w:val="single"/>
        </w:rPr>
      </w:pPr>
    </w:p>
    <w:p w14:paraId="21F01709" w14:textId="77777777" w:rsidR="00824E0D" w:rsidRPr="00D94A74" w:rsidRDefault="00824E0D" w:rsidP="007660AE">
      <w:pPr>
        <w:pStyle w:val="paragraph"/>
        <w:spacing w:before="0" w:beforeAutospacing="0" w:after="0" w:afterAutospacing="0"/>
        <w:textAlignment w:val="baseline"/>
        <w:rPr>
          <w:rStyle w:val="normaltextrun"/>
          <w:b/>
          <w:color w:val="000000"/>
          <w:u w:val="single"/>
        </w:rPr>
      </w:pPr>
    </w:p>
    <w:p w14:paraId="176B4DF3" w14:textId="4E9395EB" w:rsidR="002C1431" w:rsidRPr="00AF0A6C" w:rsidRDefault="00AF0A6C" w:rsidP="00256445">
      <w:pPr>
        <w:pStyle w:val="paragraph"/>
        <w:spacing w:before="0" w:beforeAutospacing="0" w:after="0" w:afterAutospacing="0" w:line="276" w:lineRule="auto"/>
        <w:jc w:val="both"/>
        <w:textAlignment w:val="baseline"/>
        <w:rPr>
          <w:rStyle w:val="normaltextrun"/>
          <w:b/>
          <w:color w:val="000000"/>
          <w:u w:val="single"/>
        </w:rPr>
      </w:pPr>
      <w:r w:rsidRPr="00A515CB">
        <w:rPr>
          <w:rStyle w:val="normaltextrun"/>
          <w:b/>
          <w:color w:val="000000"/>
          <w:u w:val="single"/>
        </w:rPr>
        <w:t xml:space="preserve">Ad. 4. </w:t>
      </w:r>
      <w:r w:rsidR="00A515CB" w:rsidRPr="00A515CB">
        <w:rPr>
          <w:rStyle w:val="eop"/>
          <w:b/>
          <w:u w:val="single"/>
        </w:rPr>
        <w:t>Prijedlog zaključka o postavljanju nadstrešnica na autobusnim stajalištima na Aveniji Većeslava Holjevca, u zoni križanja s Velikopoljskom ulicom</w:t>
      </w:r>
    </w:p>
    <w:p w14:paraId="758306F4" w14:textId="52A453F1" w:rsidR="003733BA" w:rsidRPr="00D94A74" w:rsidRDefault="003733BA" w:rsidP="007660AE">
      <w:pPr>
        <w:pStyle w:val="paragraph"/>
        <w:spacing w:before="0" w:beforeAutospacing="0" w:after="0" w:afterAutospacing="0"/>
        <w:textAlignment w:val="baseline"/>
        <w:rPr>
          <w:rStyle w:val="normaltextrun"/>
          <w:b/>
          <w:color w:val="000000"/>
          <w:u w:val="single"/>
        </w:rPr>
      </w:pPr>
    </w:p>
    <w:p w14:paraId="59ECE44E" w14:textId="77777777" w:rsidR="00AF0A6C" w:rsidRDefault="00AF0A6C" w:rsidP="00AF0A6C">
      <w:pPr>
        <w:ind w:firstLine="708"/>
        <w:jc w:val="both"/>
      </w:pPr>
      <w:r w:rsidRPr="00D94A74">
        <w:t xml:space="preserve">Članovi Vijeća primili su materijal uz poziv. </w:t>
      </w:r>
    </w:p>
    <w:p w14:paraId="6FFF6943" w14:textId="77777777" w:rsidR="00AF0A6C" w:rsidRDefault="00AF0A6C" w:rsidP="00AF0A6C">
      <w:pPr>
        <w:ind w:firstLine="708"/>
        <w:jc w:val="both"/>
      </w:pPr>
      <w:r w:rsidRPr="00D94A74">
        <w:t>Predsjednik uvodno obrazlaže predmetnu točku dnevnog reda te otvara raspravu.</w:t>
      </w:r>
    </w:p>
    <w:p w14:paraId="1FF893CA" w14:textId="77777777" w:rsidR="00672063" w:rsidRDefault="00672063" w:rsidP="00672063">
      <w:pPr>
        <w:ind w:firstLine="708"/>
        <w:jc w:val="both"/>
      </w:pPr>
    </w:p>
    <w:p w14:paraId="57940ADC" w14:textId="77777777" w:rsidR="00672063" w:rsidRDefault="00672063" w:rsidP="00672063">
      <w:pPr>
        <w:suppressAutoHyphens w:val="0"/>
        <w:spacing w:line="276" w:lineRule="auto"/>
        <w:ind w:left="708"/>
        <w:contextualSpacing/>
        <w:jc w:val="both"/>
      </w:pPr>
      <w:r w:rsidRPr="007400F0">
        <w:t xml:space="preserve">Vijeće </w:t>
      </w:r>
      <w:r>
        <w:t>bez rasprave jednoglasno</w:t>
      </w:r>
      <w:r w:rsidRPr="007400F0">
        <w:t xml:space="preserve"> </w:t>
      </w:r>
      <w:r>
        <w:t>(17 „za“)</w:t>
      </w:r>
      <w:r w:rsidRPr="007400F0">
        <w:t xml:space="preserve"> donosi</w:t>
      </w:r>
      <w:r>
        <w:t>:</w:t>
      </w:r>
    </w:p>
    <w:p w14:paraId="145DA2D5" w14:textId="61AC0995" w:rsidR="00AF0A6C" w:rsidRPr="00D94A74" w:rsidRDefault="00705412" w:rsidP="00672063">
      <w:pPr>
        <w:ind w:firstLine="708"/>
        <w:jc w:val="both"/>
      </w:pPr>
      <w:r>
        <w:tab/>
      </w:r>
      <w:r>
        <w:tab/>
      </w:r>
      <w:r>
        <w:tab/>
      </w:r>
      <w:r>
        <w:tab/>
      </w:r>
      <w:r>
        <w:tab/>
      </w:r>
      <w:r>
        <w:tab/>
      </w:r>
      <w:r>
        <w:tab/>
      </w:r>
    </w:p>
    <w:p w14:paraId="19BED7CA" w14:textId="0DCBC77E" w:rsidR="007F08FA" w:rsidRPr="00D94A74" w:rsidRDefault="007F08FA" w:rsidP="007660AE">
      <w:pPr>
        <w:pStyle w:val="paragraph"/>
        <w:spacing w:before="0" w:beforeAutospacing="0" w:after="0" w:afterAutospacing="0"/>
        <w:textAlignment w:val="baseline"/>
        <w:rPr>
          <w:rStyle w:val="normaltextrun"/>
          <w:b/>
          <w:color w:val="000000"/>
          <w:u w:val="single"/>
        </w:rPr>
      </w:pPr>
    </w:p>
    <w:p w14:paraId="20E777A9" w14:textId="77777777" w:rsidR="00295ADE" w:rsidRDefault="00295ADE" w:rsidP="00295ADE">
      <w:pPr>
        <w:spacing w:line="276" w:lineRule="auto"/>
        <w:jc w:val="center"/>
        <w:rPr>
          <w:b/>
        </w:rPr>
      </w:pPr>
      <w:r>
        <w:rPr>
          <w:b/>
        </w:rPr>
        <w:t>Z A K L J U Č A K</w:t>
      </w:r>
    </w:p>
    <w:p w14:paraId="5A7398E1" w14:textId="6BA6CFCC" w:rsidR="00295ADE" w:rsidRDefault="00295ADE" w:rsidP="00C97C56">
      <w:pPr>
        <w:jc w:val="center"/>
        <w:rPr>
          <w:b/>
        </w:rPr>
      </w:pPr>
      <w:r>
        <w:rPr>
          <w:b/>
        </w:rPr>
        <w:t xml:space="preserve">o </w:t>
      </w:r>
      <w:r w:rsidRPr="00607800">
        <w:rPr>
          <w:b/>
        </w:rPr>
        <w:t xml:space="preserve">postavljanju </w:t>
      </w:r>
      <w:r>
        <w:rPr>
          <w:b/>
        </w:rPr>
        <w:t xml:space="preserve">novih </w:t>
      </w:r>
      <w:r w:rsidRPr="00607800">
        <w:rPr>
          <w:b/>
        </w:rPr>
        <w:t>nadstrešnica na autobusnim stajalištima na Aveniji Većeslava Holjevca, u zoni križanja s Velikopoljskom ulicom</w:t>
      </w:r>
    </w:p>
    <w:p w14:paraId="797EBF9D" w14:textId="77777777" w:rsidR="00C97C56" w:rsidRPr="00C97C56" w:rsidRDefault="00C97C56" w:rsidP="00C97C56">
      <w:pPr>
        <w:jc w:val="center"/>
        <w:rPr>
          <w:b/>
        </w:rPr>
      </w:pPr>
    </w:p>
    <w:p w14:paraId="1FBCD44B" w14:textId="4A28E2BB" w:rsidR="00295ADE" w:rsidRPr="00295ADE" w:rsidRDefault="00295ADE" w:rsidP="00295ADE">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lastRenderedPageBreak/>
        <w:t xml:space="preserve">1. </w:t>
      </w:r>
      <w:r w:rsidRPr="00295ADE">
        <w:rPr>
          <w:rFonts w:ascii="Times New Roman" w:hAnsi="Times New Roman"/>
          <w:sz w:val="24"/>
          <w:szCs w:val="24"/>
        </w:rPr>
        <w:t>Vijeće Gradske četvrti Novi Zagreb – istok suglasno je s prijedlogom postave nadstrešnica</w:t>
      </w:r>
      <w:r w:rsidRPr="00295ADE">
        <w:rPr>
          <w:rFonts w:ascii="Times New Roman" w:hAnsi="Times New Roman"/>
        </w:rPr>
        <w:t xml:space="preserve"> </w:t>
      </w:r>
      <w:r w:rsidRPr="00295ADE">
        <w:rPr>
          <w:rFonts w:ascii="Times New Roman" w:hAnsi="Times New Roman"/>
          <w:sz w:val="24"/>
          <w:szCs w:val="24"/>
        </w:rPr>
        <w:t>na autobusnim stajalištima na Aveniji Većeslava Holjevca, u zoni križanja s Velikopoljskom ulicom.</w:t>
      </w:r>
    </w:p>
    <w:p w14:paraId="2A2911F2" w14:textId="77777777" w:rsidR="00295ADE" w:rsidRPr="00590D82" w:rsidRDefault="00295ADE" w:rsidP="00295ADE">
      <w:pPr>
        <w:pStyle w:val="ListParagraph"/>
        <w:ind w:left="360"/>
        <w:jc w:val="both"/>
        <w:rPr>
          <w:sz w:val="24"/>
          <w:szCs w:val="24"/>
        </w:rPr>
      </w:pPr>
    </w:p>
    <w:p w14:paraId="04A23C72" w14:textId="45BFC224" w:rsidR="00295ADE" w:rsidRPr="00295ADE" w:rsidRDefault="00295ADE" w:rsidP="00295ADE">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2. </w:t>
      </w:r>
      <w:r w:rsidRPr="00295ADE">
        <w:rPr>
          <w:rFonts w:ascii="Times New Roman" w:hAnsi="Times New Roman"/>
          <w:sz w:val="24"/>
          <w:szCs w:val="24"/>
        </w:rPr>
        <w:t>Vijeće predlaže nadležnom gradskom uredu da razmotri mogućnost zamjene nadstrešnica na postojećim autobusnim stajalištima na predmetnoj lokaciji te da isto uvrsti u svoje planove.</w:t>
      </w:r>
    </w:p>
    <w:p w14:paraId="5EF5987C" w14:textId="77777777" w:rsidR="00295ADE" w:rsidRPr="00295ADE" w:rsidRDefault="00295ADE" w:rsidP="00295ADE">
      <w:pPr>
        <w:pStyle w:val="ListParagraph"/>
        <w:ind w:left="360"/>
        <w:jc w:val="both"/>
        <w:rPr>
          <w:rFonts w:ascii="Times New Roman" w:hAnsi="Times New Roman"/>
          <w:sz w:val="24"/>
          <w:szCs w:val="24"/>
        </w:rPr>
      </w:pPr>
    </w:p>
    <w:p w14:paraId="0EE7BA4C" w14:textId="2492C665" w:rsidR="00295ADE" w:rsidRPr="00295ADE" w:rsidRDefault="00295ADE" w:rsidP="00295ADE">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3. </w:t>
      </w:r>
      <w:r w:rsidRPr="00295ADE">
        <w:rPr>
          <w:rFonts w:ascii="Times New Roman" w:hAnsi="Times New Roman"/>
          <w:sz w:val="24"/>
          <w:szCs w:val="24"/>
        </w:rPr>
        <w:t>Ovaj će Zaključak biti dostavljen Gradskom uredu za obnovu, izgradnju, prostorno uređenje i komunalne poslove, Sektoru za građenje komunalne infrastrukture i održavanje javno prometnih površina, javnih objekata i javne rasvjete.</w:t>
      </w:r>
    </w:p>
    <w:p w14:paraId="6AE2A2A4" w14:textId="77777777" w:rsidR="00295ADE" w:rsidRDefault="00295ADE" w:rsidP="00295ADE">
      <w:pPr>
        <w:spacing w:line="276" w:lineRule="auto"/>
        <w:jc w:val="both"/>
        <w:rPr>
          <w:color w:val="000000"/>
          <w:highlight w:val="yellow"/>
        </w:rPr>
      </w:pPr>
    </w:p>
    <w:p w14:paraId="5EBB0858" w14:textId="3366C916" w:rsidR="007F08FA" w:rsidRPr="00D94A74" w:rsidRDefault="007F08FA" w:rsidP="007660AE">
      <w:pPr>
        <w:pStyle w:val="paragraph"/>
        <w:spacing w:before="0" w:beforeAutospacing="0" w:after="0" w:afterAutospacing="0"/>
        <w:textAlignment w:val="baseline"/>
        <w:rPr>
          <w:rStyle w:val="normaltextrun"/>
          <w:b/>
          <w:color w:val="000000"/>
          <w:u w:val="single"/>
        </w:rPr>
      </w:pPr>
    </w:p>
    <w:p w14:paraId="046AD30C" w14:textId="62306599" w:rsidR="00DD65D8" w:rsidRPr="000359C8" w:rsidRDefault="00705412" w:rsidP="00256445">
      <w:pPr>
        <w:pStyle w:val="paragraph"/>
        <w:spacing w:before="0" w:beforeAutospacing="0" w:after="0" w:afterAutospacing="0" w:line="276" w:lineRule="auto"/>
        <w:jc w:val="both"/>
        <w:textAlignment w:val="baseline"/>
        <w:rPr>
          <w:rStyle w:val="eop"/>
          <w:b/>
          <w:u w:val="single"/>
        </w:rPr>
      </w:pPr>
      <w:r w:rsidRPr="000359C8">
        <w:rPr>
          <w:rStyle w:val="normaltextrun"/>
          <w:b/>
          <w:color w:val="000000"/>
          <w:u w:val="single"/>
        </w:rPr>
        <w:t>Ad. 5</w:t>
      </w:r>
      <w:r w:rsidR="00CB29B1" w:rsidRPr="000359C8">
        <w:rPr>
          <w:rStyle w:val="normaltextrun"/>
          <w:b/>
          <w:color w:val="000000"/>
          <w:u w:val="single"/>
        </w:rPr>
        <w:t xml:space="preserve">. </w:t>
      </w:r>
      <w:r w:rsidR="00DD65D8" w:rsidRPr="000359C8">
        <w:rPr>
          <w:rStyle w:val="eop"/>
          <w:b/>
          <w:u w:val="single"/>
        </w:rPr>
        <w:t xml:space="preserve">Prijedlog zaključka o postavi prometnog znaka B36 s dopunskom tablom za podizanje vozila paukom i pojačanom nadzoru nepropisno parkiranih vozila - </w:t>
      </w:r>
      <w:proofErr w:type="spellStart"/>
      <w:r w:rsidR="00DD65D8" w:rsidRPr="000359C8">
        <w:rPr>
          <w:rStyle w:val="eop"/>
          <w:b/>
          <w:u w:val="single"/>
        </w:rPr>
        <w:t>Baburičina</w:t>
      </w:r>
      <w:proofErr w:type="spellEnd"/>
      <w:r w:rsidR="00DD65D8" w:rsidRPr="000359C8">
        <w:rPr>
          <w:rStyle w:val="eop"/>
          <w:b/>
          <w:u w:val="single"/>
        </w:rPr>
        <w:t xml:space="preserve"> ulica/Meštrovićev trg/</w:t>
      </w:r>
      <w:proofErr w:type="spellStart"/>
      <w:r w:rsidR="00DD65D8" w:rsidRPr="000359C8">
        <w:rPr>
          <w:rStyle w:val="eop"/>
          <w:b/>
          <w:u w:val="single"/>
        </w:rPr>
        <w:t>Vankina</w:t>
      </w:r>
      <w:proofErr w:type="spellEnd"/>
      <w:r w:rsidR="00DD65D8" w:rsidRPr="000359C8">
        <w:rPr>
          <w:rStyle w:val="eop"/>
          <w:b/>
          <w:u w:val="single"/>
        </w:rPr>
        <w:t xml:space="preserve"> ulica</w:t>
      </w:r>
      <w:r w:rsidR="00712C56" w:rsidRPr="000359C8">
        <w:rPr>
          <w:rStyle w:val="eop"/>
          <w:b/>
          <w:u w:val="single"/>
        </w:rPr>
        <w:t xml:space="preserve">   </w:t>
      </w:r>
    </w:p>
    <w:p w14:paraId="7759BFBF" w14:textId="26125EC3" w:rsidR="00D1465B" w:rsidRPr="00712C56" w:rsidRDefault="00D1465B" w:rsidP="00D1465B">
      <w:pPr>
        <w:pStyle w:val="paragraph"/>
        <w:spacing w:before="0" w:beforeAutospacing="0" w:after="0" w:afterAutospacing="0" w:line="276" w:lineRule="auto"/>
        <w:jc w:val="both"/>
        <w:textAlignment w:val="baseline"/>
        <w:rPr>
          <w:highlight w:val="yellow"/>
        </w:rPr>
      </w:pPr>
    </w:p>
    <w:p w14:paraId="2BD6A816" w14:textId="74928FFC" w:rsidR="00D1465B" w:rsidRPr="006B5735" w:rsidRDefault="00D1465B" w:rsidP="00D1465B">
      <w:pPr>
        <w:pStyle w:val="paragraph"/>
        <w:spacing w:before="0" w:beforeAutospacing="0" w:after="0" w:afterAutospacing="0" w:line="276" w:lineRule="auto"/>
        <w:ind w:firstLine="708"/>
        <w:jc w:val="both"/>
        <w:textAlignment w:val="baseline"/>
      </w:pPr>
      <w:r w:rsidRPr="006B5735">
        <w:t xml:space="preserve">//Članica Vijeća Štefica </w:t>
      </w:r>
      <w:proofErr w:type="spellStart"/>
      <w:r w:rsidRPr="006B5735">
        <w:t>Muhvić</w:t>
      </w:r>
      <w:proofErr w:type="spellEnd"/>
      <w:r w:rsidRPr="006B5735">
        <w:t xml:space="preserve"> došla u 19:48//</w:t>
      </w:r>
    </w:p>
    <w:p w14:paraId="6FBEFD22" w14:textId="5B03928A" w:rsidR="003733BA" w:rsidRPr="006B5735" w:rsidRDefault="003733BA" w:rsidP="007660AE">
      <w:pPr>
        <w:pStyle w:val="paragraph"/>
        <w:spacing w:before="0" w:beforeAutospacing="0" w:after="0" w:afterAutospacing="0"/>
        <w:textAlignment w:val="baseline"/>
        <w:rPr>
          <w:rStyle w:val="normaltextrun"/>
          <w:b/>
          <w:color w:val="000000"/>
          <w:u w:val="single"/>
        </w:rPr>
      </w:pPr>
    </w:p>
    <w:p w14:paraId="620E5146" w14:textId="77777777" w:rsidR="00875BDA" w:rsidRPr="006B5735" w:rsidRDefault="00875BDA" w:rsidP="00875BDA">
      <w:pPr>
        <w:ind w:firstLine="708"/>
        <w:jc w:val="both"/>
      </w:pPr>
      <w:r w:rsidRPr="006B5735">
        <w:t xml:space="preserve">Članovi Vijeća primili su materijal uz poziv. </w:t>
      </w:r>
    </w:p>
    <w:p w14:paraId="5A50DA26" w14:textId="77777777" w:rsidR="00875BDA" w:rsidRPr="006B5735" w:rsidRDefault="00875BDA" w:rsidP="00875BDA">
      <w:pPr>
        <w:ind w:firstLine="708"/>
        <w:jc w:val="both"/>
      </w:pPr>
      <w:r w:rsidRPr="006B5735">
        <w:t>Predsjednik uvodno obrazlaže predmetnu točku dnevnog reda te otvara raspravu.</w:t>
      </w:r>
    </w:p>
    <w:p w14:paraId="6ACDB6F9" w14:textId="06286346" w:rsidR="00875BDA" w:rsidRPr="006B5735" w:rsidRDefault="00875BDA" w:rsidP="00712C56">
      <w:pPr>
        <w:ind w:left="708"/>
        <w:jc w:val="both"/>
      </w:pPr>
      <w:r w:rsidRPr="006B5735">
        <w:t>U raspravi sudjelu</w:t>
      </w:r>
      <w:r w:rsidR="00712C56" w:rsidRPr="006B5735">
        <w:t xml:space="preserve">ju: Kristijan </w:t>
      </w:r>
      <w:proofErr w:type="spellStart"/>
      <w:r w:rsidR="00712C56" w:rsidRPr="006B5735">
        <w:t>Frida</w:t>
      </w:r>
      <w:proofErr w:type="spellEnd"/>
      <w:r w:rsidR="00712C56" w:rsidRPr="006B5735">
        <w:t xml:space="preserve">, Vjeran Šarić, Goran Šikić, Tonko </w:t>
      </w:r>
      <w:proofErr w:type="spellStart"/>
      <w:r w:rsidR="00712C56" w:rsidRPr="006B5735">
        <w:t>Bogovac</w:t>
      </w:r>
      <w:proofErr w:type="spellEnd"/>
      <w:r w:rsidR="00712C56" w:rsidRPr="006B5735">
        <w:t xml:space="preserve">, i Andrej </w:t>
      </w:r>
      <w:proofErr w:type="spellStart"/>
      <w:r w:rsidR="00712C56" w:rsidRPr="006B5735">
        <w:t>Vidatić</w:t>
      </w:r>
      <w:proofErr w:type="spellEnd"/>
    </w:p>
    <w:p w14:paraId="70F1601F" w14:textId="3B15FE91" w:rsidR="00875BDA" w:rsidRPr="006B5735" w:rsidRDefault="00712C56" w:rsidP="00875BDA">
      <w:pPr>
        <w:suppressAutoHyphens w:val="0"/>
        <w:spacing w:line="276" w:lineRule="auto"/>
        <w:contextualSpacing/>
        <w:jc w:val="both"/>
      </w:pPr>
      <w:r w:rsidRPr="006B5735">
        <w:t xml:space="preserve"> </w:t>
      </w:r>
    </w:p>
    <w:p w14:paraId="5D44AF61" w14:textId="54AF2139" w:rsidR="001F5E2F" w:rsidRPr="00DD101B" w:rsidRDefault="00875BDA" w:rsidP="00DD101B">
      <w:pPr>
        <w:suppressAutoHyphens w:val="0"/>
        <w:spacing w:line="276" w:lineRule="auto"/>
        <w:ind w:left="708"/>
        <w:contextualSpacing/>
        <w:jc w:val="both"/>
      </w:pPr>
      <w:r w:rsidRPr="006B5735">
        <w:t>Vijeće nakon provedene rasprave</w:t>
      </w:r>
      <w:r w:rsidR="00712C56" w:rsidRPr="006B5735">
        <w:t xml:space="preserve"> jednoglasno</w:t>
      </w:r>
      <w:r w:rsidRPr="006B5735">
        <w:t xml:space="preserve"> </w:t>
      </w:r>
      <w:r w:rsidR="00712C56" w:rsidRPr="006B5735">
        <w:t xml:space="preserve">(18 „za“) </w:t>
      </w:r>
      <w:r w:rsidRPr="006B5735">
        <w:t>donosi</w:t>
      </w:r>
      <w:r w:rsidR="001F5E2F" w:rsidRPr="006B5735">
        <w:tab/>
      </w:r>
      <w:r w:rsidR="001F5E2F" w:rsidRPr="006B5735">
        <w:tab/>
      </w:r>
      <w:r w:rsidR="001F5E2F" w:rsidRPr="006B5735">
        <w:tab/>
      </w:r>
      <w:r w:rsidR="001F5E2F" w:rsidRPr="006B5735">
        <w:tab/>
      </w:r>
      <w:r w:rsidR="001F5E2F" w:rsidRPr="006B5735">
        <w:tab/>
      </w:r>
      <w:r w:rsidR="001F5E2F" w:rsidRPr="006B5735">
        <w:tab/>
      </w:r>
      <w:r w:rsidR="001F5E2F" w:rsidRPr="006B5735">
        <w:tab/>
      </w:r>
      <w:r w:rsidR="001F5E2F" w:rsidRPr="006B5735">
        <w:tab/>
      </w:r>
    </w:p>
    <w:p w14:paraId="653EA112" w14:textId="0D9C73C2" w:rsidR="00562F67" w:rsidRDefault="00562F67" w:rsidP="00562F67">
      <w:pPr>
        <w:spacing w:line="276" w:lineRule="auto"/>
      </w:pPr>
    </w:p>
    <w:p w14:paraId="2EB621A8" w14:textId="77777777" w:rsidR="00562F67" w:rsidRPr="00562F67" w:rsidRDefault="00562F67" w:rsidP="00562F67">
      <w:pPr>
        <w:spacing w:line="276" w:lineRule="auto"/>
        <w:jc w:val="center"/>
        <w:rPr>
          <w:b/>
        </w:rPr>
      </w:pPr>
      <w:r w:rsidRPr="00562F67">
        <w:rPr>
          <w:b/>
        </w:rPr>
        <w:t>Z A K L J U Č A K</w:t>
      </w:r>
    </w:p>
    <w:p w14:paraId="1C35F603" w14:textId="77777777" w:rsidR="00562F67" w:rsidRPr="00562F67" w:rsidRDefault="00562F67" w:rsidP="00562F67">
      <w:pPr>
        <w:jc w:val="center"/>
        <w:rPr>
          <w:b/>
        </w:rPr>
      </w:pPr>
      <w:r w:rsidRPr="00562F67">
        <w:rPr>
          <w:b/>
        </w:rPr>
        <w:t>o postavi prometnog znaka B36 s dopunskom tablom za podizanje vozila</w:t>
      </w:r>
    </w:p>
    <w:p w14:paraId="5D2B8B9B" w14:textId="77777777" w:rsidR="00562F67" w:rsidRPr="00562F67" w:rsidRDefault="00562F67" w:rsidP="00562F67">
      <w:pPr>
        <w:jc w:val="center"/>
        <w:rPr>
          <w:b/>
        </w:rPr>
      </w:pPr>
      <w:r w:rsidRPr="00562F67">
        <w:rPr>
          <w:b/>
        </w:rPr>
        <w:t xml:space="preserve">paukom i pojačanom nadzoru nepropisno parkiranih vozila - </w:t>
      </w:r>
      <w:proofErr w:type="spellStart"/>
      <w:r w:rsidRPr="00562F67">
        <w:rPr>
          <w:b/>
        </w:rPr>
        <w:t>Baburičina</w:t>
      </w:r>
      <w:proofErr w:type="spellEnd"/>
      <w:r w:rsidRPr="00562F67">
        <w:rPr>
          <w:b/>
        </w:rPr>
        <w:t xml:space="preserve"> ulica/Meštrovićev trg/</w:t>
      </w:r>
      <w:proofErr w:type="spellStart"/>
      <w:r w:rsidRPr="00562F67">
        <w:rPr>
          <w:b/>
        </w:rPr>
        <w:t>Vankina</w:t>
      </w:r>
      <w:proofErr w:type="spellEnd"/>
      <w:r w:rsidRPr="00562F67">
        <w:rPr>
          <w:b/>
        </w:rPr>
        <w:t xml:space="preserve"> ulica</w:t>
      </w:r>
    </w:p>
    <w:p w14:paraId="6A97B430" w14:textId="77777777" w:rsidR="00562F67" w:rsidRPr="00562F67" w:rsidRDefault="00562F67" w:rsidP="00562F67">
      <w:pPr>
        <w:spacing w:line="276" w:lineRule="auto"/>
        <w:jc w:val="center"/>
        <w:rPr>
          <w:b/>
        </w:rPr>
      </w:pPr>
    </w:p>
    <w:p w14:paraId="58E89171" w14:textId="77777777" w:rsidR="00562F67" w:rsidRPr="00562F67" w:rsidRDefault="00562F67" w:rsidP="00562F67">
      <w:pPr>
        <w:spacing w:line="276" w:lineRule="auto"/>
        <w:jc w:val="both"/>
        <w:rPr>
          <w:b/>
          <w:highlight w:val="yellow"/>
        </w:rPr>
      </w:pPr>
    </w:p>
    <w:p w14:paraId="6D208D7D" w14:textId="77777777" w:rsidR="00562F67" w:rsidRPr="00562F67" w:rsidRDefault="00562F67" w:rsidP="006B5735">
      <w:pPr>
        <w:pStyle w:val="ListParagraph"/>
        <w:numPr>
          <w:ilvl w:val="0"/>
          <w:numId w:val="8"/>
        </w:numPr>
        <w:spacing w:after="0"/>
        <w:contextualSpacing w:val="0"/>
        <w:jc w:val="both"/>
        <w:rPr>
          <w:rFonts w:ascii="Times New Roman" w:hAnsi="Times New Roman"/>
          <w:sz w:val="24"/>
          <w:szCs w:val="24"/>
        </w:rPr>
      </w:pPr>
      <w:r w:rsidRPr="00562F67">
        <w:rPr>
          <w:rFonts w:ascii="Times New Roman" w:hAnsi="Times New Roman"/>
          <w:sz w:val="24"/>
          <w:szCs w:val="24"/>
        </w:rPr>
        <w:t>Vijeće Gradske četvrti Novi Zagreb – istok podržava</w:t>
      </w:r>
      <w:r w:rsidRPr="00562F67">
        <w:rPr>
          <w:rFonts w:ascii="Times New Roman" w:hAnsi="Times New Roman"/>
          <w:i/>
          <w:sz w:val="24"/>
          <w:szCs w:val="24"/>
        </w:rPr>
        <w:t xml:space="preserve"> </w:t>
      </w:r>
      <w:r w:rsidRPr="00562F67">
        <w:rPr>
          <w:rFonts w:ascii="Times New Roman" w:hAnsi="Times New Roman"/>
          <w:sz w:val="24"/>
          <w:szCs w:val="24"/>
        </w:rPr>
        <w:t xml:space="preserve">Zaključak Vijeća Mjesnog odbora Zapruđe o postavljanju prometnog znaka B36 s dopunskom tablom za podizanje vozila paukom i pojačanom nadzoru nepropisno parkiranih vozila – </w:t>
      </w:r>
      <w:proofErr w:type="spellStart"/>
      <w:r w:rsidRPr="00562F67">
        <w:rPr>
          <w:rFonts w:ascii="Times New Roman" w:hAnsi="Times New Roman"/>
          <w:sz w:val="24"/>
          <w:szCs w:val="24"/>
        </w:rPr>
        <w:t>Baburičina</w:t>
      </w:r>
      <w:proofErr w:type="spellEnd"/>
      <w:r w:rsidRPr="00562F67">
        <w:rPr>
          <w:rFonts w:ascii="Times New Roman" w:hAnsi="Times New Roman"/>
          <w:sz w:val="24"/>
          <w:szCs w:val="24"/>
        </w:rPr>
        <w:t xml:space="preserve"> ulica/Meštrovićev trg/</w:t>
      </w:r>
      <w:proofErr w:type="spellStart"/>
      <w:r w:rsidRPr="00562F67">
        <w:rPr>
          <w:rFonts w:ascii="Times New Roman" w:hAnsi="Times New Roman"/>
          <w:sz w:val="24"/>
          <w:szCs w:val="24"/>
        </w:rPr>
        <w:t>Vankina</w:t>
      </w:r>
      <w:proofErr w:type="spellEnd"/>
      <w:r w:rsidRPr="00562F67">
        <w:rPr>
          <w:rFonts w:ascii="Times New Roman" w:hAnsi="Times New Roman"/>
          <w:sz w:val="24"/>
          <w:szCs w:val="24"/>
        </w:rPr>
        <w:t xml:space="preserve"> ulica.</w:t>
      </w:r>
    </w:p>
    <w:p w14:paraId="14E0F4C4" w14:textId="77777777" w:rsidR="00562F67" w:rsidRPr="00562F67" w:rsidRDefault="00562F67" w:rsidP="00562F67">
      <w:pPr>
        <w:pStyle w:val="ListParagraph"/>
        <w:ind w:left="360"/>
        <w:jc w:val="both"/>
        <w:rPr>
          <w:rFonts w:ascii="Times New Roman" w:hAnsi="Times New Roman"/>
          <w:sz w:val="24"/>
          <w:szCs w:val="24"/>
        </w:rPr>
      </w:pPr>
    </w:p>
    <w:p w14:paraId="151ABC87" w14:textId="77777777" w:rsidR="00562F67" w:rsidRPr="00562F67" w:rsidRDefault="00562F67" w:rsidP="006B5735">
      <w:pPr>
        <w:pStyle w:val="ListParagraph"/>
        <w:numPr>
          <w:ilvl w:val="0"/>
          <w:numId w:val="8"/>
        </w:numPr>
        <w:spacing w:after="0" w:line="240" w:lineRule="auto"/>
        <w:contextualSpacing w:val="0"/>
        <w:jc w:val="both"/>
        <w:rPr>
          <w:rFonts w:ascii="Times New Roman" w:hAnsi="Times New Roman"/>
          <w:sz w:val="24"/>
          <w:szCs w:val="24"/>
        </w:rPr>
      </w:pPr>
      <w:r w:rsidRPr="00562F67">
        <w:rPr>
          <w:rFonts w:ascii="Times New Roman" w:hAnsi="Times New Roman"/>
          <w:sz w:val="24"/>
          <w:szCs w:val="24"/>
        </w:rPr>
        <w:t>Vijeće Gradske četvrti Novi Zagreb – istok suglasno je s prijedlogom Gradskog ureda za mjesnu samoupravu, promet, civilnu zaštitu i sigurnost o postavi prometnog znaka B36 „zabrana zaustavljanja i parkiranja“ sa dopunskim pločama E08 „pauk“ na Meštrovićevom trgu, sjeverno od kbr. 9., (KLASA: 340-08/23-002/1004, URBROJ: 251-10-41-2/002-23-2, od 24. srpnja 2023.).</w:t>
      </w:r>
    </w:p>
    <w:p w14:paraId="3DBF38CC" w14:textId="77777777" w:rsidR="00562F67" w:rsidRPr="00562F67" w:rsidRDefault="00562F67" w:rsidP="00562F67">
      <w:pPr>
        <w:pStyle w:val="ListParagraph"/>
        <w:rPr>
          <w:rFonts w:ascii="Times New Roman" w:hAnsi="Times New Roman"/>
          <w:sz w:val="24"/>
          <w:szCs w:val="24"/>
        </w:rPr>
      </w:pPr>
    </w:p>
    <w:p w14:paraId="6BF2B4F6" w14:textId="77777777" w:rsidR="00562F67" w:rsidRPr="00562F67" w:rsidRDefault="00562F67" w:rsidP="006B5735">
      <w:pPr>
        <w:pStyle w:val="ListParagraph"/>
        <w:numPr>
          <w:ilvl w:val="0"/>
          <w:numId w:val="8"/>
        </w:numPr>
        <w:spacing w:after="0"/>
        <w:contextualSpacing w:val="0"/>
        <w:jc w:val="both"/>
        <w:rPr>
          <w:rFonts w:ascii="Times New Roman" w:hAnsi="Times New Roman"/>
          <w:sz w:val="24"/>
          <w:szCs w:val="24"/>
        </w:rPr>
      </w:pPr>
      <w:r w:rsidRPr="00562F67">
        <w:rPr>
          <w:rFonts w:ascii="Times New Roman" w:hAnsi="Times New Roman"/>
          <w:sz w:val="24"/>
          <w:szCs w:val="24"/>
        </w:rPr>
        <w:t xml:space="preserve">Vijeće također predlaže pojačan nadzor nad nepropisno parkiranim vozila na ranije navedenim lokacijama. </w:t>
      </w:r>
    </w:p>
    <w:p w14:paraId="59152CD0" w14:textId="77777777" w:rsidR="00562F67" w:rsidRPr="00562F67" w:rsidRDefault="00562F67" w:rsidP="00562F67">
      <w:pPr>
        <w:pStyle w:val="ListParagraph"/>
        <w:ind w:left="360"/>
        <w:jc w:val="both"/>
        <w:rPr>
          <w:rFonts w:ascii="Times New Roman" w:hAnsi="Times New Roman"/>
          <w:sz w:val="24"/>
          <w:szCs w:val="24"/>
        </w:rPr>
      </w:pPr>
    </w:p>
    <w:p w14:paraId="1C6513B0" w14:textId="77777777" w:rsidR="00562F67" w:rsidRPr="00562F67" w:rsidRDefault="00562F67" w:rsidP="006B5735">
      <w:pPr>
        <w:pStyle w:val="ListParagraph"/>
        <w:numPr>
          <w:ilvl w:val="0"/>
          <w:numId w:val="8"/>
        </w:numPr>
        <w:spacing w:after="0"/>
        <w:contextualSpacing w:val="0"/>
        <w:jc w:val="both"/>
        <w:rPr>
          <w:rFonts w:ascii="Times New Roman" w:hAnsi="Times New Roman"/>
          <w:sz w:val="24"/>
          <w:szCs w:val="24"/>
        </w:rPr>
      </w:pPr>
      <w:r w:rsidRPr="00562F67">
        <w:rPr>
          <w:rFonts w:ascii="Times New Roman" w:hAnsi="Times New Roman"/>
          <w:sz w:val="24"/>
          <w:szCs w:val="24"/>
        </w:rPr>
        <w:lastRenderedPageBreak/>
        <w:t>Ovaj će Zaključak biti dostavljen Gradskom uredu za mjesnu samoupravu, promet, civilnu zaštitu i sigurnost, Sektoru za promet i Gradskom uredu za obnovu, izgradnju, prostorno uređenje i komunalne poslove, Sektoru za komunalno i prometno redarstvo.</w:t>
      </w:r>
    </w:p>
    <w:p w14:paraId="3714440D" w14:textId="77777777" w:rsidR="00562F67" w:rsidRPr="007F5388" w:rsidRDefault="00562F67" w:rsidP="006B5735">
      <w:pPr>
        <w:pStyle w:val="ListParagraph"/>
        <w:spacing w:after="0"/>
        <w:ind w:left="360"/>
        <w:contextualSpacing w:val="0"/>
        <w:jc w:val="both"/>
        <w:rPr>
          <w:rFonts w:ascii="Times New Roman" w:hAnsi="Times New Roman"/>
          <w:sz w:val="24"/>
          <w:szCs w:val="24"/>
        </w:rPr>
      </w:pPr>
    </w:p>
    <w:p w14:paraId="4300610D" w14:textId="77777777" w:rsidR="00DE1226" w:rsidRPr="007F5388" w:rsidRDefault="00DE1226" w:rsidP="00DE1226">
      <w:pPr>
        <w:rPr>
          <w:b/>
        </w:rPr>
      </w:pPr>
    </w:p>
    <w:p w14:paraId="7226EBD9" w14:textId="77777777" w:rsidR="00E97DAC" w:rsidRPr="00E97DAC" w:rsidRDefault="001F5E2F" w:rsidP="000359C8">
      <w:pPr>
        <w:pStyle w:val="paragraph"/>
        <w:spacing w:before="0" w:beforeAutospacing="0" w:after="0" w:afterAutospacing="0" w:line="276" w:lineRule="auto"/>
        <w:jc w:val="both"/>
        <w:textAlignment w:val="baseline"/>
        <w:rPr>
          <w:rStyle w:val="eop"/>
          <w:b/>
          <w:i/>
          <w:iCs/>
          <w:u w:val="single"/>
        </w:rPr>
      </w:pPr>
      <w:r w:rsidRPr="00E97DAC">
        <w:rPr>
          <w:b/>
          <w:color w:val="000000"/>
          <w:u w:val="single"/>
        </w:rPr>
        <w:t>Ad. 6</w:t>
      </w:r>
      <w:r w:rsidR="00E776E4" w:rsidRPr="00E97DAC">
        <w:rPr>
          <w:b/>
          <w:color w:val="000000"/>
          <w:u w:val="single"/>
        </w:rPr>
        <w:t xml:space="preserve">.  </w:t>
      </w:r>
      <w:r w:rsidR="00E97DAC" w:rsidRPr="00E97DAC">
        <w:rPr>
          <w:rStyle w:val="eop"/>
          <w:b/>
          <w:u w:val="single"/>
        </w:rPr>
        <w:t xml:space="preserve">Prijedlog zaključka o rekonstrukciji raskrižja </w:t>
      </w:r>
      <w:proofErr w:type="spellStart"/>
      <w:r w:rsidR="00E97DAC" w:rsidRPr="00E97DAC">
        <w:rPr>
          <w:rStyle w:val="eop"/>
          <w:b/>
          <w:u w:val="single"/>
        </w:rPr>
        <w:t>Adamićeva</w:t>
      </w:r>
      <w:proofErr w:type="spellEnd"/>
      <w:r w:rsidR="00E97DAC" w:rsidRPr="00E97DAC">
        <w:rPr>
          <w:rStyle w:val="eop"/>
          <w:b/>
          <w:u w:val="single"/>
        </w:rPr>
        <w:t xml:space="preserve"> ulica – </w:t>
      </w:r>
      <w:proofErr w:type="spellStart"/>
      <w:r w:rsidR="00E97DAC" w:rsidRPr="00E97DAC">
        <w:rPr>
          <w:rStyle w:val="eop"/>
          <w:b/>
          <w:u w:val="single"/>
        </w:rPr>
        <w:t>Baburičina</w:t>
      </w:r>
      <w:proofErr w:type="spellEnd"/>
      <w:r w:rsidR="00E97DAC" w:rsidRPr="00E97DAC">
        <w:rPr>
          <w:rStyle w:val="eop"/>
          <w:b/>
          <w:u w:val="single"/>
        </w:rPr>
        <w:t xml:space="preserve"> ulica</w:t>
      </w:r>
    </w:p>
    <w:p w14:paraId="4A9EC606" w14:textId="7DD4F04B" w:rsidR="00E776E4" w:rsidRDefault="00E776E4" w:rsidP="001F5E2F">
      <w:pPr>
        <w:pStyle w:val="paragraph"/>
        <w:spacing w:before="0" w:beforeAutospacing="0" w:after="0" w:afterAutospacing="0" w:line="276" w:lineRule="auto"/>
        <w:ind w:left="360"/>
        <w:jc w:val="both"/>
        <w:textAlignment w:val="baseline"/>
        <w:rPr>
          <w:rStyle w:val="eop"/>
          <w:b/>
          <w:u w:val="single"/>
        </w:rPr>
      </w:pPr>
    </w:p>
    <w:p w14:paraId="35AF709A" w14:textId="06D2F7AC" w:rsidR="00C13880" w:rsidRDefault="00C13880" w:rsidP="001F5E2F">
      <w:pPr>
        <w:pStyle w:val="paragraph"/>
        <w:spacing w:before="0" w:beforeAutospacing="0" w:after="0" w:afterAutospacing="0" w:line="276" w:lineRule="auto"/>
        <w:ind w:left="360"/>
        <w:jc w:val="both"/>
        <w:textAlignment w:val="baseline"/>
        <w:rPr>
          <w:rStyle w:val="eop"/>
          <w:b/>
          <w:u w:val="single"/>
        </w:rPr>
      </w:pPr>
    </w:p>
    <w:p w14:paraId="061F1D55" w14:textId="77777777" w:rsidR="000359C8" w:rsidRDefault="00C13880" w:rsidP="000359C8">
      <w:pPr>
        <w:ind w:firstLine="708"/>
        <w:jc w:val="both"/>
      </w:pPr>
      <w:r w:rsidRPr="00D94A74">
        <w:t xml:space="preserve">Članovi Vijeća primili su materijal uz poziv. </w:t>
      </w:r>
    </w:p>
    <w:p w14:paraId="658BB4E2" w14:textId="2992F71F" w:rsidR="00C13880" w:rsidRDefault="00C13880" w:rsidP="000359C8">
      <w:pPr>
        <w:ind w:firstLine="708"/>
        <w:jc w:val="both"/>
      </w:pPr>
      <w:r w:rsidRPr="00D94A74">
        <w:t>Predsjednik uvodno obrazlaže predmetnu točku dnevnog reda te otvara raspravu.</w:t>
      </w:r>
    </w:p>
    <w:p w14:paraId="286D5CCE" w14:textId="73FB1D49" w:rsidR="009D6604" w:rsidRDefault="009D6604" w:rsidP="009D6604">
      <w:pPr>
        <w:ind w:firstLine="708"/>
        <w:jc w:val="both"/>
      </w:pPr>
      <w:r>
        <w:t xml:space="preserve">U raspravi sudjeluju: Vjeran Šarić i Kristijan </w:t>
      </w:r>
      <w:proofErr w:type="spellStart"/>
      <w:r>
        <w:t>Frida</w:t>
      </w:r>
      <w:proofErr w:type="spellEnd"/>
    </w:p>
    <w:p w14:paraId="360996E4" w14:textId="67450DFD" w:rsidR="009D6604" w:rsidRDefault="009D6604" w:rsidP="000359C8">
      <w:pPr>
        <w:pStyle w:val="paragraph"/>
        <w:spacing w:before="0" w:beforeAutospacing="0" w:after="0" w:afterAutospacing="0" w:line="276" w:lineRule="auto"/>
        <w:jc w:val="both"/>
        <w:textAlignment w:val="baseline"/>
        <w:rPr>
          <w:rStyle w:val="eop"/>
        </w:rPr>
      </w:pPr>
    </w:p>
    <w:p w14:paraId="522990C8" w14:textId="0614B4DD" w:rsidR="001F5E2F" w:rsidRPr="001F5E2F" w:rsidRDefault="009D6604" w:rsidP="009D6604">
      <w:pPr>
        <w:pStyle w:val="paragraph"/>
        <w:spacing w:before="0" w:beforeAutospacing="0" w:after="0" w:afterAutospacing="0" w:line="276" w:lineRule="auto"/>
        <w:ind w:left="360" w:firstLine="348"/>
        <w:jc w:val="both"/>
        <w:textAlignment w:val="baseline"/>
        <w:rPr>
          <w:rStyle w:val="eop"/>
        </w:rPr>
      </w:pPr>
      <w:r w:rsidRPr="009D6604">
        <w:t>Vijeće nakon provedene rasprave jednoglasno (18 „za“) donosi</w:t>
      </w:r>
      <w:r w:rsidRPr="009D6604">
        <w:tab/>
      </w:r>
      <w:r w:rsidR="001F5E2F">
        <w:rPr>
          <w:rStyle w:val="eop"/>
        </w:rPr>
        <w:tab/>
      </w:r>
    </w:p>
    <w:p w14:paraId="565F0403" w14:textId="69E1849B" w:rsidR="001F5E2F" w:rsidRDefault="001F5E2F" w:rsidP="001F5E2F">
      <w:pPr>
        <w:pStyle w:val="paragraph"/>
        <w:spacing w:before="0" w:beforeAutospacing="0" w:after="0" w:afterAutospacing="0" w:line="276" w:lineRule="auto"/>
        <w:ind w:left="360"/>
        <w:jc w:val="both"/>
        <w:textAlignment w:val="baseline"/>
        <w:rPr>
          <w:rStyle w:val="eop"/>
          <w:b/>
          <w:color w:val="000000"/>
          <w:u w:val="single"/>
        </w:rPr>
      </w:pPr>
    </w:p>
    <w:p w14:paraId="25C882F9" w14:textId="77777777" w:rsidR="007E361D" w:rsidRDefault="007E361D" w:rsidP="007E361D">
      <w:pPr>
        <w:spacing w:line="276" w:lineRule="auto"/>
        <w:jc w:val="center"/>
        <w:rPr>
          <w:b/>
        </w:rPr>
      </w:pPr>
      <w:r>
        <w:rPr>
          <w:b/>
        </w:rPr>
        <w:t>Z A K L J U Č A K</w:t>
      </w:r>
    </w:p>
    <w:p w14:paraId="18555FE1" w14:textId="77777777" w:rsidR="007E361D" w:rsidRPr="00590D82" w:rsidRDefault="007E361D" w:rsidP="007E361D">
      <w:pPr>
        <w:jc w:val="center"/>
        <w:rPr>
          <w:b/>
        </w:rPr>
      </w:pPr>
      <w:r>
        <w:rPr>
          <w:b/>
        </w:rPr>
        <w:t xml:space="preserve">o </w:t>
      </w:r>
      <w:r w:rsidRPr="00A82C74">
        <w:rPr>
          <w:b/>
        </w:rPr>
        <w:t xml:space="preserve">rekonstrukciji raskrižja </w:t>
      </w:r>
      <w:proofErr w:type="spellStart"/>
      <w:r w:rsidRPr="00A82C74">
        <w:rPr>
          <w:b/>
        </w:rPr>
        <w:t>Adamićeva</w:t>
      </w:r>
      <w:proofErr w:type="spellEnd"/>
      <w:r w:rsidRPr="00A82C74">
        <w:rPr>
          <w:b/>
        </w:rPr>
        <w:t xml:space="preserve"> ulica – </w:t>
      </w:r>
      <w:proofErr w:type="spellStart"/>
      <w:r w:rsidRPr="00A82C74">
        <w:rPr>
          <w:b/>
        </w:rPr>
        <w:t>Baburičina</w:t>
      </w:r>
      <w:proofErr w:type="spellEnd"/>
      <w:r w:rsidRPr="00A82C74">
        <w:rPr>
          <w:b/>
        </w:rPr>
        <w:t xml:space="preserve"> ulica</w:t>
      </w:r>
    </w:p>
    <w:p w14:paraId="1E4BF0EA" w14:textId="77777777" w:rsidR="007E361D" w:rsidRDefault="007E361D" w:rsidP="007E361D">
      <w:pPr>
        <w:spacing w:line="276" w:lineRule="auto"/>
        <w:jc w:val="both"/>
        <w:rPr>
          <w:b/>
          <w:highlight w:val="yellow"/>
        </w:rPr>
      </w:pPr>
    </w:p>
    <w:p w14:paraId="626600FF" w14:textId="0EEB0412" w:rsidR="007E361D" w:rsidRPr="007E361D" w:rsidRDefault="007E361D" w:rsidP="007E361D">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1. </w:t>
      </w:r>
      <w:r w:rsidRPr="007E361D">
        <w:rPr>
          <w:rFonts w:ascii="Times New Roman" w:hAnsi="Times New Roman"/>
          <w:sz w:val="24"/>
          <w:szCs w:val="24"/>
        </w:rPr>
        <w:t>Vijeće Gradske četvrti Novi Zagreb – istok podržava</w:t>
      </w:r>
      <w:r w:rsidRPr="007E361D">
        <w:rPr>
          <w:rFonts w:ascii="Times New Roman" w:hAnsi="Times New Roman"/>
          <w:i/>
          <w:sz w:val="24"/>
          <w:szCs w:val="24"/>
        </w:rPr>
        <w:t xml:space="preserve"> </w:t>
      </w:r>
      <w:r w:rsidRPr="007E361D">
        <w:rPr>
          <w:rFonts w:ascii="Times New Roman" w:hAnsi="Times New Roman"/>
          <w:sz w:val="24"/>
          <w:szCs w:val="24"/>
        </w:rPr>
        <w:t xml:space="preserve">Zaključak Vijeća Mjesnog odbora  Zapruđe o rekonstrukciji raskrižja </w:t>
      </w:r>
      <w:proofErr w:type="spellStart"/>
      <w:r w:rsidRPr="007E361D">
        <w:rPr>
          <w:rFonts w:ascii="Times New Roman" w:hAnsi="Times New Roman"/>
          <w:sz w:val="24"/>
          <w:szCs w:val="24"/>
        </w:rPr>
        <w:t>Adamićeva</w:t>
      </w:r>
      <w:proofErr w:type="spellEnd"/>
      <w:r w:rsidRPr="007E361D">
        <w:rPr>
          <w:rFonts w:ascii="Times New Roman" w:hAnsi="Times New Roman"/>
          <w:sz w:val="24"/>
          <w:szCs w:val="24"/>
        </w:rPr>
        <w:t xml:space="preserve"> ulica – </w:t>
      </w:r>
      <w:proofErr w:type="spellStart"/>
      <w:r w:rsidRPr="007E361D">
        <w:rPr>
          <w:rFonts w:ascii="Times New Roman" w:hAnsi="Times New Roman"/>
          <w:sz w:val="24"/>
          <w:szCs w:val="24"/>
        </w:rPr>
        <w:t>Baburičina</w:t>
      </w:r>
      <w:proofErr w:type="spellEnd"/>
      <w:r w:rsidRPr="007E361D">
        <w:rPr>
          <w:rFonts w:ascii="Times New Roman" w:hAnsi="Times New Roman"/>
          <w:sz w:val="24"/>
          <w:szCs w:val="24"/>
        </w:rPr>
        <w:t xml:space="preserve"> ulica.</w:t>
      </w:r>
    </w:p>
    <w:p w14:paraId="7E41151E" w14:textId="77777777" w:rsidR="007E361D" w:rsidRPr="007E361D" w:rsidRDefault="007E361D" w:rsidP="007E361D">
      <w:pPr>
        <w:pStyle w:val="ListParagraph"/>
        <w:ind w:left="360"/>
        <w:jc w:val="both"/>
        <w:rPr>
          <w:rFonts w:ascii="Times New Roman" w:hAnsi="Times New Roman"/>
          <w:sz w:val="24"/>
          <w:szCs w:val="24"/>
        </w:rPr>
      </w:pPr>
    </w:p>
    <w:p w14:paraId="21D421FA" w14:textId="40D962D4" w:rsidR="007E361D" w:rsidRPr="007E361D" w:rsidRDefault="007E361D" w:rsidP="007E361D">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2. </w:t>
      </w:r>
      <w:r w:rsidRPr="007E361D">
        <w:rPr>
          <w:rFonts w:ascii="Times New Roman" w:hAnsi="Times New Roman"/>
          <w:sz w:val="24"/>
          <w:szCs w:val="24"/>
        </w:rPr>
        <w:t>Vijeće predlaže nadležnom gradskom uredu da razmotri mogućnost  rekonstrukcije predmetnog raskrižja s ciljem povećanja sigurnosti pješaka i uspostave pješačkog prijelaza na predmetnoj lokaciji i isto razmotri za uvrštavanje u svoje planove.</w:t>
      </w:r>
    </w:p>
    <w:p w14:paraId="622833E2" w14:textId="77777777" w:rsidR="007E361D" w:rsidRPr="007E361D" w:rsidRDefault="007E361D" w:rsidP="007E361D">
      <w:pPr>
        <w:spacing w:line="276" w:lineRule="auto"/>
        <w:jc w:val="both"/>
      </w:pPr>
    </w:p>
    <w:p w14:paraId="3B5B4A8E" w14:textId="1E5EEFB8" w:rsidR="007E361D" w:rsidRPr="007E361D" w:rsidRDefault="007E361D" w:rsidP="007E361D">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3. </w:t>
      </w:r>
      <w:r w:rsidRPr="007E361D">
        <w:rPr>
          <w:rFonts w:ascii="Times New Roman" w:hAnsi="Times New Roman"/>
          <w:sz w:val="24"/>
          <w:szCs w:val="24"/>
        </w:rPr>
        <w:t>Ovaj će Zaključak biti dostavljen Gradskom uredu za obnovu, izgradnju, prostorno uređenje i komunalne poslove, Sektoru za komunalno i prometno redarstvo.</w:t>
      </w:r>
    </w:p>
    <w:p w14:paraId="3FBD2E0B" w14:textId="4DF4F9D5" w:rsidR="001D0285" w:rsidRDefault="001D0285" w:rsidP="004F2138">
      <w:pPr>
        <w:pStyle w:val="paragraph"/>
        <w:spacing w:before="0" w:beforeAutospacing="0" w:after="0" w:afterAutospacing="0"/>
        <w:textAlignment w:val="baseline"/>
        <w:rPr>
          <w:color w:val="000000"/>
        </w:rPr>
      </w:pPr>
    </w:p>
    <w:p w14:paraId="4A213A84" w14:textId="77777777" w:rsidR="004F2138" w:rsidRPr="00D94A74" w:rsidRDefault="004F2138" w:rsidP="004F2138">
      <w:pPr>
        <w:pStyle w:val="paragraph"/>
        <w:spacing w:before="0" w:beforeAutospacing="0" w:after="0" w:afterAutospacing="0"/>
        <w:textAlignment w:val="baseline"/>
        <w:rPr>
          <w:color w:val="000000"/>
        </w:rPr>
      </w:pPr>
    </w:p>
    <w:p w14:paraId="606EFFEC" w14:textId="77777777" w:rsidR="007E361D" w:rsidRPr="007E361D" w:rsidRDefault="00C13880" w:rsidP="000359C8">
      <w:pPr>
        <w:pStyle w:val="paragraph"/>
        <w:spacing w:before="0" w:beforeAutospacing="0" w:after="0" w:afterAutospacing="0" w:line="276" w:lineRule="auto"/>
        <w:jc w:val="both"/>
        <w:rPr>
          <w:rStyle w:val="eop"/>
          <w:b/>
          <w:u w:val="single"/>
        </w:rPr>
      </w:pPr>
      <w:r w:rsidRPr="007E361D">
        <w:rPr>
          <w:b/>
          <w:color w:val="000000"/>
          <w:u w:val="single"/>
        </w:rPr>
        <w:t xml:space="preserve">Ad. 7.  </w:t>
      </w:r>
      <w:r w:rsidR="007E361D" w:rsidRPr="007E361D">
        <w:rPr>
          <w:rStyle w:val="eop"/>
          <w:b/>
          <w:u w:val="single"/>
        </w:rPr>
        <w:t xml:space="preserve">Prijedlog zaključka o rješavanju prometne problematike na križanju </w:t>
      </w:r>
      <w:proofErr w:type="spellStart"/>
      <w:r w:rsidR="007E361D" w:rsidRPr="007E361D">
        <w:rPr>
          <w:rStyle w:val="eop"/>
          <w:b/>
          <w:u w:val="single"/>
        </w:rPr>
        <w:t>Trumbićeve</w:t>
      </w:r>
      <w:proofErr w:type="spellEnd"/>
      <w:r w:rsidR="007E361D" w:rsidRPr="007E361D">
        <w:rPr>
          <w:rStyle w:val="eop"/>
          <w:b/>
          <w:u w:val="single"/>
        </w:rPr>
        <w:t xml:space="preserve"> i </w:t>
      </w:r>
      <w:proofErr w:type="spellStart"/>
      <w:r w:rsidR="007E361D" w:rsidRPr="007E361D">
        <w:rPr>
          <w:rStyle w:val="eop"/>
          <w:b/>
          <w:u w:val="single"/>
        </w:rPr>
        <w:t>Balokovićeve</w:t>
      </w:r>
      <w:proofErr w:type="spellEnd"/>
      <w:r w:rsidR="007E361D" w:rsidRPr="007E361D">
        <w:rPr>
          <w:rStyle w:val="eop"/>
          <w:b/>
          <w:u w:val="single"/>
        </w:rPr>
        <w:t xml:space="preserve"> ulice</w:t>
      </w:r>
    </w:p>
    <w:p w14:paraId="41874DF2" w14:textId="371F8B24" w:rsidR="00C13880" w:rsidRPr="00C13880" w:rsidRDefault="00C13880" w:rsidP="00C13880">
      <w:pPr>
        <w:pStyle w:val="paragraph"/>
        <w:spacing w:before="0" w:beforeAutospacing="0" w:after="0" w:afterAutospacing="0" w:line="276" w:lineRule="auto"/>
        <w:ind w:left="360"/>
        <w:jc w:val="both"/>
        <w:textAlignment w:val="baseline"/>
        <w:rPr>
          <w:rStyle w:val="eop"/>
          <w:b/>
          <w:u w:val="single"/>
        </w:rPr>
      </w:pPr>
    </w:p>
    <w:p w14:paraId="0696EE8A" w14:textId="78AFED06" w:rsidR="00C13880" w:rsidRDefault="00C13880" w:rsidP="00C13880">
      <w:pPr>
        <w:pStyle w:val="paragraph"/>
        <w:spacing w:before="0" w:beforeAutospacing="0" w:after="0" w:afterAutospacing="0" w:line="276" w:lineRule="auto"/>
        <w:ind w:left="360"/>
        <w:jc w:val="both"/>
        <w:textAlignment w:val="baseline"/>
        <w:rPr>
          <w:rStyle w:val="eop"/>
          <w:b/>
          <w:u w:val="single"/>
        </w:rPr>
      </w:pPr>
    </w:p>
    <w:p w14:paraId="360272E2" w14:textId="77777777" w:rsidR="00C13880" w:rsidRDefault="00C13880" w:rsidP="00C13880">
      <w:pPr>
        <w:ind w:firstLine="708"/>
        <w:jc w:val="both"/>
      </w:pPr>
      <w:r w:rsidRPr="00D94A74">
        <w:t xml:space="preserve">Članovi Vijeća primili su materijal uz poziv. </w:t>
      </w:r>
    </w:p>
    <w:p w14:paraId="16FE10EF" w14:textId="77777777" w:rsidR="00C13880" w:rsidRDefault="00C13880" w:rsidP="00C13880">
      <w:pPr>
        <w:ind w:firstLine="708"/>
        <w:jc w:val="both"/>
      </w:pPr>
      <w:r w:rsidRPr="00D94A74">
        <w:t>Predsjednik uvodno obrazlaže predmetnu točku dnevnog reda te otvara raspravu.</w:t>
      </w:r>
    </w:p>
    <w:p w14:paraId="2BDC6995" w14:textId="667A4D99" w:rsidR="00C13880" w:rsidRPr="00D94A74" w:rsidRDefault="00C13880" w:rsidP="00C13880">
      <w:pPr>
        <w:ind w:firstLine="708"/>
        <w:jc w:val="both"/>
      </w:pPr>
      <w:r>
        <w:t xml:space="preserve">U raspravi sudjeluju: </w:t>
      </w:r>
      <w:r w:rsidR="009D6604" w:rsidRPr="00D94A74">
        <w:t>Matej Mišić</w:t>
      </w:r>
    </w:p>
    <w:p w14:paraId="41CB3AEB" w14:textId="77777777" w:rsidR="00C13880" w:rsidRPr="007400F0" w:rsidRDefault="00C13880" w:rsidP="00C13880">
      <w:pPr>
        <w:suppressAutoHyphens w:val="0"/>
        <w:spacing w:line="276" w:lineRule="auto"/>
        <w:contextualSpacing/>
        <w:jc w:val="both"/>
      </w:pPr>
    </w:p>
    <w:p w14:paraId="6C719825" w14:textId="706EAAF2" w:rsidR="00F22014" w:rsidRDefault="00C13880" w:rsidP="00C97C56">
      <w:pPr>
        <w:suppressAutoHyphens w:val="0"/>
        <w:spacing w:line="276" w:lineRule="auto"/>
        <w:ind w:left="708"/>
        <w:contextualSpacing/>
        <w:jc w:val="both"/>
      </w:pPr>
      <w:r w:rsidRPr="007400F0">
        <w:t xml:space="preserve">Vijeće </w:t>
      </w:r>
      <w:r>
        <w:t>nakon provedene rasprave</w:t>
      </w:r>
      <w:r w:rsidRPr="007400F0">
        <w:t xml:space="preserve"> većinom glasova </w:t>
      </w:r>
      <w:r w:rsidR="00C61FA0">
        <w:t>(</w:t>
      </w:r>
      <w:r w:rsidR="001778E3">
        <w:t>14</w:t>
      </w:r>
      <w:r w:rsidRPr="007400F0">
        <w:t xml:space="preserve"> </w:t>
      </w:r>
      <w:r w:rsidR="001778E3">
        <w:t>„ZA“, 3</w:t>
      </w:r>
      <w:r w:rsidRPr="007400F0">
        <w:t xml:space="preserve"> </w:t>
      </w:r>
      <w:r w:rsidR="001778E3">
        <w:t>„</w:t>
      </w:r>
      <w:r w:rsidRPr="007400F0">
        <w:t>SUZDRŽANA</w:t>
      </w:r>
      <w:r w:rsidR="001778E3">
        <w:t>“ i 1</w:t>
      </w:r>
      <w:r>
        <w:t xml:space="preserve"> </w:t>
      </w:r>
      <w:r w:rsidR="001778E3">
        <w:t>„PROTIV“</w:t>
      </w:r>
      <w:r w:rsidR="009D6604">
        <w:t>) donos</w:t>
      </w:r>
      <w:r w:rsidR="00F854E4">
        <w:t>i</w:t>
      </w:r>
      <w:r w:rsidR="00C97C56">
        <w:tab/>
      </w:r>
      <w:r w:rsidR="00C97C56">
        <w:tab/>
      </w:r>
      <w:r w:rsidR="00C97C56">
        <w:tab/>
      </w:r>
      <w:r w:rsidR="00C97C56">
        <w:tab/>
      </w:r>
      <w:r w:rsidR="00C97C56">
        <w:tab/>
      </w:r>
      <w:r w:rsidR="00C97C56">
        <w:tab/>
      </w:r>
      <w:r w:rsidR="00C97C56">
        <w:tab/>
      </w:r>
    </w:p>
    <w:p w14:paraId="7D3B6817" w14:textId="77777777" w:rsidR="00C97C56" w:rsidRDefault="00C97C56" w:rsidP="00F22014">
      <w:pPr>
        <w:ind w:left="720"/>
      </w:pPr>
    </w:p>
    <w:p w14:paraId="46F1FD7B" w14:textId="77777777" w:rsidR="00B2704E" w:rsidRDefault="00B2704E" w:rsidP="00B2704E">
      <w:pPr>
        <w:spacing w:line="276" w:lineRule="auto"/>
        <w:jc w:val="center"/>
        <w:rPr>
          <w:b/>
        </w:rPr>
      </w:pPr>
      <w:r>
        <w:rPr>
          <w:b/>
        </w:rPr>
        <w:t>Z A K L J U Č A K</w:t>
      </w:r>
    </w:p>
    <w:p w14:paraId="4C96386A" w14:textId="77777777" w:rsidR="00B2704E" w:rsidRPr="00D074A6" w:rsidRDefault="00B2704E" w:rsidP="00B2704E">
      <w:pPr>
        <w:jc w:val="center"/>
        <w:rPr>
          <w:b/>
        </w:rPr>
      </w:pPr>
      <w:r>
        <w:rPr>
          <w:b/>
        </w:rPr>
        <w:t xml:space="preserve">o rješavanju prometne problematike na križanju </w:t>
      </w:r>
      <w:proofErr w:type="spellStart"/>
      <w:r>
        <w:rPr>
          <w:b/>
        </w:rPr>
        <w:t>Trumbićeve</w:t>
      </w:r>
      <w:proofErr w:type="spellEnd"/>
      <w:r>
        <w:rPr>
          <w:b/>
        </w:rPr>
        <w:t xml:space="preserve"> i </w:t>
      </w:r>
      <w:proofErr w:type="spellStart"/>
      <w:r>
        <w:rPr>
          <w:b/>
        </w:rPr>
        <w:t>Balokovićeve</w:t>
      </w:r>
      <w:proofErr w:type="spellEnd"/>
      <w:r>
        <w:rPr>
          <w:b/>
        </w:rPr>
        <w:t xml:space="preserve"> ulice</w:t>
      </w:r>
    </w:p>
    <w:p w14:paraId="734FFF9C" w14:textId="175EE30D" w:rsidR="00C97C56" w:rsidRPr="00590D82" w:rsidRDefault="00C97C56" w:rsidP="00B2704E">
      <w:pPr>
        <w:spacing w:line="276" w:lineRule="auto"/>
        <w:jc w:val="center"/>
        <w:rPr>
          <w:b/>
        </w:rPr>
      </w:pPr>
    </w:p>
    <w:p w14:paraId="74ABB5DE" w14:textId="5CA4A85D" w:rsidR="00B2704E" w:rsidRPr="00C97C56" w:rsidRDefault="00B2704E" w:rsidP="00C97C56">
      <w:pPr>
        <w:ind w:left="360"/>
        <w:jc w:val="both"/>
      </w:pPr>
      <w:r w:rsidRPr="00C97C56">
        <w:t>1. Vijeće Gradske četvrti Novi Zagreb – istok prepoznaje da na</w:t>
      </w:r>
      <w:r w:rsidR="000359C8">
        <w:t xml:space="preserve"> južnom dijelu </w:t>
      </w:r>
      <w:proofErr w:type="spellStart"/>
      <w:r w:rsidR="000359C8">
        <w:t>Trumbićeve</w:t>
      </w:r>
      <w:proofErr w:type="spellEnd"/>
      <w:r w:rsidR="000359C8">
        <w:t xml:space="preserve"> </w:t>
      </w:r>
      <w:proofErr w:type="spellStart"/>
      <w:r w:rsidR="000359C8">
        <w:t>ulicae</w:t>
      </w:r>
      <w:proofErr w:type="spellEnd"/>
      <w:r w:rsidR="000359C8">
        <w:t xml:space="preserve"> </w:t>
      </w:r>
      <w:r w:rsidRPr="00C97C56">
        <w:t>post</w:t>
      </w:r>
      <w:r w:rsidR="000359C8">
        <w:t xml:space="preserve">oji opasnost od prebrze vožnje </w:t>
      </w:r>
      <w:r w:rsidRPr="00C97C56">
        <w:t xml:space="preserve">automobila koji potom imaju slabu vidljivost pješaka koji prelaze </w:t>
      </w:r>
      <w:proofErr w:type="spellStart"/>
      <w:r w:rsidRPr="00C97C56">
        <w:t>Trumbićevu</w:t>
      </w:r>
      <w:proofErr w:type="spellEnd"/>
      <w:r w:rsidRPr="00C97C56">
        <w:t xml:space="preserve"> ulicu iz smjera parka Vjekoslava Majera.</w:t>
      </w:r>
    </w:p>
    <w:p w14:paraId="7A6D0D0A" w14:textId="77777777" w:rsidR="00B2704E" w:rsidRPr="00B2704E" w:rsidRDefault="00B2704E" w:rsidP="00B2704E">
      <w:pPr>
        <w:pStyle w:val="ListParagraph"/>
        <w:ind w:left="360"/>
        <w:jc w:val="both"/>
        <w:rPr>
          <w:rFonts w:ascii="Times New Roman" w:hAnsi="Times New Roman"/>
          <w:sz w:val="24"/>
          <w:szCs w:val="24"/>
        </w:rPr>
      </w:pPr>
    </w:p>
    <w:p w14:paraId="449A4187" w14:textId="3501E564" w:rsidR="00B2704E" w:rsidRPr="00B2704E" w:rsidRDefault="00B2704E" w:rsidP="00B2704E">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2. </w:t>
      </w:r>
      <w:r w:rsidRPr="00B2704E">
        <w:rPr>
          <w:rFonts w:ascii="Times New Roman" w:hAnsi="Times New Roman"/>
          <w:sz w:val="24"/>
          <w:szCs w:val="24"/>
        </w:rPr>
        <w:t>Vijeće traži da Sektor za promet predloži mjere usporavanja automobilskog prometa kako bi omogućio sigurno kretanje pješaka, a bez uklanjanja živice u parku Vjekoslava Majera.</w:t>
      </w:r>
    </w:p>
    <w:p w14:paraId="6CD0AC7C" w14:textId="77777777" w:rsidR="00B2704E" w:rsidRPr="00B2704E" w:rsidRDefault="00B2704E" w:rsidP="00B2704E">
      <w:pPr>
        <w:pStyle w:val="ListParagraph"/>
        <w:ind w:left="360"/>
        <w:jc w:val="both"/>
        <w:rPr>
          <w:rFonts w:ascii="Times New Roman" w:hAnsi="Times New Roman"/>
          <w:sz w:val="24"/>
          <w:szCs w:val="24"/>
        </w:rPr>
      </w:pPr>
    </w:p>
    <w:p w14:paraId="1C760616" w14:textId="76D2B894" w:rsidR="00B2704E" w:rsidRPr="00B2704E" w:rsidRDefault="00B2704E" w:rsidP="00B2704E">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3. </w:t>
      </w:r>
      <w:r w:rsidRPr="00B2704E">
        <w:rPr>
          <w:rFonts w:ascii="Times New Roman" w:hAnsi="Times New Roman"/>
          <w:sz w:val="24"/>
          <w:szCs w:val="24"/>
        </w:rPr>
        <w:t xml:space="preserve">Vijeće Gradske četvrti kao potencijalno rješenje predlaže postavljanje uzdignutog crvenog pješačkog prijelaza na lokaciji postojećeg prijelaza na križanju </w:t>
      </w:r>
      <w:proofErr w:type="spellStart"/>
      <w:r w:rsidRPr="00B2704E">
        <w:rPr>
          <w:rFonts w:ascii="Times New Roman" w:hAnsi="Times New Roman"/>
          <w:sz w:val="24"/>
          <w:szCs w:val="24"/>
        </w:rPr>
        <w:t>Trumbićeve</w:t>
      </w:r>
      <w:proofErr w:type="spellEnd"/>
      <w:r w:rsidRPr="00B2704E">
        <w:rPr>
          <w:rFonts w:ascii="Times New Roman" w:hAnsi="Times New Roman"/>
          <w:sz w:val="24"/>
          <w:szCs w:val="24"/>
        </w:rPr>
        <w:t xml:space="preserve"> i </w:t>
      </w:r>
      <w:proofErr w:type="spellStart"/>
      <w:r w:rsidRPr="00B2704E">
        <w:rPr>
          <w:rFonts w:ascii="Times New Roman" w:hAnsi="Times New Roman"/>
          <w:sz w:val="24"/>
          <w:szCs w:val="24"/>
        </w:rPr>
        <w:t>Balokovićeve</w:t>
      </w:r>
      <w:proofErr w:type="spellEnd"/>
      <w:r w:rsidRPr="00B2704E">
        <w:rPr>
          <w:rFonts w:ascii="Times New Roman" w:hAnsi="Times New Roman"/>
          <w:sz w:val="24"/>
          <w:szCs w:val="24"/>
        </w:rPr>
        <w:t xml:space="preserve"> ulice.</w:t>
      </w:r>
    </w:p>
    <w:p w14:paraId="76D44957" w14:textId="77777777" w:rsidR="00B2704E" w:rsidRPr="00B2704E" w:rsidRDefault="00B2704E" w:rsidP="00B2704E">
      <w:pPr>
        <w:pStyle w:val="ListParagraph"/>
        <w:ind w:left="360"/>
        <w:jc w:val="both"/>
        <w:rPr>
          <w:rFonts w:ascii="Times New Roman" w:hAnsi="Times New Roman"/>
          <w:sz w:val="24"/>
          <w:szCs w:val="24"/>
        </w:rPr>
      </w:pPr>
    </w:p>
    <w:p w14:paraId="490E7628" w14:textId="6EEF07AC" w:rsidR="00B2704E" w:rsidRPr="00B2704E" w:rsidRDefault="00B2704E" w:rsidP="00B2704E">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4. </w:t>
      </w:r>
      <w:r w:rsidRPr="00B2704E">
        <w:rPr>
          <w:rFonts w:ascii="Times New Roman" w:hAnsi="Times New Roman"/>
          <w:sz w:val="24"/>
          <w:szCs w:val="24"/>
        </w:rPr>
        <w:t>Ovaj će Zaključak biti dostavljen Gradskom uredu za mjesnu samoupravu, promet, civilnu zaštitu i sigurnost, Sektoru za promet.</w:t>
      </w:r>
    </w:p>
    <w:p w14:paraId="15F1E2A8" w14:textId="77777777" w:rsidR="00C13880" w:rsidRDefault="00C13880" w:rsidP="00C13880">
      <w:pPr>
        <w:suppressAutoHyphens w:val="0"/>
        <w:spacing w:line="276" w:lineRule="auto"/>
        <w:ind w:left="708"/>
        <w:contextualSpacing/>
        <w:jc w:val="both"/>
      </w:pPr>
    </w:p>
    <w:p w14:paraId="27FF5475" w14:textId="77777777" w:rsidR="00C13880" w:rsidRPr="00BB0AC4" w:rsidRDefault="00C13880" w:rsidP="00C13880">
      <w:pPr>
        <w:suppressAutoHyphens w:val="0"/>
        <w:autoSpaceDE w:val="0"/>
        <w:autoSpaceDN w:val="0"/>
        <w:spacing w:line="276" w:lineRule="auto"/>
        <w:jc w:val="both"/>
      </w:pPr>
    </w:p>
    <w:p w14:paraId="727FBF38" w14:textId="77777777" w:rsidR="007E361D" w:rsidRPr="007E361D" w:rsidRDefault="00C13880" w:rsidP="000359C8">
      <w:pPr>
        <w:pStyle w:val="paragraph"/>
        <w:spacing w:before="0" w:beforeAutospacing="0" w:after="0" w:afterAutospacing="0" w:line="276" w:lineRule="auto"/>
        <w:jc w:val="both"/>
        <w:textAlignment w:val="baseline"/>
        <w:rPr>
          <w:rStyle w:val="eop"/>
          <w:b/>
          <w:i/>
          <w:u w:val="single"/>
        </w:rPr>
      </w:pPr>
      <w:r w:rsidRPr="007E361D">
        <w:rPr>
          <w:b/>
          <w:color w:val="000000"/>
          <w:u w:val="single"/>
        </w:rPr>
        <w:t>Ad. 8</w:t>
      </w:r>
      <w:r w:rsidR="007E361D" w:rsidRPr="007E361D">
        <w:rPr>
          <w:b/>
          <w:color w:val="000000"/>
          <w:u w:val="single"/>
        </w:rPr>
        <w:t xml:space="preserve">. </w:t>
      </w:r>
      <w:r w:rsidR="007E361D" w:rsidRPr="007E361D">
        <w:rPr>
          <w:rStyle w:val="eop"/>
          <w:b/>
          <w:u w:val="single"/>
        </w:rPr>
        <w:t>Prijedlog zaključka za cjelovitom i obuhvatnom analizom vatrogasnih pristupa zgradama u naselju Zapruđe</w:t>
      </w:r>
    </w:p>
    <w:p w14:paraId="6D8D8026" w14:textId="09949DEE" w:rsidR="00C13880" w:rsidRDefault="00C13880" w:rsidP="00F52091">
      <w:pPr>
        <w:pStyle w:val="paragraph"/>
        <w:spacing w:before="0" w:beforeAutospacing="0" w:after="0" w:afterAutospacing="0" w:line="276" w:lineRule="auto"/>
        <w:jc w:val="both"/>
        <w:textAlignment w:val="baseline"/>
        <w:rPr>
          <w:rStyle w:val="eop"/>
          <w:b/>
          <w:u w:val="single"/>
        </w:rPr>
      </w:pPr>
    </w:p>
    <w:p w14:paraId="687A1CBA" w14:textId="77777777" w:rsidR="00C13880" w:rsidRDefault="00C13880" w:rsidP="00C13880">
      <w:pPr>
        <w:ind w:firstLine="708"/>
        <w:jc w:val="both"/>
      </w:pPr>
      <w:r w:rsidRPr="00D94A74">
        <w:t xml:space="preserve">Članovi Vijeća primili su materijal uz poziv. </w:t>
      </w:r>
    </w:p>
    <w:p w14:paraId="2FACED34" w14:textId="77777777" w:rsidR="00C13880" w:rsidRDefault="00C13880" w:rsidP="00C13880">
      <w:pPr>
        <w:ind w:firstLine="708"/>
        <w:jc w:val="both"/>
      </w:pPr>
      <w:r w:rsidRPr="00D94A74">
        <w:t>Predsjednik uvodno obrazlaže predmetnu točku dnevnog reda te otvara raspravu.</w:t>
      </w:r>
    </w:p>
    <w:p w14:paraId="6CE535F1" w14:textId="77777777" w:rsidR="00C13880" w:rsidRPr="007400F0" w:rsidRDefault="00C13880" w:rsidP="00C13880">
      <w:pPr>
        <w:suppressAutoHyphens w:val="0"/>
        <w:spacing w:line="276" w:lineRule="auto"/>
        <w:contextualSpacing/>
        <w:jc w:val="both"/>
      </w:pPr>
    </w:p>
    <w:p w14:paraId="78CEA17A" w14:textId="7FE519D5" w:rsidR="00C13880" w:rsidRDefault="00F52091" w:rsidP="00F52091">
      <w:pPr>
        <w:suppressAutoHyphens w:val="0"/>
        <w:spacing w:line="276" w:lineRule="auto"/>
        <w:ind w:left="708"/>
        <w:contextualSpacing/>
        <w:jc w:val="both"/>
      </w:pPr>
      <w:r w:rsidRPr="007400F0">
        <w:t xml:space="preserve">Vijeće </w:t>
      </w:r>
      <w:r>
        <w:t>bez rasprave jednoglasno</w:t>
      </w:r>
      <w:r w:rsidRPr="007400F0">
        <w:t xml:space="preserve"> </w:t>
      </w:r>
      <w:r w:rsidR="00655FC2">
        <w:t>(18</w:t>
      </w:r>
      <w:r>
        <w:t xml:space="preserve"> „za“)</w:t>
      </w:r>
      <w:r w:rsidRPr="007400F0">
        <w:t xml:space="preserve"> donosi</w:t>
      </w:r>
      <w:r>
        <w:t>:</w:t>
      </w:r>
      <w:r w:rsidR="00C13880">
        <w:tab/>
      </w:r>
      <w:r w:rsidR="00C13880">
        <w:tab/>
      </w:r>
      <w:r w:rsidR="00C13880">
        <w:tab/>
      </w:r>
      <w:r w:rsidR="00C13880">
        <w:tab/>
      </w:r>
      <w:r w:rsidR="00C13880">
        <w:tab/>
      </w:r>
    </w:p>
    <w:p w14:paraId="2A15CF91" w14:textId="6675566D" w:rsidR="00C13880" w:rsidRDefault="00C13880" w:rsidP="00C13880">
      <w:pPr>
        <w:suppressAutoHyphens w:val="0"/>
        <w:spacing w:line="276" w:lineRule="auto"/>
        <w:ind w:left="708"/>
        <w:contextualSpacing/>
        <w:jc w:val="both"/>
      </w:pPr>
      <w:r>
        <w:tab/>
      </w:r>
      <w:r>
        <w:tab/>
      </w:r>
      <w:r>
        <w:tab/>
      </w:r>
      <w:r>
        <w:tab/>
      </w:r>
      <w:r>
        <w:tab/>
      </w:r>
      <w:r>
        <w:tab/>
      </w:r>
      <w:r>
        <w:tab/>
      </w:r>
      <w:r>
        <w:tab/>
      </w:r>
      <w:r>
        <w:tab/>
      </w:r>
    </w:p>
    <w:p w14:paraId="21C8A619" w14:textId="77777777" w:rsidR="00C13880" w:rsidRDefault="00C13880" w:rsidP="00C13880">
      <w:pPr>
        <w:suppressAutoHyphens w:val="0"/>
        <w:spacing w:line="276" w:lineRule="auto"/>
        <w:ind w:left="708"/>
        <w:contextualSpacing/>
        <w:jc w:val="both"/>
      </w:pPr>
    </w:p>
    <w:p w14:paraId="39B08FAB" w14:textId="77777777" w:rsidR="00A25F4C" w:rsidRDefault="00A25F4C" w:rsidP="00A25F4C">
      <w:pPr>
        <w:spacing w:line="276" w:lineRule="auto"/>
        <w:jc w:val="center"/>
        <w:rPr>
          <w:b/>
        </w:rPr>
      </w:pPr>
      <w:r>
        <w:rPr>
          <w:b/>
        </w:rPr>
        <w:t>Z A K L J U Č A K</w:t>
      </w:r>
    </w:p>
    <w:p w14:paraId="4584725B" w14:textId="77777777" w:rsidR="00A25F4C" w:rsidRPr="00590D82" w:rsidRDefault="00A25F4C" w:rsidP="00A25F4C">
      <w:pPr>
        <w:spacing w:line="276" w:lineRule="auto"/>
        <w:jc w:val="center"/>
        <w:rPr>
          <w:b/>
        </w:rPr>
      </w:pPr>
      <w:r w:rsidRPr="00590D82">
        <w:rPr>
          <w:b/>
        </w:rPr>
        <w:t>za cjelovitom i sveobuhvatnom analizom vatrogasnih pristupa zgradama u naselju Zapruđe</w:t>
      </w:r>
    </w:p>
    <w:p w14:paraId="0523E1BB" w14:textId="77777777" w:rsidR="00A25F4C" w:rsidRDefault="00A25F4C" w:rsidP="00A25F4C">
      <w:pPr>
        <w:spacing w:line="276" w:lineRule="auto"/>
        <w:jc w:val="both"/>
        <w:rPr>
          <w:b/>
          <w:highlight w:val="yellow"/>
        </w:rPr>
      </w:pPr>
    </w:p>
    <w:p w14:paraId="4C978026" w14:textId="29639D71" w:rsidR="00A25F4C" w:rsidRPr="00A25F4C" w:rsidRDefault="00A25F4C" w:rsidP="00A25F4C">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1. </w:t>
      </w:r>
      <w:r w:rsidRPr="00A25F4C">
        <w:rPr>
          <w:rFonts w:ascii="Times New Roman" w:hAnsi="Times New Roman"/>
          <w:sz w:val="24"/>
          <w:szCs w:val="24"/>
        </w:rPr>
        <w:t>Vijeće Gradske četvrti Novi Zagreb – istok podržava</w:t>
      </w:r>
      <w:r w:rsidRPr="00A25F4C">
        <w:rPr>
          <w:rFonts w:ascii="Times New Roman" w:hAnsi="Times New Roman"/>
          <w:i/>
          <w:sz w:val="24"/>
          <w:szCs w:val="24"/>
        </w:rPr>
        <w:t xml:space="preserve"> </w:t>
      </w:r>
      <w:r w:rsidRPr="00A25F4C">
        <w:rPr>
          <w:rFonts w:ascii="Times New Roman" w:hAnsi="Times New Roman"/>
          <w:sz w:val="24"/>
          <w:szCs w:val="24"/>
        </w:rPr>
        <w:t xml:space="preserve">Zaključak Vijeća Mjesnog odbora Zapruđe za cjelovitom i sveobuhvatnom analizom vatrogasnih pristupa zgradama u naselju Zapruđe. </w:t>
      </w:r>
    </w:p>
    <w:p w14:paraId="6B1C1B00" w14:textId="77777777" w:rsidR="00A25F4C" w:rsidRPr="00A25F4C" w:rsidRDefault="00A25F4C" w:rsidP="00A25F4C">
      <w:pPr>
        <w:pStyle w:val="ListParagraph"/>
        <w:ind w:left="360"/>
        <w:jc w:val="both"/>
        <w:rPr>
          <w:rFonts w:ascii="Times New Roman" w:hAnsi="Times New Roman"/>
          <w:sz w:val="24"/>
          <w:szCs w:val="24"/>
        </w:rPr>
      </w:pPr>
    </w:p>
    <w:p w14:paraId="3044D01A" w14:textId="4EECD1B8" w:rsidR="00A25F4C" w:rsidRPr="00A25F4C" w:rsidRDefault="00A25F4C" w:rsidP="00A25F4C">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2. </w:t>
      </w:r>
      <w:r w:rsidRPr="00A25F4C">
        <w:rPr>
          <w:rFonts w:ascii="Times New Roman" w:hAnsi="Times New Roman"/>
          <w:sz w:val="24"/>
          <w:szCs w:val="24"/>
        </w:rPr>
        <w:t>Vijeće predlaže nadležnom uredu da se iznađe mogućnost analize i sanacije vatrogasnih prilaza u naselju Zapruđe te predlaže očevid po pitanju istog.</w:t>
      </w:r>
    </w:p>
    <w:p w14:paraId="5AF04E16" w14:textId="77777777" w:rsidR="00A25F4C" w:rsidRPr="00A25F4C" w:rsidRDefault="00A25F4C" w:rsidP="00A25F4C">
      <w:pPr>
        <w:pStyle w:val="ListParagraph"/>
        <w:ind w:left="360"/>
        <w:jc w:val="both"/>
        <w:rPr>
          <w:rFonts w:ascii="Times New Roman" w:hAnsi="Times New Roman"/>
          <w:sz w:val="24"/>
          <w:szCs w:val="24"/>
        </w:rPr>
      </w:pPr>
    </w:p>
    <w:p w14:paraId="36125E3C" w14:textId="4B325D3B" w:rsidR="00535605" w:rsidRPr="00D216E1" w:rsidRDefault="00A25F4C" w:rsidP="00AC225C">
      <w:pPr>
        <w:pStyle w:val="ListParagraph"/>
        <w:spacing w:after="0"/>
        <w:ind w:left="360"/>
        <w:contextualSpacing w:val="0"/>
        <w:jc w:val="both"/>
        <w:rPr>
          <w:b/>
          <w:highlight w:val="yellow"/>
        </w:rPr>
      </w:pPr>
      <w:r>
        <w:rPr>
          <w:rFonts w:ascii="Times New Roman" w:hAnsi="Times New Roman"/>
          <w:sz w:val="24"/>
          <w:szCs w:val="24"/>
        </w:rPr>
        <w:t xml:space="preserve">3. </w:t>
      </w:r>
      <w:r w:rsidRPr="00A25F4C">
        <w:rPr>
          <w:rFonts w:ascii="Times New Roman" w:hAnsi="Times New Roman"/>
          <w:sz w:val="24"/>
          <w:szCs w:val="24"/>
        </w:rPr>
        <w:t>Ovaj će Zaključak biti dostavljen Gradskom uredu za mjesnu samoupravu, promet, civilnu zaštitu i sigurnost, Sektoru za promet.</w:t>
      </w:r>
    </w:p>
    <w:p w14:paraId="701E40C3" w14:textId="2C71CBBF" w:rsidR="00572CDD" w:rsidRPr="00F52091" w:rsidRDefault="00572CDD" w:rsidP="00F52091">
      <w:pPr>
        <w:jc w:val="both"/>
      </w:pPr>
    </w:p>
    <w:p w14:paraId="15AF9D0D" w14:textId="77777777" w:rsidR="00680227" w:rsidRDefault="00680227" w:rsidP="00680227">
      <w:pPr>
        <w:pStyle w:val="paragraph"/>
        <w:spacing w:before="0" w:beforeAutospacing="0" w:after="0" w:afterAutospacing="0" w:line="276" w:lineRule="auto"/>
        <w:ind w:left="1069"/>
        <w:jc w:val="both"/>
        <w:textAlignment w:val="baseline"/>
        <w:rPr>
          <w:b/>
          <w:u w:val="single"/>
        </w:rPr>
      </w:pPr>
    </w:p>
    <w:p w14:paraId="29032C63" w14:textId="2DD67127" w:rsidR="00680227" w:rsidRPr="00680227" w:rsidRDefault="00F52091" w:rsidP="000359C8">
      <w:pPr>
        <w:pStyle w:val="paragraph"/>
        <w:spacing w:before="0" w:beforeAutospacing="0" w:after="0" w:afterAutospacing="0" w:line="276" w:lineRule="auto"/>
        <w:jc w:val="both"/>
        <w:textAlignment w:val="baseline"/>
        <w:rPr>
          <w:rStyle w:val="eop"/>
          <w:b/>
          <w:u w:val="single"/>
        </w:rPr>
      </w:pPr>
      <w:r>
        <w:rPr>
          <w:rStyle w:val="eop"/>
          <w:b/>
          <w:color w:val="000000"/>
          <w:u w:val="single"/>
        </w:rPr>
        <w:t>Ad. 9</w:t>
      </w:r>
      <w:r w:rsidR="009020B1" w:rsidRPr="00680227">
        <w:rPr>
          <w:rStyle w:val="eop"/>
          <w:b/>
          <w:color w:val="000000"/>
          <w:u w:val="single"/>
        </w:rPr>
        <w:t xml:space="preserve">. </w:t>
      </w:r>
      <w:r w:rsidR="00680227" w:rsidRPr="00680227">
        <w:rPr>
          <w:rStyle w:val="eop"/>
          <w:b/>
          <w:u w:val="single"/>
        </w:rPr>
        <w:t xml:space="preserve">Prijedlog zaključka o postavi zaštitne ograde tipa New </w:t>
      </w:r>
      <w:proofErr w:type="spellStart"/>
      <w:r w:rsidR="00680227" w:rsidRPr="00680227">
        <w:rPr>
          <w:rStyle w:val="eop"/>
          <w:b/>
          <w:u w:val="single"/>
        </w:rPr>
        <w:t>Jersey</w:t>
      </w:r>
      <w:proofErr w:type="spellEnd"/>
      <w:r w:rsidR="00680227" w:rsidRPr="00680227">
        <w:rPr>
          <w:rStyle w:val="eop"/>
          <w:b/>
          <w:u w:val="single"/>
        </w:rPr>
        <w:t xml:space="preserve"> i poboljšanju prometne signalizacije na lokaciji Bani </w:t>
      </w:r>
      <w:proofErr w:type="spellStart"/>
      <w:r w:rsidR="00680227" w:rsidRPr="00680227">
        <w:rPr>
          <w:rStyle w:val="eop"/>
          <w:b/>
          <w:u w:val="single"/>
        </w:rPr>
        <w:t>bb</w:t>
      </w:r>
      <w:proofErr w:type="spellEnd"/>
      <w:r w:rsidR="00680227" w:rsidRPr="00680227">
        <w:rPr>
          <w:rStyle w:val="eop"/>
          <w:b/>
          <w:u w:val="single"/>
        </w:rPr>
        <w:t xml:space="preserve">, </w:t>
      </w:r>
      <w:proofErr w:type="spellStart"/>
      <w:r w:rsidR="00680227" w:rsidRPr="00680227">
        <w:rPr>
          <w:rStyle w:val="eop"/>
          <w:b/>
          <w:u w:val="single"/>
        </w:rPr>
        <w:t>Buzin</w:t>
      </w:r>
      <w:proofErr w:type="spellEnd"/>
      <w:r w:rsidR="00680227" w:rsidRPr="00680227">
        <w:rPr>
          <w:rStyle w:val="eop"/>
          <w:b/>
          <w:u w:val="single"/>
        </w:rPr>
        <w:t xml:space="preserve"> </w:t>
      </w:r>
    </w:p>
    <w:p w14:paraId="10B813A1" w14:textId="3CCA92D7" w:rsidR="00147915" w:rsidRDefault="00147915" w:rsidP="004F2138">
      <w:pPr>
        <w:pStyle w:val="paragraph"/>
        <w:spacing w:before="0" w:beforeAutospacing="0" w:after="0" w:afterAutospacing="0"/>
        <w:textAlignment w:val="baseline"/>
        <w:rPr>
          <w:rStyle w:val="eop"/>
          <w:b/>
          <w:color w:val="000000"/>
        </w:rPr>
      </w:pPr>
    </w:p>
    <w:p w14:paraId="011F3BF5" w14:textId="53A76AC4" w:rsidR="009020B1" w:rsidRDefault="009020B1" w:rsidP="004F2138">
      <w:pPr>
        <w:pStyle w:val="paragraph"/>
        <w:spacing w:before="0" w:beforeAutospacing="0" w:after="0" w:afterAutospacing="0"/>
        <w:textAlignment w:val="baseline"/>
        <w:rPr>
          <w:rStyle w:val="eop"/>
          <w:b/>
          <w:color w:val="000000"/>
        </w:rPr>
      </w:pPr>
    </w:p>
    <w:p w14:paraId="055F6550" w14:textId="77777777" w:rsidR="00680227" w:rsidRDefault="00680227" w:rsidP="00680227">
      <w:pPr>
        <w:ind w:firstLine="708"/>
        <w:jc w:val="both"/>
      </w:pPr>
      <w:r w:rsidRPr="00D94A74">
        <w:t xml:space="preserve">Članovi Vijeća primili su materijal uz poziv. </w:t>
      </w:r>
    </w:p>
    <w:p w14:paraId="37BE6583" w14:textId="77777777" w:rsidR="00680227" w:rsidRDefault="00680227" w:rsidP="00680227">
      <w:pPr>
        <w:ind w:firstLine="708"/>
        <w:jc w:val="both"/>
      </w:pPr>
      <w:r w:rsidRPr="00D94A74">
        <w:t>Predsjednik uvodno obrazlaže predmetnu točku dnevnog reda te otvara raspravu.</w:t>
      </w:r>
    </w:p>
    <w:p w14:paraId="74DBF06D" w14:textId="77777777" w:rsidR="00680227" w:rsidRPr="007400F0" w:rsidRDefault="00680227" w:rsidP="00680227">
      <w:pPr>
        <w:suppressAutoHyphens w:val="0"/>
        <w:spacing w:line="276" w:lineRule="auto"/>
        <w:contextualSpacing/>
        <w:jc w:val="both"/>
      </w:pPr>
    </w:p>
    <w:p w14:paraId="4E6B47AE" w14:textId="685E2CDA" w:rsidR="00572CDD" w:rsidRDefault="00655FC2" w:rsidP="00655FC2">
      <w:pPr>
        <w:suppressAutoHyphens w:val="0"/>
        <w:spacing w:line="276" w:lineRule="auto"/>
        <w:ind w:left="708"/>
        <w:contextualSpacing/>
        <w:jc w:val="both"/>
      </w:pPr>
      <w:r w:rsidRPr="00655FC2">
        <w:t>Vij</w:t>
      </w:r>
      <w:r>
        <w:t>eće bez rasprave jednoglasno (18</w:t>
      </w:r>
      <w:r w:rsidRPr="00655FC2">
        <w:t xml:space="preserve"> „za“) donosi:</w:t>
      </w:r>
    </w:p>
    <w:p w14:paraId="5FF2C6DC" w14:textId="4DB82105" w:rsidR="00FD0856" w:rsidRPr="0015246E" w:rsidRDefault="00FD0856" w:rsidP="00151201">
      <w:pPr>
        <w:suppressAutoHyphens w:val="0"/>
        <w:spacing w:line="276" w:lineRule="auto"/>
        <w:contextualSpacing/>
        <w:jc w:val="both"/>
      </w:pPr>
    </w:p>
    <w:p w14:paraId="67387313" w14:textId="77777777" w:rsidR="00FD0856" w:rsidRDefault="00FD0856" w:rsidP="00FD0856">
      <w:pPr>
        <w:spacing w:line="276" w:lineRule="auto"/>
        <w:jc w:val="center"/>
        <w:rPr>
          <w:b/>
        </w:rPr>
      </w:pPr>
      <w:r>
        <w:rPr>
          <w:b/>
        </w:rPr>
        <w:t>Z A K L J U Č A K</w:t>
      </w:r>
    </w:p>
    <w:p w14:paraId="7B4D3965" w14:textId="09DE4558" w:rsidR="00FD0856" w:rsidRDefault="00FD0856" w:rsidP="00AC3A9B">
      <w:pPr>
        <w:jc w:val="center"/>
        <w:rPr>
          <w:b/>
        </w:rPr>
      </w:pPr>
      <w:r>
        <w:rPr>
          <w:b/>
        </w:rPr>
        <w:t xml:space="preserve">o postavi zaštitne ograde tipa New </w:t>
      </w:r>
      <w:proofErr w:type="spellStart"/>
      <w:r>
        <w:rPr>
          <w:b/>
        </w:rPr>
        <w:t>Jersey</w:t>
      </w:r>
      <w:proofErr w:type="spellEnd"/>
      <w:r>
        <w:rPr>
          <w:b/>
        </w:rPr>
        <w:t xml:space="preserve"> i poboljšanju prometne signalizacije na lokaciji Bani </w:t>
      </w:r>
      <w:proofErr w:type="spellStart"/>
      <w:r>
        <w:rPr>
          <w:b/>
        </w:rPr>
        <w:t>bb</w:t>
      </w:r>
      <w:proofErr w:type="spellEnd"/>
      <w:r>
        <w:rPr>
          <w:b/>
        </w:rPr>
        <w:t xml:space="preserve">, </w:t>
      </w:r>
      <w:proofErr w:type="spellStart"/>
      <w:r>
        <w:rPr>
          <w:b/>
        </w:rPr>
        <w:t>Buzin</w:t>
      </w:r>
      <w:proofErr w:type="spellEnd"/>
    </w:p>
    <w:p w14:paraId="2F16E78F" w14:textId="77777777" w:rsidR="000359C8" w:rsidRPr="00AC3A9B" w:rsidRDefault="000359C8" w:rsidP="00AC3A9B">
      <w:pPr>
        <w:jc w:val="center"/>
        <w:rPr>
          <w:b/>
        </w:rPr>
      </w:pPr>
    </w:p>
    <w:p w14:paraId="5C9FCE3A" w14:textId="648D3DF9" w:rsidR="00FD0856" w:rsidRPr="00FD0856" w:rsidRDefault="00FD0856" w:rsidP="00FD0856">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lastRenderedPageBreak/>
        <w:t xml:space="preserve">1. </w:t>
      </w:r>
      <w:r w:rsidRPr="00FD0856">
        <w:rPr>
          <w:rFonts w:ascii="Times New Roman" w:hAnsi="Times New Roman"/>
          <w:sz w:val="24"/>
          <w:szCs w:val="24"/>
        </w:rPr>
        <w:t xml:space="preserve">Vijeće Gradske četvrti Novi Zagreb – istok podržava Zaključak Vijeća Mjesnog odbora Buzin o postavljanju  zaštitne ograde tipa New </w:t>
      </w:r>
      <w:proofErr w:type="spellStart"/>
      <w:r w:rsidRPr="00FD0856">
        <w:rPr>
          <w:rFonts w:ascii="Times New Roman" w:hAnsi="Times New Roman"/>
          <w:sz w:val="24"/>
          <w:szCs w:val="24"/>
        </w:rPr>
        <w:t>Jersey</w:t>
      </w:r>
      <w:proofErr w:type="spellEnd"/>
      <w:r w:rsidRPr="00FD0856">
        <w:rPr>
          <w:rFonts w:ascii="Times New Roman" w:hAnsi="Times New Roman"/>
          <w:sz w:val="24"/>
          <w:szCs w:val="24"/>
        </w:rPr>
        <w:t xml:space="preserve"> i obnovi vertikalne signalizacije na lokaciji Bani </w:t>
      </w:r>
      <w:proofErr w:type="spellStart"/>
      <w:r w:rsidRPr="00FD0856">
        <w:rPr>
          <w:rFonts w:ascii="Times New Roman" w:hAnsi="Times New Roman"/>
          <w:sz w:val="24"/>
          <w:szCs w:val="24"/>
        </w:rPr>
        <w:t>bb</w:t>
      </w:r>
      <w:proofErr w:type="spellEnd"/>
      <w:r w:rsidRPr="00FD0856">
        <w:rPr>
          <w:rFonts w:ascii="Times New Roman" w:hAnsi="Times New Roman"/>
          <w:sz w:val="24"/>
          <w:szCs w:val="24"/>
        </w:rPr>
        <w:t xml:space="preserve">, </w:t>
      </w:r>
      <w:proofErr w:type="spellStart"/>
      <w:r w:rsidRPr="00FD0856">
        <w:rPr>
          <w:rFonts w:ascii="Times New Roman" w:hAnsi="Times New Roman"/>
          <w:sz w:val="24"/>
          <w:szCs w:val="24"/>
        </w:rPr>
        <w:t>Buzin</w:t>
      </w:r>
      <w:proofErr w:type="spellEnd"/>
      <w:r w:rsidRPr="00FD0856">
        <w:rPr>
          <w:rFonts w:ascii="Times New Roman" w:hAnsi="Times New Roman"/>
          <w:sz w:val="24"/>
          <w:szCs w:val="24"/>
        </w:rPr>
        <w:t>.</w:t>
      </w:r>
    </w:p>
    <w:p w14:paraId="79B76EB1" w14:textId="77777777" w:rsidR="00FD0856" w:rsidRPr="00FD0856" w:rsidRDefault="00FD0856" w:rsidP="00FD0856">
      <w:pPr>
        <w:pStyle w:val="ListParagraph"/>
        <w:ind w:left="360"/>
        <w:jc w:val="both"/>
        <w:rPr>
          <w:rFonts w:ascii="Times New Roman" w:hAnsi="Times New Roman"/>
          <w:sz w:val="24"/>
          <w:szCs w:val="24"/>
        </w:rPr>
      </w:pPr>
    </w:p>
    <w:p w14:paraId="0D1E8486" w14:textId="26720E2F" w:rsidR="00FD0856" w:rsidRPr="00FD0856" w:rsidRDefault="00FD0856" w:rsidP="00FD0856">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2. </w:t>
      </w:r>
      <w:r w:rsidRPr="00FD0856">
        <w:rPr>
          <w:rFonts w:ascii="Times New Roman" w:hAnsi="Times New Roman"/>
          <w:sz w:val="24"/>
          <w:szCs w:val="24"/>
        </w:rPr>
        <w:t xml:space="preserve">Vijeće predlaže nadležnom gradskom uredu da očevidom na terenu razmotri mogućnost postave zaštitne ograde tipa New </w:t>
      </w:r>
      <w:proofErr w:type="spellStart"/>
      <w:r w:rsidRPr="00FD0856">
        <w:rPr>
          <w:rFonts w:ascii="Times New Roman" w:hAnsi="Times New Roman"/>
          <w:sz w:val="24"/>
          <w:szCs w:val="24"/>
        </w:rPr>
        <w:t>Yersey</w:t>
      </w:r>
      <w:proofErr w:type="spellEnd"/>
      <w:r w:rsidRPr="00FD0856">
        <w:rPr>
          <w:rFonts w:ascii="Times New Roman" w:hAnsi="Times New Roman"/>
          <w:sz w:val="24"/>
          <w:szCs w:val="24"/>
        </w:rPr>
        <w:t xml:space="preserve"> s ciljem onemogućavanja prolaska vozilima radi nepropisnog odlaganja glomaznog otpada.</w:t>
      </w:r>
    </w:p>
    <w:p w14:paraId="66CEC4D8" w14:textId="77777777" w:rsidR="00FD0856" w:rsidRPr="00FD0856" w:rsidRDefault="00FD0856" w:rsidP="00FD0856">
      <w:pPr>
        <w:pStyle w:val="ListParagraph"/>
        <w:rPr>
          <w:rFonts w:ascii="Times New Roman" w:hAnsi="Times New Roman"/>
          <w:sz w:val="24"/>
          <w:szCs w:val="24"/>
        </w:rPr>
      </w:pPr>
    </w:p>
    <w:p w14:paraId="25628D34" w14:textId="0C660850" w:rsidR="00FD0856" w:rsidRPr="00FD0856" w:rsidRDefault="00FD0856" w:rsidP="00FD0856">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3. </w:t>
      </w:r>
      <w:r w:rsidRPr="00FD0856">
        <w:rPr>
          <w:rFonts w:ascii="Times New Roman" w:hAnsi="Times New Roman"/>
          <w:sz w:val="24"/>
          <w:szCs w:val="24"/>
        </w:rPr>
        <w:t xml:space="preserve">Vijeće također predlaže da se razmotri mogućnost poboljšanja horizontalne i vertikalne signalizacije na predmetnom dijelu ulice Bani.  </w:t>
      </w:r>
    </w:p>
    <w:p w14:paraId="50CFCB99" w14:textId="77777777" w:rsidR="00FD0856" w:rsidRPr="00FD0856" w:rsidRDefault="00FD0856" w:rsidP="00FD0856">
      <w:pPr>
        <w:spacing w:line="276" w:lineRule="auto"/>
        <w:jc w:val="both"/>
      </w:pPr>
    </w:p>
    <w:p w14:paraId="4EC27FE7" w14:textId="67BF696F" w:rsidR="00FD0856" w:rsidRDefault="00FD0856" w:rsidP="00FD0856">
      <w:pPr>
        <w:pStyle w:val="ListParagraph"/>
        <w:spacing w:after="0"/>
        <w:ind w:left="360"/>
        <w:contextualSpacing w:val="0"/>
        <w:jc w:val="both"/>
        <w:rPr>
          <w:rFonts w:ascii="Times New Roman" w:hAnsi="Times New Roman"/>
          <w:sz w:val="24"/>
          <w:szCs w:val="24"/>
        </w:rPr>
      </w:pPr>
      <w:r>
        <w:rPr>
          <w:rFonts w:ascii="Times New Roman" w:hAnsi="Times New Roman"/>
          <w:sz w:val="24"/>
          <w:szCs w:val="24"/>
        </w:rPr>
        <w:t xml:space="preserve">4. </w:t>
      </w:r>
      <w:r w:rsidRPr="00FD0856">
        <w:rPr>
          <w:rFonts w:ascii="Times New Roman" w:hAnsi="Times New Roman"/>
          <w:sz w:val="24"/>
          <w:szCs w:val="24"/>
        </w:rPr>
        <w:t>Ovaj će Zaključak biti dostavljen Gradskom uredu za mjesnu samoupravu, promet, civilnu zaštitu i sigurnost, Sektoru za promet.</w:t>
      </w:r>
    </w:p>
    <w:p w14:paraId="353CBE16" w14:textId="0CFFE3A4" w:rsidR="005779A3" w:rsidRDefault="005779A3" w:rsidP="00FD0856">
      <w:pPr>
        <w:pStyle w:val="ListParagraph"/>
        <w:spacing w:after="0"/>
        <w:ind w:left="360"/>
        <w:contextualSpacing w:val="0"/>
        <w:jc w:val="both"/>
        <w:rPr>
          <w:rFonts w:ascii="Times New Roman" w:hAnsi="Times New Roman"/>
          <w:sz w:val="24"/>
          <w:szCs w:val="24"/>
        </w:rPr>
      </w:pPr>
    </w:p>
    <w:p w14:paraId="3A0ACE8A" w14:textId="77777777" w:rsidR="005779A3" w:rsidRDefault="005779A3" w:rsidP="005779A3">
      <w:pPr>
        <w:spacing w:line="276" w:lineRule="auto"/>
      </w:pPr>
      <w:r>
        <w:t>Prilog:</w:t>
      </w:r>
    </w:p>
    <w:p w14:paraId="4BA24B04" w14:textId="77777777" w:rsidR="005779A3" w:rsidRPr="00973D25" w:rsidRDefault="005779A3" w:rsidP="005779A3">
      <w:pPr>
        <w:pStyle w:val="ListParagraph"/>
        <w:numPr>
          <w:ilvl w:val="0"/>
          <w:numId w:val="7"/>
        </w:numPr>
        <w:spacing w:after="0"/>
        <w:contextualSpacing w:val="0"/>
        <w:rPr>
          <w:sz w:val="24"/>
          <w:szCs w:val="24"/>
        </w:rPr>
      </w:pPr>
      <w:r>
        <w:rPr>
          <w:sz w:val="24"/>
          <w:szCs w:val="24"/>
        </w:rPr>
        <w:t>skica</w:t>
      </w:r>
    </w:p>
    <w:p w14:paraId="08B4A974" w14:textId="7964F5CC" w:rsidR="00C97C56" w:rsidRPr="00F854E4" w:rsidRDefault="009A665A" w:rsidP="00F854E4">
      <w:pPr>
        <w:pStyle w:val="ListParagraph"/>
        <w:spacing w:after="0"/>
        <w:ind w:left="360"/>
        <w:contextualSpacing w:val="0"/>
        <w:jc w:val="center"/>
        <w:rPr>
          <w:rFonts w:ascii="Times New Roman" w:hAnsi="Times New Roman"/>
          <w:sz w:val="24"/>
          <w:szCs w:val="24"/>
        </w:rPr>
      </w:pPr>
      <w:r>
        <w:rPr>
          <w:noProof/>
        </w:rPr>
        <w:lastRenderedPageBreak/>
        <w:drawing>
          <wp:inline distT="0" distB="0" distL="0" distR="0" wp14:anchorId="4DF0E224" wp14:editId="574FEE22">
            <wp:extent cx="5118265" cy="6698906"/>
            <wp:effectExtent l="0" t="0" r="6350" b="6985"/>
            <wp:docPr id="1" name="Slika 1" descr="C:\Users\amartinic\AppData\Local\Microsoft\Windows\INetCache\Content.Word\10. a Skica Bani bb, vertikalna signalizacija, zidna ograda - New Jerse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rtinic\AppData\Local\Microsoft\Windows\INetCache\Content.Word\10. a Skica Bani bb, vertikalna signalizacija, zidna ograda - New Jersey.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3161" cy="6757668"/>
                    </a:xfrm>
                    <a:prstGeom prst="rect">
                      <a:avLst/>
                    </a:prstGeom>
                    <a:noFill/>
                    <a:ln>
                      <a:noFill/>
                    </a:ln>
                  </pic:spPr>
                </pic:pic>
              </a:graphicData>
            </a:graphic>
          </wp:inline>
        </w:drawing>
      </w:r>
    </w:p>
    <w:p w14:paraId="0A1E5FB2" w14:textId="77777777" w:rsidR="000359C8" w:rsidRDefault="000359C8" w:rsidP="00FD0856">
      <w:pPr>
        <w:pStyle w:val="paragraph"/>
        <w:spacing w:before="0" w:beforeAutospacing="0" w:after="0" w:afterAutospacing="0" w:line="276" w:lineRule="auto"/>
        <w:ind w:left="1069"/>
        <w:jc w:val="both"/>
        <w:textAlignment w:val="baseline"/>
        <w:rPr>
          <w:b/>
          <w:u w:val="single"/>
        </w:rPr>
      </w:pPr>
    </w:p>
    <w:p w14:paraId="43DA5AB0" w14:textId="452C5CBF" w:rsidR="000359C8" w:rsidRDefault="000359C8" w:rsidP="00FD0856">
      <w:pPr>
        <w:pStyle w:val="paragraph"/>
        <w:spacing w:before="0" w:beforeAutospacing="0" w:after="0" w:afterAutospacing="0" w:line="276" w:lineRule="auto"/>
        <w:ind w:left="1069"/>
        <w:jc w:val="both"/>
        <w:textAlignment w:val="baseline"/>
        <w:rPr>
          <w:b/>
          <w:u w:val="single"/>
        </w:rPr>
      </w:pPr>
    </w:p>
    <w:p w14:paraId="7B931318" w14:textId="12844BD5" w:rsidR="000359C8" w:rsidRDefault="000359C8" w:rsidP="00824E0D">
      <w:pPr>
        <w:pStyle w:val="paragraph"/>
        <w:spacing w:before="0" w:beforeAutospacing="0" w:after="0" w:afterAutospacing="0" w:line="276" w:lineRule="auto"/>
        <w:jc w:val="both"/>
        <w:textAlignment w:val="baseline"/>
        <w:rPr>
          <w:b/>
          <w:u w:val="single"/>
        </w:rPr>
      </w:pPr>
    </w:p>
    <w:p w14:paraId="732E51A9" w14:textId="621425F4" w:rsidR="00FD0856" w:rsidRPr="00FD0856" w:rsidRDefault="00F52091" w:rsidP="000359C8">
      <w:pPr>
        <w:pStyle w:val="paragraph"/>
        <w:spacing w:before="0" w:beforeAutospacing="0" w:after="0" w:afterAutospacing="0" w:line="276" w:lineRule="auto"/>
        <w:jc w:val="both"/>
        <w:textAlignment w:val="baseline"/>
        <w:rPr>
          <w:rStyle w:val="eop"/>
          <w:b/>
          <w:u w:val="single"/>
        </w:rPr>
      </w:pPr>
      <w:r>
        <w:rPr>
          <w:b/>
          <w:u w:val="single"/>
        </w:rPr>
        <w:t>Ad. 10</w:t>
      </w:r>
      <w:r w:rsidR="00FD0856" w:rsidRPr="00FD0856">
        <w:rPr>
          <w:b/>
          <w:u w:val="single"/>
        </w:rPr>
        <w:t>.</w:t>
      </w:r>
      <w:r w:rsidR="00FD0856" w:rsidRPr="00FD0856">
        <w:rPr>
          <w:rStyle w:val="eop"/>
          <w:b/>
          <w:u w:val="single"/>
        </w:rPr>
        <w:t xml:space="preserve"> Prijedlog zaključka o korišten</w:t>
      </w:r>
      <w:r w:rsidR="00371042">
        <w:rPr>
          <w:rStyle w:val="eop"/>
          <w:b/>
          <w:u w:val="single"/>
        </w:rPr>
        <w:t>ju sredstava s pozicije „ostalih</w:t>
      </w:r>
      <w:r w:rsidR="00FD0856" w:rsidRPr="00FD0856">
        <w:rPr>
          <w:rStyle w:val="eop"/>
          <w:b/>
          <w:u w:val="single"/>
        </w:rPr>
        <w:t xml:space="preserve"> nespomenuti rashodi poslovanja“ za suorganizaciju manifestacije Dani Sloboštine – mjerenje buke</w:t>
      </w:r>
    </w:p>
    <w:p w14:paraId="301E9415" w14:textId="7CF42360" w:rsidR="00FD0856" w:rsidRPr="00FD0856" w:rsidRDefault="00FD0856" w:rsidP="00FD0856">
      <w:pPr>
        <w:pStyle w:val="ListParagraph"/>
        <w:spacing w:after="0"/>
        <w:ind w:left="360"/>
        <w:contextualSpacing w:val="0"/>
        <w:jc w:val="both"/>
        <w:rPr>
          <w:rFonts w:ascii="Times New Roman" w:hAnsi="Times New Roman"/>
          <w:sz w:val="24"/>
          <w:szCs w:val="24"/>
        </w:rPr>
      </w:pPr>
    </w:p>
    <w:p w14:paraId="556BDBF1" w14:textId="77777777" w:rsidR="00FD0856" w:rsidRDefault="00FD0856" w:rsidP="00FD0856">
      <w:pPr>
        <w:ind w:firstLine="708"/>
        <w:jc w:val="both"/>
      </w:pPr>
      <w:r w:rsidRPr="00D94A74">
        <w:t xml:space="preserve">Članovi Vijeća primili su materijal uz poziv. </w:t>
      </w:r>
    </w:p>
    <w:p w14:paraId="25E183FE" w14:textId="77777777" w:rsidR="00FD0856" w:rsidRDefault="00FD0856" w:rsidP="00FD0856">
      <w:pPr>
        <w:ind w:firstLine="708"/>
        <w:jc w:val="both"/>
      </w:pPr>
      <w:r w:rsidRPr="00D94A74">
        <w:t>Predsjednik uvodno obrazlaže predmetnu točku dnevnog reda te otvara raspravu.</w:t>
      </w:r>
    </w:p>
    <w:p w14:paraId="03EDA8E4" w14:textId="77777777" w:rsidR="00FD0856" w:rsidRPr="007400F0" w:rsidRDefault="00FD0856" w:rsidP="00FD0856">
      <w:pPr>
        <w:suppressAutoHyphens w:val="0"/>
        <w:spacing w:line="276" w:lineRule="auto"/>
        <w:contextualSpacing/>
        <w:jc w:val="both"/>
      </w:pPr>
    </w:p>
    <w:p w14:paraId="4F74F510" w14:textId="0F425A78" w:rsidR="00FD0856" w:rsidRDefault="00FD0856" w:rsidP="00AC3A9B">
      <w:pPr>
        <w:suppressAutoHyphens w:val="0"/>
        <w:spacing w:line="276" w:lineRule="auto"/>
        <w:ind w:left="708"/>
        <w:contextualSpacing/>
        <w:jc w:val="both"/>
      </w:pPr>
      <w:r w:rsidRPr="007400F0">
        <w:t xml:space="preserve">Vijeće </w:t>
      </w:r>
      <w:r>
        <w:t>bez r</w:t>
      </w:r>
      <w:r w:rsidR="00AC3A9B">
        <w:t>asprave</w:t>
      </w:r>
      <w:r w:rsidRPr="007400F0">
        <w:t xml:space="preserve"> većinom glasova </w:t>
      </w:r>
      <w:r w:rsidR="00AC3A9B">
        <w:t>(16 „ZA“, 2</w:t>
      </w:r>
      <w:r w:rsidRPr="007400F0">
        <w:t xml:space="preserve"> </w:t>
      </w:r>
      <w:r w:rsidR="00AC3A9B">
        <w:t>„</w:t>
      </w:r>
      <w:r w:rsidRPr="007400F0">
        <w:t>SUZDRŽANA</w:t>
      </w:r>
      <w:r w:rsidR="00AC3A9B">
        <w:t>“ i 0 „PROTIV“</w:t>
      </w:r>
      <w:r>
        <w:t xml:space="preserve"> </w:t>
      </w:r>
      <w:r w:rsidRPr="007400F0">
        <w:t>) donosi</w:t>
      </w:r>
    </w:p>
    <w:p w14:paraId="1D04E99F" w14:textId="10C5AEFF" w:rsidR="00CC6968" w:rsidRDefault="00CC6968" w:rsidP="00FD0856">
      <w:pPr>
        <w:suppressAutoHyphens w:val="0"/>
        <w:spacing w:line="276" w:lineRule="auto"/>
        <w:ind w:left="708"/>
        <w:contextualSpacing/>
        <w:jc w:val="both"/>
      </w:pPr>
    </w:p>
    <w:p w14:paraId="0AD7316D" w14:textId="78B4C9A5" w:rsidR="00824E0D" w:rsidRDefault="00824E0D" w:rsidP="00FD0856">
      <w:pPr>
        <w:suppressAutoHyphens w:val="0"/>
        <w:spacing w:line="276" w:lineRule="auto"/>
        <w:ind w:left="708"/>
        <w:contextualSpacing/>
        <w:jc w:val="both"/>
      </w:pPr>
    </w:p>
    <w:p w14:paraId="4AA8C12B" w14:textId="77777777" w:rsidR="00824E0D" w:rsidRDefault="00824E0D" w:rsidP="00FD0856">
      <w:pPr>
        <w:suppressAutoHyphens w:val="0"/>
        <w:spacing w:line="276" w:lineRule="auto"/>
        <w:ind w:left="708"/>
        <w:contextualSpacing/>
        <w:jc w:val="both"/>
      </w:pPr>
    </w:p>
    <w:p w14:paraId="67DB8941" w14:textId="77777777" w:rsidR="00CC6968" w:rsidRPr="00BF03DA" w:rsidRDefault="00CC6968" w:rsidP="00CC6968">
      <w:pPr>
        <w:tabs>
          <w:tab w:val="left" w:pos="0"/>
        </w:tabs>
        <w:spacing w:line="276" w:lineRule="auto"/>
        <w:jc w:val="center"/>
        <w:rPr>
          <w:b/>
        </w:rPr>
      </w:pPr>
      <w:r w:rsidRPr="00BF03DA">
        <w:rPr>
          <w:b/>
        </w:rPr>
        <w:lastRenderedPageBreak/>
        <w:t>Z A K L</w:t>
      </w:r>
      <w:r>
        <w:rPr>
          <w:b/>
        </w:rPr>
        <w:t xml:space="preserve"> </w:t>
      </w:r>
      <w:r w:rsidRPr="00BF03DA">
        <w:rPr>
          <w:b/>
        </w:rPr>
        <w:t>J U Č A K</w:t>
      </w:r>
    </w:p>
    <w:p w14:paraId="27AD2CDC" w14:textId="616DAC58" w:rsidR="00CC6968" w:rsidRPr="00151201" w:rsidRDefault="00CC6968" w:rsidP="00151201">
      <w:pPr>
        <w:tabs>
          <w:tab w:val="left" w:pos="0"/>
        </w:tabs>
        <w:spacing w:line="276" w:lineRule="auto"/>
        <w:jc w:val="center"/>
        <w:rPr>
          <w:rStyle w:val="normaltextrun"/>
          <w:b/>
        </w:rPr>
      </w:pPr>
      <w:r w:rsidRPr="00BF03DA">
        <w:rPr>
          <w:b/>
        </w:rPr>
        <w:t xml:space="preserve">o korištenju </w:t>
      </w:r>
      <w:r>
        <w:rPr>
          <w:b/>
        </w:rPr>
        <w:t>sredstava s pozicije „o</w:t>
      </w:r>
      <w:r w:rsidRPr="00BF03DA">
        <w:rPr>
          <w:b/>
        </w:rPr>
        <w:t xml:space="preserve">stalih </w:t>
      </w:r>
      <w:r>
        <w:rPr>
          <w:b/>
        </w:rPr>
        <w:t>nespomenuti rashodi</w:t>
      </w:r>
      <w:r w:rsidRPr="00BF03DA">
        <w:rPr>
          <w:b/>
        </w:rPr>
        <w:t xml:space="preserve"> poslovanja</w:t>
      </w:r>
      <w:r>
        <w:rPr>
          <w:b/>
        </w:rPr>
        <w:t>“ za suorganizaciju manifestacije Dani Sloboštine – mjerenje buke</w:t>
      </w:r>
    </w:p>
    <w:p w14:paraId="399EC0E0" w14:textId="77777777" w:rsidR="00CC6968" w:rsidRPr="00BF03DA" w:rsidRDefault="00CC6968" w:rsidP="00CC6968">
      <w:pPr>
        <w:pStyle w:val="paragraph"/>
        <w:spacing w:before="0" w:beforeAutospacing="0" w:after="0" w:afterAutospacing="0" w:line="276" w:lineRule="auto"/>
        <w:textAlignment w:val="baseline"/>
        <w:rPr>
          <w:rStyle w:val="normaltextrun"/>
        </w:rPr>
      </w:pPr>
    </w:p>
    <w:p w14:paraId="1A5A19C2" w14:textId="77777777" w:rsidR="00CC6968" w:rsidRDefault="00CC6968" w:rsidP="007431B3">
      <w:pPr>
        <w:pStyle w:val="paragraph"/>
        <w:numPr>
          <w:ilvl w:val="0"/>
          <w:numId w:val="3"/>
        </w:numPr>
        <w:spacing w:before="0" w:beforeAutospacing="0" w:after="0" w:afterAutospacing="0" w:line="276" w:lineRule="auto"/>
        <w:jc w:val="both"/>
        <w:textAlignment w:val="baseline"/>
        <w:rPr>
          <w:rStyle w:val="normaltextrun"/>
        </w:rPr>
      </w:pPr>
      <w:r w:rsidRPr="00BF03DA">
        <w:rPr>
          <w:rStyle w:val="normaltextrun"/>
        </w:rPr>
        <w:t>Vijeće Gradske četvrti Novi Zagreb – istok osigurat će s pozicije</w:t>
      </w:r>
      <w:r w:rsidRPr="00BF03DA">
        <w:t xml:space="preserve"> </w:t>
      </w:r>
      <w:r>
        <w:t>„</w:t>
      </w:r>
      <w:r w:rsidRPr="00BF03DA">
        <w:t>Ostali nespomenuti rashodi poslovanja</w:t>
      </w:r>
      <w:r>
        <w:t>“,</w:t>
      </w:r>
      <w:r w:rsidRPr="00BF03DA">
        <w:t xml:space="preserve"> Razdjela Proračuna Grada Zagreba 0502, pozicije 88 – 3299</w:t>
      </w:r>
      <w:r>
        <w:t>,</w:t>
      </w:r>
      <w:r w:rsidRPr="00BF03DA">
        <w:t xml:space="preserve"> </w:t>
      </w:r>
      <w:r>
        <w:t xml:space="preserve">sredstva </w:t>
      </w:r>
      <w:r w:rsidRPr="00BF03DA">
        <w:t>u iznosu</w:t>
      </w:r>
      <w:r w:rsidRPr="00BF03DA">
        <w:rPr>
          <w:rStyle w:val="normaltextrun"/>
        </w:rPr>
        <w:t xml:space="preserve"> od </w:t>
      </w:r>
      <w:r>
        <w:rPr>
          <w:rStyle w:val="normaltextrun"/>
        </w:rPr>
        <w:t>375</w:t>
      </w:r>
      <w:r w:rsidRPr="00BF03DA">
        <w:rPr>
          <w:rStyle w:val="normaltextrun"/>
        </w:rPr>
        <w:t xml:space="preserve">,00 eura za manifestaciju </w:t>
      </w:r>
      <w:r>
        <w:rPr>
          <w:rStyle w:val="normaltextrun"/>
        </w:rPr>
        <w:t>Dani Sloboštine, u svrhu mjerenja buke za vrijeme održavanja koncerta, 30. rujna 2023. godine.</w:t>
      </w:r>
    </w:p>
    <w:p w14:paraId="0D9AECCA" w14:textId="77777777" w:rsidR="00CC6968" w:rsidRDefault="00CC6968" w:rsidP="00CC6968">
      <w:pPr>
        <w:pStyle w:val="paragraph"/>
        <w:spacing w:before="0" w:beforeAutospacing="0" w:after="0" w:afterAutospacing="0" w:line="276" w:lineRule="auto"/>
        <w:ind w:left="720"/>
        <w:jc w:val="both"/>
        <w:textAlignment w:val="baseline"/>
        <w:rPr>
          <w:rStyle w:val="eop"/>
        </w:rPr>
      </w:pPr>
    </w:p>
    <w:p w14:paraId="0B7AB589" w14:textId="77777777" w:rsidR="00CC6968" w:rsidRDefault="00CC6968" w:rsidP="007431B3">
      <w:pPr>
        <w:pStyle w:val="paragraph"/>
        <w:numPr>
          <w:ilvl w:val="0"/>
          <w:numId w:val="3"/>
        </w:numPr>
        <w:spacing w:before="0" w:beforeAutospacing="0" w:after="0" w:afterAutospacing="0" w:line="276" w:lineRule="auto"/>
        <w:jc w:val="both"/>
        <w:textAlignment w:val="baseline"/>
        <w:rPr>
          <w:rStyle w:val="eop"/>
        </w:rPr>
      </w:pPr>
      <w:r>
        <w:rPr>
          <w:rStyle w:val="eop"/>
        </w:rPr>
        <w:t>Iznos od 375,00 eura s PDV-om će biti uplaćen na žiro račun društva ZIK d.o.o., prema ponudi br. PON/23/00942 koja je sastani dio ovog zaključka.</w:t>
      </w:r>
    </w:p>
    <w:p w14:paraId="7D930C6D" w14:textId="77777777" w:rsidR="00CC6968" w:rsidRPr="00BF03DA" w:rsidRDefault="00CC6968" w:rsidP="00CC6968">
      <w:pPr>
        <w:pStyle w:val="paragraph"/>
        <w:spacing w:before="0" w:beforeAutospacing="0" w:after="0" w:afterAutospacing="0" w:line="276" w:lineRule="auto"/>
        <w:ind w:left="720"/>
        <w:jc w:val="both"/>
        <w:textAlignment w:val="baseline"/>
      </w:pPr>
    </w:p>
    <w:p w14:paraId="0D50B2A1" w14:textId="77777777" w:rsidR="00CC6968" w:rsidRPr="00BF03DA" w:rsidRDefault="00CC6968" w:rsidP="007431B3">
      <w:pPr>
        <w:pStyle w:val="paragraph"/>
        <w:numPr>
          <w:ilvl w:val="0"/>
          <w:numId w:val="2"/>
        </w:numPr>
        <w:spacing w:before="0" w:beforeAutospacing="0" w:after="0" w:afterAutospacing="0" w:line="276" w:lineRule="auto"/>
        <w:jc w:val="both"/>
        <w:textAlignment w:val="baseline"/>
        <w:rPr>
          <w:rStyle w:val="normaltextrun"/>
        </w:rPr>
      </w:pPr>
      <w:r w:rsidRPr="00BF03DA">
        <w:rPr>
          <w:rStyle w:val="normaltextrun"/>
        </w:rPr>
        <w:t>Vijeće Gradske četvrti Novi Zagreb – istok u sklopu sudjelovanja u troškovima traži obavezno isticanje</w:t>
      </w:r>
      <w:r>
        <w:rPr>
          <w:rStyle w:val="normaltextrun"/>
        </w:rPr>
        <w:t>,</w:t>
      </w:r>
      <w:r w:rsidRPr="00BF03DA">
        <w:rPr>
          <w:rStyle w:val="normaltextrun"/>
        </w:rPr>
        <w:t xml:space="preserve"> na prikladnom mjestu na </w:t>
      </w:r>
      <w:r>
        <w:rPr>
          <w:rStyle w:val="normaltextrun"/>
        </w:rPr>
        <w:t>svim promotivnim materijalima,</w:t>
      </w:r>
      <w:r w:rsidRPr="00BF03DA">
        <w:rPr>
          <w:rStyle w:val="normaltextrun"/>
        </w:rPr>
        <w:t xml:space="preserve"> grba Grada Zagreba s popratnim tekstom: Grad Zagreb, Vijeće Gradske četvrti Novi Zagreb – istok.</w:t>
      </w:r>
    </w:p>
    <w:p w14:paraId="6BE175DF" w14:textId="77777777" w:rsidR="00CC6968" w:rsidRPr="00BF03DA" w:rsidRDefault="00CC6968" w:rsidP="00CC6968">
      <w:pPr>
        <w:pStyle w:val="paragraph"/>
        <w:spacing w:before="0" w:beforeAutospacing="0" w:after="0" w:afterAutospacing="0" w:line="276" w:lineRule="auto"/>
        <w:ind w:left="720"/>
        <w:jc w:val="both"/>
        <w:textAlignment w:val="baseline"/>
        <w:rPr>
          <w:rStyle w:val="normaltextrun"/>
        </w:rPr>
      </w:pPr>
    </w:p>
    <w:p w14:paraId="576C1FB0" w14:textId="7209FBBF" w:rsidR="00CC6968" w:rsidRDefault="00CC6968" w:rsidP="007431B3">
      <w:pPr>
        <w:pStyle w:val="paragraph"/>
        <w:numPr>
          <w:ilvl w:val="0"/>
          <w:numId w:val="3"/>
        </w:numPr>
        <w:spacing w:before="0" w:beforeAutospacing="0" w:after="0" w:afterAutospacing="0" w:line="276" w:lineRule="auto"/>
        <w:jc w:val="both"/>
        <w:textAlignment w:val="baseline"/>
        <w:rPr>
          <w:rStyle w:val="normaltextrun"/>
        </w:rPr>
      </w:pPr>
      <w:r w:rsidRPr="00BF03DA">
        <w:rPr>
          <w:rStyle w:val="normaltextrun"/>
        </w:rPr>
        <w:t xml:space="preserve">Ovaj će zaključak biti upućen Gradskom uredu za mjesnu samoupravu, </w:t>
      </w:r>
      <w:r>
        <w:rPr>
          <w:rStyle w:val="normaltextrun"/>
        </w:rPr>
        <w:t xml:space="preserve">promet, </w:t>
      </w:r>
      <w:r w:rsidRPr="00BF03DA">
        <w:rPr>
          <w:rStyle w:val="normaltextrun"/>
        </w:rPr>
        <w:t>civilnu zaštitu i sigurnost.</w:t>
      </w:r>
    </w:p>
    <w:p w14:paraId="040BC214" w14:textId="51D7F46C" w:rsidR="00CC6968" w:rsidRDefault="00CC6968" w:rsidP="00CC6968">
      <w:pPr>
        <w:pStyle w:val="paragraph"/>
        <w:spacing w:before="0" w:beforeAutospacing="0" w:after="0" w:afterAutospacing="0" w:line="276" w:lineRule="auto"/>
        <w:jc w:val="both"/>
        <w:textAlignment w:val="baseline"/>
        <w:rPr>
          <w:rStyle w:val="normaltextrun"/>
        </w:rPr>
      </w:pPr>
    </w:p>
    <w:p w14:paraId="64C8B850" w14:textId="16B586F4" w:rsidR="00CC6968" w:rsidRDefault="00CC6968" w:rsidP="00CC6968">
      <w:pPr>
        <w:pStyle w:val="paragraph"/>
        <w:spacing w:before="0" w:beforeAutospacing="0" w:after="0" w:afterAutospacing="0" w:line="276" w:lineRule="auto"/>
        <w:jc w:val="both"/>
        <w:textAlignment w:val="baseline"/>
        <w:rPr>
          <w:rStyle w:val="normaltextrun"/>
        </w:rPr>
      </w:pPr>
    </w:p>
    <w:p w14:paraId="70E1D482" w14:textId="30322291" w:rsidR="00CC6968" w:rsidRPr="00CC6968" w:rsidRDefault="00F52091" w:rsidP="00371042">
      <w:pPr>
        <w:pStyle w:val="paragraph"/>
        <w:spacing w:before="0" w:beforeAutospacing="0" w:after="0" w:afterAutospacing="0" w:line="276" w:lineRule="auto"/>
        <w:jc w:val="both"/>
        <w:textAlignment w:val="baseline"/>
        <w:rPr>
          <w:rStyle w:val="eop"/>
          <w:b/>
          <w:u w:val="single"/>
        </w:rPr>
      </w:pPr>
      <w:r>
        <w:rPr>
          <w:rStyle w:val="normaltextrun"/>
          <w:b/>
          <w:u w:val="single"/>
        </w:rPr>
        <w:t>Ad. 11</w:t>
      </w:r>
      <w:r w:rsidR="00CC6968" w:rsidRPr="00CC6968">
        <w:rPr>
          <w:rStyle w:val="normaltextrun"/>
          <w:b/>
          <w:u w:val="single"/>
        </w:rPr>
        <w:t xml:space="preserve">. </w:t>
      </w:r>
      <w:r w:rsidR="00CC6968" w:rsidRPr="00CC6968">
        <w:rPr>
          <w:rStyle w:val="eop"/>
          <w:b/>
          <w:u w:val="single"/>
        </w:rPr>
        <w:t>Prijedlog zaključka o korištenju sredstava s pozicije „ostalih nespomenuti rashodi poslovanja“ za suorganizaciju manifestacije Dani Sloboštine – najam bine</w:t>
      </w:r>
    </w:p>
    <w:p w14:paraId="4D06FAE2" w14:textId="533BF00C" w:rsidR="00CC6968" w:rsidRPr="00BF03DA" w:rsidRDefault="00CC6968" w:rsidP="00CC6968">
      <w:pPr>
        <w:pStyle w:val="paragraph"/>
        <w:spacing w:before="0" w:beforeAutospacing="0" w:after="0" w:afterAutospacing="0" w:line="276" w:lineRule="auto"/>
        <w:jc w:val="both"/>
        <w:textAlignment w:val="baseline"/>
        <w:rPr>
          <w:rStyle w:val="normaltextrun"/>
        </w:rPr>
      </w:pPr>
    </w:p>
    <w:p w14:paraId="12990C0E" w14:textId="77777777" w:rsidR="00CC6968" w:rsidRPr="00FD0856" w:rsidRDefault="00CC6968" w:rsidP="00CC6968">
      <w:pPr>
        <w:pStyle w:val="ListParagraph"/>
        <w:spacing w:after="0"/>
        <w:ind w:left="360"/>
        <w:contextualSpacing w:val="0"/>
        <w:jc w:val="both"/>
        <w:rPr>
          <w:rFonts w:ascii="Times New Roman" w:hAnsi="Times New Roman"/>
          <w:sz w:val="24"/>
          <w:szCs w:val="24"/>
        </w:rPr>
      </w:pPr>
      <w:r w:rsidRPr="00BF03DA">
        <w:rPr>
          <w:rStyle w:val="eop"/>
        </w:rPr>
        <w:t> </w:t>
      </w:r>
    </w:p>
    <w:p w14:paraId="1470420A" w14:textId="77777777" w:rsidR="00CC6968" w:rsidRDefault="00CC6968" w:rsidP="00CC6968">
      <w:pPr>
        <w:ind w:firstLine="708"/>
        <w:jc w:val="both"/>
      </w:pPr>
      <w:r w:rsidRPr="00D94A74">
        <w:t xml:space="preserve">Članovi Vijeća primili su materijal uz poziv. </w:t>
      </w:r>
    </w:p>
    <w:p w14:paraId="31A24204" w14:textId="77777777" w:rsidR="00CC6968" w:rsidRDefault="00CC6968" w:rsidP="00CC6968">
      <w:pPr>
        <w:ind w:firstLine="708"/>
        <w:jc w:val="both"/>
      </w:pPr>
      <w:r w:rsidRPr="00D94A74">
        <w:t>Predsjednik uvodno obrazlaže predmetnu točku dnevnog reda te otvara raspravu.</w:t>
      </w:r>
    </w:p>
    <w:p w14:paraId="38CB58C3" w14:textId="2A406CAC" w:rsidR="00CC6968" w:rsidRPr="00D94A74" w:rsidRDefault="00CC6968" w:rsidP="00922DA9">
      <w:pPr>
        <w:ind w:firstLine="708"/>
        <w:jc w:val="both"/>
      </w:pPr>
      <w:r>
        <w:t xml:space="preserve">U raspravi sudjeluju: </w:t>
      </w:r>
      <w:r w:rsidR="00922DA9">
        <w:t>Tihomir Vedriš i Martina Hegedušić</w:t>
      </w:r>
    </w:p>
    <w:p w14:paraId="6C190B5A" w14:textId="77777777" w:rsidR="00CC6968" w:rsidRPr="007400F0" w:rsidRDefault="00CC6968" w:rsidP="00CC6968">
      <w:pPr>
        <w:suppressAutoHyphens w:val="0"/>
        <w:spacing w:line="276" w:lineRule="auto"/>
        <w:contextualSpacing/>
        <w:jc w:val="both"/>
      </w:pPr>
    </w:p>
    <w:p w14:paraId="17D565B9" w14:textId="4BC613F3" w:rsidR="00CC6968" w:rsidRDefault="00922DA9" w:rsidP="00CC6968">
      <w:pPr>
        <w:suppressAutoHyphens w:val="0"/>
        <w:spacing w:line="276" w:lineRule="auto"/>
        <w:ind w:left="708"/>
        <w:contextualSpacing/>
        <w:jc w:val="both"/>
      </w:pPr>
      <w:r>
        <w:t xml:space="preserve">Vijeće </w:t>
      </w:r>
      <w:r w:rsidR="00CC6968">
        <w:t>nakon provedene rasprave</w:t>
      </w:r>
      <w:r w:rsidR="00CC6968" w:rsidRPr="007400F0">
        <w:t xml:space="preserve"> većinom glasova </w:t>
      </w:r>
      <w:r w:rsidR="00CC6968">
        <w:t>(</w:t>
      </w:r>
      <w:r w:rsidR="00151201">
        <w:t>16 „</w:t>
      </w:r>
      <w:r w:rsidR="00CC6968">
        <w:t>ZA</w:t>
      </w:r>
      <w:r w:rsidR="00151201">
        <w:t>“, 2 „SUZDRŽANA“ i 0 „PROTIV“</w:t>
      </w:r>
      <w:r w:rsidR="00CC6968" w:rsidRPr="007400F0">
        <w:t>) donosi</w:t>
      </w:r>
    </w:p>
    <w:p w14:paraId="60F2F582" w14:textId="21EFB876" w:rsidR="00CC6968" w:rsidRDefault="00CC6968" w:rsidP="00CC6968">
      <w:pPr>
        <w:suppressAutoHyphens w:val="0"/>
        <w:spacing w:line="276" w:lineRule="auto"/>
        <w:ind w:left="708"/>
        <w:contextualSpacing/>
        <w:jc w:val="both"/>
      </w:pPr>
    </w:p>
    <w:p w14:paraId="04845A0B" w14:textId="77777777" w:rsidR="00CC6968" w:rsidRDefault="00CC6968" w:rsidP="00CC6968">
      <w:pPr>
        <w:suppressAutoHyphens w:val="0"/>
        <w:spacing w:line="276" w:lineRule="auto"/>
        <w:ind w:left="708"/>
        <w:contextualSpacing/>
        <w:jc w:val="both"/>
      </w:pPr>
    </w:p>
    <w:p w14:paraId="5CBAA51D" w14:textId="77777777" w:rsidR="00CC6968" w:rsidRPr="00BF03DA" w:rsidRDefault="00CC6968" w:rsidP="00CC6968">
      <w:pPr>
        <w:tabs>
          <w:tab w:val="left" w:pos="0"/>
        </w:tabs>
        <w:spacing w:line="276" w:lineRule="auto"/>
        <w:jc w:val="center"/>
        <w:rPr>
          <w:b/>
        </w:rPr>
      </w:pPr>
      <w:r w:rsidRPr="00BF03DA">
        <w:rPr>
          <w:b/>
        </w:rPr>
        <w:t>Z A K L</w:t>
      </w:r>
      <w:r>
        <w:rPr>
          <w:b/>
        </w:rPr>
        <w:t xml:space="preserve"> </w:t>
      </w:r>
      <w:r w:rsidRPr="00BF03DA">
        <w:rPr>
          <w:b/>
        </w:rPr>
        <w:t>J U Č A K</w:t>
      </w:r>
    </w:p>
    <w:p w14:paraId="7F5D2F49" w14:textId="77777777" w:rsidR="00CC6968" w:rsidRPr="00BF03DA" w:rsidRDefault="00CC6968" w:rsidP="00CC6968">
      <w:pPr>
        <w:tabs>
          <w:tab w:val="left" w:pos="0"/>
        </w:tabs>
        <w:spacing w:line="276" w:lineRule="auto"/>
        <w:jc w:val="center"/>
        <w:rPr>
          <w:b/>
        </w:rPr>
      </w:pPr>
      <w:r w:rsidRPr="00BF03DA">
        <w:rPr>
          <w:b/>
        </w:rPr>
        <w:t xml:space="preserve">o korištenju </w:t>
      </w:r>
      <w:r>
        <w:rPr>
          <w:b/>
        </w:rPr>
        <w:t>sredstava s pozicije „o</w:t>
      </w:r>
      <w:r w:rsidRPr="00BF03DA">
        <w:rPr>
          <w:b/>
        </w:rPr>
        <w:t xml:space="preserve">stalih </w:t>
      </w:r>
      <w:r>
        <w:rPr>
          <w:b/>
        </w:rPr>
        <w:t>nespomenuti rashodi</w:t>
      </w:r>
      <w:r w:rsidRPr="00BF03DA">
        <w:rPr>
          <w:b/>
        </w:rPr>
        <w:t xml:space="preserve"> poslovanja</w:t>
      </w:r>
      <w:r>
        <w:rPr>
          <w:b/>
        </w:rPr>
        <w:t>“ za suorganizaciju manifestacije Dani Sloboštine – najam bine</w:t>
      </w:r>
    </w:p>
    <w:p w14:paraId="34EBF6FC" w14:textId="77777777" w:rsidR="00CC6968" w:rsidRPr="00BF03DA" w:rsidRDefault="00CC6968" w:rsidP="00CC6968">
      <w:pPr>
        <w:pStyle w:val="paragraph"/>
        <w:spacing w:before="0" w:beforeAutospacing="0" w:after="0" w:afterAutospacing="0" w:line="276" w:lineRule="auto"/>
        <w:textAlignment w:val="baseline"/>
        <w:rPr>
          <w:rStyle w:val="normaltextrun"/>
        </w:rPr>
      </w:pPr>
    </w:p>
    <w:p w14:paraId="5B6EF7F0" w14:textId="77777777" w:rsidR="00CC6968" w:rsidRPr="00BF03DA" w:rsidRDefault="00CC6968" w:rsidP="00CC6968">
      <w:pPr>
        <w:pStyle w:val="paragraph"/>
        <w:spacing w:before="0" w:beforeAutospacing="0" w:after="0" w:afterAutospacing="0" w:line="276" w:lineRule="auto"/>
        <w:textAlignment w:val="baseline"/>
        <w:rPr>
          <w:rStyle w:val="normaltextrun"/>
        </w:rPr>
      </w:pPr>
    </w:p>
    <w:p w14:paraId="4B2A9C96" w14:textId="5A15B387" w:rsidR="00CC6968" w:rsidRDefault="00CC6968" w:rsidP="00CC6968">
      <w:pPr>
        <w:pStyle w:val="paragraph"/>
        <w:spacing w:before="0" w:beforeAutospacing="0" w:after="0" w:afterAutospacing="0" w:line="276" w:lineRule="auto"/>
        <w:ind w:left="720"/>
        <w:jc w:val="both"/>
        <w:textAlignment w:val="baseline"/>
        <w:rPr>
          <w:rStyle w:val="normaltextrun"/>
        </w:rPr>
      </w:pPr>
      <w:r>
        <w:rPr>
          <w:rStyle w:val="normaltextrun"/>
        </w:rPr>
        <w:t xml:space="preserve">1. </w:t>
      </w:r>
      <w:r w:rsidRPr="00BF03DA">
        <w:rPr>
          <w:rStyle w:val="normaltextrun"/>
        </w:rPr>
        <w:t>Vijeće Gradske četvrti Novi Zagreb – istok osigurat će s pozicije</w:t>
      </w:r>
      <w:r w:rsidRPr="00BF03DA">
        <w:t xml:space="preserve"> </w:t>
      </w:r>
      <w:r>
        <w:t>„</w:t>
      </w:r>
      <w:r w:rsidRPr="00BF03DA">
        <w:t>Ostali nespomenuti rashodi poslovanja</w:t>
      </w:r>
      <w:r>
        <w:t>“,</w:t>
      </w:r>
      <w:r w:rsidRPr="00BF03DA">
        <w:t xml:space="preserve"> Razdjela Proračuna Grada Zagreba 0502, pozicije 88 – 3299</w:t>
      </w:r>
      <w:r>
        <w:t>,</w:t>
      </w:r>
      <w:r w:rsidRPr="00BF03DA">
        <w:t xml:space="preserve"> </w:t>
      </w:r>
      <w:r>
        <w:t xml:space="preserve">sredstva </w:t>
      </w:r>
      <w:r w:rsidRPr="00BF03DA">
        <w:t>u iznosu</w:t>
      </w:r>
      <w:r w:rsidRPr="00BF03DA">
        <w:rPr>
          <w:rStyle w:val="normaltextrun"/>
        </w:rPr>
        <w:t xml:space="preserve"> od </w:t>
      </w:r>
      <w:r>
        <w:rPr>
          <w:rStyle w:val="normaltextrun"/>
        </w:rPr>
        <w:t>575</w:t>
      </w:r>
      <w:r w:rsidRPr="00BF03DA">
        <w:rPr>
          <w:rStyle w:val="normaltextrun"/>
        </w:rPr>
        <w:t xml:space="preserve">,00 eura za manifestaciju </w:t>
      </w:r>
      <w:r>
        <w:rPr>
          <w:rStyle w:val="normaltextrun"/>
        </w:rPr>
        <w:t>Dani Sloboštine, u svrhu mjerenja buke za vrijeme održavanja koncerta, 30. rujna 2023. godine.</w:t>
      </w:r>
    </w:p>
    <w:p w14:paraId="3CC5FDA2" w14:textId="77777777" w:rsidR="00CC6968" w:rsidRDefault="00CC6968" w:rsidP="00CC6968">
      <w:pPr>
        <w:pStyle w:val="paragraph"/>
        <w:spacing w:before="0" w:beforeAutospacing="0" w:after="0" w:afterAutospacing="0" w:line="276" w:lineRule="auto"/>
        <w:ind w:left="720"/>
        <w:jc w:val="both"/>
        <w:textAlignment w:val="baseline"/>
        <w:rPr>
          <w:rStyle w:val="eop"/>
        </w:rPr>
      </w:pPr>
    </w:p>
    <w:p w14:paraId="12A01336" w14:textId="1BBF76E3" w:rsidR="00CC6968" w:rsidRDefault="00CC6968" w:rsidP="00CC6968">
      <w:pPr>
        <w:pStyle w:val="paragraph"/>
        <w:spacing w:before="0" w:beforeAutospacing="0" w:after="0" w:afterAutospacing="0" w:line="276" w:lineRule="auto"/>
        <w:ind w:left="720"/>
        <w:jc w:val="both"/>
        <w:textAlignment w:val="baseline"/>
        <w:rPr>
          <w:rStyle w:val="eop"/>
        </w:rPr>
      </w:pPr>
      <w:r>
        <w:rPr>
          <w:rStyle w:val="eop"/>
        </w:rPr>
        <w:t>2. Iznos od 575,00 eura s PDV-om će biti uplaćen na žiro račun društva EURO-TON d.o.o., prema ponudi br. 98, koja je sastani dio ovog zaključka.</w:t>
      </w:r>
    </w:p>
    <w:p w14:paraId="220DAC8D" w14:textId="77777777" w:rsidR="00CC6968" w:rsidRPr="00BF03DA" w:rsidRDefault="00CC6968" w:rsidP="00CC6968">
      <w:pPr>
        <w:pStyle w:val="paragraph"/>
        <w:spacing w:before="0" w:beforeAutospacing="0" w:after="0" w:afterAutospacing="0" w:line="276" w:lineRule="auto"/>
        <w:ind w:left="720"/>
        <w:jc w:val="both"/>
        <w:textAlignment w:val="baseline"/>
      </w:pPr>
    </w:p>
    <w:p w14:paraId="01A15DF7" w14:textId="71823166" w:rsidR="00CC6968" w:rsidRPr="00BF03DA" w:rsidRDefault="00CC6968" w:rsidP="00CC6968">
      <w:pPr>
        <w:pStyle w:val="paragraph"/>
        <w:spacing w:before="0" w:beforeAutospacing="0" w:after="0" w:afterAutospacing="0" w:line="276" w:lineRule="auto"/>
        <w:ind w:left="720"/>
        <w:jc w:val="both"/>
        <w:textAlignment w:val="baseline"/>
        <w:rPr>
          <w:rStyle w:val="normaltextrun"/>
        </w:rPr>
      </w:pPr>
      <w:r>
        <w:rPr>
          <w:rStyle w:val="normaltextrun"/>
        </w:rPr>
        <w:lastRenderedPageBreak/>
        <w:t xml:space="preserve">3. </w:t>
      </w:r>
      <w:r w:rsidRPr="00BF03DA">
        <w:rPr>
          <w:rStyle w:val="normaltextrun"/>
        </w:rPr>
        <w:t>Vijeće Gradske četvrti Novi Zagreb – istok u sklopu sudjelovanja u troškovima traži obavezno isticanje</w:t>
      </w:r>
      <w:r>
        <w:rPr>
          <w:rStyle w:val="normaltextrun"/>
        </w:rPr>
        <w:t>,</w:t>
      </w:r>
      <w:r w:rsidRPr="00BF03DA">
        <w:rPr>
          <w:rStyle w:val="normaltextrun"/>
        </w:rPr>
        <w:t xml:space="preserve"> na prikladnom mjestu na </w:t>
      </w:r>
      <w:r>
        <w:rPr>
          <w:rStyle w:val="normaltextrun"/>
        </w:rPr>
        <w:t>svim promotivnim materijalima,</w:t>
      </w:r>
      <w:r w:rsidRPr="00BF03DA">
        <w:rPr>
          <w:rStyle w:val="normaltextrun"/>
        </w:rPr>
        <w:t xml:space="preserve"> grba Grada Zagreba s popratnim tekstom: Grad Zagreb, Vijeće Gradske četvrti Novi Zagreb – istok.</w:t>
      </w:r>
    </w:p>
    <w:p w14:paraId="269E7DCF" w14:textId="77777777" w:rsidR="00CC6968" w:rsidRPr="00BF03DA" w:rsidRDefault="00CC6968" w:rsidP="00CC6968">
      <w:pPr>
        <w:pStyle w:val="paragraph"/>
        <w:spacing w:before="0" w:beforeAutospacing="0" w:after="0" w:afterAutospacing="0" w:line="276" w:lineRule="auto"/>
        <w:ind w:left="720"/>
        <w:jc w:val="both"/>
        <w:textAlignment w:val="baseline"/>
        <w:rPr>
          <w:rStyle w:val="normaltextrun"/>
        </w:rPr>
      </w:pPr>
    </w:p>
    <w:p w14:paraId="294D4711" w14:textId="41C40195" w:rsidR="00CC6968" w:rsidRPr="00BF03DA" w:rsidRDefault="00CC6968" w:rsidP="00CC6968">
      <w:pPr>
        <w:pStyle w:val="paragraph"/>
        <w:spacing w:before="0" w:beforeAutospacing="0" w:after="0" w:afterAutospacing="0" w:line="276" w:lineRule="auto"/>
        <w:ind w:left="720"/>
        <w:jc w:val="both"/>
        <w:textAlignment w:val="baseline"/>
        <w:rPr>
          <w:rStyle w:val="normaltextrun"/>
        </w:rPr>
      </w:pPr>
      <w:r>
        <w:rPr>
          <w:rStyle w:val="normaltextrun"/>
        </w:rPr>
        <w:t xml:space="preserve">4. </w:t>
      </w:r>
      <w:r w:rsidRPr="00BF03DA">
        <w:rPr>
          <w:rStyle w:val="normaltextrun"/>
        </w:rPr>
        <w:t xml:space="preserve">Ovaj će zaključak biti upućen Gradskom uredu za mjesnu samoupravu, </w:t>
      </w:r>
      <w:r>
        <w:rPr>
          <w:rStyle w:val="normaltextrun"/>
        </w:rPr>
        <w:t xml:space="preserve">promet, </w:t>
      </w:r>
      <w:r w:rsidRPr="00BF03DA">
        <w:rPr>
          <w:rStyle w:val="normaltextrun"/>
        </w:rPr>
        <w:t>civilnu zaštitu i sigurnost.</w:t>
      </w:r>
    </w:p>
    <w:p w14:paraId="14AC267E" w14:textId="70B55A00" w:rsidR="00CC6968" w:rsidRDefault="00CC6968" w:rsidP="00CC6968">
      <w:pPr>
        <w:pStyle w:val="paragraph"/>
        <w:spacing w:before="0" w:beforeAutospacing="0" w:after="0" w:afterAutospacing="0" w:line="276" w:lineRule="auto"/>
        <w:textAlignment w:val="baseline"/>
        <w:rPr>
          <w:rStyle w:val="eop"/>
        </w:rPr>
      </w:pPr>
      <w:r w:rsidRPr="00BF03DA">
        <w:rPr>
          <w:rStyle w:val="eop"/>
        </w:rPr>
        <w:t> </w:t>
      </w:r>
    </w:p>
    <w:p w14:paraId="784AB845" w14:textId="77777777" w:rsidR="00824E0D" w:rsidRPr="00BF03DA" w:rsidRDefault="00824E0D" w:rsidP="00CC6968">
      <w:pPr>
        <w:pStyle w:val="paragraph"/>
        <w:spacing w:before="0" w:beforeAutospacing="0" w:after="0" w:afterAutospacing="0" w:line="276" w:lineRule="auto"/>
        <w:textAlignment w:val="baseline"/>
      </w:pPr>
    </w:p>
    <w:p w14:paraId="2959BF6D" w14:textId="58C68D1F" w:rsidR="00CC6968" w:rsidRPr="00CC6968" w:rsidRDefault="00F52091" w:rsidP="00371042">
      <w:pPr>
        <w:pStyle w:val="paragraph"/>
        <w:spacing w:before="0" w:beforeAutospacing="0" w:after="0" w:afterAutospacing="0" w:line="276" w:lineRule="auto"/>
        <w:jc w:val="both"/>
        <w:textAlignment w:val="baseline"/>
        <w:rPr>
          <w:rStyle w:val="eop"/>
          <w:b/>
          <w:u w:val="single"/>
        </w:rPr>
      </w:pPr>
      <w:r>
        <w:rPr>
          <w:b/>
          <w:u w:val="single"/>
        </w:rPr>
        <w:t>Ad. 12</w:t>
      </w:r>
      <w:r w:rsidR="00CC6968" w:rsidRPr="00CC6968">
        <w:rPr>
          <w:b/>
          <w:u w:val="single"/>
        </w:rPr>
        <w:t xml:space="preserve">. </w:t>
      </w:r>
      <w:r w:rsidR="00CC6968" w:rsidRPr="00CC6968">
        <w:rPr>
          <w:rStyle w:val="eop"/>
          <w:b/>
          <w:u w:val="single"/>
        </w:rPr>
        <w:t xml:space="preserve">Prijedlog zaključka o prijedlogu za raspolaganjem dijelovima k.č </w:t>
      </w:r>
      <w:r w:rsidR="00922DA9">
        <w:rPr>
          <w:rStyle w:val="eop"/>
          <w:b/>
          <w:u w:val="single"/>
        </w:rPr>
        <w:t xml:space="preserve">br. 2374/1 i 2368/1, k.o. </w:t>
      </w:r>
      <w:proofErr w:type="spellStart"/>
      <w:r w:rsidR="00922DA9">
        <w:rPr>
          <w:rStyle w:val="eop"/>
          <w:b/>
          <w:u w:val="single"/>
        </w:rPr>
        <w:t>Zaprud</w:t>
      </w:r>
      <w:r w:rsidR="00CC6968" w:rsidRPr="00CC6968">
        <w:rPr>
          <w:rStyle w:val="eop"/>
          <w:b/>
          <w:u w:val="single"/>
        </w:rPr>
        <w:t>ski</w:t>
      </w:r>
      <w:proofErr w:type="spellEnd"/>
      <w:r w:rsidR="00CC6968" w:rsidRPr="00CC6968">
        <w:rPr>
          <w:rStyle w:val="eop"/>
          <w:b/>
          <w:u w:val="single"/>
        </w:rPr>
        <w:t xml:space="preserve"> otok</w:t>
      </w:r>
    </w:p>
    <w:p w14:paraId="4C7422C4" w14:textId="48473C86" w:rsidR="00CC6968" w:rsidRPr="00BF03DA" w:rsidRDefault="00CC6968" w:rsidP="00CC6968">
      <w:pPr>
        <w:pStyle w:val="paragraph"/>
        <w:spacing w:before="0" w:beforeAutospacing="0" w:after="0" w:afterAutospacing="0" w:line="276" w:lineRule="auto"/>
        <w:textAlignment w:val="baseline"/>
      </w:pPr>
    </w:p>
    <w:p w14:paraId="2A3BB15E" w14:textId="77777777" w:rsidR="00CC6968" w:rsidRDefault="00CC6968" w:rsidP="00CC6968">
      <w:pPr>
        <w:ind w:firstLine="708"/>
        <w:jc w:val="both"/>
      </w:pPr>
      <w:r w:rsidRPr="00D94A74">
        <w:t xml:space="preserve">Članovi Vijeća primili su materijal uz poziv. </w:t>
      </w:r>
    </w:p>
    <w:p w14:paraId="4F103CFD" w14:textId="77777777" w:rsidR="00CC6968" w:rsidRDefault="00CC6968" w:rsidP="00CC6968">
      <w:pPr>
        <w:ind w:firstLine="708"/>
        <w:jc w:val="both"/>
      </w:pPr>
      <w:r w:rsidRPr="00D94A74">
        <w:t>Predsjednik uvodno obrazlaže predmetnu točku dnevnog reda te otvara raspravu.</w:t>
      </w:r>
    </w:p>
    <w:p w14:paraId="3D008795" w14:textId="4F6534EC" w:rsidR="00CC6968" w:rsidRPr="00D94A74" w:rsidRDefault="00922DA9" w:rsidP="00922DA9">
      <w:pPr>
        <w:ind w:firstLine="708"/>
        <w:jc w:val="both"/>
      </w:pPr>
      <w:r>
        <w:t>U raspravi sudje</w:t>
      </w:r>
      <w:r w:rsidR="00371042">
        <w:t>luju: Matej Mišić i Tonko Bogov</w:t>
      </w:r>
      <w:r>
        <w:t>ac</w:t>
      </w:r>
      <w:r w:rsidR="00371042">
        <w:t>.</w:t>
      </w:r>
    </w:p>
    <w:p w14:paraId="585E3884" w14:textId="77777777" w:rsidR="00CC6968" w:rsidRPr="007400F0" w:rsidRDefault="00CC6968" w:rsidP="00CC6968">
      <w:pPr>
        <w:suppressAutoHyphens w:val="0"/>
        <w:spacing w:line="276" w:lineRule="auto"/>
        <w:contextualSpacing/>
        <w:jc w:val="both"/>
      </w:pPr>
    </w:p>
    <w:p w14:paraId="31AB148B" w14:textId="78AEC2E6" w:rsidR="00CC6968" w:rsidRDefault="00922DA9" w:rsidP="00CC6968">
      <w:pPr>
        <w:suppressAutoHyphens w:val="0"/>
        <w:spacing w:line="276" w:lineRule="auto"/>
        <w:ind w:left="708"/>
        <w:contextualSpacing/>
        <w:jc w:val="both"/>
      </w:pPr>
      <w:r>
        <w:t xml:space="preserve">Vijeće </w:t>
      </w:r>
      <w:r w:rsidR="00CC6968">
        <w:t>nakon provedene rasprave</w:t>
      </w:r>
      <w:r w:rsidR="00CC6968" w:rsidRPr="007400F0">
        <w:t xml:space="preserve"> većinom glasova </w:t>
      </w:r>
      <w:r>
        <w:t>(13 „ZA“, 5 „SUZDRŽANIH“ i 0 „PROTIV“</w:t>
      </w:r>
      <w:r w:rsidR="00CC6968" w:rsidRPr="007400F0">
        <w:t>) donosi</w:t>
      </w:r>
    </w:p>
    <w:p w14:paraId="1D638C31" w14:textId="77777777" w:rsidR="00CC6968" w:rsidRDefault="00CC6968" w:rsidP="00CC6968">
      <w:pPr>
        <w:suppressAutoHyphens w:val="0"/>
        <w:spacing w:line="276" w:lineRule="auto"/>
        <w:ind w:left="708"/>
        <w:contextualSpacing/>
        <w:jc w:val="both"/>
      </w:pPr>
    </w:p>
    <w:p w14:paraId="779E018A" w14:textId="77777777" w:rsidR="00CC6968" w:rsidRPr="00DD2203" w:rsidRDefault="00CC6968" w:rsidP="00CC6968">
      <w:pPr>
        <w:spacing w:line="276" w:lineRule="auto"/>
        <w:jc w:val="center"/>
        <w:rPr>
          <w:b/>
        </w:rPr>
      </w:pPr>
      <w:r w:rsidRPr="00DD2203">
        <w:rPr>
          <w:b/>
        </w:rPr>
        <w:t>Z A K L J U Č A K</w:t>
      </w:r>
    </w:p>
    <w:p w14:paraId="03AE0E09" w14:textId="77777777" w:rsidR="00CC6968" w:rsidRDefault="00CC6968" w:rsidP="00CC6968">
      <w:pPr>
        <w:spacing w:line="276" w:lineRule="auto"/>
        <w:jc w:val="center"/>
        <w:rPr>
          <w:rStyle w:val="eop"/>
          <w:b/>
          <w:color w:val="000000"/>
        </w:rPr>
      </w:pPr>
      <w:r w:rsidRPr="00DD2203">
        <w:rPr>
          <w:b/>
        </w:rPr>
        <w:t xml:space="preserve"> </w:t>
      </w:r>
      <w:r w:rsidRPr="00DD2203">
        <w:rPr>
          <w:rStyle w:val="normaltextrun"/>
          <w:b/>
          <w:color w:val="000000"/>
        </w:rPr>
        <w:t>o prijedlogu za raspolaganjem dijelovima k.č br. 2374/1 i 2368/1,</w:t>
      </w:r>
      <w:r w:rsidRPr="00DD2203">
        <w:rPr>
          <w:rStyle w:val="eop"/>
          <w:b/>
          <w:color w:val="000000"/>
        </w:rPr>
        <w:t xml:space="preserve"> k.o. </w:t>
      </w:r>
      <w:proofErr w:type="spellStart"/>
      <w:r w:rsidRPr="00DD2203">
        <w:rPr>
          <w:rStyle w:val="eop"/>
          <w:b/>
          <w:color w:val="000000"/>
        </w:rPr>
        <w:t>Zaprudski</w:t>
      </w:r>
      <w:proofErr w:type="spellEnd"/>
      <w:r w:rsidRPr="00DD2203">
        <w:rPr>
          <w:rStyle w:val="eop"/>
          <w:b/>
          <w:color w:val="000000"/>
        </w:rPr>
        <w:t xml:space="preserve"> otok</w:t>
      </w:r>
    </w:p>
    <w:p w14:paraId="475D2F55" w14:textId="77777777" w:rsidR="00CC6968" w:rsidRDefault="00CC6968" w:rsidP="00CC6968">
      <w:pPr>
        <w:spacing w:line="276" w:lineRule="auto"/>
        <w:jc w:val="center"/>
        <w:rPr>
          <w:rStyle w:val="eop"/>
          <w:b/>
          <w:color w:val="000000"/>
        </w:rPr>
      </w:pPr>
    </w:p>
    <w:p w14:paraId="5CEDB555" w14:textId="77777777" w:rsidR="00CC6968" w:rsidRPr="00DD2203" w:rsidRDefault="00CC6968" w:rsidP="00CC6968">
      <w:pPr>
        <w:spacing w:line="276" w:lineRule="auto"/>
        <w:ind w:left="567"/>
        <w:jc w:val="center"/>
        <w:rPr>
          <w:b/>
        </w:rPr>
      </w:pPr>
      <w:r w:rsidRPr="00DD2203">
        <w:rPr>
          <w:b/>
        </w:rPr>
        <w:t xml:space="preserve"> </w:t>
      </w:r>
    </w:p>
    <w:p w14:paraId="26525579" w14:textId="77777777" w:rsidR="00CC6968" w:rsidRPr="00DD2203" w:rsidRDefault="00CC6968" w:rsidP="007431B3">
      <w:pPr>
        <w:pStyle w:val="paragraph"/>
        <w:numPr>
          <w:ilvl w:val="0"/>
          <w:numId w:val="6"/>
        </w:numPr>
        <w:spacing w:before="0" w:beforeAutospacing="0" w:after="0" w:afterAutospacing="0" w:line="276" w:lineRule="auto"/>
        <w:ind w:left="567"/>
        <w:jc w:val="both"/>
        <w:textAlignment w:val="baseline"/>
        <w:rPr>
          <w:rStyle w:val="normaltextrun"/>
        </w:rPr>
      </w:pPr>
      <w:r w:rsidRPr="00DD2203">
        <w:rPr>
          <w:rStyle w:val="normaltextrun"/>
          <w:color w:val="000000"/>
        </w:rPr>
        <w:t>Vijeće Gradske četvrti Novi Zagreb – istok nije suglasno s</w:t>
      </w:r>
      <w:r>
        <w:rPr>
          <w:rStyle w:val="normaltextrun"/>
          <w:color w:val="000000"/>
        </w:rPr>
        <w:t xml:space="preserve"> prijedlogom o raspolaganju </w:t>
      </w:r>
      <w:r w:rsidRPr="00DD2203">
        <w:rPr>
          <w:rStyle w:val="normaltextrun"/>
          <w:color w:val="000000"/>
        </w:rPr>
        <w:t xml:space="preserve">dijelovima k.č.br. 2374/1 i 2368/1, k.o. </w:t>
      </w:r>
      <w:proofErr w:type="spellStart"/>
      <w:r w:rsidRPr="00DD2203">
        <w:rPr>
          <w:rStyle w:val="normaltextrun"/>
          <w:color w:val="000000"/>
        </w:rPr>
        <w:t>Zaprudski</w:t>
      </w:r>
      <w:proofErr w:type="spellEnd"/>
      <w:r w:rsidRPr="00DD2203">
        <w:rPr>
          <w:rStyle w:val="normaltextrun"/>
          <w:color w:val="000000"/>
        </w:rPr>
        <w:t xml:space="preserve"> otok iz razloga jer su predmetna zemljišta u sklopu Plana komunalnih aktivnosti u 2023. predviđena za izradu projektne dokumentacije za park </w:t>
      </w:r>
      <w:r>
        <w:rPr>
          <w:rStyle w:val="normaltextrun"/>
          <w:color w:val="000000"/>
        </w:rPr>
        <w:t>za pse koja je od važnosti za na</w:t>
      </w:r>
      <w:r w:rsidRPr="00DD2203">
        <w:rPr>
          <w:rStyle w:val="normaltextrun"/>
          <w:color w:val="000000"/>
        </w:rPr>
        <w:t>selje Travno</w:t>
      </w:r>
      <w:r>
        <w:rPr>
          <w:rStyle w:val="normaltextrun"/>
          <w:color w:val="000000"/>
        </w:rPr>
        <w:t>.</w:t>
      </w:r>
    </w:p>
    <w:p w14:paraId="3FA5C365" w14:textId="77777777" w:rsidR="00CC6968" w:rsidRPr="00DD2203" w:rsidRDefault="00CC6968" w:rsidP="00CC6968">
      <w:pPr>
        <w:pStyle w:val="paragraph"/>
        <w:spacing w:before="0" w:beforeAutospacing="0" w:after="0" w:afterAutospacing="0" w:line="276" w:lineRule="auto"/>
        <w:ind w:left="567"/>
        <w:jc w:val="both"/>
        <w:textAlignment w:val="baseline"/>
        <w:rPr>
          <w:rStyle w:val="normaltextrun"/>
        </w:rPr>
      </w:pPr>
    </w:p>
    <w:p w14:paraId="74074C1C" w14:textId="2AD54A92" w:rsidR="00CC6968" w:rsidRDefault="00CC6968" w:rsidP="007431B3">
      <w:pPr>
        <w:pStyle w:val="paragraph"/>
        <w:numPr>
          <w:ilvl w:val="0"/>
          <w:numId w:val="6"/>
        </w:numPr>
        <w:spacing w:before="0" w:beforeAutospacing="0" w:after="0" w:afterAutospacing="0" w:line="276" w:lineRule="auto"/>
        <w:ind w:left="567"/>
        <w:jc w:val="both"/>
        <w:textAlignment w:val="baseline"/>
      </w:pPr>
      <w:r w:rsidRPr="007431B3">
        <w:rPr>
          <w:rStyle w:val="normaltextrun"/>
          <w:color w:val="000000"/>
        </w:rPr>
        <w:t xml:space="preserve">Vijeće dodatno ne podržava prodaju zemljišta jer je Travno kako naselje urbanistički formirano i zaključeno, a prodajom predmetnog zemljišta koje je u M1 zoni otvara se mogućnost buduće gradnje u naselja koju Vijeće ne može podržati jer bi isto narušilo urbanističko nasljeđe kvarta. </w:t>
      </w:r>
    </w:p>
    <w:p w14:paraId="56FFB6D8" w14:textId="77777777" w:rsidR="00CC6968" w:rsidRPr="00DD2203" w:rsidRDefault="00CC6968" w:rsidP="00CC6968">
      <w:pPr>
        <w:pStyle w:val="paragraph"/>
        <w:spacing w:before="0" w:beforeAutospacing="0" w:after="0" w:afterAutospacing="0" w:line="276" w:lineRule="auto"/>
        <w:ind w:left="567"/>
        <w:jc w:val="both"/>
        <w:textAlignment w:val="baseline"/>
      </w:pPr>
    </w:p>
    <w:p w14:paraId="2B16733B" w14:textId="699E7012" w:rsidR="00CC6968" w:rsidRDefault="00CC6968" w:rsidP="007431B3">
      <w:pPr>
        <w:pStyle w:val="ListParagraph"/>
        <w:numPr>
          <w:ilvl w:val="0"/>
          <w:numId w:val="6"/>
        </w:numPr>
        <w:suppressAutoHyphens w:val="0"/>
        <w:spacing w:after="0"/>
        <w:ind w:left="567"/>
        <w:jc w:val="both"/>
        <w:rPr>
          <w:rFonts w:ascii="Times New Roman" w:hAnsi="Times New Roman"/>
          <w:sz w:val="24"/>
          <w:szCs w:val="24"/>
        </w:rPr>
      </w:pPr>
      <w:r w:rsidRPr="00DD2203">
        <w:rPr>
          <w:rFonts w:ascii="Times New Roman" w:hAnsi="Times New Roman"/>
          <w:sz w:val="24"/>
          <w:szCs w:val="24"/>
        </w:rPr>
        <w:t>Ovaj zaključak dostavlja se Gradskom uredu za upravljanje imovinom i stanovanje</w:t>
      </w:r>
      <w:r>
        <w:rPr>
          <w:rFonts w:ascii="Times New Roman" w:hAnsi="Times New Roman"/>
          <w:sz w:val="24"/>
          <w:szCs w:val="24"/>
        </w:rPr>
        <w:t xml:space="preserve"> (KLASA: 944-09/16-001/78; URBROJ: 251-11-01/010-23-37)</w:t>
      </w:r>
      <w:r w:rsidRPr="00DD2203">
        <w:rPr>
          <w:rFonts w:ascii="Times New Roman" w:hAnsi="Times New Roman"/>
          <w:sz w:val="24"/>
          <w:szCs w:val="24"/>
        </w:rPr>
        <w:t>.</w:t>
      </w:r>
    </w:p>
    <w:p w14:paraId="7E3E5314" w14:textId="1349D8A4" w:rsidR="0090416B" w:rsidRDefault="0090416B" w:rsidP="0090416B">
      <w:pPr>
        <w:suppressAutoHyphens w:val="0"/>
        <w:jc w:val="both"/>
      </w:pPr>
    </w:p>
    <w:p w14:paraId="5CD0C9A8" w14:textId="7E8D1112" w:rsidR="00F32509" w:rsidRDefault="00F32509" w:rsidP="004F2138">
      <w:pPr>
        <w:pStyle w:val="paragraph"/>
        <w:spacing w:before="0" w:beforeAutospacing="0" w:after="0" w:afterAutospacing="0"/>
        <w:textAlignment w:val="baseline"/>
      </w:pPr>
    </w:p>
    <w:p w14:paraId="7AB211C2" w14:textId="77777777" w:rsidR="00F32509" w:rsidRDefault="00F32509" w:rsidP="004F2138">
      <w:pPr>
        <w:pStyle w:val="paragraph"/>
        <w:spacing w:before="0" w:beforeAutospacing="0" w:after="0" w:afterAutospacing="0"/>
        <w:textAlignment w:val="baseline"/>
      </w:pPr>
    </w:p>
    <w:p w14:paraId="53D81BE0" w14:textId="77B520A3" w:rsidR="009020B1" w:rsidRDefault="00F52091" w:rsidP="004F2138">
      <w:pPr>
        <w:pStyle w:val="paragraph"/>
        <w:spacing w:before="0" w:beforeAutospacing="0" w:after="0" w:afterAutospacing="0"/>
        <w:textAlignment w:val="baseline"/>
        <w:rPr>
          <w:rStyle w:val="eop"/>
          <w:b/>
          <w:color w:val="000000"/>
        </w:rPr>
      </w:pPr>
      <w:r>
        <w:rPr>
          <w:rStyle w:val="eop"/>
          <w:b/>
          <w:color w:val="000000"/>
        </w:rPr>
        <w:t>Ad. 13</w:t>
      </w:r>
      <w:r w:rsidR="007431B3">
        <w:rPr>
          <w:rStyle w:val="eop"/>
          <w:b/>
          <w:color w:val="000000"/>
        </w:rPr>
        <w:t>. Pitanja, prijedlozi i obavijesti</w:t>
      </w:r>
    </w:p>
    <w:p w14:paraId="2EED5C8A" w14:textId="3B343AC5" w:rsidR="00C97C56" w:rsidRDefault="00674F14" w:rsidP="004F2138">
      <w:pPr>
        <w:pStyle w:val="paragraph"/>
        <w:spacing w:before="0" w:beforeAutospacing="0" w:after="0" w:afterAutospacing="0"/>
        <w:textAlignment w:val="baseline"/>
        <w:rPr>
          <w:rStyle w:val="eop"/>
          <w:b/>
          <w:color w:val="000000"/>
        </w:rPr>
      </w:pPr>
      <w:r>
        <w:rPr>
          <w:rStyle w:val="eop"/>
          <w:b/>
          <w:color w:val="000000"/>
        </w:rPr>
        <w:t xml:space="preserve"> </w:t>
      </w:r>
    </w:p>
    <w:p w14:paraId="0B961F2C" w14:textId="64A33274" w:rsidR="00A96BB8" w:rsidRDefault="00A96BB8" w:rsidP="00AC03D6">
      <w:pPr>
        <w:pStyle w:val="paragraph"/>
        <w:spacing w:before="0" w:beforeAutospacing="0" w:after="0" w:afterAutospacing="0"/>
        <w:ind w:firstLine="708"/>
        <w:jc w:val="both"/>
        <w:textAlignment w:val="baseline"/>
      </w:pPr>
      <w:r w:rsidRPr="00754FAE">
        <w:t>Predsjednik Vijeća</w:t>
      </w:r>
      <w:r>
        <w:t xml:space="preserve">  Tonko Bogovac informira d</w:t>
      </w:r>
      <w:r w:rsidR="00371042">
        <w:t xml:space="preserve">a </w:t>
      </w:r>
      <w:r w:rsidR="00824E0D">
        <w:t xml:space="preserve">se </w:t>
      </w:r>
      <w:r w:rsidR="00371042">
        <w:t>15.10.</w:t>
      </w:r>
      <w:r>
        <w:t>2023. održava Q</w:t>
      </w:r>
      <w:r w:rsidR="00DA725F">
        <w:t xml:space="preserve">'ART festival na </w:t>
      </w:r>
      <w:proofErr w:type="spellStart"/>
      <w:r w:rsidR="00DA725F">
        <w:t>Bundeku</w:t>
      </w:r>
      <w:proofErr w:type="spellEnd"/>
      <w:r w:rsidR="00DA725F">
        <w:t xml:space="preserve"> te </w:t>
      </w:r>
      <w:r>
        <w:t xml:space="preserve">ovom prilikom poziva </w:t>
      </w:r>
      <w:r w:rsidR="00DA725F">
        <w:t xml:space="preserve">članove Vijeća </w:t>
      </w:r>
      <w:r>
        <w:t>na</w:t>
      </w:r>
      <w:r w:rsidR="00DA725F">
        <w:t xml:space="preserve"> navedeni</w:t>
      </w:r>
      <w:r>
        <w:t xml:space="preserve"> događaj. </w:t>
      </w:r>
      <w:r w:rsidR="00DA725F">
        <w:t>Također obavještava, Vijeće M</w:t>
      </w:r>
      <w:r>
        <w:t xml:space="preserve">jesnog odbora Sloboština 30.09.2023. organizira </w:t>
      </w:r>
      <w:r w:rsidR="00DA725F">
        <w:t>manifestaciju Dani Sloboštine.</w:t>
      </w:r>
    </w:p>
    <w:p w14:paraId="6F53ADC3" w14:textId="48FFDC64" w:rsidR="00E86ABE" w:rsidRPr="00E86ABE" w:rsidRDefault="00A96BB8" w:rsidP="00E86ABE">
      <w:pPr>
        <w:pStyle w:val="paragraph"/>
        <w:spacing w:before="0" w:beforeAutospacing="0" w:after="0" w:afterAutospacing="0"/>
        <w:ind w:firstLine="708"/>
        <w:jc w:val="both"/>
        <w:textAlignment w:val="baseline"/>
      </w:pPr>
      <w:r w:rsidRPr="00E86ABE">
        <w:t>Članica Vijeća, Sandra Kapetanović Bitići</w:t>
      </w:r>
      <w:r w:rsidR="00E86ABE" w:rsidRPr="00E86ABE">
        <w:t xml:space="preserve"> postavlja pitanje na temu odlaganja građevinskog otpada na </w:t>
      </w:r>
      <w:proofErr w:type="spellStart"/>
      <w:r w:rsidR="00E86ABE" w:rsidRPr="00E86ABE">
        <w:t>Jakuševcu</w:t>
      </w:r>
      <w:proofErr w:type="spellEnd"/>
      <w:r w:rsidR="00E86ABE" w:rsidRPr="00E86ABE">
        <w:t xml:space="preserve">. Ukazuje na nesigurnost kretanja djece iz Ulice Karla Metikoša prema Osnovnoj školi u </w:t>
      </w:r>
      <w:proofErr w:type="spellStart"/>
      <w:r w:rsidR="00E86ABE" w:rsidRPr="00E86ABE">
        <w:t>Zapruđu</w:t>
      </w:r>
      <w:proofErr w:type="spellEnd"/>
      <w:r w:rsidR="00E86ABE" w:rsidRPr="00E86ABE">
        <w:t xml:space="preserve">  te postavlja pitanje vezano uz izgradnju rotora u Ulici Karla Metikoša i  </w:t>
      </w:r>
      <w:r w:rsidR="00AC03D6">
        <w:t xml:space="preserve">sportskog i dječjeg </w:t>
      </w:r>
      <w:r w:rsidR="00E86ABE" w:rsidRPr="00E86ABE">
        <w:t>igrališta u naselju.</w:t>
      </w:r>
    </w:p>
    <w:p w14:paraId="06D19FF2" w14:textId="63BE4A96" w:rsidR="00E86ABE" w:rsidRPr="00E86ABE" w:rsidRDefault="00E86ABE" w:rsidP="00E86ABE">
      <w:pPr>
        <w:pStyle w:val="paragraph"/>
        <w:spacing w:before="0" w:beforeAutospacing="0" w:after="0" w:afterAutospacing="0"/>
        <w:ind w:firstLine="708"/>
        <w:jc w:val="both"/>
        <w:textAlignment w:val="baseline"/>
      </w:pPr>
      <w:r w:rsidRPr="00E86ABE">
        <w:t xml:space="preserve">Vezano uz odlaganje građevinskog otpada, </w:t>
      </w:r>
      <w:r w:rsidR="008D1920" w:rsidRPr="00E86ABE">
        <w:t xml:space="preserve">Predsjednik odgovara </w:t>
      </w:r>
      <w:r w:rsidRPr="00E86ABE">
        <w:t xml:space="preserve">kako je izvođač </w:t>
      </w:r>
      <w:r w:rsidR="008D1920" w:rsidRPr="00E86ABE">
        <w:t>zatražio produljenje s obzirom  da je bilo i olujno nevrijeme i s obzirom da su imali problem s</w:t>
      </w:r>
      <w:r>
        <w:t>a</w:t>
      </w:r>
      <w:r w:rsidR="008D1920" w:rsidRPr="00E86ABE">
        <w:t xml:space="preserve"> susjedom na </w:t>
      </w:r>
      <w:r w:rsidR="008D1920" w:rsidRPr="00E86ABE">
        <w:lastRenderedPageBreak/>
        <w:t xml:space="preserve">parceli. Traženo je produljenje od </w:t>
      </w:r>
      <w:r>
        <w:t>G</w:t>
      </w:r>
      <w:r w:rsidR="008D1920" w:rsidRPr="00E86ABE">
        <w:t>rada za izgradnju lokacije u R</w:t>
      </w:r>
      <w:r w:rsidR="008E7298" w:rsidRPr="00E86ABE">
        <w:t>esniku</w:t>
      </w:r>
      <w:r w:rsidR="00184F5F" w:rsidRPr="00E86ABE">
        <w:t>, do</w:t>
      </w:r>
      <w:r w:rsidRPr="00E86ABE">
        <w:t xml:space="preserve"> sredine desetog mjeseca, </w:t>
      </w:r>
      <w:r w:rsidR="00184F5F" w:rsidRPr="00E86ABE">
        <w:t xml:space="preserve">kada očekuju </w:t>
      </w:r>
      <w:r w:rsidR="00AC03D6">
        <w:t>uklanjanje</w:t>
      </w:r>
      <w:r w:rsidR="00184F5F" w:rsidRPr="00E86ABE">
        <w:t xml:space="preserve"> </w:t>
      </w:r>
      <w:r w:rsidRPr="00E86ABE">
        <w:t>te je tada</w:t>
      </w:r>
      <w:r w:rsidR="00184F5F" w:rsidRPr="00E86ABE">
        <w:t xml:space="preserve"> predviđeno</w:t>
      </w:r>
      <w:r w:rsidR="00AC03D6">
        <w:t xml:space="preserve"> i</w:t>
      </w:r>
      <w:r w:rsidR="00184F5F" w:rsidRPr="00E86ABE">
        <w:t xml:space="preserve"> </w:t>
      </w:r>
      <w:r w:rsidR="008E7298" w:rsidRPr="00E86ABE">
        <w:t>izmještene</w:t>
      </w:r>
      <w:r w:rsidR="00184F5F" w:rsidRPr="00E86ABE">
        <w:t xml:space="preserve"> </w:t>
      </w:r>
      <w:r w:rsidRPr="00E86ABE">
        <w:t xml:space="preserve">skladištenog </w:t>
      </w:r>
      <w:r w:rsidR="00184F5F" w:rsidRPr="00E86ABE">
        <w:t>otpada</w:t>
      </w:r>
      <w:r w:rsidRPr="00E86ABE">
        <w:t xml:space="preserve"> nastalog </w:t>
      </w:r>
      <w:r w:rsidR="00184F5F" w:rsidRPr="00E86ABE">
        <w:t xml:space="preserve">od potresa. </w:t>
      </w:r>
    </w:p>
    <w:p w14:paraId="64FE96E0" w14:textId="33236865" w:rsidR="00536CA1" w:rsidRDefault="00536CA1" w:rsidP="00536CA1">
      <w:pPr>
        <w:pStyle w:val="paragraph"/>
        <w:spacing w:before="0" w:beforeAutospacing="0" w:after="0" w:afterAutospacing="0"/>
        <w:ind w:firstLine="708"/>
        <w:jc w:val="both"/>
        <w:textAlignment w:val="baseline"/>
        <w:rPr>
          <w:highlight w:val="yellow"/>
        </w:rPr>
      </w:pPr>
      <w:r w:rsidRPr="00536CA1">
        <w:t>Vezano uz pitanje sigurnosti kretanja djece i</w:t>
      </w:r>
      <w:r w:rsidR="00AC03D6">
        <w:t xml:space="preserve"> rasvjete</w:t>
      </w:r>
      <w:r w:rsidRPr="00536CA1">
        <w:t xml:space="preserve"> kod mosta Mladosti, obavještava kako je zatraženo</w:t>
      </w:r>
      <w:r w:rsidR="00184F5F" w:rsidRPr="00536CA1">
        <w:t xml:space="preserve"> čišć</w:t>
      </w:r>
      <w:r w:rsidR="00AC03D6">
        <w:t>enje i pojačavanje</w:t>
      </w:r>
      <w:r w:rsidRPr="00536CA1">
        <w:t xml:space="preserve"> rasvjete te predlaže da Vijeće zatraži postavljanje jače rasvjete. Nastavno na upit vezan uz </w:t>
      </w:r>
      <w:r w:rsidR="00C25FB2" w:rsidRPr="00536CA1">
        <w:t xml:space="preserve">izgradnju rotora, </w:t>
      </w:r>
      <w:r w:rsidRPr="00536CA1">
        <w:t xml:space="preserve">obavještava Vijeće kako je </w:t>
      </w:r>
      <w:r w:rsidR="00C25FB2" w:rsidRPr="00536CA1">
        <w:t>i</w:t>
      </w:r>
      <w:r w:rsidRPr="00536CA1">
        <w:t>zabran je izvođač radova, te kako je u tijeku</w:t>
      </w:r>
      <w:r w:rsidR="00C25FB2" w:rsidRPr="00536CA1">
        <w:t xml:space="preserve"> odabir nadzora, </w:t>
      </w:r>
      <w:r w:rsidRPr="00536CA1">
        <w:t xml:space="preserve">a početak radova je previđen do sredine desetog mjeseca. </w:t>
      </w:r>
    </w:p>
    <w:p w14:paraId="482DE484" w14:textId="5E56B16E" w:rsidR="00BE4528" w:rsidRDefault="00AC03D6" w:rsidP="00AC03D6">
      <w:pPr>
        <w:pStyle w:val="paragraph"/>
        <w:spacing w:before="0" w:beforeAutospacing="0" w:after="0" w:afterAutospacing="0"/>
        <w:ind w:firstLine="708"/>
        <w:jc w:val="both"/>
        <w:textAlignment w:val="baseline"/>
      </w:pPr>
      <w:r w:rsidRPr="00AC03D6">
        <w:t>Nastavno na pitanje izgradnje</w:t>
      </w:r>
      <w:r w:rsidR="00536CA1" w:rsidRPr="00AC03D6">
        <w:t xml:space="preserve"> </w:t>
      </w:r>
      <w:r>
        <w:t xml:space="preserve">sportskog </w:t>
      </w:r>
      <w:r w:rsidR="008C6E4C" w:rsidRPr="00AC03D6">
        <w:t>igrališta</w:t>
      </w:r>
      <w:r>
        <w:t>,</w:t>
      </w:r>
      <w:r w:rsidRPr="00AC03D6">
        <w:t xml:space="preserve"> Predsjednik o</w:t>
      </w:r>
      <w:r>
        <w:t xml:space="preserve">dgovara i ukazuje na manjkavost izrađenog </w:t>
      </w:r>
      <w:r w:rsidR="008C6E4C" w:rsidRPr="00AC03D6">
        <w:t>projekt</w:t>
      </w:r>
      <w:r>
        <w:t>a</w:t>
      </w:r>
      <w:r w:rsidRPr="00AC03D6">
        <w:t xml:space="preserve"> te kako su zatražene korekcije te je utvrđeno da se po</w:t>
      </w:r>
      <w:r w:rsidR="008C6E4C" w:rsidRPr="00AC03D6">
        <w:t xml:space="preserve"> GUP</w:t>
      </w:r>
      <w:r w:rsidRPr="00AC03D6">
        <w:t>-u tamo ne može izvršiti gradnja sportskog</w:t>
      </w:r>
      <w:r w:rsidR="008C6E4C" w:rsidRPr="00AC03D6">
        <w:t xml:space="preserve"> objekt</w:t>
      </w:r>
      <w:r w:rsidRPr="00AC03D6">
        <w:t>a. Također odgovara kako će se za dječje</w:t>
      </w:r>
      <w:r w:rsidR="008C6E4C" w:rsidRPr="00AC03D6">
        <w:t xml:space="preserve"> </w:t>
      </w:r>
      <w:r w:rsidRPr="00AC03D6">
        <w:t xml:space="preserve">igralište za koje je dobivena </w:t>
      </w:r>
      <w:r w:rsidR="008C6E4C" w:rsidRPr="00AC03D6">
        <w:t xml:space="preserve">projektna dokumentacija </w:t>
      </w:r>
      <w:r w:rsidRPr="00AC03D6">
        <w:t>sredstva</w:t>
      </w:r>
      <w:r w:rsidR="008C6E4C" w:rsidRPr="00AC03D6">
        <w:t xml:space="preserve"> </w:t>
      </w:r>
      <w:r>
        <w:t>osigurati</w:t>
      </w:r>
      <w:r w:rsidR="008C6E4C" w:rsidRPr="00AC03D6">
        <w:t xml:space="preserve"> </w:t>
      </w:r>
      <w:r w:rsidRPr="00AC03D6">
        <w:t xml:space="preserve">u </w:t>
      </w:r>
      <w:r w:rsidR="008C6E4C" w:rsidRPr="00AC03D6">
        <w:t>PKA</w:t>
      </w:r>
      <w:r w:rsidRPr="00AC03D6">
        <w:t xml:space="preserve"> u 2024.</w:t>
      </w:r>
      <w:r w:rsidR="008C6E4C" w:rsidRPr="00AC03D6">
        <w:t xml:space="preserve"> </w:t>
      </w:r>
    </w:p>
    <w:p w14:paraId="6BAEC611" w14:textId="4733E765" w:rsidR="000B4F9C" w:rsidRDefault="00BE4528" w:rsidP="00AC03D6">
      <w:pPr>
        <w:pStyle w:val="paragraph"/>
        <w:spacing w:before="0" w:beforeAutospacing="0" w:after="0" w:afterAutospacing="0"/>
        <w:ind w:firstLine="708"/>
        <w:jc w:val="both"/>
        <w:textAlignment w:val="baseline"/>
      </w:pPr>
      <w:r>
        <w:t>Član Vijeća Milan Knežević postavlja pitanje</w:t>
      </w:r>
      <w:r w:rsidR="00824E0D">
        <w:t xml:space="preserve"> o zaključku Mjesnog odbora Utrine</w:t>
      </w:r>
      <w:r>
        <w:t xml:space="preserve"> o imenovanju Trga A</w:t>
      </w:r>
      <w:r w:rsidR="000B4F9C">
        <w:t>lojzije</w:t>
      </w:r>
      <w:r>
        <w:t xml:space="preserve"> S</w:t>
      </w:r>
      <w:r w:rsidR="000B4F9C">
        <w:t>tepin</w:t>
      </w:r>
      <w:r>
        <w:t>a</w:t>
      </w:r>
      <w:r w:rsidR="000B4F9C">
        <w:t>c</w:t>
      </w:r>
      <w:r>
        <w:t xml:space="preserve">. </w:t>
      </w:r>
    </w:p>
    <w:p w14:paraId="0AE797CB" w14:textId="6E4EB852" w:rsidR="00BE4528" w:rsidRDefault="00824E0D" w:rsidP="00AC03D6">
      <w:pPr>
        <w:pStyle w:val="paragraph"/>
        <w:spacing w:before="0" w:beforeAutospacing="0" w:after="0" w:afterAutospacing="0"/>
        <w:ind w:firstLine="708"/>
        <w:jc w:val="both"/>
        <w:textAlignment w:val="baseline"/>
      </w:pPr>
      <w:r>
        <w:t>Predsjednik informira kako o istome</w:t>
      </w:r>
      <w:r w:rsidR="000B4F9C">
        <w:t xml:space="preserve"> nema informacija</w:t>
      </w:r>
      <w:r>
        <w:t xml:space="preserve"> te kako Vijeće nije zaprimilo zaključak.</w:t>
      </w:r>
    </w:p>
    <w:p w14:paraId="13D0E20D" w14:textId="75590E49" w:rsidR="00480196" w:rsidRDefault="00BE4528" w:rsidP="00AC03D6">
      <w:pPr>
        <w:pStyle w:val="paragraph"/>
        <w:spacing w:before="0" w:beforeAutospacing="0" w:after="0" w:afterAutospacing="0"/>
        <w:ind w:firstLine="708"/>
        <w:jc w:val="both"/>
        <w:textAlignment w:val="baseline"/>
      </w:pPr>
      <w:r>
        <w:t xml:space="preserve">Član Vijeća Andrej </w:t>
      </w:r>
      <w:proofErr w:type="spellStart"/>
      <w:r>
        <w:t>Vidatić</w:t>
      </w:r>
      <w:proofErr w:type="spellEnd"/>
      <w:r w:rsidR="00480196">
        <w:t xml:space="preserve"> postavlja upit </w:t>
      </w:r>
      <w:r w:rsidR="00824E0D">
        <w:t>vezano uz konstituiranje Vijeća</w:t>
      </w:r>
      <w:r w:rsidR="00480196">
        <w:t xml:space="preserve"> za prevenciju </w:t>
      </w:r>
      <w:r w:rsidR="00824E0D">
        <w:t>Gradske četvrti.</w:t>
      </w:r>
    </w:p>
    <w:p w14:paraId="683FCB46" w14:textId="2252FDCE" w:rsidR="00824E0D" w:rsidRDefault="00480196" w:rsidP="00AC03D6">
      <w:pPr>
        <w:ind w:firstLine="708"/>
        <w:jc w:val="both"/>
      </w:pPr>
      <w:r>
        <w:t>Predsjednik informira</w:t>
      </w:r>
      <w:r w:rsidR="00824E0D">
        <w:t xml:space="preserve"> kako je u tijeku komunikacija s gradskim uredima te kako će se po završetku iste sazvati sjednica Vijeća za prevenciju.</w:t>
      </w:r>
      <w:r>
        <w:t xml:space="preserve"> </w:t>
      </w:r>
    </w:p>
    <w:p w14:paraId="2FEEAE7E" w14:textId="7B04C95B" w:rsidR="008D1920" w:rsidRDefault="000B4F9C" w:rsidP="00AC03D6">
      <w:pPr>
        <w:pStyle w:val="paragraph"/>
        <w:spacing w:before="0" w:beforeAutospacing="0" w:after="0" w:afterAutospacing="0"/>
        <w:ind w:firstLine="708"/>
        <w:jc w:val="both"/>
        <w:textAlignment w:val="baseline"/>
      </w:pPr>
      <w:r w:rsidRPr="00754FAE">
        <w:t>Članica Vijeća, Sandra Kapetanović Bitići</w:t>
      </w:r>
      <w:r w:rsidR="00824E0D">
        <w:t xml:space="preserve"> traži da se po primitku informacija vezanih uz rad Vijeća iste dostave članovima Vijeća na znanje. </w:t>
      </w:r>
    </w:p>
    <w:p w14:paraId="6C25417E" w14:textId="768748B2" w:rsidR="00D71993" w:rsidRDefault="00551836" w:rsidP="00CB6FEC">
      <w:pPr>
        <w:pStyle w:val="paragraph"/>
        <w:spacing w:before="0" w:beforeAutospacing="0" w:after="0" w:afterAutospacing="0"/>
        <w:ind w:firstLine="708"/>
        <w:jc w:val="both"/>
        <w:textAlignment w:val="baseline"/>
      </w:pPr>
      <w:r>
        <w:t>Član Vijeća Milan Knežević</w:t>
      </w:r>
      <w:r w:rsidR="00E86ABE">
        <w:t xml:space="preserve"> ukazuje na ne </w:t>
      </w:r>
      <w:r w:rsidR="00824E0D">
        <w:t xml:space="preserve">postupanje podružnice </w:t>
      </w:r>
      <w:r w:rsidR="00E86ABE">
        <w:t xml:space="preserve">Zrinjevac </w:t>
      </w:r>
      <w:r w:rsidR="00824E0D">
        <w:t xml:space="preserve">po pitanju odvoza </w:t>
      </w:r>
      <w:r w:rsidR="00E86ABE">
        <w:t xml:space="preserve">pokošene trave </w:t>
      </w:r>
      <w:r w:rsidR="00824E0D">
        <w:t>sa zelenih površina te gomilanja otpada na području Mjesnog odbora Utrine</w:t>
      </w:r>
      <w:r w:rsidR="00E86ABE">
        <w:t>.</w:t>
      </w:r>
      <w:r w:rsidR="008C3036">
        <w:t xml:space="preserve"> </w:t>
      </w:r>
    </w:p>
    <w:p w14:paraId="1E987287" w14:textId="083A2E22" w:rsidR="008C3036" w:rsidRDefault="008D1920" w:rsidP="00E86ABE">
      <w:pPr>
        <w:pStyle w:val="paragraph"/>
        <w:spacing w:before="0" w:beforeAutospacing="0" w:after="0" w:afterAutospacing="0"/>
        <w:textAlignment w:val="baseline"/>
      </w:pPr>
      <w:r>
        <w:br/>
      </w:r>
    </w:p>
    <w:p w14:paraId="7F499AF9" w14:textId="287CF358" w:rsidR="004D6BB3" w:rsidRPr="00D94A74" w:rsidRDefault="006C0727" w:rsidP="008C3036">
      <w:pPr>
        <w:ind w:right="5101"/>
      </w:pPr>
      <w:r w:rsidRPr="00D94A74">
        <w:t xml:space="preserve">KLASA: </w:t>
      </w:r>
      <w:r w:rsidR="00A20F11" w:rsidRPr="00D94A74">
        <w:t>024-08/23-002</w:t>
      </w:r>
      <w:r w:rsidR="00CF7012" w:rsidRPr="00D94A74">
        <w:t>/</w:t>
      </w:r>
      <w:r w:rsidR="00C73B81">
        <w:t>252</w:t>
      </w:r>
    </w:p>
    <w:p w14:paraId="45CB4C06" w14:textId="249DC4B3" w:rsidR="004D6BB3" w:rsidRPr="00D94A74" w:rsidRDefault="006C0727" w:rsidP="00383D61">
      <w:pPr>
        <w:tabs>
          <w:tab w:val="left" w:pos="0"/>
        </w:tabs>
      </w:pPr>
      <w:r w:rsidRPr="00D94A74">
        <w:t xml:space="preserve">URBROJ: </w:t>
      </w:r>
      <w:r w:rsidR="00466E0A" w:rsidRPr="00D94A74">
        <w:t>251-13-11-9/001-23-2</w:t>
      </w:r>
    </w:p>
    <w:p w14:paraId="141B5CE7" w14:textId="6219C514" w:rsidR="0097455E" w:rsidRPr="00D94A74" w:rsidRDefault="00A479ED" w:rsidP="00383D61">
      <w:r w:rsidRPr="00D94A74">
        <w:t>Zagreb,</w:t>
      </w:r>
      <w:r w:rsidR="00F26343" w:rsidRPr="00D94A74">
        <w:t xml:space="preserve"> </w:t>
      </w:r>
      <w:r w:rsidR="00A25F4C">
        <w:t>28</w:t>
      </w:r>
      <w:r w:rsidR="00501BB3" w:rsidRPr="00D94A74">
        <w:t>.</w:t>
      </w:r>
      <w:r w:rsidR="00A25F4C">
        <w:t xml:space="preserve"> rujna </w:t>
      </w:r>
      <w:r w:rsidR="00A20F11" w:rsidRPr="00D94A74">
        <w:t>2023</w:t>
      </w:r>
      <w:r w:rsidR="00203F71">
        <w:t>.</w:t>
      </w:r>
    </w:p>
    <w:p w14:paraId="514972C4" w14:textId="76EBFAE9" w:rsidR="00E12B87" w:rsidRDefault="00E12B87" w:rsidP="00383D61"/>
    <w:p w14:paraId="5605AD8F" w14:textId="6A3FC56D" w:rsidR="00922DA9" w:rsidRDefault="00922DA9" w:rsidP="00383D61"/>
    <w:p w14:paraId="33AE8FFA" w14:textId="77777777" w:rsidR="00922DA9" w:rsidRPr="00D94A74" w:rsidRDefault="00922DA9" w:rsidP="00922DA9">
      <w:pPr>
        <w:jc w:val="both"/>
      </w:pPr>
    </w:p>
    <w:p w14:paraId="4AD63B58" w14:textId="77777777" w:rsidR="00922DA9" w:rsidRPr="00D94A74" w:rsidRDefault="00922DA9" w:rsidP="00922DA9">
      <w:pPr>
        <w:spacing w:after="120"/>
        <w:jc w:val="both"/>
      </w:pPr>
      <w:r w:rsidRPr="00D94A74">
        <w:t xml:space="preserve">Dovršeno u </w:t>
      </w:r>
      <w:r>
        <w:t xml:space="preserve">20:30 </w:t>
      </w:r>
      <w:r w:rsidRPr="00D94A74">
        <w:t>sati.</w:t>
      </w:r>
    </w:p>
    <w:p w14:paraId="17AF6A6D" w14:textId="77777777" w:rsidR="00922DA9" w:rsidRPr="00D94A74" w:rsidRDefault="00922DA9" w:rsidP="00922DA9">
      <w:pPr>
        <w:jc w:val="both"/>
      </w:pPr>
      <w:r w:rsidRPr="00D94A74">
        <w:t xml:space="preserve">Zapisnik sastavio: </w:t>
      </w:r>
    </w:p>
    <w:p w14:paraId="65005536" w14:textId="1719BDED" w:rsidR="00922DA9" w:rsidRDefault="00922DA9" w:rsidP="00E86ABE">
      <w:pPr>
        <w:jc w:val="both"/>
      </w:pPr>
      <w:r>
        <w:t>Matej Šipura</w:t>
      </w:r>
    </w:p>
    <w:p w14:paraId="6D9B38E4" w14:textId="77777777" w:rsidR="00922DA9" w:rsidRPr="00D94A74" w:rsidRDefault="00922DA9" w:rsidP="00383D61"/>
    <w:p w14:paraId="09C4AE0F" w14:textId="099C7147" w:rsidR="0097455E" w:rsidRPr="00D94A74" w:rsidRDefault="00A479ED" w:rsidP="0097455E">
      <w:pPr>
        <w:suppressAutoHyphens w:val="0"/>
        <w:ind w:left="6804"/>
        <w:jc w:val="center"/>
      </w:pPr>
      <w:r w:rsidRPr="00D94A74">
        <w:t>Predsjednik</w:t>
      </w:r>
    </w:p>
    <w:p w14:paraId="59563BA8" w14:textId="77777777" w:rsidR="0097455E" w:rsidRPr="00D94A74" w:rsidRDefault="0097455E" w:rsidP="0097455E">
      <w:pPr>
        <w:suppressAutoHyphens w:val="0"/>
        <w:ind w:left="6804"/>
        <w:jc w:val="center"/>
      </w:pPr>
      <w:r w:rsidRPr="00D94A74">
        <w:t>Vijeća Gradske četvrti</w:t>
      </w:r>
    </w:p>
    <w:p w14:paraId="7148109E" w14:textId="22FAF9BA" w:rsidR="0097455E" w:rsidRPr="00D94A74" w:rsidRDefault="00CF7012" w:rsidP="0097455E">
      <w:pPr>
        <w:suppressAutoHyphens w:val="0"/>
        <w:ind w:left="6804"/>
        <w:jc w:val="center"/>
      </w:pPr>
      <w:r w:rsidRPr="00D94A74">
        <w:t>Novi Zagreb – istok</w:t>
      </w:r>
    </w:p>
    <w:p w14:paraId="0EFABCF6" w14:textId="1AD3D3CC" w:rsidR="00CF7012" w:rsidRPr="00D94A74" w:rsidRDefault="00CF7012" w:rsidP="0097455E">
      <w:pPr>
        <w:suppressAutoHyphens w:val="0"/>
        <w:ind w:left="6804"/>
        <w:jc w:val="center"/>
      </w:pPr>
      <w:r w:rsidRPr="00D94A74">
        <w:t>Tonko Bogovac</w:t>
      </w:r>
    </w:p>
    <w:p w14:paraId="5DCE326F" w14:textId="1AD9CBC6" w:rsidR="0097455E" w:rsidRDefault="0097455E" w:rsidP="00524D94"/>
    <w:p w14:paraId="3D896190" w14:textId="09BF7CDD" w:rsidR="00AD7D8D" w:rsidRDefault="00AD7D8D" w:rsidP="00524D94"/>
    <w:p w14:paraId="2C6C8442" w14:textId="77777777" w:rsidR="00AD7D8D" w:rsidRPr="00D94A74" w:rsidRDefault="00AD7D8D" w:rsidP="00524D94"/>
    <w:p w14:paraId="3796F18F" w14:textId="2084EFBB" w:rsidR="00642924" w:rsidRPr="00D94A74" w:rsidRDefault="00642924" w:rsidP="00524D94"/>
    <w:p w14:paraId="3D7EB610" w14:textId="77777777" w:rsidR="004F2138" w:rsidRDefault="004F2138" w:rsidP="004F2138">
      <w:r>
        <w:t>Prilog:</w:t>
      </w:r>
    </w:p>
    <w:p w14:paraId="47B3C90F" w14:textId="411B690A" w:rsidR="00642924" w:rsidRPr="00D94A74" w:rsidRDefault="004F2138" w:rsidP="004F2138">
      <w:r>
        <w:t>-</w:t>
      </w:r>
      <w:r>
        <w:tab/>
        <w:t>Tablica evidencije glasovanja vijećnika po točkama dnevnog reda sjednice</w:t>
      </w:r>
    </w:p>
    <w:p w14:paraId="6022EF5F" w14:textId="6E2B588E" w:rsidR="00642924" w:rsidRPr="00D94A74" w:rsidRDefault="00642924" w:rsidP="00524D94">
      <w:pPr>
        <w:sectPr w:rsidR="00642924" w:rsidRPr="00D94A74" w:rsidSect="00020492">
          <w:footerReference w:type="default" r:id="rId9"/>
          <w:pgSz w:w="11906" w:h="16838"/>
          <w:pgMar w:top="1134" w:right="1133" w:bottom="709" w:left="1276" w:header="0" w:footer="544" w:gutter="0"/>
          <w:pgNumType w:start="1"/>
          <w:cols w:space="720"/>
          <w:formProt w:val="0"/>
          <w:docGrid w:linePitch="360"/>
        </w:sectPr>
      </w:pPr>
    </w:p>
    <w:tbl>
      <w:tblPr>
        <w:tblW w:w="13852" w:type="dxa"/>
        <w:tblInd w:w="142" w:type="dxa"/>
        <w:tblLook w:val="04A0" w:firstRow="1" w:lastRow="0" w:firstColumn="1" w:lastColumn="0" w:noHBand="0" w:noVBand="1"/>
      </w:tblPr>
      <w:tblGrid>
        <w:gridCol w:w="740"/>
        <w:gridCol w:w="2236"/>
        <w:gridCol w:w="780"/>
        <w:gridCol w:w="779"/>
        <w:gridCol w:w="779"/>
        <w:gridCol w:w="779"/>
        <w:gridCol w:w="779"/>
        <w:gridCol w:w="779"/>
        <w:gridCol w:w="779"/>
        <w:gridCol w:w="779"/>
        <w:gridCol w:w="779"/>
        <w:gridCol w:w="779"/>
        <w:gridCol w:w="779"/>
        <w:gridCol w:w="779"/>
        <w:gridCol w:w="1527"/>
      </w:tblGrid>
      <w:tr w:rsidR="00692F1D" w:rsidRPr="000873A0" w14:paraId="60FBD6B1" w14:textId="77777777" w:rsidTr="00692F1D">
        <w:trPr>
          <w:gridAfter w:val="1"/>
          <w:wAfter w:w="1527" w:type="dxa"/>
          <w:trHeight w:val="268"/>
        </w:trPr>
        <w:tc>
          <w:tcPr>
            <w:tcW w:w="740" w:type="dxa"/>
            <w:tcBorders>
              <w:top w:val="nil"/>
              <w:left w:val="nil"/>
              <w:bottom w:val="nil"/>
              <w:right w:val="nil"/>
            </w:tcBorders>
            <w:shd w:val="clear" w:color="auto" w:fill="auto"/>
            <w:noWrap/>
            <w:vAlign w:val="bottom"/>
            <w:hideMark/>
          </w:tcPr>
          <w:p w14:paraId="34604BB8" w14:textId="77777777" w:rsidR="00692F1D" w:rsidRPr="000873A0" w:rsidRDefault="00692F1D" w:rsidP="00692F1D">
            <w:pPr>
              <w:jc w:val="center"/>
              <w:rPr>
                <w:b/>
                <w:bCs/>
                <w:color w:val="000000"/>
                <w:sz w:val="18"/>
                <w:szCs w:val="18"/>
              </w:rPr>
            </w:pPr>
          </w:p>
        </w:tc>
        <w:tc>
          <w:tcPr>
            <w:tcW w:w="2236" w:type="dxa"/>
            <w:tcBorders>
              <w:top w:val="nil"/>
              <w:left w:val="nil"/>
              <w:bottom w:val="nil"/>
              <w:right w:val="nil"/>
            </w:tcBorders>
            <w:shd w:val="clear" w:color="auto" w:fill="auto"/>
            <w:noWrap/>
            <w:vAlign w:val="bottom"/>
            <w:hideMark/>
          </w:tcPr>
          <w:p w14:paraId="6D4591C1" w14:textId="77777777" w:rsidR="00692F1D" w:rsidRPr="000873A0" w:rsidRDefault="00692F1D" w:rsidP="00692F1D">
            <w:pPr>
              <w:rPr>
                <w:sz w:val="18"/>
                <w:szCs w:val="18"/>
              </w:rPr>
            </w:pPr>
          </w:p>
        </w:tc>
        <w:tc>
          <w:tcPr>
            <w:tcW w:w="780" w:type="dxa"/>
            <w:tcBorders>
              <w:top w:val="nil"/>
              <w:left w:val="nil"/>
              <w:bottom w:val="nil"/>
              <w:right w:val="nil"/>
            </w:tcBorders>
            <w:shd w:val="clear" w:color="auto" w:fill="auto"/>
            <w:noWrap/>
            <w:vAlign w:val="bottom"/>
            <w:hideMark/>
          </w:tcPr>
          <w:p w14:paraId="20F596FF" w14:textId="77777777" w:rsidR="00692F1D" w:rsidRPr="000873A0" w:rsidRDefault="00692F1D" w:rsidP="00692F1D">
            <w:pPr>
              <w:rPr>
                <w:sz w:val="18"/>
                <w:szCs w:val="18"/>
              </w:rPr>
            </w:pPr>
          </w:p>
        </w:tc>
        <w:tc>
          <w:tcPr>
            <w:tcW w:w="779" w:type="dxa"/>
            <w:tcBorders>
              <w:top w:val="nil"/>
              <w:left w:val="nil"/>
              <w:bottom w:val="nil"/>
              <w:right w:val="nil"/>
            </w:tcBorders>
            <w:shd w:val="clear" w:color="auto" w:fill="auto"/>
            <w:noWrap/>
            <w:vAlign w:val="bottom"/>
            <w:hideMark/>
          </w:tcPr>
          <w:p w14:paraId="08AE6E1C" w14:textId="77777777" w:rsidR="00692F1D" w:rsidRPr="000873A0" w:rsidRDefault="00692F1D" w:rsidP="00692F1D">
            <w:pPr>
              <w:rPr>
                <w:sz w:val="18"/>
                <w:szCs w:val="18"/>
              </w:rPr>
            </w:pPr>
          </w:p>
        </w:tc>
        <w:tc>
          <w:tcPr>
            <w:tcW w:w="779" w:type="dxa"/>
            <w:tcBorders>
              <w:top w:val="nil"/>
              <w:left w:val="nil"/>
              <w:bottom w:val="nil"/>
              <w:right w:val="nil"/>
            </w:tcBorders>
            <w:shd w:val="clear" w:color="auto" w:fill="auto"/>
            <w:noWrap/>
            <w:vAlign w:val="bottom"/>
            <w:hideMark/>
          </w:tcPr>
          <w:p w14:paraId="26C2E7DD" w14:textId="77777777" w:rsidR="00692F1D" w:rsidRPr="000873A0" w:rsidRDefault="00692F1D" w:rsidP="00692F1D">
            <w:pPr>
              <w:rPr>
                <w:sz w:val="18"/>
                <w:szCs w:val="18"/>
              </w:rPr>
            </w:pPr>
          </w:p>
        </w:tc>
        <w:tc>
          <w:tcPr>
            <w:tcW w:w="779" w:type="dxa"/>
            <w:tcBorders>
              <w:top w:val="nil"/>
              <w:left w:val="nil"/>
              <w:bottom w:val="nil"/>
              <w:right w:val="nil"/>
            </w:tcBorders>
            <w:shd w:val="clear" w:color="auto" w:fill="auto"/>
            <w:noWrap/>
            <w:vAlign w:val="bottom"/>
            <w:hideMark/>
          </w:tcPr>
          <w:p w14:paraId="1E45CBE6" w14:textId="77777777" w:rsidR="00692F1D" w:rsidRPr="000873A0" w:rsidRDefault="00692F1D" w:rsidP="00692F1D">
            <w:pPr>
              <w:rPr>
                <w:sz w:val="18"/>
                <w:szCs w:val="18"/>
              </w:rPr>
            </w:pPr>
          </w:p>
        </w:tc>
        <w:tc>
          <w:tcPr>
            <w:tcW w:w="779" w:type="dxa"/>
            <w:tcBorders>
              <w:top w:val="nil"/>
              <w:left w:val="nil"/>
              <w:bottom w:val="nil"/>
              <w:right w:val="nil"/>
            </w:tcBorders>
            <w:shd w:val="clear" w:color="auto" w:fill="auto"/>
            <w:noWrap/>
            <w:vAlign w:val="bottom"/>
            <w:hideMark/>
          </w:tcPr>
          <w:p w14:paraId="76ABFC63" w14:textId="77777777" w:rsidR="00692F1D" w:rsidRPr="000873A0" w:rsidRDefault="00692F1D" w:rsidP="00692F1D">
            <w:pPr>
              <w:rPr>
                <w:sz w:val="18"/>
                <w:szCs w:val="18"/>
              </w:rPr>
            </w:pPr>
          </w:p>
        </w:tc>
        <w:tc>
          <w:tcPr>
            <w:tcW w:w="779" w:type="dxa"/>
            <w:tcBorders>
              <w:top w:val="nil"/>
              <w:left w:val="nil"/>
              <w:bottom w:val="nil"/>
              <w:right w:val="nil"/>
            </w:tcBorders>
            <w:shd w:val="clear" w:color="auto" w:fill="auto"/>
            <w:noWrap/>
            <w:vAlign w:val="bottom"/>
            <w:hideMark/>
          </w:tcPr>
          <w:p w14:paraId="3EFE46E5" w14:textId="77777777" w:rsidR="00692F1D" w:rsidRPr="000873A0" w:rsidRDefault="00692F1D" w:rsidP="00692F1D">
            <w:pPr>
              <w:rPr>
                <w:sz w:val="18"/>
                <w:szCs w:val="18"/>
              </w:rPr>
            </w:pPr>
          </w:p>
        </w:tc>
        <w:tc>
          <w:tcPr>
            <w:tcW w:w="779" w:type="dxa"/>
            <w:tcBorders>
              <w:top w:val="nil"/>
              <w:left w:val="nil"/>
              <w:bottom w:val="nil"/>
              <w:right w:val="nil"/>
            </w:tcBorders>
            <w:shd w:val="clear" w:color="auto" w:fill="auto"/>
            <w:noWrap/>
            <w:vAlign w:val="bottom"/>
            <w:hideMark/>
          </w:tcPr>
          <w:p w14:paraId="3BF28C71" w14:textId="77777777" w:rsidR="00692F1D" w:rsidRPr="000873A0" w:rsidRDefault="00692F1D" w:rsidP="00692F1D">
            <w:pPr>
              <w:rPr>
                <w:sz w:val="18"/>
                <w:szCs w:val="18"/>
              </w:rPr>
            </w:pPr>
          </w:p>
        </w:tc>
        <w:tc>
          <w:tcPr>
            <w:tcW w:w="779" w:type="dxa"/>
            <w:tcBorders>
              <w:top w:val="nil"/>
              <w:left w:val="nil"/>
              <w:bottom w:val="nil"/>
              <w:right w:val="nil"/>
            </w:tcBorders>
            <w:shd w:val="clear" w:color="auto" w:fill="auto"/>
            <w:noWrap/>
            <w:vAlign w:val="bottom"/>
            <w:hideMark/>
          </w:tcPr>
          <w:p w14:paraId="6302AF4E" w14:textId="77777777" w:rsidR="00692F1D" w:rsidRPr="000873A0" w:rsidRDefault="00692F1D" w:rsidP="00692F1D">
            <w:pPr>
              <w:rPr>
                <w:sz w:val="18"/>
                <w:szCs w:val="18"/>
              </w:rPr>
            </w:pPr>
          </w:p>
        </w:tc>
        <w:tc>
          <w:tcPr>
            <w:tcW w:w="779" w:type="dxa"/>
            <w:tcBorders>
              <w:top w:val="nil"/>
              <w:left w:val="nil"/>
              <w:bottom w:val="single" w:sz="4" w:space="0" w:color="auto"/>
              <w:right w:val="nil"/>
            </w:tcBorders>
          </w:tcPr>
          <w:p w14:paraId="77BB5029" w14:textId="77777777" w:rsidR="00692F1D" w:rsidRPr="000873A0" w:rsidRDefault="00692F1D" w:rsidP="00692F1D">
            <w:pPr>
              <w:rPr>
                <w:sz w:val="18"/>
                <w:szCs w:val="18"/>
              </w:rPr>
            </w:pPr>
          </w:p>
        </w:tc>
        <w:tc>
          <w:tcPr>
            <w:tcW w:w="779" w:type="dxa"/>
            <w:tcBorders>
              <w:top w:val="nil"/>
              <w:left w:val="nil"/>
              <w:bottom w:val="nil"/>
              <w:right w:val="nil"/>
            </w:tcBorders>
          </w:tcPr>
          <w:p w14:paraId="1A75A452" w14:textId="77777777" w:rsidR="00692F1D" w:rsidRPr="000873A0" w:rsidRDefault="00692F1D" w:rsidP="00692F1D">
            <w:pPr>
              <w:rPr>
                <w:sz w:val="18"/>
                <w:szCs w:val="18"/>
              </w:rPr>
            </w:pPr>
          </w:p>
        </w:tc>
        <w:tc>
          <w:tcPr>
            <w:tcW w:w="779" w:type="dxa"/>
            <w:tcBorders>
              <w:top w:val="nil"/>
              <w:left w:val="nil"/>
              <w:bottom w:val="nil"/>
              <w:right w:val="nil"/>
            </w:tcBorders>
          </w:tcPr>
          <w:p w14:paraId="29D354D2" w14:textId="42E3064E" w:rsidR="00692F1D" w:rsidRPr="000873A0" w:rsidRDefault="00692F1D" w:rsidP="00692F1D">
            <w:pPr>
              <w:rPr>
                <w:sz w:val="18"/>
                <w:szCs w:val="18"/>
              </w:rPr>
            </w:pPr>
          </w:p>
        </w:tc>
        <w:tc>
          <w:tcPr>
            <w:tcW w:w="779" w:type="dxa"/>
            <w:tcBorders>
              <w:top w:val="nil"/>
              <w:left w:val="nil"/>
              <w:bottom w:val="nil"/>
              <w:right w:val="nil"/>
            </w:tcBorders>
            <w:shd w:val="clear" w:color="auto" w:fill="auto"/>
            <w:noWrap/>
            <w:vAlign w:val="bottom"/>
            <w:hideMark/>
          </w:tcPr>
          <w:p w14:paraId="790C1E85" w14:textId="1729634E" w:rsidR="00692F1D" w:rsidRPr="000873A0" w:rsidRDefault="00692F1D" w:rsidP="00692F1D">
            <w:pPr>
              <w:rPr>
                <w:sz w:val="18"/>
                <w:szCs w:val="18"/>
              </w:rPr>
            </w:pPr>
          </w:p>
        </w:tc>
      </w:tr>
      <w:tr w:rsidR="00692F1D" w:rsidRPr="000873A0" w14:paraId="6FC4B888" w14:textId="77777777" w:rsidTr="00692F1D">
        <w:trPr>
          <w:trHeight w:val="283"/>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8203D" w14:textId="77777777" w:rsidR="00692F1D" w:rsidRPr="000873A0" w:rsidRDefault="00692F1D" w:rsidP="00692F1D">
            <w:pPr>
              <w:rPr>
                <w:b/>
                <w:bCs/>
                <w:color w:val="000000"/>
                <w:sz w:val="18"/>
                <w:szCs w:val="18"/>
              </w:rPr>
            </w:pPr>
            <w:r w:rsidRPr="000873A0">
              <w:rPr>
                <w:b/>
                <w:bCs/>
                <w:color w:val="000000"/>
                <w:sz w:val="18"/>
                <w:szCs w:val="18"/>
              </w:rPr>
              <w:t>br.</w:t>
            </w:r>
          </w:p>
        </w:tc>
        <w:tc>
          <w:tcPr>
            <w:tcW w:w="2236" w:type="dxa"/>
            <w:tcBorders>
              <w:top w:val="single" w:sz="4" w:space="0" w:color="auto"/>
              <w:left w:val="nil"/>
              <w:bottom w:val="nil"/>
              <w:right w:val="single" w:sz="4" w:space="0" w:color="auto"/>
            </w:tcBorders>
            <w:shd w:val="clear" w:color="000000" w:fill="DDEBF7"/>
            <w:noWrap/>
            <w:vAlign w:val="center"/>
            <w:hideMark/>
          </w:tcPr>
          <w:p w14:paraId="0DA99922" w14:textId="77777777" w:rsidR="00692F1D" w:rsidRPr="000873A0" w:rsidRDefault="00692F1D" w:rsidP="00692F1D">
            <w:pPr>
              <w:jc w:val="center"/>
              <w:rPr>
                <w:b/>
                <w:bCs/>
                <w:color w:val="000000"/>
                <w:sz w:val="18"/>
                <w:szCs w:val="18"/>
              </w:rPr>
            </w:pPr>
            <w:r w:rsidRPr="000873A0">
              <w:rPr>
                <w:b/>
                <w:bCs/>
                <w:color w:val="000000"/>
                <w:sz w:val="18"/>
                <w:szCs w:val="18"/>
              </w:rPr>
              <w:t>Članovi Vijeća</w:t>
            </w:r>
          </w:p>
        </w:tc>
        <w:tc>
          <w:tcPr>
            <w:tcW w:w="780" w:type="dxa"/>
            <w:tcBorders>
              <w:top w:val="single" w:sz="4" w:space="0" w:color="auto"/>
              <w:left w:val="nil"/>
              <w:bottom w:val="single" w:sz="4" w:space="0" w:color="auto"/>
              <w:right w:val="single" w:sz="4" w:space="0" w:color="auto"/>
            </w:tcBorders>
            <w:shd w:val="clear" w:color="000000" w:fill="DDEBF7"/>
            <w:noWrap/>
            <w:vAlign w:val="bottom"/>
            <w:hideMark/>
          </w:tcPr>
          <w:p w14:paraId="3E646014" w14:textId="77777777" w:rsidR="00692F1D" w:rsidRPr="000873A0" w:rsidRDefault="00692F1D" w:rsidP="00692F1D">
            <w:pPr>
              <w:jc w:val="center"/>
              <w:rPr>
                <w:b/>
                <w:bCs/>
                <w:color w:val="000000"/>
                <w:sz w:val="18"/>
                <w:szCs w:val="18"/>
              </w:rPr>
            </w:pPr>
            <w:r w:rsidRPr="000873A0">
              <w:rPr>
                <w:b/>
                <w:bCs/>
                <w:color w:val="000000"/>
                <w:sz w:val="18"/>
                <w:szCs w:val="18"/>
              </w:rPr>
              <w:t>Točka 1.</w:t>
            </w:r>
          </w:p>
        </w:tc>
        <w:tc>
          <w:tcPr>
            <w:tcW w:w="779" w:type="dxa"/>
            <w:tcBorders>
              <w:top w:val="single" w:sz="4" w:space="0" w:color="auto"/>
              <w:left w:val="nil"/>
              <w:bottom w:val="single" w:sz="4" w:space="0" w:color="auto"/>
              <w:right w:val="single" w:sz="4" w:space="0" w:color="auto"/>
            </w:tcBorders>
            <w:shd w:val="clear" w:color="000000" w:fill="DDEBF7"/>
            <w:noWrap/>
            <w:vAlign w:val="bottom"/>
            <w:hideMark/>
          </w:tcPr>
          <w:p w14:paraId="2BC6B7FB" w14:textId="77777777" w:rsidR="00692F1D" w:rsidRPr="000873A0" w:rsidRDefault="00692F1D" w:rsidP="00692F1D">
            <w:pPr>
              <w:jc w:val="center"/>
              <w:rPr>
                <w:b/>
                <w:bCs/>
                <w:color w:val="000000"/>
                <w:sz w:val="18"/>
                <w:szCs w:val="18"/>
              </w:rPr>
            </w:pPr>
            <w:r w:rsidRPr="000873A0">
              <w:rPr>
                <w:b/>
                <w:bCs/>
                <w:color w:val="000000"/>
                <w:sz w:val="18"/>
                <w:szCs w:val="18"/>
              </w:rPr>
              <w:t>Točka 2.</w:t>
            </w:r>
          </w:p>
        </w:tc>
        <w:tc>
          <w:tcPr>
            <w:tcW w:w="779" w:type="dxa"/>
            <w:tcBorders>
              <w:top w:val="single" w:sz="4" w:space="0" w:color="auto"/>
              <w:left w:val="nil"/>
              <w:bottom w:val="single" w:sz="4" w:space="0" w:color="auto"/>
              <w:right w:val="single" w:sz="4" w:space="0" w:color="auto"/>
            </w:tcBorders>
            <w:shd w:val="clear" w:color="000000" w:fill="DDEBF7"/>
            <w:noWrap/>
            <w:vAlign w:val="bottom"/>
            <w:hideMark/>
          </w:tcPr>
          <w:p w14:paraId="018CF46D" w14:textId="77777777" w:rsidR="00692F1D" w:rsidRPr="000873A0" w:rsidRDefault="00692F1D" w:rsidP="00692F1D">
            <w:pPr>
              <w:jc w:val="center"/>
              <w:rPr>
                <w:b/>
                <w:bCs/>
                <w:color w:val="000000"/>
                <w:sz w:val="18"/>
                <w:szCs w:val="18"/>
              </w:rPr>
            </w:pPr>
            <w:r w:rsidRPr="000873A0">
              <w:rPr>
                <w:b/>
                <w:bCs/>
                <w:color w:val="000000"/>
                <w:sz w:val="18"/>
                <w:szCs w:val="18"/>
              </w:rPr>
              <w:t>Točka 3.</w:t>
            </w:r>
          </w:p>
        </w:tc>
        <w:tc>
          <w:tcPr>
            <w:tcW w:w="779" w:type="dxa"/>
            <w:tcBorders>
              <w:top w:val="single" w:sz="4" w:space="0" w:color="auto"/>
              <w:left w:val="nil"/>
              <w:bottom w:val="single" w:sz="4" w:space="0" w:color="auto"/>
              <w:right w:val="single" w:sz="4" w:space="0" w:color="auto"/>
            </w:tcBorders>
            <w:shd w:val="clear" w:color="000000" w:fill="DDEBF7"/>
            <w:noWrap/>
            <w:vAlign w:val="bottom"/>
            <w:hideMark/>
          </w:tcPr>
          <w:p w14:paraId="17899DB7" w14:textId="77777777" w:rsidR="00692F1D" w:rsidRPr="000873A0" w:rsidRDefault="00692F1D" w:rsidP="00692F1D">
            <w:pPr>
              <w:jc w:val="center"/>
              <w:rPr>
                <w:b/>
                <w:bCs/>
                <w:color w:val="000000"/>
                <w:sz w:val="18"/>
                <w:szCs w:val="18"/>
              </w:rPr>
            </w:pPr>
            <w:r w:rsidRPr="000873A0">
              <w:rPr>
                <w:b/>
                <w:bCs/>
                <w:color w:val="000000"/>
                <w:sz w:val="18"/>
                <w:szCs w:val="18"/>
              </w:rPr>
              <w:t>Točka 4.</w:t>
            </w:r>
          </w:p>
        </w:tc>
        <w:tc>
          <w:tcPr>
            <w:tcW w:w="779" w:type="dxa"/>
            <w:tcBorders>
              <w:top w:val="single" w:sz="4" w:space="0" w:color="auto"/>
              <w:left w:val="nil"/>
              <w:bottom w:val="single" w:sz="4" w:space="0" w:color="auto"/>
              <w:right w:val="single" w:sz="4" w:space="0" w:color="auto"/>
            </w:tcBorders>
            <w:shd w:val="clear" w:color="000000" w:fill="DDEBF7"/>
            <w:noWrap/>
            <w:vAlign w:val="bottom"/>
            <w:hideMark/>
          </w:tcPr>
          <w:p w14:paraId="15743E17" w14:textId="77777777" w:rsidR="00692F1D" w:rsidRPr="000873A0" w:rsidRDefault="00692F1D" w:rsidP="00692F1D">
            <w:pPr>
              <w:jc w:val="center"/>
              <w:rPr>
                <w:b/>
                <w:bCs/>
                <w:color w:val="000000"/>
                <w:sz w:val="18"/>
                <w:szCs w:val="18"/>
              </w:rPr>
            </w:pPr>
            <w:r w:rsidRPr="000873A0">
              <w:rPr>
                <w:b/>
                <w:bCs/>
                <w:color w:val="000000"/>
                <w:sz w:val="18"/>
                <w:szCs w:val="18"/>
              </w:rPr>
              <w:t>Točka 5.</w:t>
            </w:r>
          </w:p>
        </w:tc>
        <w:tc>
          <w:tcPr>
            <w:tcW w:w="779" w:type="dxa"/>
            <w:tcBorders>
              <w:top w:val="single" w:sz="4" w:space="0" w:color="auto"/>
              <w:left w:val="nil"/>
              <w:bottom w:val="single" w:sz="4" w:space="0" w:color="auto"/>
              <w:right w:val="single" w:sz="4" w:space="0" w:color="auto"/>
            </w:tcBorders>
            <w:shd w:val="clear" w:color="000000" w:fill="DDEBF7"/>
            <w:noWrap/>
            <w:vAlign w:val="bottom"/>
            <w:hideMark/>
          </w:tcPr>
          <w:p w14:paraId="277EB7B6" w14:textId="77777777" w:rsidR="00692F1D" w:rsidRPr="000873A0" w:rsidRDefault="00692F1D" w:rsidP="00692F1D">
            <w:pPr>
              <w:jc w:val="center"/>
              <w:rPr>
                <w:b/>
                <w:bCs/>
                <w:color w:val="000000"/>
                <w:sz w:val="18"/>
                <w:szCs w:val="18"/>
              </w:rPr>
            </w:pPr>
            <w:r w:rsidRPr="000873A0">
              <w:rPr>
                <w:b/>
                <w:bCs/>
                <w:color w:val="000000"/>
                <w:sz w:val="18"/>
                <w:szCs w:val="18"/>
              </w:rPr>
              <w:t>Točka 6.</w:t>
            </w:r>
          </w:p>
        </w:tc>
        <w:tc>
          <w:tcPr>
            <w:tcW w:w="779" w:type="dxa"/>
            <w:tcBorders>
              <w:top w:val="single" w:sz="4" w:space="0" w:color="auto"/>
              <w:left w:val="nil"/>
              <w:bottom w:val="single" w:sz="4" w:space="0" w:color="auto"/>
              <w:right w:val="single" w:sz="4" w:space="0" w:color="auto"/>
            </w:tcBorders>
            <w:shd w:val="clear" w:color="000000" w:fill="DDEBF7"/>
            <w:noWrap/>
            <w:vAlign w:val="bottom"/>
            <w:hideMark/>
          </w:tcPr>
          <w:p w14:paraId="435A778D" w14:textId="77777777" w:rsidR="00692F1D" w:rsidRPr="000873A0" w:rsidRDefault="00692F1D" w:rsidP="00692F1D">
            <w:pPr>
              <w:jc w:val="center"/>
              <w:rPr>
                <w:b/>
                <w:bCs/>
                <w:color w:val="000000"/>
                <w:sz w:val="18"/>
                <w:szCs w:val="18"/>
              </w:rPr>
            </w:pPr>
            <w:r w:rsidRPr="000873A0">
              <w:rPr>
                <w:b/>
                <w:bCs/>
                <w:color w:val="000000"/>
                <w:sz w:val="18"/>
                <w:szCs w:val="18"/>
              </w:rPr>
              <w:t>Točka 7.</w:t>
            </w:r>
          </w:p>
        </w:tc>
        <w:tc>
          <w:tcPr>
            <w:tcW w:w="779" w:type="dxa"/>
            <w:tcBorders>
              <w:top w:val="single" w:sz="4" w:space="0" w:color="auto"/>
              <w:left w:val="nil"/>
              <w:bottom w:val="single" w:sz="4" w:space="0" w:color="auto"/>
              <w:right w:val="single" w:sz="4" w:space="0" w:color="auto"/>
            </w:tcBorders>
            <w:shd w:val="clear" w:color="000000" w:fill="DDEBF7"/>
            <w:noWrap/>
            <w:vAlign w:val="bottom"/>
            <w:hideMark/>
          </w:tcPr>
          <w:p w14:paraId="00A947C9" w14:textId="77777777" w:rsidR="00692F1D" w:rsidRPr="000873A0" w:rsidRDefault="00692F1D" w:rsidP="00692F1D">
            <w:pPr>
              <w:jc w:val="center"/>
              <w:rPr>
                <w:b/>
                <w:bCs/>
                <w:color w:val="000000"/>
                <w:sz w:val="18"/>
                <w:szCs w:val="18"/>
              </w:rPr>
            </w:pPr>
            <w:r w:rsidRPr="000873A0">
              <w:rPr>
                <w:b/>
                <w:bCs/>
                <w:color w:val="000000"/>
                <w:sz w:val="18"/>
                <w:szCs w:val="18"/>
              </w:rPr>
              <w:t>Točka 8.</w:t>
            </w:r>
          </w:p>
        </w:tc>
        <w:tc>
          <w:tcPr>
            <w:tcW w:w="779" w:type="dxa"/>
            <w:tcBorders>
              <w:top w:val="single" w:sz="4" w:space="0" w:color="auto"/>
              <w:left w:val="nil"/>
              <w:bottom w:val="single" w:sz="4" w:space="0" w:color="auto"/>
              <w:right w:val="single" w:sz="4" w:space="0" w:color="auto"/>
            </w:tcBorders>
            <w:shd w:val="clear" w:color="000000" w:fill="DDEBF7"/>
          </w:tcPr>
          <w:p w14:paraId="4473F41A" w14:textId="4669FDBD" w:rsidR="00692F1D" w:rsidRPr="000873A0" w:rsidRDefault="00692F1D" w:rsidP="00692F1D">
            <w:pPr>
              <w:jc w:val="center"/>
              <w:rPr>
                <w:b/>
                <w:bCs/>
                <w:color w:val="000000"/>
                <w:sz w:val="18"/>
                <w:szCs w:val="18"/>
              </w:rPr>
            </w:pPr>
            <w:r>
              <w:rPr>
                <w:b/>
                <w:bCs/>
                <w:color w:val="000000"/>
                <w:sz w:val="18"/>
                <w:szCs w:val="18"/>
              </w:rPr>
              <w:t>Točka 9</w:t>
            </w:r>
            <w:r w:rsidRPr="000873A0">
              <w:rPr>
                <w:b/>
                <w:bCs/>
                <w:color w:val="000000"/>
                <w:sz w:val="18"/>
                <w:szCs w:val="18"/>
              </w:rPr>
              <w:t>.</w:t>
            </w:r>
          </w:p>
        </w:tc>
        <w:tc>
          <w:tcPr>
            <w:tcW w:w="779" w:type="dxa"/>
            <w:tcBorders>
              <w:top w:val="single" w:sz="4" w:space="0" w:color="auto"/>
              <w:left w:val="single" w:sz="4" w:space="0" w:color="auto"/>
              <w:bottom w:val="single" w:sz="4" w:space="0" w:color="auto"/>
              <w:right w:val="single" w:sz="4" w:space="0" w:color="auto"/>
            </w:tcBorders>
            <w:shd w:val="clear" w:color="000000" w:fill="DDEBF7"/>
          </w:tcPr>
          <w:p w14:paraId="28EAC42F" w14:textId="3F655E44" w:rsidR="00692F1D" w:rsidRDefault="00692F1D" w:rsidP="00692F1D">
            <w:pPr>
              <w:jc w:val="center"/>
              <w:rPr>
                <w:b/>
                <w:bCs/>
                <w:color w:val="000000"/>
                <w:sz w:val="18"/>
                <w:szCs w:val="18"/>
              </w:rPr>
            </w:pPr>
            <w:r>
              <w:rPr>
                <w:b/>
                <w:bCs/>
                <w:color w:val="000000"/>
                <w:sz w:val="18"/>
                <w:szCs w:val="18"/>
              </w:rPr>
              <w:t>Točka 10.</w:t>
            </w:r>
          </w:p>
        </w:tc>
        <w:tc>
          <w:tcPr>
            <w:tcW w:w="779" w:type="dxa"/>
            <w:tcBorders>
              <w:top w:val="single" w:sz="4" w:space="0" w:color="auto"/>
              <w:left w:val="single" w:sz="4" w:space="0" w:color="auto"/>
              <w:bottom w:val="single" w:sz="4" w:space="0" w:color="auto"/>
              <w:right w:val="single" w:sz="4" w:space="0" w:color="auto"/>
            </w:tcBorders>
            <w:shd w:val="clear" w:color="000000" w:fill="DDEBF7"/>
          </w:tcPr>
          <w:p w14:paraId="7E9799DA" w14:textId="77777777" w:rsidR="00692F1D" w:rsidRDefault="00692F1D" w:rsidP="00692F1D">
            <w:pPr>
              <w:jc w:val="center"/>
              <w:rPr>
                <w:b/>
                <w:bCs/>
                <w:color w:val="000000"/>
                <w:sz w:val="18"/>
                <w:szCs w:val="18"/>
              </w:rPr>
            </w:pPr>
            <w:r>
              <w:rPr>
                <w:b/>
                <w:bCs/>
                <w:color w:val="000000"/>
                <w:sz w:val="18"/>
                <w:szCs w:val="18"/>
              </w:rPr>
              <w:t xml:space="preserve">Točka </w:t>
            </w:r>
          </w:p>
          <w:p w14:paraId="120152F0" w14:textId="70F02F02" w:rsidR="00692F1D" w:rsidRDefault="00692F1D" w:rsidP="00692F1D">
            <w:pPr>
              <w:jc w:val="center"/>
              <w:rPr>
                <w:b/>
                <w:bCs/>
                <w:color w:val="000000"/>
                <w:sz w:val="18"/>
                <w:szCs w:val="18"/>
              </w:rPr>
            </w:pPr>
            <w:r>
              <w:rPr>
                <w:b/>
                <w:bCs/>
                <w:color w:val="000000"/>
                <w:sz w:val="18"/>
                <w:szCs w:val="18"/>
              </w:rPr>
              <w:t>11.</w:t>
            </w:r>
          </w:p>
        </w:tc>
        <w:tc>
          <w:tcPr>
            <w:tcW w:w="779"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933A6DC" w14:textId="7E915E86" w:rsidR="00692F1D" w:rsidRPr="000873A0" w:rsidRDefault="00692F1D" w:rsidP="00692F1D">
            <w:pPr>
              <w:jc w:val="center"/>
              <w:rPr>
                <w:b/>
                <w:bCs/>
                <w:color w:val="000000"/>
                <w:sz w:val="18"/>
                <w:szCs w:val="18"/>
              </w:rPr>
            </w:pPr>
            <w:r>
              <w:rPr>
                <w:b/>
                <w:bCs/>
                <w:color w:val="000000"/>
                <w:sz w:val="18"/>
                <w:szCs w:val="18"/>
              </w:rPr>
              <w:t>Točka 12</w:t>
            </w:r>
            <w:r w:rsidRPr="000873A0">
              <w:rPr>
                <w:b/>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tcPr>
          <w:p w14:paraId="4D9532A5" w14:textId="77777777" w:rsidR="00692F1D" w:rsidRPr="000873A0" w:rsidRDefault="00692F1D" w:rsidP="00692F1D">
            <w:pPr>
              <w:jc w:val="center"/>
              <w:rPr>
                <w:sz w:val="18"/>
                <w:szCs w:val="18"/>
              </w:rPr>
            </w:pPr>
            <w:r w:rsidRPr="000873A0">
              <w:rPr>
                <w:sz w:val="18"/>
                <w:szCs w:val="18"/>
              </w:rPr>
              <w:t>NAPOMENA</w:t>
            </w:r>
          </w:p>
        </w:tc>
      </w:tr>
      <w:tr w:rsidR="00E74D6D" w:rsidRPr="000873A0" w14:paraId="260373BC"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8E83C61" w14:textId="77777777" w:rsidR="00E74D6D" w:rsidRPr="000873A0" w:rsidRDefault="00E74D6D" w:rsidP="00E74D6D">
            <w:pPr>
              <w:jc w:val="center"/>
              <w:rPr>
                <w:b/>
                <w:bCs/>
                <w:color w:val="000000"/>
                <w:sz w:val="18"/>
                <w:szCs w:val="18"/>
              </w:rPr>
            </w:pPr>
            <w:r w:rsidRPr="000873A0">
              <w:rPr>
                <w:b/>
                <w:bCs/>
                <w:color w:val="000000"/>
                <w:sz w:val="18"/>
                <w:szCs w:val="18"/>
              </w:rPr>
              <w:t>1</w:t>
            </w:r>
          </w:p>
        </w:tc>
        <w:tc>
          <w:tcPr>
            <w:tcW w:w="2236" w:type="dxa"/>
            <w:tcBorders>
              <w:top w:val="single" w:sz="4" w:space="0" w:color="auto"/>
              <w:left w:val="nil"/>
              <w:bottom w:val="single" w:sz="4" w:space="0" w:color="auto"/>
              <w:right w:val="single" w:sz="4" w:space="0" w:color="auto"/>
            </w:tcBorders>
            <w:shd w:val="clear" w:color="auto" w:fill="auto"/>
            <w:noWrap/>
            <w:vAlign w:val="center"/>
            <w:hideMark/>
          </w:tcPr>
          <w:p w14:paraId="3061428F" w14:textId="77777777" w:rsidR="00E74D6D" w:rsidRPr="000873A0" w:rsidRDefault="00E74D6D" w:rsidP="00E74D6D">
            <w:pPr>
              <w:rPr>
                <w:b/>
                <w:bCs/>
                <w:color w:val="000000"/>
                <w:sz w:val="18"/>
                <w:szCs w:val="18"/>
              </w:rPr>
            </w:pPr>
            <w:r w:rsidRPr="000873A0">
              <w:rPr>
                <w:b/>
                <w:bCs/>
                <w:color w:val="000000"/>
                <w:sz w:val="18"/>
                <w:szCs w:val="18"/>
              </w:rPr>
              <w:t>TONKO BOGOVAC</w:t>
            </w:r>
          </w:p>
        </w:tc>
        <w:tc>
          <w:tcPr>
            <w:tcW w:w="780" w:type="dxa"/>
            <w:tcBorders>
              <w:top w:val="nil"/>
              <w:left w:val="nil"/>
              <w:bottom w:val="single" w:sz="4" w:space="0" w:color="auto"/>
              <w:right w:val="single" w:sz="4" w:space="0" w:color="auto"/>
            </w:tcBorders>
            <w:shd w:val="clear" w:color="auto" w:fill="auto"/>
            <w:noWrap/>
            <w:vAlign w:val="center"/>
          </w:tcPr>
          <w:p w14:paraId="1E434251" w14:textId="1E910DC2"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553D327" w14:textId="79C1A13E"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BD83BB6" w14:textId="5D4DE393"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17785F7" w14:textId="31780E56"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215B2E32" w14:textId="4746BD61"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208095C" w14:textId="03615648"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95BD60E" w14:textId="773A6F5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32FA370" w14:textId="09D28E8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53BB4D6C" w14:textId="4BA7E380"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0F2AD5A8" w14:textId="1065106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7F27D4FD" w14:textId="1A204740"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359DDD0D" w14:textId="7C43979D" w:rsidR="00E74D6D" w:rsidRPr="00E74D6D" w:rsidRDefault="00E74D6D" w:rsidP="00E74D6D">
            <w:pPr>
              <w:jc w:val="center"/>
              <w:rPr>
                <w:bCs/>
                <w:color w:val="000000"/>
                <w:sz w:val="18"/>
                <w:szCs w:val="18"/>
              </w:rPr>
            </w:pPr>
            <w:r>
              <w:rPr>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0435FBA4" w14:textId="77777777" w:rsidR="00E74D6D" w:rsidRPr="000873A0" w:rsidRDefault="00E74D6D" w:rsidP="00E74D6D">
            <w:pPr>
              <w:rPr>
                <w:sz w:val="18"/>
                <w:szCs w:val="18"/>
              </w:rPr>
            </w:pPr>
          </w:p>
        </w:tc>
      </w:tr>
      <w:tr w:rsidR="00E74D6D" w:rsidRPr="000873A0" w14:paraId="54CF57AB"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D7BACC4" w14:textId="77777777" w:rsidR="00E74D6D" w:rsidRPr="000873A0" w:rsidRDefault="00E74D6D" w:rsidP="00E74D6D">
            <w:pPr>
              <w:jc w:val="center"/>
              <w:rPr>
                <w:b/>
                <w:bCs/>
                <w:color w:val="000000"/>
                <w:sz w:val="18"/>
                <w:szCs w:val="18"/>
              </w:rPr>
            </w:pPr>
            <w:r w:rsidRPr="000873A0">
              <w:rPr>
                <w:b/>
                <w:bCs/>
                <w:color w:val="000000"/>
                <w:sz w:val="18"/>
                <w:szCs w:val="18"/>
              </w:rPr>
              <w:t>2</w:t>
            </w:r>
          </w:p>
        </w:tc>
        <w:tc>
          <w:tcPr>
            <w:tcW w:w="2236" w:type="dxa"/>
            <w:tcBorders>
              <w:top w:val="nil"/>
              <w:left w:val="nil"/>
              <w:bottom w:val="single" w:sz="4" w:space="0" w:color="auto"/>
              <w:right w:val="single" w:sz="4" w:space="0" w:color="auto"/>
            </w:tcBorders>
            <w:shd w:val="clear" w:color="auto" w:fill="auto"/>
            <w:noWrap/>
            <w:vAlign w:val="center"/>
            <w:hideMark/>
          </w:tcPr>
          <w:p w14:paraId="3C9FC142" w14:textId="4C340C69" w:rsidR="00E74D6D" w:rsidRPr="000873A0" w:rsidRDefault="00E74D6D" w:rsidP="00E74D6D">
            <w:pPr>
              <w:rPr>
                <w:b/>
                <w:bCs/>
                <w:color w:val="000000"/>
                <w:sz w:val="18"/>
                <w:szCs w:val="18"/>
              </w:rPr>
            </w:pPr>
            <w:r>
              <w:rPr>
                <w:b/>
                <w:bCs/>
                <w:color w:val="000000"/>
                <w:sz w:val="18"/>
                <w:szCs w:val="18"/>
              </w:rPr>
              <w:t>BRANKA ČIŽMEŠIJA</w:t>
            </w:r>
          </w:p>
        </w:tc>
        <w:tc>
          <w:tcPr>
            <w:tcW w:w="780" w:type="dxa"/>
            <w:tcBorders>
              <w:top w:val="nil"/>
              <w:left w:val="nil"/>
              <w:bottom w:val="single" w:sz="4" w:space="0" w:color="auto"/>
              <w:right w:val="single" w:sz="4" w:space="0" w:color="auto"/>
            </w:tcBorders>
            <w:shd w:val="clear" w:color="auto" w:fill="auto"/>
            <w:noWrap/>
            <w:vAlign w:val="center"/>
          </w:tcPr>
          <w:p w14:paraId="57C5C3BD" w14:textId="51A84B47"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8F2FD6E" w14:textId="1453B9DE"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7CF141A5" w14:textId="102077A4"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E704B3B" w14:textId="65CAB93B"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502ECAD" w14:textId="7FDC142A"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C3E8550" w14:textId="4837C479"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258D0716" w14:textId="4558C830"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2E55933C" w14:textId="6DB3C49C"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3E13B67A" w14:textId="02CF91A0"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09DCABB6" w14:textId="6E0195AE"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72D3DA59" w14:textId="635A2C47"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23FE4023" w14:textId="4899D151" w:rsidR="00E74D6D" w:rsidRPr="00E74D6D" w:rsidRDefault="00E74D6D" w:rsidP="00E74D6D">
            <w:pPr>
              <w:jc w:val="center"/>
              <w:rPr>
                <w:bCs/>
                <w:color w:val="000000"/>
                <w:sz w:val="18"/>
                <w:szCs w:val="18"/>
              </w:rPr>
            </w:pPr>
            <w:r w:rsidRPr="00E74D6D">
              <w:rPr>
                <w:bCs/>
                <w:color w:val="000000"/>
                <w:sz w:val="18"/>
                <w:szCs w:val="18"/>
              </w:rPr>
              <w:t>0</w:t>
            </w:r>
          </w:p>
        </w:tc>
        <w:tc>
          <w:tcPr>
            <w:tcW w:w="1527" w:type="dxa"/>
            <w:tcBorders>
              <w:top w:val="single" w:sz="4" w:space="0" w:color="auto"/>
              <w:bottom w:val="single" w:sz="4" w:space="0" w:color="auto"/>
              <w:right w:val="single" w:sz="4" w:space="0" w:color="auto"/>
            </w:tcBorders>
            <w:shd w:val="clear" w:color="auto" w:fill="auto"/>
            <w:vAlign w:val="center"/>
          </w:tcPr>
          <w:p w14:paraId="6BEF424C" w14:textId="77777777" w:rsidR="00E74D6D" w:rsidRPr="000873A0" w:rsidRDefault="00E74D6D" w:rsidP="00E74D6D">
            <w:pPr>
              <w:rPr>
                <w:sz w:val="18"/>
                <w:szCs w:val="18"/>
              </w:rPr>
            </w:pPr>
          </w:p>
        </w:tc>
      </w:tr>
      <w:tr w:rsidR="00E74D6D" w:rsidRPr="000873A0" w14:paraId="0E18ECD3"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16310EA" w14:textId="77777777" w:rsidR="00E74D6D" w:rsidRPr="000873A0" w:rsidRDefault="00E74D6D" w:rsidP="00E74D6D">
            <w:pPr>
              <w:jc w:val="center"/>
              <w:rPr>
                <w:b/>
                <w:bCs/>
                <w:color w:val="000000"/>
                <w:sz w:val="18"/>
                <w:szCs w:val="18"/>
              </w:rPr>
            </w:pPr>
            <w:r w:rsidRPr="000873A0">
              <w:rPr>
                <w:b/>
                <w:bCs/>
                <w:color w:val="000000"/>
                <w:sz w:val="18"/>
                <w:szCs w:val="18"/>
              </w:rPr>
              <w:t>3</w:t>
            </w:r>
          </w:p>
        </w:tc>
        <w:tc>
          <w:tcPr>
            <w:tcW w:w="2236" w:type="dxa"/>
            <w:tcBorders>
              <w:top w:val="nil"/>
              <w:left w:val="nil"/>
              <w:bottom w:val="single" w:sz="4" w:space="0" w:color="auto"/>
              <w:right w:val="single" w:sz="4" w:space="0" w:color="auto"/>
            </w:tcBorders>
            <w:shd w:val="clear" w:color="auto" w:fill="auto"/>
            <w:noWrap/>
            <w:vAlign w:val="center"/>
            <w:hideMark/>
          </w:tcPr>
          <w:p w14:paraId="408CBA06" w14:textId="5B0666A8" w:rsidR="00E74D6D" w:rsidRPr="000873A0" w:rsidRDefault="00E74D6D" w:rsidP="00E74D6D">
            <w:pPr>
              <w:rPr>
                <w:b/>
                <w:bCs/>
                <w:color w:val="000000"/>
                <w:sz w:val="18"/>
                <w:szCs w:val="18"/>
              </w:rPr>
            </w:pPr>
            <w:r>
              <w:rPr>
                <w:b/>
                <w:bCs/>
                <w:color w:val="000000"/>
                <w:sz w:val="18"/>
                <w:szCs w:val="18"/>
              </w:rPr>
              <w:t>OLGICA GAVRILOVIĆ</w:t>
            </w:r>
          </w:p>
        </w:tc>
        <w:tc>
          <w:tcPr>
            <w:tcW w:w="780" w:type="dxa"/>
            <w:tcBorders>
              <w:top w:val="nil"/>
              <w:left w:val="nil"/>
              <w:bottom w:val="single" w:sz="4" w:space="0" w:color="auto"/>
              <w:right w:val="single" w:sz="4" w:space="0" w:color="auto"/>
            </w:tcBorders>
            <w:shd w:val="clear" w:color="auto" w:fill="auto"/>
            <w:noWrap/>
            <w:vAlign w:val="center"/>
          </w:tcPr>
          <w:p w14:paraId="71C949EC" w14:textId="1F5CF43E"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225E974" w14:textId="6B0E3451"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379F7C3" w14:textId="489A7E02"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922A78A" w14:textId="2D30EAEB"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1823FB5" w14:textId="38FE9EF9"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CD2F626" w14:textId="1E793844"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439B8CB" w14:textId="3E42759A" w:rsidR="00E74D6D" w:rsidRPr="00692F1D" w:rsidRDefault="00E74D6D" w:rsidP="00E74D6D">
            <w:pPr>
              <w:jc w:val="center"/>
              <w:rPr>
                <w:bCs/>
                <w:color w:val="000000"/>
                <w:sz w:val="18"/>
                <w:szCs w:val="18"/>
              </w:rPr>
            </w:pPr>
            <w:r w:rsidRPr="00692F1D">
              <w:rPr>
                <w:bCs/>
                <w:color w:val="000000"/>
                <w:sz w:val="18"/>
                <w:szCs w:val="18"/>
              </w:rPr>
              <w:t>0</w:t>
            </w:r>
          </w:p>
        </w:tc>
        <w:tc>
          <w:tcPr>
            <w:tcW w:w="779" w:type="dxa"/>
            <w:tcBorders>
              <w:top w:val="nil"/>
              <w:left w:val="nil"/>
              <w:bottom w:val="single" w:sz="4" w:space="0" w:color="auto"/>
              <w:right w:val="single" w:sz="4" w:space="0" w:color="auto"/>
            </w:tcBorders>
            <w:shd w:val="clear" w:color="auto" w:fill="auto"/>
            <w:noWrap/>
            <w:vAlign w:val="center"/>
          </w:tcPr>
          <w:p w14:paraId="057304F0" w14:textId="248A8B83"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2AE14413" w14:textId="70125EB8"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27F4B04D" w14:textId="32AA584A"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126B6558" w14:textId="15618B51"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28911FB7" w14:textId="44ED9AC1" w:rsidR="00E74D6D" w:rsidRPr="00E74D6D" w:rsidRDefault="00E74D6D" w:rsidP="00E74D6D">
            <w:pPr>
              <w:jc w:val="center"/>
              <w:rPr>
                <w:bCs/>
                <w:color w:val="000000"/>
                <w:sz w:val="18"/>
                <w:szCs w:val="18"/>
              </w:rPr>
            </w:pPr>
            <w:r>
              <w:rPr>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627A6F9E" w14:textId="77777777" w:rsidR="00E74D6D" w:rsidRPr="000873A0" w:rsidRDefault="00E74D6D" w:rsidP="00E74D6D">
            <w:pPr>
              <w:rPr>
                <w:sz w:val="18"/>
                <w:szCs w:val="18"/>
              </w:rPr>
            </w:pPr>
          </w:p>
        </w:tc>
      </w:tr>
      <w:tr w:rsidR="00E74D6D" w:rsidRPr="000873A0" w14:paraId="72DCAB84"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D4207C2" w14:textId="77777777" w:rsidR="00E74D6D" w:rsidRPr="000873A0" w:rsidRDefault="00E74D6D" w:rsidP="00E74D6D">
            <w:pPr>
              <w:jc w:val="center"/>
              <w:rPr>
                <w:b/>
                <w:bCs/>
                <w:color w:val="000000"/>
                <w:sz w:val="18"/>
                <w:szCs w:val="18"/>
              </w:rPr>
            </w:pPr>
            <w:r w:rsidRPr="000873A0">
              <w:rPr>
                <w:b/>
                <w:bCs/>
                <w:color w:val="000000"/>
                <w:sz w:val="18"/>
                <w:szCs w:val="18"/>
              </w:rPr>
              <w:t>4</w:t>
            </w:r>
          </w:p>
        </w:tc>
        <w:tc>
          <w:tcPr>
            <w:tcW w:w="2236" w:type="dxa"/>
            <w:tcBorders>
              <w:top w:val="nil"/>
              <w:left w:val="nil"/>
              <w:bottom w:val="single" w:sz="4" w:space="0" w:color="auto"/>
              <w:right w:val="single" w:sz="4" w:space="0" w:color="auto"/>
            </w:tcBorders>
            <w:shd w:val="clear" w:color="auto" w:fill="auto"/>
            <w:noWrap/>
            <w:vAlign w:val="center"/>
            <w:hideMark/>
          </w:tcPr>
          <w:p w14:paraId="193084A8" w14:textId="4D91D037" w:rsidR="00E74D6D" w:rsidRPr="000873A0" w:rsidRDefault="00E74D6D" w:rsidP="00E74D6D">
            <w:pPr>
              <w:rPr>
                <w:b/>
                <w:bCs/>
                <w:color w:val="000000"/>
                <w:sz w:val="18"/>
                <w:szCs w:val="18"/>
              </w:rPr>
            </w:pPr>
            <w:r>
              <w:rPr>
                <w:b/>
                <w:bCs/>
                <w:color w:val="000000"/>
                <w:sz w:val="18"/>
                <w:szCs w:val="18"/>
              </w:rPr>
              <w:t>MARTINA HEGEDUŠIĆ</w:t>
            </w:r>
          </w:p>
        </w:tc>
        <w:tc>
          <w:tcPr>
            <w:tcW w:w="780" w:type="dxa"/>
            <w:tcBorders>
              <w:top w:val="nil"/>
              <w:left w:val="nil"/>
              <w:bottom w:val="single" w:sz="4" w:space="0" w:color="auto"/>
              <w:right w:val="single" w:sz="4" w:space="0" w:color="auto"/>
            </w:tcBorders>
            <w:shd w:val="clear" w:color="auto" w:fill="auto"/>
            <w:noWrap/>
            <w:vAlign w:val="center"/>
          </w:tcPr>
          <w:p w14:paraId="755DD926" w14:textId="0971313B"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2C6088E2" w14:textId="1AF9E9E2"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E70062B" w14:textId="69E0EBBD"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7AA95EB5" w14:textId="48B11515"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EA343B5" w14:textId="1B2578EC"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8695DA1" w14:textId="2B70482B"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2D39D264" w14:textId="43506DE9"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E490532" w14:textId="7216D75C"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78365165" w14:textId="0BC8B083"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66552968" w14:textId="4243BEEA"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68C9AC2D" w14:textId="5A2A6F00"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725911D9" w14:textId="691C195B" w:rsidR="00E74D6D" w:rsidRPr="00E74D6D" w:rsidRDefault="00E74D6D" w:rsidP="00E74D6D">
            <w:pPr>
              <w:jc w:val="center"/>
              <w:rPr>
                <w:bCs/>
                <w:color w:val="000000"/>
                <w:sz w:val="18"/>
                <w:szCs w:val="18"/>
              </w:rPr>
            </w:pPr>
            <w:r>
              <w:rPr>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5E0EA4FF" w14:textId="77777777" w:rsidR="00E74D6D" w:rsidRPr="000873A0" w:rsidRDefault="00E74D6D" w:rsidP="00E74D6D">
            <w:pPr>
              <w:rPr>
                <w:sz w:val="18"/>
                <w:szCs w:val="18"/>
              </w:rPr>
            </w:pPr>
          </w:p>
        </w:tc>
      </w:tr>
      <w:tr w:rsidR="00E74D6D" w:rsidRPr="000873A0" w14:paraId="59CE5FC9"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6ACE1D7" w14:textId="77777777" w:rsidR="00E74D6D" w:rsidRPr="000873A0" w:rsidRDefault="00E74D6D" w:rsidP="00E74D6D">
            <w:pPr>
              <w:jc w:val="center"/>
              <w:rPr>
                <w:b/>
                <w:bCs/>
                <w:color w:val="000000"/>
                <w:sz w:val="18"/>
                <w:szCs w:val="18"/>
              </w:rPr>
            </w:pPr>
            <w:r w:rsidRPr="000873A0">
              <w:rPr>
                <w:b/>
                <w:bCs/>
                <w:color w:val="000000"/>
                <w:sz w:val="18"/>
                <w:szCs w:val="18"/>
              </w:rPr>
              <w:t>5</w:t>
            </w:r>
          </w:p>
        </w:tc>
        <w:tc>
          <w:tcPr>
            <w:tcW w:w="2236" w:type="dxa"/>
            <w:tcBorders>
              <w:top w:val="nil"/>
              <w:left w:val="nil"/>
              <w:bottom w:val="single" w:sz="4" w:space="0" w:color="auto"/>
              <w:right w:val="single" w:sz="4" w:space="0" w:color="auto"/>
            </w:tcBorders>
            <w:shd w:val="clear" w:color="auto" w:fill="auto"/>
            <w:noWrap/>
            <w:vAlign w:val="center"/>
            <w:hideMark/>
          </w:tcPr>
          <w:p w14:paraId="0160A464" w14:textId="3AF9DC42" w:rsidR="00E74D6D" w:rsidRPr="000873A0" w:rsidRDefault="00E74D6D" w:rsidP="00E74D6D">
            <w:pPr>
              <w:rPr>
                <w:b/>
                <w:bCs/>
                <w:color w:val="000000"/>
                <w:sz w:val="18"/>
                <w:szCs w:val="18"/>
              </w:rPr>
            </w:pPr>
            <w:r>
              <w:rPr>
                <w:b/>
                <w:bCs/>
                <w:color w:val="000000"/>
                <w:sz w:val="18"/>
                <w:szCs w:val="18"/>
              </w:rPr>
              <w:t>SANDRA KAPETANOVIĆ BITIĆI</w:t>
            </w:r>
          </w:p>
        </w:tc>
        <w:tc>
          <w:tcPr>
            <w:tcW w:w="780" w:type="dxa"/>
            <w:tcBorders>
              <w:top w:val="nil"/>
              <w:left w:val="nil"/>
              <w:bottom w:val="single" w:sz="4" w:space="0" w:color="auto"/>
              <w:right w:val="single" w:sz="4" w:space="0" w:color="auto"/>
            </w:tcBorders>
            <w:shd w:val="clear" w:color="auto" w:fill="auto"/>
            <w:noWrap/>
            <w:vAlign w:val="center"/>
          </w:tcPr>
          <w:p w14:paraId="738F350A" w14:textId="6C263E3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7F2C0FC" w14:textId="008E50A8"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6E26EC6" w14:textId="74C0A9C4"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7C052A3" w14:textId="4C82AD0E"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782EED3C" w14:textId="079CADA2"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3B501593" w14:textId="0D8D6DB2"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A588F22" w14:textId="2B705C1E"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277BFF5" w14:textId="7150DC28"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0A0ED6BC" w14:textId="2D2838C7"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05C9813F" w14:textId="77777777" w:rsidR="00E74D6D" w:rsidRDefault="00E74D6D" w:rsidP="00E74D6D">
            <w:pPr>
              <w:jc w:val="center"/>
              <w:rPr>
                <w:b/>
                <w:bCs/>
                <w:color w:val="000000"/>
                <w:sz w:val="18"/>
                <w:szCs w:val="18"/>
              </w:rPr>
            </w:pPr>
          </w:p>
          <w:p w14:paraId="7DBE964A" w14:textId="53FC0144"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2D6D7EE1" w14:textId="77777777" w:rsidR="00E74D6D" w:rsidRDefault="00E74D6D" w:rsidP="00E74D6D">
            <w:pPr>
              <w:jc w:val="center"/>
              <w:rPr>
                <w:b/>
                <w:bCs/>
                <w:color w:val="000000"/>
                <w:sz w:val="18"/>
                <w:szCs w:val="18"/>
              </w:rPr>
            </w:pPr>
          </w:p>
          <w:p w14:paraId="59E51249" w14:textId="1E2285A3"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470BBABF" w14:textId="540AEC10" w:rsidR="00E74D6D" w:rsidRPr="00E74D6D" w:rsidRDefault="00E74D6D" w:rsidP="00E74D6D">
            <w:pPr>
              <w:jc w:val="center"/>
              <w:rPr>
                <w:bCs/>
                <w:color w:val="000000"/>
                <w:sz w:val="18"/>
                <w:szCs w:val="18"/>
              </w:rPr>
            </w:pPr>
            <w:r>
              <w:rPr>
                <w:bCs/>
                <w:color w:val="000000"/>
                <w:sz w:val="18"/>
                <w:szCs w:val="18"/>
              </w:rPr>
              <w:t>0</w:t>
            </w:r>
          </w:p>
        </w:tc>
        <w:tc>
          <w:tcPr>
            <w:tcW w:w="1527" w:type="dxa"/>
            <w:tcBorders>
              <w:top w:val="single" w:sz="4" w:space="0" w:color="auto"/>
              <w:bottom w:val="single" w:sz="4" w:space="0" w:color="auto"/>
              <w:right w:val="single" w:sz="4" w:space="0" w:color="auto"/>
            </w:tcBorders>
            <w:shd w:val="clear" w:color="auto" w:fill="auto"/>
            <w:vAlign w:val="center"/>
          </w:tcPr>
          <w:p w14:paraId="280819B1" w14:textId="77777777" w:rsidR="00E74D6D" w:rsidRPr="000873A0" w:rsidRDefault="00E74D6D" w:rsidP="00E74D6D">
            <w:pPr>
              <w:rPr>
                <w:sz w:val="18"/>
                <w:szCs w:val="18"/>
              </w:rPr>
            </w:pPr>
          </w:p>
        </w:tc>
      </w:tr>
      <w:tr w:rsidR="00E74D6D" w:rsidRPr="000873A0" w14:paraId="4F201D79"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D3D7C9B" w14:textId="77777777" w:rsidR="00E74D6D" w:rsidRPr="000873A0" w:rsidRDefault="00E74D6D" w:rsidP="00E74D6D">
            <w:pPr>
              <w:jc w:val="center"/>
              <w:rPr>
                <w:b/>
                <w:bCs/>
                <w:color w:val="000000"/>
                <w:sz w:val="18"/>
                <w:szCs w:val="18"/>
              </w:rPr>
            </w:pPr>
            <w:r w:rsidRPr="000873A0">
              <w:rPr>
                <w:b/>
                <w:bCs/>
                <w:color w:val="000000"/>
                <w:sz w:val="18"/>
                <w:szCs w:val="18"/>
              </w:rPr>
              <w:t>6</w:t>
            </w:r>
          </w:p>
        </w:tc>
        <w:tc>
          <w:tcPr>
            <w:tcW w:w="2236" w:type="dxa"/>
            <w:tcBorders>
              <w:top w:val="nil"/>
              <w:left w:val="nil"/>
              <w:bottom w:val="single" w:sz="4" w:space="0" w:color="auto"/>
              <w:right w:val="single" w:sz="4" w:space="0" w:color="auto"/>
            </w:tcBorders>
            <w:shd w:val="clear" w:color="auto" w:fill="auto"/>
            <w:noWrap/>
            <w:vAlign w:val="center"/>
            <w:hideMark/>
          </w:tcPr>
          <w:p w14:paraId="1AE2374E" w14:textId="1F8829D0" w:rsidR="00E74D6D" w:rsidRPr="000873A0" w:rsidRDefault="00E74D6D" w:rsidP="00E74D6D">
            <w:pPr>
              <w:rPr>
                <w:b/>
                <w:bCs/>
                <w:color w:val="000000"/>
                <w:sz w:val="18"/>
                <w:szCs w:val="18"/>
              </w:rPr>
            </w:pPr>
            <w:r>
              <w:rPr>
                <w:b/>
                <w:bCs/>
                <w:color w:val="000000"/>
                <w:sz w:val="18"/>
                <w:szCs w:val="18"/>
              </w:rPr>
              <w:t>MILAN KNEŽEVIĆ</w:t>
            </w:r>
          </w:p>
        </w:tc>
        <w:tc>
          <w:tcPr>
            <w:tcW w:w="780" w:type="dxa"/>
            <w:tcBorders>
              <w:top w:val="nil"/>
              <w:left w:val="nil"/>
              <w:bottom w:val="single" w:sz="4" w:space="0" w:color="auto"/>
              <w:right w:val="single" w:sz="4" w:space="0" w:color="auto"/>
            </w:tcBorders>
            <w:shd w:val="clear" w:color="auto" w:fill="auto"/>
            <w:noWrap/>
            <w:vAlign w:val="center"/>
          </w:tcPr>
          <w:p w14:paraId="73705B83" w14:textId="5FDF534A"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3873A8ED" w14:textId="6EB8F06E"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8245B26" w14:textId="1E3DCAED"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35C98C7C" w14:textId="4C35D78A"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01F360F" w14:textId="20BDE6A9"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8699C18" w14:textId="05B5F180"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2695F280" w14:textId="5EA2630D"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184F1AA" w14:textId="461ACE8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10CC838F" w14:textId="7B17040E"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60263888" w14:textId="7DE24307"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1FDC912F" w14:textId="4AFB1B9E"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4437E671" w14:textId="51F7F093" w:rsidR="00E74D6D" w:rsidRPr="00E74D6D" w:rsidRDefault="00E6338B" w:rsidP="00E74D6D">
            <w:pPr>
              <w:jc w:val="center"/>
              <w:rPr>
                <w:bCs/>
                <w:color w:val="000000"/>
                <w:sz w:val="18"/>
                <w:szCs w:val="18"/>
              </w:rPr>
            </w:pPr>
            <w:r>
              <w:rPr>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2F90552B" w14:textId="77777777" w:rsidR="00E74D6D" w:rsidRPr="000873A0" w:rsidRDefault="00E74D6D" w:rsidP="00E74D6D">
            <w:pPr>
              <w:rPr>
                <w:sz w:val="18"/>
                <w:szCs w:val="18"/>
              </w:rPr>
            </w:pPr>
          </w:p>
        </w:tc>
      </w:tr>
      <w:tr w:rsidR="00E74D6D" w:rsidRPr="000873A0" w14:paraId="58FEEAE5"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E179668" w14:textId="77777777" w:rsidR="00E74D6D" w:rsidRPr="000873A0" w:rsidRDefault="00E74D6D" w:rsidP="00E74D6D">
            <w:pPr>
              <w:jc w:val="center"/>
              <w:rPr>
                <w:b/>
                <w:bCs/>
                <w:color w:val="000000"/>
                <w:sz w:val="18"/>
                <w:szCs w:val="18"/>
              </w:rPr>
            </w:pPr>
            <w:r w:rsidRPr="000873A0">
              <w:rPr>
                <w:b/>
                <w:bCs/>
                <w:color w:val="000000"/>
                <w:sz w:val="18"/>
                <w:szCs w:val="18"/>
              </w:rPr>
              <w:t>7</w:t>
            </w:r>
          </w:p>
        </w:tc>
        <w:tc>
          <w:tcPr>
            <w:tcW w:w="2236" w:type="dxa"/>
            <w:tcBorders>
              <w:top w:val="nil"/>
              <w:left w:val="nil"/>
              <w:bottom w:val="single" w:sz="4" w:space="0" w:color="auto"/>
              <w:right w:val="single" w:sz="4" w:space="0" w:color="auto"/>
            </w:tcBorders>
            <w:shd w:val="clear" w:color="auto" w:fill="auto"/>
            <w:noWrap/>
            <w:vAlign w:val="center"/>
            <w:hideMark/>
          </w:tcPr>
          <w:p w14:paraId="09F1D965" w14:textId="6116B424" w:rsidR="00E74D6D" w:rsidRPr="000873A0" w:rsidRDefault="00E74D6D" w:rsidP="00E74D6D">
            <w:pPr>
              <w:rPr>
                <w:b/>
                <w:bCs/>
                <w:color w:val="000000"/>
                <w:sz w:val="18"/>
                <w:szCs w:val="18"/>
              </w:rPr>
            </w:pPr>
            <w:r>
              <w:rPr>
                <w:b/>
                <w:bCs/>
                <w:color w:val="000000"/>
                <w:sz w:val="18"/>
                <w:szCs w:val="18"/>
              </w:rPr>
              <w:t>SVJETLANA LUGAR</w:t>
            </w:r>
          </w:p>
        </w:tc>
        <w:tc>
          <w:tcPr>
            <w:tcW w:w="780" w:type="dxa"/>
            <w:tcBorders>
              <w:top w:val="nil"/>
              <w:left w:val="nil"/>
              <w:bottom w:val="single" w:sz="4" w:space="0" w:color="auto"/>
              <w:right w:val="single" w:sz="4" w:space="0" w:color="auto"/>
            </w:tcBorders>
            <w:shd w:val="clear" w:color="auto" w:fill="auto"/>
            <w:noWrap/>
            <w:vAlign w:val="center"/>
          </w:tcPr>
          <w:p w14:paraId="1E2DA15B" w14:textId="1C18FA19"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793D33C" w14:textId="47EC9D07"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D1B80F5" w14:textId="439EB05A"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32F20E2" w14:textId="489AA0B9"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20D2477" w14:textId="3046ADD3"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D3CC313" w14:textId="2FFE78F1"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F147236" w14:textId="44C881F4"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7E6E784D" w14:textId="0D7330AC"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7100C749" w14:textId="3D037E27"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6258C8A7" w14:textId="0677C3C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6EA4F960" w14:textId="1E5F550A"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6F0A1762" w14:textId="1E65E6AE" w:rsidR="00E74D6D" w:rsidRPr="00E74D6D" w:rsidRDefault="00E74D6D" w:rsidP="00E74D6D">
            <w:pPr>
              <w:jc w:val="center"/>
              <w:rPr>
                <w:bCs/>
                <w:color w:val="000000"/>
                <w:sz w:val="18"/>
                <w:szCs w:val="18"/>
              </w:rPr>
            </w:pPr>
            <w:r>
              <w:rPr>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712FFCB7" w14:textId="77777777" w:rsidR="00E74D6D" w:rsidRPr="000873A0" w:rsidRDefault="00E74D6D" w:rsidP="00E74D6D">
            <w:pPr>
              <w:rPr>
                <w:sz w:val="18"/>
                <w:szCs w:val="18"/>
              </w:rPr>
            </w:pPr>
          </w:p>
        </w:tc>
      </w:tr>
      <w:tr w:rsidR="00E74D6D" w:rsidRPr="000873A0" w14:paraId="32B64D3B"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6863B1E" w14:textId="77777777" w:rsidR="00E74D6D" w:rsidRPr="000873A0" w:rsidRDefault="00E74D6D" w:rsidP="00E74D6D">
            <w:pPr>
              <w:jc w:val="center"/>
              <w:rPr>
                <w:b/>
                <w:bCs/>
                <w:color w:val="000000"/>
                <w:sz w:val="18"/>
                <w:szCs w:val="18"/>
              </w:rPr>
            </w:pPr>
            <w:r w:rsidRPr="000873A0">
              <w:rPr>
                <w:b/>
                <w:bCs/>
                <w:color w:val="000000"/>
                <w:sz w:val="18"/>
                <w:szCs w:val="18"/>
              </w:rPr>
              <w:t>8</w:t>
            </w:r>
          </w:p>
        </w:tc>
        <w:tc>
          <w:tcPr>
            <w:tcW w:w="2236" w:type="dxa"/>
            <w:tcBorders>
              <w:top w:val="nil"/>
              <w:left w:val="nil"/>
              <w:bottom w:val="single" w:sz="4" w:space="0" w:color="auto"/>
              <w:right w:val="single" w:sz="4" w:space="0" w:color="auto"/>
            </w:tcBorders>
            <w:shd w:val="clear" w:color="auto" w:fill="auto"/>
            <w:noWrap/>
            <w:vAlign w:val="center"/>
            <w:hideMark/>
          </w:tcPr>
          <w:p w14:paraId="2696C544" w14:textId="515E96D0" w:rsidR="00E74D6D" w:rsidRPr="000873A0" w:rsidRDefault="00E74D6D" w:rsidP="00E74D6D">
            <w:pPr>
              <w:rPr>
                <w:b/>
                <w:bCs/>
                <w:color w:val="000000"/>
                <w:sz w:val="18"/>
                <w:szCs w:val="18"/>
              </w:rPr>
            </w:pPr>
            <w:r>
              <w:rPr>
                <w:b/>
                <w:bCs/>
                <w:color w:val="000000"/>
                <w:sz w:val="18"/>
                <w:szCs w:val="18"/>
              </w:rPr>
              <w:t>ISKRA MANDARIĆ</w:t>
            </w:r>
          </w:p>
        </w:tc>
        <w:tc>
          <w:tcPr>
            <w:tcW w:w="780" w:type="dxa"/>
            <w:tcBorders>
              <w:top w:val="single" w:sz="4" w:space="0" w:color="auto"/>
              <w:left w:val="nil"/>
              <w:bottom w:val="single" w:sz="4" w:space="0" w:color="auto"/>
              <w:right w:val="single" w:sz="4" w:space="0" w:color="auto"/>
            </w:tcBorders>
            <w:shd w:val="clear" w:color="auto" w:fill="auto"/>
            <w:noWrap/>
            <w:vAlign w:val="center"/>
          </w:tcPr>
          <w:p w14:paraId="011A939B" w14:textId="540FF4A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739D42E0" w14:textId="015060FF" w:rsidR="00E74D6D" w:rsidRPr="000873A0" w:rsidRDefault="00AD469E" w:rsidP="00E74D6D">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731B7399" w14:textId="39E046C3"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7F2EB36F" w14:textId="6F14C002"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3DA69718" w14:textId="2287359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3AFF519B" w14:textId="50728D4B"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6FEA71A3" w14:textId="43548719"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10165B40" w14:textId="171EFF78"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vAlign w:val="center"/>
          </w:tcPr>
          <w:p w14:paraId="43FC913C" w14:textId="4A0B7BC1"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13DB8541" w14:textId="50B073D9"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775645E8" w14:textId="4A4E35E7"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7626B" w14:textId="19CC0FAD" w:rsidR="00E74D6D" w:rsidRPr="00E74D6D" w:rsidRDefault="00E74D6D" w:rsidP="00E74D6D">
            <w:pPr>
              <w:jc w:val="center"/>
              <w:rPr>
                <w:bCs/>
                <w:color w:val="000000"/>
                <w:sz w:val="18"/>
                <w:szCs w:val="18"/>
              </w:rPr>
            </w:pPr>
            <w:r>
              <w:rPr>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4A47773D" w14:textId="77777777" w:rsidR="00E74D6D" w:rsidRPr="000873A0" w:rsidRDefault="00E74D6D" w:rsidP="00E74D6D">
            <w:pPr>
              <w:rPr>
                <w:sz w:val="18"/>
                <w:szCs w:val="18"/>
              </w:rPr>
            </w:pPr>
          </w:p>
        </w:tc>
      </w:tr>
      <w:tr w:rsidR="00E74D6D" w:rsidRPr="000873A0" w14:paraId="0F6CB415"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6BDA3C2" w14:textId="77777777" w:rsidR="00E74D6D" w:rsidRPr="000873A0" w:rsidRDefault="00E74D6D" w:rsidP="00E74D6D">
            <w:pPr>
              <w:jc w:val="center"/>
              <w:rPr>
                <w:b/>
                <w:bCs/>
                <w:color w:val="000000"/>
                <w:sz w:val="18"/>
                <w:szCs w:val="18"/>
              </w:rPr>
            </w:pPr>
            <w:r w:rsidRPr="000873A0">
              <w:rPr>
                <w:b/>
                <w:bCs/>
                <w:color w:val="000000"/>
                <w:sz w:val="18"/>
                <w:szCs w:val="18"/>
              </w:rPr>
              <w:t>9</w:t>
            </w:r>
          </w:p>
        </w:tc>
        <w:tc>
          <w:tcPr>
            <w:tcW w:w="2236" w:type="dxa"/>
            <w:tcBorders>
              <w:top w:val="nil"/>
              <w:left w:val="nil"/>
              <w:bottom w:val="single" w:sz="4" w:space="0" w:color="auto"/>
              <w:right w:val="single" w:sz="4" w:space="0" w:color="auto"/>
            </w:tcBorders>
            <w:shd w:val="clear" w:color="auto" w:fill="auto"/>
            <w:noWrap/>
            <w:vAlign w:val="center"/>
            <w:hideMark/>
          </w:tcPr>
          <w:p w14:paraId="043FFC5B" w14:textId="33FA581E" w:rsidR="00E74D6D" w:rsidRPr="000873A0" w:rsidRDefault="00E74D6D" w:rsidP="00E74D6D">
            <w:pPr>
              <w:rPr>
                <w:b/>
                <w:bCs/>
                <w:color w:val="000000"/>
                <w:sz w:val="18"/>
                <w:szCs w:val="18"/>
              </w:rPr>
            </w:pPr>
            <w:r>
              <w:rPr>
                <w:b/>
                <w:bCs/>
                <w:color w:val="000000"/>
                <w:sz w:val="18"/>
                <w:szCs w:val="18"/>
              </w:rPr>
              <w:t>ŠTEFICA MUHVIĆ</w:t>
            </w:r>
          </w:p>
        </w:tc>
        <w:tc>
          <w:tcPr>
            <w:tcW w:w="780"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25C0EF59" w14:textId="1CEED329" w:rsidR="00E74D6D" w:rsidRPr="000873A0" w:rsidRDefault="00E74D6D" w:rsidP="00E74D6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75AAFD53" w14:textId="5835A459" w:rsidR="00E74D6D" w:rsidRPr="000873A0" w:rsidRDefault="00E74D6D" w:rsidP="00E74D6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3BC54ABF" w14:textId="52BDD8DE" w:rsidR="00E74D6D" w:rsidRPr="000873A0" w:rsidRDefault="00E74D6D" w:rsidP="00E74D6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1AD142F4" w14:textId="64DECF26" w:rsidR="00E74D6D" w:rsidRPr="000873A0" w:rsidRDefault="00E74D6D" w:rsidP="00E74D6D">
            <w:pPr>
              <w:jc w:val="center"/>
              <w:rPr>
                <w:b/>
                <w:bCs/>
                <w:color w:val="000000"/>
                <w:sz w:val="18"/>
                <w:szCs w:val="18"/>
              </w:rPr>
            </w:pPr>
          </w:p>
        </w:tc>
        <w:tc>
          <w:tcPr>
            <w:tcW w:w="779" w:type="dxa"/>
            <w:tcBorders>
              <w:top w:val="nil"/>
              <w:left w:val="nil"/>
              <w:bottom w:val="single" w:sz="4" w:space="0" w:color="auto"/>
              <w:right w:val="single" w:sz="4" w:space="0" w:color="auto"/>
            </w:tcBorders>
            <w:shd w:val="clear" w:color="auto" w:fill="auto"/>
            <w:noWrap/>
            <w:vAlign w:val="center"/>
          </w:tcPr>
          <w:p w14:paraId="69023BA4" w14:textId="154342A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5B6FAD7" w14:textId="55A3449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27C1D20A" w14:textId="638A563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1A38B7E" w14:textId="1B3B4EED"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3481F39B" w14:textId="35976FE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2A7B75AE" w14:textId="6CF97F25"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6EE602E5" w14:textId="3576AD85"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0A2B5404" w14:textId="5888A834" w:rsidR="00E74D6D" w:rsidRPr="00E74D6D" w:rsidRDefault="00E74D6D" w:rsidP="00E74D6D">
            <w:pPr>
              <w:jc w:val="center"/>
              <w:rPr>
                <w:bCs/>
                <w:color w:val="000000"/>
                <w:sz w:val="18"/>
                <w:szCs w:val="18"/>
              </w:rPr>
            </w:pPr>
            <w:r w:rsidRPr="00E74D6D">
              <w:rPr>
                <w:bCs/>
                <w:color w:val="000000"/>
                <w:sz w:val="18"/>
                <w:szCs w:val="18"/>
              </w:rPr>
              <w:t>0</w:t>
            </w:r>
          </w:p>
        </w:tc>
        <w:tc>
          <w:tcPr>
            <w:tcW w:w="1527" w:type="dxa"/>
            <w:tcBorders>
              <w:top w:val="single" w:sz="4" w:space="0" w:color="auto"/>
              <w:bottom w:val="single" w:sz="4" w:space="0" w:color="auto"/>
              <w:right w:val="single" w:sz="4" w:space="0" w:color="auto"/>
            </w:tcBorders>
            <w:shd w:val="clear" w:color="auto" w:fill="auto"/>
            <w:vAlign w:val="center"/>
          </w:tcPr>
          <w:p w14:paraId="3B42DEDE" w14:textId="77777777" w:rsidR="00E74D6D" w:rsidRPr="000873A0" w:rsidRDefault="00E74D6D" w:rsidP="00E74D6D">
            <w:pPr>
              <w:rPr>
                <w:sz w:val="18"/>
                <w:szCs w:val="18"/>
              </w:rPr>
            </w:pPr>
          </w:p>
        </w:tc>
      </w:tr>
      <w:tr w:rsidR="00692F1D" w:rsidRPr="000873A0" w14:paraId="67F733CE"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8453D67" w14:textId="77777777" w:rsidR="00692F1D" w:rsidRPr="000873A0" w:rsidRDefault="00692F1D" w:rsidP="00692F1D">
            <w:pPr>
              <w:jc w:val="center"/>
              <w:rPr>
                <w:b/>
                <w:bCs/>
                <w:color w:val="000000"/>
                <w:sz w:val="18"/>
                <w:szCs w:val="18"/>
              </w:rPr>
            </w:pPr>
            <w:r w:rsidRPr="000873A0">
              <w:rPr>
                <w:b/>
                <w:bCs/>
                <w:color w:val="000000"/>
                <w:sz w:val="18"/>
                <w:szCs w:val="18"/>
              </w:rPr>
              <w:t>10</w:t>
            </w:r>
          </w:p>
        </w:tc>
        <w:tc>
          <w:tcPr>
            <w:tcW w:w="2236" w:type="dxa"/>
            <w:tcBorders>
              <w:top w:val="single" w:sz="4" w:space="0" w:color="auto"/>
              <w:left w:val="nil"/>
              <w:bottom w:val="single" w:sz="4" w:space="0" w:color="auto"/>
              <w:right w:val="single" w:sz="4" w:space="0" w:color="auto"/>
            </w:tcBorders>
            <w:shd w:val="clear" w:color="auto" w:fill="auto"/>
            <w:noWrap/>
            <w:vAlign w:val="center"/>
            <w:hideMark/>
          </w:tcPr>
          <w:p w14:paraId="735185F6" w14:textId="3429844F" w:rsidR="00692F1D" w:rsidRPr="000873A0" w:rsidRDefault="00692F1D" w:rsidP="00692F1D">
            <w:pPr>
              <w:rPr>
                <w:b/>
                <w:bCs/>
                <w:color w:val="000000"/>
                <w:sz w:val="18"/>
                <w:szCs w:val="18"/>
              </w:rPr>
            </w:pPr>
            <w:r>
              <w:rPr>
                <w:b/>
                <w:bCs/>
                <w:color w:val="000000"/>
                <w:sz w:val="18"/>
                <w:szCs w:val="18"/>
              </w:rPr>
              <w:t>DAVOR MATKOVIĆ</w:t>
            </w:r>
          </w:p>
        </w:tc>
        <w:tc>
          <w:tcPr>
            <w:tcW w:w="780" w:type="dxa"/>
            <w:tcBorders>
              <w:top w:val="nil"/>
              <w:left w:val="nil"/>
              <w:bottom w:val="single" w:sz="4" w:space="0" w:color="auto"/>
              <w:right w:val="single" w:sz="4" w:space="0" w:color="auto"/>
            </w:tcBorders>
            <w:shd w:val="clear" w:color="auto" w:fill="auto"/>
            <w:noWrap/>
            <w:vAlign w:val="center"/>
          </w:tcPr>
          <w:p w14:paraId="198D1DA3" w14:textId="4473A7FE"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5B6C603" w14:textId="3A09283D"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FD74C16" w14:textId="18917D25"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18ED084" w14:textId="42AC1086"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3EE240B4" w14:textId="7A0251B3"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8D910B0" w14:textId="738C6173"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A61D482" w14:textId="0E1C38B6" w:rsidR="00692F1D" w:rsidRPr="00692F1D" w:rsidRDefault="00692F1D" w:rsidP="00692F1D">
            <w:pPr>
              <w:jc w:val="center"/>
              <w:rPr>
                <w:bCs/>
                <w:color w:val="000000"/>
                <w:sz w:val="18"/>
                <w:szCs w:val="18"/>
              </w:rPr>
            </w:pPr>
            <w:r w:rsidRPr="00692F1D">
              <w:rPr>
                <w:bCs/>
                <w:color w:val="000000"/>
                <w:sz w:val="18"/>
                <w:szCs w:val="18"/>
              </w:rPr>
              <w:t>0</w:t>
            </w:r>
          </w:p>
        </w:tc>
        <w:tc>
          <w:tcPr>
            <w:tcW w:w="779" w:type="dxa"/>
            <w:tcBorders>
              <w:top w:val="nil"/>
              <w:left w:val="nil"/>
              <w:bottom w:val="single" w:sz="4" w:space="0" w:color="auto"/>
              <w:right w:val="single" w:sz="4" w:space="0" w:color="auto"/>
            </w:tcBorders>
            <w:shd w:val="clear" w:color="auto" w:fill="auto"/>
            <w:noWrap/>
            <w:vAlign w:val="center"/>
          </w:tcPr>
          <w:p w14:paraId="662224EA" w14:textId="4D4F93A4"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4A88E77C" w14:textId="0DADEEFB"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069A6979" w14:textId="6750E775" w:rsidR="00692F1D" w:rsidRPr="00E74D6D" w:rsidRDefault="00E74D6D" w:rsidP="00692F1D">
            <w:pPr>
              <w:jc w:val="center"/>
              <w:rPr>
                <w:bCs/>
                <w:color w:val="000000"/>
                <w:sz w:val="18"/>
                <w:szCs w:val="18"/>
              </w:rPr>
            </w:pPr>
            <w:r w:rsidRPr="00E74D6D">
              <w:rPr>
                <w:bCs/>
                <w:color w:val="000000"/>
                <w:sz w:val="18"/>
                <w:szCs w:val="18"/>
              </w:rPr>
              <w:t>0</w:t>
            </w:r>
          </w:p>
        </w:tc>
        <w:tc>
          <w:tcPr>
            <w:tcW w:w="779" w:type="dxa"/>
            <w:tcBorders>
              <w:top w:val="nil"/>
              <w:left w:val="single" w:sz="4" w:space="0" w:color="auto"/>
              <w:bottom w:val="single" w:sz="4" w:space="0" w:color="auto"/>
              <w:right w:val="single" w:sz="4" w:space="0" w:color="auto"/>
            </w:tcBorders>
            <w:vAlign w:val="center"/>
          </w:tcPr>
          <w:p w14:paraId="6041A093" w14:textId="12EE21AF" w:rsidR="00692F1D" w:rsidRPr="00E74D6D" w:rsidRDefault="00E74D6D" w:rsidP="00692F1D">
            <w:pPr>
              <w:jc w:val="center"/>
              <w:rPr>
                <w:bCs/>
                <w:color w:val="000000"/>
                <w:sz w:val="18"/>
                <w:szCs w:val="18"/>
              </w:rPr>
            </w:pPr>
            <w:r w:rsidRPr="00E74D6D">
              <w:rPr>
                <w:bCs/>
                <w:color w:val="000000"/>
                <w:sz w:val="18"/>
                <w:szCs w:val="18"/>
              </w:rPr>
              <w:t>0</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46EF0CDC" w14:textId="28832B5A" w:rsidR="00692F1D" w:rsidRPr="00E74D6D" w:rsidRDefault="00E74D6D" w:rsidP="00692F1D">
            <w:pPr>
              <w:jc w:val="center"/>
              <w:rPr>
                <w:bCs/>
                <w:color w:val="000000"/>
                <w:sz w:val="18"/>
                <w:szCs w:val="18"/>
              </w:rPr>
            </w:pPr>
            <w:r w:rsidRPr="00E74D6D">
              <w:rPr>
                <w:bCs/>
                <w:color w:val="000000"/>
                <w:sz w:val="18"/>
                <w:szCs w:val="18"/>
              </w:rPr>
              <w:t>0</w:t>
            </w:r>
          </w:p>
        </w:tc>
        <w:tc>
          <w:tcPr>
            <w:tcW w:w="1527" w:type="dxa"/>
            <w:tcBorders>
              <w:top w:val="single" w:sz="4" w:space="0" w:color="auto"/>
              <w:bottom w:val="single" w:sz="4" w:space="0" w:color="auto"/>
              <w:right w:val="single" w:sz="4" w:space="0" w:color="auto"/>
            </w:tcBorders>
            <w:shd w:val="clear" w:color="auto" w:fill="auto"/>
            <w:vAlign w:val="center"/>
          </w:tcPr>
          <w:p w14:paraId="5BCD2452" w14:textId="77777777" w:rsidR="00692F1D" w:rsidRPr="000873A0" w:rsidRDefault="00692F1D" w:rsidP="00692F1D">
            <w:pPr>
              <w:rPr>
                <w:b/>
                <w:bCs/>
                <w:color w:val="000000"/>
                <w:sz w:val="18"/>
                <w:szCs w:val="18"/>
              </w:rPr>
            </w:pPr>
          </w:p>
        </w:tc>
      </w:tr>
      <w:tr w:rsidR="00692F1D" w:rsidRPr="000873A0" w14:paraId="7C58A8E2"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18B53C2" w14:textId="77777777" w:rsidR="00692F1D" w:rsidRPr="000873A0" w:rsidRDefault="00692F1D" w:rsidP="00692F1D">
            <w:pPr>
              <w:jc w:val="center"/>
              <w:rPr>
                <w:b/>
                <w:bCs/>
                <w:color w:val="000000"/>
                <w:sz w:val="18"/>
                <w:szCs w:val="18"/>
              </w:rPr>
            </w:pPr>
            <w:r w:rsidRPr="000873A0">
              <w:rPr>
                <w:b/>
                <w:bCs/>
                <w:color w:val="000000"/>
                <w:sz w:val="18"/>
                <w:szCs w:val="18"/>
              </w:rPr>
              <w:t>11</w:t>
            </w:r>
          </w:p>
        </w:tc>
        <w:tc>
          <w:tcPr>
            <w:tcW w:w="2236" w:type="dxa"/>
            <w:tcBorders>
              <w:top w:val="nil"/>
              <w:left w:val="nil"/>
              <w:bottom w:val="single" w:sz="4" w:space="0" w:color="auto"/>
              <w:right w:val="single" w:sz="4" w:space="0" w:color="auto"/>
            </w:tcBorders>
            <w:shd w:val="clear" w:color="auto" w:fill="auto"/>
            <w:noWrap/>
            <w:vAlign w:val="center"/>
            <w:hideMark/>
          </w:tcPr>
          <w:p w14:paraId="2918FEDD" w14:textId="655F1775" w:rsidR="00692F1D" w:rsidRPr="000873A0" w:rsidRDefault="00692F1D" w:rsidP="00692F1D">
            <w:pPr>
              <w:rPr>
                <w:b/>
                <w:bCs/>
                <w:color w:val="000000"/>
                <w:sz w:val="18"/>
                <w:szCs w:val="18"/>
              </w:rPr>
            </w:pPr>
            <w:r>
              <w:rPr>
                <w:b/>
                <w:bCs/>
                <w:color w:val="000000"/>
                <w:sz w:val="18"/>
                <w:szCs w:val="18"/>
              </w:rPr>
              <w:t>MATEJ MIŠIĆ</w:t>
            </w:r>
          </w:p>
        </w:tc>
        <w:tc>
          <w:tcPr>
            <w:tcW w:w="780" w:type="dxa"/>
            <w:tcBorders>
              <w:top w:val="nil"/>
              <w:left w:val="nil"/>
              <w:bottom w:val="single" w:sz="4" w:space="0" w:color="auto"/>
              <w:right w:val="single" w:sz="4" w:space="0" w:color="auto"/>
            </w:tcBorders>
            <w:shd w:val="clear" w:color="auto" w:fill="auto"/>
            <w:noWrap/>
            <w:vAlign w:val="center"/>
          </w:tcPr>
          <w:p w14:paraId="3EF61F67" w14:textId="2142A90B"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31F9853" w14:textId="594A3285"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E235CD3" w14:textId="520625B3"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DACFF17" w14:textId="6765EC24"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0C3109D" w14:textId="0AC666C4"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6612928" w14:textId="6B8362E0"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3874C05E" w14:textId="6D6DD28C" w:rsidR="00692F1D" w:rsidRPr="00692F1D" w:rsidRDefault="00692F1D" w:rsidP="00692F1D">
            <w:pPr>
              <w:jc w:val="center"/>
              <w:rPr>
                <w:bCs/>
                <w:color w:val="000000"/>
                <w:sz w:val="18"/>
                <w:szCs w:val="18"/>
              </w:rPr>
            </w:pPr>
            <w:r w:rsidRPr="00692F1D">
              <w:rPr>
                <w:bCs/>
                <w:color w:val="000000"/>
                <w:sz w:val="18"/>
                <w:szCs w:val="18"/>
              </w:rPr>
              <w:t>0</w:t>
            </w:r>
          </w:p>
        </w:tc>
        <w:tc>
          <w:tcPr>
            <w:tcW w:w="779" w:type="dxa"/>
            <w:tcBorders>
              <w:top w:val="nil"/>
              <w:left w:val="nil"/>
              <w:bottom w:val="single" w:sz="4" w:space="0" w:color="auto"/>
              <w:right w:val="single" w:sz="4" w:space="0" w:color="auto"/>
            </w:tcBorders>
            <w:shd w:val="clear" w:color="auto" w:fill="auto"/>
            <w:noWrap/>
            <w:vAlign w:val="center"/>
          </w:tcPr>
          <w:p w14:paraId="7204B202" w14:textId="00DFE79A"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10273474" w14:textId="64B5CDC7"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0F34800D" w14:textId="0C68C719" w:rsidR="00692F1D" w:rsidRPr="000873A0" w:rsidRDefault="00E74D6D" w:rsidP="00692F1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0BF68BE1" w14:textId="11D03B78" w:rsidR="00692F1D" w:rsidRPr="000873A0" w:rsidRDefault="00E74D6D" w:rsidP="00692F1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392DEB17" w14:textId="4F8DB86A" w:rsidR="00692F1D" w:rsidRPr="000873A0" w:rsidRDefault="00E74D6D" w:rsidP="00692F1D">
            <w:pPr>
              <w:jc w:val="center"/>
              <w:rPr>
                <w:b/>
                <w:bCs/>
                <w:color w:val="000000"/>
                <w:sz w:val="18"/>
                <w:szCs w:val="18"/>
              </w:rPr>
            </w:pPr>
            <w:r>
              <w:rPr>
                <w:b/>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31A0AEA4" w14:textId="77777777" w:rsidR="00692F1D" w:rsidRPr="000873A0" w:rsidRDefault="00692F1D" w:rsidP="00692F1D">
            <w:pPr>
              <w:rPr>
                <w:sz w:val="18"/>
                <w:szCs w:val="18"/>
              </w:rPr>
            </w:pPr>
          </w:p>
        </w:tc>
      </w:tr>
      <w:tr w:rsidR="00692F1D" w:rsidRPr="000873A0" w14:paraId="5288BB8A"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053E819" w14:textId="77777777" w:rsidR="00692F1D" w:rsidRPr="000873A0" w:rsidRDefault="00692F1D" w:rsidP="00692F1D">
            <w:pPr>
              <w:jc w:val="center"/>
              <w:rPr>
                <w:b/>
                <w:bCs/>
                <w:color w:val="000000"/>
                <w:sz w:val="18"/>
                <w:szCs w:val="18"/>
              </w:rPr>
            </w:pPr>
            <w:r w:rsidRPr="000873A0">
              <w:rPr>
                <w:b/>
                <w:bCs/>
                <w:color w:val="000000"/>
                <w:sz w:val="18"/>
                <w:szCs w:val="18"/>
              </w:rPr>
              <w:t>12</w:t>
            </w:r>
          </w:p>
        </w:tc>
        <w:tc>
          <w:tcPr>
            <w:tcW w:w="2236" w:type="dxa"/>
            <w:tcBorders>
              <w:top w:val="nil"/>
              <w:left w:val="nil"/>
              <w:bottom w:val="single" w:sz="4" w:space="0" w:color="auto"/>
              <w:right w:val="single" w:sz="4" w:space="0" w:color="auto"/>
            </w:tcBorders>
            <w:shd w:val="clear" w:color="auto" w:fill="auto"/>
            <w:vAlign w:val="center"/>
            <w:hideMark/>
          </w:tcPr>
          <w:p w14:paraId="5DFC0CFA" w14:textId="0DBB26CD" w:rsidR="00692F1D" w:rsidRPr="000873A0" w:rsidRDefault="00692F1D" w:rsidP="00692F1D">
            <w:pPr>
              <w:rPr>
                <w:b/>
                <w:bCs/>
                <w:color w:val="000000"/>
                <w:sz w:val="18"/>
                <w:szCs w:val="18"/>
              </w:rPr>
            </w:pPr>
            <w:r>
              <w:rPr>
                <w:b/>
                <w:bCs/>
                <w:color w:val="000000"/>
                <w:sz w:val="18"/>
                <w:szCs w:val="18"/>
              </w:rPr>
              <w:t>VANJA MOJZEŠ</w:t>
            </w:r>
          </w:p>
        </w:tc>
        <w:tc>
          <w:tcPr>
            <w:tcW w:w="780" w:type="dxa"/>
            <w:tcBorders>
              <w:top w:val="nil"/>
              <w:left w:val="nil"/>
              <w:bottom w:val="single" w:sz="4" w:space="0" w:color="auto"/>
              <w:right w:val="single" w:sz="4" w:space="0" w:color="auto"/>
            </w:tcBorders>
            <w:shd w:val="clear" w:color="auto" w:fill="auto"/>
            <w:noWrap/>
            <w:vAlign w:val="center"/>
          </w:tcPr>
          <w:p w14:paraId="298AC370" w14:textId="051631FB"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B7879C0" w14:textId="4D6F87C6"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7E3A153" w14:textId="2091BCDE"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22B0E08B" w14:textId="0DE83851"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76A303D8" w14:textId="692720BD"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6D75D05" w14:textId="2A750D02"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F1863DA" w14:textId="20EE9343"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5BB96A3" w14:textId="28C4BD70"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56C3D1EF" w14:textId="2DA426C8" w:rsidR="00692F1D" w:rsidRPr="000873A0" w:rsidRDefault="00692F1D" w:rsidP="00692F1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4F084118" w14:textId="60087AD0" w:rsidR="00692F1D" w:rsidRPr="000873A0" w:rsidRDefault="00E74D6D" w:rsidP="00692F1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7C95F6B1" w14:textId="0B3FD018" w:rsidR="00692F1D" w:rsidRPr="000873A0" w:rsidRDefault="00E74D6D" w:rsidP="00692F1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588EA92E" w14:textId="6BD92914" w:rsidR="00692F1D" w:rsidRPr="000873A0" w:rsidRDefault="00E74D6D" w:rsidP="00692F1D">
            <w:pPr>
              <w:jc w:val="center"/>
              <w:rPr>
                <w:b/>
                <w:bCs/>
                <w:color w:val="000000"/>
                <w:sz w:val="18"/>
                <w:szCs w:val="18"/>
              </w:rPr>
            </w:pPr>
            <w:r>
              <w:rPr>
                <w:b/>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73FD2BDD" w14:textId="77777777" w:rsidR="00692F1D" w:rsidRPr="000873A0" w:rsidRDefault="00692F1D" w:rsidP="00692F1D">
            <w:pPr>
              <w:rPr>
                <w:sz w:val="18"/>
                <w:szCs w:val="18"/>
              </w:rPr>
            </w:pPr>
          </w:p>
        </w:tc>
      </w:tr>
      <w:tr w:rsidR="00692F1D" w:rsidRPr="000873A0" w14:paraId="035AFFC4"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28F7985" w14:textId="77777777" w:rsidR="00692F1D" w:rsidRPr="000873A0" w:rsidRDefault="00692F1D" w:rsidP="00692F1D">
            <w:pPr>
              <w:jc w:val="center"/>
              <w:rPr>
                <w:b/>
                <w:bCs/>
                <w:color w:val="000000"/>
                <w:sz w:val="18"/>
                <w:szCs w:val="18"/>
              </w:rPr>
            </w:pPr>
            <w:r w:rsidRPr="000873A0">
              <w:rPr>
                <w:b/>
                <w:bCs/>
                <w:color w:val="000000"/>
                <w:sz w:val="18"/>
                <w:szCs w:val="18"/>
              </w:rPr>
              <w:t>13</w:t>
            </w:r>
          </w:p>
        </w:tc>
        <w:tc>
          <w:tcPr>
            <w:tcW w:w="2236"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14:paraId="3535BBBC" w14:textId="6684E6AA" w:rsidR="00692F1D" w:rsidRPr="000873A0" w:rsidRDefault="00692F1D" w:rsidP="00692F1D">
            <w:pPr>
              <w:rPr>
                <w:b/>
                <w:bCs/>
                <w:color w:val="000000"/>
                <w:sz w:val="18"/>
                <w:szCs w:val="18"/>
              </w:rPr>
            </w:pPr>
            <w:r>
              <w:rPr>
                <w:b/>
                <w:bCs/>
                <w:color w:val="000000"/>
                <w:sz w:val="18"/>
                <w:szCs w:val="18"/>
              </w:rPr>
              <w:t>RUŽICA PALIJAN</w:t>
            </w:r>
          </w:p>
        </w:tc>
        <w:tc>
          <w:tcPr>
            <w:tcW w:w="780"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696FDBA8" w14:textId="27925C93" w:rsidR="00692F1D" w:rsidRPr="000873A0" w:rsidRDefault="00692F1D" w:rsidP="00692F1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034ABD5D" w14:textId="284FED4E" w:rsidR="00692F1D" w:rsidRPr="000873A0" w:rsidRDefault="00692F1D" w:rsidP="00692F1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654F3987" w14:textId="31D08A21" w:rsidR="00692F1D" w:rsidRPr="000873A0" w:rsidRDefault="00692F1D" w:rsidP="00692F1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2B5ED859" w14:textId="2A37980A" w:rsidR="00692F1D" w:rsidRPr="000873A0" w:rsidRDefault="00692F1D" w:rsidP="00692F1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709E92D0" w14:textId="7D907724" w:rsidR="00692F1D" w:rsidRPr="000873A0" w:rsidRDefault="00692F1D" w:rsidP="00692F1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0E733684" w14:textId="4F25F0B7" w:rsidR="00692F1D" w:rsidRPr="000873A0" w:rsidRDefault="00692F1D" w:rsidP="00692F1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74FF30A7" w14:textId="3B4B3466" w:rsidR="00692F1D" w:rsidRPr="000873A0" w:rsidRDefault="00692F1D" w:rsidP="00692F1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shd w:val="clear" w:color="auto" w:fill="auto"/>
            <w:noWrap/>
            <w:vAlign w:val="center"/>
          </w:tcPr>
          <w:p w14:paraId="7CFA7A8A" w14:textId="74E61F49" w:rsidR="00692F1D" w:rsidRPr="000873A0" w:rsidRDefault="00692F1D" w:rsidP="00692F1D">
            <w:pPr>
              <w:jc w:val="center"/>
              <w:rPr>
                <w:b/>
                <w:bCs/>
                <w:color w:val="000000"/>
                <w:sz w:val="18"/>
                <w:szCs w:val="18"/>
              </w:rPr>
            </w:pPr>
          </w:p>
        </w:tc>
        <w:tc>
          <w:tcPr>
            <w:tcW w:w="779" w:type="dxa"/>
            <w:tcBorders>
              <w:top w:val="single" w:sz="4" w:space="0" w:color="auto"/>
              <w:left w:val="nil"/>
              <w:bottom w:val="single" w:sz="4" w:space="0" w:color="auto"/>
              <w:right w:val="single" w:sz="4" w:space="0" w:color="auto"/>
              <w:tr2bl w:val="single" w:sz="4" w:space="0" w:color="auto"/>
            </w:tcBorders>
            <w:vAlign w:val="center"/>
          </w:tcPr>
          <w:p w14:paraId="58B11D2C" w14:textId="77777777" w:rsidR="00692F1D" w:rsidRPr="000873A0" w:rsidRDefault="00692F1D" w:rsidP="00692F1D">
            <w:pPr>
              <w:jc w:val="center"/>
              <w:rPr>
                <w:b/>
                <w:bCs/>
                <w:color w:val="000000"/>
                <w:sz w:val="18"/>
                <w:szCs w:val="18"/>
              </w:rPr>
            </w:pPr>
          </w:p>
        </w:tc>
        <w:tc>
          <w:tcPr>
            <w:tcW w:w="779" w:type="dxa"/>
            <w:tcBorders>
              <w:top w:val="single" w:sz="4" w:space="0" w:color="auto"/>
              <w:left w:val="single" w:sz="4" w:space="0" w:color="auto"/>
              <w:bottom w:val="single" w:sz="4" w:space="0" w:color="auto"/>
              <w:right w:val="single" w:sz="4" w:space="0" w:color="auto"/>
              <w:tr2bl w:val="single" w:sz="4" w:space="0" w:color="auto"/>
            </w:tcBorders>
            <w:vAlign w:val="center"/>
          </w:tcPr>
          <w:p w14:paraId="07E11735" w14:textId="77777777" w:rsidR="00692F1D" w:rsidRPr="000873A0" w:rsidRDefault="00692F1D" w:rsidP="00692F1D">
            <w:pPr>
              <w:jc w:val="center"/>
              <w:rPr>
                <w:b/>
                <w:bCs/>
                <w:color w:val="000000"/>
                <w:sz w:val="18"/>
                <w:szCs w:val="18"/>
              </w:rPr>
            </w:pPr>
          </w:p>
        </w:tc>
        <w:tc>
          <w:tcPr>
            <w:tcW w:w="779" w:type="dxa"/>
            <w:tcBorders>
              <w:top w:val="single" w:sz="4" w:space="0" w:color="auto"/>
              <w:left w:val="single" w:sz="4" w:space="0" w:color="auto"/>
              <w:bottom w:val="single" w:sz="4" w:space="0" w:color="auto"/>
              <w:right w:val="single" w:sz="4" w:space="0" w:color="auto"/>
              <w:tr2bl w:val="single" w:sz="4" w:space="0" w:color="auto"/>
            </w:tcBorders>
            <w:vAlign w:val="center"/>
          </w:tcPr>
          <w:p w14:paraId="69C18EEA" w14:textId="0AB61F72" w:rsidR="00692F1D" w:rsidRPr="000873A0" w:rsidRDefault="00692F1D" w:rsidP="00692F1D">
            <w:pPr>
              <w:jc w:val="center"/>
              <w:rPr>
                <w:b/>
                <w:bCs/>
                <w:color w:val="000000"/>
                <w:sz w:val="18"/>
                <w:szCs w:val="18"/>
              </w:rPr>
            </w:pPr>
          </w:p>
        </w:tc>
        <w:tc>
          <w:tcPr>
            <w:tcW w:w="779"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tcPr>
          <w:p w14:paraId="303BF459" w14:textId="2025EB53" w:rsidR="00692F1D" w:rsidRPr="000873A0" w:rsidRDefault="00692F1D" w:rsidP="00692F1D">
            <w:pPr>
              <w:jc w:val="center"/>
              <w:rPr>
                <w:b/>
                <w:bCs/>
                <w:color w:val="000000"/>
                <w:sz w:val="18"/>
                <w:szCs w:val="18"/>
              </w:rPr>
            </w:pPr>
          </w:p>
        </w:tc>
        <w:tc>
          <w:tcPr>
            <w:tcW w:w="1527" w:type="dxa"/>
            <w:tcBorders>
              <w:top w:val="single" w:sz="4" w:space="0" w:color="auto"/>
              <w:bottom w:val="single" w:sz="4" w:space="0" w:color="auto"/>
              <w:right w:val="single" w:sz="4" w:space="0" w:color="auto"/>
            </w:tcBorders>
            <w:shd w:val="clear" w:color="auto" w:fill="auto"/>
            <w:vAlign w:val="center"/>
          </w:tcPr>
          <w:p w14:paraId="0719C9AF" w14:textId="77777777" w:rsidR="00692F1D" w:rsidRPr="000873A0" w:rsidRDefault="00692F1D" w:rsidP="00692F1D">
            <w:pPr>
              <w:rPr>
                <w:sz w:val="18"/>
                <w:szCs w:val="18"/>
              </w:rPr>
            </w:pPr>
          </w:p>
        </w:tc>
      </w:tr>
      <w:tr w:rsidR="00E74D6D" w:rsidRPr="000873A0" w14:paraId="7F5F2DA5"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512B6BA" w14:textId="77777777" w:rsidR="00E74D6D" w:rsidRPr="000873A0" w:rsidRDefault="00E74D6D" w:rsidP="00E74D6D">
            <w:pPr>
              <w:jc w:val="center"/>
              <w:rPr>
                <w:b/>
                <w:bCs/>
                <w:color w:val="000000"/>
                <w:sz w:val="18"/>
                <w:szCs w:val="18"/>
              </w:rPr>
            </w:pPr>
            <w:r w:rsidRPr="000873A0">
              <w:rPr>
                <w:b/>
                <w:bCs/>
                <w:color w:val="000000"/>
                <w:sz w:val="18"/>
                <w:szCs w:val="18"/>
              </w:rPr>
              <w:t>14</w:t>
            </w:r>
          </w:p>
        </w:tc>
        <w:tc>
          <w:tcPr>
            <w:tcW w:w="2236" w:type="dxa"/>
            <w:tcBorders>
              <w:top w:val="nil"/>
              <w:left w:val="nil"/>
              <w:bottom w:val="single" w:sz="4" w:space="0" w:color="auto"/>
              <w:right w:val="single" w:sz="4" w:space="0" w:color="auto"/>
            </w:tcBorders>
            <w:shd w:val="clear" w:color="auto" w:fill="auto"/>
            <w:noWrap/>
            <w:vAlign w:val="center"/>
            <w:hideMark/>
          </w:tcPr>
          <w:p w14:paraId="49F8E412" w14:textId="124733F6" w:rsidR="00E74D6D" w:rsidRPr="000873A0" w:rsidRDefault="00E74D6D" w:rsidP="00E74D6D">
            <w:pPr>
              <w:rPr>
                <w:b/>
                <w:bCs/>
                <w:color w:val="000000"/>
                <w:sz w:val="18"/>
                <w:szCs w:val="18"/>
              </w:rPr>
            </w:pPr>
            <w:r>
              <w:rPr>
                <w:b/>
                <w:bCs/>
                <w:color w:val="000000"/>
                <w:sz w:val="18"/>
                <w:szCs w:val="18"/>
              </w:rPr>
              <w:t>KRISTIJAN FRIDA</w:t>
            </w:r>
          </w:p>
        </w:tc>
        <w:tc>
          <w:tcPr>
            <w:tcW w:w="780" w:type="dxa"/>
            <w:tcBorders>
              <w:top w:val="nil"/>
              <w:left w:val="nil"/>
              <w:bottom w:val="single" w:sz="4" w:space="0" w:color="auto"/>
              <w:right w:val="single" w:sz="4" w:space="0" w:color="auto"/>
            </w:tcBorders>
            <w:shd w:val="clear" w:color="auto" w:fill="auto"/>
            <w:noWrap/>
            <w:vAlign w:val="center"/>
          </w:tcPr>
          <w:p w14:paraId="6C5272F5" w14:textId="38EE9B48"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32111AD7" w14:textId="35C62FE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53F6B11" w14:textId="0C48D22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7CFB5785" w14:textId="1EDB48FE"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1597C2E" w14:textId="44D46546"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70FDDC15" w14:textId="455A95C6"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5F0F6A2" w14:textId="6066B50B"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8327900" w14:textId="18769C56"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609FF29A" w14:textId="5666001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68916051" w14:textId="77777777" w:rsidR="00E74D6D" w:rsidRDefault="00E74D6D" w:rsidP="00E74D6D">
            <w:pPr>
              <w:rPr>
                <w:bCs/>
                <w:color w:val="000000"/>
                <w:sz w:val="18"/>
                <w:szCs w:val="18"/>
              </w:rPr>
            </w:pPr>
          </w:p>
          <w:p w14:paraId="09F2AC62" w14:textId="11807466" w:rsidR="00E74D6D" w:rsidRPr="00E74D6D" w:rsidRDefault="00E74D6D" w:rsidP="00E74D6D">
            <w:pPr>
              <w:rPr>
                <w:bCs/>
                <w:color w:val="000000"/>
                <w:sz w:val="18"/>
                <w:szCs w:val="18"/>
              </w:rPr>
            </w:pPr>
            <w:r>
              <w:rPr>
                <w:bCs/>
                <w:color w:val="000000"/>
                <w:sz w:val="18"/>
                <w:szCs w:val="18"/>
              </w:rPr>
              <w:t xml:space="preserve">     0</w:t>
            </w:r>
          </w:p>
        </w:tc>
        <w:tc>
          <w:tcPr>
            <w:tcW w:w="779" w:type="dxa"/>
            <w:tcBorders>
              <w:top w:val="nil"/>
              <w:left w:val="single" w:sz="4" w:space="0" w:color="auto"/>
              <w:bottom w:val="single" w:sz="4" w:space="0" w:color="auto"/>
              <w:right w:val="single" w:sz="4" w:space="0" w:color="auto"/>
            </w:tcBorders>
            <w:vAlign w:val="center"/>
          </w:tcPr>
          <w:p w14:paraId="1ABAA127" w14:textId="77777777" w:rsidR="00E74D6D" w:rsidRDefault="00E74D6D" w:rsidP="00E74D6D">
            <w:pPr>
              <w:jc w:val="center"/>
              <w:rPr>
                <w:b/>
                <w:bCs/>
                <w:color w:val="000000"/>
                <w:sz w:val="18"/>
                <w:szCs w:val="18"/>
              </w:rPr>
            </w:pPr>
          </w:p>
          <w:p w14:paraId="7C6FD059" w14:textId="6AE9D902" w:rsidR="00E74D6D" w:rsidRPr="00E74D6D" w:rsidRDefault="00E74D6D" w:rsidP="00E74D6D">
            <w:pPr>
              <w:jc w:val="center"/>
              <w:rPr>
                <w:bCs/>
                <w:color w:val="000000"/>
                <w:sz w:val="18"/>
                <w:szCs w:val="18"/>
              </w:rPr>
            </w:pPr>
            <w:r w:rsidRPr="00E74D6D">
              <w:rPr>
                <w:bCs/>
                <w:color w:val="000000"/>
                <w:sz w:val="18"/>
                <w:szCs w:val="18"/>
              </w:rPr>
              <w:t>0</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6358A7CD" w14:textId="1CF84A42" w:rsidR="00E74D6D" w:rsidRPr="000873A0" w:rsidRDefault="00E6338B" w:rsidP="00E74D6D">
            <w:pPr>
              <w:jc w:val="center"/>
              <w:rPr>
                <w:b/>
                <w:bCs/>
                <w:color w:val="000000"/>
                <w:sz w:val="18"/>
                <w:szCs w:val="18"/>
              </w:rPr>
            </w:pPr>
            <w:r w:rsidRPr="00E74D6D">
              <w:rPr>
                <w:bCs/>
                <w:color w:val="000000"/>
                <w:sz w:val="18"/>
                <w:szCs w:val="18"/>
              </w:rPr>
              <w:t>0</w:t>
            </w:r>
          </w:p>
        </w:tc>
        <w:tc>
          <w:tcPr>
            <w:tcW w:w="1527" w:type="dxa"/>
            <w:tcBorders>
              <w:top w:val="single" w:sz="4" w:space="0" w:color="auto"/>
              <w:bottom w:val="single" w:sz="4" w:space="0" w:color="auto"/>
              <w:right w:val="single" w:sz="4" w:space="0" w:color="auto"/>
            </w:tcBorders>
            <w:shd w:val="clear" w:color="auto" w:fill="auto"/>
            <w:vAlign w:val="center"/>
          </w:tcPr>
          <w:p w14:paraId="5B2A4328" w14:textId="77777777" w:rsidR="00E74D6D" w:rsidRPr="000873A0" w:rsidRDefault="00E74D6D" w:rsidP="00E74D6D">
            <w:pPr>
              <w:rPr>
                <w:sz w:val="18"/>
                <w:szCs w:val="18"/>
              </w:rPr>
            </w:pPr>
          </w:p>
        </w:tc>
      </w:tr>
      <w:tr w:rsidR="00E74D6D" w:rsidRPr="000873A0" w14:paraId="4F6B25D8"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167042A" w14:textId="77777777" w:rsidR="00E74D6D" w:rsidRPr="000873A0" w:rsidRDefault="00E74D6D" w:rsidP="00E74D6D">
            <w:pPr>
              <w:jc w:val="center"/>
              <w:rPr>
                <w:b/>
                <w:bCs/>
                <w:color w:val="000000"/>
                <w:sz w:val="18"/>
                <w:szCs w:val="18"/>
              </w:rPr>
            </w:pPr>
            <w:r w:rsidRPr="000873A0">
              <w:rPr>
                <w:b/>
                <w:bCs/>
                <w:color w:val="000000"/>
                <w:sz w:val="18"/>
                <w:szCs w:val="18"/>
              </w:rPr>
              <w:t>15</w:t>
            </w:r>
          </w:p>
        </w:tc>
        <w:tc>
          <w:tcPr>
            <w:tcW w:w="2236" w:type="dxa"/>
            <w:tcBorders>
              <w:top w:val="nil"/>
              <w:left w:val="nil"/>
              <w:bottom w:val="single" w:sz="4" w:space="0" w:color="auto"/>
              <w:right w:val="single" w:sz="4" w:space="0" w:color="auto"/>
            </w:tcBorders>
            <w:shd w:val="clear" w:color="auto" w:fill="auto"/>
            <w:noWrap/>
            <w:vAlign w:val="center"/>
            <w:hideMark/>
          </w:tcPr>
          <w:p w14:paraId="68175E0D" w14:textId="088789D5" w:rsidR="00E74D6D" w:rsidRPr="000873A0" w:rsidRDefault="00E74D6D" w:rsidP="00E74D6D">
            <w:pPr>
              <w:rPr>
                <w:b/>
                <w:bCs/>
                <w:color w:val="000000"/>
                <w:sz w:val="18"/>
                <w:szCs w:val="18"/>
              </w:rPr>
            </w:pPr>
            <w:r>
              <w:rPr>
                <w:b/>
                <w:bCs/>
                <w:color w:val="000000"/>
                <w:sz w:val="18"/>
                <w:szCs w:val="18"/>
              </w:rPr>
              <w:t>VJERAN ŠARIĆ</w:t>
            </w:r>
          </w:p>
        </w:tc>
        <w:tc>
          <w:tcPr>
            <w:tcW w:w="780" w:type="dxa"/>
            <w:tcBorders>
              <w:top w:val="nil"/>
              <w:left w:val="nil"/>
              <w:bottom w:val="single" w:sz="4" w:space="0" w:color="auto"/>
              <w:right w:val="single" w:sz="4" w:space="0" w:color="auto"/>
            </w:tcBorders>
            <w:shd w:val="clear" w:color="auto" w:fill="auto"/>
            <w:noWrap/>
            <w:vAlign w:val="center"/>
          </w:tcPr>
          <w:p w14:paraId="63800BA9" w14:textId="1A76747D"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24C5020" w14:textId="0F29B6A0"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4AAAD87" w14:textId="60B41F54"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22CFB59D" w14:textId="5D8BED3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57709E6" w14:textId="3D5BD731"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12C3896F" w14:textId="3F30AD83"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727C28BC" w14:textId="455BA7A7"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2033A418" w14:textId="1958500F"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4FA7948B" w14:textId="221F8818"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5236C88E" w14:textId="00EF1695"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4E88B3A7" w14:textId="4B4899A8" w:rsidR="00E74D6D" w:rsidRPr="000873A0" w:rsidRDefault="00E74D6D" w:rsidP="00E74D6D">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782AE07E" w14:textId="26D400BD" w:rsidR="00E74D6D" w:rsidRPr="000873A0" w:rsidRDefault="00E74D6D" w:rsidP="00E74D6D">
            <w:pPr>
              <w:jc w:val="center"/>
              <w:rPr>
                <w:b/>
                <w:bCs/>
                <w:color w:val="000000"/>
                <w:sz w:val="18"/>
                <w:szCs w:val="18"/>
              </w:rPr>
            </w:pPr>
            <w:r>
              <w:rPr>
                <w:b/>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1FF32F52" w14:textId="77777777" w:rsidR="00E74D6D" w:rsidRPr="000873A0" w:rsidRDefault="00E74D6D" w:rsidP="00E74D6D">
            <w:pPr>
              <w:rPr>
                <w:sz w:val="18"/>
                <w:szCs w:val="18"/>
              </w:rPr>
            </w:pPr>
          </w:p>
        </w:tc>
      </w:tr>
      <w:tr w:rsidR="00E74D6D" w:rsidRPr="000873A0" w14:paraId="513AC08B"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C97AD21" w14:textId="77777777" w:rsidR="00E74D6D" w:rsidRPr="000873A0" w:rsidRDefault="00E74D6D" w:rsidP="00AC03D6">
            <w:pPr>
              <w:jc w:val="center"/>
              <w:rPr>
                <w:b/>
                <w:bCs/>
                <w:color w:val="000000"/>
                <w:sz w:val="18"/>
                <w:szCs w:val="18"/>
              </w:rPr>
            </w:pPr>
            <w:r w:rsidRPr="000873A0">
              <w:rPr>
                <w:b/>
                <w:bCs/>
                <w:color w:val="000000"/>
                <w:sz w:val="18"/>
                <w:szCs w:val="18"/>
              </w:rPr>
              <w:t>16</w:t>
            </w:r>
          </w:p>
        </w:tc>
        <w:tc>
          <w:tcPr>
            <w:tcW w:w="2236" w:type="dxa"/>
            <w:tcBorders>
              <w:top w:val="single" w:sz="4" w:space="0" w:color="auto"/>
              <w:left w:val="nil"/>
              <w:bottom w:val="single" w:sz="4" w:space="0" w:color="auto"/>
              <w:right w:val="single" w:sz="4" w:space="0" w:color="auto"/>
            </w:tcBorders>
            <w:shd w:val="clear" w:color="auto" w:fill="auto"/>
            <w:noWrap/>
            <w:vAlign w:val="center"/>
          </w:tcPr>
          <w:p w14:paraId="41D9A6C7" w14:textId="717BF1FE" w:rsidR="00E74D6D" w:rsidRPr="000873A0" w:rsidRDefault="00E74D6D" w:rsidP="00AC03D6">
            <w:pPr>
              <w:jc w:val="center"/>
              <w:rPr>
                <w:b/>
                <w:bCs/>
                <w:color w:val="000000"/>
                <w:sz w:val="18"/>
                <w:szCs w:val="18"/>
              </w:rPr>
            </w:pPr>
            <w:r>
              <w:rPr>
                <w:b/>
                <w:bCs/>
                <w:color w:val="000000"/>
                <w:sz w:val="18"/>
                <w:szCs w:val="18"/>
              </w:rPr>
              <w:t>JADRANKA ŠLIPOGOR</w:t>
            </w:r>
          </w:p>
        </w:tc>
        <w:tc>
          <w:tcPr>
            <w:tcW w:w="780" w:type="dxa"/>
            <w:tcBorders>
              <w:top w:val="nil"/>
              <w:left w:val="nil"/>
              <w:bottom w:val="single" w:sz="4" w:space="0" w:color="auto"/>
              <w:right w:val="single" w:sz="4" w:space="0" w:color="auto"/>
            </w:tcBorders>
            <w:shd w:val="clear" w:color="auto" w:fill="auto"/>
            <w:noWrap/>
            <w:vAlign w:val="center"/>
          </w:tcPr>
          <w:p w14:paraId="55DFE753" w14:textId="1829AD91"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9BA3C7D" w14:textId="4E4FC096"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48AF3903" w14:textId="7922B394"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52B0B60" w14:textId="5C1973D5"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5F6008D6" w14:textId="501B7FD6"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023FE4F8" w14:textId="497D5999"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83FAECC" w14:textId="5B4793F1"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noWrap/>
            <w:vAlign w:val="center"/>
          </w:tcPr>
          <w:p w14:paraId="6E21A47F" w14:textId="6C04077E"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nil"/>
              <w:bottom w:val="single" w:sz="4" w:space="0" w:color="auto"/>
              <w:right w:val="single" w:sz="4" w:space="0" w:color="auto"/>
            </w:tcBorders>
            <w:shd w:val="clear" w:color="auto" w:fill="auto"/>
            <w:vAlign w:val="center"/>
          </w:tcPr>
          <w:p w14:paraId="23A26EB2" w14:textId="2EB4CA99"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4127C8D6" w14:textId="0463EDFD"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vAlign w:val="center"/>
          </w:tcPr>
          <w:p w14:paraId="3CCBB34D" w14:textId="2F23D771" w:rsidR="00E74D6D" w:rsidRPr="000873A0" w:rsidRDefault="00E74D6D" w:rsidP="00AC03D6">
            <w:pPr>
              <w:jc w:val="center"/>
              <w:rPr>
                <w:b/>
                <w:bCs/>
                <w:color w:val="000000"/>
                <w:sz w:val="18"/>
                <w:szCs w:val="18"/>
              </w:rPr>
            </w:pPr>
            <w:r>
              <w:rPr>
                <w:b/>
                <w:bCs/>
                <w:color w:val="000000"/>
                <w:sz w:val="18"/>
                <w:szCs w:val="18"/>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14:paraId="1BB08B8F" w14:textId="797D44BB" w:rsidR="00E74D6D" w:rsidRPr="000873A0" w:rsidRDefault="00E74D6D" w:rsidP="00AC03D6">
            <w:pPr>
              <w:jc w:val="center"/>
              <w:rPr>
                <w:b/>
                <w:bCs/>
                <w:color w:val="000000"/>
                <w:sz w:val="18"/>
                <w:szCs w:val="18"/>
              </w:rPr>
            </w:pPr>
            <w:r>
              <w:rPr>
                <w:b/>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5EE6A452" w14:textId="77777777" w:rsidR="00E74D6D" w:rsidRPr="000873A0" w:rsidRDefault="00E74D6D" w:rsidP="00AC03D6">
            <w:pPr>
              <w:jc w:val="center"/>
              <w:rPr>
                <w:b/>
                <w:bCs/>
                <w:color w:val="000000"/>
                <w:sz w:val="18"/>
                <w:szCs w:val="18"/>
              </w:rPr>
            </w:pPr>
          </w:p>
        </w:tc>
      </w:tr>
      <w:tr w:rsidR="00AD469E" w:rsidRPr="000873A0" w14:paraId="5612C0BF" w14:textId="77777777" w:rsidTr="00AD469E">
        <w:trPr>
          <w:trHeight w:val="34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CD868" w14:textId="6FC0B980" w:rsidR="00AD469E" w:rsidRPr="000873A0" w:rsidRDefault="00AD469E" w:rsidP="00AD469E">
            <w:pPr>
              <w:jc w:val="center"/>
              <w:rPr>
                <w:b/>
                <w:bCs/>
                <w:color w:val="000000"/>
                <w:sz w:val="18"/>
                <w:szCs w:val="18"/>
              </w:rPr>
            </w:pPr>
            <w:r w:rsidRPr="000873A0">
              <w:rPr>
                <w:b/>
                <w:bCs/>
                <w:color w:val="000000"/>
                <w:sz w:val="18"/>
                <w:szCs w:val="18"/>
              </w:rPr>
              <w:t>17</w:t>
            </w:r>
          </w:p>
        </w:tc>
        <w:tc>
          <w:tcPr>
            <w:tcW w:w="2236" w:type="dxa"/>
            <w:tcBorders>
              <w:top w:val="single" w:sz="4" w:space="0" w:color="auto"/>
              <w:left w:val="nil"/>
              <w:bottom w:val="single" w:sz="4" w:space="0" w:color="auto"/>
              <w:right w:val="single" w:sz="4" w:space="0" w:color="auto"/>
            </w:tcBorders>
            <w:shd w:val="clear" w:color="auto" w:fill="auto"/>
            <w:noWrap/>
            <w:vAlign w:val="center"/>
          </w:tcPr>
          <w:p w14:paraId="2806F123" w14:textId="4F994A60" w:rsidR="00AD469E" w:rsidRDefault="00AD469E" w:rsidP="00AD469E">
            <w:pPr>
              <w:jc w:val="center"/>
              <w:rPr>
                <w:b/>
                <w:bCs/>
                <w:color w:val="000000"/>
                <w:sz w:val="18"/>
                <w:szCs w:val="18"/>
              </w:rPr>
            </w:pPr>
            <w:r>
              <w:rPr>
                <w:b/>
                <w:bCs/>
                <w:color w:val="000000"/>
                <w:sz w:val="18"/>
                <w:szCs w:val="18"/>
              </w:rPr>
              <w:t>GORAN ŠIKIĆ</w:t>
            </w:r>
          </w:p>
        </w:tc>
        <w:tc>
          <w:tcPr>
            <w:tcW w:w="780" w:type="dxa"/>
            <w:tcBorders>
              <w:top w:val="single" w:sz="4" w:space="0" w:color="auto"/>
              <w:left w:val="nil"/>
              <w:bottom w:val="single" w:sz="4" w:space="0" w:color="auto"/>
              <w:right w:val="single" w:sz="4" w:space="0" w:color="auto"/>
            </w:tcBorders>
            <w:shd w:val="clear" w:color="auto" w:fill="auto"/>
            <w:noWrap/>
            <w:vAlign w:val="center"/>
          </w:tcPr>
          <w:p w14:paraId="2D5DA003" w14:textId="441658BD" w:rsidR="00AD469E"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7BD053D3" w14:textId="285714EA" w:rsidR="00AD469E"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022CC376" w14:textId="2FCA2F13" w:rsidR="00AD469E"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0A533873" w14:textId="7A7CAC1D" w:rsidR="00AD469E"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35A93832" w14:textId="1BE3C7ED" w:rsidR="00AD469E"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37DDAB46" w14:textId="0C799E73" w:rsidR="00AD469E"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4E00742C" w14:textId="30C062F7" w:rsidR="00AD469E"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02758A5D" w14:textId="5FA1789E" w:rsidR="00AD469E"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vAlign w:val="center"/>
          </w:tcPr>
          <w:p w14:paraId="7249C51C" w14:textId="4B0A9D90" w:rsidR="00AD469E" w:rsidRDefault="00AD469E" w:rsidP="00AD469E">
            <w:pPr>
              <w:rPr>
                <w:b/>
                <w:bCs/>
                <w:color w:val="000000"/>
                <w:sz w:val="18"/>
                <w:szCs w:val="18"/>
              </w:rPr>
            </w:pPr>
            <w:r>
              <w:rPr>
                <w:b/>
                <w:bCs/>
                <w:color w:val="000000"/>
                <w:sz w:val="18"/>
                <w:szCs w:val="18"/>
              </w:rPr>
              <w:t xml:space="preserve">     +</w:t>
            </w:r>
          </w:p>
        </w:tc>
        <w:tc>
          <w:tcPr>
            <w:tcW w:w="779" w:type="dxa"/>
            <w:tcBorders>
              <w:top w:val="single" w:sz="4" w:space="0" w:color="auto"/>
              <w:left w:val="single" w:sz="4" w:space="0" w:color="auto"/>
              <w:bottom w:val="single" w:sz="4" w:space="0" w:color="auto"/>
              <w:right w:val="single" w:sz="4" w:space="0" w:color="auto"/>
            </w:tcBorders>
            <w:vAlign w:val="center"/>
          </w:tcPr>
          <w:p w14:paraId="131BAD47" w14:textId="714B7E0B" w:rsidR="00AD469E" w:rsidRDefault="00AD469E" w:rsidP="00AD469E">
            <w:pPr>
              <w:rPr>
                <w:b/>
                <w:bCs/>
                <w:color w:val="000000"/>
                <w:sz w:val="18"/>
                <w:szCs w:val="18"/>
              </w:rPr>
            </w:pPr>
            <w:r>
              <w:rPr>
                <w:b/>
                <w:bCs/>
                <w:color w:val="000000"/>
                <w:sz w:val="18"/>
                <w:szCs w:val="18"/>
              </w:rPr>
              <w:t xml:space="preserve">     +</w:t>
            </w:r>
          </w:p>
        </w:tc>
        <w:tc>
          <w:tcPr>
            <w:tcW w:w="779" w:type="dxa"/>
            <w:tcBorders>
              <w:top w:val="single" w:sz="4" w:space="0" w:color="auto"/>
              <w:left w:val="single" w:sz="4" w:space="0" w:color="auto"/>
              <w:bottom w:val="single" w:sz="4" w:space="0" w:color="auto"/>
              <w:right w:val="single" w:sz="4" w:space="0" w:color="auto"/>
            </w:tcBorders>
            <w:vAlign w:val="center"/>
          </w:tcPr>
          <w:p w14:paraId="27D328C7" w14:textId="782F58F0" w:rsidR="00AD469E" w:rsidRDefault="00AD469E" w:rsidP="00AD469E">
            <w:pPr>
              <w:rPr>
                <w:b/>
                <w:bCs/>
                <w:color w:val="000000"/>
                <w:sz w:val="18"/>
                <w:szCs w:val="18"/>
              </w:rPr>
            </w:pPr>
            <w:r>
              <w:rPr>
                <w:b/>
                <w:bCs/>
                <w:color w:val="000000"/>
                <w:sz w:val="18"/>
                <w:szCs w:val="18"/>
              </w:rPr>
              <w:t xml:space="preserve">     +</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025AB" w14:textId="0F993AE2" w:rsidR="00AD469E" w:rsidRDefault="00AD469E" w:rsidP="00AD469E">
            <w:pPr>
              <w:jc w:val="center"/>
              <w:rPr>
                <w:b/>
                <w:bCs/>
                <w:color w:val="000000"/>
                <w:sz w:val="18"/>
                <w:szCs w:val="18"/>
              </w:rPr>
            </w:pPr>
            <w:r w:rsidRPr="00AD469E">
              <w:rPr>
                <w:b/>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4E4206FC" w14:textId="77777777" w:rsidR="00AD469E" w:rsidRPr="000873A0" w:rsidRDefault="00AD469E" w:rsidP="00AD469E">
            <w:pPr>
              <w:jc w:val="center"/>
              <w:rPr>
                <w:b/>
                <w:bCs/>
                <w:color w:val="000000"/>
                <w:sz w:val="18"/>
                <w:szCs w:val="18"/>
              </w:rPr>
            </w:pPr>
          </w:p>
        </w:tc>
      </w:tr>
      <w:tr w:rsidR="00AD469E" w:rsidRPr="000873A0" w14:paraId="01609A1D"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D928269" w14:textId="77777777" w:rsidR="00AD469E" w:rsidRPr="000873A0" w:rsidRDefault="00AD469E" w:rsidP="00AD469E">
            <w:pPr>
              <w:jc w:val="center"/>
              <w:rPr>
                <w:b/>
                <w:bCs/>
                <w:color w:val="000000"/>
                <w:sz w:val="18"/>
                <w:szCs w:val="18"/>
              </w:rPr>
            </w:pPr>
            <w:r w:rsidRPr="000873A0">
              <w:rPr>
                <w:b/>
                <w:bCs/>
                <w:color w:val="000000"/>
                <w:sz w:val="18"/>
                <w:szCs w:val="18"/>
              </w:rPr>
              <w:t>18</w:t>
            </w:r>
          </w:p>
        </w:tc>
        <w:tc>
          <w:tcPr>
            <w:tcW w:w="2236" w:type="dxa"/>
            <w:tcBorders>
              <w:top w:val="single" w:sz="4" w:space="0" w:color="auto"/>
              <w:left w:val="nil"/>
              <w:bottom w:val="single" w:sz="4" w:space="0" w:color="auto"/>
              <w:right w:val="single" w:sz="4" w:space="0" w:color="auto"/>
            </w:tcBorders>
            <w:shd w:val="clear" w:color="auto" w:fill="auto"/>
            <w:noWrap/>
            <w:vAlign w:val="center"/>
            <w:hideMark/>
          </w:tcPr>
          <w:p w14:paraId="68A1CE68" w14:textId="5ED1CFFD" w:rsidR="00AD469E" w:rsidRPr="000873A0" w:rsidRDefault="00AD469E" w:rsidP="00AD469E">
            <w:pPr>
              <w:rPr>
                <w:b/>
                <w:bCs/>
                <w:color w:val="000000"/>
                <w:sz w:val="18"/>
                <w:szCs w:val="18"/>
              </w:rPr>
            </w:pPr>
            <w:r>
              <w:rPr>
                <w:b/>
                <w:bCs/>
                <w:color w:val="000000"/>
                <w:sz w:val="18"/>
                <w:szCs w:val="18"/>
              </w:rPr>
              <w:t>TIHOMIR VEDRIŠ</w:t>
            </w:r>
          </w:p>
        </w:tc>
        <w:tc>
          <w:tcPr>
            <w:tcW w:w="780" w:type="dxa"/>
            <w:tcBorders>
              <w:top w:val="single" w:sz="4" w:space="0" w:color="auto"/>
              <w:left w:val="nil"/>
              <w:bottom w:val="single" w:sz="4" w:space="0" w:color="auto"/>
              <w:right w:val="single" w:sz="4" w:space="0" w:color="auto"/>
            </w:tcBorders>
            <w:shd w:val="clear" w:color="auto" w:fill="auto"/>
            <w:noWrap/>
            <w:vAlign w:val="center"/>
          </w:tcPr>
          <w:p w14:paraId="22786AF0" w14:textId="04D6BB9F"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00AB3609" w14:textId="53434CDC"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43449744" w14:textId="7335CC11"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396BD4AF" w14:textId="0B4D1A69"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78CB1FBA" w14:textId="4D4E52E3"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238D20D4" w14:textId="6D9D97B2"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78311B09" w14:textId="036CAADB"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0EE7270D" w14:textId="31BE0D5D"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vAlign w:val="center"/>
          </w:tcPr>
          <w:p w14:paraId="57BDC6AB" w14:textId="224A9F71"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51A14129" w14:textId="4268BA8C"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1505469F" w14:textId="6E395E3F"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1DE16" w14:textId="7C51BE51" w:rsidR="00AD469E" w:rsidRPr="000873A0" w:rsidRDefault="00AD469E" w:rsidP="00AD469E">
            <w:pPr>
              <w:jc w:val="center"/>
              <w:rPr>
                <w:b/>
                <w:bCs/>
                <w:color w:val="000000"/>
                <w:sz w:val="18"/>
                <w:szCs w:val="18"/>
              </w:rPr>
            </w:pPr>
            <w:r>
              <w:rPr>
                <w:b/>
                <w:bCs/>
                <w:color w:val="000000"/>
                <w:sz w:val="18"/>
                <w:szCs w:val="18"/>
              </w:rPr>
              <w:t>+</w:t>
            </w:r>
          </w:p>
        </w:tc>
        <w:tc>
          <w:tcPr>
            <w:tcW w:w="1527" w:type="dxa"/>
            <w:tcBorders>
              <w:bottom w:val="single" w:sz="4" w:space="0" w:color="auto"/>
              <w:right w:val="single" w:sz="4" w:space="0" w:color="auto"/>
            </w:tcBorders>
            <w:shd w:val="clear" w:color="auto" w:fill="auto"/>
            <w:vAlign w:val="center"/>
          </w:tcPr>
          <w:p w14:paraId="1241CCF5" w14:textId="77777777" w:rsidR="00AD469E" w:rsidRPr="000873A0" w:rsidRDefault="00AD469E" w:rsidP="00AD469E">
            <w:pPr>
              <w:rPr>
                <w:sz w:val="18"/>
                <w:szCs w:val="18"/>
              </w:rPr>
            </w:pPr>
          </w:p>
        </w:tc>
      </w:tr>
      <w:tr w:rsidR="00AD469E" w:rsidRPr="000873A0" w14:paraId="31C2795F" w14:textId="77777777" w:rsidTr="00AD469E">
        <w:trPr>
          <w:trHeight w:val="34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2050C78" w14:textId="77777777" w:rsidR="00AD469E" w:rsidRPr="000873A0" w:rsidRDefault="00AD469E" w:rsidP="00AD469E">
            <w:pPr>
              <w:jc w:val="center"/>
              <w:rPr>
                <w:b/>
                <w:bCs/>
                <w:color w:val="000000"/>
                <w:sz w:val="18"/>
                <w:szCs w:val="18"/>
              </w:rPr>
            </w:pPr>
            <w:r w:rsidRPr="000873A0">
              <w:rPr>
                <w:b/>
                <w:bCs/>
                <w:color w:val="000000"/>
                <w:sz w:val="18"/>
                <w:szCs w:val="18"/>
              </w:rPr>
              <w:t>19</w:t>
            </w:r>
          </w:p>
        </w:tc>
        <w:tc>
          <w:tcPr>
            <w:tcW w:w="2236" w:type="dxa"/>
            <w:tcBorders>
              <w:top w:val="single" w:sz="4" w:space="0" w:color="auto"/>
              <w:left w:val="nil"/>
              <w:bottom w:val="single" w:sz="4" w:space="0" w:color="auto"/>
              <w:right w:val="single" w:sz="4" w:space="0" w:color="auto"/>
            </w:tcBorders>
            <w:shd w:val="clear" w:color="auto" w:fill="auto"/>
            <w:noWrap/>
            <w:vAlign w:val="center"/>
            <w:hideMark/>
          </w:tcPr>
          <w:p w14:paraId="46BC51CE" w14:textId="4F6F5911" w:rsidR="00AD469E" w:rsidRPr="000873A0" w:rsidRDefault="00AD469E" w:rsidP="00AD469E">
            <w:pPr>
              <w:rPr>
                <w:b/>
                <w:bCs/>
                <w:color w:val="000000"/>
                <w:sz w:val="18"/>
                <w:szCs w:val="18"/>
              </w:rPr>
            </w:pPr>
            <w:r>
              <w:rPr>
                <w:b/>
                <w:bCs/>
                <w:color w:val="000000"/>
                <w:sz w:val="18"/>
                <w:szCs w:val="18"/>
              </w:rPr>
              <w:t>ANDREJ VIDATIĆ</w:t>
            </w:r>
          </w:p>
        </w:tc>
        <w:tc>
          <w:tcPr>
            <w:tcW w:w="780" w:type="dxa"/>
            <w:tcBorders>
              <w:top w:val="single" w:sz="4" w:space="0" w:color="auto"/>
              <w:left w:val="nil"/>
              <w:bottom w:val="single" w:sz="4" w:space="0" w:color="auto"/>
              <w:right w:val="single" w:sz="4" w:space="0" w:color="auto"/>
            </w:tcBorders>
            <w:shd w:val="clear" w:color="auto" w:fill="auto"/>
            <w:noWrap/>
            <w:vAlign w:val="center"/>
          </w:tcPr>
          <w:p w14:paraId="419B14BE" w14:textId="2A850267"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75778CBF" w14:textId="57E877CD"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065F5F6B" w14:textId="71E2A4DB"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13DC523B" w14:textId="27FAD9D4"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064B6A6B" w14:textId="5DEEB65A"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163E3B34" w14:textId="51D16FBD"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6C71F36F" w14:textId="176BED17"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noWrap/>
            <w:vAlign w:val="center"/>
          </w:tcPr>
          <w:p w14:paraId="6A94D658" w14:textId="63136E8B"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nil"/>
              <w:bottom w:val="single" w:sz="4" w:space="0" w:color="auto"/>
              <w:right w:val="single" w:sz="4" w:space="0" w:color="auto"/>
            </w:tcBorders>
            <w:shd w:val="clear" w:color="auto" w:fill="auto"/>
            <w:vAlign w:val="center"/>
          </w:tcPr>
          <w:p w14:paraId="67391B12" w14:textId="23D37D35"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677BC009" w14:textId="312409B2"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02624068" w14:textId="57E743E6" w:rsidR="00AD469E" w:rsidRPr="000873A0" w:rsidRDefault="00AD469E" w:rsidP="00AD469E">
            <w:pPr>
              <w:jc w:val="center"/>
              <w:rPr>
                <w:b/>
                <w:bCs/>
                <w:color w:val="000000"/>
                <w:sz w:val="18"/>
                <w:szCs w:val="18"/>
              </w:rPr>
            </w:pPr>
            <w:r>
              <w:rPr>
                <w:b/>
                <w:bCs/>
                <w:color w:val="000000"/>
                <w:sz w:val="18"/>
                <w:szCs w:val="18"/>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FD2E5" w14:textId="58A0B48F" w:rsidR="00AD469E" w:rsidRPr="000873A0" w:rsidRDefault="00AD469E" w:rsidP="00AD469E">
            <w:pPr>
              <w:jc w:val="center"/>
              <w:rPr>
                <w:b/>
                <w:bCs/>
                <w:color w:val="000000"/>
                <w:sz w:val="18"/>
                <w:szCs w:val="18"/>
              </w:rPr>
            </w:pPr>
            <w:r>
              <w:rPr>
                <w:b/>
                <w:bCs/>
                <w:color w:val="000000"/>
                <w:sz w:val="18"/>
                <w:szCs w:val="18"/>
              </w:rPr>
              <w:t>+</w:t>
            </w:r>
          </w:p>
        </w:tc>
        <w:tc>
          <w:tcPr>
            <w:tcW w:w="1527" w:type="dxa"/>
            <w:tcBorders>
              <w:top w:val="single" w:sz="4" w:space="0" w:color="auto"/>
              <w:bottom w:val="single" w:sz="4" w:space="0" w:color="auto"/>
              <w:right w:val="single" w:sz="4" w:space="0" w:color="auto"/>
            </w:tcBorders>
            <w:shd w:val="clear" w:color="auto" w:fill="auto"/>
            <w:vAlign w:val="center"/>
          </w:tcPr>
          <w:p w14:paraId="0D7A8EBC" w14:textId="77777777" w:rsidR="00AD469E" w:rsidRPr="000873A0" w:rsidRDefault="00AD469E" w:rsidP="00AD469E">
            <w:pPr>
              <w:rPr>
                <w:sz w:val="18"/>
                <w:szCs w:val="18"/>
              </w:rPr>
            </w:pPr>
          </w:p>
        </w:tc>
      </w:tr>
      <w:tr w:rsidR="00AD469E" w:rsidRPr="000873A0" w14:paraId="285091B9" w14:textId="77777777" w:rsidTr="00692F1D">
        <w:trPr>
          <w:trHeight w:val="268"/>
        </w:trPr>
        <w:tc>
          <w:tcPr>
            <w:tcW w:w="740" w:type="dxa"/>
            <w:tcBorders>
              <w:top w:val="nil"/>
              <w:left w:val="single" w:sz="4" w:space="0" w:color="auto"/>
              <w:bottom w:val="nil"/>
              <w:right w:val="nil"/>
            </w:tcBorders>
            <w:shd w:val="clear" w:color="auto" w:fill="auto"/>
            <w:noWrap/>
            <w:vAlign w:val="bottom"/>
            <w:hideMark/>
          </w:tcPr>
          <w:p w14:paraId="0CB6F866" w14:textId="77777777" w:rsidR="00AD469E" w:rsidRPr="000873A0" w:rsidRDefault="00AD469E" w:rsidP="00AD469E">
            <w:pPr>
              <w:rPr>
                <w:b/>
                <w:bCs/>
                <w:color w:val="000000"/>
                <w:sz w:val="18"/>
                <w:szCs w:val="18"/>
              </w:rPr>
            </w:pPr>
          </w:p>
        </w:tc>
        <w:tc>
          <w:tcPr>
            <w:tcW w:w="2236" w:type="dxa"/>
            <w:tcBorders>
              <w:top w:val="nil"/>
              <w:left w:val="nil"/>
              <w:bottom w:val="nil"/>
              <w:right w:val="nil"/>
            </w:tcBorders>
            <w:shd w:val="clear" w:color="auto" w:fill="auto"/>
            <w:noWrap/>
            <w:vAlign w:val="bottom"/>
            <w:hideMark/>
          </w:tcPr>
          <w:p w14:paraId="62640E16" w14:textId="77777777" w:rsidR="00AD469E" w:rsidRPr="000873A0" w:rsidRDefault="00AD469E" w:rsidP="00AD469E">
            <w:pPr>
              <w:rPr>
                <w:b/>
                <w:bCs/>
                <w:color w:val="000000"/>
                <w:sz w:val="18"/>
                <w:szCs w:val="18"/>
              </w:rPr>
            </w:pPr>
            <w:r w:rsidRPr="000873A0">
              <w:rPr>
                <w:b/>
                <w:bCs/>
                <w:color w:val="000000"/>
                <w:sz w:val="18"/>
                <w:szCs w:val="18"/>
              </w:rPr>
              <w:t>*  ZA=  +</w:t>
            </w:r>
          </w:p>
        </w:tc>
        <w:tc>
          <w:tcPr>
            <w:tcW w:w="780" w:type="dxa"/>
            <w:tcBorders>
              <w:top w:val="nil"/>
              <w:left w:val="nil"/>
              <w:bottom w:val="nil"/>
              <w:right w:val="nil"/>
            </w:tcBorders>
            <w:shd w:val="clear" w:color="auto" w:fill="auto"/>
            <w:noWrap/>
            <w:vAlign w:val="bottom"/>
            <w:hideMark/>
          </w:tcPr>
          <w:p w14:paraId="337D4234" w14:textId="77777777" w:rsidR="00AD469E" w:rsidRPr="000873A0" w:rsidRDefault="00AD469E" w:rsidP="00AD469E">
            <w:pPr>
              <w:rPr>
                <w:b/>
                <w:bCs/>
                <w:color w:val="000000"/>
                <w:sz w:val="18"/>
                <w:szCs w:val="18"/>
              </w:rPr>
            </w:pPr>
          </w:p>
        </w:tc>
        <w:tc>
          <w:tcPr>
            <w:tcW w:w="779" w:type="dxa"/>
            <w:tcBorders>
              <w:top w:val="nil"/>
              <w:left w:val="nil"/>
              <w:bottom w:val="nil"/>
              <w:right w:val="nil"/>
            </w:tcBorders>
            <w:shd w:val="clear" w:color="auto" w:fill="auto"/>
            <w:noWrap/>
            <w:vAlign w:val="bottom"/>
            <w:hideMark/>
          </w:tcPr>
          <w:p w14:paraId="6761810E"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22A0F0D2"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13437000"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1D2C5CF6"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49F6FC3E"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2337BD2D"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2C613B58" w14:textId="77777777" w:rsidR="00AD469E" w:rsidRPr="000873A0" w:rsidRDefault="00AD469E" w:rsidP="00AD469E">
            <w:pPr>
              <w:rPr>
                <w:sz w:val="18"/>
                <w:szCs w:val="18"/>
              </w:rPr>
            </w:pPr>
          </w:p>
        </w:tc>
        <w:tc>
          <w:tcPr>
            <w:tcW w:w="779" w:type="dxa"/>
            <w:tcBorders>
              <w:top w:val="nil"/>
              <w:left w:val="nil"/>
              <w:bottom w:val="nil"/>
              <w:right w:val="nil"/>
            </w:tcBorders>
          </w:tcPr>
          <w:p w14:paraId="1D2DF1C9" w14:textId="77777777" w:rsidR="00AD469E" w:rsidRPr="000873A0" w:rsidRDefault="00AD469E" w:rsidP="00AD469E">
            <w:pPr>
              <w:rPr>
                <w:sz w:val="18"/>
                <w:szCs w:val="18"/>
              </w:rPr>
            </w:pPr>
          </w:p>
        </w:tc>
        <w:tc>
          <w:tcPr>
            <w:tcW w:w="779" w:type="dxa"/>
            <w:tcBorders>
              <w:top w:val="nil"/>
              <w:left w:val="nil"/>
              <w:bottom w:val="nil"/>
              <w:right w:val="nil"/>
            </w:tcBorders>
          </w:tcPr>
          <w:p w14:paraId="691F7A8C" w14:textId="77777777" w:rsidR="00AD469E" w:rsidRPr="000873A0" w:rsidRDefault="00AD469E" w:rsidP="00AD469E">
            <w:pPr>
              <w:rPr>
                <w:sz w:val="18"/>
                <w:szCs w:val="18"/>
              </w:rPr>
            </w:pPr>
          </w:p>
        </w:tc>
        <w:tc>
          <w:tcPr>
            <w:tcW w:w="779" w:type="dxa"/>
            <w:tcBorders>
              <w:top w:val="nil"/>
              <w:left w:val="nil"/>
              <w:bottom w:val="nil"/>
              <w:right w:val="nil"/>
            </w:tcBorders>
          </w:tcPr>
          <w:p w14:paraId="4F3B7ECA" w14:textId="1182FC8D"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292E6A33" w14:textId="0E4D86DD" w:rsidR="00AD469E" w:rsidRPr="000873A0" w:rsidRDefault="00AD469E" w:rsidP="00AD469E">
            <w:pPr>
              <w:rPr>
                <w:sz w:val="18"/>
                <w:szCs w:val="18"/>
              </w:rPr>
            </w:pPr>
          </w:p>
        </w:tc>
        <w:tc>
          <w:tcPr>
            <w:tcW w:w="1527" w:type="dxa"/>
            <w:vMerge w:val="restart"/>
            <w:tcBorders>
              <w:top w:val="single" w:sz="4" w:space="0" w:color="auto"/>
              <w:left w:val="single" w:sz="4" w:space="0" w:color="auto"/>
              <w:right w:val="single" w:sz="4" w:space="0" w:color="auto"/>
            </w:tcBorders>
            <w:shd w:val="clear" w:color="auto" w:fill="auto"/>
          </w:tcPr>
          <w:p w14:paraId="74ACE816" w14:textId="77777777" w:rsidR="00AD469E" w:rsidRPr="000873A0" w:rsidRDefault="00AD469E" w:rsidP="00AD469E">
            <w:pPr>
              <w:rPr>
                <w:sz w:val="18"/>
                <w:szCs w:val="18"/>
              </w:rPr>
            </w:pPr>
          </w:p>
        </w:tc>
      </w:tr>
      <w:tr w:rsidR="00AD469E" w:rsidRPr="000873A0" w14:paraId="66697D39" w14:textId="77777777" w:rsidTr="00692F1D">
        <w:trPr>
          <w:trHeight w:val="268"/>
        </w:trPr>
        <w:tc>
          <w:tcPr>
            <w:tcW w:w="740" w:type="dxa"/>
            <w:tcBorders>
              <w:top w:val="nil"/>
              <w:left w:val="single" w:sz="4" w:space="0" w:color="auto"/>
              <w:bottom w:val="nil"/>
              <w:right w:val="nil"/>
            </w:tcBorders>
            <w:shd w:val="clear" w:color="auto" w:fill="auto"/>
            <w:noWrap/>
            <w:vAlign w:val="bottom"/>
            <w:hideMark/>
          </w:tcPr>
          <w:p w14:paraId="35F33841" w14:textId="77777777" w:rsidR="00AD469E" w:rsidRPr="000873A0" w:rsidRDefault="00AD469E" w:rsidP="00AD469E">
            <w:pPr>
              <w:rPr>
                <w:sz w:val="18"/>
                <w:szCs w:val="18"/>
              </w:rPr>
            </w:pPr>
          </w:p>
        </w:tc>
        <w:tc>
          <w:tcPr>
            <w:tcW w:w="2236" w:type="dxa"/>
            <w:tcBorders>
              <w:top w:val="nil"/>
              <w:left w:val="nil"/>
              <w:bottom w:val="nil"/>
              <w:right w:val="nil"/>
            </w:tcBorders>
            <w:shd w:val="clear" w:color="auto" w:fill="auto"/>
            <w:noWrap/>
            <w:vAlign w:val="bottom"/>
            <w:hideMark/>
          </w:tcPr>
          <w:p w14:paraId="4EC1EB7B" w14:textId="77777777" w:rsidR="00AD469E" w:rsidRPr="000873A0" w:rsidRDefault="00AD469E" w:rsidP="00AD469E">
            <w:pPr>
              <w:rPr>
                <w:b/>
                <w:bCs/>
                <w:color w:val="000000"/>
                <w:sz w:val="18"/>
                <w:szCs w:val="18"/>
              </w:rPr>
            </w:pPr>
            <w:r w:rsidRPr="000873A0">
              <w:rPr>
                <w:b/>
                <w:bCs/>
                <w:color w:val="000000"/>
                <w:sz w:val="18"/>
                <w:szCs w:val="18"/>
              </w:rPr>
              <w:t xml:space="preserve">    PROTIV=  —</w:t>
            </w:r>
          </w:p>
        </w:tc>
        <w:tc>
          <w:tcPr>
            <w:tcW w:w="780" w:type="dxa"/>
            <w:tcBorders>
              <w:top w:val="nil"/>
              <w:left w:val="nil"/>
              <w:bottom w:val="nil"/>
              <w:right w:val="nil"/>
            </w:tcBorders>
            <w:shd w:val="clear" w:color="auto" w:fill="auto"/>
            <w:noWrap/>
            <w:vAlign w:val="bottom"/>
            <w:hideMark/>
          </w:tcPr>
          <w:p w14:paraId="0073ADAC" w14:textId="77777777" w:rsidR="00AD469E" w:rsidRPr="000873A0" w:rsidRDefault="00AD469E" w:rsidP="00AD469E">
            <w:pPr>
              <w:rPr>
                <w:b/>
                <w:bCs/>
                <w:color w:val="000000"/>
                <w:sz w:val="18"/>
                <w:szCs w:val="18"/>
              </w:rPr>
            </w:pPr>
          </w:p>
        </w:tc>
        <w:tc>
          <w:tcPr>
            <w:tcW w:w="779" w:type="dxa"/>
            <w:tcBorders>
              <w:top w:val="nil"/>
              <w:left w:val="nil"/>
              <w:bottom w:val="nil"/>
              <w:right w:val="nil"/>
            </w:tcBorders>
            <w:shd w:val="clear" w:color="auto" w:fill="auto"/>
            <w:noWrap/>
            <w:vAlign w:val="bottom"/>
            <w:hideMark/>
          </w:tcPr>
          <w:p w14:paraId="70DA46BF"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00D8EE20"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1D33ED76"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6C29854F"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0FEC0AF2"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6D6C9CAF"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7AC3DD4E" w14:textId="77777777" w:rsidR="00AD469E" w:rsidRPr="000873A0" w:rsidRDefault="00AD469E" w:rsidP="00AD469E">
            <w:pPr>
              <w:rPr>
                <w:sz w:val="18"/>
                <w:szCs w:val="18"/>
              </w:rPr>
            </w:pPr>
          </w:p>
        </w:tc>
        <w:tc>
          <w:tcPr>
            <w:tcW w:w="779" w:type="dxa"/>
            <w:tcBorders>
              <w:top w:val="nil"/>
              <w:left w:val="nil"/>
              <w:bottom w:val="nil"/>
              <w:right w:val="nil"/>
            </w:tcBorders>
          </w:tcPr>
          <w:p w14:paraId="79F5C47E" w14:textId="77777777" w:rsidR="00AD469E" w:rsidRPr="000873A0" w:rsidRDefault="00AD469E" w:rsidP="00AD469E">
            <w:pPr>
              <w:rPr>
                <w:sz w:val="18"/>
                <w:szCs w:val="18"/>
              </w:rPr>
            </w:pPr>
          </w:p>
        </w:tc>
        <w:tc>
          <w:tcPr>
            <w:tcW w:w="779" w:type="dxa"/>
            <w:tcBorders>
              <w:top w:val="nil"/>
              <w:left w:val="nil"/>
              <w:bottom w:val="nil"/>
              <w:right w:val="nil"/>
            </w:tcBorders>
          </w:tcPr>
          <w:p w14:paraId="4B4D54B2" w14:textId="77777777" w:rsidR="00AD469E" w:rsidRPr="000873A0" w:rsidRDefault="00AD469E" w:rsidP="00AD469E">
            <w:pPr>
              <w:rPr>
                <w:sz w:val="18"/>
                <w:szCs w:val="18"/>
              </w:rPr>
            </w:pPr>
          </w:p>
        </w:tc>
        <w:tc>
          <w:tcPr>
            <w:tcW w:w="779" w:type="dxa"/>
            <w:tcBorders>
              <w:top w:val="nil"/>
              <w:left w:val="nil"/>
              <w:bottom w:val="nil"/>
              <w:right w:val="nil"/>
            </w:tcBorders>
          </w:tcPr>
          <w:p w14:paraId="043AEBB4" w14:textId="77AD3814"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470E03BA" w14:textId="387BE632" w:rsidR="00AD469E" w:rsidRPr="000873A0" w:rsidRDefault="00AD469E" w:rsidP="00AD469E">
            <w:pPr>
              <w:rPr>
                <w:sz w:val="18"/>
                <w:szCs w:val="18"/>
              </w:rPr>
            </w:pPr>
          </w:p>
        </w:tc>
        <w:tc>
          <w:tcPr>
            <w:tcW w:w="1527" w:type="dxa"/>
            <w:vMerge/>
            <w:tcBorders>
              <w:left w:val="single" w:sz="4" w:space="0" w:color="auto"/>
              <w:right w:val="single" w:sz="4" w:space="0" w:color="auto"/>
            </w:tcBorders>
            <w:shd w:val="clear" w:color="auto" w:fill="auto"/>
          </w:tcPr>
          <w:p w14:paraId="7FB1E34A" w14:textId="77777777" w:rsidR="00AD469E" w:rsidRPr="000873A0" w:rsidRDefault="00AD469E" w:rsidP="00AD469E">
            <w:pPr>
              <w:rPr>
                <w:sz w:val="18"/>
                <w:szCs w:val="18"/>
              </w:rPr>
            </w:pPr>
          </w:p>
        </w:tc>
      </w:tr>
      <w:tr w:rsidR="00AD469E" w:rsidRPr="000873A0" w14:paraId="2F158DBC" w14:textId="77777777" w:rsidTr="00692F1D">
        <w:trPr>
          <w:trHeight w:val="268"/>
        </w:trPr>
        <w:tc>
          <w:tcPr>
            <w:tcW w:w="740" w:type="dxa"/>
            <w:tcBorders>
              <w:top w:val="nil"/>
              <w:left w:val="single" w:sz="4" w:space="0" w:color="auto"/>
              <w:bottom w:val="nil"/>
              <w:right w:val="nil"/>
            </w:tcBorders>
            <w:shd w:val="clear" w:color="auto" w:fill="auto"/>
            <w:noWrap/>
            <w:vAlign w:val="bottom"/>
            <w:hideMark/>
          </w:tcPr>
          <w:p w14:paraId="77F5F0E9" w14:textId="77777777" w:rsidR="00AD469E" w:rsidRPr="000873A0" w:rsidRDefault="00AD469E" w:rsidP="00AD469E">
            <w:pPr>
              <w:rPr>
                <w:sz w:val="18"/>
                <w:szCs w:val="18"/>
              </w:rPr>
            </w:pPr>
          </w:p>
        </w:tc>
        <w:tc>
          <w:tcPr>
            <w:tcW w:w="2236" w:type="dxa"/>
            <w:tcBorders>
              <w:top w:val="nil"/>
              <w:left w:val="nil"/>
              <w:bottom w:val="nil"/>
              <w:right w:val="nil"/>
            </w:tcBorders>
            <w:shd w:val="clear" w:color="auto" w:fill="auto"/>
            <w:noWrap/>
            <w:vAlign w:val="bottom"/>
            <w:hideMark/>
          </w:tcPr>
          <w:p w14:paraId="3128087E" w14:textId="77777777" w:rsidR="00AD469E" w:rsidRPr="000873A0" w:rsidRDefault="00AD469E" w:rsidP="00AD469E">
            <w:pPr>
              <w:rPr>
                <w:b/>
                <w:bCs/>
                <w:color w:val="000000"/>
                <w:sz w:val="18"/>
                <w:szCs w:val="18"/>
              </w:rPr>
            </w:pPr>
            <w:r w:rsidRPr="000873A0">
              <w:rPr>
                <w:b/>
                <w:bCs/>
                <w:color w:val="000000"/>
                <w:sz w:val="18"/>
                <w:szCs w:val="18"/>
              </w:rPr>
              <w:t xml:space="preserve">    SUZDRŽAN=  0</w:t>
            </w:r>
          </w:p>
        </w:tc>
        <w:tc>
          <w:tcPr>
            <w:tcW w:w="780" w:type="dxa"/>
            <w:tcBorders>
              <w:top w:val="nil"/>
              <w:left w:val="nil"/>
              <w:bottom w:val="nil"/>
              <w:right w:val="nil"/>
            </w:tcBorders>
            <w:shd w:val="clear" w:color="auto" w:fill="auto"/>
            <w:noWrap/>
            <w:vAlign w:val="bottom"/>
            <w:hideMark/>
          </w:tcPr>
          <w:p w14:paraId="67DA8856" w14:textId="77777777" w:rsidR="00AD469E" w:rsidRPr="000873A0" w:rsidRDefault="00AD469E" w:rsidP="00AD469E">
            <w:pPr>
              <w:rPr>
                <w:b/>
                <w:bCs/>
                <w:color w:val="000000"/>
                <w:sz w:val="18"/>
                <w:szCs w:val="18"/>
              </w:rPr>
            </w:pPr>
          </w:p>
        </w:tc>
        <w:tc>
          <w:tcPr>
            <w:tcW w:w="779" w:type="dxa"/>
            <w:tcBorders>
              <w:top w:val="nil"/>
              <w:left w:val="nil"/>
              <w:bottom w:val="nil"/>
              <w:right w:val="nil"/>
            </w:tcBorders>
            <w:shd w:val="clear" w:color="auto" w:fill="auto"/>
            <w:noWrap/>
            <w:vAlign w:val="bottom"/>
            <w:hideMark/>
          </w:tcPr>
          <w:p w14:paraId="45AD3EC8"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224E5BF2"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332A0BDC"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6F15D28E"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333B9769"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102C5A82" w14:textId="77777777"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1098EC05" w14:textId="77777777" w:rsidR="00AD469E" w:rsidRPr="000873A0" w:rsidRDefault="00AD469E" w:rsidP="00AD469E">
            <w:pPr>
              <w:rPr>
                <w:sz w:val="18"/>
                <w:szCs w:val="18"/>
              </w:rPr>
            </w:pPr>
          </w:p>
        </w:tc>
        <w:tc>
          <w:tcPr>
            <w:tcW w:w="779" w:type="dxa"/>
            <w:tcBorders>
              <w:top w:val="nil"/>
              <w:left w:val="nil"/>
              <w:bottom w:val="nil"/>
              <w:right w:val="nil"/>
            </w:tcBorders>
          </w:tcPr>
          <w:p w14:paraId="1FA73747" w14:textId="77777777" w:rsidR="00AD469E" w:rsidRPr="000873A0" w:rsidRDefault="00AD469E" w:rsidP="00AD469E">
            <w:pPr>
              <w:rPr>
                <w:sz w:val="18"/>
                <w:szCs w:val="18"/>
              </w:rPr>
            </w:pPr>
          </w:p>
        </w:tc>
        <w:tc>
          <w:tcPr>
            <w:tcW w:w="779" w:type="dxa"/>
            <w:tcBorders>
              <w:top w:val="nil"/>
              <w:left w:val="nil"/>
              <w:bottom w:val="nil"/>
              <w:right w:val="nil"/>
            </w:tcBorders>
          </w:tcPr>
          <w:p w14:paraId="398243E1" w14:textId="77777777" w:rsidR="00AD469E" w:rsidRPr="000873A0" w:rsidRDefault="00AD469E" w:rsidP="00AD469E">
            <w:pPr>
              <w:rPr>
                <w:sz w:val="18"/>
                <w:szCs w:val="18"/>
              </w:rPr>
            </w:pPr>
          </w:p>
        </w:tc>
        <w:tc>
          <w:tcPr>
            <w:tcW w:w="779" w:type="dxa"/>
            <w:tcBorders>
              <w:top w:val="nil"/>
              <w:left w:val="nil"/>
              <w:bottom w:val="nil"/>
              <w:right w:val="nil"/>
            </w:tcBorders>
          </w:tcPr>
          <w:p w14:paraId="0088505B" w14:textId="70B70D33" w:rsidR="00AD469E" w:rsidRPr="000873A0" w:rsidRDefault="00AD469E" w:rsidP="00AD469E">
            <w:pPr>
              <w:rPr>
                <w:sz w:val="18"/>
                <w:szCs w:val="18"/>
              </w:rPr>
            </w:pPr>
          </w:p>
        </w:tc>
        <w:tc>
          <w:tcPr>
            <w:tcW w:w="779" w:type="dxa"/>
            <w:tcBorders>
              <w:top w:val="nil"/>
              <w:left w:val="nil"/>
              <w:bottom w:val="nil"/>
              <w:right w:val="nil"/>
            </w:tcBorders>
            <w:shd w:val="clear" w:color="auto" w:fill="auto"/>
            <w:noWrap/>
            <w:vAlign w:val="bottom"/>
            <w:hideMark/>
          </w:tcPr>
          <w:p w14:paraId="55A33789" w14:textId="6370FC34" w:rsidR="00AD469E" w:rsidRPr="000873A0" w:rsidRDefault="00AD469E" w:rsidP="00AD469E">
            <w:pPr>
              <w:rPr>
                <w:sz w:val="18"/>
                <w:szCs w:val="18"/>
              </w:rPr>
            </w:pPr>
          </w:p>
        </w:tc>
        <w:tc>
          <w:tcPr>
            <w:tcW w:w="1527" w:type="dxa"/>
            <w:vMerge/>
            <w:tcBorders>
              <w:left w:val="single" w:sz="4" w:space="0" w:color="auto"/>
              <w:right w:val="single" w:sz="4" w:space="0" w:color="auto"/>
            </w:tcBorders>
            <w:shd w:val="clear" w:color="auto" w:fill="auto"/>
          </w:tcPr>
          <w:p w14:paraId="719653B0" w14:textId="77777777" w:rsidR="00AD469E" w:rsidRPr="000873A0" w:rsidRDefault="00AD469E" w:rsidP="00AD469E">
            <w:pPr>
              <w:rPr>
                <w:sz w:val="18"/>
                <w:szCs w:val="18"/>
              </w:rPr>
            </w:pPr>
          </w:p>
        </w:tc>
      </w:tr>
      <w:tr w:rsidR="00AD469E" w:rsidRPr="000873A0" w14:paraId="2F28839C" w14:textId="77777777" w:rsidTr="00692F1D">
        <w:trPr>
          <w:trHeight w:val="268"/>
        </w:trPr>
        <w:tc>
          <w:tcPr>
            <w:tcW w:w="740" w:type="dxa"/>
            <w:tcBorders>
              <w:top w:val="nil"/>
              <w:left w:val="single" w:sz="4" w:space="0" w:color="auto"/>
              <w:bottom w:val="single" w:sz="4" w:space="0" w:color="auto"/>
              <w:right w:val="nil"/>
            </w:tcBorders>
            <w:shd w:val="clear" w:color="auto" w:fill="auto"/>
            <w:noWrap/>
            <w:vAlign w:val="bottom"/>
            <w:hideMark/>
          </w:tcPr>
          <w:p w14:paraId="68EB3671" w14:textId="77777777" w:rsidR="00AD469E" w:rsidRPr="000873A0" w:rsidRDefault="00AD469E" w:rsidP="00AD469E">
            <w:pPr>
              <w:rPr>
                <w:sz w:val="18"/>
                <w:szCs w:val="18"/>
              </w:rPr>
            </w:pPr>
          </w:p>
        </w:tc>
        <w:tc>
          <w:tcPr>
            <w:tcW w:w="3016" w:type="dxa"/>
            <w:gridSpan w:val="2"/>
            <w:tcBorders>
              <w:top w:val="nil"/>
              <w:left w:val="nil"/>
              <w:bottom w:val="single" w:sz="4" w:space="0" w:color="auto"/>
              <w:right w:val="nil"/>
            </w:tcBorders>
            <w:shd w:val="clear" w:color="auto" w:fill="auto"/>
            <w:noWrap/>
            <w:vAlign w:val="bottom"/>
            <w:hideMark/>
          </w:tcPr>
          <w:p w14:paraId="22948264" w14:textId="77777777" w:rsidR="00AD469E" w:rsidRPr="000873A0" w:rsidRDefault="00AD469E" w:rsidP="00AD469E">
            <w:pPr>
              <w:rPr>
                <w:b/>
                <w:bCs/>
                <w:color w:val="000000"/>
                <w:sz w:val="18"/>
                <w:szCs w:val="18"/>
              </w:rPr>
            </w:pPr>
            <w:r w:rsidRPr="000873A0">
              <w:rPr>
                <w:b/>
                <w:bCs/>
                <w:color w:val="000000"/>
                <w:sz w:val="18"/>
                <w:szCs w:val="18"/>
              </w:rPr>
              <w:t xml:space="preserve">    NIJE PRISUTAN= prekrižiti ime</w:t>
            </w:r>
          </w:p>
        </w:tc>
        <w:tc>
          <w:tcPr>
            <w:tcW w:w="779" w:type="dxa"/>
            <w:tcBorders>
              <w:top w:val="nil"/>
              <w:left w:val="nil"/>
              <w:bottom w:val="single" w:sz="4" w:space="0" w:color="auto"/>
              <w:right w:val="nil"/>
            </w:tcBorders>
            <w:shd w:val="clear" w:color="auto" w:fill="auto"/>
            <w:noWrap/>
            <w:vAlign w:val="bottom"/>
            <w:hideMark/>
          </w:tcPr>
          <w:p w14:paraId="365AFB0A" w14:textId="77777777" w:rsidR="00AD469E" w:rsidRPr="000873A0" w:rsidRDefault="00AD469E" w:rsidP="00AD469E">
            <w:pPr>
              <w:rPr>
                <w:b/>
                <w:bCs/>
                <w:color w:val="000000"/>
                <w:sz w:val="18"/>
                <w:szCs w:val="18"/>
              </w:rPr>
            </w:pPr>
          </w:p>
        </w:tc>
        <w:tc>
          <w:tcPr>
            <w:tcW w:w="779" w:type="dxa"/>
            <w:tcBorders>
              <w:top w:val="nil"/>
              <w:left w:val="nil"/>
              <w:bottom w:val="single" w:sz="4" w:space="0" w:color="auto"/>
              <w:right w:val="nil"/>
            </w:tcBorders>
            <w:shd w:val="clear" w:color="auto" w:fill="auto"/>
            <w:noWrap/>
            <w:vAlign w:val="bottom"/>
            <w:hideMark/>
          </w:tcPr>
          <w:p w14:paraId="5B5D77C3" w14:textId="77777777" w:rsidR="00AD469E" w:rsidRPr="000873A0" w:rsidRDefault="00AD469E" w:rsidP="00AD469E">
            <w:pPr>
              <w:rPr>
                <w:sz w:val="18"/>
                <w:szCs w:val="18"/>
              </w:rPr>
            </w:pPr>
          </w:p>
        </w:tc>
        <w:tc>
          <w:tcPr>
            <w:tcW w:w="779" w:type="dxa"/>
            <w:tcBorders>
              <w:top w:val="nil"/>
              <w:left w:val="nil"/>
              <w:bottom w:val="single" w:sz="4" w:space="0" w:color="auto"/>
              <w:right w:val="nil"/>
            </w:tcBorders>
            <w:shd w:val="clear" w:color="auto" w:fill="auto"/>
            <w:noWrap/>
            <w:vAlign w:val="bottom"/>
            <w:hideMark/>
          </w:tcPr>
          <w:p w14:paraId="2BC85878" w14:textId="77777777" w:rsidR="00AD469E" w:rsidRPr="000873A0" w:rsidRDefault="00AD469E" w:rsidP="00AD469E">
            <w:pPr>
              <w:rPr>
                <w:sz w:val="18"/>
                <w:szCs w:val="18"/>
              </w:rPr>
            </w:pPr>
          </w:p>
        </w:tc>
        <w:tc>
          <w:tcPr>
            <w:tcW w:w="779" w:type="dxa"/>
            <w:tcBorders>
              <w:top w:val="nil"/>
              <w:left w:val="nil"/>
              <w:bottom w:val="single" w:sz="4" w:space="0" w:color="auto"/>
              <w:right w:val="nil"/>
            </w:tcBorders>
            <w:shd w:val="clear" w:color="auto" w:fill="auto"/>
            <w:noWrap/>
            <w:vAlign w:val="bottom"/>
            <w:hideMark/>
          </w:tcPr>
          <w:p w14:paraId="3FF6CB43" w14:textId="77777777" w:rsidR="00AD469E" w:rsidRPr="000873A0" w:rsidRDefault="00AD469E" w:rsidP="00AD469E">
            <w:pPr>
              <w:rPr>
                <w:sz w:val="18"/>
                <w:szCs w:val="18"/>
              </w:rPr>
            </w:pPr>
          </w:p>
        </w:tc>
        <w:tc>
          <w:tcPr>
            <w:tcW w:w="779" w:type="dxa"/>
            <w:tcBorders>
              <w:top w:val="nil"/>
              <w:left w:val="nil"/>
              <w:bottom w:val="single" w:sz="4" w:space="0" w:color="auto"/>
              <w:right w:val="nil"/>
            </w:tcBorders>
            <w:shd w:val="clear" w:color="auto" w:fill="auto"/>
            <w:noWrap/>
            <w:vAlign w:val="bottom"/>
            <w:hideMark/>
          </w:tcPr>
          <w:p w14:paraId="79E090BE" w14:textId="77777777" w:rsidR="00AD469E" w:rsidRPr="000873A0" w:rsidRDefault="00AD469E" w:rsidP="00AD469E">
            <w:pPr>
              <w:rPr>
                <w:sz w:val="18"/>
                <w:szCs w:val="18"/>
              </w:rPr>
            </w:pPr>
          </w:p>
        </w:tc>
        <w:tc>
          <w:tcPr>
            <w:tcW w:w="779" w:type="dxa"/>
            <w:tcBorders>
              <w:top w:val="nil"/>
              <w:left w:val="nil"/>
              <w:bottom w:val="single" w:sz="4" w:space="0" w:color="auto"/>
              <w:right w:val="nil"/>
            </w:tcBorders>
            <w:shd w:val="clear" w:color="auto" w:fill="auto"/>
            <w:noWrap/>
            <w:vAlign w:val="bottom"/>
            <w:hideMark/>
          </w:tcPr>
          <w:p w14:paraId="371DCD33" w14:textId="77777777" w:rsidR="00AD469E" w:rsidRPr="000873A0" w:rsidRDefault="00AD469E" w:rsidP="00AD469E">
            <w:pPr>
              <w:rPr>
                <w:sz w:val="18"/>
                <w:szCs w:val="18"/>
              </w:rPr>
            </w:pPr>
          </w:p>
        </w:tc>
        <w:tc>
          <w:tcPr>
            <w:tcW w:w="779" w:type="dxa"/>
            <w:tcBorders>
              <w:top w:val="nil"/>
              <w:left w:val="nil"/>
              <w:bottom w:val="single" w:sz="4" w:space="0" w:color="auto"/>
              <w:right w:val="nil"/>
            </w:tcBorders>
            <w:shd w:val="clear" w:color="auto" w:fill="auto"/>
            <w:noWrap/>
            <w:vAlign w:val="bottom"/>
            <w:hideMark/>
          </w:tcPr>
          <w:p w14:paraId="0D55E0E4" w14:textId="77777777" w:rsidR="00AD469E" w:rsidRPr="000873A0" w:rsidRDefault="00AD469E" w:rsidP="00AD469E">
            <w:pPr>
              <w:rPr>
                <w:sz w:val="18"/>
                <w:szCs w:val="18"/>
              </w:rPr>
            </w:pPr>
          </w:p>
        </w:tc>
        <w:tc>
          <w:tcPr>
            <w:tcW w:w="779" w:type="dxa"/>
            <w:tcBorders>
              <w:top w:val="nil"/>
              <w:left w:val="nil"/>
              <w:bottom w:val="single" w:sz="4" w:space="0" w:color="auto"/>
              <w:right w:val="nil"/>
            </w:tcBorders>
          </w:tcPr>
          <w:p w14:paraId="43942DE1" w14:textId="77777777" w:rsidR="00AD469E" w:rsidRPr="000873A0" w:rsidRDefault="00AD469E" w:rsidP="00AD469E">
            <w:pPr>
              <w:rPr>
                <w:sz w:val="18"/>
                <w:szCs w:val="18"/>
              </w:rPr>
            </w:pPr>
          </w:p>
        </w:tc>
        <w:tc>
          <w:tcPr>
            <w:tcW w:w="779" w:type="dxa"/>
            <w:tcBorders>
              <w:top w:val="nil"/>
              <w:left w:val="nil"/>
              <w:bottom w:val="single" w:sz="4" w:space="0" w:color="auto"/>
              <w:right w:val="nil"/>
            </w:tcBorders>
          </w:tcPr>
          <w:p w14:paraId="35093F29" w14:textId="77777777" w:rsidR="00AD469E" w:rsidRPr="000873A0" w:rsidRDefault="00AD469E" w:rsidP="00AD469E">
            <w:pPr>
              <w:rPr>
                <w:sz w:val="18"/>
                <w:szCs w:val="18"/>
              </w:rPr>
            </w:pPr>
          </w:p>
        </w:tc>
        <w:tc>
          <w:tcPr>
            <w:tcW w:w="779" w:type="dxa"/>
            <w:tcBorders>
              <w:top w:val="nil"/>
              <w:left w:val="nil"/>
              <w:bottom w:val="single" w:sz="4" w:space="0" w:color="auto"/>
              <w:right w:val="nil"/>
            </w:tcBorders>
          </w:tcPr>
          <w:p w14:paraId="17546C90" w14:textId="5572ED5F" w:rsidR="00AD469E" w:rsidRPr="000873A0" w:rsidRDefault="00AD469E" w:rsidP="00AD469E">
            <w:pPr>
              <w:rPr>
                <w:sz w:val="18"/>
                <w:szCs w:val="18"/>
              </w:rPr>
            </w:pPr>
          </w:p>
        </w:tc>
        <w:tc>
          <w:tcPr>
            <w:tcW w:w="779" w:type="dxa"/>
            <w:tcBorders>
              <w:top w:val="nil"/>
              <w:left w:val="nil"/>
              <w:bottom w:val="single" w:sz="4" w:space="0" w:color="auto"/>
              <w:right w:val="nil"/>
            </w:tcBorders>
            <w:shd w:val="clear" w:color="auto" w:fill="auto"/>
            <w:noWrap/>
            <w:vAlign w:val="bottom"/>
            <w:hideMark/>
          </w:tcPr>
          <w:p w14:paraId="32A1499F" w14:textId="087F5109" w:rsidR="00AD469E" w:rsidRPr="000873A0" w:rsidRDefault="00AD469E" w:rsidP="00AD469E">
            <w:pPr>
              <w:rPr>
                <w:sz w:val="18"/>
                <w:szCs w:val="18"/>
              </w:rPr>
            </w:pPr>
          </w:p>
        </w:tc>
        <w:tc>
          <w:tcPr>
            <w:tcW w:w="1527" w:type="dxa"/>
            <w:vMerge/>
            <w:tcBorders>
              <w:left w:val="single" w:sz="4" w:space="0" w:color="auto"/>
              <w:bottom w:val="single" w:sz="4" w:space="0" w:color="auto"/>
              <w:right w:val="single" w:sz="4" w:space="0" w:color="auto"/>
            </w:tcBorders>
            <w:shd w:val="clear" w:color="auto" w:fill="auto"/>
          </w:tcPr>
          <w:p w14:paraId="7092147A" w14:textId="77777777" w:rsidR="00AD469E" w:rsidRPr="000873A0" w:rsidRDefault="00AD469E" w:rsidP="00AD469E">
            <w:pPr>
              <w:rPr>
                <w:sz w:val="18"/>
                <w:szCs w:val="18"/>
              </w:rPr>
            </w:pPr>
          </w:p>
        </w:tc>
      </w:tr>
    </w:tbl>
    <w:p w14:paraId="2F7834BE" w14:textId="79662EEB" w:rsidR="00642924" w:rsidRPr="00D94A74" w:rsidRDefault="00642924" w:rsidP="00524D94"/>
    <w:sectPr w:rsidR="00642924" w:rsidRPr="00D94A74" w:rsidSect="005833B9">
      <w:pgSz w:w="16838" w:h="11906" w:orient="landscape" w:code="9"/>
      <w:pgMar w:top="1276" w:right="1134" w:bottom="1134" w:left="709" w:header="0" w:footer="54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6EA6E" w14:textId="77777777" w:rsidR="00E86ABE" w:rsidRDefault="00E86ABE">
      <w:r>
        <w:separator/>
      </w:r>
    </w:p>
  </w:endnote>
  <w:endnote w:type="continuationSeparator" w:id="0">
    <w:p w14:paraId="4875A9EA" w14:textId="77777777" w:rsidR="00E86ABE" w:rsidRDefault="00E8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14642"/>
      <w:docPartObj>
        <w:docPartGallery w:val="Page Numbers (Bottom of Page)"/>
        <w:docPartUnique/>
      </w:docPartObj>
    </w:sdtPr>
    <w:sdtEndPr/>
    <w:sdtContent>
      <w:p w14:paraId="73175780" w14:textId="698DDF7A" w:rsidR="00E86ABE" w:rsidRDefault="00E86ABE">
        <w:pPr>
          <w:pStyle w:val="Footer"/>
          <w:jc w:val="right"/>
        </w:pPr>
        <w:r>
          <w:fldChar w:fldCharType="begin"/>
        </w:r>
        <w:r>
          <w:instrText xml:space="preserve"> PAGE </w:instrText>
        </w:r>
        <w:r>
          <w:fldChar w:fldCharType="separate"/>
        </w:r>
        <w:r w:rsidR="00E6338B">
          <w:rPr>
            <w:noProof/>
          </w:rPr>
          <w:t>3</w:t>
        </w:r>
        <w:r>
          <w:fldChar w:fldCharType="end"/>
        </w:r>
      </w:p>
    </w:sdtContent>
  </w:sdt>
  <w:p w14:paraId="6184AF7A" w14:textId="77777777" w:rsidR="00E86ABE" w:rsidRDefault="00E86A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58955" w14:textId="77777777" w:rsidR="00E86ABE" w:rsidRDefault="00E86ABE">
      <w:r>
        <w:separator/>
      </w:r>
    </w:p>
  </w:footnote>
  <w:footnote w:type="continuationSeparator" w:id="0">
    <w:p w14:paraId="278ADC3D" w14:textId="77777777" w:rsidR="00E86ABE" w:rsidRDefault="00E86A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F40"/>
    <w:multiLevelType w:val="hybridMultilevel"/>
    <w:tmpl w:val="C0FE52D6"/>
    <w:lvl w:ilvl="0" w:tplc="D37A9126">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4D25F1"/>
    <w:multiLevelType w:val="multilevel"/>
    <w:tmpl w:val="05944504"/>
    <w:lvl w:ilvl="0">
      <w:start w:val="1"/>
      <w:numFmt w:val="decimal"/>
      <w:lvlText w:val="%1."/>
      <w:lvlJc w:val="left"/>
      <w:pPr>
        <w:tabs>
          <w:tab w:val="num" w:pos="0"/>
        </w:tabs>
        <w:ind w:left="360" w:hanging="360"/>
      </w:pPr>
      <w:rPr>
        <w:rFonts w:hint="default"/>
        <w:b w:val="0"/>
        <w:i w:val="0"/>
        <w:color w:val="00000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2" w15:restartNumberingAfterBreak="0">
    <w:nsid w:val="0B7B3057"/>
    <w:multiLevelType w:val="hybridMultilevel"/>
    <w:tmpl w:val="4C4449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6F09B2"/>
    <w:multiLevelType w:val="hybridMultilevel"/>
    <w:tmpl w:val="54E42004"/>
    <w:lvl w:ilvl="0" w:tplc="A8B0116A">
      <w:start w:val="1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0236C5B"/>
    <w:multiLevelType w:val="hybridMultilevel"/>
    <w:tmpl w:val="5BFC2D42"/>
    <w:lvl w:ilvl="0" w:tplc="041A000F">
      <w:start w:val="1"/>
      <w:numFmt w:val="decimal"/>
      <w:lvlText w:val="%1."/>
      <w:lvlJc w:val="left"/>
      <w:pPr>
        <w:ind w:left="1069" w:hanging="360"/>
      </w:pPr>
    </w:lvl>
    <w:lvl w:ilvl="1" w:tplc="200E0A2A">
      <w:start w:val="8"/>
      <w:numFmt w:val="lowerLetter"/>
      <w:lvlText w:val="%2."/>
      <w:lvlJc w:val="left"/>
      <w:pPr>
        <w:ind w:left="1789" w:hanging="360"/>
      </w:pPr>
      <w:rPr>
        <w:rFonts w:hint="default"/>
      </w:r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5" w15:restartNumberingAfterBreak="0">
    <w:nsid w:val="5B7908EA"/>
    <w:multiLevelType w:val="hybridMultilevel"/>
    <w:tmpl w:val="4BD48072"/>
    <w:lvl w:ilvl="0" w:tplc="1DBC101A">
      <w:start w:val="1"/>
      <w:numFmt w:val="decimal"/>
      <w:lvlText w:val="%1."/>
      <w:lvlJc w:val="left"/>
      <w:pPr>
        <w:ind w:left="1211" w:hanging="360"/>
      </w:pPr>
      <w:rPr>
        <w:b w:val="0"/>
        <w:i w:val="0"/>
      </w:rPr>
    </w:lvl>
    <w:lvl w:ilvl="1" w:tplc="200E0A2A">
      <w:start w:val="8"/>
      <w:numFmt w:val="lowerLetter"/>
      <w:lvlText w:val="%2."/>
      <w:lvlJc w:val="left"/>
      <w:pPr>
        <w:ind w:left="1789" w:hanging="360"/>
      </w:pPr>
      <w:rPr>
        <w:rFonts w:hint="default"/>
      </w:r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6" w15:restartNumberingAfterBreak="0">
    <w:nsid w:val="692A3FBC"/>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4"/>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0"/>
  </w:num>
  <w:num w:numId="7">
    <w:abstractNumId w:val="3"/>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B3"/>
    <w:rsid w:val="00005416"/>
    <w:rsid w:val="00005619"/>
    <w:rsid w:val="00005C55"/>
    <w:rsid w:val="00006926"/>
    <w:rsid w:val="00007B69"/>
    <w:rsid w:val="00011D65"/>
    <w:rsid w:val="00011EF0"/>
    <w:rsid w:val="00013244"/>
    <w:rsid w:val="000157A3"/>
    <w:rsid w:val="00020492"/>
    <w:rsid w:val="00022F4F"/>
    <w:rsid w:val="0002478A"/>
    <w:rsid w:val="000359C8"/>
    <w:rsid w:val="000407C8"/>
    <w:rsid w:val="000414ED"/>
    <w:rsid w:val="0004181E"/>
    <w:rsid w:val="00043137"/>
    <w:rsid w:val="00047090"/>
    <w:rsid w:val="00052A18"/>
    <w:rsid w:val="00054FCA"/>
    <w:rsid w:val="0006220F"/>
    <w:rsid w:val="000655FE"/>
    <w:rsid w:val="000704EB"/>
    <w:rsid w:val="00084C70"/>
    <w:rsid w:val="000910E9"/>
    <w:rsid w:val="000A0763"/>
    <w:rsid w:val="000A4EF8"/>
    <w:rsid w:val="000A500F"/>
    <w:rsid w:val="000A79F0"/>
    <w:rsid w:val="000B0C89"/>
    <w:rsid w:val="000B4F9C"/>
    <w:rsid w:val="000B4FC3"/>
    <w:rsid w:val="000B6500"/>
    <w:rsid w:val="000B75C2"/>
    <w:rsid w:val="000C1FF6"/>
    <w:rsid w:val="000C2232"/>
    <w:rsid w:val="000C2A5B"/>
    <w:rsid w:val="000C4C40"/>
    <w:rsid w:val="000D27B9"/>
    <w:rsid w:val="000D52F6"/>
    <w:rsid w:val="000D7F56"/>
    <w:rsid w:val="000F46A7"/>
    <w:rsid w:val="000F61E4"/>
    <w:rsid w:val="00100BEF"/>
    <w:rsid w:val="00103855"/>
    <w:rsid w:val="00104A70"/>
    <w:rsid w:val="001110F8"/>
    <w:rsid w:val="00131A7A"/>
    <w:rsid w:val="001355FE"/>
    <w:rsid w:val="00147915"/>
    <w:rsid w:val="001505BD"/>
    <w:rsid w:val="00151201"/>
    <w:rsid w:val="00151A6F"/>
    <w:rsid w:val="001521C7"/>
    <w:rsid w:val="0015246E"/>
    <w:rsid w:val="00163B0F"/>
    <w:rsid w:val="0017452F"/>
    <w:rsid w:val="00177049"/>
    <w:rsid w:val="001778E3"/>
    <w:rsid w:val="00180AAE"/>
    <w:rsid w:val="00181DAC"/>
    <w:rsid w:val="00184EB3"/>
    <w:rsid w:val="00184F5F"/>
    <w:rsid w:val="001941FF"/>
    <w:rsid w:val="001A051C"/>
    <w:rsid w:val="001A06F5"/>
    <w:rsid w:val="001A2D4C"/>
    <w:rsid w:val="001A3C72"/>
    <w:rsid w:val="001B1037"/>
    <w:rsid w:val="001B281D"/>
    <w:rsid w:val="001C2C52"/>
    <w:rsid w:val="001C6285"/>
    <w:rsid w:val="001D0285"/>
    <w:rsid w:val="001D32F7"/>
    <w:rsid w:val="001D4760"/>
    <w:rsid w:val="001D5A1E"/>
    <w:rsid w:val="001E19DB"/>
    <w:rsid w:val="001E3DD3"/>
    <w:rsid w:val="001E6022"/>
    <w:rsid w:val="001E65B7"/>
    <w:rsid w:val="001E6B83"/>
    <w:rsid w:val="001F5C64"/>
    <w:rsid w:val="001F5E2F"/>
    <w:rsid w:val="00203F71"/>
    <w:rsid w:val="002043A5"/>
    <w:rsid w:val="00205C59"/>
    <w:rsid w:val="00207DCD"/>
    <w:rsid w:val="002136E1"/>
    <w:rsid w:val="00216F7F"/>
    <w:rsid w:val="00227D13"/>
    <w:rsid w:val="0023447C"/>
    <w:rsid w:val="00235112"/>
    <w:rsid w:val="0023725B"/>
    <w:rsid w:val="002377D0"/>
    <w:rsid w:val="00240C90"/>
    <w:rsid w:val="002447F9"/>
    <w:rsid w:val="0024710D"/>
    <w:rsid w:val="00256445"/>
    <w:rsid w:val="00257EFA"/>
    <w:rsid w:val="00265854"/>
    <w:rsid w:val="0026788E"/>
    <w:rsid w:val="00274FB3"/>
    <w:rsid w:val="00276D1A"/>
    <w:rsid w:val="00281FBB"/>
    <w:rsid w:val="00293C4D"/>
    <w:rsid w:val="00295ADE"/>
    <w:rsid w:val="002A469A"/>
    <w:rsid w:val="002B3409"/>
    <w:rsid w:val="002C1431"/>
    <w:rsid w:val="002C1664"/>
    <w:rsid w:val="002C5B04"/>
    <w:rsid w:val="002D36D7"/>
    <w:rsid w:val="002D58B5"/>
    <w:rsid w:val="002E2FBD"/>
    <w:rsid w:val="002E3785"/>
    <w:rsid w:val="002F331E"/>
    <w:rsid w:val="002F4287"/>
    <w:rsid w:val="002F7374"/>
    <w:rsid w:val="002F7DB7"/>
    <w:rsid w:val="0030309A"/>
    <w:rsid w:val="003055AC"/>
    <w:rsid w:val="003154D6"/>
    <w:rsid w:val="00316260"/>
    <w:rsid w:val="00316503"/>
    <w:rsid w:val="00324D83"/>
    <w:rsid w:val="00326BB9"/>
    <w:rsid w:val="00326C5D"/>
    <w:rsid w:val="003312C0"/>
    <w:rsid w:val="00351663"/>
    <w:rsid w:val="003521A8"/>
    <w:rsid w:val="00353CFA"/>
    <w:rsid w:val="0035663E"/>
    <w:rsid w:val="00362B93"/>
    <w:rsid w:val="003664DD"/>
    <w:rsid w:val="00371042"/>
    <w:rsid w:val="00372A5A"/>
    <w:rsid w:val="003733BA"/>
    <w:rsid w:val="00380390"/>
    <w:rsid w:val="003839E0"/>
    <w:rsid w:val="00383D61"/>
    <w:rsid w:val="0038681A"/>
    <w:rsid w:val="00393D57"/>
    <w:rsid w:val="00395425"/>
    <w:rsid w:val="00395B34"/>
    <w:rsid w:val="003A6945"/>
    <w:rsid w:val="003B3093"/>
    <w:rsid w:val="003C09FD"/>
    <w:rsid w:val="003C0E6C"/>
    <w:rsid w:val="003C1510"/>
    <w:rsid w:val="003C1818"/>
    <w:rsid w:val="003C7ABF"/>
    <w:rsid w:val="003D452C"/>
    <w:rsid w:val="003E20FA"/>
    <w:rsid w:val="003E2D5F"/>
    <w:rsid w:val="003E3DF0"/>
    <w:rsid w:val="003E72E4"/>
    <w:rsid w:val="003F0981"/>
    <w:rsid w:val="003F2139"/>
    <w:rsid w:val="003F46D4"/>
    <w:rsid w:val="003F4A98"/>
    <w:rsid w:val="00403820"/>
    <w:rsid w:val="0040522D"/>
    <w:rsid w:val="00413415"/>
    <w:rsid w:val="00416352"/>
    <w:rsid w:val="00416BA6"/>
    <w:rsid w:val="0042119F"/>
    <w:rsid w:val="0042197B"/>
    <w:rsid w:val="004224DC"/>
    <w:rsid w:val="00424755"/>
    <w:rsid w:val="00425FDD"/>
    <w:rsid w:val="00432584"/>
    <w:rsid w:val="00440B1A"/>
    <w:rsid w:val="00451DFE"/>
    <w:rsid w:val="00452F01"/>
    <w:rsid w:val="004607AF"/>
    <w:rsid w:val="00460DE5"/>
    <w:rsid w:val="0046354E"/>
    <w:rsid w:val="00463622"/>
    <w:rsid w:val="00466E0A"/>
    <w:rsid w:val="00471139"/>
    <w:rsid w:val="0047114E"/>
    <w:rsid w:val="00472BBD"/>
    <w:rsid w:val="00480196"/>
    <w:rsid w:val="0048335D"/>
    <w:rsid w:val="004834B6"/>
    <w:rsid w:val="00486CD2"/>
    <w:rsid w:val="004931BF"/>
    <w:rsid w:val="00493E44"/>
    <w:rsid w:val="00497E73"/>
    <w:rsid w:val="004A1442"/>
    <w:rsid w:val="004A1EFE"/>
    <w:rsid w:val="004A37A1"/>
    <w:rsid w:val="004B06C6"/>
    <w:rsid w:val="004B2D11"/>
    <w:rsid w:val="004B644E"/>
    <w:rsid w:val="004B7126"/>
    <w:rsid w:val="004C41DA"/>
    <w:rsid w:val="004C553E"/>
    <w:rsid w:val="004D3F33"/>
    <w:rsid w:val="004D6BB3"/>
    <w:rsid w:val="004D739E"/>
    <w:rsid w:val="004E5354"/>
    <w:rsid w:val="004E661D"/>
    <w:rsid w:val="004F0E15"/>
    <w:rsid w:val="004F2138"/>
    <w:rsid w:val="004F56B7"/>
    <w:rsid w:val="004F6D2B"/>
    <w:rsid w:val="004F73E9"/>
    <w:rsid w:val="004F7B3E"/>
    <w:rsid w:val="0050102A"/>
    <w:rsid w:val="00501BB3"/>
    <w:rsid w:val="00506D8E"/>
    <w:rsid w:val="005132B5"/>
    <w:rsid w:val="00515DE9"/>
    <w:rsid w:val="005169BA"/>
    <w:rsid w:val="00517918"/>
    <w:rsid w:val="00520F55"/>
    <w:rsid w:val="00522B13"/>
    <w:rsid w:val="00523EB0"/>
    <w:rsid w:val="00524D94"/>
    <w:rsid w:val="00530A54"/>
    <w:rsid w:val="00533118"/>
    <w:rsid w:val="00535605"/>
    <w:rsid w:val="00536CA1"/>
    <w:rsid w:val="005405BF"/>
    <w:rsid w:val="00540A9D"/>
    <w:rsid w:val="00542BAD"/>
    <w:rsid w:val="005434E5"/>
    <w:rsid w:val="00550696"/>
    <w:rsid w:val="00551836"/>
    <w:rsid w:val="00555F73"/>
    <w:rsid w:val="0055655E"/>
    <w:rsid w:val="00557E0A"/>
    <w:rsid w:val="00560CBB"/>
    <w:rsid w:val="00562F67"/>
    <w:rsid w:val="00570917"/>
    <w:rsid w:val="00572CDD"/>
    <w:rsid w:val="00574FCB"/>
    <w:rsid w:val="005779A3"/>
    <w:rsid w:val="00581F08"/>
    <w:rsid w:val="005833B9"/>
    <w:rsid w:val="00587CF8"/>
    <w:rsid w:val="005942CF"/>
    <w:rsid w:val="00595FDD"/>
    <w:rsid w:val="005960F4"/>
    <w:rsid w:val="005A1FA6"/>
    <w:rsid w:val="005C045A"/>
    <w:rsid w:val="005C26F1"/>
    <w:rsid w:val="005C6122"/>
    <w:rsid w:val="005C6AA4"/>
    <w:rsid w:val="005D1254"/>
    <w:rsid w:val="005D2FB2"/>
    <w:rsid w:val="005D7117"/>
    <w:rsid w:val="005E3F37"/>
    <w:rsid w:val="005E4F11"/>
    <w:rsid w:val="005F115A"/>
    <w:rsid w:val="005F154D"/>
    <w:rsid w:val="005F6BE5"/>
    <w:rsid w:val="00605657"/>
    <w:rsid w:val="00611A22"/>
    <w:rsid w:val="00611FC9"/>
    <w:rsid w:val="00612FDF"/>
    <w:rsid w:val="00615863"/>
    <w:rsid w:val="0061659C"/>
    <w:rsid w:val="00617904"/>
    <w:rsid w:val="00620A8E"/>
    <w:rsid w:val="00626945"/>
    <w:rsid w:val="006316CB"/>
    <w:rsid w:val="00635956"/>
    <w:rsid w:val="00636407"/>
    <w:rsid w:val="00641E2F"/>
    <w:rsid w:val="00642924"/>
    <w:rsid w:val="00643571"/>
    <w:rsid w:val="00655FC2"/>
    <w:rsid w:val="00656707"/>
    <w:rsid w:val="00657539"/>
    <w:rsid w:val="00665E8A"/>
    <w:rsid w:val="00672063"/>
    <w:rsid w:val="00674F14"/>
    <w:rsid w:val="00680227"/>
    <w:rsid w:val="00680ADA"/>
    <w:rsid w:val="00685B19"/>
    <w:rsid w:val="00692F1D"/>
    <w:rsid w:val="0069386F"/>
    <w:rsid w:val="00694949"/>
    <w:rsid w:val="006A5605"/>
    <w:rsid w:val="006A63F7"/>
    <w:rsid w:val="006B21C9"/>
    <w:rsid w:val="006B392B"/>
    <w:rsid w:val="006B5735"/>
    <w:rsid w:val="006C0727"/>
    <w:rsid w:val="006C604D"/>
    <w:rsid w:val="006C622B"/>
    <w:rsid w:val="006D1C7D"/>
    <w:rsid w:val="006E179E"/>
    <w:rsid w:val="006E7226"/>
    <w:rsid w:val="006F05F4"/>
    <w:rsid w:val="006F2211"/>
    <w:rsid w:val="006F494A"/>
    <w:rsid w:val="006F4F81"/>
    <w:rsid w:val="007024A5"/>
    <w:rsid w:val="00702F9A"/>
    <w:rsid w:val="00705412"/>
    <w:rsid w:val="00705C0C"/>
    <w:rsid w:val="00707821"/>
    <w:rsid w:val="00712C56"/>
    <w:rsid w:val="00717F55"/>
    <w:rsid w:val="00717F8D"/>
    <w:rsid w:val="007204FB"/>
    <w:rsid w:val="00720675"/>
    <w:rsid w:val="0072326E"/>
    <w:rsid w:val="007332DE"/>
    <w:rsid w:val="007342E8"/>
    <w:rsid w:val="00736BF9"/>
    <w:rsid w:val="007400F0"/>
    <w:rsid w:val="007431B3"/>
    <w:rsid w:val="0075211D"/>
    <w:rsid w:val="00754FD7"/>
    <w:rsid w:val="00765D72"/>
    <w:rsid w:val="007660AE"/>
    <w:rsid w:val="007666E3"/>
    <w:rsid w:val="00767ABF"/>
    <w:rsid w:val="00770156"/>
    <w:rsid w:val="00771AC7"/>
    <w:rsid w:val="00785867"/>
    <w:rsid w:val="00791EBC"/>
    <w:rsid w:val="007A121D"/>
    <w:rsid w:val="007A7C68"/>
    <w:rsid w:val="007B0572"/>
    <w:rsid w:val="007C0DE8"/>
    <w:rsid w:val="007C0FFF"/>
    <w:rsid w:val="007C74FF"/>
    <w:rsid w:val="007D1327"/>
    <w:rsid w:val="007D30DE"/>
    <w:rsid w:val="007D3B57"/>
    <w:rsid w:val="007E361D"/>
    <w:rsid w:val="007E37FE"/>
    <w:rsid w:val="007E4813"/>
    <w:rsid w:val="007E6328"/>
    <w:rsid w:val="007F08FA"/>
    <w:rsid w:val="007F2446"/>
    <w:rsid w:val="007F5388"/>
    <w:rsid w:val="007F59B4"/>
    <w:rsid w:val="008035AC"/>
    <w:rsid w:val="00803A30"/>
    <w:rsid w:val="00804A2D"/>
    <w:rsid w:val="0080766F"/>
    <w:rsid w:val="00816A7B"/>
    <w:rsid w:val="00824E0D"/>
    <w:rsid w:val="00831CC2"/>
    <w:rsid w:val="0084531F"/>
    <w:rsid w:val="00845806"/>
    <w:rsid w:val="00851399"/>
    <w:rsid w:val="008520B4"/>
    <w:rsid w:val="008531EF"/>
    <w:rsid w:val="00854D21"/>
    <w:rsid w:val="00856A0D"/>
    <w:rsid w:val="00862123"/>
    <w:rsid w:val="00863A04"/>
    <w:rsid w:val="008646EE"/>
    <w:rsid w:val="008649EC"/>
    <w:rsid w:val="00866BAF"/>
    <w:rsid w:val="008707E7"/>
    <w:rsid w:val="00875BDA"/>
    <w:rsid w:val="0088789B"/>
    <w:rsid w:val="0089032A"/>
    <w:rsid w:val="00890C7C"/>
    <w:rsid w:val="008A343B"/>
    <w:rsid w:val="008A41F5"/>
    <w:rsid w:val="008A7769"/>
    <w:rsid w:val="008B36BE"/>
    <w:rsid w:val="008C3036"/>
    <w:rsid w:val="008C31DA"/>
    <w:rsid w:val="008C6E4C"/>
    <w:rsid w:val="008C749A"/>
    <w:rsid w:val="008D1920"/>
    <w:rsid w:val="008D4936"/>
    <w:rsid w:val="008E3D7A"/>
    <w:rsid w:val="008E6E0E"/>
    <w:rsid w:val="008E7298"/>
    <w:rsid w:val="008F207A"/>
    <w:rsid w:val="008F4964"/>
    <w:rsid w:val="008F732B"/>
    <w:rsid w:val="009020B1"/>
    <w:rsid w:val="00902425"/>
    <w:rsid w:val="0090416B"/>
    <w:rsid w:val="00905599"/>
    <w:rsid w:val="009214D5"/>
    <w:rsid w:val="00921F92"/>
    <w:rsid w:val="00922DA9"/>
    <w:rsid w:val="009255A7"/>
    <w:rsid w:val="00925C76"/>
    <w:rsid w:val="00925DF4"/>
    <w:rsid w:val="00926D98"/>
    <w:rsid w:val="00933EDE"/>
    <w:rsid w:val="009349CE"/>
    <w:rsid w:val="009373BE"/>
    <w:rsid w:val="00937438"/>
    <w:rsid w:val="009418FA"/>
    <w:rsid w:val="00943BFB"/>
    <w:rsid w:val="00950C05"/>
    <w:rsid w:val="009553DC"/>
    <w:rsid w:val="0096079B"/>
    <w:rsid w:val="009636B7"/>
    <w:rsid w:val="00966A90"/>
    <w:rsid w:val="00973DE8"/>
    <w:rsid w:val="0097455E"/>
    <w:rsid w:val="00975743"/>
    <w:rsid w:val="00976A3F"/>
    <w:rsid w:val="009777F0"/>
    <w:rsid w:val="00980406"/>
    <w:rsid w:val="00980D38"/>
    <w:rsid w:val="009823E4"/>
    <w:rsid w:val="00983C0E"/>
    <w:rsid w:val="00990371"/>
    <w:rsid w:val="009941B1"/>
    <w:rsid w:val="00997916"/>
    <w:rsid w:val="009A1135"/>
    <w:rsid w:val="009A63B1"/>
    <w:rsid w:val="009A64FA"/>
    <w:rsid w:val="009A665A"/>
    <w:rsid w:val="009C0354"/>
    <w:rsid w:val="009C4B8B"/>
    <w:rsid w:val="009D3BDA"/>
    <w:rsid w:val="009D52FF"/>
    <w:rsid w:val="009D6604"/>
    <w:rsid w:val="009E2754"/>
    <w:rsid w:val="009E5277"/>
    <w:rsid w:val="009E5DE6"/>
    <w:rsid w:val="009E6BCC"/>
    <w:rsid w:val="009F3B4B"/>
    <w:rsid w:val="009F503A"/>
    <w:rsid w:val="009F55B1"/>
    <w:rsid w:val="00A00AF9"/>
    <w:rsid w:val="00A114A8"/>
    <w:rsid w:val="00A121E9"/>
    <w:rsid w:val="00A1637B"/>
    <w:rsid w:val="00A20F11"/>
    <w:rsid w:val="00A210E4"/>
    <w:rsid w:val="00A22FBB"/>
    <w:rsid w:val="00A25F4C"/>
    <w:rsid w:val="00A33DCE"/>
    <w:rsid w:val="00A42CF7"/>
    <w:rsid w:val="00A45E7A"/>
    <w:rsid w:val="00A479ED"/>
    <w:rsid w:val="00A515CB"/>
    <w:rsid w:val="00A573F7"/>
    <w:rsid w:val="00A62564"/>
    <w:rsid w:val="00A64053"/>
    <w:rsid w:val="00A747C8"/>
    <w:rsid w:val="00A75D85"/>
    <w:rsid w:val="00A771DA"/>
    <w:rsid w:val="00A840B4"/>
    <w:rsid w:val="00A8412A"/>
    <w:rsid w:val="00A85D26"/>
    <w:rsid w:val="00A8615F"/>
    <w:rsid w:val="00A86CA6"/>
    <w:rsid w:val="00A9025D"/>
    <w:rsid w:val="00A91CCD"/>
    <w:rsid w:val="00A93307"/>
    <w:rsid w:val="00A95EAE"/>
    <w:rsid w:val="00A96BB8"/>
    <w:rsid w:val="00AA3A22"/>
    <w:rsid w:val="00AA405A"/>
    <w:rsid w:val="00AB1DEA"/>
    <w:rsid w:val="00AC03D6"/>
    <w:rsid w:val="00AC225C"/>
    <w:rsid w:val="00AC2FF8"/>
    <w:rsid w:val="00AC3A9B"/>
    <w:rsid w:val="00AD1E90"/>
    <w:rsid w:val="00AD469E"/>
    <w:rsid w:val="00AD4E87"/>
    <w:rsid w:val="00AD5478"/>
    <w:rsid w:val="00AD61D3"/>
    <w:rsid w:val="00AD7D8D"/>
    <w:rsid w:val="00AE03DE"/>
    <w:rsid w:val="00AE46BB"/>
    <w:rsid w:val="00AE5B97"/>
    <w:rsid w:val="00AF0A6C"/>
    <w:rsid w:val="00AF0C04"/>
    <w:rsid w:val="00AF3EDD"/>
    <w:rsid w:val="00AF4FC6"/>
    <w:rsid w:val="00AF648C"/>
    <w:rsid w:val="00AF6640"/>
    <w:rsid w:val="00B063A6"/>
    <w:rsid w:val="00B115A5"/>
    <w:rsid w:val="00B1682D"/>
    <w:rsid w:val="00B2318A"/>
    <w:rsid w:val="00B2704E"/>
    <w:rsid w:val="00B37C13"/>
    <w:rsid w:val="00B40F02"/>
    <w:rsid w:val="00B428AE"/>
    <w:rsid w:val="00B43751"/>
    <w:rsid w:val="00B540A9"/>
    <w:rsid w:val="00B55F2D"/>
    <w:rsid w:val="00B606AE"/>
    <w:rsid w:val="00B616A5"/>
    <w:rsid w:val="00B6267D"/>
    <w:rsid w:val="00B64458"/>
    <w:rsid w:val="00B718B7"/>
    <w:rsid w:val="00B722F8"/>
    <w:rsid w:val="00B849C6"/>
    <w:rsid w:val="00B87F82"/>
    <w:rsid w:val="00B90B4A"/>
    <w:rsid w:val="00BA0D7A"/>
    <w:rsid w:val="00BA6FFD"/>
    <w:rsid w:val="00BB3F02"/>
    <w:rsid w:val="00BB5251"/>
    <w:rsid w:val="00BB5BFD"/>
    <w:rsid w:val="00BC0277"/>
    <w:rsid w:val="00BC0723"/>
    <w:rsid w:val="00BC266C"/>
    <w:rsid w:val="00BE2457"/>
    <w:rsid w:val="00BE4528"/>
    <w:rsid w:val="00BE5E15"/>
    <w:rsid w:val="00BE7DAE"/>
    <w:rsid w:val="00BF1C91"/>
    <w:rsid w:val="00BF48CC"/>
    <w:rsid w:val="00C11782"/>
    <w:rsid w:val="00C13880"/>
    <w:rsid w:val="00C1780C"/>
    <w:rsid w:val="00C17D68"/>
    <w:rsid w:val="00C22436"/>
    <w:rsid w:val="00C2369D"/>
    <w:rsid w:val="00C23DB5"/>
    <w:rsid w:val="00C25FB2"/>
    <w:rsid w:val="00C26305"/>
    <w:rsid w:val="00C31E00"/>
    <w:rsid w:val="00C33384"/>
    <w:rsid w:val="00C33E79"/>
    <w:rsid w:val="00C406CB"/>
    <w:rsid w:val="00C46EA0"/>
    <w:rsid w:val="00C56AED"/>
    <w:rsid w:val="00C61FA0"/>
    <w:rsid w:val="00C62799"/>
    <w:rsid w:val="00C704AC"/>
    <w:rsid w:val="00C726A2"/>
    <w:rsid w:val="00C7298F"/>
    <w:rsid w:val="00C73B81"/>
    <w:rsid w:val="00C76258"/>
    <w:rsid w:val="00C81585"/>
    <w:rsid w:val="00C82D16"/>
    <w:rsid w:val="00C8458E"/>
    <w:rsid w:val="00C91A26"/>
    <w:rsid w:val="00C9225D"/>
    <w:rsid w:val="00C938AD"/>
    <w:rsid w:val="00C94003"/>
    <w:rsid w:val="00C97C56"/>
    <w:rsid w:val="00CA29D6"/>
    <w:rsid w:val="00CA53E8"/>
    <w:rsid w:val="00CB29B1"/>
    <w:rsid w:val="00CB5EFF"/>
    <w:rsid w:val="00CB6FEC"/>
    <w:rsid w:val="00CC0D2D"/>
    <w:rsid w:val="00CC4862"/>
    <w:rsid w:val="00CC6968"/>
    <w:rsid w:val="00CD0D4C"/>
    <w:rsid w:val="00CD27C2"/>
    <w:rsid w:val="00CD6584"/>
    <w:rsid w:val="00CF12DF"/>
    <w:rsid w:val="00CF599B"/>
    <w:rsid w:val="00CF7012"/>
    <w:rsid w:val="00D07451"/>
    <w:rsid w:val="00D074E5"/>
    <w:rsid w:val="00D12474"/>
    <w:rsid w:val="00D12AC1"/>
    <w:rsid w:val="00D1465B"/>
    <w:rsid w:val="00D14CCF"/>
    <w:rsid w:val="00D1561A"/>
    <w:rsid w:val="00D24E55"/>
    <w:rsid w:val="00D253F6"/>
    <w:rsid w:val="00D33053"/>
    <w:rsid w:val="00D42128"/>
    <w:rsid w:val="00D44C21"/>
    <w:rsid w:val="00D46C0B"/>
    <w:rsid w:val="00D471DF"/>
    <w:rsid w:val="00D502F4"/>
    <w:rsid w:val="00D5636D"/>
    <w:rsid w:val="00D573D5"/>
    <w:rsid w:val="00D57DBA"/>
    <w:rsid w:val="00D57E45"/>
    <w:rsid w:val="00D6509A"/>
    <w:rsid w:val="00D65FF1"/>
    <w:rsid w:val="00D71993"/>
    <w:rsid w:val="00D73D85"/>
    <w:rsid w:val="00D74C9F"/>
    <w:rsid w:val="00D74CB4"/>
    <w:rsid w:val="00D91CE0"/>
    <w:rsid w:val="00D92224"/>
    <w:rsid w:val="00D94A74"/>
    <w:rsid w:val="00D9511E"/>
    <w:rsid w:val="00D96917"/>
    <w:rsid w:val="00D97602"/>
    <w:rsid w:val="00DA254B"/>
    <w:rsid w:val="00DA5AAC"/>
    <w:rsid w:val="00DA725F"/>
    <w:rsid w:val="00DB1BD6"/>
    <w:rsid w:val="00DB1C8F"/>
    <w:rsid w:val="00DB3704"/>
    <w:rsid w:val="00DB47DD"/>
    <w:rsid w:val="00DB5144"/>
    <w:rsid w:val="00DB7B84"/>
    <w:rsid w:val="00DC28F5"/>
    <w:rsid w:val="00DC2D4C"/>
    <w:rsid w:val="00DC30A2"/>
    <w:rsid w:val="00DC4CF2"/>
    <w:rsid w:val="00DC7907"/>
    <w:rsid w:val="00DD065A"/>
    <w:rsid w:val="00DD101B"/>
    <w:rsid w:val="00DD3BC6"/>
    <w:rsid w:val="00DD4360"/>
    <w:rsid w:val="00DD4BF7"/>
    <w:rsid w:val="00DD65D8"/>
    <w:rsid w:val="00DE1226"/>
    <w:rsid w:val="00DE468A"/>
    <w:rsid w:val="00DE4821"/>
    <w:rsid w:val="00DF60E1"/>
    <w:rsid w:val="00E049EF"/>
    <w:rsid w:val="00E1208F"/>
    <w:rsid w:val="00E12B87"/>
    <w:rsid w:val="00E148DC"/>
    <w:rsid w:val="00E212F7"/>
    <w:rsid w:val="00E221FE"/>
    <w:rsid w:val="00E26256"/>
    <w:rsid w:val="00E27F6C"/>
    <w:rsid w:val="00E37578"/>
    <w:rsid w:val="00E40350"/>
    <w:rsid w:val="00E4636D"/>
    <w:rsid w:val="00E53B11"/>
    <w:rsid w:val="00E540C5"/>
    <w:rsid w:val="00E57783"/>
    <w:rsid w:val="00E6099C"/>
    <w:rsid w:val="00E6338B"/>
    <w:rsid w:val="00E64299"/>
    <w:rsid w:val="00E64F46"/>
    <w:rsid w:val="00E67683"/>
    <w:rsid w:val="00E67D65"/>
    <w:rsid w:val="00E71BBB"/>
    <w:rsid w:val="00E71C47"/>
    <w:rsid w:val="00E73372"/>
    <w:rsid w:val="00E74D6D"/>
    <w:rsid w:val="00E74F60"/>
    <w:rsid w:val="00E776E4"/>
    <w:rsid w:val="00E77FBB"/>
    <w:rsid w:val="00E83442"/>
    <w:rsid w:val="00E8346D"/>
    <w:rsid w:val="00E83B85"/>
    <w:rsid w:val="00E84425"/>
    <w:rsid w:val="00E853A1"/>
    <w:rsid w:val="00E85AD6"/>
    <w:rsid w:val="00E86872"/>
    <w:rsid w:val="00E86ABE"/>
    <w:rsid w:val="00E87C52"/>
    <w:rsid w:val="00E908B5"/>
    <w:rsid w:val="00E91553"/>
    <w:rsid w:val="00E95616"/>
    <w:rsid w:val="00E97A4F"/>
    <w:rsid w:val="00E97DAC"/>
    <w:rsid w:val="00EB24CF"/>
    <w:rsid w:val="00EC0B0C"/>
    <w:rsid w:val="00EC20B4"/>
    <w:rsid w:val="00EC2E90"/>
    <w:rsid w:val="00EC4262"/>
    <w:rsid w:val="00ED1CE1"/>
    <w:rsid w:val="00ED3A6C"/>
    <w:rsid w:val="00ED478D"/>
    <w:rsid w:val="00ED4940"/>
    <w:rsid w:val="00ED4F79"/>
    <w:rsid w:val="00ED6A63"/>
    <w:rsid w:val="00ED7DAC"/>
    <w:rsid w:val="00EE0DB4"/>
    <w:rsid w:val="00EE234B"/>
    <w:rsid w:val="00EE3F40"/>
    <w:rsid w:val="00EE563E"/>
    <w:rsid w:val="00EF17F3"/>
    <w:rsid w:val="00EF3181"/>
    <w:rsid w:val="00F03167"/>
    <w:rsid w:val="00F12197"/>
    <w:rsid w:val="00F13591"/>
    <w:rsid w:val="00F1456F"/>
    <w:rsid w:val="00F1470A"/>
    <w:rsid w:val="00F22014"/>
    <w:rsid w:val="00F240C1"/>
    <w:rsid w:val="00F26343"/>
    <w:rsid w:val="00F270AD"/>
    <w:rsid w:val="00F309AE"/>
    <w:rsid w:val="00F32509"/>
    <w:rsid w:val="00F416A7"/>
    <w:rsid w:val="00F435F8"/>
    <w:rsid w:val="00F44E98"/>
    <w:rsid w:val="00F44F0F"/>
    <w:rsid w:val="00F47F45"/>
    <w:rsid w:val="00F51FEF"/>
    <w:rsid w:val="00F52091"/>
    <w:rsid w:val="00F53D0A"/>
    <w:rsid w:val="00F54970"/>
    <w:rsid w:val="00F60D77"/>
    <w:rsid w:val="00F65A60"/>
    <w:rsid w:val="00F83503"/>
    <w:rsid w:val="00F854E4"/>
    <w:rsid w:val="00F876BF"/>
    <w:rsid w:val="00F912FD"/>
    <w:rsid w:val="00F95281"/>
    <w:rsid w:val="00F961FD"/>
    <w:rsid w:val="00F96919"/>
    <w:rsid w:val="00FA511D"/>
    <w:rsid w:val="00FA6A2D"/>
    <w:rsid w:val="00FB2C6A"/>
    <w:rsid w:val="00FB5B9D"/>
    <w:rsid w:val="00FB632A"/>
    <w:rsid w:val="00FC1E14"/>
    <w:rsid w:val="00FC31D5"/>
    <w:rsid w:val="00FC75CE"/>
    <w:rsid w:val="00FD0856"/>
    <w:rsid w:val="00FD51BD"/>
    <w:rsid w:val="00FD5482"/>
    <w:rsid w:val="00FD76A4"/>
    <w:rsid w:val="00FD76E5"/>
    <w:rsid w:val="00FE4F81"/>
    <w:rsid w:val="00FF2673"/>
    <w:rsid w:val="00FF2EA4"/>
    <w:rsid w:val="00FF5B78"/>
    <w:rsid w:val="00FF7C6D"/>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A43B5"/>
  <w15:docId w15:val="{22DE582B-D941-40B6-9A2A-053DC044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B1A"/>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styleId="Hyperlink">
    <w:name w:val="Hyperlink"/>
    <w:uiPriority w:val="99"/>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paragraph" w:styleId="Header">
    <w:name w:val="header"/>
    <w:basedOn w:val="Normal"/>
    <w:link w:val="HeaderChar"/>
    <w:rsid w:val="008874E5"/>
    <w:pPr>
      <w:tabs>
        <w:tab w:val="center" w:pos="4513"/>
        <w:tab w:val="right" w:pos="9026"/>
      </w:tabs>
    </w:p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paragraph" w:styleId="Footer">
    <w:name w:val="footer"/>
    <w:basedOn w:val="Normal"/>
    <w:link w:val="FooterChar"/>
    <w:uiPriority w:val="99"/>
    <w:rsid w:val="008874E5"/>
    <w:pPr>
      <w:tabs>
        <w:tab w:val="center" w:pos="4513"/>
        <w:tab w:val="right" w:pos="9026"/>
      </w:tabs>
    </w:pPr>
  </w:style>
  <w:style w:type="character" w:styleId="LineNumber">
    <w:name w:val="line number"/>
    <w:qFormat/>
    <w:rsid w:val="008874E5"/>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paragraph" w:styleId="BodyText2">
    <w:name w:val="Body Text 2"/>
    <w:basedOn w:val="Normal"/>
    <w:link w:val="BodyText2Char"/>
    <w:qFormat/>
    <w:rsid w:val="00AB428A"/>
    <w:pPr>
      <w:jc w:val="both"/>
    </w:p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paragraph" w:styleId="BodyText3">
    <w:name w:val="Body Text 3"/>
    <w:basedOn w:val="Normal"/>
    <w:link w:val="BodyText3Char"/>
    <w:qFormat/>
    <w:rsid w:val="00AB428A"/>
    <w:pPr>
      <w:jc w:val="both"/>
    </w:pPr>
    <w:rPr>
      <w:i/>
      <w:iCs/>
      <w:sz w:val="28"/>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paragraph" w:styleId="CommentText">
    <w:name w:val="annotation text"/>
    <w:basedOn w:val="Normal"/>
    <w:link w:val="CommentTextChar"/>
    <w:uiPriority w:val="99"/>
    <w:semiHidden/>
    <w:unhideWhenUsed/>
    <w:qFormat/>
    <w:rPr>
      <w:sz w:val="20"/>
      <w:szCs w:val="20"/>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customStyle="1" w:styleId="HeaderandFooter">
    <w:name w:val="Header and Footer"/>
    <w:basedOn w:val="Normal"/>
    <w:qFormat/>
  </w:style>
  <w:style w:type="paragraph" w:styleId="NoSpacing">
    <w:name w:val="No Spacing"/>
    <w:uiPriority w:val="1"/>
    <w:qFormat/>
    <w:rsid w:val="003E4CAB"/>
    <w:rPr>
      <w:rFonts w:cs="Times New Roman"/>
    </w:rPr>
  </w:style>
  <w:style w:type="paragraph" w:customStyle="1" w:styleId="TableContents">
    <w:name w:val="Table Contents"/>
    <w:basedOn w:val="Normal"/>
    <w:qFormat/>
    <w:rsid w:val="001A72D3"/>
    <w:pPr>
      <w:widowControl w:val="0"/>
      <w:suppressLineNumbers/>
    </w:pPr>
    <w:rPr>
      <w:lang w:eastAsia="zh-CN"/>
    </w:rPr>
  </w:style>
  <w:style w:type="character" w:customStyle="1" w:styleId="UnresolvedMention">
    <w:name w:val="Unresolved Mention"/>
    <w:basedOn w:val="DefaultParagraphFont"/>
    <w:uiPriority w:val="99"/>
    <w:semiHidden/>
    <w:unhideWhenUsed/>
    <w:rsid w:val="00E212F7"/>
    <w:rPr>
      <w:color w:val="605E5C"/>
      <w:shd w:val="clear" w:color="auto" w:fill="E1DFDD"/>
    </w:rPr>
  </w:style>
  <w:style w:type="paragraph" w:customStyle="1" w:styleId="paragraph">
    <w:name w:val="paragraph"/>
    <w:basedOn w:val="Normal"/>
    <w:rsid w:val="00E26256"/>
    <w:pPr>
      <w:suppressAutoHyphens w:val="0"/>
      <w:spacing w:before="100" w:beforeAutospacing="1" w:after="100" w:afterAutospacing="1"/>
    </w:pPr>
  </w:style>
  <w:style w:type="table" w:styleId="TableGrid">
    <w:name w:val="Table Grid"/>
    <w:basedOn w:val="TableNormal"/>
    <w:uiPriority w:val="39"/>
    <w:rsid w:val="00941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danifontodlomka1">
    <w:name w:val="Zadani font odlomka1"/>
    <w:rsid w:val="001C6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897">
      <w:bodyDiv w:val="1"/>
      <w:marLeft w:val="0"/>
      <w:marRight w:val="0"/>
      <w:marTop w:val="0"/>
      <w:marBottom w:val="0"/>
      <w:divBdr>
        <w:top w:val="none" w:sz="0" w:space="0" w:color="auto"/>
        <w:left w:val="none" w:sz="0" w:space="0" w:color="auto"/>
        <w:bottom w:val="none" w:sz="0" w:space="0" w:color="auto"/>
        <w:right w:val="none" w:sz="0" w:space="0" w:color="auto"/>
      </w:divBdr>
    </w:div>
    <w:div w:id="122114574">
      <w:bodyDiv w:val="1"/>
      <w:marLeft w:val="0"/>
      <w:marRight w:val="0"/>
      <w:marTop w:val="0"/>
      <w:marBottom w:val="0"/>
      <w:divBdr>
        <w:top w:val="none" w:sz="0" w:space="0" w:color="auto"/>
        <w:left w:val="none" w:sz="0" w:space="0" w:color="auto"/>
        <w:bottom w:val="none" w:sz="0" w:space="0" w:color="auto"/>
        <w:right w:val="none" w:sz="0" w:space="0" w:color="auto"/>
      </w:divBdr>
    </w:div>
    <w:div w:id="134103800">
      <w:bodyDiv w:val="1"/>
      <w:marLeft w:val="0"/>
      <w:marRight w:val="0"/>
      <w:marTop w:val="0"/>
      <w:marBottom w:val="0"/>
      <w:divBdr>
        <w:top w:val="none" w:sz="0" w:space="0" w:color="auto"/>
        <w:left w:val="none" w:sz="0" w:space="0" w:color="auto"/>
        <w:bottom w:val="none" w:sz="0" w:space="0" w:color="auto"/>
        <w:right w:val="none" w:sz="0" w:space="0" w:color="auto"/>
      </w:divBdr>
    </w:div>
    <w:div w:id="140199841">
      <w:bodyDiv w:val="1"/>
      <w:marLeft w:val="0"/>
      <w:marRight w:val="0"/>
      <w:marTop w:val="0"/>
      <w:marBottom w:val="0"/>
      <w:divBdr>
        <w:top w:val="none" w:sz="0" w:space="0" w:color="auto"/>
        <w:left w:val="none" w:sz="0" w:space="0" w:color="auto"/>
        <w:bottom w:val="none" w:sz="0" w:space="0" w:color="auto"/>
        <w:right w:val="none" w:sz="0" w:space="0" w:color="auto"/>
      </w:divBdr>
    </w:div>
    <w:div w:id="195431978">
      <w:bodyDiv w:val="1"/>
      <w:marLeft w:val="0"/>
      <w:marRight w:val="0"/>
      <w:marTop w:val="0"/>
      <w:marBottom w:val="0"/>
      <w:divBdr>
        <w:top w:val="none" w:sz="0" w:space="0" w:color="auto"/>
        <w:left w:val="none" w:sz="0" w:space="0" w:color="auto"/>
        <w:bottom w:val="none" w:sz="0" w:space="0" w:color="auto"/>
        <w:right w:val="none" w:sz="0" w:space="0" w:color="auto"/>
      </w:divBdr>
    </w:div>
    <w:div w:id="247078019">
      <w:bodyDiv w:val="1"/>
      <w:marLeft w:val="0"/>
      <w:marRight w:val="0"/>
      <w:marTop w:val="0"/>
      <w:marBottom w:val="0"/>
      <w:divBdr>
        <w:top w:val="none" w:sz="0" w:space="0" w:color="auto"/>
        <w:left w:val="none" w:sz="0" w:space="0" w:color="auto"/>
        <w:bottom w:val="none" w:sz="0" w:space="0" w:color="auto"/>
        <w:right w:val="none" w:sz="0" w:space="0" w:color="auto"/>
      </w:divBdr>
    </w:div>
    <w:div w:id="287274964">
      <w:bodyDiv w:val="1"/>
      <w:marLeft w:val="0"/>
      <w:marRight w:val="0"/>
      <w:marTop w:val="0"/>
      <w:marBottom w:val="0"/>
      <w:divBdr>
        <w:top w:val="none" w:sz="0" w:space="0" w:color="auto"/>
        <w:left w:val="none" w:sz="0" w:space="0" w:color="auto"/>
        <w:bottom w:val="none" w:sz="0" w:space="0" w:color="auto"/>
        <w:right w:val="none" w:sz="0" w:space="0" w:color="auto"/>
      </w:divBdr>
    </w:div>
    <w:div w:id="369576458">
      <w:bodyDiv w:val="1"/>
      <w:marLeft w:val="0"/>
      <w:marRight w:val="0"/>
      <w:marTop w:val="0"/>
      <w:marBottom w:val="0"/>
      <w:divBdr>
        <w:top w:val="none" w:sz="0" w:space="0" w:color="auto"/>
        <w:left w:val="none" w:sz="0" w:space="0" w:color="auto"/>
        <w:bottom w:val="none" w:sz="0" w:space="0" w:color="auto"/>
        <w:right w:val="none" w:sz="0" w:space="0" w:color="auto"/>
      </w:divBdr>
    </w:div>
    <w:div w:id="400831892">
      <w:bodyDiv w:val="1"/>
      <w:marLeft w:val="0"/>
      <w:marRight w:val="0"/>
      <w:marTop w:val="0"/>
      <w:marBottom w:val="0"/>
      <w:divBdr>
        <w:top w:val="none" w:sz="0" w:space="0" w:color="auto"/>
        <w:left w:val="none" w:sz="0" w:space="0" w:color="auto"/>
        <w:bottom w:val="none" w:sz="0" w:space="0" w:color="auto"/>
        <w:right w:val="none" w:sz="0" w:space="0" w:color="auto"/>
      </w:divBdr>
    </w:div>
    <w:div w:id="538008584">
      <w:bodyDiv w:val="1"/>
      <w:marLeft w:val="0"/>
      <w:marRight w:val="0"/>
      <w:marTop w:val="0"/>
      <w:marBottom w:val="0"/>
      <w:divBdr>
        <w:top w:val="none" w:sz="0" w:space="0" w:color="auto"/>
        <w:left w:val="none" w:sz="0" w:space="0" w:color="auto"/>
        <w:bottom w:val="none" w:sz="0" w:space="0" w:color="auto"/>
        <w:right w:val="none" w:sz="0" w:space="0" w:color="auto"/>
      </w:divBdr>
    </w:div>
    <w:div w:id="684668527">
      <w:bodyDiv w:val="1"/>
      <w:marLeft w:val="0"/>
      <w:marRight w:val="0"/>
      <w:marTop w:val="0"/>
      <w:marBottom w:val="0"/>
      <w:divBdr>
        <w:top w:val="none" w:sz="0" w:space="0" w:color="auto"/>
        <w:left w:val="none" w:sz="0" w:space="0" w:color="auto"/>
        <w:bottom w:val="none" w:sz="0" w:space="0" w:color="auto"/>
        <w:right w:val="none" w:sz="0" w:space="0" w:color="auto"/>
      </w:divBdr>
    </w:div>
    <w:div w:id="713122311">
      <w:bodyDiv w:val="1"/>
      <w:marLeft w:val="0"/>
      <w:marRight w:val="0"/>
      <w:marTop w:val="0"/>
      <w:marBottom w:val="0"/>
      <w:divBdr>
        <w:top w:val="none" w:sz="0" w:space="0" w:color="auto"/>
        <w:left w:val="none" w:sz="0" w:space="0" w:color="auto"/>
        <w:bottom w:val="none" w:sz="0" w:space="0" w:color="auto"/>
        <w:right w:val="none" w:sz="0" w:space="0" w:color="auto"/>
      </w:divBdr>
    </w:div>
    <w:div w:id="759374982">
      <w:bodyDiv w:val="1"/>
      <w:marLeft w:val="0"/>
      <w:marRight w:val="0"/>
      <w:marTop w:val="0"/>
      <w:marBottom w:val="0"/>
      <w:divBdr>
        <w:top w:val="none" w:sz="0" w:space="0" w:color="auto"/>
        <w:left w:val="none" w:sz="0" w:space="0" w:color="auto"/>
        <w:bottom w:val="none" w:sz="0" w:space="0" w:color="auto"/>
        <w:right w:val="none" w:sz="0" w:space="0" w:color="auto"/>
      </w:divBdr>
    </w:div>
    <w:div w:id="867256031">
      <w:bodyDiv w:val="1"/>
      <w:marLeft w:val="0"/>
      <w:marRight w:val="0"/>
      <w:marTop w:val="0"/>
      <w:marBottom w:val="0"/>
      <w:divBdr>
        <w:top w:val="none" w:sz="0" w:space="0" w:color="auto"/>
        <w:left w:val="none" w:sz="0" w:space="0" w:color="auto"/>
        <w:bottom w:val="none" w:sz="0" w:space="0" w:color="auto"/>
        <w:right w:val="none" w:sz="0" w:space="0" w:color="auto"/>
      </w:divBdr>
    </w:div>
    <w:div w:id="897276955">
      <w:bodyDiv w:val="1"/>
      <w:marLeft w:val="0"/>
      <w:marRight w:val="0"/>
      <w:marTop w:val="0"/>
      <w:marBottom w:val="0"/>
      <w:divBdr>
        <w:top w:val="none" w:sz="0" w:space="0" w:color="auto"/>
        <w:left w:val="none" w:sz="0" w:space="0" w:color="auto"/>
        <w:bottom w:val="none" w:sz="0" w:space="0" w:color="auto"/>
        <w:right w:val="none" w:sz="0" w:space="0" w:color="auto"/>
      </w:divBdr>
    </w:div>
    <w:div w:id="900602493">
      <w:bodyDiv w:val="1"/>
      <w:marLeft w:val="0"/>
      <w:marRight w:val="0"/>
      <w:marTop w:val="0"/>
      <w:marBottom w:val="0"/>
      <w:divBdr>
        <w:top w:val="none" w:sz="0" w:space="0" w:color="auto"/>
        <w:left w:val="none" w:sz="0" w:space="0" w:color="auto"/>
        <w:bottom w:val="none" w:sz="0" w:space="0" w:color="auto"/>
        <w:right w:val="none" w:sz="0" w:space="0" w:color="auto"/>
      </w:divBdr>
    </w:div>
    <w:div w:id="920407523">
      <w:bodyDiv w:val="1"/>
      <w:marLeft w:val="0"/>
      <w:marRight w:val="0"/>
      <w:marTop w:val="0"/>
      <w:marBottom w:val="0"/>
      <w:divBdr>
        <w:top w:val="none" w:sz="0" w:space="0" w:color="auto"/>
        <w:left w:val="none" w:sz="0" w:space="0" w:color="auto"/>
        <w:bottom w:val="none" w:sz="0" w:space="0" w:color="auto"/>
        <w:right w:val="none" w:sz="0" w:space="0" w:color="auto"/>
      </w:divBdr>
    </w:div>
    <w:div w:id="926429242">
      <w:bodyDiv w:val="1"/>
      <w:marLeft w:val="0"/>
      <w:marRight w:val="0"/>
      <w:marTop w:val="0"/>
      <w:marBottom w:val="0"/>
      <w:divBdr>
        <w:top w:val="none" w:sz="0" w:space="0" w:color="auto"/>
        <w:left w:val="none" w:sz="0" w:space="0" w:color="auto"/>
        <w:bottom w:val="none" w:sz="0" w:space="0" w:color="auto"/>
        <w:right w:val="none" w:sz="0" w:space="0" w:color="auto"/>
      </w:divBdr>
    </w:div>
    <w:div w:id="989331963">
      <w:bodyDiv w:val="1"/>
      <w:marLeft w:val="0"/>
      <w:marRight w:val="0"/>
      <w:marTop w:val="0"/>
      <w:marBottom w:val="0"/>
      <w:divBdr>
        <w:top w:val="none" w:sz="0" w:space="0" w:color="auto"/>
        <w:left w:val="none" w:sz="0" w:space="0" w:color="auto"/>
        <w:bottom w:val="none" w:sz="0" w:space="0" w:color="auto"/>
        <w:right w:val="none" w:sz="0" w:space="0" w:color="auto"/>
      </w:divBdr>
    </w:div>
    <w:div w:id="1053654905">
      <w:bodyDiv w:val="1"/>
      <w:marLeft w:val="0"/>
      <w:marRight w:val="0"/>
      <w:marTop w:val="0"/>
      <w:marBottom w:val="0"/>
      <w:divBdr>
        <w:top w:val="none" w:sz="0" w:space="0" w:color="auto"/>
        <w:left w:val="none" w:sz="0" w:space="0" w:color="auto"/>
        <w:bottom w:val="none" w:sz="0" w:space="0" w:color="auto"/>
        <w:right w:val="none" w:sz="0" w:space="0" w:color="auto"/>
      </w:divBdr>
    </w:div>
    <w:div w:id="1073745924">
      <w:bodyDiv w:val="1"/>
      <w:marLeft w:val="0"/>
      <w:marRight w:val="0"/>
      <w:marTop w:val="0"/>
      <w:marBottom w:val="0"/>
      <w:divBdr>
        <w:top w:val="none" w:sz="0" w:space="0" w:color="auto"/>
        <w:left w:val="none" w:sz="0" w:space="0" w:color="auto"/>
        <w:bottom w:val="none" w:sz="0" w:space="0" w:color="auto"/>
        <w:right w:val="none" w:sz="0" w:space="0" w:color="auto"/>
      </w:divBdr>
      <w:divsChild>
        <w:div w:id="1882814918">
          <w:marLeft w:val="0"/>
          <w:marRight w:val="0"/>
          <w:marTop w:val="0"/>
          <w:marBottom w:val="0"/>
          <w:divBdr>
            <w:top w:val="none" w:sz="0" w:space="0" w:color="auto"/>
            <w:left w:val="none" w:sz="0" w:space="0" w:color="auto"/>
            <w:bottom w:val="none" w:sz="0" w:space="0" w:color="auto"/>
            <w:right w:val="none" w:sz="0" w:space="0" w:color="auto"/>
          </w:divBdr>
        </w:div>
      </w:divsChild>
    </w:div>
    <w:div w:id="1361777555">
      <w:bodyDiv w:val="1"/>
      <w:marLeft w:val="0"/>
      <w:marRight w:val="0"/>
      <w:marTop w:val="0"/>
      <w:marBottom w:val="0"/>
      <w:divBdr>
        <w:top w:val="none" w:sz="0" w:space="0" w:color="auto"/>
        <w:left w:val="none" w:sz="0" w:space="0" w:color="auto"/>
        <w:bottom w:val="none" w:sz="0" w:space="0" w:color="auto"/>
        <w:right w:val="none" w:sz="0" w:space="0" w:color="auto"/>
      </w:divBdr>
    </w:div>
    <w:div w:id="1378974225">
      <w:bodyDiv w:val="1"/>
      <w:marLeft w:val="0"/>
      <w:marRight w:val="0"/>
      <w:marTop w:val="0"/>
      <w:marBottom w:val="0"/>
      <w:divBdr>
        <w:top w:val="none" w:sz="0" w:space="0" w:color="auto"/>
        <w:left w:val="none" w:sz="0" w:space="0" w:color="auto"/>
        <w:bottom w:val="none" w:sz="0" w:space="0" w:color="auto"/>
        <w:right w:val="none" w:sz="0" w:space="0" w:color="auto"/>
      </w:divBdr>
    </w:div>
    <w:div w:id="1424107569">
      <w:bodyDiv w:val="1"/>
      <w:marLeft w:val="0"/>
      <w:marRight w:val="0"/>
      <w:marTop w:val="0"/>
      <w:marBottom w:val="0"/>
      <w:divBdr>
        <w:top w:val="none" w:sz="0" w:space="0" w:color="auto"/>
        <w:left w:val="none" w:sz="0" w:space="0" w:color="auto"/>
        <w:bottom w:val="none" w:sz="0" w:space="0" w:color="auto"/>
        <w:right w:val="none" w:sz="0" w:space="0" w:color="auto"/>
      </w:divBdr>
    </w:div>
    <w:div w:id="1438983605">
      <w:bodyDiv w:val="1"/>
      <w:marLeft w:val="0"/>
      <w:marRight w:val="0"/>
      <w:marTop w:val="0"/>
      <w:marBottom w:val="0"/>
      <w:divBdr>
        <w:top w:val="none" w:sz="0" w:space="0" w:color="auto"/>
        <w:left w:val="none" w:sz="0" w:space="0" w:color="auto"/>
        <w:bottom w:val="none" w:sz="0" w:space="0" w:color="auto"/>
        <w:right w:val="none" w:sz="0" w:space="0" w:color="auto"/>
      </w:divBdr>
    </w:div>
    <w:div w:id="1438988018">
      <w:bodyDiv w:val="1"/>
      <w:marLeft w:val="0"/>
      <w:marRight w:val="0"/>
      <w:marTop w:val="0"/>
      <w:marBottom w:val="0"/>
      <w:divBdr>
        <w:top w:val="none" w:sz="0" w:space="0" w:color="auto"/>
        <w:left w:val="none" w:sz="0" w:space="0" w:color="auto"/>
        <w:bottom w:val="none" w:sz="0" w:space="0" w:color="auto"/>
        <w:right w:val="none" w:sz="0" w:space="0" w:color="auto"/>
      </w:divBdr>
    </w:div>
    <w:div w:id="1444576782">
      <w:bodyDiv w:val="1"/>
      <w:marLeft w:val="0"/>
      <w:marRight w:val="0"/>
      <w:marTop w:val="0"/>
      <w:marBottom w:val="0"/>
      <w:divBdr>
        <w:top w:val="none" w:sz="0" w:space="0" w:color="auto"/>
        <w:left w:val="none" w:sz="0" w:space="0" w:color="auto"/>
        <w:bottom w:val="none" w:sz="0" w:space="0" w:color="auto"/>
        <w:right w:val="none" w:sz="0" w:space="0" w:color="auto"/>
      </w:divBdr>
    </w:div>
    <w:div w:id="1486622716">
      <w:bodyDiv w:val="1"/>
      <w:marLeft w:val="0"/>
      <w:marRight w:val="0"/>
      <w:marTop w:val="0"/>
      <w:marBottom w:val="0"/>
      <w:divBdr>
        <w:top w:val="none" w:sz="0" w:space="0" w:color="auto"/>
        <w:left w:val="none" w:sz="0" w:space="0" w:color="auto"/>
        <w:bottom w:val="none" w:sz="0" w:space="0" w:color="auto"/>
        <w:right w:val="none" w:sz="0" w:space="0" w:color="auto"/>
      </w:divBdr>
    </w:div>
    <w:div w:id="1530726438">
      <w:bodyDiv w:val="1"/>
      <w:marLeft w:val="0"/>
      <w:marRight w:val="0"/>
      <w:marTop w:val="0"/>
      <w:marBottom w:val="0"/>
      <w:divBdr>
        <w:top w:val="none" w:sz="0" w:space="0" w:color="auto"/>
        <w:left w:val="none" w:sz="0" w:space="0" w:color="auto"/>
        <w:bottom w:val="none" w:sz="0" w:space="0" w:color="auto"/>
        <w:right w:val="none" w:sz="0" w:space="0" w:color="auto"/>
      </w:divBdr>
    </w:div>
    <w:div w:id="1532188663">
      <w:bodyDiv w:val="1"/>
      <w:marLeft w:val="0"/>
      <w:marRight w:val="0"/>
      <w:marTop w:val="0"/>
      <w:marBottom w:val="0"/>
      <w:divBdr>
        <w:top w:val="none" w:sz="0" w:space="0" w:color="auto"/>
        <w:left w:val="none" w:sz="0" w:space="0" w:color="auto"/>
        <w:bottom w:val="none" w:sz="0" w:space="0" w:color="auto"/>
        <w:right w:val="none" w:sz="0" w:space="0" w:color="auto"/>
      </w:divBdr>
    </w:div>
    <w:div w:id="1549219440">
      <w:bodyDiv w:val="1"/>
      <w:marLeft w:val="0"/>
      <w:marRight w:val="0"/>
      <w:marTop w:val="0"/>
      <w:marBottom w:val="0"/>
      <w:divBdr>
        <w:top w:val="none" w:sz="0" w:space="0" w:color="auto"/>
        <w:left w:val="none" w:sz="0" w:space="0" w:color="auto"/>
        <w:bottom w:val="none" w:sz="0" w:space="0" w:color="auto"/>
        <w:right w:val="none" w:sz="0" w:space="0" w:color="auto"/>
      </w:divBdr>
    </w:div>
    <w:div w:id="1635286304">
      <w:bodyDiv w:val="1"/>
      <w:marLeft w:val="0"/>
      <w:marRight w:val="0"/>
      <w:marTop w:val="0"/>
      <w:marBottom w:val="0"/>
      <w:divBdr>
        <w:top w:val="none" w:sz="0" w:space="0" w:color="auto"/>
        <w:left w:val="none" w:sz="0" w:space="0" w:color="auto"/>
        <w:bottom w:val="none" w:sz="0" w:space="0" w:color="auto"/>
        <w:right w:val="none" w:sz="0" w:space="0" w:color="auto"/>
      </w:divBdr>
    </w:div>
    <w:div w:id="1665891903">
      <w:bodyDiv w:val="1"/>
      <w:marLeft w:val="0"/>
      <w:marRight w:val="0"/>
      <w:marTop w:val="0"/>
      <w:marBottom w:val="0"/>
      <w:divBdr>
        <w:top w:val="none" w:sz="0" w:space="0" w:color="auto"/>
        <w:left w:val="none" w:sz="0" w:space="0" w:color="auto"/>
        <w:bottom w:val="none" w:sz="0" w:space="0" w:color="auto"/>
        <w:right w:val="none" w:sz="0" w:space="0" w:color="auto"/>
      </w:divBdr>
      <w:divsChild>
        <w:div w:id="1671181700">
          <w:marLeft w:val="0"/>
          <w:marRight w:val="0"/>
          <w:marTop w:val="0"/>
          <w:marBottom w:val="0"/>
          <w:divBdr>
            <w:top w:val="none" w:sz="0" w:space="0" w:color="auto"/>
            <w:left w:val="none" w:sz="0" w:space="0" w:color="auto"/>
            <w:bottom w:val="none" w:sz="0" w:space="0" w:color="auto"/>
            <w:right w:val="none" w:sz="0" w:space="0" w:color="auto"/>
          </w:divBdr>
        </w:div>
      </w:divsChild>
    </w:div>
    <w:div w:id="1677342729">
      <w:bodyDiv w:val="1"/>
      <w:marLeft w:val="0"/>
      <w:marRight w:val="0"/>
      <w:marTop w:val="0"/>
      <w:marBottom w:val="0"/>
      <w:divBdr>
        <w:top w:val="none" w:sz="0" w:space="0" w:color="auto"/>
        <w:left w:val="none" w:sz="0" w:space="0" w:color="auto"/>
        <w:bottom w:val="none" w:sz="0" w:space="0" w:color="auto"/>
        <w:right w:val="none" w:sz="0" w:space="0" w:color="auto"/>
      </w:divBdr>
      <w:divsChild>
        <w:div w:id="814951199">
          <w:marLeft w:val="0"/>
          <w:marRight w:val="0"/>
          <w:marTop w:val="0"/>
          <w:marBottom w:val="0"/>
          <w:divBdr>
            <w:top w:val="none" w:sz="0" w:space="0" w:color="auto"/>
            <w:left w:val="none" w:sz="0" w:space="0" w:color="auto"/>
            <w:bottom w:val="none" w:sz="0" w:space="0" w:color="auto"/>
            <w:right w:val="none" w:sz="0" w:space="0" w:color="auto"/>
          </w:divBdr>
        </w:div>
        <w:div w:id="1778602536">
          <w:marLeft w:val="0"/>
          <w:marRight w:val="0"/>
          <w:marTop w:val="0"/>
          <w:marBottom w:val="0"/>
          <w:divBdr>
            <w:top w:val="none" w:sz="0" w:space="0" w:color="auto"/>
            <w:left w:val="none" w:sz="0" w:space="0" w:color="auto"/>
            <w:bottom w:val="none" w:sz="0" w:space="0" w:color="auto"/>
            <w:right w:val="none" w:sz="0" w:space="0" w:color="auto"/>
          </w:divBdr>
        </w:div>
        <w:div w:id="1681350015">
          <w:marLeft w:val="0"/>
          <w:marRight w:val="0"/>
          <w:marTop w:val="0"/>
          <w:marBottom w:val="0"/>
          <w:divBdr>
            <w:top w:val="none" w:sz="0" w:space="0" w:color="auto"/>
            <w:left w:val="none" w:sz="0" w:space="0" w:color="auto"/>
            <w:bottom w:val="none" w:sz="0" w:space="0" w:color="auto"/>
            <w:right w:val="none" w:sz="0" w:space="0" w:color="auto"/>
          </w:divBdr>
        </w:div>
        <w:div w:id="2102137986">
          <w:marLeft w:val="0"/>
          <w:marRight w:val="0"/>
          <w:marTop w:val="0"/>
          <w:marBottom w:val="0"/>
          <w:divBdr>
            <w:top w:val="none" w:sz="0" w:space="0" w:color="auto"/>
            <w:left w:val="none" w:sz="0" w:space="0" w:color="auto"/>
            <w:bottom w:val="none" w:sz="0" w:space="0" w:color="auto"/>
            <w:right w:val="none" w:sz="0" w:space="0" w:color="auto"/>
          </w:divBdr>
        </w:div>
        <w:div w:id="1585794280">
          <w:marLeft w:val="0"/>
          <w:marRight w:val="0"/>
          <w:marTop w:val="0"/>
          <w:marBottom w:val="0"/>
          <w:divBdr>
            <w:top w:val="none" w:sz="0" w:space="0" w:color="auto"/>
            <w:left w:val="none" w:sz="0" w:space="0" w:color="auto"/>
            <w:bottom w:val="none" w:sz="0" w:space="0" w:color="auto"/>
            <w:right w:val="none" w:sz="0" w:space="0" w:color="auto"/>
          </w:divBdr>
        </w:div>
        <w:div w:id="1974482460">
          <w:marLeft w:val="0"/>
          <w:marRight w:val="0"/>
          <w:marTop w:val="0"/>
          <w:marBottom w:val="0"/>
          <w:divBdr>
            <w:top w:val="none" w:sz="0" w:space="0" w:color="auto"/>
            <w:left w:val="none" w:sz="0" w:space="0" w:color="auto"/>
            <w:bottom w:val="none" w:sz="0" w:space="0" w:color="auto"/>
            <w:right w:val="none" w:sz="0" w:space="0" w:color="auto"/>
          </w:divBdr>
        </w:div>
      </w:divsChild>
    </w:div>
    <w:div w:id="1714502521">
      <w:bodyDiv w:val="1"/>
      <w:marLeft w:val="0"/>
      <w:marRight w:val="0"/>
      <w:marTop w:val="0"/>
      <w:marBottom w:val="0"/>
      <w:divBdr>
        <w:top w:val="none" w:sz="0" w:space="0" w:color="auto"/>
        <w:left w:val="none" w:sz="0" w:space="0" w:color="auto"/>
        <w:bottom w:val="none" w:sz="0" w:space="0" w:color="auto"/>
        <w:right w:val="none" w:sz="0" w:space="0" w:color="auto"/>
      </w:divBdr>
    </w:div>
    <w:div w:id="1719351064">
      <w:bodyDiv w:val="1"/>
      <w:marLeft w:val="0"/>
      <w:marRight w:val="0"/>
      <w:marTop w:val="0"/>
      <w:marBottom w:val="0"/>
      <w:divBdr>
        <w:top w:val="none" w:sz="0" w:space="0" w:color="auto"/>
        <w:left w:val="none" w:sz="0" w:space="0" w:color="auto"/>
        <w:bottom w:val="none" w:sz="0" w:space="0" w:color="auto"/>
        <w:right w:val="none" w:sz="0" w:space="0" w:color="auto"/>
      </w:divBdr>
    </w:div>
    <w:div w:id="1742485799">
      <w:bodyDiv w:val="1"/>
      <w:marLeft w:val="0"/>
      <w:marRight w:val="0"/>
      <w:marTop w:val="0"/>
      <w:marBottom w:val="0"/>
      <w:divBdr>
        <w:top w:val="none" w:sz="0" w:space="0" w:color="auto"/>
        <w:left w:val="none" w:sz="0" w:space="0" w:color="auto"/>
        <w:bottom w:val="none" w:sz="0" w:space="0" w:color="auto"/>
        <w:right w:val="none" w:sz="0" w:space="0" w:color="auto"/>
      </w:divBdr>
    </w:div>
    <w:div w:id="1800368508">
      <w:bodyDiv w:val="1"/>
      <w:marLeft w:val="0"/>
      <w:marRight w:val="0"/>
      <w:marTop w:val="0"/>
      <w:marBottom w:val="0"/>
      <w:divBdr>
        <w:top w:val="none" w:sz="0" w:space="0" w:color="auto"/>
        <w:left w:val="none" w:sz="0" w:space="0" w:color="auto"/>
        <w:bottom w:val="none" w:sz="0" w:space="0" w:color="auto"/>
        <w:right w:val="none" w:sz="0" w:space="0" w:color="auto"/>
      </w:divBdr>
    </w:div>
    <w:div w:id="1876428468">
      <w:bodyDiv w:val="1"/>
      <w:marLeft w:val="0"/>
      <w:marRight w:val="0"/>
      <w:marTop w:val="0"/>
      <w:marBottom w:val="0"/>
      <w:divBdr>
        <w:top w:val="none" w:sz="0" w:space="0" w:color="auto"/>
        <w:left w:val="none" w:sz="0" w:space="0" w:color="auto"/>
        <w:bottom w:val="none" w:sz="0" w:space="0" w:color="auto"/>
        <w:right w:val="none" w:sz="0" w:space="0" w:color="auto"/>
      </w:divBdr>
    </w:div>
    <w:div w:id="1933972356">
      <w:bodyDiv w:val="1"/>
      <w:marLeft w:val="0"/>
      <w:marRight w:val="0"/>
      <w:marTop w:val="0"/>
      <w:marBottom w:val="0"/>
      <w:divBdr>
        <w:top w:val="none" w:sz="0" w:space="0" w:color="auto"/>
        <w:left w:val="none" w:sz="0" w:space="0" w:color="auto"/>
        <w:bottom w:val="none" w:sz="0" w:space="0" w:color="auto"/>
        <w:right w:val="none" w:sz="0" w:space="0" w:color="auto"/>
      </w:divBdr>
    </w:div>
    <w:div w:id="1974556733">
      <w:bodyDiv w:val="1"/>
      <w:marLeft w:val="0"/>
      <w:marRight w:val="0"/>
      <w:marTop w:val="0"/>
      <w:marBottom w:val="0"/>
      <w:divBdr>
        <w:top w:val="none" w:sz="0" w:space="0" w:color="auto"/>
        <w:left w:val="none" w:sz="0" w:space="0" w:color="auto"/>
        <w:bottom w:val="none" w:sz="0" w:space="0" w:color="auto"/>
        <w:right w:val="none" w:sz="0" w:space="0" w:color="auto"/>
      </w:divBdr>
    </w:div>
    <w:div w:id="2012563046">
      <w:bodyDiv w:val="1"/>
      <w:marLeft w:val="0"/>
      <w:marRight w:val="0"/>
      <w:marTop w:val="0"/>
      <w:marBottom w:val="0"/>
      <w:divBdr>
        <w:top w:val="none" w:sz="0" w:space="0" w:color="auto"/>
        <w:left w:val="none" w:sz="0" w:space="0" w:color="auto"/>
        <w:bottom w:val="none" w:sz="0" w:space="0" w:color="auto"/>
        <w:right w:val="none" w:sz="0" w:space="0" w:color="auto"/>
      </w:divBdr>
    </w:div>
    <w:div w:id="2091072376">
      <w:bodyDiv w:val="1"/>
      <w:marLeft w:val="0"/>
      <w:marRight w:val="0"/>
      <w:marTop w:val="0"/>
      <w:marBottom w:val="0"/>
      <w:divBdr>
        <w:top w:val="none" w:sz="0" w:space="0" w:color="auto"/>
        <w:left w:val="none" w:sz="0" w:space="0" w:color="auto"/>
        <w:bottom w:val="none" w:sz="0" w:space="0" w:color="auto"/>
        <w:right w:val="none" w:sz="0" w:space="0" w:color="auto"/>
      </w:divBdr>
    </w:div>
    <w:div w:id="2133940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59173-AC16-4CB7-873E-A58122BC6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6904</TotalTime>
  <Pages>13</Pages>
  <Words>3371</Words>
  <Characters>19217</Characters>
  <Application>Microsoft Office Word</Application>
  <DocSecurity>0</DocSecurity>
  <Lines>160</Lines>
  <Paragraphs>45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Mateo Peša</cp:lastModifiedBy>
  <cp:revision>140</cp:revision>
  <cp:lastPrinted>2023-10-20T06:41:00Z</cp:lastPrinted>
  <dcterms:created xsi:type="dcterms:W3CDTF">2023-05-17T11:47:00Z</dcterms:created>
  <dcterms:modified xsi:type="dcterms:W3CDTF">2023-10-24T08:17:00Z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